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9FB" w:rsidRPr="00A3244C" w:rsidRDefault="005949FB" w:rsidP="005949FB">
      <w:pPr>
        <w:jc w:val="center"/>
        <w:rPr>
          <w:rFonts w:ascii="Arial" w:hAnsi="Arial" w:cs="Arial"/>
          <w:sz w:val="28"/>
          <w:szCs w:val="28"/>
        </w:rPr>
      </w:pPr>
      <w:r w:rsidRPr="00A3244C">
        <w:rPr>
          <w:rFonts w:ascii="Arial" w:hAnsi="Arial" w:cs="Arial"/>
          <w:sz w:val="28"/>
          <w:szCs w:val="28"/>
        </w:rPr>
        <w:t xml:space="preserve">Муниципальное </w:t>
      </w:r>
      <w:r>
        <w:rPr>
          <w:rFonts w:ascii="Arial" w:hAnsi="Arial" w:cs="Arial"/>
          <w:sz w:val="28"/>
          <w:szCs w:val="28"/>
        </w:rPr>
        <w:t>бюджетное обще</w:t>
      </w:r>
      <w:r w:rsidRPr="00A3244C">
        <w:rPr>
          <w:rFonts w:ascii="Arial" w:hAnsi="Arial" w:cs="Arial"/>
          <w:sz w:val="28"/>
          <w:szCs w:val="28"/>
        </w:rPr>
        <w:t>образовательное учреждение</w:t>
      </w:r>
    </w:p>
    <w:p w:rsidR="005949FB" w:rsidRPr="00745ACF" w:rsidRDefault="005949FB" w:rsidP="005949F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«Лицей города </w:t>
      </w:r>
      <w:proofErr w:type="spellStart"/>
      <w:r>
        <w:rPr>
          <w:rFonts w:ascii="Arial" w:hAnsi="Arial" w:cs="Arial"/>
          <w:sz w:val="28"/>
          <w:szCs w:val="28"/>
        </w:rPr>
        <w:t>Кирово-Чепецка</w:t>
      </w:r>
      <w:proofErr w:type="spellEnd"/>
      <w:r>
        <w:rPr>
          <w:rFonts w:ascii="Arial" w:hAnsi="Arial" w:cs="Arial"/>
          <w:sz w:val="28"/>
          <w:szCs w:val="28"/>
        </w:rPr>
        <w:t xml:space="preserve"> Кировской области»</w:t>
      </w:r>
    </w:p>
    <w:p w:rsidR="005949FB" w:rsidRDefault="005949FB" w:rsidP="005949FB">
      <w:pPr>
        <w:jc w:val="center"/>
        <w:rPr>
          <w:rFonts w:ascii="Arial" w:hAnsi="Arial" w:cs="Arial"/>
          <w:sz w:val="28"/>
          <w:szCs w:val="28"/>
        </w:rPr>
      </w:pPr>
    </w:p>
    <w:p w:rsidR="005949FB" w:rsidRDefault="005949FB" w:rsidP="005949F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1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4944"/>
      </w:tblGrid>
      <w:tr w:rsidR="005949FB" w:rsidRPr="00DB6182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5949FB" w:rsidRPr="00DB6182" w:rsidRDefault="005949FB" w:rsidP="005949F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:rsidR="005949FB" w:rsidRPr="00DB6182" w:rsidRDefault="005949FB" w:rsidP="005949F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УТВЕРЖДАЮ</w:t>
            </w:r>
            <w:r w:rsidRPr="00DB6182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5949FB" w:rsidRPr="00DB6182" w:rsidRDefault="005949FB" w:rsidP="005949F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DB6182">
              <w:rPr>
                <w:rFonts w:ascii="Arial" w:hAnsi="Arial" w:cs="Arial"/>
                <w:sz w:val="28"/>
                <w:szCs w:val="28"/>
              </w:rPr>
              <w:t>Директор</w:t>
            </w:r>
          </w:p>
          <w:p w:rsidR="005949FB" w:rsidRPr="00DB6182" w:rsidRDefault="005949FB" w:rsidP="005949F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DB6182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>Б</w:t>
            </w:r>
            <w:r w:rsidRPr="00DB6182">
              <w:rPr>
                <w:rFonts w:ascii="Arial" w:hAnsi="Arial" w:cs="Arial"/>
                <w:sz w:val="28"/>
                <w:szCs w:val="28"/>
              </w:rPr>
              <w:t xml:space="preserve">ОУ </w:t>
            </w:r>
            <w:r>
              <w:rPr>
                <w:rFonts w:ascii="Arial" w:hAnsi="Arial" w:cs="Arial"/>
                <w:sz w:val="28"/>
                <w:szCs w:val="28"/>
              </w:rPr>
              <w:t xml:space="preserve">«Лицей» </w:t>
            </w:r>
          </w:p>
          <w:p w:rsidR="005949FB" w:rsidRPr="00DB6182" w:rsidRDefault="005949FB" w:rsidP="005949F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DB6182">
              <w:rPr>
                <w:rFonts w:ascii="Arial" w:hAnsi="Arial" w:cs="Arial"/>
                <w:sz w:val="28"/>
                <w:szCs w:val="28"/>
              </w:rPr>
              <w:t>_______________</w:t>
            </w:r>
          </w:p>
          <w:p w:rsidR="005949FB" w:rsidRPr="00DB6182" w:rsidRDefault="005949FB" w:rsidP="005949F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Г.Н.Землюкова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5949FB" w:rsidRPr="00DB6182" w:rsidRDefault="005949FB" w:rsidP="005949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</w:t>
            </w:r>
            <w:r w:rsidRPr="00DB6182">
              <w:rPr>
                <w:rFonts w:ascii="Arial" w:hAnsi="Arial" w:cs="Arial"/>
                <w:sz w:val="28"/>
                <w:szCs w:val="28"/>
              </w:rPr>
              <w:t>Приказ № ____от________</w:t>
            </w:r>
            <w:r w:rsidR="00885A96">
              <w:rPr>
                <w:rFonts w:ascii="Arial" w:hAnsi="Arial" w:cs="Arial"/>
                <w:sz w:val="28"/>
                <w:szCs w:val="28"/>
              </w:rPr>
              <w:t>2014</w:t>
            </w:r>
            <w:r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</w:tr>
    </w:tbl>
    <w:p w:rsidR="005949FB" w:rsidRPr="00A3244C" w:rsidRDefault="005949FB" w:rsidP="005949FB">
      <w:pPr>
        <w:rPr>
          <w:rFonts w:ascii="Arial" w:hAnsi="Arial" w:cs="Arial"/>
        </w:rPr>
      </w:pPr>
    </w:p>
    <w:p w:rsidR="005949FB" w:rsidRPr="00A3244C" w:rsidRDefault="005949FB" w:rsidP="005949FB">
      <w:pPr>
        <w:jc w:val="center"/>
        <w:rPr>
          <w:rFonts w:ascii="Arial" w:hAnsi="Arial" w:cs="Arial"/>
        </w:rPr>
      </w:pPr>
    </w:p>
    <w:p w:rsidR="005949FB" w:rsidRPr="00A3244C" w:rsidRDefault="005949FB" w:rsidP="005949FB">
      <w:pPr>
        <w:jc w:val="center"/>
        <w:rPr>
          <w:rFonts w:ascii="Arial" w:hAnsi="Arial" w:cs="Arial"/>
        </w:rPr>
      </w:pPr>
    </w:p>
    <w:p w:rsidR="005949FB" w:rsidRPr="00A3244C" w:rsidRDefault="005949FB" w:rsidP="005949FB">
      <w:pPr>
        <w:jc w:val="center"/>
        <w:rPr>
          <w:rFonts w:ascii="Arial" w:hAnsi="Arial" w:cs="Arial"/>
        </w:rPr>
      </w:pPr>
    </w:p>
    <w:p w:rsidR="005949FB" w:rsidRDefault="005949FB" w:rsidP="005949FB">
      <w:pPr>
        <w:jc w:val="center"/>
      </w:pPr>
    </w:p>
    <w:p w:rsidR="005949FB" w:rsidRDefault="005949FB" w:rsidP="005949FB">
      <w:pPr>
        <w:jc w:val="center"/>
      </w:pPr>
      <w:r>
        <w:t xml:space="preserve"> </w:t>
      </w:r>
    </w:p>
    <w:p w:rsidR="005949FB" w:rsidRDefault="005949FB" w:rsidP="005949FB">
      <w:pPr>
        <w:jc w:val="center"/>
      </w:pPr>
    </w:p>
    <w:p w:rsidR="005949FB" w:rsidRDefault="005949FB" w:rsidP="005949FB">
      <w:pPr>
        <w:jc w:val="center"/>
      </w:pPr>
    </w:p>
    <w:p w:rsidR="005949FB" w:rsidRDefault="005949FB" w:rsidP="005949FB">
      <w:pPr>
        <w:jc w:val="center"/>
      </w:pPr>
    </w:p>
    <w:p w:rsidR="005949FB" w:rsidRPr="00775E3D" w:rsidRDefault="005949FB" w:rsidP="005949FB">
      <w:pPr>
        <w:jc w:val="center"/>
      </w:pPr>
    </w:p>
    <w:p w:rsidR="005949FB" w:rsidRPr="00FE196F" w:rsidRDefault="005949FB" w:rsidP="005949FB">
      <w:pPr>
        <w:jc w:val="center"/>
        <w:rPr>
          <w:rFonts w:ascii="Arial" w:hAnsi="Arial" w:cs="Arial"/>
          <w:b/>
          <w:sz w:val="52"/>
          <w:szCs w:val="52"/>
        </w:rPr>
      </w:pPr>
      <w:r w:rsidRPr="00FE196F">
        <w:rPr>
          <w:rFonts w:ascii="Arial" w:hAnsi="Arial" w:cs="Arial"/>
          <w:b/>
          <w:sz w:val="52"/>
          <w:szCs w:val="52"/>
        </w:rPr>
        <w:t>РАБОЧАЯ ПРОГРАММА</w:t>
      </w:r>
    </w:p>
    <w:p w:rsidR="005949FB" w:rsidRDefault="005949FB" w:rsidP="005949FB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 xml:space="preserve">ПО МАТЕМАТИКЕ, </w:t>
      </w:r>
    </w:p>
    <w:p w:rsidR="005949FB" w:rsidRDefault="005949FB" w:rsidP="005949FB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>6</w:t>
      </w:r>
      <w:r w:rsidR="00F75AE3">
        <w:rPr>
          <w:rFonts w:ascii="Arial" w:hAnsi="Arial" w:cs="Arial"/>
          <w:b/>
          <w:sz w:val="52"/>
          <w:szCs w:val="52"/>
        </w:rPr>
        <w:t>А, 6В</w:t>
      </w:r>
      <w:r>
        <w:rPr>
          <w:rFonts w:ascii="Arial" w:hAnsi="Arial" w:cs="Arial"/>
          <w:b/>
          <w:sz w:val="52"/>
          <w:szCs w:val="52"/>
        </w:rPr>
        <w:t xml:space="preserve"> </w:t>
      </w:r>
      <w:r w:rsidRPr="00FE196F">
        <w:rPr>
          <w:rFonts w:ascii="Arial" w:hAnsi="Arial" w:cs="Arial"/>
          <w:b/>
          <w:sz w:val="52"/>
          <w:szCs w:val="52"/>
        </w:rPr>
        <w:t>КЛАСС</w:t>
      </w:r>
      <w:r w:rsidR="00F75AE3">
        <w:rPr>
          <w:rFonts w:ascii="Arial" w:hAnsi="Arial" w:cs="Arial"/>
          <w:b/>
          <w:sz w:val="52"/>
          <w:szCs w:val="52"/>
        </w:rPr>
        <w:t>Ы</w:t>
      </w:r>
      <w:r>
        <w:rPr>
          <w:rFonts w:ascii="Arial" w:hAnsi="Arial" w:cs="Arial"/>
          <w:b/>
          <w:sz w:val="52"/>
          <w:szCs w:val="52"/>
        </w:rPr>
        <w:t xml:space="preserve">  </w:t>
      </w:r>
    </w:p>
    <w:p w:rsidR="005949FB" w:rsidRPr="00DB6182" w:rsidRDefault="005949FB" w:rsidP="005949FB">
      <w:pPr>
        <w:jc w:val="center"/>
        <w:rPr>
          <w:rFonts w:ascii="Arial" w:hAnsi="Arial" w:cs="Arial"/>
          <w:sz w:val="28"/>
          <w:szCs w:val="28"/>
        </w:rPr>
      </w:pPr>
    </w:p>
    <w:p w:rsidR="005949FB" w:rsidRPr="00FE196F" w:rsidRDefault="00885A96" w:rsidP="005949FB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на 201</w:t>
      </w:r>
      <w:r w:rsidR="00F75AE3">
        <w:rPr>
          <w:rFonts w:ascii="Arial" w:hAnsi="Arial" w:cs="Arial"/>
          <w:sz w:val="40"/>
          <w:szCs w:val="40"/>
        </w:rPr>
        <w:t>5</w:t>
      </w:r>
      <w:r>
        <w:rPr>
          <w:rFonts w:ascii="Arial" w:hAnsi="Arial" w:cs="Arial"/>
          <w:sz w:val="40"/>
          <w:szCs w:val="40"/>
        </w:rPr>
        <w:t>-201</w:t>
      </w:r>
      <w:r w:rsidR="00F75AE3">
        <w:rPr>
          <w:rFonts w:ascii="Arial" w:hAnsi="Arial" w:cs="Arial"/>
          <w:sz w:val="40"/>
          <w:szCs w:val="40"/>
        </w:rPr>
        <w:t>6</w:t>
      </w:r>
      <w:r w:rsidR="005949FB" w:rsidRPr="00FE196F">
        <w:rPr>
          <w:rFonts w:ascii="Arial" w:hAnsi="Arial" w:cs="Arial"/>
          <w:sz w:val="40"/>
          <w:szCs w:val="40"/>
        </w:rPr>
        <w:t xml:space="preserve"> учебный год</w:t>
      </w:r>
    </w:p>
    <w:p w:rsidR="005949FB" w:rsidRPr="00775E3D" w:rsidRDefault="005949FB" w:rsidP="005949FB">
      <w:pPr>
        <w:jc w:val="center"/>
      </w:pPr>
    </w:p>
    <w:p w:rsidR="005949FB" w:rsidRPr="00775E3D" w:rsidRDefault="005949FB" w:rsidP="005949FB">
      <w:pPr>
        <w:jc w:val="center"/>
      </w:pPr>
    </w:p>
    <w:p w:rsidR="005949FB" w:rsidRPr="00775E3D" w:rsidRDefault="005949FB" w:rsidP="005949FB">
      <w:pPr>
        <w:jc w:val="center"/>
      </w:pPr>
    </w:p>
    <w:p w:rsidR="005949FB" w:rsidRPr="00775E3D" w:rsidRDefault="005949FB" w:rsidP="005949FB">
      <w:pPr>
        <w:jc w:val="center"/>
      </w:pPr>
    </w:p>
    <w:p w:rsidR="005949FB" w:rsidRPr="00775E3D" w:rsidRDefault="005949FB" w:rsidP="005949FB">
      <w:pPr>
        <w:jc w:val="center"/>
      </w:pPr>
    </w:p>
    <w:p w:rsidR="005949FB" w:rsidRPr="00775E3D" w:rsidRDefault="005949FB" w:rsidP="005949FB">
      <w:pPr>
        <w:jc w:val="center"/>
      </w:pPr>
    </w:p>
    <w:p w:rsidR="005949FB" w:rsidRPr="00775E3D" w:rsidRDefault="005949FB" w:rsidP="005949FB"/>
    <w:p w:rsidR="005949FB" w:rsidRPr="00DB6182" w:rsidRDefault="005949FB" w:rsidP="005949FB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Автор-составитель</w:t>
      </w:r>
    </w:p>
    <w:p w:rsidR="005949FB" w:rsidRPr="00DB6182" w:rsidRDefault="00F75AE3" w:rsidP="005949FB">
      <w:pPr>
        <w:jc w:val="right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Богатырева</w:t>
      </w:r>
      <w:proofErr w:type="spellEnd"/>
      <w:r>
        <w:rPr>
          <w:rFonts w:ascii="Arial" w:hAnsi="Arial" w:cs="Arial"/>
          <w:sz w:val="28"/>
          <w:szCs w:val="28"/>
        </w:rPr>
        <w:t xml:space="preserve"> И.Г.</w:t>
      </w:r>
      <w:r w:rsidR="005949FB" w:rsidRPr="00DB6182">
        <w:rPr>
          <w:rFonts w:ascii="Arial" w:hAnsi="Arial" w:cs="Arial"/>
          <w:sz w:val="28"/>
          <w:szCs w:val="28"/>
        </w:rPr>
        <w:t xml:space="preserve">, учитель математики </w:t>
      </w:r>
    </w:p>
    <w:p w:rsidR="005949FB" w:rsidRPr="00DB6182" w:rsidRDefault="00F75AE3" w:rsidP="005949FB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первой</w:t>
      </w:r>
      <w:r w:rsidR="005949FB" w:rsidRPr="00DB6182">
        <w:rPr>
          <w:rFonts w:ascii="Arial" w:hAnsi="Arial" w:cs="Arial"/>
          <w:sz w:val="28"/>
          <w:szCs w:val="28"/>
        </w:rPr>
        <w:t xml:space="preserve"> квалификационной категории</w:t>
      </w:r>
      <w:r w:rsidR="005949FB">
        <w:rPr>
          <w:rFonts w:ascii="Arial" w:hAnsi="Arial" w:cs="Arial"/>
          <w:sz w:val="28"/>
          <w:szCs w:val="28"/>
        </w:rPr>
        <w:t>.</w:t>
      </w:r>
    </w:p>
    <w:p w:rsidR="005949FB" w:rsidRPr="00DB6182" w:rsidRDefault="005949FB" w:rsidP="005949FB">
      <w:pPr>
        <w:jc w:val="right"/>
        <w:rPr>
          <w:rFonts w:ascii="Arial" w:hAnsi="Arial" w:cs="Arial"/>
          <w:sz w:val="28"/>
          <w:szCs w:val="28"/>
        </w:rPr>
      </w:pPr>
    </w:p>
    <w:p w:rsidR="005949FB" w:rsidRDefault="005949FB" w:rsidP="005949FB"/>
    <w:p w:rsidR="005949FB" w:rsidRDefault="005949FB" w:rsidP="005949FB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5949FB" w:rsidRDefault="005949FB" w:rsidP="005949FB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5949FB" w:rsidRDefault="005949FB" w:rsidP="005949FB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5949FB" w:rsidRDefault="005949FB" w:rsidP="005949FB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5949FB" w:rsidRDefault="005949FB" w:rsidP="005949FB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5949FB" w:rsidRDefault="005949FB" w:rsidP="005949FB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5949FB" w:rsidRDefault="005949FB" w:rsidP="005949FB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Кирово-Чепецк</w:t>
      </w:r>
      <w:proofErr w:type="spellEnd"/>
      <w:r w:rsidRPr="00DB6182">
        <w:rPr>
          <w:rFonts w:ascii="Arial" w:hAnsi="Arial" w:cs="Arial"/>
          <w:sz w:val="28"/>
          <w:szCs w:val="28"/>
        </w:rPr>
        <w:t xml:space="preserve"> </w:t>
      </w:r>
    </w:p>
    <w:p w:rsidR="005949FB" w:rsidRPr="00DB6182" w:rsidRDefault="00885A96" w:rsidP="005949FB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</w:t>
      </w:r>
      <w:r w:rsidR="00F75AE3">
        <w:rPr>
          <w:rFonts w:ascii="Arial" w:hAnsi="Arial" w:cs="Arial"/>
          <w:sz w:val="28"/>
          <w:szCs w:val="28"/>
        </w:rPr>
        <w:t>5</w:t>
      </w:r>
    </w:p>
    <w:p w:rsidR="005949FB" w:rsidRPr="00D47BF5" w:rsidRDefault="005949FB" w:rsidP="005949F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Pr="00D47BF5">
        <w:rPr>
          <w:rFonts w:ascii="Arial" w:hAnsi="Arial" w:cs="Arial"/>
          <w:b/>
          <w:sz w:val="28"/>
          <w:szCs w:val="28"/>
        </w:rPr>
        <w:lastRenderedPageBreak/>
        <w:t>Математика</w:t>
      </w:r>
    </w:p>
    <w:p w:rsidR="005949FB" w:rsidRDefault="005949FB" w:rsidP="005949F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</w:t>
      </w:r>
      <w:r w:rsidRPr="00D47BF5">
        <w:rPr>
          <w:rFonts w:ascii="Arial" w:hAnsi="Arial" w:cs="Arial"/>
          <w:b/>
          <w:sz w:val="28"/>
          <w:szCs w:val="28"/>
        </w:rPr>
        <w:t xml:space="preserve"> класс </w:t>
      </w:r>
    </w:p>
    <w:p w:rsidR="005949FB" w:rsidRPr="006D1839" w:rsidRDefault="005949FB" w:rsidP="005949FB">
      <w:pPr>
        <w:jc w:val="center"/>
        <w:rPr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204 часа</w:t>
      </w:r>
    </w:p>
    <w:p w:rsidR="005949FB" w:rsidRDefault="005949FB" w:rsidP="005949FB">
      <w:pPr>
        <w:jc w:val="center"/>
      </w:pPr>
    </w:p>
    <w:p w:rsidR="005949FB" w:rsidRPr="00072616" w:rsidRDefault="005949FB" w:rsidP="005949FB">
      <w:pPr>
        <w:ind w:firstLine="540"/>
        <w:jc w:val="both"/>
        <w:rPr>
          <w:rFonts w:ascii="Arial" w:hAnsi="Arial" w:cs="Arial"/>
          <w:b/>
        </w:rPr>
      </w:pPr>
      <w:r w:rsidRPr="00072616">
        <w:rPr>
          <w:rFonts w:ascii="Arial" w:hAnsi="Arial" w:cs="Arial"/>
          <w:b/>
        </w:rPr>
        <w:t xml:space="preserve">1. Пояснительная записка </w:t>
      </w:r>
    </w:p>
    <w:p w:rsidR="005949FB" w:rsidRPr="00072616" w:rsidRDefault="005949FB" w:rsidP="005949FB">
      <w:pPr>
        <w:ind w:firstLine="60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Программа составлена в соответствии с федеральным компонентом государственного образ</w:t>
      </w:r>
      <w:r w:rsidRPr="00072616">
        <w:rPr>
          <w:rFonts w:ascii="Arial" w:hAnsi="Arial" w:cs="Arial"/>
          <w:sz w:val="20"/>
          <w:szCs w:val="20"/>
        </w:rPr>
        <w:t>о</w:t>
      </w:r>
      <w:r w:rsidRPr="00072616">
        <w:rPr>
          <w:rFonts w:ascii="Arial" w:hAnsi="Arial" w:cs="Arial"/>
          <w:sz w:val="20"/>
          <w:szCs w:val="20"/>
        </w:rPr>
        <w:t>вательного стандарта общего образования и федера</w:t>
      </w:r>
      <w:r>
        <w:rPr>
          <w:rFonts w:ascii="Arial" w:hAnsi="Arial" w:cs="Arial"/>
          <w:sz w:val="20"/>
          <w:szCs w:val="20"/>
        </w:rPr>
        <w:t>льным базисным учебным планом</w:t>
      </w:r>
      <w:r w:rsidRPr="00072616">
        <w:rPr>
          <w:rFonts w:ascii="Arial" w:hAnsi="Arial" w:cs="Arial"/>
          <w:sz w:val="20"/>
          <w:szCs w:val="20"/>
        </w:rPr>
        <w:t>, федеральн</w:t>
      </w:r>
      <w:r w:rsidRPr="00072616">
        <w:rPr>
          <w:rFonts w:ascii="Arial" w:hAnsi="Arial" w:cs="Arial"/>
          <w:sz w:val="20"/>
          <w:szCs w:val="20"/>
        </w:rPr>
        <w:t>о</w:t>
      </w:r>
      <w:r w:rsidRPr="00072616">
        <w:rPr>
          <w:rFonts w:ascii="Arial" w:hAnsi="Arial" w:cs="Arial"/>
          <w:sz w:val="20"/>
          <w:szCs w:val="20"/>
        </w:rPr>
        <w:t>го перечня учебников, рекомендованных Министерством образования Российской Федерации к и</w:t>
      </w:r>
      <w:r w:rsidRPr="00072616">
        <w:rPr>
          <w:rFonts w:ascii="Arial" w:hAnsi="Arial" w:cs="Arial"/>
          <w:sz w:val="20"/>
          <w:szCs w:val="20"/>
        </w:rPr>
        <w:t>с</w:t>
      </w:r>
      <w:r w:rsidRPr="00072616">
        <w:rPr>
          <w:rFonts w:ascii="Arial" w:hAnsi="Arial" w:cs="Arial"/>
          <w:sz w:val="20"/>
          <w:szCs w:val="20"/>
        </w:rPr>
        <w:t>пользованию в образовательном процессе в общеобразовательных учреждениях.</w:t>
      </w:r>
    </w:p>
    <w:p w:rsidR="005949FB" w:rsidRDefault="005949FB" w:rsidP="005949FB">
      <w:pPr>
        <w:ind w:firstLine="60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Данная программа предназначена для </w:t>
      </w:r>
      <w:r>
        <w:rPr>
          <w:rFonts w:ascii="Arial" w:hAnsi="Arial" w:cs="Arial"/>
          <w:sz w:val="20"/>
          <w:szCs w:val="20"/>
        </w:rPr>
        <w:t>изучения математики в 6</w:t>
      </w:r>
      <w:r w:rsidRPr="00072616">
        <w:rPr>
          <w:rFonts w:ascii="Arial" w:hAnsi="Arial" w:cs="Arial"/>
          <w:sz w:val="20"/>
          <w:szCs w:val="20"/>
        </w:rPr>
        <w:t xml:space="preserve"> классе и     с</w:t>
      </w:r>
      <w:r w:rsidRPr="00072616">
        <w:rPr>
          <w:rFonts w:ascii="Arial" w:hAnsi="Arial" w:cs="Arial"/>
          <w:sz w:val="20"/>
          <w:szCs w:val="20"/>
        </w:rPr>
        <w:t>о</w:t>
      </w:r>
      <w:r w:rsidRPr="00072616">
        <w:rPr>
          <w:rFonts w:ascii="Arial" w:hAnsi="Arial" w:cs="Arial"/>
          <w:sz w:val="20"/>
          <w:szCs w:val="20"/>
        </w:rPr>
        <w:t xml:space="preserve">ставлена на основе </w:t>
      </w:r>
      <w:r>
        <w:rPr>
          <w:rFonts w:ascii="Arial" w:hAnsi="Arial" w:cs="Arial"/>
          <w:sz w:val="20"/>
          <w:szCs w:val="20"/>
        </w:rPr>
        <w:t>Примерной</w:t>
      </w:r>
      <w:r w:rsidRPr="00072616">
        <w:rPr>
          <w:rFonts w:ascii="Arial" w:hAnsi="Arial" w:cs="Arial"/>
          <w:sz w:val="20"/>
          <w:szCs w:val="20"/>
        </w:rPr>
        <w:t xml:space="preserve"> программы по математике </w:t>
      </w:r>
      <w:r>
        <w:rPr>
          <w:rFonts w:ascii="Arial" w:hAnsi="Arial" w:cs="Arial"/>
          <w:sz w:val="20"/>
          <w:szCs w:val="20"/>
        </w:rPr>
        <w:t>основного общего образования</w:t>
      </w:r>
      <w:r w:rsidRPr="0007261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программы по математике 5 – 6 классов, авторы Г.В. Дорофеев, Л.Г. </w:t>
      </w:r>
      <w:proofErr w:type="spellStart"/>
      <w:r>
        <w:rPr>
          <w:rFonts w:ascii="Arial" w:hAnsi="Arial" w:cs="Arial"/>
          <w:sz w:val="20"/>
          <w:szCs w:val="20"/>
        </w:rPr>
        <w:t>Петерсон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5949FB" w:rsidRDefault="005949FB" w:rsidP="005949FB">
      <w:pPr>
        <w:ind w:firstLine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Основной комплект учебников:</w:t>
      </w:r>
    </w:p>
    <w:p w:rsidR="005949FB" w:rsidRPr="00072616" w:rsidRDefault="005949FB" w:rsidP="005949FB">
      <w:pPr>
        <w:ind w:firstLine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Дорофеев В.Г., </w:t>
      </w:r>
      <w:proofErr w:type="spellStart"/>
      <w:r>
        <w:rPr>
          <w:rFonts w:ascii="Arial" w:hAnsi="Arial" w:cs="Arial"/>
          <w:sz w:val="20"/>
          <w:szCs w:val="20"/>
        </w:rPr>
        <w:t>Петерсон</w:t>
      </w:r>
      <w:proofErr w:type="spellEnd"/>
      <w:r>
        <w:rPr>
          <w:rFonts w:ascii="Arial" w:hAnsi="Arial" w:cs="Arial"/>
          <w:sz w:val="20"/>
          <w:szCs w:val="20"/>
        </w:rPr>
        <w:t xml:space="preserve"> Л.Г. Математика. 6 класс. Часть 1,2,3. – М.: </w:t>
      </w:r>
      <w:proofErr w:type="spellStart"/>
      <w:r>
        <w:rPr>
          <w:rFonts w:ascii="Arial" w:hAnsi="Arial" w:cs="Arial"/>
          <w:sz w:val="20"/>
          <w:szCs w:val="20"/>
        </w:rPr>
        <w:t>Ювента</w:t>
      </w:r>
      <w:proofErr w:type="spellEnd"/>
      <w:r>
        <w:rPr>
          <w:rFonts w:ascii="Arial" w:hAnsi="Arial" w:cs="Arial"/>
          <w:sz w:val="20"/>
          <w:szCs w:val="20"/>
        </w:rPr>
        <w:t>, 2008.</w:t>
      </w:r>
    </w:p>
    <w:p w:rsidR="005949FB" w:rsidRDefault="005949FB" w:rsidP="005949FB">
      <w:pPr>
        <w:ind w:firstLine="60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Программа рассчитана на изучение математики 6 ч в неделю (204 часа за учебный год).</w:t>
      </w:r>
    </w:p>
    <w:p w:rsidR="005949FB" w:rsidRPr="00072616" w:rsidRDefault="005949FB" w:rsidP="005949FB">
      <w:pPr>
        <w:ind w:firstLine="54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Согласно федера</w:t>
      </w:r>
      <w:r>
        <w:rPr>
          <w:rFonts w:ascii="Arial" w:hAnsi="Arial" w:cs="Arial"/>
          <w:sz w:val="20"/>
          <w:szCs w:val="20"/>
        </w:rPr>
        <w:t>льному базисному учебному плану</w:t>
      </w:r>
      <w:r w:rsidRPr="00072616">
        <w:rPr>
          <w:rFonts w:ascii="Arial" w:hAnsi="Arial" w:cs="Arial"/>
          <w:sz w:val="20"/>
          <w:szCs w:val="20"/>
        </w:rPr>
        <w:t xml:space="preserve"> на изучение математики в 6-х классах о</w:t>
      </w:r>
      <w:r w:rsidRPr="00072616">
        <w:rPr>
          <w:rFonts w:ascii="Arial" w:hAnsi="Arial" w:cs="Arial"/>
          <w:sz w:val="20"/>
          <w:szCs w:val="20"/>
        </w:rPr>
        <w:t>т</w:t>
      </w:r>
      <w:r w:rsidRPr="00072616">
        <w:rPr>
          <w:rFonts w:ascii="Arial" w:hAnsi="Arial" w:cs="Arial"/>
          <w:sz w:val="20"/>
          <w:szCs w:val="20"/>
        </w:rPr>
        <w:t>водится не менее 175 часов, из расчета 5 часов в неделю, из школьного компонента выделен еще 1 час в неделю, итого 6 недельных часов или 204 часа в год. Дополнительный недельный час, выд</w:t>
      </w:r>
      <w:r w:rsidRPr="00072616">
        <w:rPr>
          <w:rFonts w:ascii="Arial" w:hAnsi="Arial" w:cs="Arial"/>
          <w:sz w:val="20"/>
          <w:szCs w:val="20"/>
        </w:rPr>
        <w:t>е</w:t>
      </w:r>
      <w:r w:rsidRPr="00072616">
        <w:rPr>
          <w:rFonts w:ascii="Arial" w:hAnsi="Arial" w:cs="Arial"/>
          <w:sz w:val="20"/>
          <w:szCs w:val="20"/>
        </w:rPr>
        <w:t xml:space="preserve">ленный из школьного компонента, используется </w:t>
      </w:r>
      <w:proofErr w:type="gramStart"/>
      <w:r w:rsidRPr="00072616">
        <w:rPr>
          <w:rFonts w:ascii="Arial" w:hAnsi="Arial" w:cs="Arial"/>
          <w:sz w:val="20"/>
          <w:szCs w:val="20"/>
        </w:rPr>
        <w:t>на</w:t>
      </w:r>
      <w:proofErr w:type="gramEnd"/>
      <w:r w:rsidRPr="00072616">
        <w:rPr>
          <w:rFonts w:ascii="Arial" w:hAnsi="Arial" w:cs="Arial"/>
          <w:sz w:val="20"/>
          <w:szCs w:val="20"/>
        </w:rPr>
        <w:t>: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изучение начальных геометрических сведений, а так же признаков равенства треугольников;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на решение дополнительных развивающих задач;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на развитие логического мышления, умения действовать в нестандартной ситуации;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- на широкое использование </w:t>
      </w:r>
      <w:proofErr w:type="spellStart"/>
      <w:r w:rsidRPr="00072616">
        <w:rPr>
          <w:rFonts w:ascii="Arial" w:hAnsi="Arial" w:cs="Arial"/>
          <w:sz w:val="20"/>
          <w:szCs w:val="20"/>
        </w:rPr>
        <w:t>деятельностного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метода, через самостоятельное «открытие» знаний детьми;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для формирования грамотной математической речи учащихся, умению правильно объяснить свои действия и доказывать верность используемых шагов.</w:t>
      </w:r>
    </w:p>
    <w:p w:rsidR="005949FB" w:rsidRPr="00072616" w:rsidRDefault="005949FB" w:rsidP="005949FB">
      <w:pPr>
        <w:ind w:firstLine="54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Изучение матема</w:t>
      </w:r>
      <w:r>
        <w:rPr>
          <w:rFonts w:ascii="Arial" w:hAnsi="Arial" w:cs="Arial"/>
          <w:sz w:val="20"/>
          <w:szCs w:val="20"/>
        </w:rPr>
        <w:t>тики в 5 - 6</w:t>
      </w:r>
      <w:r w:rsidRPr="00072616">
        <w:rPr>
          <w:rFonts w:ascii="Arial" w:hAnsi="Arial" w:cs="Arial"/>
          <w:sz w:val="20"/>
          <w:szCs w:val="20"/>
        </w:rPr>
        <w:t xml:space="preserve"> классах направлено на достижение следующих целей: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освоение овладеть системой математических знаний и умений, необходимых для применения в практической деятельности изучения смежных дисциплин, продолжения образования;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интеллектуальное развитие, формирование качеств личности, необходимых человеку для по</w:t>
      </w:r>
      <w:r w:rsidRPr="00072616">
        <w:rPr>
          <w:rFonts w:ascii="Arial" w:hAnsi="Arial" w:cs="Arial"/>
          <w:sz w:val="20"/>
          <w:szCs w:val="20"/>
        </w:rPr>
        <w:t>л</w:t>
      </w:r>
      <w:r w:rsidRPr="00072616">
        <w:rPr>
          <w:rFonts w:ascii="Arial" w:hAnsi="Arial" w:cs="Arial"/>
          <w:sz w:val="20"/>
          <w:szCs w:val="20"/>
        </w:rPr>
        <w:t>ноценной жизни в современном обществе, свойственных математической деятельности: ясности и точности мысли, критичности мышления, интуиции, логического мышления, элементов алгоритмич</w:t>
      </w:r>
      <w:r w:rsidRPr="00072616">
        <w:rPr>
          <w:rFonts w:ascii="Arial" w:hAnsi="Arial" w:cs="Arial"/>
          <w:sz w:val="20"/>
          <w:szCs w:val="20"/>
        </w:rPr>
        <w:t>е</w:t>
      </w:r>
      <w:r w:rsidRPr="00072616">
        <w:rPr>
          <w:rFonts w:ascii="Arial" w:hAnsi="Arial" w:cs="Arial"/>
          <w:sz w:val="20"/>
          <w:szCs w:val="20"/>
        </w:rPr>
        <w:t>ской культуры, пространственных представлений, способности к преодолению трудностей;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формирование представлений об идеях и методах математики, как универсального языка науки и техники, средство моделирования линий и процессов;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воспитание культуры личности, отношение к математике как к части общечеловеческой культ</w:t>
      </w:r>
      <w:r w:rsidRPr="00072616">
        <w:rPr>
          <w:rFonts w:ascii="Arial" w:hAnsi="Arial" w:cs="Arial"/>
          <w:sz w:val="20"/>
          <w:szCs w:val="20"/>
        </w:rPr>
        <w:t>у</w:t>
      </w:r>
      <w:r w:rsidRPr="00072616">
        <w:rPr>
          <w:rFonts w:ascii="Arial" w:hAnsi="Arial" w:cs="Arial"/>
          <w:sz w:val="20"/>
          <w:szCs w:val="20"/>
        </w:rPr>
        <w:t>ры, играющей особую роль в общественном развитии.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В х</w:t>
      </w:r>
      <w:r>
        <w:rPr>
          <w:rFonts w:ascii="Arial" w:hAnsi="Arial" w:cs="Arial"/>
          <w:sz w:val="20"/>
          <w:szCs w:val="20"/>
        </w:rPr>
        <w:t xml:space="preserve">оде преподавания математики в </w:t>
      </w:r>
      <w:r w:rsidRPr="00072616">
        <w:rPr>
          <w:rFonts w:ascii="Arial" w:hAnsi="Arial" w:cs="Arial"/>
          <w:sz w:val="20"/>
          <w:szCs w:val="20"/>
        </w:rPr>
        <w:t xml:space="preserve">6 классах, работы над формированием у </w:t>
      </w:r>
      <w:proofErr w:type="gramStart"/>
      <w:r w:rsidRPr="00072616">
        <w:rPr>
          <w:rFonts w:ascii="Arial" w:hAnsi="Arial" w:cs="Arial"/>
          <w:sz w:val="20"/>
          <w:szCs w:val="20"/>
        </w:rPr>
        <w:t>учащихся</w:t>
      </w:r>
      <w:proofErr w:type="gramEnd"/>
      <w:r w:rsidRPr="00072616">
        <w:rPr>
          <w:rFonts w:ascii="Arial" w:hAnsi="Arial" w:cs="Arial"/>
          <w:sz w:val="20"/>
          <w:szCs w:val="20"/>
        </w:rPr>
        <w:t xml:space="preserve"> перечи</w:t>
      </w:r>
      <w:r w:rsidRPr="00072616">
        <w:rPr>
          <w:rFonts w:ascii="Arial" w:hAnsi="Arial" w:cs="Arial"/>
          <w:sz w:val="20"/>
          <w:szCs w:val="20"/>
        </w:rPr>
        <w:t>с</w:t>
      </w:r>
      <w:r w:rsidRPr="00072616">
        <w:rPr>
          <w:rFonts w:ascii="Arial" w:hAnsi="Arial" w:cs="Arial"/>
          <w:sz w:val="20"/>
          <w:szCs w:val="20"/>
        </w:rPr>
        <w:t>ленных в программе знаний и умений, следует обратить внимание на то, чтобы они овладевали ум</w:t>
      </w:r>
      <w:r w:rsidRPr="00072616">
        <w:rPr>
          <w:rFonts w:ascii="Arial" w:hAnsi="Arial" w:cs="Arial"/>
          <w:sz w:val="20"/>
          <w:szCs w:val="20"/>
        </w:rPr>
        <w:t>е</w:t>
      </w:r>
      <w:r w:rsidRPr="00072616">
        <w:rPr>
          <w:rFonts w:ascii="Arial" w:hAnsi="Arial" w:cs="Arial"/>
          <w:sz w:val="20"/>
          <w:szCs w:val="20"/>
        </w:rPr>
        <w:t xml:space="preserve">ниями </w:t>
      </w:r>
      <w:proofErr w:type="spellStart"/>
      <w:r w:rsidRPr="00072616">
        <w:rPr>
          <w:rFonts w:ascii="Arial" w:hAnsi="Arial" w:cs="Arial"/>
          <w:sz w:val="20"/>
          <w:szCs w:val="20"/>
        </w:rPr>
        <w:t>общеучебного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характера, разнообразными способами деятельности, приобретали опыт: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работы с математическими моделями, приемами их построения и исследования;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методами исследования реального мира, умения действовать в нестандартных ситуациях;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решения разнообразных классов задач из различных разделов курса;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исследовательской деятельности, развития идей, проведения экспериментов, обобщения, п</w:t>
      </w:r>
      <w:r w:rsidRPr="00072616">
        <w:rPr>
          <w:rFonts w:ascii="Arial" w:hAnsi="Arial" w:cs="Arial"/>
          <w:sz w:val="20"/>
          <w:szCs w:val="20"/>
        </w:rPr>
        <w:t>о</w:t>
      </w:r>
      <w:r w:rsidRPr="00072616">
        <w:rPr>
          <w:rFonts w:ascii="Arial" w:hAnsi="Arial" w:cs="Arial"/>
          <w:sz w:val="20"/>
          <w:szCs w:val="20"/>
        </w:rPr>
        <w:t>становки и формулирования новых задач;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ясного, точного, грамотного изложения своих мыслей в устной и письменной речи, использов</w:t>
      </w:r>
      <w:r w:rsidRPr="00072616">
        <w:rPr>
          <w:rFonts w:ascii="Arial" w:hAnsi="Arial" w:cs="Arial"/>
          <w:sz w:val="20"/>
          <w:szCs w:val="20"/>
        </w:rPr>
        <w:t>а</w:t>
      </w:r>
      <w:r w:rsidRPr="00072616">
        <w:rPr>
          <w:rFonts w:ascii="Arial" w:hAnsi="Arial" w:cs="Arial"/>
          <w:sz w:val="20"/>
          <w:szCs w:val="20"/>
        </w:rPr>
        <w:t>ние различных языков математики (словесного, символического, графического), свободного перехода с одного языка на другой;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проведения доказательных рассуждений, аргументации, выдвижения гипотез и их обоснования;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поиска, систематизации, анализа и классификации информации, использование информацио</w:t>
      </w:r>
      <w:r w:rsidRPr="00072616">
        <w:rPr>
          <w:rFonts w:ascii="Arial" w:hAnsi="Arial" w:cs="Arial"/>
          <w:sz w:val="20"/>
          <w:szCs w:val="20"/>
        </w:rPr>
        <w:t>н</w:t>
      </w:r>
      <w:r w:rsidRPr="00072616">
        <w:rPr>
          <w:rFonts w:ascii="Arial" w:hAnsi="Arial" w:cs="Arial"/>
          <w:sz w:val="20"/>
          <w:szCs w:val="20"/>
        </w:rPr>
        <w:t>ных источников, включая учебную и справочную литературу, современные информационные техн</w:t>
      </w:r>
      <w:r w:rsidRPr="00072616">
        <w:rPr>
          <w:rFonts w:ascii="Arial" w:hAnsi="Arial" w:cs="Arial"/>
          <w:sz w:val="20"/>
          <w:szCs w:val="20"/>
        </w:rPr>
        <w:t>о</w:t>
      </w:r>
      <w:r w:rsidRPr="00072616">
        <w:rPr>
          <w:rFonts w:ascii="Arial" w:hAnsi="Arial" w:cs="Arial"/>
          <w:sz w:val="20"/>
          <w:szCs w:val="20"/>
        </w:rPr>
        <w:t>логии.</w:t>
      </w:r>
    </w:p>
    <w:p w:rsidR="005949FB" w:rsidRPr="00072616" w:rsidRDefault="005949FB" w:rsidP="005949FB">
      <w:pPr>
        <w:ind w:firstLine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5949FB" w:rsidRPr="00072616" w:rsidRDefault="005949FB" w:rsidP="005949FB">
      <w:pPr>
        <w:ind w:firstLine="600"/>
        <w:jc w:val="center"/>
        <w:rPr>
          <w:rFonts w:ascii="Arial" w:hAnsi="Arial" w:cs="Arial"/>
          <w:b/>
          <w:i/>
          <w:sz w:val="20"/>
          <w:szCs w:val="20"/>
        </w:rPr>
      </w:pPr>
      <w:r w:rsidRPr="00072616">
        <w:rPr>
          <w:rFonts w:ascii="Arial" w:hAnsi="Arial" w:cs="Arial"/>
          <w:b/>
          <w:i/>
          <w:sz w:val="20"/>
          <w:szCs w:val="20"/>
        </w:rPr>
        <w:t xml:space="preserve">Требования к уровню подготовки </w:t>
      </w:r>
      <w:proofErr w:type="gramStart"/>
      <w:r w:rsidRPr="00072616">
        <w:rPr>
          <w:rFonts w:ascii="Arial" w:hAnsi="Arial" w:cs="Arial"/>
          <w:b/>
          <w:i/>
          <w:sz w:val="20"/>
          <w:szCs w:val="20"/>
        </w:rPr>
        <w:t>обучающихся</w:t>
      </w:r>
      <w:proofErr w:type="gramEnd"/>
      <w:r w:rsidRPr="00072616">
        <w:rPr>
          <w:rFonts w:ascii="Arial" w:hAnsi="Arial" w:cs="Arial"/>
          <w:b/>
          <w:i/>
          <w:sz w:val="20"/>
          <w:szCs w:val="20"/>
        </w:rPr>
        <w:t xml:space="preserve"> к концу шестого класса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 xml:space="preserve">Арифметика 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72616">
        <w:rPr>
          <w:rFonts w:ascii="Arial" w:hAnsi="Arial" w:cs="Arial"/>
          <w:b/>
          <w:sz w:val="20"/>
          <w:szCs w:val="20"/>
          <w:u w:val="single"/>
        </w:rPr>
        <w:t>Уметь: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proofErr w:type="gramStart"/>
      <w:r w:rsidRPr="00072616">
        <w:rPr>
          <w:rFonts w:ascii="Arial" w:hAnsi="Arial" w:cs="Arial"/>
          <w:sz w:val="20"/>
          <w:szCs w:val="20"/>
        </w:rPr>
        <w:t>- выполнять устно арифметические действия: сложение и вычитание двузначных чисел и дес</w:t>
      </w:r>
      <w:r w:rsidRPr="00072616">
        <w:rPr>
          <w:rFonts w:ascii="Arial" w:hAnsi="Arial" w:cs="Arial"/>
          <w:sz w:val="20"/>
          <w:szCs w:val="20"/>
        </w:rPr>
        <w:t>я</w:t>
      </w:r>
      <w:r w:rsidRPr="00072616">
        <w:rPr>
          <w:rFonts w:ascii="Arial" w:hAnsi="Arial" w:cs="Arial"/>
          <w:sz w:val="20"/>
          <w:szCs w:val="20"/>
        </w:rPr>
        <w:t>тичных дробей с двумя знаками, умножение однозначных чисел, арифметические операции с обы</w:t>
      </w:r>
      <w:r w:rsidRPr="00072616">
        <w:rPr>
          <w:rFonts w:ascii="Arial" w:hAnsi="Arial" w:cs="Arial"/>
          <w:sz w:val="20"/>
          <w:szCs w:val="20"/>
        </w:rPr>
        <w:t>к</w:t>
      </w:r>
      <w:r w:rsidRPr="00072616">
        <w:rPr>
          <w:rFonts w:ascii="Arial" w:hAnsi="Arial" w:cs="Arial"/>
          <w:sz w:val="20"/>
          <w:szCs w:val="20"/>
        </w:rPr>
        <w:t>новенными дробями с однозначными знаменательными числителем;</w:t>
      </w:r>
      <w:proofErr w:type="gramEnd"/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lastRenderedPageBreak/>
        <w:t>- переходить от одной формы записи чисел к другой, представляет десятичную дробь в виде обыкновенной и в простейших случаях обыкновенную в виде десятичной, проценты – в виде дроби и дробь – в виде процентов;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выполнять арифметические действия с рациональными числами, сравнивать рациональные числа, находить значения числовых выражений;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округлять целые и десятичные дроби, выполнять оценку числовых выражений;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пользоваться основными единицами длины, массы, времени, скорости, площади, объема; в</w:t>
      </w:r>
      <w:r w:rsidRPr="00072616">
        <w:rPr>
          <w:rFonts w:ascii="Arial" w:hAnsi="Arial" w:cs="Arial"/>
          <w:sz w:val="20"/>
          <w:szCs w:val="20"/>
        </w:rPr>
        <w:t>ы</w:t>
      </w:r>
      <w:r w:rsidRPr="00072616">
        <w:rPr>
          <w:rFonts w:ascii="Arial" w:hAnsi="Arial" w:cs="Arial"/>
          <w:sz w:val="20"/>
          <w:szCs w:val="20"/>
        </w:rPr>
        <w:t xml:space="preserve">ражать более крупные единицы </w:t>
      </w:r>
      <w:proofErr w:type="gramStart"/>
      <w:r w:rsidRPr="00072616">
        <w:rPr>
          <w:rFonts w:ascii="Arial" w:hAnsi="Arial" w:cs="Arial"/>
          <w:sz w:val="20"/>
          <w:szCs w:val="20"/>
        </w:rPr>
        <w:t>через</w:t>
      </w:r>
      <w:proofErr w:type="gramEnd"/>
      <w:r w:rsidRPr="00072616">
        <w:rPr>
          <w:rFonts w:ascii="Arial" w:hAnsi="Arial" w:cs="Arial"/>
          <w:sz w:val="20"/>
          <w:szCs w:val="20"/>
        </w:rPr>
        <w:t xml:space="preserve"> более мелкие и наоборот;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решать текстовые задачи, включая задачи, связанные с отношением и с пропорциональностью величин, дробями и процентами.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72616">
        <w:rPr>
          <w:rFonts w:ascii="Arial" w:hAnsi="Arial" w:cs="Arial"/>
          <w:b/>
          <w:sz w:val="20"/>
          <w:szCs w:val="20"/>
          <w:u w:val="single"/>
        </w:rPr>
        <w:t>Использовать приобретенные знаний и умения в практической деятельности и повседне</w:t>
      </w:r>
      <w:r w:rsidRPr="00072616">
        <w:rPr>
          <w:rFonts w:ascii="Arial" w:hAnsi="Arial" w:cs="Arial"/>
          <w:b/>
          <w:sz w:val="20"/>
          <w:szCs w:val="20"/>
          <w:u w:val="single"/>
        </w:rPr>
        <w:t>в</w:t>
      </w:r>
      <w:r w:rsidRPr="00072616">
        <w:rPr>
          <w:rFonts w:ascii="Arial" w:hAnsi="Arial" w:cs="Arial"/>
          <w:b/>
          <w:sz w:val="20"/>
          <w:szCs w:val="20"/>
          <w:u w:val="single"/>
        </w:rPr>
        <w:t xml:space="preserve">ной жизни </w:t>
      </w:r>
      <w:proofErr w:type="gramStart"/>
      <w:r w:rsidRPr="00072616">
        <w:rPr>
          <w:rFonts w:ascii="Arial" w:hAnsi="Arial" w:cs="Arial"/>
          <w:b/>
          <w:sz w:val="20"/>
          <w:szCs w:val="20"/>
          <w:u w:val="single"/>
        </w:rPr>
        <w:t>для</w:t>
      </w:r>
      <w:proofErr w:type="gramEnd"/>
      <w:r w:rsidRPr="00072616">
        <w:rPr>
          <w:rFonts w:ascii="Arial" w:hAnsi="Arial" w:cs="Arial"/>
          <w:b/>
          <w:sz w:val="20"/>
          <w:szCs w:val="20"/>
          <w:u w:val="single"/>
        </w:rPr>
        <w:t>: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решения несложные практических расчетных задач, в том числе с использованием при необх</w:t>
      </w:r>
      <w:r w:rsidRPr="00072616">
        <w:rPr>
          <w:rFonts w:ascii="Arial" w:hAnsi="Arial" w:cs="Arial"/>
          <w:sz w:val="20"/>
          <w:szCs w:val="20"/>
        </w:rPr>
        <w:t>о</w:t>
      </w:r>
      <w:r w:rsidRPr="00072616">
        <w:rPr>
          <w:rFonts w:ascii="Arial" w:hAnsi="Arial" w:cs="Arial"/>
          <w:sz w:val="20"/>
          <w:szCs w:val="20"/>
        </w:rPr>
        <w:t>димости справочных материалов, калькулятора;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устной прикидки и оценки результата вычислений; проверки результата вычисления с использ</w:t>
      </w:r>
      <w:r w:rsidRPr="00072616">
        <w:rPr>
          <w:rFonts w:ascii="Arial" w:hAnsi="Arial" w:cs="Arial"/>
          <w:sz w:val="20"/>
          <w:szCs w:val="20"/>
        </w:rPr>
        <w:t>о</w:t>
      </w:r>
      <w:r w:rsidRPr="00072616">
        <w:rPr>
          <w:rFonts w:ascii="Arial" w:hAnsi="Arial" w:cs="Arial"/>
          <w:sz w:val="20"/>
          <w:szCs w:val="20"/>
        </w:rPr>
        <w:t>ванием различных приемов;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 - интерпретации результатов решения задач с учетом ограничений, связанные с реальными свойствами рассматриваемых процессов и явлений.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 xml:space="preserve">Алгебра </w:t>
      </w:r>
    </w:p>
    <w:p w:rsidR="005949FB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Уметь</w:t>
      </w:r>
      <w:r w:rsidRPr="00072616">
        <w:rPr>
          <w:rFonts w:ascii="Arial" w:hAnsi="Arial" w:cs="Arial"/>
          <w:sz w:val="20"/>
          <w:szCs w:val="20"/>
        </w:rPr>
        <w:t>: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Pr="00072616">
        <w:rPr>
          <w:rFonts w:ascii="Arial" w:hAnsi="Arial" w:cs="Arial"/>
          <w:sz w:val="20"/>
          <w:szCs w:val="20"/>
        </w:rPr>
        <w:t>- переводить условия задачи на минимальный язык;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использовать методы работы с математическими моделями;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осуществлять в выражениях и формулах числовые подстановки и выполнять соответствующие вычисления;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- изображать числа точками </w:t>
      </w:r>
      <w:proofErr w:type="gramStart"/>
      <w:r w:rsidRPr="00072616">
        <w:rPr>
          <w:rFonts w:ascii="Arial" w:hAnsi="Arial" w:cs="Arial"/>
          <w:sz w:val="20"/>
          <w:szCs w:val="20"/>
        </w:rPr>
        <w:t>на</w:t>
      </w:r>
      <w:proofErr w:type="gramEnd"/>
      <w:r w:rsidRPr="00072616">
        <w:rPr>
          <w:rFonts w:ascii="Arial" w:hAnsi="Arial" w:cs="Arial"/>
          <w:sz w:val="20"/>
          <w:szCs w:val="20"/>
        </w:rPr>
        <w:t xml:space="preserve"> координатной прямой;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определять координаты точки плоскости, строить точки с заданными координатами.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 xml:space="preserve">Геометрия 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Уметь:</w:t>
      </w:r>
    </w:p>
    <w:p w:rsidR="005949FB" w:rsidRPr="00072616" w:rsidRDefault="005949FB" w:rsidP="005949FB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реша</w:t>
      </w:r>
      <w:r w:rsidRPr="00072616">
        <w:rPr>
          <w:rFonts w:ascii="Arial" w:hAnsi="Arial" w:cs="Arial"/>
          <w:sz w:val="20"/>
          <w:szCs w:val="20"/>
        </w:rPr>
        <w:t>ть геометрические задачи с использованием свойств смежных и вертикальных углов, а так же признаков равенства треугольников;</w:t>
      </w:r>
    </w:p>
    <w:p w:rsidR="005949FB" w:rsidRPr="00072616" w:rsidRDefault="005949FB" w:rsidP="005949FB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</w:t>
      </w:r>
      <w:r w:rsidRPr="00072616">
        <w:rPr>
          <w:rFonts w:ascii="Arial" w:hAnsi="Arial" w:cs="Arial"/>
          <w:sz w:val="20"/>
          <w:szCs w:val="20"/>
        </w:rPr>
        <w:t>ыполнять простейшие построения на плоскости с использованием циркуля и линейки.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72616">
        <w:rPr>
          <w:rFonts w:ascii="Arial" w:hAnsi="Arial" w:cs="Arial"/>
          <w:b/>
          <w:sz w:val="20"/>
          <w:szCs w:val="20"/>
          <w:u w:val="single"/>
        </w:rPr>
        <w:t>Использовать приобретенные знания и умения в практической деятельности и повседне</w:t>
      </w:r>
      <w:r w:rsidRPr="00072616">
        <w:rPr>
          <w:rFonts w:ascii="Arial" w:hAnsi="Arial" w:cs="Arial"/>
          <w:b/>
          <w:sz w:val="20"/>
          <w:szCs w:val="20"/>
          <w:u w:val="single"/>
        </w:rPr>
        <w:t>в</w:t>
      </w:r>
      <w:r w:rsidRPr="00072616">
        <w:rPr>
          <w:rFonts w:ascii="Arial" w:hAnsi="Arial" w:cs="Arial"/>
          <w:b/>
          <w:sz w:val="20"/>
          <w:szCs w:val="20"/>
          <w:u w:val="single"/>
        </w:rPr>
        <w:t xml:space="preserve">ной жизни </w:t>
      </w:r>
      <w:proofErr w:type="gramStart"/>
      <w:r w:rsidRPr="00072616">
        <w:rPr>
          <w:rFonts w:ascii="Arial" w:hAnsi="Arial" w:cs="Arial"/>
          <w:b/>
          <w:sz w:val="20"/>
          <w:szCs w:val="20"/>
          <w:u w:val="single"/>
        </w:rPr>
        <w:t>для</w:t>
      </w:r>
      <w:proofErr w:type="gramEnd"/>
      <w:r w:rsidRPr="00072616">
        <w:rPr>
          <w:rFonts w:ascii="Arial" w:hAnsi="Arial" w:cs="Arial"/>
          <w:b/>
          <w:sz w:val="20"/>
          <w:szCs w:val="20"/>
          <w:u w:val="single"/>
        </w:rPr>
        <w:t>: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решение  геометрических задач, связанных с нахождением изученных геометрических величин (используя при необходимости справочники и технические средства);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Элементы логики.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72616">
        <w:rPr>
          <w:rFonts w:ascii="Arial" w:hAnsi="Arial" w:cs="Arial"/>
          <w:b/>
          <w:sz w:val="20"/>
          <w:szCs w:val="20"/>
          <w:u w:val="single"/>
        </w:rPr>
        <w:t xml:space="preserve">Уметь 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- использовать примеры для иллюстрации и </w:t>
      </w:r>
      <w:proofErr w:type="spellStart"/>
      <w:r w:rsidRPr="00072616">
        <w:rPr>
          <w:rFonts w:ascii="Arial" w:hAnsi="Arial" w:cs="Arial"/>
          <w:sz w:val="20"/>
          <w:szCs w:val="20"/>
        </w:rPr>
        <w:t>контрпримеры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для опровержения утверждений;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- извлекать информацию, представленную в таблицах, на диаграммах, составлять таблицы, строить диаграммы.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Использовать приобретенные знания и умения в практической деятельности и повседневной жизни для распознавания логически неверных утверждений, анализа реальных числовых данных, представленных в виде диаграмм таблиц.</w:t>
      </w:r>
    </w:p>
    <w:p w:rsidR="005949FB" w:rsidRDefault="005949FB" w:rsidP="005949FB">
      <w:pPr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5949FB" w:rsidRPr="00072616" w:rsidRDefault="005949FB" w:rsidP="005949FB">
      <w:pPr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5949FB" w:rsidRPr="00072616" w:rsidRDefault="005949FB" w:rsidP="005949FB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72616">
        <w:rPr>
          <w:rFonts w:ascii="Arial" w:hAnsi="Arial" w:cs="Arial"/>
          <w:b/>
        </w:rPr>
        <w:t>Содержание программы (тематический план)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072616">
        <w:rPr>
          <w:rFonts w:ascii="Arial" w:hAnsi="Arial" w:cs="Arial"/>
          <w:b/>
          <w:sz w:val="22"/>
          <w:szCs w:val="22"/>
        </w:rPr>
        <w:t>1. Повторение математики за курс 5 класса (6 ч)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</w:rPr>
      </w:pP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072616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. Язык и логика (16</w:t>
      </w:r>
      <w:r w:rsidRPr="00072616">
        <w:rPr>
          <w:rFonts w:ascii="Arial" w:hAnsi="Arial" w:cs="Arial"/>
          <w:b/>
          <w:sz w:val="22"/>
          <w:szCs w:val="22"/>
        </w:rPr>
        <w:t xml:space="preserve"> ч), </w:t>
      </w:r>
      <w:r w:rsidRPr="00072616">
        <w:rPr>
          <w:rFonts w:ascii="Arial" w:hAnsi="Arial" w:cs="Arial"/>
          <w:sz w:val="22"/>
          <w:szCs w:val="22"/>
        </w:rPr>
        <w:t>из них контрольные работы - 1 час.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Понятие отрицания. Противоречие. Отрицание общих высказываний. Способы выражения отр</w:t>
      </w:r>
      <w:r w:rsidRPr="00072616">
        <w:rPr>
          <w:rFonts w:ascii="Arial" w:hAnsi="Arial" w:cs="Arial"/>
          <w:sz w:val="20"/>
          <w:szCs w:val="20"/>
        </w:rPr>
        <w:t>и</w:t>
      </w:r>
      <w:r w:rsidRPr="00072616">
        <w:rPr>
          <w:rFonts w:ascii="Arial" w:hAnsi="Arial" w:cs="Arial"/>
          <w:sz w:val="20"/>
          <w:szCs w:val="20"/>
        </w:rPr>
        <w:t>цания общих высказываний и высказываний о существовании в естественном языке.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Переменная. Выражения с переменными. Предложения с переменными. Переменная и кванторы. Отрицание утверждений с кванторами. </w:t>
      </w:r>
    </w:p>
    <w:p w:rsidR="005949FB" w:rsidRPr="00072616" w:rsidRDefault="005949FB" w:rsidP="005949FB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Обучающиеся должны</w:t>
      </w:r>
    </w:p>
    <w:p w:rsidR="005949FB" w:rsidRPr="00072616" w:rsidRDefault="005949FB" w:rsidP="005949FB">
      <w:pPr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иметь представление:</w:t>
      </w:r>
    </w:p>
    <w:p w:rsidR="005949FB" w:rsidRPr="00072616" w:rsidRDefault="005949FB" w:rsidP="005949FB">
      <w:pPr>
        <w:numPr>
          <w:ilvl w:val="1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об отрицании высказываний;</w:t>
      </w:r>
    </w:p>
    <w:p w:rsidR="005949FB" w:rsidRPr="00072616" w:rsidRDefault="005949FB" w:rsidP="005949FB">
      <w:pPr>
        <w:numPr>
          <w:ilvl w:val="1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 графике зависимости между переменными;</w:t>
      </w:r>
    </w:p>
    <w:p w:rsidR="005949FB" w:rsidRPr="00072616" w:rsidRDefault="005949FB" w:rsidP="005949FB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знать</w:t>
      </w:r>
      <w:r w:rsidRPr="00072616">
        <w:rPr>
          <w:rFonts w:ascii="Arial" w:hAnsi="Arial" w:cs="Arial"/>
          <w:sz w:val="20"/>
          <w:szCs w:val="20"/>
        </w:rPr>
        <w:t xml:space="preserve">: </w:t>
      </w:r>
    </w:p>
    <w:p w:rsidR="005949FB" w:rsidRPr="00072616" w:rsidRDefault="005949FB" w:rsidP="005949FB">
      <w:pPr>
        <w:numPr>
          <w:ilvl w:val="1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понятия переменной, выражения с переменной и предложения с переменной;</w:t>
      </w:r>
    </w:p>
    <w:p w:rsidR="005949FB" w:rsidRPr="00072616" w:rsidRDefault="005949FB" w:rsidP="005949FB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уметь</w:t>
      </w:r>
      <w:r w:rsidRPr="00072616">
        <w:rPr>
          <w:rFonts w:ascii="Arial" w:hAnsi="Arial" w:cs="Arial"/>
          <w:sz w:val="20"/>
          <w:szCs w:val="20"/>
        </w:rPr>
        <w:t>:</w:t>
      </w:r>
    </w:p>
    <w:p w:rsidR="005949FB" w:rsidRPr="00072616" w:rsidRDefault="005949FB" w:rsidP="005949FB">
      <w:pPr>
        <w:numPr>
          <w:ilvl w:val="1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строить и анализировать график зависимости между переменными;</w:t>
      </w:r>
    </w:p>
    <w:p w:rsidR="005949FB" w:rsidRPr="00072616" w:rsidRDefault="005949FB" w:rsidP="005949FB">
      <w:pPr>
        <w:numPr>
          <w:ilvl w:val="1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lastRenderedPageBreak/>
        <w:t>строить отрицания частных высказываний, общих высказываний и высказываний о существовании;</w:t>
      </w:r>
    </w:p>
    <w:p w:rsidR="005949FB" w:rsidRPr="00072616" w:rsidRDefault="005949FB" w:rsidP="005949FB">
      <w:pPr>
        <w:numPr>
          <w:ilvl w:val="1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использовать кванторы </w:t>
      </w:r>
      <w:r w:rsidRPr="00072616">
        <w:rPr>
          <w:rFonts w:ascii="Arial" w:hAnsi="Arial" w:cs="Arial"/>
          <w:position w:val="-4"/>
          <w:sz w:val="20"/>
          <w:szCs w:val="20"/>
        </w:rPr>
        <w:object w:dxaOrig="20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pt;height:12pt" o:ole="">
            <v:imagedata r:id="rId7" o:title=""/>
          </v:shape>
          <o:OLEObject Type="Embed" ProgID="Equation.3" ShapeID="_x0000_i1025" DrawAspect="Content" ObjectID="_1502559891" r:id="rId8"/>
        </w:object>
      </w:r>
      <w:r w:rsidRPr="00072616">
        <w:rPr>
          <w:rFonts w:ascii="Arial" w:hAnsi="Arial" w:cs="Arial"/>
          <w:sz w:val="20"/>
          <w:szCs w:val="20"/>
        </w:rPr>
        <w:t xml:space="preserve"> и </w:t>
      </w:r>
      <w:r w:rsidRPr="00072616">
        <w:rPr>
          <w:rFonts w:ascii="Arial" w:hAnsi="Arial" w:cs="Arial"/>
          <w:position w:val="-4"/>
          <w:sz w:val="20"/>
          <w:szCs w:val="20"/>
        </w:rPr>
        <w:object w:dxaOrig="240" w:dyaOrig="260">
          <v:shape id="_x0000_i1026" type="#_x0000_t75" style="width:12pt;height:13pt" o:ole="">
            <v:imagedata r:id="rId9" o:title=""/>
          </v:shape>
          <o:OLEObject Type="Embed" ProgID="Equation.3" ShapeID="_x0000_i1026" DrawAspect="Content" ObjectID="_1502559892" r:id="rId10"/>
        </w:object>
      </w:r>
      <w:r w:rsidRPr="00072616">
        <w:rPr>
          <w:rFonts w:ascii="Arial" w:hAnsi="Arial" w:cs="Arial"/>
          <w:sz w:val="20"/>
          <w:szCs w:val="20"/>
        </w:rPr>
        <w:t xml:space="preserve"> для записи высказываний и их отрицаний;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072616">
        <w:rPr>
          <w:rFonts w:ascii="Arial" w:hAnsi="Arial" w:cs="Arial"/>
          <w:b/>
          <w:sz w:val="22"/>
          <w:szCs w:val="22"/>
        </w:rPr>
        <w:t xml:space="preserve">3. </w:t>
      </w:r>
      <w:r>
        <w:rPr>
          <w:rFonts w:ascii="Arial" w:hAnsi="Arial" w:cs="Arial"/>
          <w:b/>
          <w:sz w:val="22"/>
          <w:szCs w:val="22"/>
        </w:rPr>
        <w:t>Арифметика (60</w:t>
      </w:r>
      <w:r w:rsidRPr="00072616">
        <w:rPr>
          <w:rFonts w:ascii="Arial" w:hAnsi="Arial" w:cs="Arial"/>
          <w:b/>
          <w:sz w:val="22"/>
          <w:szCs w:val="22"/>
        </w:rPr>
        <w:t xml:space="preserve"> ч), </w:t>
      </w:r>
      <w:r w:rsidRPr="00072616">
        <w:rPr>
          <w:rFonts w:ascii="Arial" w:hAnsi="Arial" w:cs="Arial"/>
          <w:sz w:val="22"/>
          <w:szCs w:val="22"/>
        </w:rPr>
        <w:t>из них контрольные работы - 4 ч.</w:t>
      </w:r>
    </w:p>
    <w:p w:rsidR="005949FB" w:rsidRPr="00072616" w:rsidRDefault="005949FB" w:rsidP="005949FB">
      <w:pPr>
        <w:ind w:left="54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Совместные действия с обыкновенными и десятичными дробями. Задачи на движение по реке.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072616">
        <w:rPr>
          <w:rFonts w:ascii="Arial" w:hAnsi="Arial" w:cs="Arial"/>
          <w:sz w:val="20"/>
          <w:szCs w:val="20"/>
        </w:rPr>
        <w:t>Среднее арифметическое.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072616">
        <w:rPr>
          <w:rFonts w:ascii="Arial" w:hAnsi="Arial" w:cs="Arial"/>
          <w:sz w:val="20"/>
          <w:szCs w:val="20"/>
        </w:rPr>
        <w:t>Понятие о проценте. Задачи на проценты. Простой процентный рост. Сложный процентный рост.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Понятие отношения. Связь понятия отношения со сравнением «больше (меньше) в … раз». Отнош</w:t>
      </w:r>
      <w:r w:rsidRPr="00072616">
        <w:rPr>
          <w:rFonts w:ascii="Arial" w:hAnsi="Arial" w:cs="Arial"/>
          <w:sz w:val="20"/>
          <w:szCs w:val="20"/>
        </w:rPr>
        <w:t>е</w:t>
      </w:r>
      <w:r w:rsidRPr="00072616">
        <w:rPr>
          <w:rFonts w:ascii="Arial" w:hAnsi="Arial" w:cs="Arial"/>
          <w:sz w:val="20"/>
          <w:szCs w:val="20"/>
        </w:rPr>
        <w:t>ния величин и чисел. Процентное отношение.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072616">
        <w:rPr>
          <w:rFonts w:ascii="Arial" w:hAnsi="Arial" w:cs="Arial"/>
          <w:sz w:val="20"/>
          <w:szCs w:val="20"/>
        </w:rPr>
        <w:t>Масштаб. Понятие пропорции. Крайние и средние члены пропорции. Основное свойство пропо</w:t>
      </w:r>
      <w:r w:rsidRPr="00072616">
        <w:rPr>
          <w:rFonts w:ascii="Arial" w:hAnsi="Arial" w:cs="Arial"/>
          <w:sz w:val="20"/>
          <w:szCs w:val="20"/>
        </w:rPr>
        <w:t>р</w:t>
      </w:r>
      <w:r w:rsidRPr="00072616">
        <w:rPr>
          <w:rFonts w:ascii="Arial" w:hAnsi="Arial" w:cs="Arial"/>
          <w:sz w:val="20"/>
          <w:szCs w:val="20"/>
        </w:rPr>
        <w:t xml:space="preserve">ции. Нахождение неизвестного члена пропорции. Свойства и преобразование пропорции. 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Зависимости между величинами. Прямая и обратная пропорциональность. Графики прямой и обра</w:t>
      </w:r>
      <w:r w:rsidRPr="00072616">
        <w:rPr>
          <w:rFonts w:ascii="Arial" w:hAnsi="Arial" w:cs="Arial"/>
          <w:sz w:val="20"/>
          <w:szCs w:val="20"/>
        </w:rPr>
        <w:t>т</w:t>
      </w:r>
      <w:r w:rsidRPr="00072616">
        <w:rPr>
          <w:rFonts w:ascii="Arial" w:hAnsi="Arial" w:cs="Arial"/>
          <w:sz w:val="20"/>
          <w:szCs w:val="20"/>
        </w:rPr>
        <w:t>ной пропорциональности.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Pr="00072616">
        <w:rPr>
          <w:rFonts w:ascii="Arial" w:hAnsi="Arial" w:cs="Arial"/>
          <w:sz w:val="20"/>
          <w:szCs w:val="20"/>
        </w:rPr>
        <w:t>Решение задач с помощью пропорций. Пропорциональное деление.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Обучающиеся должны</w:t>
      </w:r>
    </w:p>
    <w:p w:rsidR="005949FB" w:rsidRPr="00072616" w:rsidRDefault="005949FB" w:rsidP="005949FB">
      <w:pPr>
        <w:numPr>
          <w:ilvl w:val="0"/>
          <w:numId w:val="7"/>
        </w:numPr>
        <w:tabs>
          <w:tab w:val="clear" w:pos="720"/>
          <w:tab w:val="num" w:pos="180"/>
          <w:tab w:val="left" w:pos="126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иметь представление</w:t>
      </w:r>
      <w:r w:rsidRPr="00072616">
        <w:rPr>
          <w:rFonts w:ascii="Arial" w:hAnsi="Arial" w:cs="Arial"/>
          <w:sz w:val="20"/>
          <w:szCs w:val="20"/>
        </w:rPr>
        <w:t>:</w:t>
      </w:r>
    </w:p>
    <w:p w:rsidR="005949FB" w:rsidRPr="00072616" w:rsidRDefault="005949FB" w:rsidP="005949FB">
      <w:pPr>
        <w:numPr>
          <w:ilvl w:val="1"/>
          <w:numId w:val="7"/>
        </w:numPr>
        <w:tabs>
          <w:tab w:val="num" w:pos="180"/>
          <w:tab w:val="left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 выводе свой</w:t>
      </w:r>
      <w:proofErr w:type="gramStart"/>
      <w:r w:rsidRPr="00072616">
        <w:rPr>
          <w:rFonts w:ascii="Arial" w:hAnsi="Arial" w:cs="Arial"/>
          <w:sz w:val="20"/>
          <w:szCs w:val="20"/>
        </w:rPr>
        <w:t>ств пр</w:t>
      </w:r>
      <w:proofErr w:type="gramEnd"/>
      <w:r w:rsidRPr="00072616">
        <w:rPr>
          <w:rFonts w:ascii="Arial" w:hAnsi="Arial" w:cs="Arial"/>
          <w:sz w:val="20"/>
          <w:szCs w:val="20"/>
        </w:rPr>
        <w:t>опорций;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num" w:pos="180"/>
          <w:tab w:val="left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 прямой и обратной пропорциональности;</w:t>
      </w:r>
    </w:p>
    <w:p w:rsidR="005949FB" w:rsidRPr="00072616" w:rsidRDefault="005949FB" w:rsidP="005949FB">
      <w:pPr>
        <w:numPr>
          <w:ilvl w:val="0"/>
          <w:numId w:val="7"/>
        </w:numPr>
        <w:tabs>
          <w:tab w:val="clear" w:pos="720"/>
          <w:tab w:val="num" w:pos="180"/>
          <w:tab w:val="left" w:pos="126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знать</w:t>
      </w:r>
      <w:r w:rsidRPr="00072616">
        <w:rPr>
          <w:rFonts w:ascii="Arial" w:hAnsi="Arial" w:cs="Arial"/>
          <w:sz w:val="20"/>
          <w:szCs w:val="20"/>
        </w:rPr>
        <w:t>:</w:t>
      </w:r>
    </w:p>
    <w:p w:rsidR="005949FB" w:rsidRPr="00072616" w:rsidRDefault="005949FB" w:rsidP="005949FB">
      <w:pPr>
        <w:numPr>
          <w:ilvl w:val="1"/>
          <w:numId w:val="7"/>
        </w:numPr>
        <w:tabs>
          <w:tab w:val="num" w:pos="180"/>
          <w:tab w:val="left" w:pos="540"/>
          <w:tab w:val="left" w:pos="126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новый вид движения – движения по реке;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num" w:pos="180"/>
          <w:tab w:val="left" w:pos="540"/>
          <w:tab w:val="left" w:pos="126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понятие среднего арифметического;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num" w:pos="180"/>
          <w:tab w:val="left" w:pos="540"/>
          <w:tab w:val="left" w:pos="126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понятия отношение и пропорции;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num" w:pos="180"/>
          <w:tab w:val="left" w:pos="540"/>
          <w:tab w:val="left" w:pos="126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понятие процента;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num" w:pos="180"/>
          <w:tab w:val="left" w:pos="540"/>
          <w:tab w:val="left" w:pos="126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понятие простого и сложного процента;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180"/>
          <w:tab w:val="num" w:pos="360"/>
          <w:tab w:val="left" w:pos="540"/>
          <w:tab w:val="left" w:pos="126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формулы, описывающие процентное отношение чисел, простой процентный рост и сложный процентный рост;</w:t>
      </w:r>
    </w:p>
    <w:p w:rsidR="005949FB" w:rsidRPr="00072616" w:rsidRDefault="005949FB" w:rsidP="005949FB">
      <w:pPr>
        <w:numPr>
          <w:ilvl w:val="0"/>
          <w:numId w:val="7"/>
        </w:numPr>
        <w:tabs>
          <w:tab w:val="clear" w:pos="720"/>
          <w:tab w:val="num" w:pos="180"/>
          <w:tab w:val="left" w:pos="126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уметь</w:t>
      </w:r>
      <w:r w:rsidRPr="00072616">
        <w:rPr>
          <w:rFonts w:ascii="Arial" w:hAnsi="Arial" w:cs="Arial"/>
          <w:sz w:val="20"/>
          <w:szCs w:val="20"/>
        </w:rPr>
        <w:t>: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18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выполнять совместные действия с обыкновенными и десятичными дробями;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18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решать задачи на проценты – нахождение процента от числа, нахождение числа по его проце</w:t>
      </w:r>
      <w:r w:rsidRPr="00072616">
        <w:rPr>
          <w:rFonts w:ascii="Arial" w:hAnsi="Arial" w:cs="Arial"/>
          <w:sz w:val="20"/>
          <w:szCs w:val="20"/>
        </w:rPr>
        <w:t>н</w:t>
      </w:r>
      <w:r w:rsidRPr="00072616">
        <w:rPr>
          <w:rFonts w:ascii="Arial" w:hAnsi="Arial" w:cs="Arial"/>
          <w:sz w:val="20"/>
          <w:szCs w:val="20"/>
        </w:rPr>
        <w:t>ту и нахождение процентного отношения;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18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выполнять преобразования с пропорциями, используя их свойства</w:t>
      </w:r>
      <w:proofErr w:type="gramStart"/>
      <w:r w:rsidRPr="00072616">
        <w:rPr>
          <w:rFonts w:ascii="Arial" w:hAnsi="Arial" w:cs="Arial"/>
          <w:sz w:val="20"/>
          <w:szCs w:val="20"/>
        </w:rPr>
        <w:t xml:space="preserve"> ;</w:t>
      </w:r>
      <w:proofErr w:type="gramEnd"/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18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строить графики зависимостей прямой и обратной пропорциональности;</w:t>
      </w:r>
    </w:p>
    <w:p w:rsidR="005949FB" w:rsidRDefault="005949FB" w:rsidP="005949FB">
      <w:pPr>
        <w:numPr>
          <w:ilvl w:val="1"/>
          <w:numId w:val="7"/>
        </w:numPr>
        <w:tabs>
          <w:tab w:val="clear" w:pos="1440"/>
          <w:tab w:val="num" w:pos="18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решать задачи методом пропорций.</w:t>
      </w:r>
    </w:p>
    <w:p w:rsidR="005949FB" w:rsidRPr="00072616" w:rsidRDefault="005949FB" w:rsidP="005949FB">
      <w:pPr>
        <w:tabs>
          <w:tab w:val="num" w:pos="540"/>
        </w:tabs>
        <w:ind w:left="360"/>
        <w:jc w:val="both"/>
        <w:rPr>
          <w:rFonts w:ascii="Arial" w:hAnsi="Arial" w:cs="Arial"/>
          <w:sz w:val="20"/>
          <w:szCs w:val="20"/>
        </w:rPr>
      </w:pP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 Рациональные числа (60</w:t>
      </w:r>
      <w:r w:rsidRPr="00072616">
        <w:rPr>
          <w:rFonts w:ascii="Arial" w:hAnsi="Arial" w:cs="Arial"/>
          <w:b/>
          <w:sz w:val="22"/>
          <w:szCs w:val="22"/>
        </w:rPr>
        <w:t xml:space="preserve"> ч), </w:t>
      </w:r>
      <w:r w:rsidRPr="00072616">
        <w:rPr>
          <w:rFonts w:ascii="Arial" w:hAnsi="Arial" w:cs="Arial"/>
          <w:sz w:val="22"/>
          <w:szCs w:val="22"/>
        </w:rPr>
        <w:t>из них контрольные работы - 3 ч.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Отрицательные числа. Целые и рациональные числа. Совпадение понятий «натуральное число» и положительное целое число. Координатная прямая. Изображение чисел на </w:t>
      </w:r>
      <w:proofErr w:type="gramStart"/>
      <w:r w:rsidRPr="00072616">
        <w:rPr>
          <w:rFonts w:ascii="Arial" w:hAnsi="Arial" w:cs="Arial"/>
          <w:sz w:val="20"/>
          <w:szCs w:val="20"/>
        </w:rPr>
        <w:t>координатной</w:t>
      </w:r>
      <w:proofErr w:type="gramEnd"/>
      <w:r w:rsidRPr="00072616">
        <w:rPr>
          <w:rFonts w:ascii="Arial" w:hAnsi="Arial" w:cs="Arial"/>
          <w:sz w:val="20"/>
          <w:szCs w:val="20"/>
        </w:rPr>
        <w:t xml:space="preserve"> прямой.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Сравнение рациональных чисел. Модуль рационального числа. Геометрический смысл модуля. Арифметические действия с рациональными числами. Сложения и вычитание чисел и движения по </w:t>
      </w:r>
      <w:proofErr w:type="gramStart"/>
      <w:r w:rsidRPr="00072616">
        <w:rPr>
          <w:rFonts w:ascii="Arial" w:hAnsi="Arial" w:cs="Arial"/>
          <w:sz w:val="20"/>
          <w:szCs w:val="20"/>
        </w:rPr>
        <w:t>координатной</w:t>
      </w:r>
      <w:proofErr w:type="gramEnd"/>
      <w:r w:rsidRPr="00072616">
        <w:rPr>
          <w:rFonts w:ascii="Arial" w:hAnsi="Arial" w:cs="Arial"/>
          <w:sz w:val="20"/>
          <w:szCs w:val="20"/>
        </w:rPr>
        <w:t xml:space="preserve"> прямой. Алгебраическая сумма. О системах счисления.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Раскрытие скобок. Коэффициент. Подобные слагаемые.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Уравнение как предложение с одной или несколькими переменными. Корень уравнений. Множ</w:t>
      </w:r>
      <w:r w:rsidRPr="00072616">
        <w:rPr>
          <w:rFonts w:ascii="Arial" w:hAnsi="Arial" w:cs="Arial"/>
          <w:sz w:val="20"/>
          <w:szCs w:val="20"/>
        </w:rPr>
        <w:t>е</w:t>
      </w:r>
      <w:r w:rsidRPr="00072616">
        <w:rPr>
          <w:rFonts w:ascii="Arial" w:hAnsi="Arial" w:cs="Arial"/>
          <w:sz w:val="20"/>
          <w:szCs w:val="20"/>
        </w:rPr>
        <w:t>ство корней.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Основные методы решения уравнений; метод проб и ошибок, метод перебора, равносильные преобразованию. 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Решение уравнений. Решение задач методом уравнения.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Координатная плоскость. Функциональная зависимость величин.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Понятие логического следования. Отрицание следования. Обратное утверждение. Следование и равносильность. Следование и свойства предметов.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Обучающиеся должны</w:t>
      </w:r>
    </w:p>
    <w:p w:rsidR="005949FB" w:rsidRPr="00072616" w:rsidRDefault="005949FB" w:rsidP="005949FB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иметь представление: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о взаимосвязи между множествами </w:t>
      </w:r>
      <w:r w:rsidRPr="00072616">
        <w:rPr>
          <w:rFonts w:ascii="Arial" w:hAnsi="Arial" w:cs="Arial"/>
          <w:position w:val="-10"/>
          <w:sz w:val="20"/>
          <w:szCs w:val="20"/>
        </w:rPr>
        <w:object w:dxaOrig="499" w:dyaOrig="300">
          <v:shape id="_x0000_i1027" type="#_x0000_t75" style="width:25pt;height:15pt" o:ole="">
            <v:imagedata r:id="rId11" o:title=""/>
          </v:shape>
          <o:OLEObject Type="Embed" ProgID="Equation.3" ShapeID="_x0000_i1027" DrawAspect="Content" ObjectID="_1502559893" r:id="rId12"/>
        </w:object>
      </w:r>
      <w:r w:rsidRPr="00072616">
        <w:rPr>
          <w:rFonts w:ascii="Arial" w:hAnsi="Arial" w:cs="Arial"/>
          <w:sz w:val="20"/>
          <w:szCs w:val="20"/>
        </w:rPr>
        <w:t xml:space="preserve">  и </w:t>
      </w:r>
      <w:r w:rsidRPr="00072616">
        <w:rPr>
          <w:rFonts w:ascii="Arial" w:hAnsi="Arial" w:cs="Arial"/>
          <w:sz w:val="20"/>
          <w:szCs w:val="20"/>
          <w:lang w:val="en-US"/>
        </w:rPr>
        <w:t>Q</w:t>
      </w:r>
      <w:r w:rsidRPr="00072616">
        <w:rPr>
          <w:rFonts w:ascii="Arial" w:hAnsi="Arial" w:cs="Arial"/>
          <w:sz w:val="20"/>
          <w:szCs w:val="20"/>
        </w:rPr>
        <w:t>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 методе расширения числовых множеств;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 записи чисел в различных системах счисления о переводе из одной системы счисления в др</w:t>
      </w:r>
      <w:r w:rsidRPr="00072616">
        <w:rPr>
          <w:rFonts w:ascii="Arial" w:hAnsi="Arial" w:cs="Arial"/>
          <w:sz w:val="20"/>
          <w:szCs w:val="20"/>
        </w:rPr>
        <w:t>у</w:t>
      </w:r>
      <w:r w:rsidRPr="00072616">
        <w:rPr>
          <w:rFonts w:ascii="Arial" w:hAnsi="Arial" w:cs="Arial"/>
          <w:sz w:val="20"/>
          <w:szCs w:val="20"/>
        </w:rPr>
        <w:t>гую;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 математическом моделировании;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 функциональной зависимости величин, различных способах их задания;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 логическом следовании и обратном утверждении;</w:t>
      </w:r>
    </w:p>
    <w:p w:rsidR="005949FB" w:rsidRPr="00072616" w:rsidRDefault="005949FB" w:rsidP="005949FB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b/>
          <w:sz w:val="20"/>
          <w:szCs w:val="20"/>
        </w:rPr>
        <w:t>знать</w:t>
      </w:r>
      <w:r w:rsidRPr="00072616">
        <w:rPr>
          <w:rFonts w:ascii="Arial" w:hAnsi="Arial" w:cs="Arial"/>
          <w:sz w:val="20"/>
          <w:szCs w:val="20"/>
        </w:rPr>
        <w:t xml:space="preserve">: 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понятие отрицательного числа и рационального числа;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обозначение множеств натуральных чисел </w:t>
      </w:r>
      <w:r w:rsidRPr="00072616">
        <w:rPr>
          <w:rFonts w:ascii="Arial" w:hAnsi="Arial" w:cs="Arial"/>
          <w:position w:val="-6"/>
          <w:sz w:val="20"/>
          <w:szCs w:val="20"/>
        </w:rPr>
        <w:object w:dxaOrig="260" w:dyaOrig="260">
          <v:shape id="_x0000_i1028" type="#_x0000_t75" style="width:13pt;height:13pt" o:ole="">
            <v:imagedata r:id="rId13" o:title=""/>
          </v:shape>
          <o:OLEObject Type="Embed" ProgID="Equation.3" ShapeID="_x0000_i1028" DrawAspect="Content" ObjectID="_1502559894" r:id="rId14"/>
        </w:object>
      </w:r>
      <w:r w:rsidRPr="00072616">
        <w:rPr>
          <w:rFonts w:ascii="Arial" w:hAnsi="Arial" w:cs="Arial"/>
          <w:sz w:val="20"/>
          <w:szCs w:val="20"/>
        </w:rPr>
        <w:t xml:space="preserve">), целых чисел </w:t>
      </w:r>
      <w:r w:rsidRPr="00072616">
        <w:rPr>
          <w:rFonts w:ascii="Arial" w:hAnsi="Arial" w:cs="Arial"/>
          <w:position w:val="-10"/>
          <w:sz w:val="20"/>
          <w:szCs w:val="20"/>
        </w:rPr>
        <w:object w:dxaOrig="360" w:dyaOrig="340">
          <v:shape id="_x0000_i1029" type="#_x0000_t75" style="width:18pt;height:17pt" o:ole="">
            <v:imagedata r:id="rId15" o:title=""/>
          </v:shape>
          <o:OLEObject Type="Embed" ProgID="Equation.3" ShapeID="_x0000_i1029" DrawAspect="Content" ObjectID="_1502559895" r:id="rId16"/>
        </w:object>
      </w:r>
      <w:r w:rsidRPr="00072616">
        <w:rPr>
          <w:rFonts w:ascii="Arial" w:hAnsi="Arial" w:cs="Arial"/>
          <w:sz w:val="20"/>
          <w:szCs w:val="20"/>
        </w:rPr>
        <w:t xml:space="preserve"> и рациональных чисел </w:t>
      </w:r>
      <w:r w:rsidRPr="00072616">
        <w:rPr>
          <w:rFonts w:ascii="Arial" w:hAnsi="Arial" w:cs="Arial"/>
          <w:position w:val="-10"/>
          <w:sz w:val="20"/>
          <w:szCs w:val="20"/>
        </w:rPr>
        <w:object w:dxaOrig="380" w:dyaOrig="340">
          <v:shape id="_x0000_i1030" type="#_x0000_t75" style="width:19pt;height:17pt" o:ole="">
            <v:imagedata r:id="rId17" o:title=""/>
          </v:shape>
          <o:OLEObject Type="Embed" ProgID="Equation.3" ShapeID="_x0000_i1030" DrawAspect="Content" ObjectID="_1502559896" r:id="rId18"/>
        </w:object>
      </w:r>
      <w:r w:rsidRPr="00072616">
        <w:rPr>
          <w:rFonts w:ascii="Arial" w:hAnsi="Arial" w:cs="Arial"/>
          <w:sz w:val="20"/>
          <w:szCs w:val="20"/>
        </w:rPr>
        <w:t>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lastRenderedPageBreak/>
        <w:t>понятия противоположного числа и модуля числа;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свойства сложения, вычитания, умножения и деления рациональных чисел;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понятия уравнения, корня уравнения, множества решений уравнения;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методы решения уравнений и методы решения текстовых задач;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координатной плоскости;</w:t>
      </w:r>
    </w:p>
    <w:p w:rsidR="005949FB" w:rsidRPr="00072616" w:rsidRDefault="005949FB" w:rsidP="005949FB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E39A9">
        <w:rPr>
          <w:rFonts w:ascii="Arial" w:hAnsi="Arial" w:cs="Arial"/>
          <w:b/>
          <w:sz w:val="20"/>
          <w:szCs w:val="20"/>
        </w:rPr>
        <w:t>уметь</w:t>
      </w:r>
      <w:r w:rsidRPr="00072616">
        <w:rPr>
          <w:rFonts w:ascii="Arial" w:hAnsi="Arial" w:cs="Arial"/>
          <w:sz w:val="20"/>
          <w:szCs w:val="20"/>
        </w:rPr>
        <w:t>: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выполнять все действия с рациональными числами;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раскрывать скобки в выражениях, содержащих алгебраическую сумму;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приводить подобные слагаемые;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определять координаты точек и строить точки по их координатам;</w:t>
      </w:r>
    </w:p>
    <w:p w:rsidR="005949FB" w:rsidRPr="00072616" w:rsidRDefault="005949FB" w:rsidP="005949FB">
      <w:pPr>
        <w:numPr>
          <w:ilvl w:val="1"/>
          <w:numId w:val="7"/>
        </w:numPr>
        <w:tabs>
          <w:tab w:val="clear" w:pos="1440"/>
          <w:tab w:val="num" w:pos="540"/>
        </w:tabs>
        <w:ind w:left="540" w:hanging="18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выполнять построение отрицания следования и обратного утверждения, записывать их на м</w:t>
      </w:r>
      <w:r w:rsidRPr="00072616">
        <w:rPr>
          <w:rFonts w:ascii="Arial" w:hAnsi="Arial" w:cs="Arial"/>
          <w:sz w:val="20"/>
          <w:szCs w:val="20"/>
        </w:rPr>
        <w:t>а</w:t>
      </w:r>
      <w:r w:rsidRPr="00072616">
        <w:rPr>
          <w:rFonts w:ascii="Arial" w:hAnsi="Arial" w:cs="Arial"/>
          <w:sz w:val="20"/>
          <w:szCs w:val="20"/>
        </w:rPr>
        <w:t>тематическом языке;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b/>
          <w:sz w:val="20"/>
          <w:szCs w:val="20"/>
        </w:rPr>
      </w:pPr>
      <w:r w:rsidRPr="007E39A9">
        <w:rPr>
          <w:rFonts w:ascii="Arial" w:hAnsi="Arial" w:cs="Arial"/>
          <w:b/>
          <w:sz w:val="22"/>
          <w:szCs w:val="22"/>
        </w:rPr>
        <w:t xml:space="preserve">5. Начальные геометрические сведения (8 ч), </w:t>
      </w:r>
      <w:r w:rsidRPr="007E39A9">
        <w:rPr>
          <w:rFonts w:ascii="Arial" w:hAnsi="Arial" w:cs="Arial"/>
          <w:sz w:val="22"/>
          <w:szCs w:val="22"/>
        </w:rPr>
        <w:t>из них контрольные работы – 1 час</w:t>
      </w:r>
      <w:r w:rsidRPr="007E39A9">
        <w:rPr>
          <w:rFonts w:ascii="Arial" w:hAnsi="Arial" w:cs="Arial"/>
          <w:sz w:val="20"/>
          <w:szCs w:val="20"/>
        </w:rPr>
        <w:t>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proofErr w:type="gramStart"/>
      <w:r w:rsidRPr="00072616">
        <w:rPr>
          <w:rFonts w:ascii="Arial" w:hAnsi="Arial" w:cs="Arial"/>
          <w:sz w:val="20"/>
          <w:szCs w:val="20"/>
        </w:rPr>
        <w:t>Прямая</w:t>
      </w:r>
      <w:proofErr w:type="gramEnd"/>
      <w:r w:rsidRPr="00072616">
        <w:rPr>
          <w:rFonts w:ascii="Arial" w:hAnsi="Arial" w:cs="Arial"/>
          <w:sz w:val="20"/>
          <w:szCs w:val="20"/>
        </w:rPr>
        <w:t>, отрезок. Сравнение отрезков.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Луч, угол. Сравнение углов.</w:t>
      </w:r>
    </w:p>
    <w:p w:rsidR="005949FB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Смежные и вертикальные углы.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5949FB" w:rsidRPr="007E39A9" w:rsidRDefault="005949FB" w:rsidP="005949FB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7E39A9">
        <w:rPr>
          <w:rFonts w:ascii="Arial" w:hAnsi="Arial" w:cs="Arial"/>
          <w:b/>
          <w:sz w:val="22"/>
          <w:szCs w:val="22"/>
        </w:rPr>
        <w:t xml:space="preserve">6. Треугольники (17 ч), </w:t>
      </w:r>
      <w:r w:rsidRPr="007E39A9">
        <w:rPr>
          <w:rFonts w:ascii="Arial" w:hAnsi="Arial" w:cs="Arial"/>
          <w:sz w:val="22"/>
          <w:szCs w:val="22"/>
        </w:rPr>
        <w:t>из них контрольные работы – 1 час.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Признаки равенства треугольников.</w:t>
      </w:r>
    </w:p>
    <w:p w:rsidR="005949FB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Медиана, биссектриса и высота треугольника.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5949FB" w:rsidRPr="007E39A9" w:rsidRDefault="005949FB" w:rsidP="005949FB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7E39A9">
        <w:rPr>
          <w:rFonts w:ascii="Arial" w:hAnsi="Arial" w:cs="Arial"/>
          <w:b/>
          <w:sz w:val="22"/>
          <w:szCs w:val="22"/>
        </w:rPr>
        <w:t xml:space="preserve">7. Геометрические задачи на построение с помощью циркуля и линейки </w:t>
      </w:r>
      <w:r>
        <w:rPr>
          <w:rFonts w:ascii="Arial" w:hAnsi="Arial" w:cs="Arial"/>
          <w:b/>
          <w:sz w:val="22"/>
          <w:szCs w:val="22"/>
        </w:rPr>
        <w:t>(13</w:t>
      </w:r>
      <w:r w:rsidRPr="007E39A9">
        <w:rPr>
          <w:rFonts w:ascii="Arial" w:hAnsi="Arial" w:cs="Arial"/>
          <w:b/>
          <w:sz w:val="22"/>
          <w:szCs w:val="22"/>
        </w:rPr>
        <w:t xml:space="preserve"> ч), </w:t>
      </w:r>
      <w:r w:rsidRPr="007E39A9">
        <w:rPr>
          <w:rFonts w:ascii="Arial" w:hAnsi="Arial" w:cs="Arial"/>
          <w:sz w:val="22"/>
          <w:szCs w:val="22"/>
        </w:rPr>
        <w:t>из них контрольные работы – 1 час.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>Окружность, её элементы.</w:t>
      </w:r>
    </w:p>
    <w:p w:rsidR="005949FB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Построение биссектрисы угла, перпендикуляра </w:t>
      </w:r>
      <w:proofErr w:type="gramStart"/>
      <w:r w:rsidRPr="00072616">
        <w:rPr>
          <w:rFonts w:ascii="Arial" w:hAnsi="Arial" w:cs="Arial"/>
          <w:sz w:val="20"/>
          <w:szCs w:val="20"/>
        </w:rPr>
        <w:t>к</w:t>
      </w:r>
      <w:proofErr w:type="gramEnd"/>
      <w:r w:rsidRPr="00072616">
        <w:rPr>
          <w:rFonts w:ascii="Arial" w:hAnsi="Arial" w:cs="Arial"/>
          <w:sz w:val="20"/>
          <w:szCs w:val="20"/>
        </w:rPr>
        <w:t xml:space="preserve"> прямой, деление отрезка пополам.</w:t>
      </w:r>
    </w:p>
    <w:p w:rsidR="005949FB" w:rsidRPr="00072616" w:rsidRDefault="005949FB" w:rsidP="005949FB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5949FB" w:rsidRPr="007E39A9" w:rsidRDefault="005949FB" w:rsidP="005949FB">
      <w:pPr>
        <w:ind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8. Повторение (24 ч</w:t>
      </w:r>
      <w:r w:rsidRPr="007E39A9">
        <w:rPr>
          <w:rFonts w:ascii="Arial" w:hAnsi="Arial" w:cs="Arial"/>
          <w:b/>
          <w:sz w:val="22"/>
          <w:szCs w:val="22"/>
        </w:rPr>
        <w:t xml:space="preserve">), </w:t>
      </w:r>
      <w:r w:rsidRPr="007E39A9">
        <w:rPr>
          <w:rFonts w:ascii="Arial" w:hAnsi="Arial" w:cs="Arial"/>
          <w:sz w:val="22"/>
          <w:szCs w:val="22"/>
        </w:rPr>
        <w:t>из них контрольные работы – 1 час.</w:t>
      </w:r>
    </w:p>
    <w:p w:rsidR="005949FB" w:rsidRPr="00072616" w:rsidRDefault="005949FB" w:rsidP="005949FB">
      <w:pPr>
        <w:ind w:firstLine="360"/>
        <w:rPr>
          <w:rFonts w:ascii="Arial" w:hAnsi="Arial" w:cs="Arial"/>
          <w:sz w:val="20"/>
          <w:szCs w:val="20"/>
        </w:rPr>
      </w:pPr>
    </w:p>
    <w:p w:rsidR="005949FB" w:rsidRPr="00072616" w:rsidRDefault="005949FB" w:rsidP="005949FB">
      <w:pPr>
        <w:ind w:firstLine="360"/>
        <w:jc w:val="center"/>
        <w:rPr>
          <w:rFonts w:ascii="Arial" w:hAnsi="Arial" w:cs="Arial"/>
          <w:b/>
          <w:sz w:val="20"/>
          <w:szCs w:val="20"/>
        </w:rPr>
        <w:sectPr w:rsidR="005949FB" w:rsidRPr="00072616" w:rsidSect="005949FB">
          <w:footerReference w:type="even" r:id="rId19"/>
          <w:footerReference w:type="default" r:id="rId20"/>
          <w:pgSz w:w="11906" w:h="16838"/>
          <w:pgMar w:top="899" w:right="850" w:bottom="1134" w:left="1440" w:header="708" w:footer="708" w:gutter="0"/>
          <w:cols w:space="708"/>
          <w:titlePg/>
          <w:docGrid w:linePitch="360"/>
        </w:sectPr>
      </w:pPr>
    </w:p>
    <w:p w:rsidR="005949FB" w:rsidRPr="007E39A9" w:rsidRDefault="005949FB" w:rsidP="005949FB">
      <w:pPr>
        <w:rPr>
          <w:rFonts w:ascii="Arial" w:hAnsi="Arial" w:cs="Arial"/>
          <w:b/>
        </w:rPr>
      </w:pPr>
      <w:r w:rsidRPr="00072616">
        <w:rPr>
          <w:rFonts w:ascii="Arial" w:hAnsi="Arial" w:cs="Arial"/>
          <w:b/>
          <w:sz w:val="20"/>
          <w:szCs w:val="20"/>
        </w:rPr>
        <w:lastRenderedPageBreak/>
        <w:t xml:space="preserve">           </w:t>
      </w:r>
      <w:r w:rsidRPr="007E39A9">
        <w:rPr>
          <w:rFonts w:ascii="Arial" w:hAnsi="Arial" w:cs="Arial"/>
          <w:b/>
        </w:rPr>
        <w:t xml:space="preserve">3. Календарно-тематическое планирование  </w:t>
      </w:r>
    </w:p>
    <w:p w:rsidR="005949FB" w:rsidRPr="00072616" w:rsidRDefault="005949FB" w:rsidP="005949F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a4"/>
        <w:tblW w:w="15288" w:type="dxa"/>
        <w:tblInd w:w="0" w:type="dxa"/>
        <w:tblLayout w:type="fixed"/>
        <w:tblLook w:val="01E0"/>
      </w:tblPr>
      <w:tblGrid>
        <w:gridCol w:w="823"/>
        <w:gridCol w:w="2776"/>
        <w:gridCol w:w="1009"/>
        <w:gridCol w:w="899"/>
        <w:gridCol w:w="865"/>
        <w:gridCol w:w="1536"/>
        <w:gridCol w:w="1080"/>
        <w:gridCol w:w="3960"/>
        <w:gridCol w:w="1260"/>
        <w:gridCol w:w="1080"/>
      </w:tblGrid>
      <w:tr w:rsidR="005949FB" w:rsidRPr="00072616">
        <w:tc>
          <w:tcPr>
            <w:tcW w:w="823" w:type="dxa"/>
            <w:vMerge w:val="restart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9A9">
              <w:rPr>
                <w:rFonts w:ascii="Arial" w:hAnsi="Arial" w:cs="Arial"/>
                <w:b/>
                <w:sz w:val="20"/>
                <w:szCs w:val="20"/>
              </w:rPr>
              <w:t>№ урока</w:t>
            </w:r>
          </w:p>
        </w:tc>
        <w:tc>
          <w:tcPr>
            <w:tcW w:w="2776" w:type="dxa"/>
            <w:vMerge w:val="restart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9A9">
              <w:rPr>
                <w:rFonts w:ascii="Arial" w:hAnsi="Arial" w:cs="Arial"/>
                <w:b/>
                <w:sz w:val="20"/>
                <w:szCs w:val="20"/>
              </w:rPr>
              <w:t>Тема</w:t>
            </w:r>
          </w:p>
        </w:tc>
        <w:tc>
          <w:tcPr>
            <w:tcW w:w="1009" w:type="dxa"/>
            <w:vMerge w:val="restart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9A9">
              <w:rPr>
                <w:rFonts w:ascii="Arial" w:hAnsi="Arial" w:cs="Arial"/>
                <w:b/>
                <w:sz w:val="20"/>
                <w:szCs w:val="20"/>
              </w:rPr>
              <w:t>Кол-во часов</w:t>
            </w:r>
          </w:p>
        </w:tc>
        <w:tc>
          <w:tcPr>
            <w:tcW w:w="1764" w:type="dxa"/>
            <w:gridSpan w:val="2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9A9">
              <w:rPr>
                <w:rFonts w:ascii="Arial" w:hAnsi="Arial" w:cs="Arial"/>
                <w:b/>
                <w:sz w:val="20"/>
                <w:szCs w:val="20"/>
              </w:rPr>
              <w:t>Дата</w:t>
            </w:r>
          </w:p>
        </w:tc>
        <w:tc>
          <w:tcPr>
            <w:tcW w:w="1536" w:type="dxa"/>
            <w:vMerge w:val="restart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E39A9">
              <w:rPr>
                <w:rFonts w:ascii="Arial" w:hAnsi="Arial" w:cs="Arial"/>
                <w:b/>
                <w:sz w:val="20"/>
                <w:szCs w:val="20"/>
              </w:rPr>
              <w:t>Уч</w:t>
            </w:r>
            <w:proofErr w:type="spellEnd"/>
            <w:r w:rsidRPr="007E39A9">
              <w:rPr>
                <w:rFonts w:ascii="Arial" w:hAnsi="Arial" w:cs="Arial"/>
                <w:b/>
                <w:sz w:val="20"/>
                <w:szCs w:val="20"/>
              </w:rPr>
              <w:t>. матер</w:t>
            </w:r>
            <w:r w:rsidRPr="007E39A9">
              <w:rPr>
                <w:rFonts w:ascii="Arial" w:hAnsi="Arial" w:cs="Arial"/>
                <w:b/>
                <w:sz w:val="20"/>
                <w:szCs w:val="20"/>
              </w:rPr>
              <w:t>и</w:t>
            </w:r>
            <w:r w:rsidRPr="007E39A9">
              <w:rPr>
                <w:rFonts w:ascii="Arial" w:hAnsi="Arial" w:cs="Arial"/>
                <w:b/>
                <w:sz w:val="20"/>
                <w:szCs w:val="20"/>
              </w:rPr>
              <w:t>ал</w:t>
            </w:r>
          </w:p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9A9">
              <w:rPr>
                <w:rFonts w:ascii="Arial" w:hAnsi="Arial" w:cs="Arial"/>
                <w:b/>
                <w:sz w:val="20"/>
                <w:szCs w:val="20"/>
              </w:rPr>
              <w:t>Доп. м</w:t>
            </w:r>
            <w:r w:rsidRPr="007E39A9">
              <w:rPr>
                <w:rFonts w:ascii="Arial" w:hAnsi="Arial" w:cs="Arial"/>
                <w:b/>
                <w:sz w:val="20"/>
                <w:szCs w:val="20"/>
              </w:rPr>
              <w:t>а</w:t>
            </w:r>
            <w:r w:rsidRPr="007E39A9">
              <w:rPr>
                <w:rFonts w:ascii="Arial" w:hAnsi="Arial" w:cs="Arial"/>
                <w:b/>
                <w:sz w:val="20"/>
                <w:szCs w:val="20"/>
              </w:rPr>
              <w:t>териал</w:t>
            </w:r>
          </w:p>
        </w:tc>
        <w:tc>
          <w:tcPr>
            <w:tcW w:w="3960" w:type="dxa"/>
            <w:vMerge w:val="restart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9A9">
              <w:rPr>
                <w:rFonts w:ascii="Arial" w:hAnsi="Arial" w:cs="Arial"/>
                <w:b/>
                <w:sz w:val="20"/>
                <w:szCs w:val="20"/>
              </w:rPr>
              <w:t>Знать, уметь</w:t>
            </w:r>
          </w:p>
        </w:tc>
        <w:tc>
          <w:tcPr>
            <w:tcW w:w="1260" w:type="dxa"/>
            <w:vMerge w:val="restart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9A9">
              <w:rPr>
                <w:rFonts w:ascii="Arial" w:hAnsi="Arial" w:cs="Arial"/>
                <w:b/>
                <w:sz w:val="20"/>
                <w:szCs w:val="20"/>
              </w:rPr>
              <w:t>Контроль</w:t>
            </w:r>
          </w:p>
        </w:tc>
        <w:tc>
          <w:tcPr>
            <w:tcW w:w="1080" w:type="dxa"/>
            <w:vMerge w:val="restart"/>
            <w:vAlign w:val="center"/>
          </w:tcPr>
          <w:p w:rsidR="005949FB" w:rsidRPr="007E39A9" w:rsidRDefault="005949FB" w:rsidP="005949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39A9">
              <w:rPr>
                <w:rFonts w:ascii="Arial" w:hAnsi="Arial" w:cs="Arial"/>
                <w:b/>
                <w:sz w:val="20"/>
                <w:szCs w:val="20"/>
              </w:rPr>
              <w:t>Прим</w:t>
            </w:r>
            <w:r w:rsidRPr="007E39A9">
              <w:rPr>
                <w:rFonts w:ascii="Arial" w:hAnsi="Arial" w:cs="Arial"/>
                <w:b/>
                <w:sz w:val="20"/>
                <w:szCs w:val="20"/>
              </w:rPr>
              <w:t>е</w:t>
            </w:r>
            <w:r w:rsidRPr="007E39A9">
              <w:rPr>
                <w:rFonts w:ascii="Arial" w:hAnsi="Arial" w:cs="Arial"/>
                <w:b/>
                <w:sz w:val="20"/>
                <w:szCs w:val="20"/>
              </w:rPr>
              <w:t>чания</w:t>
            </w:r>
          </w:p>
        </w:tc>
      </w:tr>
      <w:tr w:rsidR="005949FB" w:rsidRPr="00072616">
        <w:tc>
          <w:tcPr>
            <w:tcW w:w="823" w:type="dxa"/>
            <w:vMerge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6" w:type="dxa"/>
            <w:vMerge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9" w:type="dxa"/>
            <w:vMerge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План</w:t>
            </w: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Факт</w:t>
            </w:r>
          </w:p>
        </w:tc>
        <w:tc>
          <w:tcPr>
            <w:tcW w:w="1536" w:type="dxa"/>
            <w:vMerge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3599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Повторение материала курса 5 класса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shd w:val="clear" w:color="auto" w:fill="D9D9D9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D9D9D9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D9D9D9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D9D9D9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D9D9D9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D9D9D9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D9D9D9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1-2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Действия с обыкновенными и десятичными дробями.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Знать основные понятия делимости; уметь выполнять арифметические операции с обыкновенными и десятичн</w:t>
            </w:r>
            <w:r w:rsidRPr="00072616">
              <w:rPr>
                <w:rFonts w:ascii="Arial" w:hAnsi="Arial" w:cs="Arial"/>
                <w:sz w:val="20"/>
                <w:szCs w:val="20"/>
              </w:rPr>
              <w:t>ы</w:t>
            </w:r>
            <w:r w:rsidRPr="00072616">
              <w:rPr>
                <w:rFonts w:ascii="Arial" w:hAnsi="Arial" w:cs="Arial"/>
                <w:sz w:val="20"/>
                <w:szCs w:val="20"/>
              </w:rPr>
              <w:t>ми дробями, решать текстовые задачи (нахождение целого по части, части по дроби и отношение двух чисел).</w:t>
            </w: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задач на дроби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5-6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задач на движение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885A96" w:rsidRPr="00072616" w:rsidRDefault="00885A96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9FB" w:rsidRPr="00072616">
        <w:tc>
          <w:tcPr>
            <w:tcW w:w="3599" w:type="dxa"/>
            <w:gridSpan w:val="2"/>
            <w:shd w:val="clear" w:color="auto" w:fill="CCCCCC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Глава 1. Язык и логика</w:t>
            </w:r>
          </w:p>
        </w:tc>
        <w:tc>
          <w:tcPr>
            <w:tcW w:w="1009" w:type="dxa"/>
            <w:shd w:val="clear" w:color="auto" w:fill="CCCCCC"/>
            <w:vAlign w:val="center"/>
          </w:tcPr>
          <w:p w:rsidR="005949FB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99" w:type="dxa"/>
            <w:shd w:val="clear" w:color="auto" w:fill="CCCCCC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CCCCCC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CCCCCC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Глава 1</w:t>
            </w:r>
          </w:p>
        </w:tc>
        <w:tc>
          <w:tcPr>
            <w:tcW w:w="1080" w:type="dxa"/>
            <w:shd w:val="clear" w:color="auto" w:fill="CCCCCC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Иметь представление об отрицании высказываний, уметь строить отриц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ния частных высказываний, общих в</w:t>
            </w:r>
            <w:r w:rsidRPr="00072616">
              <w:rPr>
                <w:rFonts w:ascii="Arial" w:hAnsi="Arial" w:cs="Arial"/>
                <w:sz w:val="20"/>
                <w:szCs w:val="20"/>
              </w:rPr>
              <w:t>ы</w:t>
            </w:r>
            <w:r w:rsidRPr="00072616">
              <w:rPr>
                <w:rFonts w:ascii="Arial" w:hAnsi="Arial" w:cs="Arial"/>
                <w:sz w:val="20"/>
                <w:szCs w:val="20"/>
              </w:rPr>
              <w:t>сказываний и высказываний о сущес</w:t>
            </w:r>
            <w:r w:rsidRPr="00072616">
              <w:rPr>
                <w:rFonts w:ascii="Arial" w:hAnsi="Arial" w:cs="Arial"/>
                <w:sz w:val="20"/>
                <w:szCs w:val="20"/>
              </w:rPr>
              <w:t>т</w:t>
            </w:r>
            <w:r w:rsidRPr="00072616">
              <w:rPr>
                <w:rFonts w:ascii="Arial" w:hAnsi="Arial" w:cs="Arial"/>
                <w:sz w:val="20"/>
                <w:szCs w:val="20"/>
              </w:rPr>
              <w:t>вовании; знать понятие переменной, выражения с переменной и предлож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ния с переменной; уметь использовать кванторы </w:t>
            </w:r>
            <w:r w:rsidRPr="00072616">
              <w:rPr>
                <w:rFonts w:ascii="Arial" w:hAnsi="Arial" w:cs="Arial"/>
                <w:sz w:val="20"/>
                <w:szCs w:val="20"/>
              </w:rPr>
              <w:sym w:font="Symbol" w:char="F022"/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 и </w:t>
            </w:r>
            <w:r w:rsidRPr="00072616">
              <w:rPr>
                <w:rFonts w:ascii="Arial" w:hAnsi="Arial" w:cs="Arial"/>
                <w:sz w:val="20"/>
                <w:szCs w:val="20"/>
              </w:rPr>
              <w:sym w:font="Symbol" w:char="F024"/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 для записи высказыв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ний и их отрицаний.</w:t>
            </w:r>
          </w:p>
        </w:tc>
        <w:tc>
          <w:tcPr>
            <w:tcW w:w="126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9FB" w:rsidRPr="00072616">
        <w:tc>
          <w:tcPr>
            <w:tcW w:w="823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7-8</w:t>
            </w:r>
          </w:p>
        </w:tc>
        <w:tc>
          <w:tcPr>
            <w:tcW w:w="2776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Понятие отрицания</w:t>
            </w:r>
          </w:p>
        </w:tc>
        <w:tc>
          <w:tcPr>
            <w:tcW w:w="1009" w:type="dxa"/>
            <w:vAlign w:val="center"/>
          </w:tcPr>
          <w:p w:rsidR="005949FB" w:rsidRPr="00072616" w:rsidRDefault="005949FB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п.1</w:t>
            </w:r>
          </w:p>
        </w:tc>
        <w:tc>
          <w:tcPr>
            <w:tcW w:w="108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</w:t>
            </w:r>
          </w:p>
        </w:tc>
        <w:tc>
          <w:tcPr>
            <w:tcW w:w="108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9FB" w:rsidRPr="00072616">
        <w:tc>
          <w:tcPr>
            <w:tcW w:w="823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9-10</w:t>
            </w:r>
          </w:p>
        </w:tc>
        <w:tc>
          <w:tcPr>
            <w:tcW w:w="2776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Отрицание общих выск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зываний </w:t>
            </w:r>
          </w:p>
        </w:tc>
        <w:tc>
          <w:tcPr>
            <w:tcW w:w="1009" w:type="dxa"/>
            <w:vAlign w:val="center"/>
          </w:tcPr>
          <w:p w:rsidR="005949FB" w:rsidRPr="00072616" w:rsidRDefault="005949FB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885A96" w:rsidRPr="00072616" w:rsidRDefault="00885A96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п.2</w:t>
            </w:r>
          </w:p>
        </w:tc>
        <w:tc>
          <w:tcPr>
            <w:tcW w:w="108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</w:t>
            </w:r>
          </w:p>
        </w:tc>
        <w:tc>
          <w:tcPr>
            <w:tcW w:w="108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49FB" w:rsidRPr="00072616">
        <w:tc>
          <w:tcPr>
            <w:tcW w:w="823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76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Отрицание высказыв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ний о существовании</w:t>
            </w:r>
          </w:p>
        </w:tc>
        <w:tc>
          <w:tcPr>
            <w:tcW w:w="1009" w:type="dxa"/>
            <w:vAlign w:val="center"/>
          </w:tcPr>
          <w:p w:rsidR="005949FB" w:rsidRPr="00072616" w:rsidRDefault="005949FB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п.3</w:t>
            </w:r>
          </w:p>
        </w:tc>
        <w:tc>
          <w:tcPr>
            <w:tcW w:w="108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</w:t>
            </w:r>
          </w:p>
        </w:tc>
        <w:tc>
          <w:tcPr>
            <w:tcW w:w="1080" w:type="dxa"/>
          </w:tcPr>
          <w:p w:rsidR="005949FB" w:rsidRPr="00072616" w:rsidRDefault="005949F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12-13</w:t>
            </w:r>
          </w:p>
        </w:tc>
        <w:tc>
          <w:tcPr>
            <w:tcW w:w="277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Переменная. Выражения с переменными</w:t>
            </w:r>
          </w:p>
        </w:tc>
        <w:tc>
          <w:tcPr>
            <w:tcW w:w="1009" w:type="dxa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п.1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14-15</w:t>
            </w:r>
          </w:p>
        </w:tc>
        <w:tc>
          <w:tcPr>
            <w:tcW w:w="277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Предложение с переме</w:t>
            </w:r>
            <w:r w:rsidRPr="00072616">
              <w:rPr>
                <w:rFonts w:ascii="Arial" w:hAnsi="Arial" w:cs="Arial"/>
                <w:sz w:val="20"/>
                <w:szCs w:val="20"/>
              </w:rPr>
              <w:t>н</w:t>
            </w:r>
            <w:r w:rsidRPr="00072616">
              <w:rPr>
                <w:rFonts w:ascii="Arial" w:hAnsi="Arial" w:cs="Arial"/>
                <w:sz w:val="20"/>
                <w:szCs w:val="20"/>
              </w:rPr>
              <w:t>ными</w:t>
            </w:r>
          </w:p>
        </w:tc>
        <w:tc>
          <w:tcPr>
            <w:tcW w:w="1009" w:type="dxa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п.2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С-4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16-17</w:t>
            </w:r>
          </w:p>
        </w:tc>
        <w:tc>
          <w:tcPr>
            <w:tcW w:w="277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Переменная и кванторы</w:t>
            </w:r>
          </w:p>
        </w:tc>
        <w:tc>
          <w:tcPr>
            <w:tcW w:w="1009" w:type="dxa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п.3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18-19</w:t>
            </w:r>
          </w:p>
        </w:tc>
        <w:tc>
          <w:tcPr>
            <w:tcW w:w="277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Отрицание выражений с кванторами</w:t>
            </w:r>
          </w:p>
        </w:tc>
        <w:tc>
          <w:tcPr>
            <w:tcW w:w="1009" w:type="dxa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п.4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С-5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776" w:type="dxa"/>
          </w:tcPr>
          <w:p w:rsidR="00CE1C54" w:rsidRPr="00072616" w:rsidRDefault="005A6F5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«Язык и логика».</w:t>
            </w:r>
          </w:p>
        </w:tc>
        <w:tc>
          <w:tcPr>
            <w:tcW w:w="1009" w:type="dxa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5A6F55" w:rsidRPr="00072616" w:rsidRDefault="005A6F55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77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 1</w:t>
            </w:r>
            <w:r w:rsidR="00885A96">
              <w:rPr>
                <w:rFonts w:ascii="Arial" w:hAnsi="Arial" w:cs="Arial"/>
                <w:sz w:val="20"/>
                <w:szCs w:val="20"/>
              </w:rPr>
              <w:t xml:space="preserve"> по теме «Язык и логика»</w:t>
            </w:r>
          </w:p>
        </w:tc>
        <w:tc>
          <w:tcPr>
            <w:tcW w:w="1009" w:type="dxa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КР-1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  <w:tcBorders>
              <w:bottom w:val="single" w:sz="4" w:space="0" w:color="auto"/>
            </w:tcBorders>
          </w:tcPr>
          <w:p w:rsidR="00CE1C54" w:rsidRPr="00072616" w:rsidRDefault="005A6F5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CE1C54" w:rsidRPr="00072616" w:rsidRDefault="005A6F5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Анализ контрольной работы по теме «Язык и логика»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CE1C54" w:rsidRPr="00072616" w:rsidRDefault="005A6F55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3599" w:type="dxa"/>
            <w:gridSpan w:val="2"/>
            <w:shd w:val="clear" w:color="auto" w:fill="CCCCCC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Глава 2. Арифметика</w:t>
            </w:r>
          </w:p>
        </w:tc>
        <w:tc>
          <w:tcPr>
            <w:tcW w:w="1009" w:type="dxa"/>
            <w:shd w:val="clear" w:color="auto" w:fill="CCCCCC"/>
            <w:vAlign w:val="center"/>
          </w:tcPr>
          <w:p w:rsidR="00CE1C54" w:rsidRPr="00072616" w:rsidRDefault="005A6F55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899" w:type="dxa"/>
            <w:shd w:val="clear" w:color="auto" w:fill="CCCCCC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CCCCCC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CCCCCC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Глава 2</w:t>
            </w:r>
          </w:p>
        </w:tc>
        <w:tc>
          <w:tcPr>
            <w:tcW w:w="1080" w:type="dxa"/>
            <w:shd w:val="clear" w:color="auto" w:fill="CCCCCC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CCCCCC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CCCCCC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CCCCCC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</w:tcPr>
          <w:p w:rsidR="00CE1C54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23-27</w:t>
            </w:r>
          </w:p>
        </w:tc>
        <w:tc>
          <w:tcPr>
            <w:tcW w:w="277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Совместные действия с обыкновенными и дес</w:t>
            </w:r>
            <w:r w:rsidRPr="00072616">
              <w:rPr>
                <w:rFonts w:ascii="Arial" w:hAnsi="Arial" w:cs="Arial"/>
                <w:sz w:val="20"/>
                <w:szCs w:val="20"/>
              </w:rPr>
              <w:t>я</w:t>
            </w:r>
            <w:r w:rsidRPr="00072616">
              <w:rPr>
                <w:rFonts w:ascii="Arial" w:hAnsi="Arial" w:cs="Arial"/>
                <w:sz w:val="20"/>
                <w:szCs w:val="20"/>
              </w:rPr>
              <w:t>тичными дробями</w:t>
            </w:r>
          </w:p>
        </w:tc>
        <w:tc>
          <w:tcPr>
            <w:tcW w:w="1009" w:type="dxa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99" w:type="dxa"/>
          </w:tcPr>
          <w:p w:rsidR="005A6F55" w:rsidRPr="00072616" w:rsidRDefault="005A6F55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CE1C54" w:rsidRPr="00072616" w:rsidRDefault="00CE1C54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п.1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Уметь выполнять совместные действия с обыкновенными и десятичными дробями; уметь решать задачи на движ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ние, в том числе на движение по </w:t>
            </w:r>
            <w:r w:rsidRPr="00072616">
              <w:rPr>
                <w:rFonts w:ascii="Arial" w:hAnsi="Arial" w:cs="Arial"/>
                <w:sz w:val="20"/>
                <w:szCs w:val="20"/>
              </w:rPr>
              <w:lastRenderedPageBreak/>
              <w:t>реке, знать понятие среднего арифметич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ского.</w:t>
            </w: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lastRenderedPageBreak/>
              <w:t>С-6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1C54" w:rsidRPr="00072616">
        <w:tc>
          <w:tcPr>
            <w:tcW w:w="823" w:type="dxa"/>
          </w:tcPr>
          <w:p w:rsidR="00CE1C54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28-30</w:t>
            </w:r>
          </w:p>
        </w:tc>
        <w:tc>
          <w:tcPr>
            <w:tcW w:w="277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 xml:space="preserve">Задачи на движение по </w:t>
            </w:r>
            <w:r w:rsidRPr="00072616">
              <w:rPr>
                <w:rFonts w:ascii="Arial" w:hAnsi="Arial" w:cs="Arial"/>
                <w:sz w:val="20"/>
                <w:szCs w:val="20"/>
              </w:rPr>
              <w:lastRenderedPageBreak/>
              <w:t>реке</w:t>
            </w:r>
          </w:p>
        </w:tc>
        <w:tc>
          <w:tcPr>
            <w:tcW w:w="1009" w:type="dxa"/>
            <w:vAlign w:val="center"/>
          </w:tcPr>
          <w:p w:rsidR="00CE1C54" w:rsidRPr="00072616" w:rsidRDefault="00CE1C54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899" w:type="dxa"/>
          </w:tcPr>
          <w:p w:rsidR="0048521F" w:rsidRPr="00072616" w:rsidRDefault="0048521F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5A6F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п.2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С-7</w:t>
            </w:r>
          </w:p>
        </w:tc>
        <w:tc>
          <w:tcPr>
            <w:tcW w:w="1080" w:type="dxa"/>
          </w:tcPr>
          <w:p w:rsidR="00CE1C54" w:rsidRPr="00072616" w:rsidRDefault="00CE1C54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31-33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Среднее арифметич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ское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п.3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С-8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«Действия с обыкновенными и десятичными дробями»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 2</w:t>
            </w:r>
            <w:r>
              <w:rPr>
                <w:rFonts w:ascii="Arial" w:hAnsi="Arial" w:cs="Arial"/>
                <w:sz w:val="20"/>
                <w:szCs w:val="20"/>
              </w:rPr>
              <w:t xml:space="preserve"> по теме «Действия с обыкновенными и десятичными дробями»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КР-2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36-37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Понятие о проценте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5925B9" w:rsidRPr="00072616" w:rsidRDefault="005925B9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5925B9" w:rsidRPr="00072616" w:rsidRDefault="005925B9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п.1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Знать понятие простого и сложного процента, уметь решать задачи на пр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центы; знать и уметь выводить форм</w:t>
            </w:r>
            <w:r w:rsidRPr="00072616">
              <w:rPr>
                <w:rFonts w:ascii="Arial" w:hAnsi="Arial" w:cs="Arial"/>
                <w:sz w:val="20"/>
                <w:szCs w:val="20"/>
              </w:rPr>
              <w:t>у</w:t>
            </w:r>
            <w:r w:rsidRPr="00072616">
              <w:rPr>
                <w:rFonts w:ascii="Arial" w:hAnsi="Arial" w:cs="Arial"/>
                <w:sz w:val="20"/>
                <w:szCs w:val="20"/>
              </w:rPr>
              <w:t>лы, описывающие процентные соотн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шения чисел, простой и сложный пр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центный рост.</w:t>
            </w: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38-44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Задачи на проценты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99" w:type="dxa"/>
          </w:tcPr>
          <w:p w:rsidR="005925B9" w:rsidRPr="00072616" w:rsidRDefault="005925B9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5925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п.2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С-9, 10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776" w:type="dxa"/>
          </w:tcPr>
          <w:p w:rsidR="0048521F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«Проценты»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 3</w:t>
            </w:r>
            <w:r w:rsidR="005925B9">
              <w:rPr>
                <w:rFonts w:ascii="Arial" w:hAnsi="Arial" w:cs="Arial"/>
                <w:sz w:val="20"/>
                <w:szCs w:val="20"/>
              </w:rPr>
              <w:t xml:space="preserve"> по теме «Проценты»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КР-3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2776" w:type="dxa"/>
          </w:tcPr>
          <w:p w:rsidR="0048521F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Анализ контрольной работы №3 по теме «Проценты»</w:t>
            </w:r>
          </w:p>
        </w:tc>
        <w:tc>
          <w:tcPr>
            <w:tcW w:w="1009" w:type="dxa"/>
            <w:vAlign w:val="center"/>
          </w:tcPr>
          <w:p w:rsidR="0048521F" w:rsidRPr="00072616" w:rsidRDefault="005925B9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25B9" w:rsidRPr="00072616">
        <w:tc>
          <w:tcPr>
            <w:tcW w:w="823" w:type="dxa"/>
          </w:tcPr>
          <w:p w:rsidR="005925B9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2776" w:type="dxa"/>
          </w:tcPr>
          <w:p w:rsidR="005925B9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задач на проценты</w:t>
            </w:r>
          </w:p>
        </w:tc>
        <w:tc>
          <w:tcPr>
            <w:tcW w:w="1009" w:type="dxa"/>
            <w:vAlign w:val="center"/>
          </w:tcPr>
          <w:p w:rsidR="005925B9" w:rsidRDefault="005925B9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5925B9" w:rsidRDefault="005925B9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5925B9" w:rsidRDefault="005925B9" w:rsidP="005925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49-50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Простой процентный рост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5925B9" w:rsidRPr="00072616" w:rsidRDefault="005925B9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5925B9" w:rsidRPr="00072616" w:rsidRDefault="005925B9" w:rsidP="000514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п.3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Проце</w:t>
            </w:r>
            <w:r w:rsidRPr="00072616">
              <w:rPr>
                <w:rFonts w:ascii="Arial" w:hAnsi="Arial" w:cs="Arial"/>
                <w:sz w:val="20"/>
                <w:szCs w:val="20"/>
              </w:rPr>
              <w:t>н</w:t>
            </w:r>
            <w:r w:rsidRPr="00072616">
              <w:rPr>
                <w:rFonts w:ascii="Arial" w:hAnsi="Arial" w:cs="Arial"/>
                <w:sz w:val="20"/>
                <w:szCs w:val="20"/>
              </w:rPr>
              <w:t>ты в банко</w:t>
            </w:r>
            <w:r w:rsidRPr="00072616">
              <w:rPr>
                <w:rFonts w:ascii="Arial" w:hAnsi="Arial" w:cs="Arial"/>
                <w:sz w:val="20"/>
                <w:szCs w:val="20"/>
              </w:rPr>
              <w:t>в</w:t>
            </w:r>
            <w:r w:rsidRPr="00072616">
              <w:rPr>
                <w:rFonts w:ascii="Arial" w:hAnsi="Arial" w:cs="Arial"/>
                <w:sz w:val="20"/>
                <w:szCs w:val="20"/>
              </w:rPr>
              <w:t>ском д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ле</w:t>
            </w:r>
          </w:p>
        </w:tc>
      </w:tr>
      <w:tr w:rsidR="0048521F" w:rsidRPr="00072616">
        <w:tc>
          <w:tcPr>
            <w:tcW w:w="823" w:type="dxa"/>
          </w:tcPr>
          <w:p w:rsidR="0048521F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51-52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Сложный процентный рост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п.4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С-11</w:t>
            </w: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 w:rsidTr="00F75AE3">
        <w:tc>
          <w:tcPr>
            <w:tcW w:w="823" w:type="dxa"/>
          </w:tcPr>
          <w:p w:rsidR="0048521F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53-54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Понятие отношения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shd w:val="clear" w:color="auto" w:fill="FFFFFF" w:themeFill="background1"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5925B9" w:rsidRPr="00072616" w:rsidRDefault="005925B9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п.1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Знать понятия отношения и пропорции, уметь выводить свойства пропорций и выполнять их преобразования; Уметь решать задачи, используя свойства прямой и обратной пропорциональн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сти; знать свойства и уметь строить график прямой пропорциональности; уметь решать задачи методом пропо</w:t>
            </w:r>
            <w:r w:rsidRPr="00072616">
              <w:rPr>
                <w:rFonts w:ascii="Arial" w:hAnsi="Arial" w:cs="Arial"/>
                <w:sz w:val="20"/>
                <w:szCs w:val="20"/>
              </w:rPr>
              <w:t>р</w:t>
            </w:r>
            <w:r w:rsidRPr="00072616">
              <w:rPr>
                <w:rFonts w:ascii="Arial" w:hAnsi="Arial" w:cs="Arial"/>
                <w:sz w:val="20"/>
                <w:szCs w:val="20"/>
              </w:rPr>
              <w:t>ций.</w:t>
            </w: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С-12</w:t>
            </w: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55-56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Масштаб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п.2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С-13</w:t>
            </w:r>
          </w:p>
        </w:tc>
        <w:tc>
          <w:tcPr>
            <w:tcW w:w="1080" w:type="dxa"/>
            <w:vMerge w:val="restart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Испол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зование масшт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ба в черч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нии и карт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графии</w:t>
            </w: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 xml:space="preserve">Понятие пропорции. </w:t>
            </w:r>
          </w:p>
        </w:tc>
        <w:tc>
          <w:tcPr>
            <w:tcW w:w="1009" w:type="dxa"/>
            <w:vAlign w:val="center"/>
          </w:tcPr>
          <w:p w:rsidR="0048521F" w:rsidRPr="00072616" w:rsidRDefault="008E1B05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п.3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1B05" w:rsidRPr="00072616">
        <w:tc>
          <w:tcPr>
            <w:tcW w:w="823" w:type="dxa"/>
          </w:tcPr>
          <w:p w:rsidR="008E1B05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58-59</w:t>
            </w:r>
          </w:p>
        </w:tc>
        <w:tc>
          <w:tcPr>
            <w:tcW w:w="2776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Основное свойство пропо</w:t>
            </w:r>
            <w:r w:rsidRPr="00072616">
              <w:rPr>
                <w:rFonts w:ascii="Arial" w:hAnsi="Arial" w:cs="Arial"/>
                <w:sz w:val="20"/>
                <w:szCs w:val="20"/>
              </w:rPr>
              <w:t>р</w:t>
            </w:r>
            <w:r w:rsidRPr="00072616">
              <w:rPr>
                <w:rFonts w:ascii="Arial" w:hAnsi="Arial" w:cs="Arial"/>
                <w:sz w:val="20"/>
                <w:szCs w:val="20"/>
              </w:rPr>
              <w:t>ции</w:t>
            </w:r>
          </w:p>
        </w:tc>
        <w:tc>
          <w:tcPr>
            <w:tcW w:w="1009" w:type="dxa"/>
            <w:vAlign w:val="center"/>
          </w:tcPr>
          <w:p w:rsidR="008E1B05" w:rsidRPr="00072616" w:rsidRDefault="008E1B05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60-62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Свойства и преобразов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ние пропорций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п.4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С-14</w:t>
            </w: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2776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«Масштаб. Основное свойство дроби»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8E1B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48521F" w:rsidRPr="00072616" w:rsidRDefault="0048521F" w:rsidP="008E1B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 4</w:t>
            </w:r>
            <w:r w:rsidR="008E1B05">
              <w:rPr>
                <w:rFonts w:ascii="Arial" w:hAnsi="Arial" w:cs="Arial"/>
                <w:sz w:val="20"/>
                <w:szCs w:val="20"/>
              </w:rPr>
              <w:t xml:space="preserve"> по теме «Масштаб. Основное свойство дроби»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8E1B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48521F" w:rsidRPr="00072616" w:rsidRDefault="0048521F" w:rsidP="008E1B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КР-4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 xml:space="preserve">Зависимость между </w:t>
            </w:r>
            <w:r w:rsidRPr="00072616">
              <w:rPr>
                <w:rFonts w:ascii="Arial" w:hAnsi="Arial" w:cs="Arial"/>
                <w:sz w:val="20"/>
                <w:szCs w:val="20"/>
              </w:rPr>
              <w:lastRenderedPageBreak/>
              <w:t>вел</w:t>
            </w:r>
            <w:r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Pr="00072616">
              <w:rPr>
                <w:rFonts w:ascii="Arial" w:hAnsi="Arial" w:cs="Arial"/>
                <w:sz w:val="20"/>
                <w:szCs w:val="20"/>
              </w:rPr>
              <w:t>чинами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8E1B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48521F" w:rsidRPr="00072616" w:rsidRDefault="0048521F" w:rsidP="008E1B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п.1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66-67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Прямая и обратная пр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порциональность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8E1B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8E1B05" w:rsidRPr="00072616" w:rsidRDefault="008E1B05" w:rsidP="008E1B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п.2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С-15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68-70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Графики прямой и обратной пропорционал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ности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п.3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С-16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71-73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Решение задач с пом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щью пропорций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8E1B05" w:rsidRPr="00072616" w:rsidRDefault="008E1B05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51463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п.4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С-17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74-76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Пропорциональное дел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ние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051463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51463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п.5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С-18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2776" w:type="dxa"/>
          </w:tcPr>
          <w:p w:rsidR="0048521F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«Прямая и обратная пропорциональности»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051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48521F" w:rsidRPr="00072616" w:rsidRDefault="0048521F" w:rsidP="00051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 5</w:t>
            </w:r>
            <w:r w:rsidR="00051463">
              <w:rPr>
                <w:rFonts w:ascii="Arial" w:hAnsi="Arial" w:cs="Arial"/>
                <w:sz w:val="20"/>
                <w:szCs w:val="20"/>
              </w:rPr>
              <w:t xml:space="preserve"> по теме «Прямая и обратная пропорциональности»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051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48521F" w:rsidRPr="00072616" w:rsidRDefault="0048521F" w:rsidP="00051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КР-5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  <w:tcBorders>
              <w:bottom w:val="single" w:sz="4" w:space="0" w:color="auto"/>
            </w:tcBorders>
          </w:tcPr>
          <w:p w:rsidR="0048521F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48521F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Анализ контрольной работы №5 по теме «Прямая и обратная пропорциональности»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48521F" w:rsidRPr="00072616" w:rsidRDefault="00051463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vAlign w:val="center"/>
          </w:tcPr>
          <w:p w:rsidR="0048521F" w:rsidRPr="00072616" w:rsidRDefault="0048521F" w:rsidP="00051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vAlign w:val="center"/>
          </w:tcPr>
          <w:p w:rsidR="0048521F" w:rsidRPr="00072616" w:rsidRDefault="0048521F" w:rsidP="00051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  <w:tcBorders>
              <w:bottom w:val="single" w:sz="4" w:space="0" w:color="auto"/>
            </w:tcBorders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463" w:rsidRPr="00072616">
        <w:tc>
          <w:tcPr>
            <w:tcW w:w="823" w:type="dxa"/>
            <w:tcBorders>
              <w:bottom w:val="single" w:sz="4" w:space="0" w:color="auto"/>
            </w:tcBorders>
          </w:tcPr>
          <w:p w:rsidR="00051463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80-81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051463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задач с помощью пропорций.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051463" w:rsidRDefault="00051463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vAlign w:val="center"/>
          </w:tcPr>
          <w:p w:rsidR="00051463" w:rsidRDefault="00051463" w:rsidP="00051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vAlign w:val="center"/>
          </w:tcPr>
          <w:p w:rsidR="00051463" w:rsidRDefault="00051463" w:rsidP="00051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051463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51463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:rsidR="00051463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51463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51463" w:rsidRPr="00072616" w:rsidRDefault="00051463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3599" w:type="dxa"/>
            <w:gridSpan w:val="2"/>
            <w:shd w:val="clear" w:color="auto" w:fill="CCCCCC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Глава 3. Рациональные числа</w:t>
            </w:r>
          </w:p>
        </w:tc>
        <w:tc>
          <w:tcPr>
            <w:tcW w:w="1009" w:type="dxa"/>
            <w:shd w:val="clear" w:color="auto" w:fill="CCCCCC"/>
            <w:vAlign w:val="center"/>
          </w:tcPr>
          <w:p w:rsidR="0048521F" w:rsidRPr="00072616" w:rsidRDefault="00201EAC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899" w:type="dxa"/>
            <w:shd w:val="clear" w:color="auto" w:fill="CCCCCC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CCCCCC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CCCCCC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Глава 3</w:t>
            </w:r>
          </w:p>
        </w:tc>
        <w:tc>
          <w:tcPr>
            <w:tcW w:w="1080" w:type="dxa"/>
            <w:shd w:val="clear" w:color="auto" w:fill="CCCCCC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CCCCCC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CCCCCC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CCCCCC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82-83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Положительные и отриц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тельные числа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B123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B1237D" w:rsidRPr="00072616" w:rsidRDefault="00B1237D" w:rsidP="00B123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п.1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Знать понятие рационального числа (за счёт введения отрицательных чисел), иметь представление о различных системах счисления, иметь систематиз</w:t>
            </w:r>
            <w:r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Pr="00072616">
              <w:rPr>
                <w:rFonts w:ascii="Arial" w:hAnsi="Arial" w:cs="Arial"/>
                <w:sz w:val="20"/>
                <w:szCs w:val="20"/>
              </w:rPr>
              <w:t>рованные знания о числовых множес</w:t>
            </w:r>
            <w:r w:rsidRPr="00072616">
              <w:rPr>
                <w:rFonts w:ascii="Arial" w:hAnsi="Arial" w:cs="Arial"/>
                <w:sz w:val="20"/>
                <w:szCs w:val="20"/>
              </w:rPr>
              <w:t>т</w:t>
            </w:r>
            <w:r w:rsidRPr="00072616">
              <w:rPr>
                <w:rFonts w:ascii="Arial" w:hAnsi="Arial" w:cs="Arial"/>
                <w:sz w:val="20"/>
                <w:szCs w:val="20"/>
              </w:rPr>
              <w:t>вах; уметь выполнять арифметические действия с положительными и отриц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тельными числами.</w:t>
            </w: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С-19</w:t>
            </w:r>
          </w:p>
        </w:tc>
        <w:tc>
          <w:tcPr>
            <w:tcW w:w="1080" w:type="dxa"/>
            <w:vMerge w:val="restart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Доклад «прич</w:t>
            </w:r>
            <w:r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Pr="00072616">
              <w:rPr>
                <w:rFonts w:ascii="Arial" w:hAnsi="Arial" w:cs="Arial"/>
                <w:sz w:val="20"/>
                <w:szCs w:val="20"/>
              </w:rPr>
              <w:t>ны ра</w:t>
            </w:r>
            <w:r w:rsidRPr="00072616">
              <w:rPr>
                <w:rFonts w:ascii="Arial" w:hAnsi="Arial" w:cs="Arial"/>
                <w:sz w:val="20"/>
                <w:szCs w:val="20"/>
              </w:rPr>
              <w:t>с</w:t>
            </w:r>
            <w:r w:rsidRPr="00072616">
              <w:rPr>
                <w:rFonts w:ascii="Arial" w:hAnsi="Arial" w:cs="Arial"/>
                <w:sz w:val="20"/>
                <w:szCs w:val="20"/>
              </w:rPr>
              <w:t>ширения числ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вых мн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жеств»</w:t>
            </w: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84-86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Противоположные чи</w:t>
            </w:r>
            <w:r w:rsidRPr="00072616">
              <w:rPr>
                <w:rFonts w:ascii="Arial" w:hAnsi="Arial" w:cs="Arial"/>
                <w:sz w:val="20"/>
                <w:szCs w:val="20"/>
              </w:rPr>
              <w:t>с</w:t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ла и модуль 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B1237D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237D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п.2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С-20</w:t>
            </w: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87-89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Сравнение рационал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ных чисел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B1237D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237D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п.3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С-21</w:t>
            </w: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90-94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Сложение рационал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ных чисел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99" w:type="dxa"/>
          </w:tcPr>
          <w:p w:rsidR="00B1237D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237D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п.1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С-22</w:t>
            </w: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2776" w:type="dxa"/>
          </w:tcPr>
          <w:p w:rsidR="0048521F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«Сложение и вычитание рациональных чисел»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B123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48521F" w:rsidRPr="00072616" w:rsidRDefault="0048521F" w:rsidP="00B123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 6</w:t>
            </w:r>
            <w:r w:rsidR="00B1237D">
              <w:rPr>
                <w:rFonts w:ascii="Arial" w:hAnsi="Arial" w:cs="Arial"/>
                <w:sz w:val="20"/>
                <w:szCs w:val="20"/>
              </w:rPr>
              <w:t xml:space="preserve"> по теме «Сложение и вычитание рациональных </w:t>
            </w:r>
            <w:r w:rsidR="00B1237D">
              <w:rPr>
                <w:rFonts w:ascii="Arial" w:hAnsi="Arial" w:cs="Arial"/>
                <w:sz w:val="20"/>
                <w:szCs w:val="20"/>
              </w:rPr>
              <w:lastRenderedPageBreak/>
              <w:t>чисел»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B123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48521F" w:rsidRPr="00072616" w:rsidRDefault="0048521F" w:rsidP="00B123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КР-6</w:t>
            </w:r>
          </w:p>
        </w:tc>
        <w:tc>
          <w:tcPr>
            <w:tcW w:w="108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97-100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Вычитание рационал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ных чисел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99" w:type="dxa"/>
          </w:tcPr>
          <w:p w:rsidR="00B1237D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237D" w:rsidRPr="00072616" w:rsidRDefault="00B1237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п.2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С-23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101-103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Умножение рационал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ных чисел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0D5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п.3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С-24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10</w:t>
            </w:r>
            <w:r w:rsidR="00201EAC">
              <w:rPr>
                <w:rFonts w:ascii="Arial" w:hAnsi="Arial" w:cs="Arial"/>
                <w:sz w:val="20"/>
                <w:szCs w:val="20"/>
              </w:rPr>
              <w:t>4-106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Деление рациональных чисел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0D5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п.4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С-25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Какие числа мы знаем и что мы о них знаем или не знаем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48521F" w:rsidRPr="00072616" w:rsidRDefault="0048521F" w:rsidP="000D5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48521F" w:rsidRPr="00072616" w:rsidRDefault="0048521F" w:rsidP="000D5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п.5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521F" w:rsidRPr="00072616">
        <w:tc>
          <w:tcPr>
            <w:tcW w:w="823" w:type="dxa"/>
          </w:tcPr>
          <w:p w:rsidR="0048521F" w:rsidRPr="00072616" w:rsidRDefault="00201EA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277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 xml:space="preserve">О системах счисления </w:t>
            </w:r>
          </w:p>
        </w:tc>
        <w:tc>
          <w:tcPr>
            <w:tcW w:w="1009" w:type="dxa"/>
            <w:vAlign w:val="center"/>
          </w:tcPr>
          <w:p w:rsidR="0048521F" w:rsidRPr="00072616" w:rsidRDefault="0048521F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п.6</w:t>
            </w: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8521F" w:rsidRPr="00072616" w:rsidRDefault="0048521F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«Действия с рациональными числами»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0D5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0D5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 7</w:t>
            </w:r>
            <w:r>
              <w:rPr>
                <w:rFonts w:ascii="Arial" w:hAnsi="Arial" w:cs="Arial"/>
                <w:sz w:val="20"/>
                <w:szCs w:val="20"/>
              </w:rPr>
              <w:t xml:space="preserve"> по теме «Действия с рациональными числами»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0D5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0D5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КР-7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111-113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 xml:space="preserve">Раскрытие скобок 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0D5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п.1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Знать понятие уравнения и методы решения линейных уравнений, уметь выполнять простейшие преобразов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ния выражений для решения линейных уравнений; знать общий приём реш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ния линейных </w:t>
            </w:r>
            <w:proofErr w:type="gramStart"/>
            <w:r w:rsidRPr="00072616">
              <w:rPr>
                <w:rFonts w:ascii="Arial" w:hAnsi="Arial" w:cs="Arial"/>
                <w:sz w:val="20"/>
                <w:szCs w:val="20"/>
              </w:rPr>
              <w:t>уравнений</w:t>
            </w:r>
            <w:proofErr w:type="gramEnd"/>
            <w:r w:rsidRPr="00072616">
              <w:rPr>
                <w:rFonts w:ascii="Arial" w:hAnsi="Arial" w:cs="Arial"/>
                <w:sz w:val="20"/>
                <w:szCs w:val="20"/>
              </w:rPr>
              <w:t xml:space="preserve"> путём пер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носа слагаемых; знать и уметь прим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нять алгоритм решения задач методом уравнений; знать понятие координа</w:t>
            </w:r>
            <w:r w:rsidRPr="00072616">
              <w:rPr>
                <w:rFonts w:ascii="Arial" w:hAnsi="Arial" w:cs="Arial"/>
                <w:sz w:val="20"/>
                <w:szCs w:val="20"/>
              </w:rPr>
              <w:t>т</w:t>
            </w:r>
            <w:r w:rsidRPr="00072616">
              <w:rPr>
                <w:rFonts w:ascii="Arial" w:hAnsi="Arial" w:cs="Arial"/>
                <w:sz w:val="20"/>
                <w:szCs w:val="20"/>
              </w:rPr>
              <w:t>ной плоскости и функциональной зав</w:t>
            </w:r>
            <w:r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Pr="00072616">
              <w:rPr>
                <w:rFonts w:ascii="Arial" w:hAnsi="Arial" w:cs="Arial"/>
                <w:sz w:val="20"/>
                <w:szCs w:val="20"/>
              </w:rPr>
              <w:t>симости величин.</w:t>
            </w: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С-26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Коэффициент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п.2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115-116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Подобные слагаемые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0D504D" w:rsidRPr="00072616" w:rsidRDefault="000D504D" w:rsidP="000D5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п.3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С-27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Понятие уравнения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п.4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118-120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Решение уравнений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0D5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п.5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С-28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D504D">
              <w:rPr>
                <w:rFonts w:ascii="Arial" w:hAnsi="Arial" w:cs="Arial"/>
                <w:sz w:val="20"/>
                <w:szCs w:val="20"/>
              </w:rPr>
              <w:t>121-125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Решение задач методом уравнения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п.6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С-29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126-128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Прямоугольные координ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ты на плоскости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п.1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Доклад «Р.Декарт и его система коорд</w:t>
            </w:r>
            <w:r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Pr="00072616">
              <w:rPr>
                <w:rFonts w:ascii="Arial" w:hAnsi="Arial" w:cs="Arial"/>
                <w:sz w:val="20"/>
                <w:szCs w:val="20"/>
              </w:rPr>
              <w:t>нат»</w:t>
            </w: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129-130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Графики зависимостей величин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п.2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С-30</w:t>
            </w:r>
          </w:p>
        </w:tc>
        <w:tc>
          <w:tcPr>
            <w:tcW w:w="108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2776" w:type="dxa"/>
          </w:tcPr>
          <w:p w:rsidR="000D504D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«Решение уравнений»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 8</w:t>
            </w:r>
            <w:r w:rsidR="0005425B">
              <w:rPr>
                <w:rFonts w:ascii="Arial" w:hAnsi="Arial" w:cs="Arial"/>
                <w:sz w:val="20"/>
                <w:szCs w:val="20"/>
              </w:rPr>
              <w:t xml:space="preserve"> по теме «Решение уравнений»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КР-8</w:t>
            </w:r>
          </w:p>
        </w:tc>
        <w:tc>
          <w:tcPr>
            <w:tcW w:w="108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</w:t>
            </w:r>
          </w:p>
        </w:tc>
        <w:tc>
          <w:tcPr>
            <w:tcW w:w="2776" w:type="dxa"/>
          </w:tcPr>
          <w:p w:rsidR="000D504D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Анализ контрольной работы по теме «Решение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уравнений»</w:t>
            </w:r>
          </w:p>
        </w:tc>
        <w:tc>
          <w:tcPr>
            <w:tcW w:w="1009" w:type="dxa"/>
            <w:vAlign w:val="center"/>
          </w:tcPr>
          <w:p w:rsidR="000D504D" w:rsidRPr="00072616" w:rsidRDefault="0005425B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25B" w:rsidRPr="00072616">
        <w:tc>
          <w:tcPr>
            <w:tcW w:w="823" w:type="dxa"/>
          </w:tcPr>
          <w:p w:rsidR="0005425B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134</w:t>
            </w:r>
          </w:p>
        </w:tc>
        <w:tc>
          <w:tcPr>
            <w:tcW w:w="2776" w:type="dxa"/>
          </w:tcPr>
          <w:p w:rsidR="0005425B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задач методом уравнения</w:t>
            </w:r>
          </w:p>
        </w:tc>
        <w:tc>
          <w:tcPr>
            <w:tcW w:w="1009" w:type="dxa"/>
            <w:vAlign w:val="center"/>
          </w:tcPr>
          <w:p w:rsidR="0005425B" w:rsidRDefault="0005425B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5425B" w:rsidRDefault="0005425B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5425B" w:rsidRDefault="0005425B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25B" w:rsidRPr="00072616">
        <w:tc>
          <w:tcPr>
            <w:tcW w:w="823" w:type="dxa"/>
          </w:tcPr>
          <w:p w:rsidR="0005425B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2776" w:type="dxa"/>
          </w:tcPr>
          <w:p w:rsidR="0005425B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уравнений</w:t>
            </w:r>
          </w:p>
        </w:tc>
        <w:tc>
          <w:tcPr>
            <w:tcW w:w="1009" w:type="dxa"/>
            <w:vAlign w:val="center"/>
          </w:tcPr>
          <w:p w:rsidR="0005425B" w:rsidRDefault="0005425B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5425B" w:rsidRDefault="0005425B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5425B" w:rsidRDefault="0005425B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Понятие логического сл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дования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§5, п.1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Знать понятия логического следования и его отрицания, обратного утвержд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ния, характеристического свойства (признака)</w:t>
            </w: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Отрицание следования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§5, п.2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  <w:r w:rsidR="000D504D" w:rsidRPr="00072616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139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 xml:space="preserve">Обратные утверждения 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5425B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§5, п.3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Следование и равносил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ность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§5, п.4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  <w:tcBorders>
              <w:bottom w:val="single" w:sz="4" w:space="0" w:color="auto"/>
            </w:tcBorders>
          </w:tcPr>
          <w:p w:rsidR="000D504D" w:rsidRPr="00072616" w:rsidRDefault="0005425B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Следование и свойства предметов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0542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§5, п.5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3599" w:type="dxa"/>
            <w:gridSpan w:val="2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Начальные геометрические свед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ния</w:t>
            </w:r>
          </w:p>
        </w:tc>
        <w:tc>
          <w:tcPr>
            <w:tcW w:w="1009" w:type="dxa"/>
            <w:shd w:val="clear" w:color="auto" w:fill="CCCCCC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99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 7-9</w:t>
            </w:r>
          </w:p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Глава 1</w:t>
            </w:r>
          </w:p>
        </w:tc>
        <w:tc>
          <w:tcPr>
            <w:tcW w:w="108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654F80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72616">
              <w:rPr>
                <w:rFonts w:ascii="Arial" w:hAnsi="Arial" w:cs="Arial"/>
                <w:sz w:val="20"/>
                <w:szCs w:val="20"/>
              </w:rPr>
              <w:t>Прямая</w:t>
            </w:r>
            <w:proofErr w:type="gramEnd"/>
            <w:r w:rsidRPr="00072616">
              <w:rPr>
                <w:rFonts w:ascii="Arial" w:hAnsi="Arial" w:cs="Arial"/>
                <w:sz w:val="20"/>
                <w:szCs w:val="20"/>
              </w:rPr>
              <w:t xml:space="preserve"> и отрезок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п.1,2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Систематизировать уже име</w:t>
            </w:r>
            <w:r w:rsidRPr="00072616">
              <w:rPr>
                <w:rFonts w:ascii="Arial" w:hAnsi="Arial" w:cs="Arial"/>
                <w:sz w:val="20"/>
                <w:szCs w:val="20"/>
              </w:rPr>
              <w:t>ю</w:t>
            </w:r>
            <w:r w:rsidRPr="00072616">
              <w:rPr>
                <w:rFonts w:ascii="Arial" w:hAnsi="Arial" w:cs="Arial"/>
                <w:sz w:val="20"/>
                <w:szCs w:val="20"/>
              </w:rPr>
              <w:t>щиеся знания об основных свойствах простейших геометрич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ских фигур, а так же сформир</w:t>
            </w:r>
            <w:r w:rsidRPr="00072616">
              <w:rPr>
                <w:rFonts w:ascii="Arial" w:hAnsi="Arial" w:cs="Arial"/>
                <w:sz w:val="20"/>
                <w:szCs w:val="20"/>
              </w:rPr>
              <w:t>о</w:t>
            </w:r>
            <w:r w:rsidRPr="00072616">
              <w:rPr>
                <w:rFonts w:ascii="Arial" w:hAnsi="Arial" w:cs="Arial"/>
                <w:sz w:val="20"/>
                <w:szCs w:val="20"/>
              </w:rPr>
              <w:t>вать понятия смежных и вертикальных у</w:t>
            </w:r>
            <w:r w:rsidRPr="00072616">
              <w:rPr>
                <w:rFonts w:ascii="Arial" w:hAnsi="Arial" w:cs="Arial"/>
                <w:sz w:val="20"/>
                <w:szCs w:val="20"/>
              </w:rPr>
              <w:t>г</w:t>
            </w:r>
            <w:r w:rsidRPr="00072616">
              <w:rPr>
                <w:rFonts w:ascii="Arial" w:hAnsi="Arial" w:cs="Arial"/>
                <w:sz w:val="20"/>
                <w:szCs w:val="20"/>
              </w:rPr>
              <w:t>лов и их свойств.</w:t>
            </w: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Доклад «Из и</w:t>
            </w:r>
            <w:r w:rsidRPr="00072616">
              <w:rPr>
                <w:rFonts w:ascii="Arial" w:hAnsi="Arial" w:cs="Arial"/>
                <w:sz w:val="20"/>
                <w:szCs w:val="20"/>
              </w:rPr>
              <w:t>с</w:t>
            </w:r>
            <w:r w:rsidRPr="00072616">
              <w:rPr>
                <w:rFonts w:ascii="Arial" w:hAnsi="Arial" w:cs="Arial"/>
                <w:sz w:val="20"/>
                <w:szCs w:val="20"/>
              </w:rPr>
              <w:t>тории возни</w:t>
            </w:r>
            <w:r w:rsidRPr="00072616">
              <w:rPr>
                <w:rFonts w:ascii="Arial" w:hAnsi="Arial" w:cs="Arial"/>
                <w:sz w:val="20"/>
                <w:szCs w:val="20"/>
              </w:rPr>
              <w:t>к</w:t>
            </w:r>
            <w:r w:rsidRPr="00072616">
              <w:rPr>
                <w:rFonts w:ascii="Arial" w:hAnsi="Arial" w:cs="Arial"/>
                <w:sz w:val="20"/>
                <w:szCs w:val="20"/>
              </w:rPr>
              <w:t>новения геоме</w:t>
            </w:r>
            <w:r w:rsidRPr="00072616">
              <w:rPr>
                <w:rFonts w:ascii="Arial" w:hAnsi="Arial" w:cs="Arial"/>
                <w:sz w:val="20"/>
                <w:szCs w:val="20"/>
              </w:rPr>
              <w:t>т</w:t>
            </w:r>
            <w:r w:rsidRPr="00072616">
              <w:rPr>
                <w:rFonts w:ascii="Arial" w:hAnsi="Arial" w:cs="Arial"/>
                <w:sz w:val="20"/>
                <w:szCs w:val="20"/>
              </w:rPr>
              <w:t>рии»</w:t>
            </w:r>
          </w:p>
        </w:tc>
      </w:tr>
      <w:tr w:rsidR="000D504D" w:rsidRPr="00072616">
        <w:tc>
          <w:tcPr>
            <w:tcW w:w="823" w:type="dxa"/>
          </w:tcPr>
          <w:p w:rsidR="000D504D" w:rsidRPr="00072616" w:rsidRDefault="00654F80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143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Луч и угол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п.3,4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С-32</w:t>
            </w:r>
          </w:p>
        </w:tc>
        <w:tc>
          <w:tcPr>
            <w:tcW w:w="108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654F80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144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Сравнение отрезков и у</w:t>
            </w:r>
            <w:r w:rsidRPr="00072616">
              <w:rPr>
                <w:rFonts w:ascii="Arial" w:hAnsi="Arial" w:cs="Arial"/>
                <w:sz w:val="20"/>
                <w:szCs w:val="20"/>
              </w:rPr>
              <w:t>г</w:t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лов 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п.5,6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654F80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145-146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Измерение отрезков и у</w:t>
            </w:r>
            <w:r w:rsidRPr="00072616">
              <w:rPr>
                <w:rFonts w:ascii="Arial" w:hAnsi="Arial" w:cs="Arial"/>
                <w:sz w:val="20"/>
                <w:szCs w:val="20"/>
              </w:rPr>
              <w:t>г</w:t>
            </w:r>
            <w:r w:rsidRPr="00072616">
              <w:rPr>
                <w:rFonts w:ascii="Arial" w:hAnsi="Arial" w:cs="Arial"/>
                <w:sz w:val="20"/>
                <w:szCs w:val="20"/>
              </w:rPr>
              <w:t>лов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6F0227" w:rsidRPr="00072616" w:rsidRDefault="006F0227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п.7,8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654F80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147-148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Смежные и вертикал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ные углы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6F0227" w:rsidRPr="00072616" w:rsidRDefault="006F0227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§6, п.11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С-33</w:t>
            </w:r>
          </w:p>
        </w:tc>
        <w:tc>
          <w:tcPr>
            <w:tcW w:w="108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  <w:tcBorders>
              <w:bottom w:val="single" w:sz="4" w:space="0" w:color="auto"/>
            </w:tcBorders>
          </w:tcPr>
          <w:p w:rsidR="000D504D" w:rsidRPr="00072616" w:rsidRDefault="00654F80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№9</w:t>
            </w:r>
            <w:r w:rsidR="00654F80">
              <w:rPr>
                <w:rFonts w:ascii="Arial" w:hAnsi="Arial" w:cs="Arial"/>
                <w:sz w:val="20"/>
                <w:szCs w:val="20"/>
              </w:rPr>
              <w:t xml:space="preserve"> по теме «Начальные геометрические сведения»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6F0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6F0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КР-9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3599" w:type="dxa"/>
            <w:gridSpan w:val="2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Треугольники</w:t>
            </w:r>
          </w:p>
        </w:tc>
        <w:tc>
          <w:tcPr>
            <w:tcW w:w="1009" w:type="dxa"/>
            <w:shd w:val="clear" w:color="auto" w:fill="CCCCCC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99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Глава 2</w:t>
            </w:r>
          </w:p>
        </w:tc>
        <w:tc>
          <w:tcPr>
            <w:tcW w:w="108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150-152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Первый признак раве</w:t>
            </w:r>
            <w:r w:rsidRPr="00072616">
              <w:rPr>
                <w:rFonts w:ascii="Arial" w:hAnsi="Arial" w:cs="Arial"/>
                <w:sz w:val="20"/>
                <w:szCs w:val="20"/>
              </w:rPr>
              <w:t>н</w:t>
            </w:r>
            <w:r w:rsidRPr="00072616">
              <w:rPr>
                <w:rFonts w:ascii="Arial" w:hAnsi="Arial" w:cs="Arial"/>
                <w:sz w:val="20"/>
                <w:szCs w:val="20"/>
              </w:rPr>
              <w:t>ства треугольн</w:t>
            </w:r>
            <w:r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Pr="00072616">
              <w:rPr>
                <w:rFonts w:ascii="Arial" w:hAnsi="Arial" w:cs="Arial"/>
                <w:sz w:val="20"/>
                <w:szCs w:val="20"/>
              </w:rPr>
              <w:t>ков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§1, п.14,15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Сформировать знания о признаках равенства треугольников, медиане, би</w:t>
            </w:r>
            <w:r w:rsidRPr="00072616">
              <w:rPr>
                <w:rFonts w:ascii="Arial" w:hAnsi="Arial" w:cs="Arial"/>
                <w:sz w:val="20"/>
                <w:szCs w:val="20"/>
              </w:rPr>
              <w:t>с</w:t>
            </w:r>
            <w:r w:rsidRPr="00072616">
              <w:rPr>
                <w:rFonts w:ascii="Arial" w:hAnsi="Arial" w:cs="Arial"/>
                <w:sz w:val="20"/>
                <w:szCs w:val="20"/>
              </w:rPr>
              <w:t>сектрисе и высоты треугольника и ум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ний по их применению при решении задач на вычисление и доказательс</w:t>
            </w:r>
            <w:r w:rsidRPr="00072616">
              <w:rPr>
                <w:rFonts w:ascii="Arial" w:hAnsi="Arial" w:cs="Arial"/>
                <w:sz w:val="20"/>
                <w:szCs w:val="20"/>
              </w:rPr>
              <w:t>т</w:t>
            </w:r>
            <w:r w:rsidRPr="00072616">
              <w:rPr>
                <w:rFonts w:ascii="Arial" w:hAnsi="Arial" w:cs="Arial"/>
                <w:sz w:val="20"/>
                <w:szCs w:val="20"/>
              </w:rPr>
              <w:t xml:space="preserve">во. </w:t>
            </w: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227" w:rsidRPr="00072616">
        <w:tc>
          <w:tcPr>
            <w:tcW w:w="823" w:type="dxa"/>
          </w:tcPr>
          <w:p w:rsidR="006F0227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</w:t>
            </w:r>
          </w:p>
        </w:tc>
        <w:tc>
          <w:tcPr>
            <w:tcW w:w="2776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Перпендикуляр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прямой</w:t>
            </w:r>
          </w:p>
        </w:tc>
        <w:tc>
          <w:tcPr>
            <w:tcW w:w="1009" w:type="dxa"/>
            <w:vAlign w:val="center"/>
          </w:tcPr>
          <w:p w:rsidR="006F0227" w:rsidRPr="00072616" w:rsidRDefault="006F0227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6F0227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6F0227" w:rsidRPr="00072616" w:rsidRDefault="006F0227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6F0227" w:rsidRPr="00072616" w:rsidRDefault="006F0227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154-155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Медиана, биссектриса и высоты треугольн</w:t>
            </w:r>
            <w:r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Pr="00072616">
              <w:rPr>
                <w:rFonts w:ascii="Arial" w:hAnsi="Arial" w:cs="Arial"/>
                <w:sz w:val="20"/>
                <w:szCs w:val="20"/>
              </w:rPr>
              <w:t>ка</w:t>
            </w:r>
          </w:p>
        </w:tc>
        <w:tc>
          <w:tcPr>
            <w:tcW w:w="1009" w:type="dxa"/>
            <w:vAlign w:val="center"/>
          </w:tcPr>
          <w:p w:rsidR="000D504D" w:rsidRPr="00072616" w:rsidRDefault="006F0227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§2, п.16,17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С-34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227" w:rsidRPr="00072616">
        <w:tc>
          <w:tcPr>
            <w:tcW w:w="823" w:type="dxa"/>
          </w:tcPr>
          <w:p w:rsidR="006F0227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</w:t>
            </w:r>
          </w:p>
        </w:tc>
        <w:tc>
          <w:tcPr>
            <w:tcW w:w="2776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Свойства равнобедренного треугольника</w:t>
            </w:r>
          </w:p>
        </w:tc>
        <w:tc>
          <w:tcPr>
            <w:tcW w:w="1009" w:type="dxa"/>
            <w:vAlign w:val="center"/>
          </w:tcPr>
          <w:p w:rsidR="006F0227" w:rsidRDefault="006F0227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6F0227" w:rsidRDefault="006F0227" w:rsidP="006F0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6F0227" w:rsidRPr="00072616" w:rsidRDefault="006F0227" w:rsidP="006F0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227" w:rsidRPr="00072616">
        <w:tc>
          <w:tcPr>
            <w:tcW w:w="823" w:type="dxa"/>
          </w:tcPr>
          <w:p w:rsidR="006F0227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157-158</w:t>
            </w:r>
          </w:p>
        </w:tc>
        <w:tc>
          <w:tcPr>
            <w:tcW w:w="2776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задач на свойства равнобедренного треугольника</w:t>
            </w:r>
          </w:p>
        </w:tc>
        <w:tc>
          <w:tcPr>
            <w:tcW w:w="1009" w:type="dxa"/>
            <w:vAlign w:val="center"/>
          </w:tcPr>
          <w:p w:rsidR="006F0227" w:rsidRDefault="006F0227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6F0227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6F0227" w:rsidRPr="00072616" w:rsidRDefault="006F0227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227" w:rsidRPr="00072616">
        <w:tc>
          <w:tcPr>
            <w:tcW w:w="823" w:type="dxa"/>
          </w:tcPr>
          <w:p w:rsidR="006F0227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159</w:t>
            </w:r>
            <w:r w:rsidR="00ED39FE">
              <w:rPr>
                <w:rFonts w:ascii="Arial" w:hAnsi="Arial" w:cs="Arial"/>
                <w:sz w:val="20"/>
                <w:szCs w:val="20"/>
              </w:rPr>
              <w:t>-</w:t>
            </w:r>
            <w:r w:rsidR="00ED39FE">
              <w:rPr>
                <w:rFonts w:ascii="Arial" w:hAnsi="Arial" w:cs="Arial"/>
                <w:sz w:val="20"/>
                <w:szCs w:val="20"/>
              </w:rPr>
              <w:lastRenderedPageBreak/>
              <w:t>160</w:t>
            </w:r>
          </w:p>
        </w:tc>
        <w:tc>
          <w:tcPr>
            <w:tcW w:w="2776" w:type="dxa"/>
          </w:tcPr>
          <w:p w:rsidR="006F0227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Второй признак равенства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треугольников</w:t>
            </w:r>
          </w:p>
        </w:tc>
        <w:tc>
          <w:tcPr>
            <w:tcW w:w="1009" w:type="dxa"/>
            <w:vAlign w:val="center"/>
          </w:tcPr>
          <w:p w:rsidR="006F0227" w:rsidRDefault="006F0227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899" w:type="dxa"/>
          </w:tcPr>
          <w:p w:rsidR="006F0227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6F0227" w:rsidRPr="00072616" w:rsidRDefault="006F0227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 w:rsidR="00ED39FE">
              <w:rPr>
                <w:rFonts w:ascii="Arial" w:hAnsi="Arial" w:cs="Arial"/>
                <w:sz w:val="20"/>
                <w:szCs w:val="20"/>
              </w:rPr>
              <w:t>61</w:t>
            </w:r>
            <w:r>
              <w:rPr>
                <w:rFonts w:ascii="Arial" w:hAnsi="Arial" w:cs="Arial"/>
                <w:sz w:val="20"/>
                <w:szCs w:val="20"/>
              </w:rPr>
              <w:t>-16</w:t>
            </w:r>
            <w:r w:rsidR="00ED39F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76" w:type="dxa"/>
          </w:tcPr>
          <w:p w:rsidR="000D504D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</w:t>
            </w:r>
            <w:r w:rsidR="000D504D" w:rsidRPr="00072616">
              <w:rPr>
                <w:rFonts w:ascii="Arial" w:hAnsi="Arial" w:cs="Arial"/>
                <w:sz w:val="20"/>
                <w:szCs w:val="20"/>
              </w:rPr>
              <w:t>ретий пр</w:t>
            </w:r>
            <w:r w:rsidR="000D504D"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="000D504D" w:rsidRPr="00072616">
              <w:rPr>
                <w:rFonts w:ascii="Arial" w:hAnsi="Arial" w:cs="Arial"/>
                <w:sz w:val="20"/>
                <w:szCs w:val="20"/>
              </w:rPr>
              <w:t>знак равенства тр</w:t>
            </w:r>
            <w:r w:rsidR="000D504D"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="000D504D" w:rsidRPr="00072616">
              <w:rPr>
                <w:rFonts w:ascii="Arial" w:hAnsi="Arial" w:cs="Arial"/>
                <w:sz w:val="20"/>
                <w:szCs w:val="20"/>
              </w:rPr>
              <w:t>угольников</w:t>
            </w:r>
          </w:p>
        </w:tc>
        <w:tc>
          <w:tcPr>
            <w:tcW w:w="1009" w:type="dxa"/>
            <w:vAlign w:val="center"/>
          </w:tcPr>
          <w:p w:rsidR="000D504D" w:rsidRPr="00072616" w:rsidRDefault="006F0227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§3, п.19,20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С-35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227" w:rsidRPr="00072616">
        <w:tc>
          <w:tcPr>
            <w:tcW w:w="823" w:type="dxa"/>
          </w:tcPr>
          <w:p w:rsidR="006F0227" w:rsidRDefault="00ED39FE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163-</w:t>
            </w:r>
            <w:r w:rsidR="006F0227">
              <w:rPr>
                <w:rFonts w:ascii="Arial" w:hAnsi="Arial" w:cs="Arial"/>
                <w:sz w:val="20"/>
                <w:szCs w:val="20"/>
              </w:rPr>
              <w:t>16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76" w:type="dxa"/>
          </w:tcPr>
          <w:p w:rsidR="006F0227" w:rsidRDefault="00ED39FE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задач на признаки равенства треугольников</w:t>
            </w:r>
          </w:p>
        </w:tc>
        <w:tc>
          <w:tcPr>
            <w:tcW w:w="1009" w:type="dxa"/>
            <w:vAlign w:val="center"/>
          </w:tcPr>
          <w:p w:rsidR="006F0227" w:rsidRDefault="00ED39FE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ED39FE" w:rsidRDefault="00ED39FE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6F0227" w:rsidRPr="00072616" w:rsidRDefault="006F0227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6F0227" w:rsidRPr="00072616" w:rsidRDefault="006F0227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  <w:tcBorders>
              <w:bottom w:val="single" w:sz="4" w:space="0" w:color="auto"/>
            </w:tcBorders>
          </w:tcPr>
          <w:p w:rsidR="000D504D" w:rsidRPr="00072616" w:rsidRDefault="00ED39FE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№10</w:t>
            </w:r>
            <w:r w:rsidR="00ED39FE">
              <w:rPr>
                <w:rFonts w:ascii="Arial" w:hAnsi="Arial" w:cs="Arial"/>
                <w:sz w:val="20"/>
                <w:szCs w:val="20"/>
              </w:rPr>
              <w:t xml:space="preserve">  по теме «Треугольники»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КР-10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3599" w:type="dxa"/>
            <w:gridSpan w:val="2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Геометрические задачи на построение с помощью циркуля и л</w:t>
            </w:r>
            <w:r w:rsidRPr="00072616">
              <w:rPr>
                <w:rFonts w:ascii="Arial" w:hAnsi="Arial" w:cs="Arial"/>
                <w:sz w:val="20"/>
                <w:szCs w:val="20"/>
              </w:rPr>
              <w:t>и</w:t>
            </w:r>
            <w:r w:rsidRPr="00072616">
              <w:rPr>
                <w:rFonts w:ascii="Arial" w:hAnsi="Arial" w:cs="Arial"/>
                <w:sz w:val="20"/>
                <w:szCs w:val="20"/>
              </w:rPr>
              <w:t>нейки</w:t>
            </w:r>
          </w:p>
        </w:tc>
        <w:tc>
          <w:tcPr>
            <w:tcW w:w="1009" w:type="dxa"/>
            <w:shd w:val="clear" w:color="auto" w:fill="CCCCCC"/>
            <w:vAlign w:val="center"/>
          </w:tcPr>
          <w:p w:rsidR="000D504D" w:rsidRPr="00072616" w:rsidRDefault="00ED39FE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99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ED39FE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167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Окружность и её эл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менты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п.21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Сформировать умения по выполн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нию простейших постро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ний на плоскости с помощью циркуля и линейки, а так же навыка по решению задач на постро</w:t>
            </w:r>
            <w:r w:rsidRPr="00072616">
              <w:rPr>
                <w:rFonts w:ascii="Arial" w:hAnsi="Arial" w:cs="Arial"/>
                <w:sz w:val="20"/>
                <w:szCs w:val="20"/>
              </w:rPr>
              <w:t>е</w:t>
            </w:r>
            <w:r w:rsidRPr="00072616">
              <w:rPr>
                <w:rFonts w:ascii="Arial" w:hAnsi="Arial" w:cs="Arial"/>
                <w:sz w:val="20"/>
                <w:szCs w:val="20"/>
              </w:rPr>
              <w:t>ние.</w:t>
            </w: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4C9C" w:rsidRPr="00072616">
        <w:tc>
          <w:tcPr>
            <w:tcW w:w="823" w:type="dxa"/>
          </w:tcPr>
          <w:p w:rsidR="00C14C9C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</w:t>
            </w:r>
          </w:p>
        </w:tc>
        <w:tc>
          <w:tcPr>
            <w:tcW w:w="2776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Построение циркулем и линейкой. Построение угла, равного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данному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009" w:type="dxa"/>
            <w:vAlign w:val="center"/>
          </w:tcPr>
          <w:p w:rsidR="00C14C9C" w:rsidRPr="00072616" w:rsidRDefault="00C14C9C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C14C9C" w:rsidRPr="00072616" w:rsidRDefault="00C14C9C" w:rsidP="00C14C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C14C9C" w:rsidRPr="00072616" w:rsidRDefault="00C14C9C" w:rsidP="00C14C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п.22</w:t>
            </w:r>
          </w:p>
        </w:tc>
        <w:tc>
          <w:tcPr>
            <w:tcW w:w="108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4C9C" w:rsidRPr="00072616">
        <w:tc>
          <w:tcPr>
            <w:tcW w:w="823" w:type="dxa"/>
          </w:tcPr>
          <w:p w:rsidR="00C14C9C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</w:t>
            </w:r>
          </w:p>
        </w:tc>
        <w:tc>
          <w:tcPr>
            <w:tcW w:w="2776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Построение биссектрисы угла. Построение середины отрезка.</w:t>
            </w:r>
          </w:p>
        </w:tc>
        <w:tc>
          <w:tcPr>
            <w:tcW w:w="1009" w:type="dxa"/>
            <w:vAlign w:val="center"/>
          </w:tcPr>
          <w:p w:rsidR="00C14C9C" w:rsidRPr="00072616" w:rsidRDefault="00C14C9C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C14C9C" w:rsidRPr="00072616" w:rsidRDefault="00C14C9C" w:rsidP="00C14C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C14C9C" w:rsidRPr="00072616" w:rsidRDefault="00C14C9C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4C9C" w:rsidRPr="00072616">
        <w:tc>
          <w:tcPr>
            <w:tcW w:w="823" w:type="dxa"/>
          </w:tcPr>
          <w:p w:rsidR="00C14C9C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170-171</w:t>
            </w:r>
          </w:p>
        </w:tc>
        <w:tc>
          <w:tcPr>
            <w:tcW w:w="2776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Построение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перпендикулярных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прямых</w:t>
            </w:r>
          </w:p>
        </w:tc>
        <w:tc>
          <w:tcPr>
            <w:tcW w:w="1009" w:type="dxa"/>
            <w:vAlign w:val="center"/>
          </w:tcPr>
          <w:p w:rsidR="00C14C9C" w:rsidRPr="00072616" w:rsidRDefault="00C14C9C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vAlign w:val="center"/>
          </w:tcPr>
          <w:p w:rsidR="00C14C9C" w:rsidRPr="00072616" w:rsidRDefault="00C14C9C" w:rsidP="00C14C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C14C9C" w:rsidRPr="00072616" w:rsidRDefault="00C14C9C" w:rsidP="00C14C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§4, п.23</w:t>
            </w:r>
          </w:p>
        </w:tc>
        <w:tc>
          <w:tcPr>
            <w:tcW w:w="108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14C9C" w:rsidRPr="00072616" w:rsidRDefault="00C14C9C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172-173</w:t>
            </w:r>
          </w:p>
        </w:tc>
        <w:tc>
          <w:tcPr>
            <w:tcW w:w="2776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Построение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прямой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параллельной данной</w:t>
            </w:r>
          </w:p>
        </w:tc>
        <w:tc>
          <w:tcPr>
            <w:tcW w:w="1009" w:type="dxa"/>
            <w:vAlign w:val="center"/>
          </w:tcPr>
          <w:p w:rsidR="000D504D" w:rsidRPr="00072616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B1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B1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С-36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174-177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Решение задач  с помощью ци</w:t>
            </w:r>
            <w:r w:rsidRPr="00072616">
              <w:rPr>
                <w:rFonts w:ascii="Arial" w:hAnsi="Arial" w:cs="Arial"/>
                <w:sz w:val="20"/>
                <w:szCs w:val="20"/>
              </w:rPr>
              <w:t>р</w:t>
            </w:r>
            <w:r w:rsidRPr="00072616">
              <w:rPr>
                <w:rFonts w:ascii="Arial" w:hAnsi="Arial" w:cs="Arial"/>
                <w:sz w:val="20"/>
                <w:szCs w:val="20"/>
              </w:rPr>
              <w:t>куля и линейки</w:t>
            </w:r>
          </w:p>
        </w:tc>
        <w:tc>
          <w:tcPr>
            <w:tcW w:w="1009" w:type="dxa"/>
            <w:vAlign w:val="center"/>
          </w:tcPr>
          <w:p w:rsidR="000D504D" w:rsidRPr="00072616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99" w:type="dxa"/>
            <w:vAlign w:val="center"/>
          </w:tcPr>
          <w:p w:rsidR="00B142F8" w:rsidRPr="00072616" w:rsidRDefault="00B142F8" w:rsidP="00B1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B1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С-37</w:t>
            </w: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  <w:tcBorders>
              <w:bottom w:val="single" w:sz="4" w:space="0" w:color="auto"/>
            </w:tcBorders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Контрольная работа №11</w:t>
            </w:r>
            <w:r w:rsidR="00B142F8">
              <w:rPr>
                <w:rFonts w:ascii="Arial" w:hAnsi="Arial" w:cs="Arial"/>
                <w:sz w:val="20"/>
                <w:szCs w:val="20"/>
              </w:rPr>
              <w:t xml:space="preserve"> по теме «Геометрические построения с помощью циркуля и линейки»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B1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vAlign w:val="center"/>
          </w:tcPr>
          <w:p w:rsidR="000D504D" w:rsidRPr="00072616" w:rsidRDefault="000D504D" w:rsidP="00B1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КР - 11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2F8" w:rsidRPr="00072616">
        <w:tc>
          <w:tcPr>
            <w:tcW w:w="823" w:type="dxa"/>
            <w:tcBorders>
              <w:bottom w:val="single" w:sz="4" w:space="0" w:color="auto"/>
            </w:tcBorders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179</w:t>
            </w:r>
          </w:p>
        </w:tc>
        <w:tc>
          <w:tcPr>
            <w:tcW w:w="2776" w:type="dxa"/>
            <w:tcBorders>
              <w:bottom w:val="single" w:sz="4" w:space="0" w:color="auto"/>
            </w:tcBorders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Анализ контрольной работы по теме «Геометрические построения с помощью циркуля и линейки»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B142F8" w:rsidRPr="00072616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vAlign w:val="center"/>
          </w:tcPr>
          <w:p w:rsidR="00B142F8" w:rsidRDefault="00B142F8" w:rsidP="00B1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vAlign w:val="center"/>
          </w:tcPr>
          <w:p w:rsidR="00B142F8" w:rsidRPr="00072616" w:rsidRDefault="00B142F8" w:rsidP="00B1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3599" w:type="dxa"/>
            <w:gridSpan w:val="2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Итоговое повторение</w:t>
            </w:r>
          </w:p>
        </w:tc>
        <w:tc>
          <w:tcPr>
            <w:tcW w:w="1009" w:type="dxa"/>
            <w:shd w:val="clear" w:color="auto" w:fill="CCCCCC"/>
            <w:vAlign w:val="center"/>
          </w:tcPr>
          <w:p w:rsidR="000D504D" w:rsidRPr="00072616" w:rsidRDefault="00ED39FE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99" w:type="dxa"/>
            <w:shd w:val="clear" w:color="auto" w:fill="CCCCCC"/>
          </w:tcPr>
          <w:p w:rsidR="000D504D" w:rsidRPr="00072616" w:rsidRDefault="000D504D" w:rsidP="005949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CCCCCC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180-181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Элементы логики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0D504D" w:rsidRPr="00072616" w:rsidRDefault="000D504D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 w:val="restart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Создать условия для систематизации и обобщения знаний, умений и навыков, полученных учащимися в 6 классе.</w:t>
            </w: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182-186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Действия с рациональн</w:t>
            </w:r>
            <w:r w:rsidRPr="00072616">
              <w:rPr>
                <w:rFonts w:ascii="Arial" w:hAnsi="Arial" w:cs="Arial"/>
                <w:sz w:val="20"/>
                <w:szCs w:val="20"/>
              </w:rPr>
              <w:t>ы</w:t>
            </w:r>
            <w:r w:rsidRPr="00072616">
              <w:rPr>
                <w:rFonts w:ascii="Arial" w:hAnsi="Arial" w:cs="Arial"/>
                <w:sz w:val="20"/>
                <w:szCs w:val="20"/>
              </w:rPr>
              <w:t>ми числами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99" w:type="dxa"/>
          </w:tcPr>
          <w:p w:rsidR="00A510B8" w:rsidRPr="00072616" w:rsidRDefault="00A510B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187-188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Решение задач на проце</w:t>
            </w:r>
            <w:r w:rsidRPr="00072616">
              <w:rPr>
                <w:rFonts w:ascii="Arial" w:hAnsi="Arial" w:cs="Arial"/>
                <w:sz w:val="20"/>
                <w:szCs w:val="20"/>
              </w:rPr>
              <w:t>н</w:t>
            </w:r>
            <w:r w:rsidRPr="00072616">
              <w:rPr>
                <w:rFonts w:ascii="Arial" w:hAnsi="Arial" w:cs="Arial"/>
                <w:sz w:val="20"/>
                <w:szCs w:val="20"/>
              </w:rPr>
              <w:t>ты.</w:t>
            </w:r>
          </w:p>
        </w:tc>
        <w:tc>
          <w:tcPr>
            <w:tcW w:w="1009" w:type="dxa"/>
            <w:vAlign w:val="center"/>
          </w:tcPr>
          <w:p w:rsidR="000D504D" w:rsidRPr="00072616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A510B8" w:rsidRPr="00072616" w:rsidRDefault="00A510B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2F8" w:rsidRPr="00072616">
        <w:tc>
          <w:tcPr>
            <w:tcW w:w="823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189-190</w:t>
            </w:r>
          </w:p>
        </w:tc>
        <w:tc>
          <w:tcPr>
            <w:tcW w:w="277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 xml:space="preserve">Решение задач </w:t>
            </w:r>
            <w:proofErr w:type="gramStart"/>
            <w:r w:rsidRPr="00072616">
              <w:rPr>
                <w:rFonts w:ascii="Arial" w:hAnsi="Arial" w:cs="Arial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616">
              <w:rPr>
                <w:rFonts w:ascii="Arial" w:hAnsi="Arial" w:cs="Arial"/>
                <w:sz w:val="20"/>
                <w:szCs w:val="20"/>
              </w:rPr>
              <w:t>прямую и</w:t>
            </w:r>
            <w:proofErr w:type="gramEnd"/>
            <w:r w:rsidRPr="00072616">
              <w:rPr>
                <w:rFonts w:ascii="Arial" w:hAnsi="Arial" w:cs="Arial"/>
                <w:sz w:val="20"/>
                <w:szCs w:val="20"/>
              </w:rPr>
              <w:t xml:space="preserve"> обратную пропорционал</w:t>
            </w:r>
            <w:r w:rsidRPr="00072616">
              <w:rPr>
                <w:rFonts w:ascii="Arial" w:hAnsi="Arial" w:cs="Arial"/>
                <w:sz w:val="20"/>
                <w:szCs w:val="20"/>
              </w:rPr>
              <w:t>ь</w:t>
            </w:r>
            <w:r w:rsidRPr="00072616">
              <w:rPr>
                <w:rFonts w:ascii="Arial" w:hAnsi="Arial" w:cs="Arial"/>
                <w:sz w:val="20"/>
                <w:szCs w:val="20"/>
              </w:rPr>
              <w:t>ност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</w:p>
        </w:tc>
        <w:tc>
          <w:tcPr>
            <w:tcW w:w="1009" w:type="dxa"/>
            <w:vAlign w:val="center"/>
          </w:tcPr>
          <w:p w:rsidR="00B142F8" w:rsidRPr="00072616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:rsidR="00A510B8" w:rsidRPr="00072616" w:rsidRDefault="00A510B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2F8" w:rsidRPr="00072616">
        <w:tc>
          <w:tcPr>
            <w:tcW w:w="823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</w:t>
            </w:r>
          </w:p>
        </w:tc>
        <w:tc>
          <w:tcPr>
            <w:tcW w:w="277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 xml:space="preserve">Решение задач </w:t>
            </w:r>
            <w:r>
              <w:rPr>
                <w:rFonts w:ascii="Arial" w:hAnsi="Arial" w:cs="Arial"/>
                <w:sz w:val="20"/>
                <w:szCs w:val="20"/>
              </w:rPr>
              <w:t>с помощью пропорции</w:t>
            </w:r>
          </w:p>
        </w:tc>
        <w:tc>
          <w:tcPr>
            <w:tcW w:w="1009" w:type="dxa"/>
            <w:vAlign w:val="center"/>
          </w:tcPr>
          <w:p w:rsidR="00B142F8" w:rsidRPr="00072616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2F8" w:rsidRPr="00072616">
        <w:tc>
          <w:tcPr>
            <w:tcW w:w="823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192</w:t>
            </w:r>
          </w:p>
        </w:tc>
        <w:tc>
          <w:tcPr>
            <w:tcW w:w="277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Масштаб</w:t>
            </w:r>
          </w:p>
        </w:tc>
        <w:tc>
          <w:tcPr>
            <w:tcW w:w="1009" w:type="dxa"/>
            <w:vAlign w:val="center"/>
          </w:tcPr>
          <w:p w:rsidR="00B142F8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2F8" w:rsidRPr="00072616">
        <w:tc>
          <w:tcPr>
            <w:tcW w:w="823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193</w:t>
            </w:r>
          </w:p>
        </w:tc>
        <w:tc>
          <w:tcPr>
            <w:tcW w:w="2776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Проверочная работа по теме «Повторение».</w:t>
            </w:r>
          </w:p>
        </w:tc>
        <w:tc>
          <w:tcPr>
            <w:tcW w:w="1009" w:type="dxa"/>
            <w:vAlign w:val="center"/>
          </w:tcPr>
          <w:p w:rsidR="00B142F8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B142F8" w:rsidRPr="00072616" w:rsidRDefault="00B142F8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B142F8" w:rsidRPr="00072616" w:rsidRDefault="00B142F8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2F8" w:rsidRPr="00072616">
        <w:tc>
          <w:tcPr>
            <w:tcW w:w="823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194-195</w:t>
            </w:r>
          </w:p>
        </w:tc>
        <w:tc>
          <w:tcPr>
            <w:tcW w:w="2776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уравнений</w:t>
            </w:r>
          </w:p>
        </w:tc>
        <w:tc>
          <w:tcPr>
            <w:tcW w:w="1009" w:type="dxa"/>
            <w:vAlign w:val="center"/>
          </w:tcPr>
          <w:p w:rsidR="00B142F8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vAlign w:val="center"/>
          </w:tcPr>
          <w:p w:rsidR="00A510B8" w:rsidRPr="00072616" w:rsidRDefault="00A510B8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  <w:vAlign w:val="center"/>
          </w:tcPr>
          <w:p w:rsidR="00B142F8" w:rsidRPr="00072616" w:rsidRDefault="00B142F8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2F8" w:rsidRPr="00072616">
        <w:tc>
          <w:tcPr>
            <w:tcW w:w="823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196-198</w:t>
            </w:r>
          </w:p>
        </w:tc>
        <w:tc>
          <w:tcPr>
            <w:tcW w:w="2776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Решение з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дач с помощью ура</w:t>
            </w:r>
            <w:r w:rsidRPr="00072616">
              <w:rPr>
                <w:rFonts w:ascii="Arial" w:hAnsi="Arial" w:cs="Arial"/>
                <w:sz w:val="20"/>
                <w:szCs w:val="20"/>
              </w:rPr>
              <w:t>в</w:t>
            </w:r>
            <w:r w:rsidRPr="00072616">
              <w:rPr>
                <w:rFonts w:ascii="Arial" w:hAnsi="Arial" w:cs="Arial"/>
                <w:sz w:val="20"/>
                <w:szCs w:val="20"/>
              </w:rPr>
              <w:t>нений.</w:t>
            </w:r>
          </w:p>
        </w:tc>
        <w:tc>
          <w:tcPr>
            <w:tcW w:w="1009" w:type="dxa"/>
            <w:vAlign w:val="center"/>
          </w:tcPr>
          <w:p w:rsidR="00B142F8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99" w:type="dxa"/>
          </w:tcPr>
          <w:p w:rsidR="00A510B8" w:rsidRPr="00072616" w:rsidRDefault="00A510B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2F8" w:rsidRPr="00072616">
        <w:tc>
          <w:tcPr>
            <w:tcW w:w="823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</w:t>
            </w:r>
          </w:p>
        </w:tc>
        <w:tc>
          <w:tcPr>
            <w:tcW w:w="2776" w:type="dxa"/>
          </w:tcPr>
          <w:p w:rsidR="00B142F8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Итоговая контрольная р</w:t>
            </w:r>
            <w:r w:rsidRPr="00072616">
              <w:rPr>
                <w:rFonts w:ascii="Arial" w:hAnsi="Arial" w:cs="Arial"/>
                <w:sz w:val="20"/>
                <w:szCs w:val="20"/>
              </w:rPr>
              <w:t>а</w:t>
            </w:r>
            <w:r w:rsidRPr="00072616">
              <w:rPr>
                <w:rFonts w:ascii="Arial" w:hAnsi="Arial" w:cs="Arial"/>
                <w:sz w:val="20"/>
                <w:szCs w:val="20"/>
              </w:rPr>
              <w:t>бота №12</w:t>
            </w:r>
          </w:p>
        </w:tc>
        <w:tc>
          <w:tcPr>
            <w:tcW w:w="1009" w:type="dxa"/>
            <w:vAlign w:val="center"/>
          </w:tcPr>
          <w:p w:rsidR="00B142F8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B142F8" w:rsidRPr="00072616" w:rsidRDefault="00B142F8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B142F8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776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Анализ итоговой контрольной работы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</w:t>
            </w:r>
          </w:p>
        </w:tc>
        <w:tc>
          <w:tcPr>
            <w:tcW w:w="2776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задач на движение</w:t>
            </w:r>
          </w:p>
        </w:tc>
        <w:tc>
          <w:tcPr>
            <w:tcW w:w="1009" w:type="dxa"/>
            <w:vAlign w:val="center"/>
          </w:tcPr>
          <w:p w:rsidR="000D504D" w:rsidRPr="00072616" w:rsidRDefault="00B142F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A510B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</w:p>
        </w:tc>
        <w:tc>
          <w:tcPr>
            <w:tcW w:w="2776" w:type="dxa"/>
          </w:tcPr>
          <w:p w:rsidR="000D504D" w:rsidRPr="00072616" w:rsidRDefault="00B142F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Решение геометрических задач на построение</w:t>
            </w:r>
          </w:p>
        </w:tc>
        <w:tc>
          <w:tcPr>
            <w:tcW w:w="1009" w:type="dxa"/>
            <w:vAlign w:val="center"/>
          </w:tcPr>
          <w:p w:rsidR="000D504D" w:rsidRPr="00072616" w:rsidRDefault="000D504D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9" w:type="dxa"/>
            <w:vAlign w:val="center"/>
          </w:tcPr>
          <w:p w:rsidR="000D504D" w:rsidRPr="00072616" w:rsidRDefault="000D504D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04D" w:rsidRPr="00072616">
        <w:tc>
          <w:tcPr>
            <w:tcW w:w="823" w:type="dxa"/>
          </w:tcPr>
          <w:p w:rsidR="000D504D" w:rsidRPr="00072616" w:rsidRDefault="00A510B8" w:rsidP="005949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203-204</w:t>
            </w:r>
          </w:p>
        </w:tc>
        <w:tc>
          <w:tcPr>
            <w:tcW w:w="277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  <w:r w:rsidRPr="00072616">
              <w:rPr>
                <w:rFonts w:ascii="Arial" w:hAnsi="Arial" w:cs="Arial"/>
                <w:sz w:val="20"/>
                <w:szCs w:val="20"/>
              </w:rPr>
              <w:t>Р</w:t>
            </w:r>
            <w:r w:rsidR="00B142F8">
              <w:rPr>
                <w:rFonts w:ascii="Arial" w:hAnsi="Arial" w:cs="Arial"/>
                <w:sz w:val="20"/>
                <w:szCs w:val="20"/>
              </w:rPr>
              <w:t>ешение геометрических задач по теме «Треугольник»</w:t>
            </w:r>
          </w:p>
        </w:tc>
        <w:tc>
          <w:tcPr>
            <w:tcW w:w="1009" w:type="dxa"/>
            <w:vAlign w:val="center"/>
          </w:tcPr>
          <w:p w:rsidR="000D504D" w:rsidRPr="00072616" w:rsidRDefault="00A510B8" w:rsidP="00CE1C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99" w:type="dxa"/>
            <w:vAlign w:val="center"/>
          </w:tcPr>
          <w:p w:rsidR="00A510B8" w:rsidRPr="00072616" w:rsidRDefault="00A510B8" w:rsidP="00A510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vMerge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0D504D" w:rsidRPr="00072616" w:rsidRDefault="000D504D" w:rsidP="005949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49FB" w:rsidRPr="00072616" w:rsidRDefault="005949FB" w:rsidP="005949FB">
      <w:pPr>
        <w:rPr>
          <w:rFonts w:ascii="Arial" w:hAnsi="Arial" w:cs="Arial"/>
          <w:sz w:val="20"/>
          <w:szCs w:val="20"/>
        </w:rPr>
      </w:pPr>
    </w:p>
    <w:p w:rsidR="005949FB" w:rsidRPr="00072616" w:rsidRDefault="005949FB" w:rsidP="005949FB">
      <w:pPr>
        <w:rPr>
          <w:rFonts w:ascii="Arial" w:hAnsi="Arial" w:cs="Arial"/>
          <w:sz w:val="20"/>
          <w:szCs w:val="20"/>
        </w:rPr>
        <w:sectPr w:rsidR="005949FB" w:rsidRPr="00072616" w:rsidSect="005949F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FE689D" w:rsidRDefault="00FE689D" w:rsidP="00FE689D">
      <w:pPr>
        <w:jc w:val="center"/>
        <w:rPr>
          <w:b/>
        </w:rPr>
      </w:pPr>
      <w:r>
        <w:rPr>
          <w:b/>
        </w:rPr>
        <w:lastRenderedPageBreak/>
        <w:t xml:space="preserve">4. </w:t>
      </w:r>
      <w:r w:rsidRPr="004F2C7A">
        <w:rPr>
          <w:b/>
        </w:rPr>
        <w:t xml:space="preserve">Соответствие изучаемого материала </w:t>
      </w:r>
      <w:r>
        <w:rPr>
          <w:b/>
        </w:rPr>
        <w:t>содержанию федерального компонента</w:t>
      </w:r>
    </w:p>
    <w:p w:rsidR="00FE689D" w:rsidRDefault="00FE689D" w:rsidP="00FE689D">
      <w:pPr>
        <w:jc w:val="center"/>
        <w:rPr>
          <w:b/>
        </w:rPr>
      </w:pPr>
      <w:r>
        <w:rPr>
          <w:b/>
        </w:rPr>
        <w:t xml:space="preserve"> государс</w:t>
      </w:r>
      <w:r>
        <w:rPr>
          <w:b/>
        </w:rPr>
        <w:t>т</w:t>
      </w:r>
      <w:r>
        <w:rPr>
          <w:b/>
        </w:rPr>
        <w:t>венного стандарта</w:t>
      </w:r>
    </w:p>
    <w:p w:rsidR="00FE689D" w:rsidRDefault="00FE689D" w:rsidP="00FE689D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6"/>
        <w:gridCol w:w="4916"/>
      </w:tblGrid>
      <w:tr w:rsidR="00FE689D" w:rsidRPr="004B2A60" w:rsidTr="00CE2F89">
        <w:tc>
          <w:tcPr>
            <w:tcW w:w="4916" w:type="dxa"/>
            <w:vAlign w:val="center"/>
          </w:tcPr>
          <w:p w:rsidR="00FE689D" w:rsidRPr="004B2A60" w:rsidRDefault="00FE689D" w:rsidP="00CE2F89">
            <w:pPr>
              <w:jc w:val="center"/>
              <w:rPr>
                <w:b/>
                <w:snapToGrid w:val="0"/>
                <w:color w:val="000000"/>
              </w:rPr>
            </w:pPr>
            <w:r w:rsidRPr="004B2A60">
              <w:rPr>
                <w:b/>
                <w:snapToGrid w:val="0"/>
                <w:color w:val="000000"/>
              </w:rPr>
              <w:t xml:space="preserve">Тема </w:t>
            </w:r>
          </w:p>
        </w:tc>
        <w:tc>
          <w:tcPr>
            <w:tcW w:w="4916" w:type="dxa"/>
            <w:vAlign w:val="center"/>
          </w:tcPr>
          <w:p w:rsidR="00FE689D" w:rsidRPr="004B2A60" w:rsidRDefault="00FE689D" w:rsidP="00CE2F89">
            <w:pPr>
              <w:jc w:val="center"/>
              <w:rPr>
                <w:b/>
                <w:snapToGrid w:val="0"/>
                <w:color w:val="000000"/>
              </w:rPr>
            </w:pPr>
            <w:r w:rsidRPr="004B2A60">
              <w:rPr>
                <w:b/>
                <w:snapToGrid w:val="0"/>
                <w:color w:val="000000"/>
              </w:rPr>
              <w:t xml:space="preserve">Содержание </w:t>
            </w:r>
            <w:r w:rsidRPr="004B2A60">
              <w:rPr>
                <w:b/>
              </w:rPr>
              <w:t>федерального компонента г</w:t>
            </w:r>
            <w:r w:rsidRPr="004B2A60">
              <w:rPr>
                <w:b/>
              </w:rPr>
              <w:t>о</w:t>
            </w:r>
            <w:r w:rsidRPr="004B2A60">
              <w:rPr>
                <w:b/>
              </w:rPr>
              <w:t>сударственного стандарта</w:t>
            </w:r>
          </w:p>
        </w:tc>
      </w:tr>
      <w:tr w:rsidR="00FE689D" w:rsidRPr="004B2A60" w:rsidTr="00CE2F89"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Язык и логика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Понятие отрицания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Отрицание общих выск</w:t>
            </w:r>
            <w:r w:rsidRPr="004B2A60">
              <w:rPr>
                <w:rFonts w:ascii="Arial" w:hAnsi="Arial" w:cs="Arial"/>
                <w:sz w:val="20"/>
                <w:szCs w:val="20"/>
              </w:rPr>
              <w:t>а</w:t>
            </w:r>
            <w:r w:rsidRPr="004B2A60">
              <w:rPr>
                <w:rFonts w:ascii="Arial" w:hAnsi="Arial" w:cs="Arial"/>
                <w:sz w:val="20"/>
                <w:szCs w:val="20"/>
              </w:rPr>
              <w:t xml:space="preserve">зываний 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Отрицание высказыв</w:t>
            </w:r>
            <w:r w:rsidRPr="004B2A60">
              <w:rPr>
                <w:rFonts w:ascii="Arial" w:hAnsi="Arial" w:cs="Arial"/>
                <w:sz w:val="20"/>
                <w:szCs w:val="20"/>
              </w:rPr>
              <w:t>а</w:t>
            </w:r>
            <w:r w:rsidRPr="004B2A60">
              <w:rPr>
                <w:rFonts w:ascii="Arial" w:hAnsi="Arial" w:cs="Arial"/>
                <w:sz w:val="20"/>
                <w:szCs w:val="20"/>
              </w:rPr>
              <w:t>ний о существовании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Переменная. Выражения с переменными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Предложение с переме</w:t>
            </w:r>
            <w:r w:rsidRPr="004B2A60">
              <w:rPr>
                <w:rFonts w:ascii="Arial" w:hAnsi="Arial" w:cs="Arial"/>
                <w:sz w:val="20"/>
                <w:szCs w:val="20"/>
              </w:rPr>
              <w:t>н</w:t>
            </w:r>
            <w:r w:rsidRPr="004B2A60">
              <w:rPr>
                <w:rFonts w:ascii="Arial" w:hAnsi="Arial" w:cs="Arial"/>
                <w:sz w:val="20"/>
                <w:szCs w:val="20"/>
              </w:rPr>
              <w:t>ными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Переменная и кванторы</w:t>
            </w:r>
          </w:p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Отрицание выражений с кванторами</w:t>
            </w:r>
          </w:p>
        </w:tc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</w:p>
        </w:tc>
      </w:tr>
      <w:tr w:rsidR="00FE689D" w:rsidRPr="004B2A60" w:rsidTr="00CE2F89"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Арифметика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Совместные действия с обыкновенными и дес</w:t>
            </w:r>
            <w:r w:rsidRPr="004B2A60">
              <w:rPr>
                <w:rFonts w:ascii="Arial" w:hAnsi="Arial" w:cs="Arial"/>
                <w:sz w:val="20"/>
                <w:szCs w:val="20"/>
              </w:rPr>
              <w:t>я</w:t>
            </w:r>
            <w:r w:rsidRPr="004B2A60">
              <w:rPr>
                <w:rFonts w:ascii="Arial" w:hAnsi="Arial" w:cs="Arial"/>
                <w:sz w:val="20"/>
                <w:szCs w:val="20"/>
              </w:rPr>
              <w:t>тичными дробями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Задачи на движение по реке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Среднее арифметич</w:t>
            </w:r>
            <w:r w:rsidRPr="004B2A60">
              <w:rPr>
                <w:rFonts w:ascii="Arial" w:hAnsi="Arial" w:cs="Arial"/>
                <w:sz w:val="20"/>
                <w:szCs w:val="20"/>
              </w:rPr>
              <w:t>е</w:t>
            </w:r>
            <w:r w:rsidRPr="004B2A60">
              <w:rPr>
                <w:rFonts w:ascii="Arial" w:hAnsi="Arial" w:cs="Arial"/>
                <w:sz w:val="20"/>
                <w:szCs w:val="20"/>
              </w:rPr>
              <w:t>ское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Понятие о проценте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Задачи на проценты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Простой процентный рост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Сложный процентный рост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Понятие отношения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Масштаб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Понятие пропорции. Основное свойство пропо</w:t>
            </w:r>
            <w:r w:rsidRPr="004B2A60">
              <w:rPr>
                <w:rFonts w:ascii="Arial" w:hAnsi="Arial" w:cs="Arial"/>
                <w:sz w:val="20"/>
                <w:szCs w:val="20"/>
              </w:rPr>
              <w:t>р</w:t>
            </w:r>
            <w:r w:rsidRPr="004B2A60">
              <w:rPr>
                <w:rFonts w:ascii="Arial" w:hAnsi="Arial" w:cs="Arial"/>
                <w:sz w:val="20"/>
                <w:szCs w:val="20"/>
              </w:rPr>
              <w:t>ции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Свойства и преобразов</w:t>
            </w:r>
            <w:r w:rsidRPr="004B2A60">
              <w:rPr>
                <w:rFonts w:ascii="Arial" w:hAnsi="Arial" w:cs="Arial"/>
                <w:sz w:val="20"/>
                <w:szCs w:val="20"/>
              </w:rPr>
              <w:t>а</w:t>
            </w:r>
            <w:r w:rsidRPr="004B2A60">
              <w:rPr>
                <w:rFonts w:ascii="Arial" w:hAnsi="Arial" w:cs="Arial"/>
                <w:sz w:val="20"/>
                <w:szCs w:val="20"/>
              </w:rPr>
              <w:t>ние пропорций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Зависимость между вел</w:t>
            </w:r>
            <w:r w:rsidRPr="004B2A60">
              <w:rPr>
                <w:rFonts w:ascii="Arial" w:hAnsi="Arial" w:cs="Arial"/>
                <w:sz w:val="20"/>
                <w:szCs w:val="20"/>
              </w:rPr>
              <w:t>и</w:t>
            </w:r>
            <w:r w:rsidRPr="004B2A60">
              <w:rPr>
                <w:rFonts w:ascii="Arial" w:hAnsi="Arial" w:cs="Arial"/>
                <w:sz w:val="20"/>
                <w:szCs w:val="20"/>
              </w:rPr>
              <w:t>чинами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Прямая и обратная пр</w:t>
            </w:r>
            <w:r w:rsidRPr="004B2A60">
              <w:rPr>
                <w:rFonts w:ascii="Arial" w:hAnsi="Arial" w:cs="Arial"/>
                <w:sz w:val="20"/>
                <w:szCs w:val="20"/>
              </w:rPr>
              <w:t>о</w:t>
            </w:r>
            <w:r w:rsidRPr="004B2A60">
              <w:rPr>
                <w:rFonts w:ascii="Arial" w:hAnsi="Arial" w:cs="Arial"/>
                <w:sz w:val="20"/>
                <w:szCs w:val="20"/>
              </w:rPr>
              <w:t>порциональность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Графики прямой и обратной пропорционал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ности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Решение задач с пом</w:t>
            </w:r>
            <w:r w:rsidRPr="004B2A60">
              <w:rPr>
                <w:rFonts w:ascii="Arial" w:hAnsi="Arial" w:cs="Arial"/>
                <w:sz w:val="20"/>
                <w:szCs w:val="20"/>
              </w:rPr>
              <w:t>о</w:t>
            </w:r>
            <w:r w:rsidRPr="004B2A60">
              <w:rPr>
                <w:rFonts w:ascii="Arial" w:hAnsi="Arial" w:cs="Arial"/>
                <w:sz w:val="20"/>
                <w:szCs w:val="20"/>
              </w:rPr>
              <w:t>щью пропорций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Пропорциональное дел</w:t>
            </w:r>
            <w:r w:rsidRPr="004B2A60">
              <w:rPr>
                <w:rFonts w:ascii="Arial" w:hAnsi="Arial" w:cs="Arial"/>
                <w:sz w:val="20"/>
                <w:szCs w:val="20"/>
              </w:rPr>
              <w:t>е</w:t>
            </w:r>
            <w:r w:rsidRPr="004B2A60">
              <w:rPr>
                <w:rFonts w:ascii="Arial" w:hAnsi="Arial" w:cs="Arial"/>
                <w:sz w:val="20"/>
                <w:szCs w:val="20"/>
              </w:rPr>
              <w:t>ние</w:t>
            </w:r>
          </w:p>
        </w:tc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Дроби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Обыкновенная дробь. Основное сво</w:t>
            </w:r>
            <w:r w:rsidRPr="004B2A60">
              <w:rPr>
                <w:rFonts w:ascii="Arial" w:hAnsi="Arial" w:cs="Arial"/>
                <w:sz w:val="20"/>
                <w:szCs w:val="20"/>
              </w:rPr>
              <w:t>й</w:t>
            </w:r>
            <w:r w:rsidRPr="004B2A60">
              <w:rPr>
                <w:rFonts w:ascii="Arial" w:hAnsi="Arial" w:cs="Arial"/>
                <w:sz w:val="20"/>
                <w:szCs w:val="20"/>
              </w:rPr>
              <w:t>ство дроби. Сравнение дробей. Арифметич</w:t>
            </w:r>
            <w:r w:rsidRPr="004B2A60">
              <w:rPr>
                <w:rFonts w:ascii="Arial" w:hAnsi="Arial" w:cs="Arial"/>
                <w:sz w:val="20"/>
                <w:szCs w:val="20"/>
              </w:rPr>
              <w:t>е</w:t>
            </w:r>
            <w:r w:rsidRPr="004B2A60">
              <w:rPr>
                <w:rFonts w:ascii="Arial" w:hAnsi="Arial" w:cs="Arial"/>
                <w:sz w:val="20"/>
                <w:szCs w:val="20"/>
              </w:rPr>
              <w:t>ские действия с обыкновенными дробями. Нахождение части от целого и целого по его ча</w:t>
            </w:r>
            <w:r w:rsidRPr="004B2A60">
              <w:rPr>
                <w:rFonts w:ascii="Arial" w:hAnsi="Arial" w:cs="Arial"/>
                <w:sz w:val="20"/>
                <w:szCs w:val="20"/>
              </w:rPr>
              <w:t>с</w:t>
            </w:r>
            <w:r w:rsidRPr="004B2A60">
              <w:rPr>
                <w:rFonts w:ascii="Arial" w:hAnsi="Arial" w:cs="Arial"/>
                <w:sz w:val="20"/>
                <w:szCs w:val="20"/>
              </w:rPr>
              <w:t>ти.</w:t>
            </w:r>
          </w:p>
          <w:p w:rsidR="00FE689D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4B2A60">
              <w:rPr>
                <w:rFonts w:ascii="Arial" w:hAnsi="Arial" w:cs="Arial"/>
                <w:sz w:val="20"/>
              </w:rPr>
              <w:t>Десятичная дробь. Сравнение десятичных дробей. Арифметические действия с десятичными дробями. Представление десятичной дроби в виде обыкнове</w:t>
            </w:r>
            <w:r w:rsidRPr="004B2A60">
              <w:rPr>
                <w:rFonts w:ascii="Arial" w:hAnsi="Arial" w:cs="Arial"/>
                <w:sz w:val="20"/>
              </w:rPr>
              <w:t>н</w:t>
            </w:r>
            <w:r w:rsidRPr="004B2A60">
              <w:rPr>
                <w:rFonts w:ascii="Arial" w:hAnsi="Arial" w:cs="Arial"/>
                <w:sz w:val="20"/>
              </w:rPr>
              <w:t>ной дроби и обыкновенной в виде дес</w:t>
            </w:r>
            <w:r w:rsidRPr="004B2A60">
              <w:rPr>
                <w:rFonts w:ascii="Arial" w:hAnsi="Arial" w:cs="Arial"/>
                <w:sz w:val="20"/>
              </w:rPr>
              <w:t>я</w:t>
            </w:r>
            <w:r w:rsidRPr="004B2A60">
              <w:rPr>
                <w:rFonts w:ascii="Arial" w:hAnsi="Arial" w:cs="Arial"/>
                <w:sz w:val="20"/>
              </w:rPr>
              <w:t>тичной.</w:t>
            </w:r>
            <w:r w:rsidRPr="00E53390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FE689D" w:rsidRPr="00855F19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3390">
              <w:rPr>
                <w:b/>
                <w:color w:val="000000"/>
                <w:sz w:val="22"/>
                <w:szCs w:val="22"/>
              </w:rPr>
              <w:t>Числовые последовательности.</w:t>
            </w:r>
            <w:r w:rsidRPr="00855F19">
              <w:rPr>
                <w:color w:val="000000"/>
                <w:sz w:val="22"/>
                <w:szCs w:val="22"/>
              </w:rPr>
              <w:t xml:space="preserve"> </w:t>
            </w:r>
          </w:p>
          <w:p w:rsidR="00FE689D" w:rsidRPr="00855F19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55F19">
              <w:rPr>
                <w:color w:val="000000"/>
                <w:sz w:val="22"/>
                <w:szCs w:val="22"/>
              </w:rPr>
              <w:t>C</w:t>
            </w:r>
            <w:proofErr w:type="gramEnd"/>
            <w:r w:rsidRPr="00855F19">
              <w:rPr>
                <w:color w:val="000000"/>
                <w:sz w:val="22"/>
                <w:szCs w:val="22"/>
              </w:rPr>
              <w:t>ложные</w:t>
            </w:r>
            <w:proofErr w:type="spellEnd"/>
            <w:r w:rsidRPr="00855F19">
              <w:rPr>
                <w:color w:val="000000"/>
                <w:sz w:val="22"/>
                <w:szCs w:val="22"/>
              </w:rPr>
              <w:t xml:space="preserve"> проце</w:t>
            </w:r>
            <w:r w:rsidRPr="00855F19">
              <w:rPr>
                <w:color w:val="000000"/>
                <w:sz w:val="22"/>
                <w:szCs w:val="22"/>
              </w:rPr>
              <w:t>н</w:t>
            </w:r>
            <w:r w:rsidRPr="00855F19">
              <w:rPr>
                <w:color w:val="000000"/>
                <w:sz w:val="22"/>
                <w:szCs w:val="22"/>
              </w:rPr>
              <w:t>ты.</w:t>
            </w:r>
          </w:p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Измерения, приближения, оценки.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Представление зависимости между величинами в виде формул.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Проценты. Нахождение процента от величины, величины по ее проценту.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Отношение, выражение отношения в процентах. Пропорция. Пропорциональная и обратно пр</w:t>
            </w:r>
            <w:r w:rsidRPr="004B2A60">
              <w:rPr>
                <w:rFonts w:ascii="Arial" w:hAnsi="Arial" w:cs="Arial"/>
                <w:sz w:val="20"/>
                <w:szCs w:val="20"/>
              </w:rPr>
              <w:t>о</w:t>
            </w:r>
            <w:r w:rsidRPr="004B2A60">
              <w:rPr>
                <w:rFonts w:ascii="Arial" w:hAnsi="Arial" w:cs="Arial"/>
                <w:sz w:val="20"/>
                <w:szCs w:val="20"/>
              </w:rPr>
              <w:t>порциональная зависимости.</w:t>
            </w:r>
          </w:p>
          <w:p w:rsidR="00FE689D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4C76B4">
              <w:rPr>
                <w:b/>
                <w:color w:val="000000"/>
                <w:sz w:val="22"/>
                <w:szCs w:val="22"/>
              </w:rPr>
              <w:t xml:space="preserve">Уравнения и неравенства. </w:t>
            </w:r>
          </w:p>
          <w:p w:rsidR="00FE689D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855F19">
              <w:rPr>
                <w:color w:val="000000"/>
                <w:sz w:val="22"/>
                <w:szCs w:val="22"/>
              </w:rPr>
              <w:t>Решение текстовых задач алгебраическим спос</w:t>
            </w:r>
            <w:r w:rsidRPr="00855F19"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>бом.</w:t>
            </w:r>
          </w:p>
          <w:p w:rsidR="00FE689D" w:rsidRPr="00855F19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3390">
              <w:rPr>
                <w:b/>
                <w:color w:val="000000"/>
                <w:sz w:val="22"/>
                <w:szCs w:val="22"/>
              </w:rPr>
              <w:t>Числовые функции.</w:t>
            </w:r>
            <w:r w:rsidRPr="00855F19">
              <w:rPr>
                <w:color w:val="000000"/>
                <w:sz w:val="22"/>
                <w:szCs w:val="22"/>
              </w:rPr>
              <w:t xml:space="preserve"> </w:t>
            </w:r>
          </w:p>
          <w:p w:rsidR="00FE689D" w:rsidRPr="00855F19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855F19">
              <w:rPr>
                <w:color w:val="000000"/>
                <w:sz w:val="22"/>
                <w:szCs w:val="22"/>
              </w:rPr>
              <w:t>Функции, описывающие прямую и обратную пропорционал</w:t>
            </w:r>
            <w:r w:rsidRPr="00855F19">
              <w:rPr>
                <w:color w:val="000000"/>
                <w:sz w:val="22"/>
                <w:szCs w:val="22"/>
              </w:rPr>
              <w:t>ь</w:t>
            </w:r>
            <w:r w:rsidRPr="00855F19">
              <w:rPr>
                <w:color w:val="000000"/>
                <w:sz w:val="22"/>
                <w:szCs w:val="22"/>
              </w:rPr>
              <w:t>ную зависимости, их графики. Линейная функция, ее график, ге</w:t>
            </w:r>
            <w:r w:rsidRPr="00855F19">
              <w:rPr>
                <w:color w:val="000000"/>
                <w:sz w:val="22"/>
                <w:szCs w:val="22"/>
              </w:rPr>
              <w:t>о</w:t>
            </w:r>
            <w:r w:rsidRPr="00855F19">
              <w:rPr>
                <w:color w:val="000000"/>
                <w:sz w:val="22"/>
                <w:szCs w:val="22"/>
              </w:rPr>
              <w:t>метрический смысл коэффициентов.</w:t>
            </w:r>
          </w:p>
          <w:p w:rsidR="00FE689D" w:rsidRPr="004B2A60" w:rsidRDefault="00FE689D" w:rsidP="00CE2F89">
            <w:pPr>
              <w:rPr>
                <w:b/>
              </w:rPr>
            </w:pPr>
          </w:p>
        </w:tc>
      </w:tr>
      <w:tr w:rsidR="00FE689D" w:rsidRPr="004B2A60" w:rsidTr="00CE2F89"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Рациональные числа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Положительные и отриц</w:t>
            </w:r>
            <w:r w:rsidRPr="004B2A60">
              <w:rPr>
                <w:rFonts w:ascii="Arial" w:hAnsi="Arial" w:cs="Arial"/>
                <w:sz w:val="20"/>
                <w:szCs w:val="20"/>
              </w:rPr>
              <w:t>а</w:t>
            </w:r>
            <w:r w:rsidRPr="004B2A60">
              <w:rPr>
                <w:rFonts w:ascii="Arial" w:hAnsi="Arial" w:cs="Arial"/>
                <w:sz w:val="20"/>
                <w:szCs w:val="20"/>
              </w:rPr>
              <w:t>тельные числа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Противоположные чи</w:t>
            </w:r>
            <w:r w:rsidRPr="004B2A60">
              <w:rPr>
                <w:rFonts w:ascii="Arial" w:hAnsi="Arial" w:cs="Arial"/>
                <w:sz w:val="20"/>
                <w:szCs w:val="20"/>
              </w:rPr>
              <w:t>с</w:t>
            </w:r>
            <w:r w:rsidRPr="004B2A60">
              <w:rPr>
                <w:rFonts w:ascii="Arial" w:hAnsi="Arial" w:cs="Arial"/>
                <w:sz w:val="20"/>
                <w:szCs w:val="20"/>
              </w:rPr>
              <w:t xml:space="preserve">ла и модуль 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Сравнение рационал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ных чисел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Сложение рационал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ных чисел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Вычитание рационал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ных чисел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Умножение рационал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ных чисел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Деление рациональных чисел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Какие числа мы знаем и что мы о них знаем или не знаем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 системах счисления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 xml:space="preserve">Раскрытие скобок 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Коэффициент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Подобные слагаемые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Понятие уравнения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Решение уравнений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Решение задач методом уравнения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Прямоугольные координ</w:t>
            </w:r>
            <w:r w:rsidRPr="004B2A60">
              <w:rPr>
                <w:rFonts w:ascii="Arial" w:hAnsi="Arial" w:cs="Arial"/>
                <w:sz w:val="20"/>
                <w:szCs w:val="20"/>
              </w:rPr>
              <w:t>а</w:t>
            </w:r>
            <w:r w:rsidRPr="004B2A60">
              <w:rPr>
                <w:rFonts w:ascii="Arial" w:hAnsi="Arial" w:cs="Arial"/>
                <w:sz w:val="20"/>
                <w:szCs w:val="20"/>
              </w:rPr>
              <w:t>ты на плоскости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lastRenderedPageBreak/>
              <w:t>Графики зависимостей величин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Понятие логического сл</w:t>
            </w:r>
            <w:r w:rsidRPr="004B2A60">
              <w:rPr>
                <w:rFonts w:ascii="Arial" w:hAnsi="Arial" w:cs="Arial"/>
                <w:sz w:val="20"/>
                <w:szCs w:val="20"/>
              </w:rPr>
              <w:t>е</w:t>
            </w:r>
            <w:r w:rsidRPr="004B2A60">
              <w:rPr>
                <w:rFonts w:ascii="Arial" w:hAnsi="Arial" w:cs="Arial"/>
                <w:sz w:val="20"/>
                <w:szCs w:val="20"/>
              </w:rPr>
              <w:t>дования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Отрицание следования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 xml:space="preserve">Обратные утверждения 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Следование и равносил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ность</w:t>
            </w:r>
          </w:p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Следование и свойства предметов</w:t>
            </w:r>
          </w:p>
        </w:tc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lastRenderedPageBreak/>
              <w:t>Рациональные числа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Целые числа: положительные, отриц</w:t>
            </w:r>
            <w:r w:rsidRPr="004B2A60">
              <w:rPr>
                <w:rFonts w:ascii="Arial" w:hAnsi="Arial" w:cs="Arial"/>
                <w:sz w:val="20"/>
                <w:szCs w:val="20"/>
              </w:rPr>
              <w:t>а</w:t>
            </w:r>
            <w:r w:rsidRPr="004B2A60">
              <w:rPr>
                <w:rFonts w:ascii="Arial" w:hAnsi="Arial" w:cs="Arial"/>
                <w:sz w:val="20"/>
                <w:szCs w:val="20"/>
              </w:rPr>
              <w:t>тельные и нуль. Модуль (абсолютная величина) числа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4B2A60">
              <w:rPr>
                <w:rFonts w:ascii="Arial" w:hAnsi="Arial" w:cs="Arial"/>
                <w:sz w:val="20"/>
                <w:szCs w:val="20"/>
              </w:rPr>
              <w:t>Сравнение рациональных чисел. Арифметич</w:t>
            </w:r>
            <w:r w:rsidRPr="004B2A60">
              <w:rPr>
                <w:rFonts w:ascii="Arial" w:hAnsi="Arial" w:cs="Arial"/>
                <w:sz w:val="20"/>
                <w:szCs w:val="20"/>
              </w:rPr>
              <w:t>е</w:t>
            </w:r>
            <w:r w:rsidRPr="004B2A60">
              <w:rPr>
                <w:rFonts w:ascii="Arial" w:hAnsi="Arial" w:cs="Arial"/>
                <w:sz w:val="20"/>
                <w:szCs w:val="20"/>
              </w:rPr>
              <w:t>ские действия с рациональными числами. Степень с целым п</w:t>
            </w:r>
            <w:r w:rsidRPr="004B2A60">
              <w:rPr>
                <w:rFonts w:ascii="Arial" w:hAnsi="Arial" w:cs="Arial"/>
                <w:sz w:val="20"/>
                <w:szCs w:val="20"/>
              </w:rPr>
              <w:t>о</w:t>
            </w:r>
            <w:r w:rsidRPr="004B2A60">
              <w:rPr>
                <w:rFonts w:ascii="Arial" w:hAnsi="Arial" w:cs="Arial"/>
                <w:sz w:val="20"/>
                <w:szCs w:val="20"/>
              </w:rPr>
              <w:t xml:space="preserve">казателем. </w:t>
            </w:r>
          </w:p>
          <w:p w:rsidR="00FE689D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Числовые выражения, порядок дейс</w:t>
            </w:r>
            <w:r w:rsidRPr="004B2A60">
              <w:rPr>
                <w:rFonts w:ascii="Arial" w:hAnsi="Arial" w:cs="Arial"/>
                <w:sz w:val="20"/>
                <w:szCs w:val="20"/>
              </w:rPr>
              <w:t>т</w:t>
            </w:r>
            <w:r w:rsidRPr="004B2A60">
              <w:rPr>
                <w:rFonts w:ascii="Arial" w:hAnsi="Arial" w:cs="Arial"/>
                <w:sz w:val="20"/>
                <w:szCs w:val="20"/>
              </w:rPr>
              <w:t>вий в них, использование скобок. Зак</w:t>
            </w:r>
            <w:r w:rsidRPr="004B2A60">
              <w:rPr>
                <w:rFonts w:ascii="Arial" w:hAnsi="Arial" w:cs="Arial"/>
                <w:sz w:val="20"/>
                <w:szCs w:val="20"/>
              </w:rPr>
              <w:t>о</w:t>
            </w:r>
            <w:r w:rsidRPr="004B2A60">
              <w:rPr>
                <w:rFonts w:ascii="Arial" w:hAnsi="Arial" w:cs="Arial"/>
                <w:sz w:val="20"/>
                <w:szCs w:val="20"/>
              </w:rPr>
              <w:t>ны арифметических действий: переместител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ный, сочетательный, распределител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ный.</w:t>
            </w:r>
          </w:p>
          <w:p w:rsidR="00FE689D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4C76B4">
              <w:rPr>
                <w:b/>
                <w:color w:val="000000"/>
                <w:sz w:val="22"/>
                <w:szCs w:val="22"/>
              </w:rPr>
              <w:t xml:space="preserve">Уравнения и неравенства. </w:t>
            </w:r>
          </w:p>
          <w:p w:rsidR="00FE689D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855F19">
              <w:rPr>
                <w:color w:val="000000"/>
                <w:sz w:val="22"/>
                <w:szCs w:val="22"/>
              </w:rPr>
              <w:t>Решение текстовых задач алгебраическим спос</w:t>
            </w:r>
            <w:r w:rsidRPr="00855F19"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>бом.</w:t>
            </w:r>
          </w:p>
          <w:p w:rsidR="00FE689D" w:rsidRPr="00C108D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3390">
              <w:rPr>
                <w:b/>
                <w:color w:val="000000"/>
                <w:sz w:val="22"/>
                <w:szCs w:val="22"/>
              </w:rPr>
              <w:t>Координаты.</w:t>
            </w:r>
            <w:r>
              <w:rPr>
                <w:color w:val="000000"/>
                <w:sz w:val="22"/>
                <w:szCs w:val="22"/>
              </w:rPr>
              <w:t xml:space="preserve"> Изображение чисел точками координатной пр</w:t>
            </w:r>
            <w:r>
              <w:rPr>
                <w:color w:val="000000"/>
                <w:sz w:val="22"/>
                <w:szCs w:val="22"/>
              </w:rPr>
              <w:t>я</w:t>
            </w:r>
            <w:r>
              <w:rPr>
                <w:color w:val="000000"/>
                <w:sz w:val="22"/>
                <w:szCs w:val="22"/>
              </w:rPr>
              <w:t xml:space="preserve">мой. Геометрический смысл модуля числа </w:t>
            </w:r>
            <w:r w:rsidRPr="00E53390">
              <w:rPr>
                <w:i/>
                <w:color w:val="000000"/>
                <w:sz w:val="22"/>
                <w:szCs w:val="22"/>
              </w:rPr>
              <w:t xml:space="preserve">Формула расстояния между точками </w:t>
            </w:r>
            <w:proofErr w:type="gramStart"/>
            <w:r w:rsidRPr="00E53390">
              <w:rPr>
                <w:i/>
                <w:color w:val="000000"/>
                <w:sz w:val="22"/>
                <w:szCs w:val="22"/>
              </w:rPr>
              <w:t>к</w:t>
            </w:r>
            <w:r w:rsidRPr="00E53390">
              <w:rPr>
                <w:i/>
                <w:color w:val="000000"/>
                <w:sz w:val="22"/>
                <w:szCs w:val="22"/>
              </w:rPr>
              <w:t>о</w:t>
            </w:r>
            <w:r w:rsidRPr="00E53390">
              <w:rPr>
                <w:i/>
                <w:color w:val="000000"/>
                <w:sz w:val="22"/>
                <w:szCs w:val="22"/>
              </w:rPr>
              <w:t>ординатной</w:t>
            </w:r>
            <w:proofErr w:type="gramEnd"/>
            <w:r w:rsidRPr="00E53390">
              <w:rPr>
                <w:i/>
                <w:color w:val="000000"/>
                <w:sz w:val="22"/>
                <w:szCs w:val="22"/>
              </w:rPr>
              <w:t xml:space="preserve"> прямой.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855F19">
              <w:rPr>
                <w:color w:val="000000"/>
                <w:sz w:val="22"/>
                <w:szCs w:val="22"/>
              </w:rPr>
              <w:lastRenderedPageBreak/>
              <w:t>Декартовы координаты на плоскости; координ</w:t>
            </w:r>
            <w:r w:rsidRPr="00855F19">
              <w:rPr>
                <w:color w:val="000000"/>
                <w:sz w:val="22"/>
                <w:szCs w:val="22"/>
              </w:rPr>
              <w:t>а</w:t>
            </w:r>
            <w:r w:rsidRPr="00855F19">
              <w:rPr>
                <w:color w:val="000000"/>
                <w:sz w:val="22"/>
                <w:szCs w:val="22"/>
              </w:rPr>
              <w:t>ты точки.</w:t>
            </w:r>
          </w:p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Действительные числа</w:t>
            </w:r>
          </w:p>
          <w:p w:rsidR="00FE689D" w:rsidRPr="004B2A60" w:rsidRDefault="00FE689D" w:rsidP="00CE2F8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Действительные числа как бесконечные десяти</w:t>
            </w:r>
            <w:r w:rsidRPr="004B2A60">
              <w:rPr>
                <w:rFonts w:ascii="Arial" w:hAnsi="Arial" w:cs="Arial"/>
                <w:sz w:val="20"/>
                <w:szCs w:val="20"/>
              </w:rPr>
              <w:t>ч</w:t>
            </w:r>
            <w:r w:rsidRPr="004B2A60">
              <w:rPr>
                <w:rFonts w:ascii="Arial" w:hAnsi="Arial" w:cs="Arial"/>
                <w:sz w:val="20"/>
                <w:szCs w:val="20"/>
              </w:rPr>
              <w:t xml:space="preserve">ные дроби. Сравнение действительных чисел, </w:t>
            </w:r>
            <w:r w:rsidRPr="004B2A60">
              <w:rPr>
                <w:rFonts w:ascii="Arial" w:hAnsi="Arial" w:cs="Arial"/>
                <w:i/>
                <w:sz w:val="20"/>
                <w:szCs w:val="20"/>
              </w:rPr>
              <w:t xml:space="preserve">арифметические действия над ними. 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Этапы ра</w:t>
            </w:r>
            <w:r w:rsidRPr="004B2A60">
              <w:rPr>
                <w:rFonts w:ascii="Arial" w:hAnsi="Arial" w:cs="Arial"/>
                <w:sz w:val="20"/>
                <w:szCs w:val="20"/>
              </w:rPr>
              <w:t>з</w:t>
            </w:r>
            <w:r w:rsidRPr="004B2A60">
              <w:rPr>
                <w:rFonts w:ascii="Arial" w:hAnsi="Arial" w:cs="Arial"/>
                <w:sz w:val="20"/>
                <w:szCs w:val="20"/>
              </w:rPr>
              <w:t>вития представления о числе.</w:t>
            </w:r>
          </w:p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Текстовые задачи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Решение текстовых задач арифметическим сп</w:t>
            </w:r>
            <w:r w:rsidRPr="004B2A60">
              <w:rPr>
                <w:rFonts w:ascii="Arial" w:hAnsi="Arial" w:cs="Arial"/>
                <w:sz w:val="20"/>
                <w:szCs w:val="20"/>
              </w:rPr>
              <w:t>о</w:t>
            </w:r>
            <w:r w:rsidRPr="004B2A60">
              <w:rPr>
                <w:rFonts w:ascii="Arial" w:hAnsi="Arial" w:cs="Arial"/>
                <w:sz w:val="20"/>
                <w:szCs w:val="20"/>
              </w:rPr>
              <w:t>собом.</w:t>
            </w:r>
          </w:p>
          <w:p w:rsidR="00FE689D" w:rsidRPr="00855F19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4C76B4">
              <w:rPr>
                <w:b/>
                <w:color w:val="000000"/>
                <w:sz w:val="22"/>
                <w:szCs w:val="22"/>
              </w:rPr>
              <w:t>Измерения, приближения, оценки.</w:t>
            </w:r>
            <w:r w:rsidRPr="00855F19">
              <w:rPr>
                <w:color w:val="000000"/>
                <w:sz w:val="22"/>
                <w:szCs w:val="22"/>
              </w:rPr>
              <w:t xml:space="preserve"> Предста</w:t>
            </w:r>
            <w:r w:rsidRPr="00855F19">
              <w:rPr>
                <w:color w:val="000000"/>
                <w:sz w:val="22"/>
                <w:szCs w:val="22"/>
              </w:rPr>
              <w:t>в</w:t>
            </w:r>
            <w:r w:rsidRPr="00855F19">
              <w:rPr>
                <w:color w:val="000000"/>
                <w:sz w:val="22"/>
                <w:szCs w:val="22"/>
              </w:rPr>
              <w:t>ление зависимости между величинами в виде формул. Пропорциональная и обратно пропорциональная зависим</w:t>
            </w:r>
            <w:r w:rsidRPr="00855F19">
              <w:rPr>
                <w:color w:val="000000"/>
                <w:sz w:val="22"/>
                <w:szCs w:val="22"/>
              </w:rPr>
              <w:t>о</w:t>
            </w:r>
            <w:r w:rsidRPr="00855F19">
              <w:rPr>
                <w:color w:val="000000"/>
                <w:sz w:val="22"/>
                <w:szCs w:val="22"/>
              </w:rPr>
              <w:t>сти.</w:t>
            </w:r>
          </w:p>
          <w:p w:rsidR="00FE689D" w:rsidRPr="00C108D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i/>
                <w:color w:val="000000"/>
                <w:sz w:val="22"/>
                <w:szCs w:val="22"/>
              </w:rPr>
            </w:pPr>
            <w:r w:rsidRPr="00ED37CC">
              <w:rPr>
                <w:b/>
                <w:color w:val="000000"/>
                <w:sz w:val="22"/>
                <w:szCs w:val="22"/>
              </w:rPr>
              <w:t>Доказательство.</w:t>
            </w:r>
            <w:r w:rsidRPr="00855F19">
              <w:rPr>
                <w:color w:val="000000"/>
                <w:sz w:val="22"/>
                <w:szCs w:val="22"/>
              </w:rPr>
              <w:t xml:space="preserve"> </w:t>
            </w:r>
            <w:r w:rsidRPr="00ED37CC">
              <w:rPr>
                <w:i/>
                <w:color w:val="000000"/>
                <w:sz w:val="22"/>
                <w:szCs w:val="22"/>
              </w:rPr>
              <w:t>Необходимые и дост</w:t>
            </w:r>
            <w:r w:rsidRPr="00ED37CC">
              <w:rPr>
                <w:i/>
                <w:color w:val="000000"/>
                <w:sz w:val="22"/>
                <w:szCs w:val="22"/>
              </w:rPr>
              <w:t>а</w:t>
            </w:r>
            <w:r w:rsidRPr="00ED37CC">
              <w:rPr>
                <w:i/>
                <w:color w:val="000000"/>
                <w:sz w:val="22"/>
                <w:szCs w:val="22"/>
              </w:rPr>
              <w:t>точные условия.</w:t>
            </w:r>
            <w:r w:rsidRPr="00855F1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5F19">
              <w:rPr>
                <w:color w:val="000000"/>
                <w:sz w:val="22"/>
                <w:szCs w:val="22"/>
              </w:rPr>
              <w:t>Конт</w:t>
            </w:r>
            <w:r w:rsidRPr="00855F19">
              <w:rPr>
                <w:color w:val="000000"/>
                <w:sz w:val="22"/>
                <w:szCs w:val="22"/>
              </w:rPr>
              <w:t>р</w:t>
            </w:r>
            <w:r w:rsidRPr="00855F19">
              <w:rPr>
                <w:color w:val="000000"/>
                <w:sz w:val="22"/>
                <w:szCs w:val="22"/>
              </w:rPr>
              <w:t>пример</w:t>
            </w:r>
            <w:proofErr w:type="spellEnd"/>
            <w:r w:rsidRPr="00855F19">
              <w:rPr>
                <w:color w:val="000000"/>
                <w:sz w:val="22"/>
                <w:szCs w:val="22"/>
              </w:rPr>
              <w:t xml:space="preserve">. </w:t>
            </w:r>
          </w:p>
        </w:tc>
      </w:tr>
      <w:tr w:rsidR="00FE689D" w:rsidRPr="004B2A60" w:rsidTr="00CE2F89"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lastRenderedPageBreak/>
              <w:t>Начальные геометрические свед</w:t>
            </w:r>
            <w:r w:rsidRPr="004B2A60">
              <w:rPr>
                <w:b/>
              </w:rPr>
              <w:t>е</w:t>
            </w:r>
            <w:r w:rsidRPr="004B2A60">
              <w:rPr>
                <w:b/>
              </w:rPr>
              <w:t>ния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B2A60">
              <w:rPr>
                <w:rFonts w:ascii="Arial" w:hAnsi="Arial" w:cs="Arial"/>
                <w:sz w:val="20"/>
                <w:szCs w:val="20"/>
              </w:rPr>
              <w:t>Прямая</w:t>
            </w:r>
            <w:proofErr w:type="gramEnd"/>
            <w:r w:rsidRPr="004B2A60">
              <w:rPr>
                <w:rFonts w:ascii="Arial" w:hAnsi="Arial" w:cs="Arial"/>
                <w:sz w:val="20"/>
                <w:szCs w:val="20"/>
              </w:rPr>
              <w:t xml:space="preserve"> и отрезок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Луч и угол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Сравнение отрезков и у</w:t>
            </w:r>
            <w:r w:rsidRPr="004B2A60">
              <w:rPr>
                <w:rFonts w:ascii="Arial" w:hAnsi="Arial" w:cs="Arial"/>
                <w:sz w:val="20"/>
                <w:szCs w:val="20"/>
              </w:rPr>
              <w:t>г</w:t>
            </w:r>
            <w:r w:rsidRPr="004B2A60">
              <w:rPr>
                <w:rFonts w:ascii="Arial" w:hAnsi="Arial" w:cs="Arial"/>
                <w:sz w:val="20"/>
                <w:szCs w:val="20"/>
              </w:rPr>
              <w:t xml:space="preserve">лов 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Измерение отрезков и у</w:t>
            </w:r>
            <w:r w:rsidRPr="004B2A60">
              <w:rPr>
                <w:rFonts w:ascii="Arial" w:hAnsi="Arial" w:cs="Arial"/>
                <w:sz w:val="20"/>
                <w:szCs w:val="20"/>
              </w:rPr>
              <w:t>г</w:t>
            </w:r>
            <w:r w:rsidRPr="004B2A60">
              <w:rPr>
                <w:rFonts w:ascii="Arial" w:hAnsi="Arial" w:cs="Arial"/>
                <w:sz w:val="20"/>
                <w:szCs w:val="20"/>
              </w:rPr>
              <w:t>лов</w:t>
            </w:r>
          </w:p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Смежные и вертикал</w:t>
            </w:r>
            <w:r w:rsidRPr="004B2A60">
              <w:rPr>
                <w:rFonts w:ascii="Arial" w:hAnsi="Arial" w:cs="Arial"/>
                <w:sz w:val="20"/>
                <w:szCs w:val="20"/>
              </w:rPr>
              <w:t>ь</w:t>
            </w:r>
            <w:r w:rsidRPr="004B2A60">
              <w:rPr>
                <w:rFonts w:ascii="Arial" w:hAnsi="Arial" w:cs="Arial"/>
                <w:sz w:val="20"/>
                <w:szCs w:val="20"/>
              </w:rPr>
              <w:t>ные углы</w:t>
            </w:r>
          </w:p>
        </w:tc>
        <w:tc>
          <w:tcPr>
            <w:tcW w:w="4916" w:type="dxa"/>
          </w:tcPr>
          <w:p w:rsidR="00FE689D" w:rsidRPr="004B2A6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Cs w:val="24"/>
              </w:rPr>
            </w:pPr>
            <w:r w:rsidRPr="004B2A60">
              <w:rPr>
                <w:b/>
                <w:szCs w:val="24"/>
              </w:rPr>
              <w:t>Начальные понятия и теоремы геометрии.</w:t>
            </w:r>
          </w:p>
          <w:p w:rsidR="00FE689D" w:rsidRPr="004B2A6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2"/>
              </w:rPr>
            </w:pPr>
            <w:r w:rsidRPr="004B2A60">
              <w:rPr>
                <w:color w:val="000000"/>
                <w:sz w:val="22"/>
              </w:rPr>
              <w:t>Возникновение геометрии из практики.</w:t>
            </w:r>
          </w:p>
          <w:p w:rsidR="00FE689D" w:rsidRPr="004B2A6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2"/>
              </w:rPr>
            </w:pPr>
            <w:r w:rsidRPr="004B2A60">
              <w:rPr>
                <w:color w:val="000000"/>
                <w:sz w:val="22"/>
              </w:rPr>
              <w:t>Геометрические фигуры и тела. Равенство в геоме</w:t>
            </w:r>
            <w:r w:rsidRPr="004B2A60">
              <w:rPr>
                <w:color w:val="000000"/>
                <w:sz w:val="22"/>
              </w:rPr>
              <w:t>т</w:t>
            </w:r>
            <w:r w:rsidRPr="004B2A60">
              <w:rPr>
                <w:color w:val="000000"/>
                <w:sz w:val="22"/>
              </w:rPr>
              <w:t>рии.</w:t>
            </w:r>
          </w:p>
          <w:p w:rsidR="00FE689D" w:rsidRPr="004B2A6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2"/>
              </w:rPr>
            </w:pPr>
            <w:r w:rsidRPr="004B2A60">
              <w:rPr>
                <w:color w:val="000000"/>
                <w:sz w:val="22"/>
              </w:rPr>
              <w:t>Точка, прямая и плоскость.</w:t>
            </w:r>
          </w:p>
          <w:p w:rsidR="00FE689D" w:rsidRPr="004B2A6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2"/>
              </w:rPr>
            </w:pPr>
            <w:r w:rsidRPr="004B2A60">
              <w:rPr>
                <w:color w:val="000000"/>
                <w:sz w:val="22"/>
              </w:rPr>
              <w:t>Понятие о геометрическом месте точек.</w:t>
            </w:r>
          </w:p>
          <w:p w:rsidR="00FE689D" w:rsidRPr="004B2A6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2"/>
              </w:rPr>
            </w:pPr>
            <w:r w:rsidRPr="004B2A60">
              <w:rPr>
                <w:color w:val="000000"/>
                <w:sz w:val="22"/>
              </w:rPr>
              <w:t>Расстояние. Отрезок, луч. Ломаная. Угол. Пр</w:t>
            </w:r>
            <w:r w:rsidRPr="004B2A60">
              <w:rPr>
                <w:color w:val="000000"/>
                <w:sz w:val="22"/>
              </w:rPr>
              <w:t>я</w:t>
            </w:r>
            <w:r w:rsidRPr="004B2A60">
              <w:rPr>
                <w:color w:val="000000"/>
                <w:sz w:val="22"/>
              </w:rPr>
              <w:t>мой угол. Острые и тупые углы. Вертикальные и смежные углы. Биссектриса угла и ее свойства.</w:t>
            </w:r>
          </w:p>
          <w:p w:rsidR="00FE689D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855F19">
              <w:rPr>
                <w:color w:val="000000"/>
                <w:sz w:val="22"/>
                <w:szCs w:val="22"/>
              </w:rPr>
              <w:t>Параллельные и пересекающиеся прямые. Пе</w:t>
            </w:r>
            <w:r w:rsidRPr="00855F19">
              <w:rPr>
                <w:color w:val="000000"/>
                <w:sz w:val="22"/>
                <w:szCs w:val="22"/>
              </w:rPr>
              <w:t>р</w:t>
            </w:r>
            <w:r w:rsidRPr="00855F19">
              <w:rPr>
                <w:color w:val="000000"/>
                <w:sz w:val="22"/>
                <w:szCs w:val="22"/>
              </w:rPr>
              <w:t xml:space="preserve">пендикулярность </w:t>
            </w:r>
            <w:proofErr w:type="gramStart"/>
            <w:r w:rsidRPr="00855F19">
              <w:rPr>
                <w:color w:val="000000"/>
                <w:sz w:val="22"/>
                <w:szCs w:val="22"/>
              </w:rPr>
              <w:t>прямых</w:t>
            </w:r>
            <w:proofErr w:type="gramEnd"/>
            <w:r w:rsidRPr="00855F19">
              <w:rPr>
                <w:color w:val="000000"/>
                <w:sz w:val="22"/>
                <w:szCs w:val="22"/>
              </w:rPr>
              <w:t xml:space="preserve">.  Перпендикуляр и наклонная </w:t>
            </w:r>
            <w:proofErr w:type="gramStart"/>
            <w:r w:rsidRPr="00855F19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855F19">
              <w:rPr>
                <w:color w:val="000000"/>
                <w:sz w:val="22"/>
                <w:szCs w:val="22"/>
              </w:rPr>
              <w:t xml:space="preserve"> пр</w:t>
            </w:r>
            <w:r w:rsidRPr="00855F19">
              <w:rPr>
                <w:color w:val="000000"/>
                <w:sz w:val="22"/>
                <w:szCs w:val="22"/>
              </w:rPr>
              <w:t>я</w:t>
            </w:r>
            <w:r w:rsidRPr="00855F19">
              <w:rPr>
                <w:color w:val="000000"/>
                <w:sz w:val="22"/>
                <w:szCs w:val="22"/>
              </w:rPr>
              <w:t>мой.</w:t>
            </w:r>
          </w:p>
          <w:p w:rsidR="00FE689D" w:rsidRPr="00463225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3390">
              <w:rPr>
                <w:b/>
                <w:color w:val="000000"/>
                <w:sz w:val="22"/>
                <w:szCs w:val="22"/>
              </w:rPr>
              <w:t>Измерение геометрических величин.</w:t>
            </w:r>
            <w:r w:rsidRPr="00855F19">
              <w:rPr>
                <w:color w:val="000000"/>
                <w:sz w:val="22"/>
                <w:szCs w:val="22"/>
              </w:rPr>
              <w:t xml:space="preserve"> Длина отрезка. Длина </w:t>
            </w:r>
            <w:proofErr w:type="gramStart"/>
            <w:r w:rsidRPr="00855F19">
              <w:rPr>
                <w:color w:val="000000"/>
                <w:sz w:val="22"/>
                <w:szCs w:val="22"/>
              </w:rPr>
              <w:t>ломаной</w:t>
            </w:r>
            <w:proofErr w:type="gramEnd"/>
            <w:r w:rsidRPr="00855F19">
              <w:rPr>
                <w:color w:val="000000"/>
                <w:sz w:val="22"/>
                <w:szCs w:val="22"/>
              </w:rPr>
              <w:t>, периметр многоугольника. Величина у</w:t>
            </w:r>
            <w:r w:rsidRPr="00855F19">
              <w:rPr>
                <w:color w:val="000000"/>
                <w:sz w:val="22"/>
                <w:szCs w:val="22"/>
              </w:rPr>
              <w:t>г</w:t>
            </w:r>
            <w:r w:rsidRPr="00855F19">
              <w:rPr>
                <w:color w:val="000000"/>
                <w:sz w:val="22"/>
                <w:szCs w:val="22"/>
              </w:rPr>
              <w:t>ла. Градусная мера угла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FE689D" w:rsidRPr="004B2A60" w:rsidTr="00CE2F89"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Треугольники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Первый признак равенства треугольн</w:t>
            </w:r>
            <w:r w:rsidRPr="004B2A60">
              <w:rPr>
                <w:rFonts w:ascii="Arial" w:hAnsi="Arial" w:cs="Arial"/>
                <w:sz w:val="20"/>
                <w:szCs w:val="20"/>
              </w:rPr>
              <w:t>и</w:t>
            </w:r>
            <w:r w:rsidRPr="004B2A60">
              <w:rPr>
                <w:rFonts w:ascii="Arial" w:hAnsi="Arial" w:cs="Arial"/>
                <w:sz w:val="20"/>
                <w:szCs w:val="20"/>
              </w:rPr>
              <w:t>ков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Медиана, биссектриса и высоты треугольн</w:t>
            </w:r>
            <w:r w:rsidRPr="004B2A60">
              <w:rPr>
                <w:rFonts w:ascii="Arial" w:hAnsi="Arial" w:cs="Arial"/>
                <w:sz w:val="20"/>
                <w:szCs w:val="20"/>
              </w:rPr>
              <w:t>и</w:t>
            </w:r>
            <w:r w:rsidRPr="004B2A60">
              <w:rPr>
                <w:rFonts w:ascii="Arial" w:hAnsi="Arial" w:cs="Arial"/>
                <w:sz w:val="20"/>
                <w:szCs w:val="20"/>
              </w:rPr>
              <w:t>ка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Второй и третий признак равенства треугольн</w:t>
            </w:r>
            <w:r w:rsidRPr="004B2A60">
              <w:rPr>
                <w:rFonts w:ascii="Arial" w:hAnsi="Arial" w:cs="Arial"/>
                <w:sz w:val="20"/>
                <w:szCs w:val="20"/>
              </w:rPr>
              <w:t>и</w:t>
            </w:r>
            <w:r w:rsidRPr="004B2A60">
              <w:rPr>
                <w:rFonts w:ascii="Arial" w:hAnsi="Arial" w:cs="Arial"/>
                <w:sz w:val="20"/>
                <w:szCs w:val="20"/>
              </w:rPr>
              <w:t>ков</w:t>
            </w:r>
          </w:p>
        </w:tc>
        <w:tc>
          <w:tcPr>
            <w:tcW w:w="4916" w:type="dxa"/>
          </w:tcPr>
          <w:p w:rsidR="00FE689D" w:rsidRPr="00463225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3390">
              <w:rPr>
                <w:b/>
                <w:color w:val="000000"/>
                <w:sz w:val="22"/>
                <w:szCs w:val="22"/>
              </w:rPr>
              <w:t>Треугольник.</w:t>
            </w:r>
            <w:r w:rsidRPr="00855F19">
              <w:rPr>
                <w:color w:val="000000"/>
                <w:sz w:val="22"/>
                <w:szCs w:val="22"/>
              </w:rPr>
              <w:t xml:space="preserve"> Прямоугольные, остроугольные и тупоугол</w:t>
            </w:r>
            <w:r w:rsidRPr="00855F19">
              <w:rPr>
                <w:color w:val="000000"/>
                <w:sz w:val="22"/>
                <w:szCs w:val="22"/>
              </w:rPr>
              <w:t>ь</w:t>
            </w:r>
            <w:r w:rsidRPr="00855F19">
              <w:rPr>
                <w:color w:val="000000"/>
                <w:sz w:val="22"/>
                <w:szCs w:val="22"/>
              </w:rPr>
              <w:t>ные треугольники</w:t>
            </w:r>
            <w:r>
              <w:rPr>
                <w:color w:val="000000"/>
                <w:sz w:val="22"/>
                <w:szCs w:val="22"/>
              </w:rPr>
              <w:t xml:space="preserve">. Высота, медиана, биссектриса. </w:t>
            </w:r>
            <w:r w:rsidRPr="00855F19">
              <w:rPr>
                <w:color w:val="000000"/>
                <w:sz w:val="22"/>
                <w:szCs w:val="22"/>
              </w:rPr>
              <w:t>Равнобедренные и равносторонние тр</w:t>
            </w:r>
            <w:r w:rsidRPr="00855F19">
              <w:rPr>
                <w:color w:val="000000"/>
                <w:sz w:val="22"/>
                <w:szCs w:val="22"/>
              </w:rPr>
              <w:t>е</w:t>
            </w:r>
            <w:r w:rsidRPr="00855F19">
              <w:rPr>
                <w:color w:val="000000"/>
                <w:sz w:val="22"/>
                <w:szCs w:val="22"/>
              </w:rPr>
              <w:t xml:space="preserve">угольники; свойства и признаки равнобедренного </w:t>
            </w:r>
            <w:proofErr w:type="spellStart"/>
            <w:r w:rsidRPr="00855F19">
              <w:rPr>
                <w:color w:val="000000"/>
                <w:sz w:val="22"/>
                <w:szCs w:val="22"/>
              </w:rPr>
              <w:t>треугольника</w:t>
            </w:r>
            <w:proofErr w:type="gramStart"/>
            <w:r w:rsidRPr="00855F19">
              <w:rPr>
                <w:color w:val="000000"/>
                <w:sz w:val="22"/>
                <w:szCs w:val="22"/>
              </w:rPr>
              <w:t>.П</w:t>
            </w:r>
            <w:proofErr w:type="gramEnd"/>
            <w:r w:rsidRPr="00855F19">
              <w:rPr>
                <w:color w:val="000000"/>
                <w:sz w:val="22"/>
                <w:szCs w:val="22"/>
              </w:rPr>
              <w:t>ризнаки</w:t>
            </w:r>
            <w:proofErr w:type="spellEnd"/>
            <w:r w:rsidRPr="00855F19">
              <w:rPr>
                <w:color w:val="000000"/>
                <w:sz w:val="22"/>
                <w:szCs w:val="22"/>
              </w:rPr>
              <w:t xml:space="preserve"> раве</w:t>
            </w:r>
            <w:r w:rsidRPr="00855F19">
              <w:rPr>
                <w:color w:val="000000"/>
                <w:sz w:val="22"/>
                <w:szCs w:val="22"/>
              </w:rPr>
              <w:t>н</w:t>
            </w:r>
            <w:r w:rsidRPr="00855F19">
              <w:rPr>
                <w:color w:val="000000"/>
                <w:sz w:val="22"/>
                <w:szCs w:val="22"/>
              </w:rPr>
              <w:t>ства треугольников.</w:t>
            </w:r>
            <w:r w:rsidRPr="00E53390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FE689D" w:rsidRPr="00855F19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3390">
              <w:rPr>
                <w:b/>
                <w:color w:val="000000"/>
                <w:sz w:val="22"/>
                <w:szCs w:val="22"/>
              </w:rPr>
              <w:t>Измерение геометрических величин.</w:t>
            </w:r>
            <w:r w:rsidRPr="00855F19">
              <w:rPr>
                <w:color w:val="000000"/>
                <w:sz w:val="22"/>
                <w:szCs w:val="22"/>
              </w:rPr>
              <w:t xml:space="preserve"> </w:t>
            </w:r>
          </w:p>
          <w:p w:rsidR="00FE689D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855F19">
              <w:rPr>
                <w:color w:val="000000"/>
                <w:sz w:val="22"/>
                <w:szCs w:val="22"/>
              </w:rPr>
              <w:t xml:space="preserve">Расстояние от точки </w:t>
            </w:r>
            <w:proofErr w:type="gramStart"/>
            <w:r w:rsidRPr="00855F19">
              <w:rPr>
                <w:color w:val="000000"/>
                <w:sz w:val="22"/>
                <w:szCs w:val="22"/>
              </w:rPr>
              <w:t>до</w:t>
            </w:r>
            <w:proofErr w:type="gramEnd"/>
            <w:r w:rsidRPr="00855F19">
              <w:rPr>
                <w:color w:val="000000"/>
                <w:sz w:val="22"/>
                <w:szCs w:val="22"/>
              </w:rPr>
              <w:t xml:space="preserve"> прямой. Расстояние ме</w:t>
            </w:r>
            <w:r w:rsidRPr="00855F19">
              <w:rPr>
                <w:color w:val="000000"/>
                <w:sz w:val="22"/>
                <w:szCs w:val="22"/>
              </w:rPr>
              <w:t>ж</w:t>
            </w:r>
            <w:r w:rsidRPr="00855F19">
              <w:rPr>
                <w:color w:val="000000"/>
                <w:sz w:val="22"/>
                <w:szCs w:val="22"/>
              </w:rPr>
              <w:t xml:space="preserve">ду </w:t>
            </w:r>
            <w:proofErr w:type="gramStart"/>
            <w:r w:rsidRPr="00855F19">
              <w:rPr>
                <w:color w:val="000000"/>
                <w:sz w:val="22"/>
                <w:szCs w:val="22"/>
              </w:rPr>
              <w:t>параллельными</w:t>
            </w:r>
            <w:proofErr w:type="gramEnd"/>
            <w:r w:rsidRPr="00855F19">
              <w:rPr>
                <w:color w:val="000000"/>
                <w:sz w:val="22"/>
                <w:szCs w:val="22"/>
              </w:rPr>
              <w:t xml:space="preserve"> прямыми. </w:t>
            </w:r>
          </w:p>
          <w:p w:rsidR="00FE689D" w:rsidRPr="001B0613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D37CC">
              <w:rPr>
                <w:b/>
                <w:color w:val="000000"/>
                <w:sz w:val="22"/>
                <w:szCs w:val="22"/>
              </w:rPr>
              <w:t>Доказательство.</w:t>
            </w:r>
            <w:r w:rsidRPr="00855F19">
              <w:rPr>
                <w:color w:val="000000"/>
                <w:sz w:val="22"/>
                <w:szCs w:val="22"/>
              </w:rPr>
              <w:t xml:space="preserve"> Определения, доказ</w:t>
            </w:r>
            <w:r w:rsidRPr="00855F19">
              <w:rPr>
                <w:color w:val="000000"/>
                <w:sz w:val="22"/>
                <w:szCs w:val="22"/>
              </w:rPr>
              <w:t>а</w:t>
            </w:r>
            <w:r w:rsidRPr="00855F19">
              <w:rPr>
                <w:color w:val="000000"/>
                <w:sz w:val="22"/>
                <w:szCs w:val="22"/>
              </w:rPr>
              <w:t xml:space="preserve">тельства, аксиомы и теоремы; следствия. </w:t>
            </w:r>
            <w:r w:rsidRPr="00ED37CC">
              <w:rPr>
                <w:i/>
                <w:color w:val="000000"/>
                <w:sz w:val="22"/>
                <w:szCs w:val="22"/>
              </w:rPr>
              <w:t>Нео</w:t>
            </w:r>
            <w:r w:rsidRPr="00ED37CC">
              <w:rPr>
                <w:i/>
                <w:color w:val="000000"/>
                <w:sz w:val="22"/>
                <w:szCs w:val="22"/>
              </w:rPr>
              <w:t>б</w:t>
            </w:r>
            <w:r w:rsidRPr="00ED37CC">
              <w:rPr>
                <w:i/>
                <w:color w:val="000000"/>
                <w:sz w:val="22"/>
                <w:szCs w:val="22"/>
              </w:rPr>
              <w:t>ходимые и достаточные условия.</w:t>
            </w:r>
            <w:r w:rsidRPr="00855F19">
              <w:rPr>
                <w:color w:val="000000"/>
                <w:sz w:val="22"/>
                <w:szCs w:val="22"/>
              </w:rPr>
              <w:t xml:space="preserve"> Доказательство от противного. Прямая и обратная те</w:t>
            </w:r>
            <w:r w:rsidRPr="00855F19">
              <w:rPr>
                <w:color w:val="000000"/>
                <w:sz w:val="22"/>
                <w:szCs w:val="22"/>
              </w:rPr>
              <w:t>о</w:t>
            </w:r>
            <w:r w:rsidRPr="00855F19">
              <w:rPr>
                <w:color w:val="000000"/>
                <w:sz w:val="22"/>
                <w:szCs w:val="22"/>
              </w:rPr>
              <w:t xml:space="preserve">ремы. </w:t>
            </w:r>
          </w:p>
        </w:tc>
      </w:tr>
      <w:tr w:rsidR="00FE689D" w:rsidRPr="004B2A60" w:rsidTr="00CE2F89">
        <w:tc>
          <w:tcPr>
            <w:tcW w:w="4916" w:type="dxa"/>
          </w:tcPr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b/>
              </w:rPr>
              <w:t>Геометрические задачи на построение с помощью циркуля и л</w:t>
            </w:r>
            <w:r w:rsidRPr="004B2A60">
              <w:rPr>
                <w:b/>
              </w:rPr>
              <w:t>и</w:t>
            </w:r>
            <w:r w:rsidRPr="004B2A60">
              <w:rPr>
                <w:b/>
              </w:rPr>
              <w:t>нейки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Окружность и её эл</w:t>
            </w:r>
            <w:r w:rsidRPr="004B2A60">
              <w:rPr>
                <w:rFonts w:ascii="Arial" w:hAnsi="Arial" w:cs="Arial"/>
                <w:sz w:val="20"/>
                <w:szCs w:val="20"/>
              </w:rPr>
              <w:t>е</w:t>
            </w:r>
            <w:r w:rsidRPr="004B2A60">
              <w:rPr>
                <w:rFonts w:ascii="Arial" w:hAnsi="Arial" w:cs="Arial"/>
                <w:sz w:val="20"/>
                <w:szCs w:val="20"/>
              </w:rPr>
              <w:t>менты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Основные задачи на построение с помощью циркуля и лине</w:t>
            </w:r>
            <w:r w:rsidRPr="004B2A60">
              <w:rPr>
                <w:rFonts w:ascii="Arial" w:hAnsi="Arial" w:cs="Arial"/>
                <w:sz w:val="20"/>
                <w:szCs w:val="20"/>
              </w:rPr>
              <w:t>й</w:t>
            </w:r>
            <w:r w:rsidRPr="004B2A60">
              <w:rPr>
                <w:rFonts w:ascii="Arial" w:hAnsi="Arial" w:cs="Arial"/>
                <w:sz w:val="20"/>
                <w:szCs w:val="20"/>
              </w:rPr>
              <w:t>ки</w:t>
            </w:r>
          </w:p>
          <w:p w:rsidR="00FE689D" w:rsidRPr="004B2A60" w:rsidRDefault="00FE689D" w:rsidP="00CE2F89">
            <w:pPr>
              <w:rPr>
                <w:rFonts w:ascii="Arial" w:hAnsi="Arial" w:cs="Arial"/>
                <w:sz w:val="20"/>
                <w:szCs w:val="20"/>
              </w:rPr>
            </w:pPr>
            <w:r w:rsidRPr="004B2A60">
              <w:rPr>
                <w:rFonts w:ascii="Arial" w:hAnsi="Arial" w:cs="Arial"/>
                <w:sz w:val="20"/>
                <w:szCs w:val="20"/>
              </w:rPr>
              <w:t>Решение задач на построение с помощью цирк</w:t>
            </w:r>
            <w:r w:rsidRPr="004B2A60">
              <w:rPr>
                <w:rFonts w:ascii="Arial" w:hAnsi="Arial" w:cs="Arial"/>
                <w:sz w:val="20"/>
                <w:szCs w:val="20"/>
              </w:rPr>
              <w:t>у</w:t>
            </w:r>
            <w:r w:rsidRPr="004B2A60">
              <w:rPr>
                <w:rFonts w:ascii="Arial" w:hAnsi="Arial" w:cs="Arial"/>
                <w:sz w:val="20"/>
                <w:szCs w:val="20"/>
              </w:rPr>
              <w:t>ля и линейки</w:t>
            </w:r>
          </w:p>
        </w:tc>
        <w:tc>
          <w:tcPr>
            <w:tcW w:w="4916" w:type="dxa"/>
          </w:tcPr>
          <w:p w:rsidR="00FE689D" w:rsidRPr="004B2A60" w:rsidRDefault="00FE689D" w:rsidP="00CE2F89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b/>
                <w:szCs w:val="24"/>
              </w:rPr>
            </w:pPr>
            <w:r w:rsidRPr="004B2A60">
              <w:rPr>
                <w:b/>
                <w:szCs w:val="24"/>
              </w:rPr>
              <w:t>Построение с помощью циркуля и лине</w:t>
            </w:r>
            <w:r w:rsidRPr="004B2A60">
              <w:rPr>
                <w:b/>
                <w:szCs w:val="24"/>
              </w:rPr>
              <w:t>й</w:t>
            </w:r>
            <w:r w:rsidRPr="004B2A60">
              <w:rPr>
                <w:b/>
                <w:szCs w:val="24"/>
              </w:rPr>
              <w:t>ки.</w:t>
            </w:r>
          </w:p>
          <w:p w:rsidR="00FE689D" w:rsidRPr="004B2A60" w:rsidRDefault="00FE689D" w:rsidP="00CE2F89">
            <w:pPr>
              <w:rPr>
                <w:b/>
              </w:rPr>
            </w:pPr>
            <w:r w:rsidRPr="004B2A60">
              <w:rPr>
                <w:i/>
                <w:color w:val="000000"/>
              </w:rPr>
              <w:t>Основные задачи на построение: деление отрезка пополам, построение перпендикул</w:t>
            </w:r>
            <w:r w:rsidRPr="004B2A60">
              <w:rPr>
                <w:i/>
                <w:color w:val="000000"/>
              </w:rPr>
              <w:t>я</w:t>
            </w:r>
            <w:r w:rsidRPr="004B2A60">
              <w:rPr>
                <w:i/>
                <w:color w:val="000000"/>
              </w:rPr>
              <w:t xml:space="preserve">ра </w:t>
            </w:r>
            <w:proofErr w:type="gramStart"/>
            <w:r w:rsidRPr="004B2A60">
              <w:rPr>
                <w:i/>
                <w:color w:val="000000"/>
              </w:rPr>
              <w:t>к</w:t>
            </w:r>
            <w:proofErr w:type="gramEnd"/>
            <w:r w:rsidRPr="004B2A60">
              <w:rPr>
                <w:i/>
                <w:color w:val="000000"/>
              </w:rPr>
              <w:t xml:space="preserve"> прямой, построение биссектрисы, дел</w:t>
            </w:r>
            <w:r w:rsidRPr="004B2A60">
              <w:rPr>
                <w:i/>
                <w:color w:val="000000"/>
              </w:rPr>
              <w:t>е</w:t>
            </w:r>
            <w:r w:rsidRPr="004B2A60">
              <w:rPr>
                <w:i/>
                <w:color w:val="000000"/>
              </w:rPr>
              <w:t xml:space="preserve">ние отрезка на  </w:t>
            </w:r>
            <w:r w:rsidRPr="004B2A60">
              <w:rPr>
                <w:i/>
                <w:color w:val="000000"/>
                <w:position w:val="-6"/>
              </w:rPr>
              <w:object w:dxaOrig="200" w:dyaOrig="220">
                <v:shape id="_x0000_i1031" type="#_x0000_t75" style="width:10pt;height:11pt" o:ole="">
                  <v:imagedata r:id="rId21" o:title=""/>
                </v:shape>
                <o:OLEObject Type="Embed" ProgID="Equation.3" ShapeID="_x0000_i1031" DrawAspect="Content" ObjectID="_1502559897" r:id="rId22"/>
              </w:object>
            </w:r>
            <w:r w:rsidRPr="004B2A60">
              <w:rPr>
                <w:i/>
                <w:color w:val="000000"/>
              </w:rPr>
              <w:t>равных частей.</w:t>
            </w:r>
          </w:p>
        </w:tc>
      </w:tr>
    </w:tbl>
    <w:p w:rsidR="00FE689D" w:rsidRDefault="00FE689D" w:rsidP="005949FB">
      <w:pPr>
        <w:jc w:val="both"/>
        <w:rPr>
          <w:rFonts w:ascii="Arial" w:hAnsi="Arial" w:cs="Arial"/>
          <w:b/>
        </w:rPr>
      </w:pPr>
    </w:p>
    <w:p w:rsidR="00FE689D" w:rsidRDefault="00FE689D" w:rsidP="005949FB">
      <w:pPr>
        <w:jc w:val="both"/>
        <w:rPr>
          <w:rFonts w:ascii="Arial" w:hAnsi="Arial" w:cs="Arial"/>
          <w:b/>
        </w:rPr>
      </w:pPr>
    </w:p>
    <w:p w:rsidR="005949FB" w:rsidRPr="007E39A9" w:rsidRDefault="00FE689D" w:rsidP="005949F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5</w:t>
      </w:r>
      <w:r w:rsidR="005949FB" w:rsidRPr="007E39A9">
        <w:rPr>
          <w:rFonts w:ascii="Arial" w:hAnsi="Arial" w:cs="Arial"/>
          <w:b/>
        </w:rPr>
        <w:t>. Ресурсное обеспечение рабочей программы</w:t>
      </w:r>
    </w:p>
    <w:p w:rsidR="005949FB" w:rsidRPr="007E39A9" w:rsidRDefault="005949FB" w:rsidP="005949FB">
      <w:pPr>
        <w:jc w:val="both"/>
        <w:rPr>
          <w:rFonts w:ascii="Arial" w:hAnsi="Arial" w:cs="Arial"/>
          <w:b/>
        </w:rPr>
      </w:pPr>
      <w:r w:rsidRPr="007E39A9">
        <w:rPr>
          <w:rFonts w:ascii="Arial" w:hAnsi="Arial" w:cs="Arial"/>
          <w:b/>
        </w:rPr>
        <w:t xml:space="preserve"> 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1. Дорофеев Г.В., </w:t>
      </w:r>
      <w:proofErr w:type="spellStart"/>
      <w:r w:rsidRPr="00072616">
        <w:rPr>
          <w:rFonts w:ascii="Arial" w:hAnsi="Arial" w:cs="Arial"/>
          <w:sz w:val="20"/>
          <w:szCs w:val="20"/>
        </w:rPr>
        <w:t>Петерсон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Л.Г.. Математика: учебник для 5 класса общеобразовательных учрежд</w:t>
      </w:r>
      <w:r w:rsidRPr="00072616">
        <w:rPr>
          <w:rFonts w:ascii="Arial" w:hAnsi="Arial" w:cs="Arial"/>
          <w:sz w:val="20"/>
          <w:szCs w:val="20"/>
        </w:rPr>
        <w:t>е</w:t>
      </w:r>
      <w:r w:rsidRPr="00072616">
        <w:rPr>
          <w:rFonts w:ascii="Arial" w:hAnsi="Arial" w:cs="Arial"/>
          <w:sz w:val="20"/>
          <w:szCs w:val="20"/>
        </w:rPr>
        <w:t xml:space="preserve">ний. – М.: </w:t>
      </w:r>
      <w:proofErr w:type="spellStart"/>
      <w:r w:rsidRPr="00072616">
        <w:rPr>
          <w:rFonts w:ascii="Arial" w:hAnsi="Arial" w:cs="Arial"/>
          <w:sz w:val="20"/>
          <w:szCs w:val="20"/>
        </w:rPr>
        <w:t>Ювента</w:t>
      </w:r>
      <w:proofErr w:type="spellEnd"/>
      <w:r w:rsidRPr="00072616">
        <w:rPr>
          <w:rFonts w:ascii="Arial" w:hAnsi="Arial" w:cs="Arial"/>
          <w:sz w:val="20"/>
          <w:szCs w:val="20"/>
        </w:rPr>
        <w:t>, 2008.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2. </w:t>
      </w:r>
      <w:proofErr w:type="spellStart"/>
      <w:r w:rsidRPr="00072616">
        <w:rPr>
          <w:rFonts w:ascii="Arial" w:hAnsi="Arial" w:cs="Arial"/>
          <w:sz w:val="20"/>
          <w:szCs w:val="20"/>
        </w:rPr>
        <w:t>Кубышева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М.А. Математика. 5 – 6 классы: Методические материалы к учебникам Г.В. Дорофе</w:t>
      </w:r>
      <w:r w:rsidRPr="00072616">
        <w:rPr>
          <w:rFonts w:ascii="Arial" w:hAnsi="Arial" w:cs="Arial"/>
          <w:sz w:val="20"/>
          <w:szCs w:val="20"/>
        </w:rPr>
        <w:t>е</w:t>
      </w:r>
      <w:r w:rsidRPr="00072616">
        <w:rPr>
          <w:rFonts w:ascii="Arial" w:hAnsi="Arial" w:cs="Arial"/>
          <w:sz w:val="20"/>
          <w:szCs w:val="20"/>
        </w:rPr>
        <w:t xml:space="preserve">ва, Л.Г. </w:t>
      </w:r>
      <w:proofErr w:type="spellStart"/>
      <w:r w:rsidRPr="00072616">
        <w:rPr>
          <w:rFonts w:ascii="Arial" w:hAnsi="Arial" w:cs="Arial"/>
          <w:sz w:val="20"/>
          <w:szCs w:val="20"/>
        </w:rPr>
        <w:t>Петерсон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.- М.: </w:t>
      </w:r>
      <w:proofErr w:type="spellStart"/>
      <w:r w:rsidRPr="00072616">
        <w:rPr>
          <w:rFonts w:ascii="Arial" w:hAnsi="Arial" w:cs="Arial"/>
          <w:sz w:val="20"/>
          <w:szCs w:val="20"/>
        </w:rPr>
        <w:t>Ювента</w:t>
      </w:r>
      <w:proofErr w:type="spellEnd"/>
      <w:r w:rsidRPr="00072616">
        <w:rPr>
          <w:rFonts w:ascii="Arial" w:hAnsi="Arial" w:cs="Arial"/>
          <w:sz w:val="20"/>
          <w:szCs w:val="20"/>
        </w:rPr>
        <w:t>, 2006.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3. </w:t>
      </w:r>
      <w:proofErr w:type="spellStart"/>
      <w:r w:rsidRPr="00072616">
        <w:rPr>
          <w:rFonts w:ascii="Arial" w:hAnsi="Arial" w:cs="Arial"/>
          <w:sz w:val="20"/>
          <w:szCs w:val="20"/>
        </w:rPr>
        <w:t>Петерсон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Л.Г. Устные упражнения на уроках математики, 5 класс: Методические рекомендации для учителей. – М.: УМЦ «Школа 2000…», 2004.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4. </w:t>
      </w:r>
      <w:proofErr w:type="spellStart"/>
      <w:r w:rsidRPr="00072616">
        <w:rPr>
          <w:rFonts w:ascii="Arial" w:hAnsi="Arial" w:cs="Arial"/>
          <w:sz w:val="20"/>
          <w:szCs w:val="20"/>
        </w:rPr>
        <w:t>Кубышева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М.А. Сборник самостоятельных и контрольных работ к учебникам математики 5 – 6 классов Г.В. Дорофеева, Л.Г. </w:t>
      </w:r>
      <w:proofErr w:type="spellStart"/>
      <w:r w:rsidRPr="00072616">
        <w:rPr>
          <w:rFonts w:ascii="Arial" w:hAnsi="Arial" w:cs="Arial"/>
          <w:sz w:val="20"/>
          <w:szCs w:val="20"/>
        </w:rPr>
        <w:t>Петерсон</w:t>
      </w:r>
      <w:proofErr w:type="spellEnd"/>
      <w:r w:rsidRPr="00072616">
        <w:rPr>
          <w:rFonts w:ascii="Arial" w:hAnsi="Arial" w:cs="Arial"/>
          <w:sz w:val="20"/>
          <w:szCs w:val="20"/>
        </w:rPr>
        <w:t>. – М.: УМЦ «Школа 2000…», 2007.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5. </w:t>
      </w:r>
      <w:proofErr w:type="gramStart"/>
      <w:r w:rsidRPr="00072616">
        <w:rPr>
          <w:rFonts w:ascii="Arial" w:hAnsi="Arial" w:cs="Arial"/>
          <w:sz w:val="20"/>
          <w:szCs w:val="20"/>
        </w:rPr>
        <w:t>Жохов</w:t>
      </w:r>
      <w:proofErr w:type="gramEnd"/>
      <w:r w:rsidRPr="00072616">
        <w:rPr>
          <w:rFonts w:ascii="Arial" w:hAnsi="Arial" w:cs="Arial"/>
          <w:sz w:val="20"/>
          <w:szCs w:val="20"/>
        </w:rPr>
        <w:t xml:space="preserve"> В.И., Погодин В.Н. Математический тренажер. 5 класс: пособие для учителей и учащихся. – М: Мнемозина, 2007.</w:t>
      </w:r>
    </w:p>
    <w:p w:rsidR="005949FB" w:rsidRPr="00072616" w:rsidRDefault="005949FB" w:rsidP="005949FB">
      <w:pPr>
        <w:jc w:val="both"/>
        <w:rPr>
          <w:rFonts w:ascii="Arial" w:hAnsi="Arial" w:cs="Arial"/>
          <w:sz w:val="20"/>
          <w:szCs w:val="20"/>
        </w:rPr>
      </w:pPr>
      <w:r w:rsidRPr="00072616">
        <w:rPr>
          <w:rFonts w:ascii="Arial" w:hAnsi="Arial" w:cs="Arial"/>
          <w:sz w:val="20"/>
          <w:szCs w:val="20"/>
        </w:rPr>
        <w:t xml:space="preserve">6. Ершова А.П., </w:t>
      </w:r>
      <w:proofErr w:type="spellStart"/>
      <w:r w:rsidRPr="00072616">
        <w:rPr>
          <w:rFonts w:ascii="Arial" w:hAnsi="Arial" w:cs="Arial"/>
          <w:sz w:val="20"/>
          <w:szCs w:val="20"/>
        </w:rPr>
        <w:t>Голобородько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В.В. Самостоятельные и контрольные работы по математике для 5 класса. – М: </w:t>
      </w:r>
      <w:proofErr w:type="spellStart"/>
      <w:r w:rsidRPr="00072616">
        <w:rPr>
          <w:rFonts w:ascii="Arial" w:hAnsi="Arial" w:cs="Arial"/>
          <w:sz w:val="20"/>
          <w:szCs w:val="20"/>
        </w:rPr>
        <w:t>Илекса</w:t>
      </w:r>
      <w:proofErr w:type="spellEnd"/>
      <w:r w:rsidRPr="00072616">
        <w:rPr>
          <w:rFonts w:ascii="Arial" w:hAnsi="Arial" w:cs="Arial"/>
          <w:sz w:val="20"/>
          <w:szCs w:val="20"/>
        </w:rPr>
        <w:t>, 2004.</w:t>
      </w:r>
    </w:p>
    <w:p w:rsidR="005949FB" w:rsidRDefault="005949FB" w:rsidP="005949FB">
      <w:pPr>
        <w:jc w:val="both"/>
      </w:pPr>
      <w:r w:rsidRPr="00072616">
        <w:rPr>
          <w:rFonts w:ascii="Arial" w:hAnsi="Arial" w:cs="Arial"/>
          <w:sz w:val="20"/>
          <w:szCs w:val="20"/>
        </w:rPr>
        <w:t xml:space="preserve">7. Ершова А.П., </w:t>
      </w:r>
      <w:proofErr w:type="spellStart"/>
      <w:r w:rsidRPr="00072616">
        <w:rPr>
          <w:rFonts w:ascii="Arial" w:hAnsi="Arial" w:cs="Arial"/>
          <w:sz w:val="20"/>
          <w:szCs w:val="20"/>
        </w:rPr>
        <w:t>Голобородько</w:t>
      </w:r>
      <w:proofErr w:type="spellEnd"/>
      <w:r w:rsidRPr="00072616">
        <w:rPr>
          <w:rFonts w:ascii="Arial" w:hAnsi="Arial" w:cs="Arial"/>
          <w:sz w:val="20"/>
          <w:szCs w:val="20"/>
        </w:rPr>
        <w:t xml:space="preserve"> В.В. Самостоятельные и контрольные работы по математике для 6 класса. – М: </w:t>
      </w:r>
      <w:proofErr w:type="spellStart"/>
      <w:r w:rsidRPr="00072616">
        <w:rPr>
          <w:rFonts w:ascii="Arial" w:hAnsi="Arial" w:cs="Arial"/>
          <w:sz w:val="20"/>
          <w:szCs w:val="20"/>
        </w:rPr>
        <w:t>Илекса</w:t>
      </w:r>
      <w:proofErr w:type="spellEnd"/>
      <w:r w:rsidRPr="00072616">
        <w:rPr>
          <w:rFonts w:ascii="Arial" w:hAnsi="Arial" w:cs="Arial"/>
          <w:sz w:val="20"/>
          <w:szCs w:val="20"/>
        </w:rPr>
        <w:t>, 2004</w:t>
      </w:r>
      <w:r w:rsidRPr="00A96815">
        <w:t>.</w:t>
      </w:r>
    </w:p>
    <w:p w:rsidR="005949FB" w:rsidRDefault="005949FB" w:rsidP="005949FB">
      <w:pPr>
        <w:ind w:firstLine="360"/>
        <w:jc w:val="both"/>
      </w:pPr>
      <w:r>
        <w:t xml:space="preserve">  </w:t>
      </w:r>
    </w:p>
    <w:p w:rsidR="005949FB" w:rsidRDefault="005949FB" w:rsidP="005949FB"/>
    <w:p w:rsidR="0004655E" w:rsidRDefault="0004655E"/>
    <w:sectPr w:rsidR="0004655E" w:rsidSect="005949FB">
      <w:pgSz w:w="11906" w:h="16838"/>
      <w:pgMar w:top="899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8AD" w:rsidRDefault="00A618AD">
      <w:r>
        <w:separator/>
      </w:r>
    </w:p>
  </w:endnote>
  <w:endnote w:type="continuationSeparator" w:id="0">
    <w:p w:rsidR="00A618AD" w:rsidRDefault="00A61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8AD" w:rsidRDefault="00A618AD" w:rsidP="005949F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618AD" w:rsidRDefault="00A618AD" w:rsidP="005949F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8AD" w:rsidRDefault="00A618AD" w:rsidP="005949F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E689D">
      <w:rPr>
        <w:rStyle w:val="a6"/>
        <w:noProof/>
      </w:rPr>
      <w:t>13</w:t>
    </w:r>
    <w:r>
      <w:rPr>
        <w:rStyle w:val="a6"/>
      </w:rPr>
      <w:fldChar w:fldCharType="end"/>
    </w:r>
  </w:p>
  <w:p w:rsidR="00A618AD" w:rsidRDefault="00A618AD" w:rsidP="005949F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8AD" w:rsidRDefault="00A618AD">
      <w:r>
        <w:separator/>
      </w:r>
    </w:p>
  </w:footnote>
  <w:footnote w:type="continuationSeparator" w:id="0">
    <w:p w:rsidR="00A618AD" w:rsidRDefault="00A61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761B3"/>
    <w:multiLevelType w:val="hybridMultilevel"/>
    <w:tmpl w:val="50704E34"/>
    <w:lvl w:ilvl="0" w:tplc="0296B6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28B06EF"/>
    <w:multiLevelType w:val="hybridMultilevel"/>
    <w:tmpl w:val="397A6CC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ED05518"/>
    <w:multiLevelType w:val="multilevel"/>
    <w:tmpl w:val="60A4C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DB0445"/>
    <w:multiLevelType w:val="hybridMultilevel"/>
    <w:tmpl w:val="01D6C9C4"/>
    <w:lvl w:ilvl="0" w:tplc="F7D8E6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8CB0F4A"/>
    <w:multiLevelType w:val="hybridMultilevel"/>
    <w:tmpl w:val="22BAB5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9CE684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2F7B94"/>
    <w:multiLevelType w:val="hybridMultilevel"/>
    <w:tmpl w:val="60A4C9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D4807AA"/>
    <w:multiLevelType w:val="hybridMultilevel"/>
    <w:tmpl w:val="8488F118"/>
    <w:lvl w:ilvl="0" w:tplc="F7D8E6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731BB4"/>
    <w:multiLevelType w:val="hybridMultilevel"/>
    <w:tmpl w:val="DDA6E7C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E34CB4"/>
    <w:multiLevelType w:val="multilevel"/>
    <w:tmpl w:val="DDA6E7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1B464FD"/>
    <w:multiLevelType w:val="multilevel"/>
    <w:tmpl w:val="AE2C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76787A"/>
    <w:multiLevelType w:val="multilevel"/>
    <w:tmpl w:val="60A4C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0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9FB"/>
    <w:rsid w:val="00005312"/>
    <w:rsid w:val="0004655E"/>
    <w:rsid w:val="00051463"/>
    <w:rsid w:val="0005425B"/>
    <w:rsid w:val="000D504D"/>
    <w:rsid w:val="00201EAC"/>
    <w:rsid w:val="00370324"/>
    <w:rsid w:val="00434EF0"/>
    <w:rsid w:val="0048521F"/>
    <w:rsid w:val="00495DC1"/>
    <w:rsid w:val="00566E81"/>
    <w:rsid w:val="005925B9"/>
    <w:rsid w:val="005949FB"/>
    <w:rsid w:val="005A6F55"/>
    <w:rsid w:val="00654F80"/>
    <w:rsid w:val="006F0227"/>
    <w:rsid w:val="00885A96"/>
    <w:rsid w:val="008E1B05"/>
    <w:rsid w:val="00924592"/>
    <w:rsid w:val="00943DFC"/>
    <w:rsid w:val="009C6517"/>
    <w:rsid w:val="00A510B8"/>
    <w:rsid w:val="00A618AD"/>
    <w:rsid w:val="00B1237D"/>
    <w:rsid w:val="00B142F8"/>
    <w:rsid w:val="00C14C9C"/>
    <w:rsid w:val="00CA0F24"/>
    <w:rsid w:val="00CE1C54"/>
    <w:rsid w:val="00D47A11"/>
    <w:rsid w:val="00ED39FE"/>
    <w:rsid w:val="00F75AE3"/>
    <w:rsid w:val="00FD62D4"/>
    <w:rsid w:val="00FE6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49FB"/>
    <w:rPr>
      <w:sz w:val="24"/>
      <w:szCs w:val="24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594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 Знак Знак Знак"/>
    <w:basedOn w:val="a"/>
    <w:link w:val="a0"/>
    <w:rsid w:val="005949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56">
    <w:name w:val="style56"/>
    <w:basedOn w:val="a"/>
    <w:rsid w:val="005949FB"/>
    <w:pPr>
      <w:spacing w:before="100" w:beforeAutospacing="1" w:after="100" w:afterAutospacing="1"/>
    </w:pPr>
  </w:style>
  <w:style w:type="paragraph" w:styleId="a5">
    <w:name w:val="footer"/>
    <w:basedOn w:val="a"/>
    <w:rsid w:val="005949F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949FB"/>
  </w:style>
  <w:style w:type="paragraph" w:styleId="a7">
    <w:name w:val="header"/>
    <w:basedOn w:val="a"/>
    <w:link w:val="a8"/>
    <w:rsid w:val="00FE68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E689D"/>
    <w:rPr>
      <w:sz w:val="24"/>
      <w:szCs w:val="24"/>
    </w:rPr>
  </w:style>
  <w:style w:type="paragraph" w:customStyle="1" w:styleId="NR">
    <w:name w:val="NR"/>
    <w:basedOn w:val="a"/>
    <w:rsid w:val="00FE689D"/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4145</Words>
  <Characters>23629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общеобразовательное учреждение</vt:lpstr>
    </vt:vector>
  </TitlesOfParts>
  <Company/>
  <LinksUpToDate>false</LinksUpToDate>
  <CharactersWithSpaces>27719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общеобразовательное учреждение</dc:title>
  <dc:subject/>
  <dc:creator>Наташка</dc:creator>
  <cp:keywords/>
  <dc:description/>
  <cp:lastModifiedBy>Богатырёва</cp:lastModifiedBy>
  <cp:revision>2</cp:revision>
  <dcterms:created xsi:type="dcterms:W3CDTF">2015-08-31T17:58:00Z</dcterms:created>
  <dcterms:modified xsi:type="dcterms:W3CDTF">2015-08-31T17:58:00Z</dcterms:modified>
</cp:coreProperties>
</file>