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182"/>
        <w:tblW w:w="3851" w:type="pct"/>
        <w:tblLayout w:type="fixed"/>
        <w:tblLook w:val="01E0"/>
      </w:tblPr>
      <w:tblGrid>
        <w:gridCol w:w="5929"/>
        <w:gridCol w:w="6097"/>
      </w:tblGrid>
      <w:tr w:rsidR="003026E2" w:rsidRPr="00791546" w:rsidTr="0075471E">
        <w:trPr>
          <w:trHeight w:val="1399"/>
        </w:trPr>
        <w:tc>
          <w:tcPr>
            <w:tcW w:w="2465" w:type="pct"/>
          </w:tcPr>
          <w:p w:rsidR="003026E2" w:rsidRPr="00791546" w:rsidRDefault="003026E2" w:rsidP="0075471E">
            <w:pPr>
              <w:tabs>
                <w:tab w:val="left" w:pos="9288"/>
              </w:tabs>
              <w:rPr>
                <w:rFonts w:ascii="Arial" w:hAnsi="Arial" w:cs="Arial"/>
                <w:b/>
                <w:sz w:val="24"/>
                <w:szCs w:val="24"/>
              </w:rPr>
            </w:pPr>
            <w:r w:rsidRPr="00791546">
              <w:rPr>
                <w:rFonts w:ascii="Arial" w:hAnsi="Arial" w:cs="Arial"/>
                <w:b/>
                <w:sz w:val="24"/>
                <w:szCs w:val="24"/>
              </w:rPr>
              <w:t>Согласовано</w:t>
            </w:r>
          </w:p>
          <w:p w:rsidR="003026E2" w:rsidRPr="00791546" w:rsidRDefault="003026E2" w:rsidP="0075471E">
            <w:pPr>
              <w:tabs>
                <w:tab w:val="left" w:pos="9288"/>
              </w:tabs>
              <w:rPr>
                <w:rFonts w:ascii="Arial" w:hAnsi="Arial" w:cs="Arial"/>
                <w:sz w:val="24"/>
                <w:szCs w:val="24"/>
              </w:rPr>
            </w:pPr>
            <w:r w:rsidRPr="00791546">
              <w:rPr>
                <w:rFonts w:ascii="Arial" w:hAnsi="Arial" w:cs="Arial"/>
                <w:sz w:val="24"/>
                <w:szCs w:val="24"/>
              </w:rPr>
              <w:t xml:space="preserve">Заместитель директора школы по УВР МБОУ </w:t>
            </w:r>
          </w:p>
          <w:p w:rsidR="003026E2" w:rsidRPr="00791546" w:rsidRDefault="003026E2" w:rsidP="0075471E">
            <w:pPr>
              <w:tabs>
                <w:tab w:val="left" w:pos="9288"/>
              </w:tabs>
              <w:rPr>
                <w:rFonts w:ascii="Arial" w:hAnsi="Arial" w:cs="Arial"/>
                <w:sz w:val="24"/>
                <w:szCs w:val="24"/>
              </w:rPr>
            </w:pPr>
            <w:r w:rsidRPr="00791546">
              <w:rPr>
                <w:rFonts w:ascii="Arial" w:hAnsi="Arial" w:cs="Arial"/>
                <w:sz w:val="24"/>
                <w:szCs w:val="24"/>
              </w:rPr>
              <w:t>Чиркова Н.В.___________</w:t>
            </w:r>
          </w:p>
          <w:p w:rsidR="003026E2" w:rsidRPr="00791546" w:rsidRDefault="003026E2" w:rsidP="0075471E">
            <w:pPr>
              <w:tabs>
                <w:tab w:val="left" w:pos="9288"/>
              </w:tabs>
              <w:rPr>
                <w:rFonts w:ascii="Arial" w:hAnsi="Arial" w:cs="Arial"/>
                <w:sz w:val="24"/>
                <w:szCs w:val="24"/>
              </w:rPr>
            </w:pPr>
            <w:r w:rsidRPr="00791546">
              <w:rPr>
                <w:rFonts w:ascii="Arial" w:hAnsi="Arial" w:cs="Arial"/>
                <w:sz w:val="24"/>
                <w:szCs w:val="24"/>
              </w:rPr>
              <w:t>«____»____________2013 г.</w:t>
            </w:r>
          </w:p>
          <w:p w:rsidR="003026E2" w:rsidRPr="00791546" w:rsidRDefault="003026E2" w:rsidP="0075471E">
            <w:pPr>
              <w:tabs>
                <w:tab w:val="left" w:pos="9288"/>
              </w:tabs>
              <w:rPr>
                <w:rFonts w:ascii="Arial" w:hAnsi="Arial" w:cs="Arial"/>
                <w:sz w:val="24"/>
                <w:szCs w:val="24"/>
              </w:rPr>
            </w:pPr>
          </w:p>
        </w:tc>
        <w:tc>
          <w:tcPr>
            <w:tcW w:w="2535" w:type="pct"/>
          </w:tcPr>
          <w:p w:rsidR="003026E2" w:rsidRPr="00791546" w:rsidRDefault="003026E2" w:rsidP="0075471E">
            <w:pPr>
              <w:tabs>
                <w:tab w:val="left" w:pos="9288"/>
              </w:tabs>
              <w:rPr>
                <w:rFonts w:ascii="Arial" w:hAnsi="Arial" w:cs="Arial"/>
                <w:b/>
                <w:sz w:val="24"/>
                <w:szCs w:val="24"/>
              </w:rPr>
            </w:pPr>
            <w:r w:rsidRPr="00791546">
              <w:rPr>
                <w:rFonts w:ascii="Arial" w:hAnsi="Arial" w:cs="Arial"/>
                <w:b/>
                <w:sz w:val="24"/>
                <w:szCs w:val="24"/>
              </w:rPr>
              <w:t>Утверждаю</w:t>
            </w:r>
          </w:p>
          <w:p w:rsidR="003026E2" w:rsidRPr="00791546" w:rsidRDefault="003026E2" w:rsidP="0075471E">
            <w:pPr>
              <w:tabs>
                <w:tab w:val="left" w:pos="9288"/>
              </w:tabs>
              <w:rPr>
                <w:rFonts w:ascii="Arial" w:hAnsi="Arial" w:cs="Arial"/>
                <w:sz w:val="24"/>
                <w:szCs w:val="24"/>
              </w:rPr>
            </w:pPr>
            <w:r w:rsidRPr="00791546">
              <w:rPr>
                <w:rFonts w:ascii="Arial" w:hAnsi="Arial" w:cs="Arial"/>
                <w:sz w:val="24"/>
                <w:szCs w:val="24"/>
              </w:rPr>
              <w:t>Директор МБОУ</w:t>
            </w:r>
          </w:p>
          <w:p w:rsidR="003026E2" w:rsidRPr="00791546" w:rsidRDefault="003026E2" w:rsidP="0075471E">
            <w:pPr>
              <w:tabs>
                <w:tab w:val="left" w:pos="9288"/>
              </w:tabs>
              <w:rPr>
                <w:rFonts w:ascii="Arial" w:hAnsi="Arial" w:cs="Arial"/>
                <w:sz w:val="24"/>
                <w:szCs w:val="24"/>
              </w:rPr>
            </w:pPr>
            <w:r w:rsidRPr="00791546">
              <w:rPr>
                <w:rFonts w:ascii="Arial" w:hAnsi="Arial" w:cs="Arial"/>
                <w:sz w:val="24"/>
                <w:szCs w:val="24"/>
              </w:rPr>
              <w:t xml:space="preserve">Задворнова М.Ю._________  </w:t>
            </w:r>
            <w:r w:rsidRPr="00791546">
              <w:rPr>
                <w:rFonts w:ascii="Arial" w:hAnsi="Arial" w:cs="Arial"/>
                <w:sz w:val="24"/>
                <w:szCs w:val="24"/>
              </w:rPr>
              <w:br/>
            </w:r>
          </w:p>
          <w:p w:rsidR="003026E2" w:rsidRPr="00791546" w:rsidRDefault="003026E2" w:rsidP="0075471E">
            <w:pPr>
              <w:tabs>
                <w:tab w:val="left" w:pos="9288"/>
              </w:tabs>
              <w:rPr>
                <w:rFonts w:ascii="Arial" w:hAnsi="Arial" w:cs="Arial"/>
                <w:sz w:val="24"/>
                <w:szCs w:val="24"/>
              </w:rPr>
            </w:pPr>
            <w:r w:rsidRPr="00791546">
              <w:rPr>
                <w:rFonts w:ascii="Arial" w:hAnsi="Arial" w:cs="Arial"/>
                <w:sz w:val="24"/>
                <w:szCs w:val="24"/>
              </w:rPr>
              <w:t>Приказ № ___ от «___»____2013 г.</w:t>
            </w:r>
          </w:p>
          <w:p w:rsidR="003026E2" w:rsidRPr="00791546" w:rsidRDefault="003026E2" w:rsidP="0075471E">
            <w:pPr>
              <w:tabs>
                <w:tab w:val="left" w:pos="9288"/>
              </w:tabs>
              <w:rPr>
                <w:rFonts w:ascii="Arial" w:hAnsi="Arial" w:cs="Arial"/>
                <w:sz w:val="24"/>
                <w:szCs w:val="24"/>
              </w:rPr>
            </w:pPr>
          </w:p>
        </w:tc>
      </w:tr>
    </w:tbl>
    <w:p w:rsidR="003026E2" w:rsidRPr="00791546" w:rsidRDefault="003026E2" w:rsidP="00090B21">
      <w:pPr>
        <w:autoSpaceDE w:val="0"/>
        <w:autoSpaceDN w:val="0"/>
        <w:adjustRightInd w:val="0"/>
        <w:jc w:val="center"/>
        <w:rPr>
          <w:rFonts w:ascii="Arial" w:hAnsi="Arial" w:cs="Arial"/>
          <w:b/>
          <w:bCs/>
          <w:sz w:val="24"/>
          <w:szCs w:val="24"/>
        </w:rPr>
      </w:pPr>
    </w:p>
    <w:p w:rsidR="003026E2" w:rsidRPr="00791546" w:rsidRDefault="003026E2" w:rsidP="00090B21">
      <w:pPr>
        <w:jc w:val="center"/>
        <w:rPr>
          <w:rFonts w:ascii="Arial" w:hAnsi="Arial" w:cs="Arial"/>
          <w:i/>
          <w:iCs/>
          <w:sz w:val="24"/>
          <w:szCs w:val="24"/>
        </w:rPr>
      </w:pPr>
    </w:p>
    <w:p w:rsidR="003026E2" w:rsidRPr="00791546" w:rsidRDefault="003026E2" w:rsidP="00090B21">
      <w:pPr>
        <w:jc w:val="center"/>
        <w:rPr>
          <w:rFonts w:ascii="Arial" w:hAnsi="Arial" w:cs="Arial"/>
          <w:i/>
          <w:iCs/>
          <w:sz w:val="24"/>
          <w:szCs w:val="24"/>
        </w:rPr>
      </w:pPr>
    </w:p>
    <w:p w:rsidR="003026E2" w:rsidRPr="00791546" w:rsidRDefault="003026E2" w:rsidP="00090B21">
      <w:pPr>
        <w:jc w:val="center"/>
        <w:rPr>
          <w:rFonts w:ascii="Arial" w:hAnsi="Arial" w:cs="Arial"/>
          <w:sz w:val="24"/>
          <w:szCs w:val="24"/>
        </w:rPr>
      </w:pPr>
    </w:p>
    <w:p w:rsidR="003026E2" w:rsidRPr="00791546" w:rsidRDefault="003026E2" w:rsidP="00090B21">
      <w:pPr>
        <w:jc w:val="center"/>
        <w:rPr>
          <w:rFonts w:ascii="Arial" w:hAnsi="Arial" w:cs="Arial"/>
          <w:sz w:val="24"/>
          <w:szCs w:val="24"/>
        </w:rPr>
      </w:pPr>
    </w:p>
    <w:p w:rsidR="003026E2" w:rsidRPr="00791546" w:rsidRDefault="003026E2" w:rsidP="00090B21">
      <w:pPr>
        <w:autoSpaceDE w:val="0"/>
        <w:autoSpaceDN w:val="0"/>
        <w:adjustRightInd w:val="0"/>
        <w:ind w:firstLine="720"/>
        <w:jc w:val="center"/>
        <w:rPr>
          <w:rFonts w:ascii="Arial" w:hAnsi="Arial" w:cs="Arial"/>
          <w:b/>
          <w:bCs/>
          <w:sz w:val="24"/>
          <w:szCs w:val="24"/>
        </w:rPr>
      </w:pPr>
    </w:p>
    <w:p w:rsidR="003026E2" w:rsidRPr="00791546" w:rsidRDefault="003026E2" w:rsidP="00090B21">
      <w:pPr>
        <w:autoSpaceDE w:val="0"/>
        <w:autoSpaceDN w:val="0"/>
        <w:adjustRightInd w:val="0"/>
        <w:ind w:firstLine="720"/>
        <w:jc w:val="center"/>
        <w:rPr>
          <w:rFonts w:ascii="Arial" w:hAnsi="Arial" w:cs="Arial"/>
          <w:b/>
          <w:bCs/>
          <w:sz w:val="24"/>
          <w:szCs w:val="24"/>
        </w:rPr>
      </w:pPr>
    </w:p>
    <w:p w:rsidR="003026E2" w:rsidRPr="00791546" w:rsidRDefault="003026E2" w:rsidP="00090B21">
      <w:pPr>
        <w:autoSpaceDE w:val="0"/>
        <w:autoSpaceDN w:val="0"/>
        <w:adjustRightInd w:val="0"/>
        <w:rPr>
          <w:rFonts w:ascii="Arial" w:hAnsi="Arial" w:cs="Arial"/>
          <w:b/>
          <w:bCs/>
          <w:sz w:val="24"/>
          <w:szCs w:val="24"/>
        </w:rPr>
      </w:pPr>
    </w:p>
    <w:p w:rsidR="003026E2" w:rsidRPr="00791546" w:rsidRDefault="003026E2" w:rsidP="00090B21">
      <w:pPr>
        <w:jc w:val="center"/>
        <w:rPr>
          <w:rFonts w:ascii="Arial" w:hAnsi="Arial" w:cs="Arial"/>
          <w:sz w:val="24"/>
          <w:szCs w:val="24"/>
        </w:rPr>
      </w:pPr>
      <w:r w:rsidRPr="00791546">
        <w:rPr>
          <w:rFonts w:ascii="Arial" w:hAnsi="Arial" w:cs="Arial"/>
          <w:sz w:val="24"/>
          <w:szCs w:val="24"/>
        </w:rPr>
        <w:t>Рабочая программа</w:t>
      </w:r>
    </w:p>
    <w:p w:rsidR="003026E2" w:rsidRPr="00791546" w:rsidRDefault="003026E2" w:rsidP="00090B21">
      <w:pPr>
        <w:jc w:val="center"/>
        <w:rPr>
          <w:rFonts w:ascii="Arial" w:hAnsi="Arial" w:cs="Arial"/>
          <w:sz w:val="24"/>
          <w:szCs w:val="24"/>
        </w:rPr>
      </w:pPr>
      <w:r w:rsidRPr="00791546">
        <w:rPr>
          <w:rFonts w:ascii="Arial" w:hAnsi="Arial" w:cs="Arial"/>
          <w:sz w:val="24"/>
          <w:szCs w:val="24"/>
        </w:rPr>
        <w:t>по учебному курсу</w:t>
      </w:r>
    </w:p>
    <w:p w:rsidR="003026E2" w:rsidRPr="00791546" w:rsidRDefault="003026E2" w:rsidP="00090B21">
      <w:pPr>
        <w:jc w:val="center"/>
        <w:rPr>
          <w:rFonts w:ascii="Arial" w:hAnsi="Arial" w:cs="Arial"/>
          <w:sz w:val="24"/>
          <w:szCs w:val="24"/>
        </w:rPr>
      </w:pPr>
      <w:r w:rsidRPr="00791546">
        <w:rPr>
          <w:rFonts w:ascii="Arial" w:hAnsi="Arial" w:cs="Arial"/>
          <w:sz w:val="24"/>
          <w:szCs w:val="24"/>
        </w:rPr>
        <w:t>«Немецкий язык»</w:t>
      </w:r>
    </w:p>
    <w:p w:rsidR="003026E2" w:rsidRPr="00791546" w:rsidRDefault="003026E2" w:rsidP="00090B21">
      <w:pPr>
        <w:autoSpaceDE w:val="0"/>
        <w:autoSpaceDN w:val="0"/>
        <w:adjustRightInd w:val="0"/>
        <w:ind w:firstLine="720"/>
        <w:jc w:val="center"/>
        <w:rPr>
          <w:rFonts w:ascii="Arial" w:hAnsi="Arial" w:cs="Arial"/>
          <w:sz w:val="24"/>
          <w:szCs w:val="24"/>
        </w:rPr>
      </w:pPr>
      <w:r w:rsidRPr="00791546">
        <w:rPr>
          <w:rFonts w:ascii="Arial" w:hAnsi="Arial" w:cs="Arial"/>
          <w:sz w:val="24"/>
          <w:szCs w:val="24"/>
        </w:rPr>
        <w:t>4 класс</w:t>
      </w:r>
    </w:p>
    <w:p w:rsidR="003026E2" w:rsidRPr="00791546" w:rsidRDefault="003026E2" w:rsidP="00090B21">
      <w:pPr>
        <w:autoSpaceDE w:val="0"/>
        <w:autoSpaceDN w:val="0"/>
        <w:adjustRightInd w:val="0"/>
        <w:ind w:firstLine="720"/>
        <w:jc w:val="center"/>
        <w:rPr>
          <w:rFonts w:ascii="Arial" w:hAnsi="Arial" w:cs="Arial"/>
          <w:sz w:val="24"/>
          <w:szCs w:val="24"/>
        </w:rPr>
      </w:pPr>
      <w:r w:rsidRPr="00791546">
        <w:rPr>
          <w:rFonts w:ascii="Arial" w:hAnsi="Arial" w:cs="Arial"/>
          <w:sz w:val="24"/>
          <w:szCs w:val="24"/>
        </w:rPr>
        <w:t xml:space="preserve">                              </w:t>
      </w:r>
    </w:p>
    <w:p w:rsidR="003026E2" w:rsidRPr="00791546" w:rsidRDefault="003026E2" w:rsidP="00090B21">
      <w:pPr>
        <w:autoSpaceDE w:val="0"/>
        <w:autoSpaceDN w:val="0"/>
        <w:adjustRightInd w:val="0"/>
        <w:ind w:firstLine="720"/>
        <w:jc w:val="center"/>
        <w:rPr>
          <w:rFonts w:ascii="Arial" w:hAnsi="Arial" w:cs="Arial"/>
          <w:sz w:val="24"/>
          <w:szCs w:val="24"/>
        </w:rPr>
      </w:pPr>
      <w:r w:rsidRPr="00791546">
        <w:rPr>
          <w:rFonts w:ascii="Arial" w:hAnsi="Arial" w:cs="Arial"/>
          <w:sz w:val="24"/>
          <w:szCs w:val="24"/>
        </w:rPr>
        <w:t xml:space="preserve">               </w:t>
      </w:r>
    </w:p>
    <w:p w:rsidR="003026E2" w:rsidRPr="00791546" w:rsidRDefault="003026E2" w:rsidP="00090B21">
      <w:pPr>
        <w:autoSpaceDE w:val="0"/>
        <w:autoSpaceDN w:val="0"/>
        <w:adjustRightInd w:val="0"/>
        <w:ind w:firstLine="720"/>
        <w:jc w:val="center"/>
        <w:rPr>
          <w:rFonts w:ascii="Arial" w:hAnsi="Arial" w:cs="Arial"/>
          <w:sz w:val="24"/>
          <w:szCs w:val="24"/>
        </w:rPr>
      </w:pPr>
    </w:p>
    <w:p w:rsidR="003026E2" w:rsidRPr="00791546" w:rsidRDefault="003026E2" w:rsidP="00090B21">
      <w:pPr>
        <w:autoSpaceDE w:val="0"/>
        <w:autoSpaceDN w:val="0"/>
        <w:adjustRightInd w:val="0"/>
        <w:ind w:firstLine="720"/>
        <w:jc w:val="center"/>
        <w:rPr>
          <w:rFonts w:ascii="Arial" w:hAnsi="Arial" w:cs="Arial"/>
          <w:sz w:val="24"/>
          <w:szCs w:val="24"/>
        </w:rPr>
      </w:pPr>
      <w:r w:rsidRPr="00791546">
        <w:rPr>
          <w:rFonts w:ascii="Arial" w:hAnsi="Arial" w:cs="Arial"/>
          <w:sz w:val="24"/>
          <w:szCs w:val="24"/>
        </w:rPr>
        <w:t xml:space="preserve">                                               Учитель: Гришко Н.В.</w:t>
      </w:r>
    </w:p>
    <w:p w:rsidR="003026E2" w:rsidRPr="00791546" w:rsidRDefault="003026E2" w:rsidP="003E6CA5">
      <w:pPr>
        <w:autoSpaceDE w:val="0"/>
        <w:autoSpaceDN w:val="0"/>
        <w:adjustRightInd w:val="0"/>
        <w:jc w:val="center"/>
        <w:rPr>
          <w:rFonts w:ascii="Arial" w:hAnsi="Arial" w:cs="Arial"/>
          <w:b/>
          <w:bCs/>
          <w:sz w:val="24"/>
          <w:szCs w:val="24"/>
        </w:rPr>
      </w:pPr>
      <w:r w:rsidRPr="00791546">
        <w:rPr>
          <w:rFonts w:ascii="Arial" w:hAnsi="Arial" w:cs="Arial"/>
          <w:b/>
          <w:bCs/>
          <w:sz w:val="24"/>
          <w:szCs w:val="24"/>
        </w:rPr>
        <w:t>Пояснительная записка</w:t>
      </w:r>
    </w:p>
    <w:p w:rsidR="003026E2" w:rsidRPr="00791546" w:rsidRDefault="003026E2" w:rsidP="003D17A4">
      <w:pPr>
        <w:autoSpaceDE w:val="0"/>
        <w:autoSpaceDN w:val="0"/>
        <w:adjustRightInd w:val="0"/>
        <w:spacing w:after="0"/>
        <w:ind w:firstLine="720"/>
        <w:jc w:val="both"/>
        <w:rPr>
          <w:rFonts w:ascii="Arial" w:hAnsi="Arial" w:cs="Arial"/>
          <w:sz w:val="24"/>
          <w:szCs w:val="24"/>
        </w:rPr>
      </w:pPr>
      <w:r w:rsidRPr="00791546">
        <w:rPr>
          <w:rFonts w:ascii="Arial" w:hAnsi="Arial" w:cs="Arial"/>
          <w:color w:val="000000"/>
          <w:sz w:val="24"/>
          <w:szCs w:val="24"/>
        </w:rPr>
        <w:t>Данная рабочая программа предназначена для  4 класса МБОУ «Шипуновская СОШ» и составлена в соответствии с требованиями федерального государственного образовательного стандарта начального общего образования.</w:t>
      </w:r>
      <w:r w:rsidRPr="00791546">
        <w:rPr>
          <w:rFonts w:ascii="Arial" w:hAnsi="Arial" w:cs="Arial"/>
          <w:sz w:val="24"/>
          <w:szCs w:val="24"/>
        </w:rPr>
        <w:t xml:space="preserve"> Программа составлена на основе примерной программы по иностранному языку (Серия «Стандарты нового поколения» 2010) , рабочей программы «Немецкий язык», предметная линия учебников  И.Л. Бим 2-4 классы, 2011.</w:t>
      </w:r>
    </w:p>
    <w:p w:rsidR="003026E2" w:rsidRPr="00791546" w:rsidRDefault="003026E2" w:rsidP="00AB33FD">
      <w:pPr>
        <w:autoSpaceDE w:val="0"/>
        <w:autoSpaceDN w:val="0"/>
        <w:adjustRightInd w:val="0"/>
        <w:spacing w:after="0"/>
        <w:ind w:firstLine="720"/>
        <w:rPr>
          <w:rFonts w:ascii="Arial" w:hAnsi="Arial" w:cs="Arial"/>
          <w:sz w:val="24"/>
          <w:szCs w:val="24"/>
        </w:rPr>
      </w:pPr>
      <w:r w:rsidRPr="00791546">
        <w:rPr>
          <w:rFonts w:ascii="Arial" w:hAnsi="Arial" w:cs="Arial"/>
          <w:sz w:val="24"/>
          <w:szCs w:val="24"/>
        </w:rPr>
        <w:t>Рабочая программа ориентирована на использование учебно-методического комплекта «Немецкий язык» «</w:t>
      </w:r>
      <w:r w:rsidRPr="00791546">
        <w:rPr>
          <w:rFonts w:ascii="Arial" w:hAnsi="Arial" w:cs="Arial"/>
          <w:sz w:val="24"/>
          <w:szCs w:val="24"/>
          <w:lang w:val="de-DE"/>
        </w:rPr>
        <w:t>Deutsch</w:t>
      </w:r>
      <w:r w:rsidRPr="00791546">
        <w:rPr>
          <w:rFonts w:ascii="Arial" w:hAnsi="Arial" w:cs="Arial"/>
          <w:sz w:val="24"/>
          <w:szCs w:val="24"/>
        </w:rPr>
        <w:t xml:space="preserve">. </w:t>
      </w:r>
      <w:r w:rsidRPr="00791546">
        <w:rPr>
          <w:rFonts w:ascii="Arial" w:hAnsi="Arial" w:cs="Arial"/>
          <w:sz w:val="24"/>
          <w:szCs w:val="24"/>
          <w:lang w:val="de-DE"/>
        </w:rPr>
        <w:t>Schritte</w:t>
      </w:r>
      <w:r w:rsidRPr="00791546">
        <w:rPr>
          <w:rFonts w:ascii="Arial" w:hAnsi="Arial" w:cs="Arial"/>
          <w:sz w:val="24"/>
          <w:szCs w:val="24"/>
        </w:rPr>
        <w:t xml:space="preserve">» </w:t>
      </w:r>
      <w:r w:rsidRPr="00791546">
        <w:rPr>
          <w:rFonts w:ascii="Arial" w:hAnsi="Arial" w:cs="Arial"/>
          <w:color w:val="000000"/>
          <w:sz w:val="24"/>
          <w:szCs w:val="24"/>
        </w:rPr>
        <w:t>для 4  класса общеобразовательных учреждений.</w:t>
      </w:r>
      <w:r w:rsidRPr="00791546">
        <w:rPr>
          <w:rFonts w:ascii="Arial" w:hAnsi="Arial" w:cs="Arial"/>
          <w:color w:val="000000"/>
          <w:sz w:val="24"/>
          <w:szCs w:val="24"/>
        </w:rPr>
        <w:br/>
        <w:t>В состав УМК входит</w:t>
      </w:r>
      <w:r w:rsidRPr="00791546">
        <w:rPr>
          <w:rFonts w:ascii="Arial" w:hAnsi="Arial" w:cs="Arial"/>
          <w:color w:val="000000"/>
          <w:sz w:val="24"/>
          <w:szCs w:val="24"/>
        </w:rPr>
        <w:br/>
      </w:r>
      <w:r w:rsidRPr="00791546">
        <w:rPr>
          <w:rFonts w:ascii="Arial" w:hAnsi="Arial" w:cs="Arial"/>
          <w:sz w:val="24"/>
          <w:szCs w:val="24"/>
          <w:lang w:val="de-DE"/>
        </w:rPr>
        <w:t>       </w:t>
      </w:r>
      <w:r w:rsidRPr="00791546">
        <w:rPr>
          <w:rFonts w:ascii="Arial" w:hAnsi="Arial" w:cs="Arial"/>
          <w:sz w:val="24"/>
          <w:szCs w:val="24"/>
        </w:rPr>
        <w:t>«Первые шаги». Учебник по немецкому языку для 4 класса общеобразовательных учреждений. Бим И.Л. Рыжова Л.И. М., Просвещение 2013  г в двух частях;</w:t>
      </w:r>
      <w:r w:rsidRPr="00791546">
        <w:rPr>
          <w:rFonts w:ascii="Arial" w:hAnsi="Arial" w:cs="Arial"/>
          <w:sz w:val="24"/>
          <w:szCs w:val="24"/>
        </w:rPr>
        <w:br/>
      </w:r>
      <w:r w:rsidRPr="00791546">
        <w:rPr>
          <w:rFonts w:ascii="Arial" w:hAnsi="Arial" w:cs="Arial"/>
          <w:sz w:val="24"/>
          <w:szCs w:val="24"/>
        </w:rPr>
        <w:t>        две рабочие тетради на печатной основе;</w:t>
      </w:r>
      <w:r w:rsidRPr="00791546">
        <w:rPr>
          <w:rFonts w:ascii="Arial" w:hAnsi="Arial" w:cs="Arial"/>
          <w:sz w:val="24"/>
          <w:szCs w:val="24"/>
        </w:rPr>
        <w:br/>
      </w:r>
      <w:r w:rsidRPr="00791546">
        <w:rPr>
          <w:rFonts w:ascii="Arial" w:hAnsi="Arial" w:cs="Arial"/>
          <w:sz w:val="24"/>
          <w:szCs w:val="24"/>
        </w:rPr>
        <w:t>        аудиокассеты;</w:t>
      </w:r>
      <w:r w:rsidRPr="00791546">
        <w:rPr>
          <w:rFonts w:ascii="Arial" w:hAnsi="Arial" w:cs="Arial"/>
          <w:sz w:val="24"/>
          <w:szCs w:val="24"/>
        </w:rPr>
        <w:br/>
      </w:r>
      <w:r w:rsidRPr="00791546">
        <w:rPr>
          <w:rFonts w:ascii="Arial" w:hAnsi="Arial" w:cs="Arial"/>
          <w:sz w:val="24"/>
          <w:szCs w:val="24"/>
        </w:rPr>
        <w:t>        книга для учителя.</w:t>
      </w:r>
    </w:p>
    <w:p w:rsidR="003026E2" w:rsidRPr="00791546" w:rsidRDefault="003026E2" w:rsidP="00AB33FD">
      <w:pPr>
        <w:spacing w:after="0"/>
        <w:ind w:firstLine="708"/>
        <w:rPr>
          <w:rFonts w:ascii="Arial" w:hAnsi="Arial" w:cs="Arial"/>
          <w:sz w:val="24"/>
          <w:szCs w:val="24"/>
        </w:rPr>
      </w:pPr>
      <w:r w:rsidRPr="00791546">
        <w:rPr>
          <w:rFonts w:ascii="Arial" w:hAnsi="Arial" w:cs="Arial"/>
          <w:sz w:val="24"/>
          <w:szCs w:val="24"/>
        </w:rPr>
        <w:t xml:space="preserve">Примерная программа начального общего образования по немецкому языку создана на основе федерального компонента государственного стандарта начального общего образования и рассчитана на 204 ч., таким образом,  68 ч приходится на изучение в 4 классе.  </w:t>
      </w:r>
    </w:p>
    <w:p w:rsidR="003026E2" w:rsidRPr="00791546" w:rsidRDefault="003026E2" w:rsidP="00AB33FD">
      <w:pPr>
        <w:spacing w:after="0"/>
        <w:ind w:firstLine="708"/>
        <w:rPr>
          <w:rFonts w:ascii="Arial" w:hAnsi="Arial" w:cs="Arial"/>
          <w:sz w:val="24"/>
          <w:szCs w:val="24"/>
        </w:rPr>
      </w:pPr>
      <w:r w:rsidRPr="00791546">
        <w:rPr>
          <w:rFonts w:ascii="Arial" w:hAnsi="Arial" w:cs="Arial"/>
          <w:sz w:val="24"/>
          <w:szCs w:val="24"/>
        </w:rPr>
        <w:t xml:space="preserve">Рабочая программа составлена на </w:t>
      </w:r>
      <w:r w:rsidRPr="00791546">
        <w:rPr>
          <w:rFonts w:ascii="Arial" w:hAnsi="Arial" w:cs="Arial"/>
          <w:b/>
          <w:sz w:val="24"/>
          <w:szCs w:val="24"/>
        </w:rPr>
        <w:t>68</w:t>
      </w:r>
      <w:r w:rsidRPr="00791546">
        <w:rPr>
          <w:rFonts w:ascii="Arial" w:hAnsi="Arial" w:cs="Arial"/>
          <w:sz w:val="24"/>
          <w:szCs w:val="24"/>
        </w:rPr>
        <w:t xml:space="preserve"> ч. (в т.ч. количество часов для проведения </w:t>
      </w:r>
      <w:r w:rsidRPr="00791546">
        <w:rPr>
          <w:rFonts w:ascii="Arial" w:hAnsi="Arial" w:cs="Arial"/>
          <w:b/>
          <w:sz w:val="24"/>
          <w:szCs w:val="24"/>
        </w:rPr>
        <w:t>контрольных работ 4</w:t>
      </w:r>
      <w:r w:rsidRPr="00791546">
        <w:rPr>
          <w:rFonts w:ascii="Arial" w:hAnsi="Arial" w:cs="Arial"/>
          <w:sz w:val="24"/>
          <w:szCs w:val="24"/>
        </w:rPr>
        <w:t>).</w:t>
      </w:r>
    </w:p>
    <w:p w:rsidR="003026E2" w:rsidRPr="00791546" w:rsidRDefault="003026E2" w:rsidP="003E6CA5">
      <w:pPr>
        <w:pStyle w:val="BodyText2"/>
        <w:widowControl w:val="0"/>
        <w:tabs>
          <w:tab w:val="num" w:pos="567"/>
        </w:tabs>
        <w:ind w:right="0"/>
        <w:jc w:val="both"/>
        <w:rPr>
          <w:rFonts w:ascii="Arial" w:hAnsi="Arial" w:cs="Arial"/>
          <w:sz w:val="24"/>
          <w:szCs w:val="24"/>
        </w:rPr>
      </w:pPr>
      <w:r w:rsidRPr="00791546">
        <w:rPr>
          <w:rFonts w:ascii="Arial" w:hAnsi="Arial" w:cs="Arial"/>
          <w:sz w:val="24"/>
          <w:szCs w:val="24"/>
        </w:rPr>
        <w:tab/>
        <w:t xml:space="preserve"> Данная рабочая  программа предусматривает резерв свободного учебного времени в объеме 10% (10 ч.) для реализации регионального компонента.  Объем часов учебной нагрузки,   отведенных на освоение рабочей программы определен учебным планом образовательного учреждения, и соответствует Базисному учебному (образовательному) плану общеобразовательных учреждений Российской Федерации, утвержденному приказом Минобразования РФ № 1312 от 09.03.2004.</w:t>
      </w:r>
    </w:p>
    <w:p w:rsidR="003026E2" w:rsidRPr="00791546" w:rsidRDefault="003026E2" w:rsidP="003E6CA5">
      <w:pPr>
        <w:pStyle w:val="BodyText2"/>
        <w:widowControl w:val="0"/>
        <w:tabs>
          <w:tab w:val="left" w:pos="708"/>
        </w:tabs>
        <w:ind w:right="0" w:firstLine="720"/>
        <w:jc w:val="both"/>
        <w:rPr>
          <w:rFonts w:ascii="Arial" w:hAnsi="Arial" w:cs="Arial"/>
          <w:sz w:val="24"/>
          <w:szCs w:val="24"/>
        </w:rPr>
      </w:pPr>
      <w:r w:rsidRPr="00791546">
        <w:rPr>
          <w:rFonts w:ascii="Arial" w:hAnsi="Arial" w:cs="Arial"/>
          <w:sz w:val="24"/>
          <w:szCs w:val="24"/>
        </w:rPr>
        <w:t>Основное назначение иностранного языка состоит в формировании коммуникативной компетенции, т.е. способности и готовности осуществлять иноязычное межличностное и межкультурное общение с носителями языка.</w:t>
      </w:r>
    </w:p>
    <w:p w:rsidR="003026E2" w:rsidRPr="00791546" w:rsidRDefault="003026E2" w:rsidP="003E6CA5">
      <w:pPr>
        <w:pStyle w:val="BodyText2"/>
        <w:widowControl w:val="0"/>
        <w:tabs>
          <w:tab w:val="left" w:pos="708"/>
        </w:tabs>
        <w:ind w:right="0" w:firstLine="567"/>
        <w:jc w:val="both"/>
        <w:rPr>
          <w:rFonts w:ascii="Arial" w:hAnsi="Arial" w:cs="Arial"/>
          <w:b/>
          <w:bCs/>
          <w:sz w:val="24"/>
          <w:szCs w:val="24"/>
        </w:rPr>
      </w:pPr>
    </w:p>
    <w:p w:rsidR="003026E2" w:rsidRPr="00791546" w:rsidRDefault="003026E2" w:rsidP="003E6CA5">
      <w:pPr>
        <w:pStyle w:val="BodyText2"/>
        <w:widowControl w:val="0"/>
        <w:tabs>
          <w:tab w:val="left" w:pos="708"/>
        </w:tabs>
        <w:ind w:right="0" w:firstLine="567"/>
        <w:jc w:val="both"/>
        <w:rPr>
          <w:rFonts w:ascii="Arial" w:hAnsi="Arial" w:cs="Arial"/>
          <w:b/>
          <w:bCs/>
          <w:sz w:val="24"/>
          <w:szCs w:val="24"/>
        </w:rPr>
      </w:pPr>
    </w:p>
    <w:p w:rsidR="003026E2" w:rsidRPr="00791546" w:rsidRDefault="003026E2" w:rsidP="003E6CA5">
      <w:pPr>
        <w:pStyle w:val="BodyText2"/>
        <w:widowControl w:val="0"/>
        <w:tabs>
          <w:tab w:val="left" w:pos="708"/>
        </w:tabs>
        <w:ind w:right="0" w:firstLine="567"/>
        <w:jc w:val="both"/>
        <w:rPr>
          <w:rFonts w:ascii="Arial" w:hAnsi="Arial" w:cs="Arial"/>
          <w:b/>
          <w:bCs/>
          <w:sz w:val="24"/>
          <w:szCs w:val="24"/>
        </w:rPr>
      </w:pPr>
    </w:p>
    <w:p w:rsidR="003026E2" w:rsidRPr="00791546" w:rsidRDefault="003026E2" w:rsidP="003E6CA5">
      <w:pPr>
        <w:pStyle w:val="BodyText2"/>
        <w:widowControl w:val="0"/>
        <w:tabs>
          <w:tab w:val="left" w:pos="708"/>
        </w:tabs>
        <w:ind w:right="0" w:firstLine="567"/>
        <w:jc w:val="both"/>
        <w:rPr>
          <w:rFonts w:ascii="Arial" w:hAnsi="Arial" w:cs="Arial"/>
          <w:b/>
          <w:bCs/>
          <w:sz w:val="24"/>
          <w:szCs w:val="24"/>
        </w:rPr>
      </w:pPr>
    </w:p>
    <w:p w:rsidR="003026E2" w:rsidRPr="00791546" w:rsidRDefault="003026E2" w:rsidP="003E6CA5">
      <w:pPr>
        <w:pStyle w:val="BodyText2"/>
        <w:widowControl w:val="0"/>
        <w:tabs>
          <w:tab w:val="left" w:pos="708"/>
        </w:tabs>
        <w:ind w:right="0" w:firstLine="567"/>
        <w:jc w:val="both"/>
        <w:rPr>
          <w:rFonts w:ascii="Arial" w:hAnsi="Arial" w:cs="Arial"/>
          <w:b/>
          <w:bCs/>
          <w:sz w:val="24"/>
          <w:szCs w:val="24"/>
        </w:rPr>
      </w:pPr>
    </w:p>
    <w:p w:rsidR="003026E2" w:rsidRPr="00791546" w:rsidRDefault="003026E2" w:rsidP="003E6CA5">
      <w:pPr>
        <w:pStyle w:val="BodyText2"/>
        <w:widowControl w:val="0"/>
        <w:tabs>
          <w:tab w:val="left" w:pos="708"/>
        </w:tabs>
        <w:ind w:right="0" w:firstLine="567"/>
        <w:jc w:val="both"/>
        <w:rPr>
          <w:rFonts w:ascii="Arial" w:hAnsi="Arial" w:cs="Arial"/>
          <w:b/>
          <w:bCs/>
          <w:sz w:val="24"/>
          <w:szCs w:val="24"/>
        </w:rPr>
      </w:pPr>
    </w:p>
    <w:p w:rsidR="003026E2" w:rsidRPr="00791546" w:rsidRDefault="003026E2" w:rsidP="003E6CA5">
      <w:pPr>
        <w:pStyle w:val="BodyText2"/>
        <w:widowControl w:val="0"/>
        <w:tabs>
          <w:tab w:val="left" w:pos="708"/>
        </w:tabs>
        <w:ind w:right="0" w:firstLine="567"/>
        <w:jc w:val="both"/>
        <w:rPr>
          <w:rFonts w:ascii="Arial" w:hAnsi="Arial" w:cs="Arial"/>
          <w:b/>
          <w:bCs/>
          <w:sz w:val="24"/>
          <w:szCs w:val="24"/>
        </w:rPr>
      </w:pPr>
      <w:r w:rsidRPr="00791546">
        <w:rPr>
          <w:rFonts w:ascii="Arial" w:hAnsi="Arial" w:cs="Arial"/>
          <w:b/>
          <w:bCs/>
          <w:sz w:val="24"/>
          <w:szCs w:val="24"/>
        </w:rPr>
        <w:t>Цели обучения</w:t>
      </w:r>
    </w:p>
    <w:p w:rsidR="003026E2" w:rsidRPr="00791546" w:rsidRDefault="003026E2" w:rsidP="003E6CA5">
      <w:pPr>
        <w:spacing w:after="100" w:afterAutospacing="1"/>
        <w:ind w:firstLine="567"/>
        <w:rPr>
          <w:rFonts w:ascii="Arial" w:hAnsi="Arial" w:cs="Arial"/>
          <w:sz w:val="24"/>
          <w:szCs w:val="24"/>
        </w:rPr>
      </w:pPr>
      <w:r w:rsidRPr="00791546">
        <w:rPr>
          <w:rFonts w:ascii="Arial" w:hAnsi="Arial" w:cs="Arial"/>
          <w:sz w:val="24"/>
          <w:szCs w:val="24"/>
        </w:rPr>
        <w:t>Основная интегрированная цель обучения немецкому языку в 4 классе - дальнейшее развитие способности и готовности школьников осуществлять элементарное общение на немецком языке в рамках ограниченного числа наиболее распространенных тем и стандартных ситуаций общения, а также их воспитание и развитие средствами учебного предмета.</w:t>
      </w:r>
    </w:p>
    <w:p w:rsidR="003026E2" w:rsidRPr="00791546" w:rsidRDefault="003026E2" w:rsidP="00AB33FD">
      <w:pPr>
        <w:spacing w:after="0"/>
        <w:ind w:firstLine="567"/>
        <w:rPr>
          <w:rFonts w:ascii="Arial" w:hAnsi="Arial" w:cs="Arial"/>
          <w:sz w:val="24"/>
          <w:szCs w:val="24"/>
        </w:rPr>
      </w:pPr>
      <w:r w:rsidRPr="00791546">
        <w:rPr>
          <w:rFonts w:ascii="Arial" w:hAnsi="Arial" w:cs="Arial"/>
          <w:b/>
          <w:bCs/>
          <w:sz w:val="24"/>
          <w:szCs w:val="24"/>
        </w:rPr>
        <w:t>В задачи обучения входит:</w:t>
      </w:r>
    </w:p>
    <w:p w:rsidR="003026E2" w:rsidRPr="00791546" w:rsidRDefault="003026E2" w:rsidP="00AB33FD">
      <w:pPr>
        <w:tabs>
          <w:tab w:val="num" w:pos="600"/>
        </w:tabs>
        <w:spacing w:after="0"/>
        <w:ind w:left="600" w:hanging="600"/>
        <w:rPr>
          <w:rFonts w:ascii="Arial" w:hAnsi="Arial" w:cs="Arial"/>
          <w:sz w:val="24"/>
          <w:szCs w:val="24"/>
        </w:rPr>
      </w:pPr>
      <w:r w:rsidRPr="00791546">
        <w:rPr>
          <w:rFonts w:ascii="Arial" w:hAnsi="Arial" w:cs="Arial"/>
          <w:sz w:val="24"/>
          <w:szCs w:val="24"/>
        </w:rPr>
        <w:t>        формирование умений общаться на немецком языке с учетом речевых возможностей и потребностей младших     школьников;</w:t>
      </w:r>
      <w:r w:rsidRPr="00791546">
        <w:rPr>
          <w:rFonts w:ascii="Arial" w:hAnsi="Arial" w:cs="Arial"/>
          <w:sz w:val="24"/>
          <w:szCs w:val="24"/>
        </w:rPr>
        <w:br/>
      </w:r>
      <w:r w:rsidRPr="00791546">
        <w:rPr>
          <w:rFonts w:ascii="Arial" w:hAnsi="Arial" w:cs="Arial"/>
          <w:sz w:val="24"/>
          <w:szCs w:val="24"/>
        </w:rPr>
        <w:t>        освоение элементарных лингвистических представлений, необходимых для овладения устной и письменной речью;</w:t>
      </w:r>
      <w:r w:rsidRPr="00791546">
        <w:rPr>
          <w:rFonts w:ascii="Arial" w:hAnsi="Arial" w:cs="Arial"/>
          <w:sz w:val="24"/>
          <w:szCs w:val="24"/>
        </w:rPr>
        <w:br/>
      </w:r>
      <w:r w:rsidRPr="00791546">
        <w:rPr>
          <w:rFonts w:ascii="Arial" w:hAnsi="Arial" w:cs="Arial"/>
          <w:sz w:val="24"/>
          <w:szCs w:val="24"/>
        </w:rPr>
        <w:t>        знакомство школьников с миром сверстников, с детским фольклором Германии;</w:t>
      </w:r>
      <w:r w:rsidRPr="00791546">
        <w:rPr>
          <w:rFonts w:ascii="Arial" w:hAnsi="Arial" w:cs="Arial"/>
          <w:sz w:val="24"/>
          <w:szCs w:val="24"/>
        </w:rPr>
        <w:br/>
      </w:r>
      <w:r w:rsidRPr="00791546">
        <w:rPr>
          <w:rFonts w:ascii="Arial" w:hAnsi="Arial" w:cs="Arial"/>
          <w:sz w:val="24"/>
          <w:szCs w:val="24"/>
        </w:rPr>
        <w:t>        развитие мотивации к дальнейшему овладению немецким языком.</w:t>
      </w:r>
      <w:r w:rsidRPr="00791546">
        <w:rPr>
          <w:rFonts w:ascii="Arial" w:hAnsi="Arial" w:cs="Arial"/>
          <w:sz w:val="24"/>
          <w:szCs w:val="24"/>
        </w:rPr>
        <w:br/>
        <w:t>Для достижения цели используются различные формы работы: групповая, парная, индивидуальная, фронтальная.</w:t>
      </w:r>
    </w:p>
    <w:p w:rsidR="003026E2" w:rsidRPr="00791546" w:rsidRDefault="003026E2" w:rsidP="00AB33FD">
      <w:pPr>
        <w:widowControl w:val="0"/>
        <w:spacing w:after="0"/>
        <w:rPr>
          <w:rFonts w:ascii="Arial" w:hAnsi="Arial" w:cs="Arial"/>
          <w:b/>
          <w:bCs/>
          <w:sz w:val="24"/>
          <w:szCs w:val="24"/>
        </w:rPr>
      </w:pPr>
    </w:p>
    <w:p w:rsidR="003026E2" w:rsidRPr="00791546" w:rsidRDefault="003026E2" w:rsidP="00AB33FD">
      <w:pPr>
        <w:widowControl w:val="0"/>
        <w:spacing w:after="0"/>
        <w:rPr>
          <w:rFonts w:ascii="Arial" w:hAnsi="Arial" w:cs="Arial"/>
          <w:b/>
          <w:bCs/>
          <w:i/>
          <w:iCs/>
          <w:sz w:val="24"/>
          <w:szCs w:val="24"/>
        </w:rPr>
      </w:pPr>
      <w:r w:rsidRPr="00791546">
        <w:rPr>
          <w:rFonts w:ascii="Arial" w:hAnsi="Arial" w:cs="Arial"/>
          <w:b/>
          <w:bCs/>
          <w:sz w:val="24"/>
          <w:szCs w:val="24"/>
        </w:rPr>
        <w:t>Требования к уровню подготовки учащихся.</w:t>
      </w:r>
      <w:r w:rsidRPr="00791546">
        <w:rPr>
          <w:rFonts w:ascii="Arial" w:hAnsi="Arial" w:cs="Arial"/>
          <w:b/>
          <w:bCs/>
          <w:sz w:val="24"/>
          <w:szCs w:val="24"/>
        </w:rPr>
        <w:br/>
      </w:r>
      <w:r w:rsidRPr="00791546">
        <w:rPr>
          <w:rFonts w:ascii="Arial" w:hAnsi="Arial" w:cs="Arial"/>
          <w:b/>
          <w:bCs/>
          <w:i/>
          <w:iCs/>
          <w:sz w:val="24"/>
          <w:szCs w:val="24"/>
        </w:rPr>
        <w:t>В результате изучения немецкого языка ученик должен</w:t>
      </w:r>
    </w:p>
    <w:p w:rsidR="003026E2" w:rsidRPr="00791546" w:rsidRDefault="003026E2" w:rsidP="00AB33FD">
      <w:pPr>
        <w:widowControl w:val="0"/>
        <w:spacing w:after="0"/>
        <w:rPr>
          <w:rFonts w:ascii="Arial" w:hAnsi="Arial" w:cs="Arial"/>
          <w:b/>
          <w:bCs/>
          <w:sz w:val="24"/>
          <w:szCs w:val="24"/>
        </w:rPr>
      </w:pPr>
      <w:r w:rsidRPr="00791546">
        <w:rPr>
          <w:rFonts w:ascii="Arial" w:hAnsi="Arial" w:cs="Arial"/>
          <w:b/>
          <w:bCs/>
          <w:sz w:val="24"/>
          <w:szCs w:val="24"/>
        </w:rPr>
        <w:t>знать/понимать</w:t>
      </w:r>
    </w:p>
    <w:p w:rsidR="003026E2" w:rsidRPr="00791546" w:rsidRDefault="003026E2" w:rsidP="003E6CA5">
      <w:pPr>
        <w:widowControl w:val="0"/>
        <w:numPr>
          <w:ilvl w:val="0"/>
          <w:numId w:val="1"/>
        </w:numPr>
        <w:spacing w:after="0" w:line="240" w:lineRule="auto"/>
        <w:rPr>
          <w:rFonts w:ascii="Arial" w:hAnsi="Arial" w:cs="Arial"/>
          <w:sz w:val="24"/>
          <w:szCs w:val="24"/>
        </w:rPr>
      </w:pPr>
      <w:r w:rsidRPr="00791546">
        <w:rPr>
          <w:rFonts w:ascii="Arial" w:hAnsi="Arial" w:cs="Arial"/>
          <w:sz w:val="24"/>
          <w:szCs w:val="24"/>
        </w:rPr>
        <w:t>алфавит, буквы, основные буквосочетания, звуки изучаемого языка;</w:t>
      </w:r>
    </w:p>
    <w:p w:rsidR="003026E2" w:rsidRPr="00791546" w:rsidRDefault="003026E2" w:rsidP="003E6CA5">
      <w:pPr>
        <w:widowControl w:val="0"/>
        <w:numPr>
          <w:ilvl w:val="0"/>
          <w:numId w:val="1"/>
        </w:numPr>
        <w:spacing w:after="0" w:line="240" w:lineRule="auto"/>
        <w:rPr>
          <w:rFonts w:ascii="Arial" w:hAnsi="Arial" w:cs="Arial"/>
          <w:sz w:val="24"/>
          <w:szCs w:val="24"/>
        </w:rPr>
      </w:pPr>
      <w:r w:rsidRPr="00791546">
        <w:rPr>
          <w:rFonts w:ascii="Arial" w:hAnsi="Arial" w:cs="Arial"/>
          <w:sz w:val="24"/>
          <w:szCs w:val="24"/>
        </w:rPr>
        <w:t>основные правила чтения и орфографии изучаемого языка;</w:t>
      </w:r>
    </w:p>
    <w:p w:rsidR="003026E2" w:rsidRPr="00791546" w:rsidRDefault="003026E2" w:rsidP="003E6CA5">
      <w:pPr>
        <w:widowControl w:val="0"/>
        <w:numPr>
          <w:ilvl w:val="0"/>
          <w:numId w:val="1"/>
        </w:numPr>
        <w:spacing w:after="0" w:line="240" w:lineRule="auto"/>
        <w:rPr>
          <w:rFonts w:ascii="Arial" w:hAnsi="Arial" w:cs="Arial"/>
          <w:sz w:val="24"/>
          <w:szCs w:val="24"/>
        </w:rPr>
      </w:pPr>
      <w:r w:rsidRPr="00791546">
        <w:rPr>
          <w:rFonts w:ascii="Arial" w:hAnsi="Arial" w:cs="Arial"/>
          <w:sz w:val="24"/>
          <w:szCs w:val="24"/>
        </w:rPr>
        <w:t>особенности интонации основных типов предложений;</w:t>
      </w:r>
    </w:p>
    <w:p w:rsidR="003026E2" w:rsidRPr="00791546" w:rsidRDefault="003026E2" w:rsidP="003E6CA5">
      <w:pPr>
        <w:widowControl w:val="0"/>
        <w:numPr>
          <w:ilvl w:val="0"/>
          <w:numId w:val="1"/>
        </w:numPr>
        <w:spacing w:after="0" w:line="240" w:lineRule="auto"/>
        <w:rPr>
          <w:rFonts w:ascii="Arial" w:hAnsi="Arial" w:cs="Arial"/>
          <w:sz w:val="24"/>
          <w:szCs w:val="24"/>
        </w:rPr>
      </w:pPr>
      <w:r w:rsidRPr="00791546">
        <w:rPr>
          <w:rFonts w:ascii="Arial" w:hAnsi="Arial" w:cs="Arial"/>
          <w:sz w:val="24"/>
          <w:szCs w:val="24"/>
        </w:rPr>
        <w:t>название страны/стран изучаемого языка, их столиц;</w:t>
      </w:r>
    </w:p>
    <w:p w:rsidR="003026E2" w:rsidRPr="00791546" w:rsidRDefault="003026E2" w:rsidP="003E6CA5">
      <w:pPr>
        <w:widowControl w:val="0"/>
        <w:numPr>
          <w:ilvl w:val="0"/>
          <w:numId w:val="1"/>
        </w:numPr>
        <w:spacing w:after="0" w:line="240" w:lineRule="auto"/>
        <w:rPr>
          <w:rFonts w:ascii="Arial" w:hAnsi="Arial" w:cs="Arial"/>
          <w:sz w:val="24"/>
          <w:szCs w:val="24"/>
        </w:rPr>
      </w:pPr>
      <w:r w:rsidRPr="00791546">
        <w:rPr>
          <w:rFonts w:ascii="Arial" w:hAnsi="Arial" w:cs="Arial"/>
          <w:sz w:val="24"/>
          <w:szCs w:val="24"/>
        </w:rPr>
        <w:t>имена наиболее известных персонажей детских литературных произведений страны/стран изучаемого языка;</w:t>
      </w:r>
    </w:p>
    <w:p w:rsidR="003026E2" w:rsidRPr="00791546" w:rsidRDefault="003026E2" w:rsidP="00316DCC">
      <w:pPr>
        <w:widowControl w:val="0"/>
        <w:numPr>
          <w:ilvl w:val="0"/>
          <w:numId w:val="1"/>
        </w:numPr>
        <w:spacing w:after="0" w:line="240" w:lineRule="auto"/>
        <w:rPr>
          <w:rFonts w:ascii="Arial" w:hAnsi="Arial" w:cs="Arial"/>
          <w:sz w:val="24"/>
          <w:szCs w:val="24"/>
        </w:rPr>
      </w:pPr>
      <w:r w:rsidRPr="00791546">
        <w:rPr>
          <w:rFonts w:ascii="Arial" w:hAnsi="Arial" w:cs="Arial"/>
          <w:sz w:val="24"/>
          <w:szCs w:val="24"/>
        </w:rPr>
        <w:t>наизусть рифмованные произведения детского немецкого фольклора (доступные по содержанию и форме);</w:t>
      </w:r>
    </w:p>
    <w:p w:rsidR="003026E2" w:rsidRPr="00791546" w:rsidRDefault="003026E2" w:rsidP="00AB33FD">
      <w:pPr>
        <w:widowControl w:val="0"/>
        <w:spacing w:before="120" w:after="0"/>
        <w:rPr>
          <w:rFonts w:ascii="Arial" w:hAnsi="Arial" w:cs="Arial"/>
          <w:sz w:val="24"/>
          <w:szCs w:val="24"/>
        </w:rPr>
      </w:pPr>
      <w:r w:rsidRPr="00791546">
        <w:rPr>
          <w:rFonts w:ascii="Arial" w:hAnsi="Arial" w:cs="Arial"/>
          <w:b/>
          <w:bCs/>
          <w:sz w:val="24"/>
          <w:szCs w:val="24"/>
        </w:rPr>
        <w:t>уметь</w:t>
      </w:r>
    </w:p>
    <w:p w:rsidR="003026E2" w:rsidRPr="00791546" w:rsidRDefault="003026E2" w:rsidP="00AB33FD">
      <w:pPr>
        <w:widowControl w:val="0"/>
        <w:numPr>
          <w:ilvl w:val="0"/>
          <w:numId w:val="2"/>
        </w:numPr>
        <w:spacing w:after="0" w:line="240" w:lineRule="auto"/>
        <w:rPr>
          <w:rFonts w:ascii="Arial" w:hAnsi="Arial" w:cs="Arial"/>
          <w:sz w:val="24"/>
          <w:szCs w:val="24"/>
        </w:rPr>
      </w:pPr>
      <w:r w:rsidRPr="00791546">
        <w:rPr>
          <w:rFonts w:ascii="Arial" w:hAnsi="Arial" w:cs="Arial"/>
          <w:sz w:val="24"/>
          <w:szCs w:val="24"/>
        </w:rPr>
        <w:t>понимать на слух речь учителя, одноклассников, основное содержание облегченных текстов с опорой на зрительную наглядность;</w:t>
      </w:r>
    </w:p>
    <w:p w:rsidR="003026E2" w:rsidRPr="00791546" w:rsidRDefault="003026E2" w:rsidP="00AB33FD">
      <w:pPr>
        <w:widowControl w:val="0"/>
        <w:numPr>
          <w:ilvl w:val="0"/>
          <w:numId w:val="2"/>
        </w:numPr>
        <w:spacing w:after="0" w:line="240" w:lineRule="auto"/>
        <w:rPr>
          <w:rFonts w:ascii="Arial" w:hAnsi="Arial" w:cs="Arial"/>
          <w:sz w:val="24"/>
          <w:szCs w:val="24"/>
        </w:rPr>
      </w:pPr>
      <w:r w:rsidRPr="00791546">
        <w:rPr>
          <w:rFonts w:ascii="Arial" w:hAnsi="Arial" w:cs="Arial"/>
          <w:sz w:val="24"/>
          <w:szCs w:val="24"/>
        </w:rPr>
        <w:t>участвовать в элементарном этикетном диалоге (знакомство, поздравление, благодарность, приветствие);</w:t>
      </w:r>
    </w:p>
    <w:p w:rsidR="003026E2" w:rsidRPr="00791546" w:rsidRDefault="003026E2" w:rsidP="003E6CA5">
      <w:pPr>
        <w:widowControl w:val="0"/>
        <w:numPr>
          <w:ilvl w:val="0"/>
          <w:numId w:val="2"/>
        </w:numPr>
        <w:spacing w:after="0" w:line="240" w:lineRule="auto"/>
        <w:rPr>
          <w:rFonts w:ascii="Arial" w:hAnsi="Arial" w:cs="Arial"/>
          <w:sz w:val="24"/>
          <w:szCs w:val="24"/>
        </w:rPr>
      </w:pPr>
      <w:r w:rsidRPr="00791546">
        <w:rPr>
          <w:rFonts w:ascii="Arial" w:hAnsi="Arial" w:cs="Arial"/>
          <w:sz w:val="24"/>
          <w:szCs w:val="24"/>
        </w:rPr>
        <w:t>расспрашивать собеседника, задавая простые вопросы (кто? что? где? когда?) и отвечать на вопросы собеседника;</w:t>
      </w:r>
    </w:p>
    <w:p w:rsidR="003026E2" w:rsidRPr="00791546" w:rsidRDefault="003026E2" w:rsidP="003E6CA5">
      <w:pPr>
        <w:widowControl w:val="0"/>
        <w:numPr>
          <w:ilvl w:val="0"/>
          <w:numId w:val="2"/>
        </w:numPr>
        <w:spacing w:after="0" w:line="240" w:lineRule="auto"/>
        <w:rPr>
          <w:rFonts w:ascii="Arial" w:hAnsi="Arial" w:cs="Arial"/>
          <w:sz w:val="24"/>
          <w:szCs w:val="24"/>
        </w:rPr>
      </w:pPr>
      <w:r w:rsidRPr="00791546">
        <w:rPr>
          <w:rFonts w:ascii="Arial" w:hAnsi="Arial" w:cs="Arial"/>
          <w:sz w:val="24"/>
          <w:szCs w:val="24"/>
        </w:rPr>
        <w:t xml:space="preserve">кратко рассказывать о себе, своей семье, друге; </w:t>
      </w:r>
    </w:p>
    <w:p w:rsidR="003026E2" w:rsidRPr="00791546" w:rsidRDefault="003026E2" w:rsidP="003E6CA5">
      <w:pPr>
        <w:widowControl w:val="0"/>
        <w:numPr>
          <w:ilvl w:val="0"/>
          <w:numId w:val="2"/>
        </w:numPr>
        <w:spacing w:after="0" w:line="240" w:lineRule="auto"/>
        <w:rPr>
          <w:rFonts w:ascii="Arial" w:hAnsi="Arial" w:cs="Arial"/>
          <w:sz w:val="24"/>
          <w:szCs w:val="24"/>
        </w:rPr>
      </w:pPr>
      <w:r w:rsidRPr="00791546">
        <w:rPr>
          <w:rFonts w:ascii="Arial" w:hAnsi="Arial" w:cs="Arial"/>
          <w:sz w:val="24"/>
          <w:szCs w:val="24"/>
        </w:rPr>
        <w:t>составлять небольшие описания предмета, картинки (о природе, о школе) по образцу;</w:t>
      </w:r>
    </w:p>
    <w:p w:rsidR="003026E2" w:rsidRPr="00791546" w:rsidRDefault="003026E2" w:rsidP="003E6CA5">
      <w:pPr>
        <w:widowControl w:val="0"/>
        <w:numPr>
          <w:ilvl w:val="0"/>
          <w:numId w:val="2"/>
        </w:numPr>
        <w:spacing w:after="0" w:line="240" w:lineRule="auto"/>
        <w:rPr>
          <w:rFonts w:ascii="Arial" w:hAnsi="Arial" w:cs="Arial"/>
          <w:sz w:val="24"/>
          <w:szCs w:val="24"/>
        </w:rPr>
      </w:pPr>
      <w:r w:rsidRPr="00791546">
        <w:rPr>
          <w:rFonts w:ascii="Arial" w:hAnsi="Arial" w:cs="Arial"/>
          <w:sz w:val="24"/>
          <w:szCs w:val="24"/>
        </w:rPr>
        <w:t xml:space="preserve">читать вслух текст, построенный на изученном языковом материале, соблюдая правила произношения и соответствующую интонацию; </w:t>
      </w:r>
    </w:p>
    <w:p w:rsidR="003026E2" w:rsidRPr="00791546" w:rsidRDefault="003026E2" w:rsidP="003E6CA5">
      <w:pPr>
        <w:widowControl w:val="0"/>
        <w:numPr>
          <w:ilvl w:val="0"/>
          <w:numId w:val="2"/>
        </w:numPr>
        <w:spacing w:after="0" w:line="240" w:lineRule="auto"/>
        <w:rPr>
          <w:rFonts w:ascii="Arial" w:hAnsi="Arial" w:cs="Arial"/>
          <w:sz w:val="24"/>
          <w:szCs w:val="24"/>
        </w:rPr>
      </w:pPr>
      <w:r w:rsidRPr="00791546">
        <w:rPr>
          <w:rFonts w:ascii="Arial" w:hAnsi="Arial" w:cs="Arial"/>
          <w:sz w:val="24"/>
          <w:szCs w:val="24"/>
        </w:rPr>
        <w:t>читать про себя, понимать основное содержание небольших текстов (не более 0,5 с.), доступных по содержанию и языковому материалу, пользуясь в случае необходимости двуязычным словарем;</w:t>
      </w:r>
    </w:p>
    <w:p w:rsidR="003026E2" w:rsidRPr="00791546" w:rsidRDefault="003026E2" w:rsidP="003E6CA5">
      <w:pPr>
        <w:widowControl w:val="0"/>
        <w:numPr>
          <w:ilvl w:val="0"/>
          <w:numId w:val="2"/>
        </w:numPr>
        <w:spacing w:after="0" w:line="240" w:lineRule="auto"/>
        <w:rPr>
          <w:rFonts w:ascii="Arial" w:hAnsi="Arial" w:cs="Arial"/>
          <w:sz w:val="24"/>
          <w:szCs w:val="24"/>
        </w:rPr>
      </w:pPr>
      <w:r w:rsidRPr="00791546">
        <w:rPr>
          <w:rFonts w:ascii="Arial" w:hAnsi="Arial" w:cs="Arial"/>
          <w:sz w:val="24"/>
          <w:szCs w:val="24"/>
        </w:rPr>
        <w:t>списывать текст на немецком языке, выписывать из него и (или) вставлять в него слова в соответствии с решаемой учебной задачей;</w:t>
      </w:r>
    </w:p>
    <w:p w:rsidR="003026E2" w:rsidRPr="00791546" w:rsidRDefault="003026E2" w:rsidP="003E6CA5">
      <w:pPr>
        <w:widowControl w:val="0"/>
        <w:numPr>
          <w:ilvl w:val="0"/>
          <w:numId w:val="2"/>
        </w:numPr>
        <w:spacing w:after="0" w:line="240" w:lineRule="auto"/>
        <w:rPr>
          <w:rFonts w:ascii="Arial" w:hAnsi="Arial" w:cs="Arial"/>
          <w:sz w:val="24"/>
          <w:szCs w:val="24"/>
        </w:rPr>
      </w:pPr>
      <w:r w:rsidRPr="00791546">
        <w:rPr>
          <w:rFonts w:ascii="Arial" w:hAnsi="Arial" w:cs="Arial"/>
          <w:sz w:val="24"/>
          <w:szCs w:val="24"/>
        </w:rPr>
        <w:t>писать краткое поздравление (с днем рождения, с Новым годом) с опорой на образец;</w:t>
      </w:r>
    </w:p>
    <w:p w:rsidR="003026E2" w:rsidRPr="00791546" w:rsidRDefault="003026E2" w:rsidP="00AB33FD">
      <w:pPr>
        <w:widowControl w:val="0"/>
        <w:spacing w:after="0"/>
        <w:ind w:left="567"/>
        <w:rPr>
          <w:rFonts w:ascii="Arial" w:hAnsi="Arial" w:cs="Arial"/>
          <w:b/>
          <w:bCs/>
          <w:sz w:val="24"/>
          <w:szCs w:val="24"/>
        </w:rPr>
      </w:pPr>
      <w:r w:rsidRPr="00791546">
        <w:rPr>
          <w:rFonts w:ascii="Arial" w:hAnsi="Arial" w:cs="Arial"/>
          <w:b/>
          <w:bCs/>
          <w:sz w:val="24"/>
          <w:szCs w:val="24"/>
        </w:rPr>
        <w:t xml:space="preserve">использовать приобретенные знания и коммуникативные умения в практической деятельности и повседневной жизни </w:t>
      </w:r>
      <w:r w:rsidRPr="00791546">
        <w:rPr>
          <w:rFonts w:ascii="Arial" w:hAnsi="Arial" w:cs="Arial"/>
          <w:sz w:val="24"/>
          <w:szCs w:val="24"/>
        </w:rPr>
        <w:t>для:</w:t>
      </w:r>
    </w:p>
    <w:p w:rsidR="003026E2" w:rsidRPr="00791546" w:rsidRDefault="003026E2" w:rsidP="00AB33FD">
      <w:pPr>
        <w:widowControl w:val="0"/>
        <w:numPr>
          <w:ilvl w:val="0"/>
          <w:numId w:val="3"/>
        </w:numPr>
        <w:spacing w:after="0" w:line="240" w:lineRule="auto"/>
        <w:rPr>
          <w:rFonts w:ascii="Arial" w:hAnsi="Arial" w:cs="Arial"/>
          <w:sz w:val="24"/>
          <w:szCs w:val="24"/>
        </w:rPr>
      </w:pPr>
      <w:r w:rsidRPr="00791546">
        <w:rPr>
          <w:rFonts w:ascii="Arial" w:hAnsi="Arial" w:cs="Arial"/>
          <w:sz w:val="24"/>
          <w:szCs w:val="24"/>
        </w:rPr>
        <w:t>устного общения с носителями немецкого языка в доступных младшим школьникам пределах; развития дружелюбного отношения к представителям других стран;</w:t>
      </w:r>
    </w:p>
    <w:p w:rsidR="003026E2" w:rsidRPr="00791546" w:rsidRDefault="003026E2" w:rsidP="003E6CA5">
      <w:pPr>
        <w:widowControl w:val="0"/>
        <w:numPr>
          <w:ilvl w:val="0"/>
          <w:numId w:val="3"/>
        </w:numPr>
        <w:spacing w:after="0" w:line="240" w:lineRule="auto"/>
        <w:rPr>
          <w:rFonts w:ascii="Arial" w:hAnsi="Arial" w:cs="Arial"/>
          <w:sz w:val="24"/>
          <w:szCs w:val="24"/>
        </w:rPr>
      </w:pPr>
      <w:r w:rsidRPr="00791546">
        <w:rPr>
          <w:rFonts w:ascii="Arial" w:hAnsi="Arial" w:cs="Arial"/>
          <w:sz w:val="24"/>
          <w:szCs w:val="24"/>
        </w:rPr>
        <w:t>преодоления психологических барьеров в использовании немецкого языка как средства общения;</w:t>
      </w:r>
    </w:p>
    <w:p w:rsidR="003026E2" w:rsidRPr="00791546" w:rsidRDefault="003026E2" w:rsidP="003E6CA5">
      <w:pPr>
        <w:widowControl w:val="0"/>
        <w:numPr>
          <w:ilvl w:val="0"/>
          <w:numId w:val="3"/>
        </w:numPr>
        <w:spacing w:after="0" w:line="240" w:lineRule="auto"/>
        <w:rPr>
          <w:rFonts w:ascii="Arial" w:hAnsi="Arial" w:cs="Arial"/>
          <w:sz w:val="24"/>
          <w:szCs w:val="24"/>
        </w:rPr>
      </w:pPr>
      <w:r w:rsidRPr="00791546">
        <w:rPr>
          <w:rFonts w:ascii="Arial" w:hAnsi="Arial" w:cs="Arial"/>
          <w:sz w:val="24"/>
          <w:szCs w:val="24"/>
        </w:rPr>
        <w:t>ознакомления с детским зарубежным фольклором и доступными образцами художественной литературы на немецком языке;</w:t>
      </w:r>
    </w:p>
    <w:p w:rsidR="003026E2" w:rsidRPr="00791546" w:rsidRDefault="003026E2" w:rsidP="003E6CA5">
      <w:pPr>
        <w:widowControl w:val="0"/>
        <w:numPr>
          <w:ilvl w:val="0"/>
          <w:numId w:val="3"/>
        </w:numPr>
        <w:spacing w:after="0" w:line="240" w:lineRule="auto"/>
        <w:rPr>
          <w:rFonts w:ascii="Arial" w:hAnsi="Arial" w:cs="Arial"/>
          <w:sz w:val="24"/>
          <w:szCs w:val="24"/>
        </w:rPr>
      </w:pPr>
      <w:r w:rsidRPr="00791546">
        <w:rPr>
          <w:rFonts w:ascii="Arial" w:hAnsi="Arial" w:cs="Arial"/>
          <w:sz w:val="24"/>
          <w:szCs w:val="24"/>
        </w:rPr>
        <w:t>более глубокого осознания некоторых особенностей родного языка.</w:t>
      </w:r>
    </w:p>
    <w:p w:rsidR="003026E2" w:rsidRPr="00791546" w:rsidRDefault="003026E2" w:rsidP="00AB33FD">
      <w:pPr>
        <w:pStyle w:val="ListParagraph"/>
        <w:autoSpaceDE w:val="0"/>
        <w:autoSpaceDN w:val="0"/>
        <w:adjustRightInd w:val="0"/>
        <w:ind w:left="567"/>
        <w:jc w:val="center"/>
        <w:rPr>
          <w:rFonts w:ascii="Arial" w:hAnsi="Arial" w:cs="Arial"/>
          <w:sz w:val="24"/>
          <w:szCs w:val="24"/>
        </w:rPr>
      </w:pPr>
      <w:r w:rsidRPr="00791546">
        <w:rPr>
          <w:rFonts w:ascii="Arial" w:hAnsi="Arial" w:cs="Arial"/>
          <w:b/>
          <w:bCs/>
          <w:sz w:val="24"/>
          <w:szCs w:val="24"/>
        </w:rPr>
        <w:t>Содержание учебного курса</w:t>
      </w:r>
    </w:p>
    <w:p w:rsidR="003026E2" w:rsidRPr="00791546" w:rsidRDefault="003026E2" w:rsidP="00AB33FD">
      <w:pPr>
        <w:pStyle w:val="ListParagraph"/>
        <w:autoSpaceDE w:val="0"/>
        <w:autoSpaceDN w:val="0"/>
        <w:adjustRightInd w:val="0"/>
        <w:ind w:left="567"/>
        <w:jc w:val="both"/>
        <w:rPr>
          <w:rFonts w:ascii="Arial" w:hAnsi="Arial" w:cs="Arial"/>
          <w:b/>
          <w:bCs/>
          <w:sz w:val="24"/>
          <w:szCs w:val="24"/>
        </w:rPr>
      </w:pPr>
      <w:r w:rsidRPr="00791546">
        <w:rPr>
          <w:rFonts w:ascii="Arial" w:hAnsi="Arial" w:cs="Arial"/>
          <w:sz w:val="24"/>
          <w:szCs w:val="24"/>
        </w:rPr>
        <w:t>Первой содержательной линией являются коммуникативные умения, второй – языковые знания и навыки оперирования ими, третьей – социокультурные знания и умения. Указанные содержательные линии находятся в тесной взаимосвязи. Основной линией следует считать коммуникативные умения, которые представляют собой результат овладения иностранным языком на данном этапе обучения. Формирование коммуникативных умений предполагает овладение языковыми средствами, а также навыками оперирования ими в процессе говорения, аудирования, чтения и письма. Таким образом, языковые знания и навыки представляют собой часть названных выше сложных коммуникативных умений. Формирование коммуникативной компетенции неразрывно связано и с социокультурными знаниями.</w:t>
      </w:r>
    </w:p>
    <w:p w:rsidR="003026E2" w:rsidRPr="00791546" w:rsidRDefault="003026E2" w:rsidP="00AB33FD">
      <w:pPr>
        <w:pStyle w:val="ListParagraph"/>
        <w:widowControl w:val="0"/>
        <w:tabs>
          <w:tab w:val="left" w:pos="9372"/>
          <w:tab w:val="left" w:pos="9940"/>
        </w:tabs>
        <w:ind w:left="567"/>
        <w:jc w:val="center"/>
        <w:rPr>
          <w:rFonts w:ascii="Arial" w:hAnsi="Arial" w:cs="Arial"/>
          <w:b/>
          <w:bCs/>
          <w:caps/>
          <w:snapToGrid w:val="0"/>
          <w:sz w:val="24"/>
          <w:szCs w:val="24"/>
        </w:rPr>
      </w:pPr>
    </w:p>
    <w:p w:rsidR="003026E2" w:rsidRPr="00791546" w:rsidRDefault="003026E2" w:rsidP="00AB33FD">
      <w:pPr>
        <w:pStyle w:val="ListParagraph"/>
        <w:widowControl w:val="0"/>
        <w:tabs>
          <w:tab w:val="left" w:pos="9372"/>
          <w:tab w:val="left" w:pos="9940"/>
        </w:tabs>
        <w:ind w:left="567"/>
        <w:jc w:val="center"/>
        <w:rPr>
          <w:rFonts w:ascii="Arial" w:hAnsi="Arial" w:cs="Arial"/>
          <w:b/>
          <w:bCs/>
          <w:caps/>
          <w:snapToGrid w:val="0"/>
          <w:sz w:val="24"/>
          <w:szCs w:val="24"/>
        </w:rPr>
      </w:pPr>
      <w:r w:rsidRPr="00791546">
        <w:rPr>
          <w:rFonts w:ascii="Arial" w:hAnsi="Arial" w:cs="Arial"/>
          <w:b/>
          <w:bCs/>
          <w:caps/>
          <w:snapToGrid w:val="0"/>
          <w:sz w:val="24"/>
          <w:szCs w:val="24"/>
        </w:rPr>
        <w:t>Основное содержание</w:t>
      </w:r>
    </w:p>
    <w:p w:rsidR="003026E2" w:rsidRPr="00791546" w:rsidRDefault="003026E2" w:rsidP="00AB33FD">
      <w:pPr>
        <w:pStyle w:val="ListParagraph"/>
        <w:widowControl w:val="0"/>
        <w:tabs>
          <w:tab w:val="left" w:pos="9372"/>
          <w:tab w:val="left" w:pos="9940"/>
        </w:tabs>
        <w:spacing w:before="120"/>
        <w:ind w:left="567"/>
        <w:jc w:val="center"/>
        <w:rPr>
          <w:rFonts w:ascii="Arial" w:hAnsi="Arial" w:cs="Arial"/>
          <w:b/>
          <w:bCs/>
          <w:snapToGrid w:val="0"/>
          <w:sz w:val="24"/>
          <w:szCs w:val="24"/>
        </w:rPr>
      </w:pPr>
      <w:r w:rsidRPr="00791546">
        <w:rPr>
          <w:rFonts w:ascii="Arial" w:hAnsi="Arial" w:cs="Arial"/>
          <w:b/>
          <w:bCs/>
          <w:snapToGrid w:val="0"/>
          <w:sz w:val="24"/>
          <w:szCs w:val="24"/>
        </w:rPr>
        <w:t>Предметное содержание речи</w:t>
      </w:r>
    </w:p>
    <w:p w:rsidR="003026E2" w:rsidRPr="00791546" w:rsidRDefault="003026E2" w:rsidP="00AB33FD">
      <w:pPr>
        <w:pStyle w:val="ListParagraph"/>
        <w:widowControl w:val="0"/>
        <w:tabs>
          <w:tab w:val="left" w:pos="9372"/>
          <w:tab w:val="left" w:pos="9940"/>
        </w:tabs>
        <w:spacing w:before="120"/>
        <w:ind w:left="567"/>
        <w:jc w:val="center"/>
        <w:rPr>
          <w:rFonts w:ascii="Arial" w:hAnsi="Arial" w:cs="Arial"/>
          <w:b/>
          <w:bCs/>
          <w:snapToGrid w:val="0"/>
          <w:sz w:val="24"/>
          <w:szCs w:val="24"/>
        </w:rPr>
      </w:pPr>
      <w:r w:rsidRPr="00791546">
        <w:rPr>
          <w:rFonts w:ascii="Arial" w:hAnsi="Arial" w:cs="Arial"/>
          <w:b/>
          <w:bCs/>
          <w:snapToGrid w:val="0"/>
          <w:sz w:val="24"/>
          <w:szCs w:val="24"/>
        </w:rPr>
        <w:t>68 ч.</w:t>
      </w:r>
    </w:p>
    <w:p w:rsidR="003026E2" w:rsidRPr="00791546" w:rsidRDefault="003026E2" w:rsidP="00AB33FD">
      <w:pPr>
        <w:pStyle w:val="Heading4"/>
        <w:keepNext w:val="0"/>
        <w:widowControl w:val="0"/>
        <w:shd w:val="clear" w:color="auto" w:fill="FFFFFF"/>
        <w:ind w:left="567"/>
        <w:rPr>
          <w:rFonts w:ascii="Arial" w:hAnsi="Arial" w:cs="Arial"/>
          <w:b w:val="0"/>
          <w:bCs w:val="0"/>
        </w:rPr>
      </w:pPr>
      <w:r w:rsidRPr="00791546">
        <w:rPr>
          <w:rFonts w:ascii="Arial" w:hAnsi="Arial" w:cs="Arial"/>
          <w:b w:val="0"/>
          <w:bCs w:val="0"/>
        </w:rPr>
        <w:t xml:space="preserve">Любимое домашнее животное. </w:t>
      </w:r>
      <w:r w:rsidRPr="00791546">
        <w:rPr>
          <w:rFonts w:ascii="Arial" w:hAnsi="Arial" w:cs="Arial"/>
          <w:b w:val="0"/>
          <w:bCs w:val="0"/>
          <w:i/>
          <w:iCs/>
        </w:rPr>
        <w:t>Мой дом/квартира/комната.</w:t>
      </w:r>
      <w:r w:rsidRPr="00791546">
        <w:rPr>
          <w:rFonts w:ascii="Arial" w:hAnsi="Arial" w:cs="Arial"/>
          <w:b w:val="0"/>
          <w:bCs w:val="0"/>
        </w:rPr>
        <w:t xml:space="preserve"> Праздники: день рождения, Новый год. Мои друзья (имя, возраст, внешность, характер, увлечения, семья). Времена года, погода. </w:t>
      </w:r>
      <w:r w:rsidRPr="00791546">
        <w:rPr>
          <w:rFonts w:ascii="Arial" w:hAnsi="Arial" w:cs="Arial"/>
          <w:b w:val="0"/>
          <w:bCs w:val="0"/>
          <w:i/>
          <w:iCs/>
        </w:rPr>
        <w:t xml:space="preserve">Любимое время года. </w:t>
      </w:r>
      <w:r w:rsidRPr="00791546">
        <w:rPr>
          <w:rFonts w:ascii="Arial" w:hAnsi="Arial" w:cs="Arial"/>
          <w:b w:val="0"/>
          <w:bCs w:val="0"/>
        </w:rPr>
        <w:t>Мои увлечения. К</w:t>
      </w:r>
      <w:r w:rsidRPr="00791546">
        <w:rPr>
          <w:rFonts w:ascii="Arial" w:hAnsi="Arial" w:cs="Arial"/>
          <w:b w:val="0"/>
          <w:bCs w:val="0"/>
          <w:i/>
          <w:iCs/>
        </w:rPr>
        <w:t>аникулы</w:t>
      </w:r>
    </w:p>
    <w:p w:rsidR="003026E2" w:rsidRPr="00791546" w:rsidRDefault="003026E2" w:rsidP="00AB33FD">
      <w:pPr>
        <w:pStyle w:val="Heading4"/>
        <w:keepNext w:val="0"/>
        <w:widowControl w:val="0"/>
        <w:shd w:val="clear" w:color="auto" w:fill="FFFFFF"/>
        <w:ind w:left="567"/>
        <w:rPr>
          <w:rFonts w:ascii="Arial" w:hAnsi="Arial" w:cs="Arial"/>
          <w:b w:val="0"/>
          <w:bCs w:val="0"/>
        </w:rPr>
      </w:pPr>
      <w:r w:rsidRPr="00791546">
        <w:rPr>
          <w:rFonts w:ascii="Arial" w:hAnsi="Arial" w:cs="Arial"/>
          <w:b w:val="0"/>
          <w:bCs w:val="0"/>
        </w:rPr>
        <w:t xml:space="preserve">Моя школа / классная комната. Школьные принадлежности, </w:t>
      </w:r>
      <w:r w:rsidRPr="00791546">
        <w:rPr>
          <w:rFonts w:ascii="Arial" w:hAnsi="Arial" w:cs="Arial"/>
          <w:b w:val="0"/>
          <w:bCs w:val="0"/>
          <w:i/>
          <w:iCs/>
        </w:rPr>
        <w:t>учебные предметы</w:t>
      </w:r>
      <w:r w:rsidRPr="00791546">
        <w:rPr>
          <w:rFonts w:ascii="Arial" w:hAnsi="Arial" w:cs="Arial"/>
          <w:b w:val="0"/>
          <w:bCs w:val="0"/>
        </w:rPr>
        <w:t xml:space="preserve"> Страна/страны изучаемого языка и родная страна (общие сведения: название, столица, крупные города. </w:t>
      </w:r>
    </w:p>
    <w:p w:rsidR="003026E2" w:rsidRPr="00791546" w:rsidRDefault="003026E2" w:rsidP="00AB33FD">
      <w:pPr>
        <w:pStyle w:val="Heading5"/>
        <w:keepNext w:val="0"/>
        <w:widowControl w:val="0"/>
        <w:spacing w:before="120"/>
        <w:ind w:left="567"/>
        <w:rPr>
          <w:rFonts w:ascii="Arial" w:hAnsi="Arial" w:cs="Arial"/>
        </w:rPr>
      </w:pPr>
    </w:p>
    <w:p w:rsidR="003026E2" w:rsidRPr="00791546" w:rsidRDefault="003026E2" w:rsidP="00AB33FD">
      <w:pPr>
        <w:pStyle w:val="Heading5"/>
        <w:keepNext w:val="0"/>
        <w:widowControl w:val="0"/>
        <w:spacing w:before="120"/>
        <w:ind w:left="567"/>
        <w:rPr>
          <w:rFonts w:ascii="Arial" w:hAnsi="Arial" w:cs="Arial"/>
        </w:rPr>
      </w:pPr>
      <w:r w:rsidRPr="00791546">
        <w:rPr>
          <w:rFonts w:ascii="Arial" w:hAnsi="Arial" w:cs="Arial"/>
        </w:rPr>
        <w:t>Речевые умения</w:t>
      </w:r>
    </w:p>
    <w:p w:rsidR="003026E2" w:rsidRPr="00791546" w:rsidRDefault="003026E2" w:rsidP="00AB33FD">
      <w:pPr>
        <w:widowControl w:val="0"/>
        <w:spacing w:before="60"/>
        <w:rPr>
          <w:rFonts w:ascii="Arial" w:hAnsi="Arial" w:cs="Arial"/>
          <w:sz w:val="24"/>
          <w:szCs w:val="24"/>
        </w:rPr>
      </w:pPr>
      <w:r w:rsidRPr="00791546">
        <w:rPr>
          <w:rFonts w:ascii="Arial" w:hAnsi="Arial" w:cs="Arial"/>
          <w:b/>
          <w:bCs/>
          <w:sz w:val="24"/>
          <w:szCs w:val="24"/>
        </w:rPr>
        <w:t xml:space="preserve">Говорение. </w:t>
      </w:r>
      <w:r w:rsidRPr="00791546">
        <w:rPr>
          <w:rFonts w:ascii="Arial" w:hAnsi="Arial" w:cs="Arial"/>
          <w:sz w:val="24"/>
          <w:szCs w:val="24"/>
        </w:rPr>
        <w:t xml:space="preserve">Участие в диалоге в ситуациях повседневного общения, а также в связи с прочитанным или прослушанным произведением детского фольклора: диалог этикетного характера - уметь приветствовать и отвечать на приветствие, познакомиться, представиться, попрощаться, поздравить и поблагодарить за поздравление, извиниться ; диалог-расспрос- уметь задавать вопросы: кто? что? когда? где? куда?; диалог-побуждение к действию - уметь обратиться с просьбой и выразить готовность или отказ ее выполнить, используя побудительные предложения. Объем диалогического высказывания - </w:t>
      </w:r>
      <w:r w:rsidRPr="00791546">
        <w:rPr>
          <w:rFonts w:ascii="Arial" w:hAnsi="Arial" w:cs="Arial"/>
          <w:b/>
          <w:sz w:val="24"/>
          <w:szCs w:val="24"/>
        </w:rPr>
        <w:t>2-3 реплики</w:t>
      </w:r>
      <w:r w:rsidRPr="00791546">
        <w:rPr>
          <w:rFonts w:ascii="Arial" w:hAnsi="Arial" w:cs="Arial"/>
          <w:sz w:val="24"/>
          <w:szCs w:val="24"/>
        </w:rPr>
        <w:t xml:space="preserve"> с каждой стороны. </w:t>
      </w:r>
    </w:p>
    <w:p w:rsidR="003026E2" w:rsidRPr="00791546" w:rsidRDefault="003026E2" w:rsidP="002E3CEA">
      <w:pPr>
        <w:widowControl w:val="0"/>
        <w:spacing w:after="0"/>
        <w:rPr>
          <w:rFonts w:ascii="Arial" w:hAnsi="Arial" w:cs="Arial"/>
          <w:sz w:val="24"/>
          <w:szCs w:val="24"/>
        </w:rPr>
      </w:pPr>
      <w:r w:rsidRPr="00791546">
        <w:rPr>
          <w:rFonts w:ascii="Arial" w:hAnsi="Arial" w:cs="Arial"/>
          <w:sz w:val="24"/>
          <w:szCs w:val="24"/>
        </w:rPr>
        <w:t xml:space="preserve">Соблюдение элементарных норм речевого этикета, принятых в стране изучаемого языка. Составление небольших монологических высказываний: рассказ о себе, своем друге, своей семье; описание предмета, картинки; </w:t>
      </w:r>
      <w:r w:rsidRPr="00791546">
        <w:rPr>
          <w:rFonts w:ascii="Arial" w:hAnsi="Arial" w:cs="Arial"/>
          <w:i/>
          <w:iCs/>
          <w:sz w:val="24"/>
          <w:szCs w:val="24"/>
        </w:rPr>
        <w:t xml:space="preserve">описание персонажей прочитанной сказки с опорой на картинку. </w:t>
      </w:r>
      <w:r w:rsidRPr="00791546">
        <w:rPr>
          <w:rFonts w:ascii="Arial" w:hAnsi="Arial" w:cs="Arial"/>
          <w:sz w:val="24"/>
          <w:szCs w:val="24"/>
        </w:rPr>
        <w:t xml:space="preserve">Объем </w:t>
      </w:r>
      <w:r w:rsidRPr="00791546">
        <w:rPr>
          <w:rFonts w:ascii="Arial" w:hAnsi="Arial" w:cs="Arial"/>
          <w:b/>
          <w:sz w:val="24"/>
          <w:szCs w:val="24"/>
        </w:rPr>
        <w:t>монологического высказывания – 5-6 фраз</w:t>
      </w:r>
      <w:r w:rsidRPr="00791546">
        <w:rPr>
          <w:rFonts w:ascii="Arial" w:hAnsi="Arial" w:cs="Arial"/>
          <w:sz w:val="24"/>
          <w:szCs w:val="24"/>
        </w:rPr>
        <w:t>.</w:t>
      </w:r>
    </w:p>
    <w:p w:rsidR="003026E2" w:rsidRPr="00791546" w:rsidRDefault="003026E2" w:rsidP="002E3CEA">
      <w:pPr>
        <w:widowControl w:val="0"/>
        <w:spacing w:after="0"/>
        <w:rPr>
          <w:rFonts w:ascii="Arial" w:hAnsi="Arial" w:cs="Arial"/>
          <w:sz w:val="24"/>
          <w:szCs w:val="24"/>
        </w:rPr>
      </w:pPr>
      <w:r w:rsidRPr="00791546">
        <w:rPr>
          <w:rFonts w:ascii="Arial" w:hAnsi="Arial" w:cs="Arial"/>
          <w:b/>
          <w:bCs/>
          <w:sz w:val="24"/>
          <w:szCs w:val="24"/>
        </w:rPr>
        <w:t>Слушание (аудирование).</w:t>
      </w:r>
      <w:r w:rsidRPr="00791546">
        <w:rPr>
          <w:rFonts w:ascii="Arial" w:hAnsi="Arial" w:cs="Arial"/>
          <w:sz w:val="24"/>
          <w:szCs w:val="24"/>
        </w:rPr>
        <w:t xml:space="preserve"> Восприятие и понимание речи учителя и собеседников в процессе диалогического общения на уроке; небольших простых сообщений; основного содержания несложных сказок, рассказов (с опорой на иллюстрацию, </w:t>
      </w:r>
      <w:r w:rsidRPr="00791546">
        <w:rPr>
          <w:rFonts w:ascii="Arial" w:hAnsi="Arial" w:cs="Arial"/>
          <w:i/>
          <w:iCs/>
          <w:sz w:val="24"/>
          <w:szCs w:val="24"/>
        </w:rPr>
        <w:t>языковую догадку</w:t>
      </w:r>
      <w:r w:rsidRPr="00791546">
        <w:rPr>
          <w:rFonts w:ascii="Arial" w:hAnsi="Arial" w:cs="Arial"/>
          <w:sz w:val="24"/>
          <w:szCs w:val="24"/>
        </w:rPr>
        <w:t xml:space="preserve">). Время звучания текста для </w:t>
      </w:r>
      <w:r w:rsidRPr="00791546">
        <w:rPr>
          <w:rFonts w:ascii="Arial" w:hAnsi="Arial" w:cs="Arial"/>
          <w:b/>
          <w:sz w:val="24"/>
          <w:szCs w:val="24"/>
        </w:rPr>
        <w:t>аудирования – до 1 минуты</w:t>
      </w:r>
    </w:p>
    <w:p w:rsidR="003026E2" w:rsidRPr="00791546" w:rsidRDefault="003026E2" w:rsidP="002E3CEA">
      <w:pPr>
        <w:widowControl w:val="0"/>
        <w:spacing w:before="60" w:after="0"/>
        <w:rPr>
          <w:rFonts w:ascii="Arial" w:hAnsi="Arial" w:cs="Arial"/>
          <w:sz w:val="24"/>
          <w:szCs w:val="24"/>
        </w:rPr>
      </w:pPr>
      <w:r w:rsidRPr="00791546">
        <w:rPr>
          <w:rFonts w:ascii="Arial" w:hAnsi="Arial" w:cs="Arial"/>
          <w:b/>
          <w:bCs/>
          <w:sz w:val="24"/>
          <w:szCs w:val="24"/>
        </w:rPr>
        <w:t>Чтение.</w:t>
      </w:r>
      <w:r w:rsidRPr="00791546">
        <w:rPr>
          <w:rFonts w:ascii="Arial" w:hAnsi="Arial" w:cs="Arial"/>
          <w:sz w:val="24"/>
          <w:szCs w:val="24"/>
        </w:rPr>
        <w:t xml:space="preserve"> Чтение вслух небольших текстов, построенных на изученном языковом материале; соблюдение правильного ударения в словах, фразах, интонации в целом. Чтение про себя и понимание текстов, содержащих только изученный материал, а также несложных текстов, содержащих отдельные новые слова; нахождение в тексте необходимой информации (</w:t>
      </w:r>
      <w:r w:rsidRPr="00791546">
        <w:rPr>
          <w:rFonts w:ascii="Arial" w:hAnsi="Arial" w:cs="Arial"/>
          <w:i/>
          <w:iCs/>
          <w:sz w:val="24"/>
          <w:szCs w:val="24"/>
        </w:rPr>
        <w:t>имени главного героя; места, где происходит действие</w:t>
      </w:r>
      <w:r w:rsidRPr="00791546">
        <w:rPr>
          <w:rFonts w:ascii="Arial" w:hAnsi="Arial" w:cs="Arial"/>
          <w:sz w:val="24"/>
          <w:szCs w:val="24"/>
        </w:rPr>
        <w:t>). Использование двуязычного словаря учебника. Объем текстов – примерно 100 слов (без учета артиклей).</w:t>
      </w:r>
    </w:p>
    <w:p w:rsidR="003026E2" w:rsidRPr="00791546" w:rsidRDefault="003026E2" w:rsidP="002E3CEA">
      <w:pPr>
        <w:widowControl w:val="0"/>
        <w:spacing w:before="60" w:after="0"/>
        <w:rPr>
          <w:rFonts w:ascii="Arial" w:hAnsi="Arial" w:cs="Arial"/>
          <w:i/>
          <w:iCs/>
          <w:sz w:val="24"/>
          <w:szCs w:val="24"/>
        </w:rPr>
      </w:pPr>
      <w:r w:rsidRPr="00791546">
        <w:rPr>
          <w:rFonts w:ascii="Arial" w:hAnsi="Arial" w:cs="Arial"/>
          <w:b/>
          <w:bCs/>
          <w:sz w:val="24"/>
          <w:szCs w:val="24"/>
        </w:rPr>
        <w:t>Письмо и письменная речь</w:t>
      </w:r>
      <w:r w:rsidRPr="00791546">
        <w:rPr>
          <w:rFonts w:ascii="Arial" w:hAnsi="Arial" w:cs="Arial"/>
          <w:sz w:val="24"/>
          <w:szCs w:val="24"/>
        </w:rPr>
        <w:t xml:space="preserve">. Списывание текста; вписывание в текст и выписывание из него слов, словосочетаний. Написание с опорой на образец поздравления, </w:t>
      </w:r>
      <w:r w:rsidRPr="00791546">
        <w:rPr>
          <w:rFonts w:ascii="Arial" w:hAnsi="Arial" w:cs="Arial"/>
          <w:i/>
          <w:iCs/>
          <w:sz w:val="24"/>
          <w:szCs w:val="24"/>
        </w:rPr>
        <w:t>короткого личного письма.</w:t>
      </w:r>
    </w:p>
    <w:p w:rsidR="003026E2" w:rsidRPr="00791546" w:rsidRDefault="003026E2" w:rsidP="00AB33FD">
      <w:pPr>
        <w:pStyle w:val="BodyText"/>
        <w:widowControl w:val="0"/>
        <w:spacing w:before="120"/>
        <w:jc w:val="center"/>
        <w:rPr>
          <w:rFonts w:ascii="Arial" w:hAnsi="Arial" w:cs="Arial"/>
          <w:b/>
          <w:bCs/>
          <w:sz w:val="24"/>
          <w:szCs w:val="24"/>
        </w:rPr>
      </w:pPr>
      <w:r w:rsidRPr="00791546">
        <w:rPr>
          <w:rFonts w:ascii="Arial" w:hAnsi="Arial" w:cs="Arial"/>
          <w:b/>
          <w:bCs/>
          <w:sz w:val="24"/>
          <w:szCs w:val="24"/>
        </w:rPr>
        <w:t>Языковые знания и навыки (практическое усвоение)</w:t>
      </w:r>
    </w:p>
    <w:p w:rsidR="003026E2" w:rsidRPr="00791546" w:rsidRDefault="003026E2" w:rsidP="002E3CEA">
      <w:pPr>
        <w:widowControl w:val="0"/>
        <w:spacing w:after="0"/>
        <w:rPr>
          <w:rFonts w:ascii="Arial" w:hAnsi="Arial" w:cs="Arial"/>
          <w:sz w:val="24"/>
          <w:szCs w:val="24"/>
        </w:rPr>
      </w:pPr>
      <w:r w:rsidRPr="00791546">
        <w:rPr>
          <w:rFonts w:ascii="Arial" w:hAnsi="Arial" w:cs="Arial"/>
          <w:b/>
          <w:bCs/>
          <w:sz w:val="24"/>
          <w:szCs w:val="24"/>
        </w:rPr>
        <w:t>Графика и орфография.</w:t>
      </w:r>
      <w:r w:rsidRPr="00791546">
        <w:rPr>
          <w:rFonts w:ascii="Arial" w:hAnsi="Arial" w:cs="Arial"/>
          <w:sz w:val="24"/>
          <w:szCs w:val="24"/>
        </w:rPr>
        <w:t xml:space="preserve"> Все буквы алфавита, основные буквосочетания и звукобуквенные соответствия. Основные правила чтения и орфографии (например, функции буквы </w:t>
      </w:r>
      <w:r w:rsidRPr="00791546">
        <w:rPr>
          <w:rFonts w:ascii="Arial" w:hAnsi="Arial" w:cs="Arial"/>
          <w:sz w:val="24"/>
          <w:szCs w:val="24"/>
          <w:lang w:val="en-US"/>
        </w:rPr>
        <w:t>h</w:t>
      </w:r>
      <w:r w:rsidRPr="00791546">
        <w:rPr>
          <w:rFonts w:ascii="Arial" w:hAnsi="Arial" w:cs="Arial"/>
          <w:sz w:val="24"/>
          <w:szCs w:val="24"/>
        </w:rPr>
        <w:t xml:space="preserve">, </w:t>
      </w:r>
      <w:r w:rsidRPr="00791546">
        <w:rPr>
          <w:rFonts w:ascii="Arial" w:hAnsi="Arial" w:cs="Arial"/>
          <w:sz w:val="24"/>
          <w:szCs w:val="24"/>
          <w:lang w:val="en-US"/>
        </w:rPr>
        <w:t>e</w:t>
      </w:r>
      <w:r w:rsidRPr="00791546">
        <w:rPr>
          <w:rFonts w:ascii="Arial" w:hAnsi="Arial" w:cs="Arial"/>
          <w:sz w:val="24"/>
          <w:szCs w:val="24"/>
        </w:rPr>
        <w:t xml:space="preserve"> в качестве знаков долготы). Написание наиболее употребительных слов, вошедших в активный словарь.</w:t>
      </w:r>
    </w:p>
    <w:p w:rsidR="003026E2" w:rsidRPr="00791546" w:rsidRDefault="003026E2" w:rsidP="002E3CEA">
      <w:pPr>
        <w:widowControl w:val="0"/>
        <w:spacing w:after="0"/>
        <w:rPr>
          <w:rFonts w:ascii="Arial" w:hAnsi="Arial" w:cs="Arial"/>
          <w:sz w:val="24"/>
          <w:szCs w:val="24"/>
        </w:rPr>
      </w:pPr>
      <w:r w:rsidRPr="00791546">
        <w:rPr>
          <w:rFonts w:ascii="Arial" w:hAnsi="Arial" w:cs="Arial"/>
          <w:b/>
          <w:bCs/>
          <w:sz w:val="24"/>
          <w:szCs w:val="24"/>
        </w:rPr>
        <w:t>Фонетическая сторона речи.</w:t>
      </w:r>
      <w:r w:rsidRPr="00791546">
        <w:rPr>
          <w:rFonts w:ascii="Arial" w:hAnsi="Arial" w:cs="Arial"/>
          <w:sz w:val="24"/>
          <w:szCs w:val="24"/>
        </w:rPr>
        <w:t xml:space="preserve"> Адекватное произношение и различение на слух всех звуков и основных звукосочетаний немецкого языка. Соблюдение норм произношения гласных и согласных звуков: долгота и краткость гласных, твердый приступ, оглушение согласных в конце слога, слова, отсутствие палатализации согласных перед гласными переднего ряда. Ударение в слове, особенно в сложных словах, и в предложении. Интонация утвердительного, вопросительного (с вопросительным словом и без него) и побудительного предложений.</w:t>
      </w:r>
    </w:p>
    <w:p w:rsidR="003026E2" w:rsidRPr="00791546" w:rsidRDefault="003026E2" w:rsidP="002E3CEA">
      <w:pPr>
        <w:widowControl w:val="0"/>
        <w:spacing w:after="0"/>
        <w:rPr>
          <w:rFonts w:ascii="Arial" w:hAnsi="Arial" w:cs="Arial"/>
          <w:i/>
          <w:iCs/>
          <w:sz w:val="24"/>
          <w:szCs w:val="24"/>
        </w:rPr>
      </w:pPr>
      <w:r w:rsidRPr="00791546">
        <w:rPr>
          <w:rFonts w:ascii="Arial" w:hAnsi="Arial" w:cs="Arial"/>
          <w:b/>
          <w:bCs/>
          <w:sz w:val="24"/>
          <w:szCs w:val="24"/>
        </w:rPr>
        <w:t>Лексическая сторона речи.</w:t>
      </w:r>
      <w:r w:rsidRPr="00791546">
        <w:rPr>
          <w:rFonts w:ascii="Arial" w:hAnsi="Arial" w:cs="Arial"/>
          <w:sz w:val="24"/>
          <w:szCs w:val="24"/>
        </w:rPr>
        <w:t xml:space="preserve"> Лексические единицы, обслуживающие ситуации общения в пределах тематики начальной школы, в </w:t>
      </w:r>
      <w:r w:rsidRPr="00791546">
        <w:rPr>
          <w:rFonts w:ascii="Arial" w:hAnsi="Arial" w:cs="Arial"/>
          <w:b/>
          <w:sz w:val="24"/>
          <w:szCs w:val="24"/>
        </w:rPr>
        <w:t>объеме 500 лексических единиц</w:t>
      </w:r>
      <w:r w:rsidRPr="00791546">
        <w:rPr>
          <w:rFonts w:ascii="Arial" w:hAnsi="Arial" w:cs="Arial"/>
          <w:sz w:val="24"/>
          <w:szCs w:val="24"/>
        </w:rPr>
        <w:t xml:space="preserve"> для двустороннего (рецептивного и продуктивного) усвоения: простейшие устойчивые словосочетания, оценочная лексика и реплики-клише как элементы речевого этикета, отражающие культуру стран изучаемого языка. </w:t>
      </w:r>
      <w:r w:rsidRPr="00791546">
        <w:rPr>
          <w:rFonts w:ascii="Arial" w:hAnsi="Arial" w:cs="Arial"/>
          <w:i/>
          <w:iCs/>
          <w:sz w:val="24"/>
          <w:szCs w:val="24"/>
        </w:rPr>
        <w:t>Начальное представление о способах словообразования: аффиксация (например, суффиксы существительных: -</w:t>
      </w:r>
      <w:r w:rsidRPr="00791546">
        <w:rPr>
          <w:rFonts w:ascii="Arial" w:hAnsi="Arial" w:cs="Arial"/>
          <w:i/>
          <w:iCs/>
          <w:sz w:val="24"/>
          <w:szCs w:val="24"/>
          <w:lang w:val="en-US"/>
        </w:rPr>
        <w:t>chen</w:t>
      </w:r>
      <w:r w:rsidRPr="00791546">
        <w:rPr>
          <w:rFonts w:ascii="Arial" w:hAnsi="Arial" w:cs="Arial"/>
          <w:i/>
          <w:iCs/>
          <w:sz w:val="24"/>
          <w:szCs w:val="24"/>
        </w:rPr>
        <w:t xml:space="preserve"> (</w:t>
      </w:r>
      <w:r w:rsidRPr="00791546">
        <w:rPr>
          <w:rFonts w:ascii="Arial" w:hAnsi="Arial" w:cs="Arial"/>
          <w:i/>
          <w:iCs/>
          <w:sz w:val="24"/>
          <w:szCs w:val="24"/>
          <w:lang w:val="en-US"/>
        </w:rPr>
        <w:t>dasH</w:t>
      </w:r>
      <w:r w:rsidRPr="00791546">
        <w:rPr>
          <w:rFonts w:ascii="Arial" w:hAnsi="Arial" w:cs="Arial"/>
          <w:i/>
          <w:iCs/>
          <w:sz w:val="24"/>
          <w:szCs w:val="24"/>
        </w:rPr>
        <w:t>ä</w:t>
      </w:r>
      <w:r w:rsidRPr="00791546">
        <w:rPr>
          <w:rFonts w:ascii="Arial" w:hAnsi="Arial" w:cs="Arial"/>
          <w:i/>
          <w:iCs/>
          <w:sz w:val="24"/>
          <w:szCs w:val="24"/>
          <w:lang w:val="en-US"/>
        </w:rPr>
        <w:t>uschen</w:t>
      </w:r>
      <w:r w:rsidRPr="00791546">
        <w:rPr>
          <w:rFonts w:ascii="Arial" w:hAnsi="Arial" w:cs="Arial"/>
          <w:i/>
          <w:iCs/>
          <w:sz w:val="24"/>
          <w:szCs w:val="24"/>
        </w:rPr>
        <w:t>), -</w:t>
      </w:r>
      <w:r w:rsidRPr="00791546">
        <w:rPr>
          <w:rFonts w:ascii="Arial" w:hAnsi="Arial" w:cs="Arial"/>
          <w:i/>
          <w:iCs/>
          <w:sz w:val="24"/>
          <w:szCs w:val="24"/>
          <w:lang w:val="en-US"/>
        </w:rPr>
        <w:t>in</w:t>
      </w:r>
      <w:r w:rsidRPr="00791546">
        <w:rPr>
          <w:rFonts w:ascii="Arial" w:hAnsi="Arial" w:cs="Arial"/>
          <w:i/>
          <w:iCs/>
          <w:sz w:val="24"/>
          <w:szCs w:val="24"/>
        </w:rPr>
        <w:t xml:space="preserve"> (от существительных мужского рода с суффиксом –</w:t>
      </w:r>
      <w:r w:rsidRPr="00791546">
        <w:rPr>
          <w:rFonts w:ascii="Arial" w:hAnsi="Arial" w:cs="Arial"/>
          <w:i/>
          <w:iCs/>
          <w:sz w:val="24"/>
          <w:szCs w:val="24"/>
          <w:lang w:val="en-US"/>
        </w:rPr>
        <w:t>er</w:t>
      </w:r>
      <w:r w:rsidRPr="00791546">
        <w:rPr>
          <w:rFonts w:ascii="Arial" w:hAnsi="Arial" w:cs="Arial"/>
          <w:i/>
          <w:iCs/>
          <w:sz w:val="24"/>
          <w:szCs w:val="24"/>
        </w:rPr>
        <w:t xml:space="preserve">: </w:t>
      </w:r>
      <w:r w:rsidRPr="00791546">
        <w:rPr>
          <w:rFonts w:ascii="Arial" w:hAnsi="Arial" w:cs="Arial"/>
          <w:i/>
          <w:iCs/>
          <w:sz w:val="24"/>
          <w:szCs w:val="24"/>
          <w:lang w:val="en-US"/>
        </w:rPr>
        <w:t>dieLehrerin</w:t>
      </w:r>
      <w:r w:rsidRPr="00791546">
        <w:rPr>
          <w:rFonts w:ascii="Arial" w:hAnsi="Arial" w:cs="Arial"/>
          <w:i/>
          <w:iCs/>
          <w:sz w:val="24"/>
          <w:szCs w:val="24"/>
        </w:rPr>
        <w:t>); словосложение (</w:t>
      </w:r>
      <w:r w:rsidRPr="00791546">
        <w:rPr>
          <w:rFonts w:ascii="Arial" w:hAnsi="Arial" w:cs="Arial"/>
          <w:i/>
          <w:iCs/>
          <w:sz w:val="24"/>
          <w:szCs w:val="24"/>
          <w:lang w:val="en-US"/>
        </w:rPr>
        <w:t>dasLehrbuch</w:t>
      </w:r>
      <w:r w:rsidRPr="00791546">
        <w:rPr>
          <w:rFonts w:ascii="Arial" w:hAnsi="Arial" w:cs="Arial"/>
          <w:i/>
          <w:iCs/>
          <w:sz w:val="24"/>
          <w:szCs w:val="24"/>
        </w:rPr>
        <w:t xml:space="preserve">); конверсия (образование существительных от неопределенной формы глагола - </w:t>
      </w:r>
      <w:r w:rsidRPr="00791546">
        <w:rPr>
          <w:rFonts w:ascii="Arial" w:hAnsi="Arial" w:cs="Arial"/>
          <w:i/>
          <w:iCs/>
          <w:sz w:val="24"/>
          <w:szCs w:val="24"/>
          <w:lang w:val="en-US"/>
        </w:rPr>
        <w:t>lesen</w:t>
      </w:r>
      <w:r w:rsidRPr="00791546">
        <w:rPr>
          <w:rFonts w:ascii="Arial" w:hAnsi="Arial" w:cs="Arial"/>
          <w:i/>
          <w:iCs/>
          <w:sz w:val="24"/>
          <w:szCs w:val="24"/>
        </w:rPr>
        <w:t xml:space="preserve"> – </w:t>
      </w:r>
      <w:r w:rsidRPr="00791546">
        <w:rPr>
          <w:rFonts w:ascii="Arial" w:hAnsi="Arial" w:cs="Arial"/>
          <w:i/>
          <w:iCs/>
          <w:sz w:val="24"/>
          <w:szCs w:val="24"/>
          <w:lang w:val="en-US"/>
        </w:rPr>
        <w:t>dasLesen</w:t>
      </w:r>
      <w:r w:rsidRPr="00791546">
        <w:rPr>
          <w:rFonts w:ascii="Arial" w:hAnsi="Arial" w:cs="Arial"/>
          <w:i/>
          <w:iCs/>
          <w:sz w:val="24"/>
          <w:szCs w:val="24"/>
        </w:rPr>
        <w:t xml:space="preserve">). Интернациональные слова: </w:t>
      </w:r>
      <w:r w:rsidRPr="00791546">
        <w:rPr>
          <w:rFonts w:ascii="Arial" w:hAnsi="Arial" w:cs="Arial"/>
          <w:i/>
          <w:iCs/>
          <w:sz w:val="24"/>
          <w:szCs w:val="24"/>
          <w:lang w:val="en-US"/>
        </w:rPr>
        <w:t>dasKino</w:t>
      </w:r>
      <w:r w:rsidRPr="00791546">
        <w:rPr>
          <w:rFonts w:ascii="Arial" w:hAnsi="Arial" w:cs="Arial"/>
          <w:i/>
          <w:iCs/>
          <w:sz w:val="24"/>
          <w:szCs w:val="24"/>
        </w:rPr>
        <w:t xml:space="preserve">, </w:t>
      </w:r>
      <w:r w:rsidRPr="00791546">
        <w:rPr>
          <w:rFonts w:ascii="Arial" w:hAnsi="Arial" w:cs="Arial"/>
          <w:i/>
          <w:iCs/>
          <w:sz w:val="24"/>
          <w:szCs w:val="24"/>
          <w:lang w:val="en-US"/>
        </w:rPr>
        <w:t>dieFabrik</w:t>
      </w:r>
      <w:r w:rsidRPr="00791546">
        <w:rPr>
          <w:rFonts w:ascii="Arial" w:hAnsi="Arial" w:cs="Arial"/>
          <w:i/>
          <w:iCs/>
          <w:sz w:val="24"/>
          <w:szCs w:val="24"/>
        </w:rPr>
        <w:t xml:space="preserve"> и др.</w:t>
      </w:r>
    </w:p>
    <w:p w:rsidR="003026E2" w:rsidRPr="00791546" w:rsidRDefault="003026E2" w:rsidP="002E3CEA">
      <w:pPr>
        <w:widowControl w:val="0"/>
        <w:spacing w:after="0"/>
        <w:rPr>
          <w:rFonts w:ascii="Arial" w:hAnsi="Arial" w:cs="Arial"/>
          <w:i/>
          <w:iCs/>
          <w:sz w:val="24"/>
          <w:szCs w:val="24"/>
        </w:rPr>
      </w:pPr>
      <w:r w:rsidRPr="00791546">
        <w:rPr>
          <w:rFonts w:ascii="Arial" w:hAnsi="Arial" w:cs="Arial"/>
          <w:b/>
          <w:bCs/>
          <w:sz w:val="24"/>
          <w:szCs w:val="24"/>
        </w:rPr>
        <w:t>Грамматическая сторона речи.</w:t>
      </w:r>
      <w:r w:rsidRPr="00791546">
        <w:rPr>
          <w:rFonts w:ascii="Arial" w:hAnsi="Arial" w:cs="Arial"/>
          <w:sz w:val="24"/>
          <w:szCs w:val="24"/>
        </w:rPr>
        <w:t xml:space="preserve"> Основные коммуникативные типы предложения: повествовательное, побудительное, вопросительное. Общий и специальный вопрос. Вопросительные слова (</w:t>
      </w:r>
      <w:r w:rsidRPr="00791546">
        <w:rPr>
          <w:rFonts w:ascii="Arial" w:hAnsi="Arial" w:cs="Arial"/>
          <w:sz w:val="24"/>
          <w:szCs w:val="24"/>
          <w:lang w:val="en-US"/>
        </w:rPr>
        <w:t>wer</w:t>
      </w:r>
      <w:r w:rsidRPr="00791546">
        <w:rPr>
          <w:rFonts w:ascii="Arial" w:hAnsi="Arial" w:cs="Arial"/>
          <w:sz w:val="24"/>
          <w:szCs w:val="24"/>
        </w:rPr>
        <w:t xml:space="preserve">, </w:t>
      </w:r>
      <w:r w:rsidRPr="00791546">
        <w:rPr>
          <w:rFonts w:ascii="Arial" w:hAnsi="Arial" w:cs="Arial"/>
          <w:sz w:val="24"/>
          <w:szCs w:val="24"/>
          <w:lang w:val="en-US"/>
        </w:rPr>
        <w:t>was</w:t>
      </w:r>
      <w:r w:rsidRPr="00791546">
        <w:rPr>
          <w:rFonts w:ascii="Arial" w:hAnsi="Arial" w:cs="Arial"/>
          <w:sz w:val="24"/>
          <w:szCs w:val="24"/>
        </w:rPr>
        <w:t xml:space="preserve">, </w:t>
      </w:r>
      <w:r w:rsidRPr="00791546">
        <w:rPr>
          <w:rFonts w:ascii="Arial" w:hAnsi="Arial" w:cs="Arial"/>
          <w:sz w:val="24"/>
          <w:szCs w:val="24"/>
          <w:lang w:val="en-US"/>
        </w:rPr>
        <w:t>wie</w:t>
      </w:r>
      <w:r w:rsidRPr="00791546">
        <w:rPr>
          <w:rFonts w:ascii="Arial" w:hAnsi="Arial" w:cs="Arial"/>
          <w:sz w:val="24"/>
          <w:szCs w:val="24"/>
        </w:rPr>
        <w:t xml:space="preserve">, </w:t>
      </w:r>
      <w:r w:rsidRPr="00791546">
        <w:rPr>
          <w:rFonts w:ascii="Arial" w:hAnsi="Arial" w:cs="Arial"/>
          <w:sz w:val="24"/>
          <w:szCs w:val="24"/>
          <w:lang w:val="en-US"/>
        </w:rPr>
        <w:t>warum</w:t>
      </w:r>
      <w:r w:rsidRPr="00791546">
        <w:rPr>
          <w:rFonts w:ascii="Arial" w:hAnsi="Arial" w:cs="Arial"/>
          <w:sz w:val="24"/>
          <w:szCs w:val="24"/>
        </w:rPr>
        <w:t xml:space="preserve">, </w:t>
      </w:r>
      <w:r w:rsidRPr="00791546">
        <w:rPr>
          <w:rFonts w:ascii="Arial" w:hAnsi="Arial" w:cs="Arial"/>
          <w:sz w:val="24"/>
          <w:szCs w:val="24"/>
          <w:lang w:val="en-US"/>
        </w:rPr>
        <w:t>wo</w:t>
      </w:r>
      <w:r w:rsidRPr="00791546">
        <w:rPr>
          <w:rFonts w:ascii="Arial" w:hAnsi="Arial" w:cs="Arial"/>
          <w:sz w:val="24"/>
          <w:szCs w:val="24"/>
        </w:rPr>
        <w:t xml:space="preserve">, </w:t>
      </w:r>
      <w:r w:rsidRPr="00791546">
        <w:rPr>
          <w:rFonts w:ascii="Arial" w:hAnsi="Arial" w:cs="Arial"/>
          <w:sz w:val="24"/>
          <w:szCs w:val="24"/>
          <w:lang w:val="en-US"/>
        </w:rPr>
        <w:t>wohin</w:t>
      </w:r>
      <w:r w:rsidRPr="00791546">
        <w:rPr>
          <w:rFonts w:ascii="Arial" w:hAnsi="Arial" w:cs="Arial"/>
          <w:sz w:val="24"/>
          <w:szCs w:val="24"/>
        </w:rPr>
        <w:t xml:space="preserve">, </w:t>
      </w:r>
      <w:r w:rsidRPr="00791546">
        <w:rPr>
          <w:rFonts w:ascii="Arial" w:hAnsi="Arial" w:cs="Arial"/>
          <w:sz w:val="24"/>
          <w:szCs w:val="24"/>
          <w:lang w:val="en-US"/>
        </w:rPr>
        <w:t>wann</w:t>
      </w:r>
      <w:r w:rsidRPr="00791546">
        <w:rPr>
          <w:rFonts w:ascii="Arial" w:hAnsi="Arial" w:cs="Arial"/>
          <w:sz w:val="24"/>
          <w:szCs w:val="24"/>
        </w:rPr>
        <w:t>). Порядок слов в предложении. Утвердительное и отрицательное предложения. Предложения с простым глагольным сказуемым (</w:t>
      </w:r>
      <w:r w:rsidRPr="00791546">
        <w:rPr>
          <w:rFonts w:ascii="Arial" w:hAnsi="Arial" w:cs="Arial"/>
          <w:sz w:val="24"/>
          <w:szCs w:val="24"/>
          <w:lang w:val="en-US"/>
        </w:rPr>
        <w:t>IchwohneinBerlin</w:t>
      </w:r>
      <w:r w:rsidRPr="00791546">
        <w:rPr>
          <w:rFonts w:ascii="Arial" w:hAnsi="Arial" w:cs="Arial"/>
          <w:sz w:val="24"/>
          <w:szCs w:val="24"/>
        </w:rPr>
        <w:t>.), составным именным (</w:t>
      </w:r>
      <w:r w:rsidRPr="00791546">
        <w:rPr>
          <w:rFonts w:ascii="Arial" w:hAnsi="Arial" w:cs="Arial"/>
          <w:sz w:val="24"/>
          <w:szCs w:val="24"/>
          <w:lang w:val="en-US"/>
        </w:rPr>
        <w:t>MeineFamilieistgross</w:t>
      </w:r>
      <w:r w:rsidRPr="00791546">
        <w:rPr>
          <w:rFonts w:ascii="Arial" w:hAnsi="Arial" w:cs="Arial"/>
          <w:sz w:val="24"/>
          <w:szCs w:val="24"/>
        </w:rPr>
        <w:t>.) и составным глагольным сказуемыми (</w:t>
      </w:r>
      <w:r w:rsidRPr="00791546">
        <w:rPr>
          <w:rFonts w:ascii="Arial" w:hAnsi="Arial" w:cs="Arial"/>
          <w:sz w:val="24"/>
          <w:szCs w:val="24"/>
          <w:lang w:val="en-US"/>
        </w:rPr>
        <w:t>IchlerneDeutschsprechen</w:t>
      </w:r>
      <w:r w:rsidRPr="00791546">
        <w:rPr>
          <w:rFonts w:ascii="Arial" w:hAnsi="Arial" w:cs="Arial"/>
          <w:sz w:val="24"/>
          <w:szCs w:val="24"/>
        </w:rPr>
        <w:t>.). Безличныепредложения</w:t>
      </w:r>
      <w:r w:rsidRPr="00791546">
        <w:rPr>
          <w:rFonts w:ascii="Arial" w:hAnsi="Arial" w:cs="Arial"/>
          <w:sz w:val="24"/>
          <w:szCs w:val="24"/>
          <w:lang w:val="de-DE"/>
        </w:rPr>
        <w:t xml:space="preserve"> (Es ist kalt. Es regnet.). </w:t>
      </w:r>
      <w:r w:rsidRPr="00791546">
        <w:rPr>
          <w:rFonts w:ascii="Arial" w:hAnsi="Arial" w:cs="Arial"/>
          <w:sz w:val="24"/>
          <w:szCs w:val="24"/>
        </w:rPr>
        <w:t>Конструкция</w:t>
      </w:r>
      <w:r w:rsidRPr="00791546">
        <w:rPr>
          <w:rFonts w:ascii="Arial" w:hAnsi="Arial" w:cs="Arial"/>
          <w:sz w:val="24"/>
          <w:szCs w:val="24"/>
          <w:lang w:val="de-DE"/>
        </w:rPr>
        <w:t xml:space="preserve"> Es gibt… . </w:t>
      </w:r>
      <w:r w:rsidRPr="00791546">
        <w:rPr>
          <w:rFonts w:ascii="Arial" w:hAnsi="Arial" w:cs="Arial"/>
          <w:sz w:val="24"/>
          <w:szCs w:val="24"/>
        </w:rPr>
        <w:t xml:space="preserve">Нераспространенные ираспространенные предложения. </w:t>
      </w:r>
      <w:r w:rsidRPr="00791546">
        <w:rPr>
          <w:rFonts w:ascii="Arial" w:hAnsi="Arial" w:cs="Arial"/>
          <w:i/>
          <w:iCs/>
          <w:sz w:val="24"/>
          <w:szCs w:val="24"/>
        </w:rPr>
        <w:t xml:space="preserve">Сложносочиненные предложения с союзами </w:t>
      </w:r>
      <w:r w:rsidRPr="00791546">
        <w:rPr>
          <w:rFonts w:ascii="Arial" w:hAnsi="Arial" w:cs="Arial"/>
          <w:i/>
          <w:iCs/>
          <w:sz w:val="24"/>
          <w:szCs w:val="24"/>
          <w:lang w:val="en-US"/>
        </w:rPr>
        <w:t>und</w:t>
      </w:r>
      <w:r w:rsidRPr="00791546">
        <w:rPr>
          <w:rFonts w:ascii="Arial" w:hAnsi="Arial" w:cs="Arial"/>
          <w:i/>
          <w:iCs/>
          <w:sz w:val="24"/>
          <w:szCs w:val="24"/>
        </w:rPr>
        <w:t xml:space="preserve"> и </w:t>
      </w:r>
      <w:r w:rsidRPr="00791546">
        <w:rPr>
          <w:rFonts w:ascii="Arial" w:hAnsi="Arial" w:cs="Arial"/>
          <w:i/>
          <w:iCs/>
          <w:sz w:val="24"/>
          <w:szCs w:val="24"/>
          <w:lang w:val="en-US"/>
        </w:rPr>
        <w:t>aber</w:t>
      </w:r>
      <w:r w:rsidRPr="00791546">
        <w:rPr>
          <w:rFonts w:ascii="Arial" w:hAnsi="Arial" w:cs="Arial"/>
          <w:i/>
          <w:iCs/>
          <w:sz w:val="24"/>
          <w:szCs w:val="24"/>
        </w:rPr>
        <w:t xml:space="preserve">. </w:t>
      </w:r>
    </w:p>
    <w:p w:rsidR="003026E2" w:rsidRPr="00791546" w:rsidRDefault="003026E2" w:rsidP="00CB5542">
      <w:pPr>
        <w:widowControl w:val="0"/>
        <w:rPr>
          <w:rFonts w:ascii="Arial" w:hAnsi="Arial" w:cs="Arial"/>
          <w:sz w:val="24"/>
          <w:szCs w:val="24"/>
          <w:lang w:val="de-DE"/>
        </w:rPr>
      </w:pPr>
      <w:r w:rsidRPr="00791546">
        <w:rPr>
          <w:rFonts w:ascii="Arial" w:hAnsi="Arial" w:cs="Arial"/>
          <w:sz w:val="24"/>
          <w:szCs w:val="24"/>
        </w:rPr>
        <w:t xml:space="preserve">Спряжение слабых и некоторых сильных глаголов в </w:t>
      </w:r>
      <w:r w:rsidRPr="00791546">
        <w:rPr>
          <w:rFonts w:ascii="Arial" w:hAnsi="Arial" w:cs="Arial"/>
          <w:sz w:val="24"/>
          <w:szCs w:val="24"/>
          <w:lang w:val="en-US"/>
        </w:rPr>
        <w:t>Pr</w:t>
      </w:r>
      <w:r w:rsidRPr="00791546">
        <w:rPr>
          <w:rFonts w:ascii="Arial" w:hAnsi="Arial" w:cs="Arial"/>
          <w:sz w:val="24"/>
          <w:szCs w:val="24"/>
        </w:rPr>
        <w:t>ä</w:t>
      </w:r>
      <w:r w:rsidRPr="00791546">
        <w:rPr>
          <w:rFonts w:ascii="Arial" w:hAnsi="Arial" w:cs="Arial"/>
          <w:sz w:val="24"/>
          <w:szCs w:val="24"/>
          <w:lang w:val="en-US"/>
        </w:rPr>
        <w:t>sens</w:t>
      </w:r>
      <w:r w:rsidRPr="00791546">
        <w:rPr>
          <w:rFonts w:ascii="Arial" w:hAnsi="Arial" w:cs="Arial"/>
          <w:sz w:val="24"/>
          <w:szCs w:val="24"/>
        </w:rPr>
        <w:t xml:space="preserve">, использование наиболее употребительных глаголов в </w:t>
      </w:r>
      <w:r w:rsidRPr="00791546">
        <w:rPr>
          <w:rFonts w:ascii="Arial" w:hAnsi="Arial" w:cs="Arial"/>
          <w:sz w:val="24"/>
          <w:szCs w:val="24"/>
          <w:lang w:val="en-US"/>
        </w:rPr>
        <w:t>Perfect</w:t>
      </w:r>
      <w:r w:rsidRPr="00791546">
        <w:rPr>
          <w:rFonts w:ascii="Arial" w:hAnsi="Arial" w:cs="Arial"/>
          <w:sz w:val="24"/>
          <w:szCs w:val="24"/>
        </w:rPr>
        <w:t xml:space="preserve">(преимущественно рецептивно, т.е. для понимания в речи учителя, в рифмовках и считалках). Спряжение модальных глаголов </w:t>
      </w:r>
      <w:r w:rsidRPr="00791546">
        <w:rPr>
          <w:rFonts w:ascii="Arial" w:hAnsi="Arial" w:cs="Arial"/>
          <w:sz w:val="24"/>
          <w:szCs w:val="24"/>
          <w:lang w:val="en-US"/>
        </w:rPr>
        <w:t>wollen</w:t>
      </w:r>
      <w:r w:rsidRPr="00791546">
        <w:rPr>
          <w:rFonts w:ascii="Arial" w:hAnsi="Arial" w:cs="Arial"/>
          <w:sz w:val="24"/>
          <w:szCs w:val="24"/>
        </w:rPr>
        <w:t xml:space="preserve">, </w:t>
      </w:r>
      <w:r w:rsidRPr="00791546">
        <w:rPr>
          <w:rFonts w:ascii="Arial" w:hAnsi="Arial" w:cs="Arial"/>
          <w:sz w:val="24"/>
          <w:szCs w:val="24"/>
          <w:lang w:val="en-US"/>
        </w:rPr>
        <w:t>k</w:t>
      </w:r>
      <w:r w:rsidRPr="00791546">
        <w:rPr>
          <w:rFonts w:ascii="Arial" w:hAnsi="Arial" w:cs="Arial"/>
          <w:sz w:val="24"/>
          <w:szCs w:val="24"/>
        </w:rPr>
        <w:t>ö</w:t>
      </w:r>
      <w:r w:rsidRPr="00791546">
        <w:rPr>
          <w:rFonts w:ascii="Arial" w:hAnsi="Arial" w:cs="Arial"/>
          <w:sz w:val="24"/>
          <w:szCs w:val="24"/>
          <w:lang w:val="en-US"/>
        </w:rPr>
        <w:t>nnen</w:t>
      </w:r>
      <w:r w:rsidRPr="00791546">
        <w:rPr>
          <w:rFonts w:ascii="Arial" w:hAnsi="Arial" w:cs="Arial"/>
          <w:sz w:val="24"/>
          <w:szCs w:val="24"/>
        </w:rPr>
        <w:t xml:space="preserve">, </w:t>
      </w:r>
      <w:r w:rsidRPr="00791546">
        <w:rPr>
          <w:rFonts w:ascii="Arial" w:hAnsi="Arial" w:cs="Arial"/>
          <w:sz w:val="24"/>
          <w:szCs w:val="24"/>
          <w:lang w:val="en-US"/>
        </w:rPr>
        <w:t>m</w:t>
      </w:r>
      <w:r w:rsidRPr="00791546">
        <w:rPr>
          <w:rFonts w:ascii="Arial" w:hAnsi="Arial" w:cs="Arial"/>
          <w:sz w:val="24"/>
          <w:szCs w:val="24"/>
        </w:rPr>
        <w:t>ü</w:t>
      </w:r>
      <w:r w:rsidRPr="00791546">
        <w:rPr>
          <w:rFonts w:ascii="Arial" w:hAnsi="Arial" w:cs="Arial"/>
          <w:sz w:val="24"/>
          <w:szCs w:val="24"/>
          <w:lang w:val="en-US"/>
        </w:rPr>
        <w:t>ssen</w:t>
      </w:r>
      <w:r w:rsidRPr="00791546">
        <w:rPr>
          <w:rFonts w:ascii="Arial" w:hAnsi="Arial" w:cs="Arial"/>
          <w:sz w:val="24"/>
          <w:szCs w:val="24"/>
        </w:rPr>
        <w:t xml:space="preserve">, </w:t>
      </w:r>
      <w:r w:rsidRPr="00791546">
        <w:rPr>
          <w:rFonts w:ascii="Arial" w:hAnsi="Arial" w:cs="Arial"/>
          <w:sz w:val="24"/>
          <w:szCs w:val="24"/>
          <w:lang w:val="en-US"/>
        </w:rPr>
        <w:t>sollen</w:t>
      </w:r>
      <w:r w:rsidRPr="00791546">
        <w:rPr>
          <w:rFonts w:ascii="Arial" w:hAnsi="Arial" w:cs="Arial"/>
          <w:sz w:val="24"/>
          <w:szCs w:val="24"/>
        </w:rPr>
        <w:t xml:space="preserve"> в </w:t>
      </w:r>
      <w:r w:rsidRPr="00791546">
        <w:rPr>
          <w:rFonts w:ascii="Arial" w:hAnsi="Arial" w:cs="Arial"/>
          <w:sz w:val="24"/>
          <w:szCs w:val="24"/>
          <w:lang w:val="en-US"/>
        </w:rPr>
        <w:t>Pr</w:t>
      </w:r>
      <w:r w:rsidRPr="00791546">
        <w:rPr>
          <w:rFonts w:ascii="Arial" w:hAnsi="Arial" w:cs="Arial"/>
          <w:sz w:val="24"/>
          <w:szCs w:val="24"/>
        </w:rPr>
        <w:t>ä</w:t>
      </w:r>
      <w:r w:rsidRPr="00791546">
        <w:rPr>
          <w:rFonts w:ascii="Arial" w:hAnsi="Arial" w:cs="Arial"/>
          <w:sz w:val="24"/>
          <w:szCs w:val="24"/>
          <w:lang w:val="en-US"/>
        </w:rPr>
        <w:t>sens</w:t>
      </w:r>
      <w:r w:rsidRPr="00791546">
        <w:rPr>
          <w:rFonts w:ascii="Arial" w:hAnsi="Arial" w:cs="Arial"/>
          <w:sz w:val="24"/>
          <w:szCs w:val="24"/>
        </w:rPr>
        <w:t>. Неопределенная форма глаголов. Повелительное наклонение наиболее распространенных глаголов в утвердительной и отрицательной форме (</w:t>
      </w:r>
      <w:r w:rsidRPr="00791546">
        <w:rPr>
          <w:rFonts w:ascii="Arial" w:hAnsi="Arial" w:cs="Arial"/>
          <w:sz w:val="24"/>
          <w:szCs w:val="24"/>
          <w:lang w:val="en-US"/>
        </w:rPr>
        <w:t>Imperativ</w:t>
      </w:r>
      <w:r w:rsidRPr="00791546">
        <w:rPr>
          <w:rFonts w:ascii="Arial" w:hAnsi="Arial" w:cs="Arial"/>
          <w:sz w:val="24"/>
          <w:szCs w:val="24"/>
        </w:rPr>
        <w:t xml:space="preserve">: </w:t>
      </w:r>
      <w:r w:rsidRPr="00791546">
        <w:rPr>
          <w:rFonts w:ascii="Arial" w:hAnsi="Arial" w:cs="Arial"/>
          <w:sz w:val="24"/>
          <w:szCs w:val="24"/>
          <w:lang w:val="en-US"/>
        </w:rPr>
        <w:t>Sprich</w:t>
      </w:r>
      <w:r w:rsidRPr="00791546">
        <w:rPr>
          <w:rFonts w:ascii="Arial" w:hAnsi="Arial" w:cs="Arial"/>
          <w:sz w:val="24"/>
          <w:szCs w:val="24"/>
        </w:rPr>
        <w:t xml:space="preserve">! </w:t>
      </w:r>
      <w:r w:rsidRPr="00791546">
        <w:rPr>
          <w:rFonts w:ascii="Arial" w:hAnsi="Arial" w:cs="Arial"/>
          <w:sz w:val="24"/>
          <w:szCs w:val="24"/>
          <w:lang w:val="en-US"/>
        </w:rPr>
        <w:t>W</w:t>
      </w:r>
      <w:r w:rsidRPr="00791546">
        <w:rPr>
          <w:rFonts w:ascii="Arial" w:hAnsi="Arial" w:cs="Arial"/>
          <w:sz w:val="24"/>
          <w:szCs w:val="24"/>
        </w:rPr>
        <w:t>е</w:t>
      </w:r>
      <w:r w:rsidRPr="00791546">
        <w:rPr>
          <w:rFonts w:ascii="Arial" w:hAnsi="Arial" w:cs="Arial"/>
          <w:sz w:val="24"/>
          <w:szCs w:val="24"/>
          <w:lang w:val="en-US"/>
        </w:rPr>
        <w:t>inenicht</w:t>
      </w:r>
      <w:r w:rsidRPr="00791546">
        <w:rPr>
          <w:rFonts w:ascii="Arial" w:hAnsi="Arial" w:cs="Arial"/>
          <w:sz w:val="24"/>
          <w:szCs w:val="24"/>
        </w:rPr>
        <w:t>!).  Существительные мужского и женского рода единственного и множественного числа с определенным и неопределенным артиклем</w:t>
      </w:r>
      <w:r w:rsidRPr="00791546">
        <w:rPr>
          <w:rFonts w:ascii="Arial" w:hAnsi="Arial" w:cs="Arial"/>
          <w:i/>
          <w:iCs/>
          <w:sz w:val="24"/>
          <w:szCs w:val="24"/>
        </w:rPr>
        <w:t>. Склонение существительных</w:t>
      </w:r>
      <w:r w:rsidRPr="00791546">
        <w:rPr>
          <w:rFonts w:ascii="Arial" w:hAnsi="Arial" w:cs="Arial"/>
          <w:sz w:val="24"/>
          <w:szCs w:val="24"/>
        </w:rPr>
        <w:t>.. Местоимения личные, притяжательные, указательные (</w:t>
      </w:r>
      <w:r w:rsidRPr="00791546">
        <w:rPr>
          <w:rFonts w:ascii="Arial" w:hAnsi="Arial" w:cs="Arial"/>
          <w:sz w:val="24"/>
          <w:szCs w:val="24"/>
          <w:lang w:val="en-US"/>
        </w:rPr>
        <w:t>dieser</w:t>
      </w:r>
      <w:r w:rsidRPr="00791546">
        <w:rPr>
          <w:rFonts w:ascii="Arial" w:hAnsi="Arial" w:cs="Arial"/>
          <w:sz w:val="24"/>
          <w:szCs w:val="24"/>
        </w:rPr>
        <w:t xml:space="preserve">, </w:t>
      </w:r>
      <w:r w:rsidRPr="00791546">
        <w:rPr>
          <w:rFonts w:ascii="Arial" w:hAnsi="Arial" w:cs="Arial"/>
          <w:sz w:val="24"/>
          <w:szCs w:val="24"/>
          <w:lang w:val="en-US"/>
        </w:rPr>
        <w:t>jener</w:t>
      </w:r>
      <w:r w:rsidRPr="00791546">
        <w:rPr>
          <w:rFonts w:ascii="Arial" w:hAnsi="Arial" w:cs="Arial"/>
          <w:sz w:val="24"/>
          <w:szCs w:val="24"/>
        </w:rPr>
        <w:t xml:space="preserve">). Качественные прилагательные. Количественные числительные от 1 до 100. Порядковые числительные до 30. Отрицания </w:t>
      </w:r>
      <w:r w:rsidRPr="00791546">
        <w:rPr>
          <w:rFonts w:ascii="Arial" w:hAnsi="Arial" w:cs="Arial"/>
          <w:sz w:val="24"/>
          <w:szCs w:val="24"/>
          <w:lang w:val="en-US"/>
        </w:rPr>
        <w:t>kein</w:t>
      </w:r>
      <w:r w:rsidRPr="00791546">
        <w:rPr>
          <w:rFonts w:ascii="Arial" w:hAnsi="Arial" w:cs="Arial"/>
          <w:sz w:val="24"/>
          <w:szCs w:val="24"/>
        </w:rPr>
        <w:t xml:space="preserve">, </w:t>
      </w:r>
      <w:r w:rsidRPr="00791546">
        <w:rPr>
          <w:rFonts w:ascii="Arial" w:hAnsi="Arial" w:cs="Arial"/>
          <w:sz w:val="24"/>
          <w:szCs w:val="24"/>
          <w:lang w:val="en-US"/>
        </w:rPr>
        <w:t>nicht</w:t>
      </w:r>
      <w:r w:rsidRPr="00791546">
        <w:rPr>
          <w:rFonts w:ascii="Arial" w:hAnsi="Arial" w:cs="Arial"/>
          <w:sz w:val="24"/>
          <w:szCs w:val="24"/>
        </w:rPr>
        <w:t>. Наиболееупотребительныепредлоги</w:t>
      </w:r>
      <w:r w:rsidRPr="00791546">
        <w:rPr>
          <w:rFonts w:ascii="Arial" w:hAnsi="Arial" w:cs="Arial"/>
          <w:sz w:val="24"/>
          <w:szCs w:val="24"/>
          <w:lang w:val="de-DE"/>
        </w:rPr>
        <w:t xml:space="preserve"> (in, auf, neben, mit, über, nach, zwischen).</w:t>
      </w:r>
    </w:p>
    <w:p w:rsidR="003026E2" w:rsidRPr="00791546" w:rsidRDefault="003026E2" w:rsidP="002E3CEA">
      <w:pPr>
        <w:autoSpaceDE w:val="0"/>
        <w:autoSpaceDN w:val="0"/>
        <w:adjustRightInd w:val="0"/>
        <w:spacing w:after="0"/>
        <w:jc w:val="center"/>
        <w:rPr>
          <w:rFonts w:ascii="Arial" w:hAnsi="Arial" w:cs="Arial"/>
          <w:b/>
          <w:bCs/>
          <w:sz w:val="24"/>
          <w:szCs w:val="24"/>
          <w:lang w:val="de-DE"/>
        </w:rPr>
      </w:pPr>
    </w:p>
    <w:p w:rsidR="003026E2" w:rsidRPr="00791546" w:rsidRDefault="003026E2" w:rsidP="002E3CEA">
      <w:pPr>
        <w:autoSpaceDE w:val="0"/>
        <w:autoSpaceDN w:val="0"/>
        <w:adjustRightInd w:val="0"/>
        <w:spacing w:after="0"/>
        <w:jc w:val="center"/>
        <w:rPr>
          <w:rFonts w:ascii="Arial" w:hAnsi="Arial" w:cs="Arial"/>
          <w:b/>
          <w:bCs/>
          <w:sz w:val="24"/>
          <w:szCs w:val="24"/>
        </w:rPr>
      </w:pPr>
      <w:r w:rsidRPr="00791546">
        <w:rPr>
          <w:rFonts w:ascii="Arial" w:hAnsi="Arial" w:cs="Arial"/>
          <w:b/>
          <w:bCs/>
          <w:sz w:val="24"/>
          <w:szCs w:val="24"/>
        </w:rPr>
        <w:t>Формы и средства контроля.</w:t>
      </w:r>
    </w:p>
    <w:p w:rsidR="003026E2" w:rsidRPr="00791546" w:rsidRDefault="003026E2" w:rsidP="002E3CEA">
      <w:pPr>
        <w:pStyle w:val="NormalWeb"/>
        <w:shd w:val="clear" w:color="auto" w:fill="FFFFFF"/>
        <w:spacing w:before="0" w:beforeAutospacing="0" w:after="0" w:afterAutospacing="0"/>
        <w:ind w:firstLine="709"/>
        <w:jc w:val="both"/>
        <w:rPr>
          <w:rFonts w:ascii="Arial" w:hAnsi="Arial" w:cs="Arial"/>
          <w:color w:val="000000"/>
        </w:rPr>
      </w:pPr>
      <w:r w:rsidRPr="00791546">
        <w:rPr>
          <w:rFonts w:ascii="Arial" w:hAnsi="Arial" w:cs="Arial"/>
          <w:color w:val="000000"/>
        </w:rPr>
        <w:t xml:space="preserve">Ведущими  составляющими контроля выступают речевые умения в области говорения, аудирования, чтения и письма.   Различают следующие виды контроля: предварительный, текущий, промежуточный и итоговый. </w:t>
      </w:r>
    </w:p>
    <w:p w:rsidR="003026E2" w:rsidRPr="00791546" w:rsidRDefault="003026E2" w:rsidP="003E6CA5">
      <w:pPr>
        <w:pStyle w:val="NormalWeb"/>
        <w:shd w:val="clear" w:color="auto" w:fill="FFFFFF"/>
        <w:spacing w:before="0" w:beforeAutospacing="0" w:after="0" w:afterAutospacing="0"/>
        <w:ind w:firstLine="709"/>
        <w:jc w:val="both"/>
        <w:rPr>
          <w:rFonts w:ascii="Arial" w:hAnsi="Arial" w:cs="Arial"/>
          <w:color w:val="000000"/>
        </w:rPr>
      </w:pPr>
      <w:r w:rsidRPr="00791546">
        <w:rPr>
          <w:rFonts w:ascii="Arial" w:hAnsi="Arial" w:cs="Arial"/>
          <w:color w:val="000000"/>
        </w:rPr>
        <w:t xml:space="preserve">Текущий  контроль позволяет видеть процесс становления умений и навыков, заменять отдельные приемы работы, вовремя менять виды работы, их последовательность в зависимости от особенностей той или иной группы обучаемых. Основным объектом текущего контроля будут языковые умения и навыки, однако не исключается и проверка речевых умений в ходе их формирования. </w:t>
      </w:r>
    </w:p>
    <w:p w:rsidR="003026E2" w:rsidRPr="00791546" w:rsidRDefault="003026E2" w:rsidP="003E6CA5">
      <w:pPr>
        <w:pStyle w:val="NormalWeb"/>
        <w:shd w:val="clear" w:color="auto" w:fill="FFFFFF"/>
        <w:spacing w:before="0" w:beforeAutospacing="0" w:after="0" w:afterAutospacing="0"/>
        <w:ind w:firstLine="709"/>
        <w:jc w:val="both"/>
        <w:rPr>
          <w:rFonts w:ascii="Arial" w:hAnsi="Arial" w:cs="Arial"/>
          <w:color w:val="000000"/>
        </w:rPr>
      </w:pPr>
      <w:r w:rsidRPr="00791546">
        <w:rPr>
          <w:rFonts w:ascii="Arial" w:hAnsi="Arial" w:cs="Arial"/>
          <w:color w:val="000000"/>
        </w:rPr>
        <w:t xml:space="preserve">Промежуточный контроль проводится после цепочки занятий, посвященных какой-либо теме или блоку, являясь подведением итогов приращения в области речевых умений. Объектом контроля в этом случае будут речевые умения, однако проверке подвергаются не все виды речевой деятельности. Формами промежуточного контроля являются тесты и контрольные работы, тематические сообщения, тематические диалоги и полилоги, проекты, соответствующие этапу обучения. </w:t>
      </w:r>
    </w:p>
    <w:p w:rsidR="003026E2" w:rsidRPr="00791546" w:rsidRDefault="003026E2" w:rsidP="003E6CA5">
      <w:pPr>
        <w:pStyle w:val="NormalWeb"/>
        <w:shd w:val="clear" w:color="auto" w:fill="FFFFFF"/>
        <w:spacing w:before="0" w:beforeAutospacing="0" w:after="0" w:afterAutospacing="0"/>
        <w:ind w:firstLine="709"/>
        <w:jc w:val="both"/>
        <w:rPr>
          <w:rFonts w:ascii="Arial" w:hAnsi="Arial" w:cs="Arial"/>
          <w:color w:val="000000"/>
        </w:rPr>
      </w:pPr>
      <w:r w:rsidRPr="00791546">
        <w:rPr>
          <w:rFonts w:ascii="Arial" w:hAnsi="Arial" w:cs="Arial"/>
          <w:color w:val="000000"/>
        </w:rPr>
        <w:t xml:space="preserve">Итоговый контроль призван выявить конечный уровень обученности за весь курс и выполняет оценочную функцию. Цель итогового контроля - определение способности обучаемых к использованию иностранного языка в практической деятельности. В ходе проверки языковых навыков и рецептивных коммуникативных умений необходимо использовать преимущественно тесты, поскольку при проверке этих навыков и умений можно в полной мере предугадать ответы обучаемых. При контроле же продуктивных коммуникативных умений (говорение, письмо) проявляется творчество обучаемых, так как эти коммуникативные умения связаны с выражением их собственных мыслей. Поэтому продуктивные коммуникативные умения могут проверяться либо с помощью тестов со свободно конструируемым ответом и последующим сравнением этого ответа с эталоном, либо с помощью коммуникативно ориентированных тестовых заданий. </w:t>
      </w:r>
    </w:p>
    <w:p w:rsidR="003026E2" w:rsidRPr="00791546" w:rsidRDefault="003026E2" w:rsidP="0002752F">
      <w:pPr>
        <w:pStyle w:val="NormalWeb"/>
        <w:shd w:val="clear" w:color="auto" w:fill="FFFFFF"/>
        <w:spacing w:before="0" w:beforeAutospacing="0" w:after="0" w:afterAutospacing="0"/>
        <w:ind w:firstLine="709"/>
        <w:jc w:val="both"/>
        <w:rPr>
          <w:rFonts w:ascii="Arial" w:hAnsi="Arial" w:cs="Arial"/>
          <w:color w:val="000000"/>
        </w:rPr>
      </w:pPr>
      <w:r w:rsidRPr="00791546">
        <w:rPr>
          <w:rFonts w:ascii="Arial" w:hAnsi="Arial" w:cs="Arial"/>
          <w:color w:val="000000"/>
        </w:rPr>
        <w:t>Задания, направленные на контроль отдельных компонентов владения языком, проверяют сформированность грамматических, лексических, фонетических, орфографических и речевых навыков. Важным является использование заданий, направленных на контроль способности и готовности обучаемых к общению на иностранном языке в различных ситуациях. В тесты и контрольные работы, используемые для промежуточного и итогового контроля, необходимо включать для проверки продуктивных умений такие задания, при выполнении которых обучаемые становятся участниками иноязычного общения. Это могут быть ролевые игры, интервью, заполнение анкеты, круглый стол, т. е. задания, требующие большей самостоятельности и содержащие элементы творчества.</w:t>
      </w:r>
    </w:p>
    <w:p w:rsidR="003026E2" w:rsidRPr="00791546" w:rsidRDefault="003026E2" w:rsidP="007D6025">
      <w:pPr>
        <w:pStyle w:val="NormalWeb"/>
        <w:shd w:val="clear" w:color="auto" w:fill="FFFFFF"/>
        <w:spacing w:before="0" w:beforeAutospacing="0" w:after="0" w:afterAutospacing="0"/>
        <w:ind w:firstLine="709"/>
        <w:jc w:val="both"/>
        <w:rPr>
          <w:rFonts w:ascii="Arial" w:hAnsi="Arial" w:cs="Arial"/>
          <w:color w:val="000000"/>
        </w:rPr>
      </w:pPr>
    </w:p>
    <w:p w:rsidR="003026E2" w:rsidRPr="00791546" w:rsidRDefault="003026E2" w:rsidP="007D6025">
      <w:pPr>
        <w:pStyle w:val="NormalWeb"/>
        <w:shd w:val="clear" w:color="auto" w:fill="FFFFFF"/>
        <w:spacing w:before="0" w:beforeAutospacing="0" w:after="0" w:afterAutospacing="0"/>
        <w:ind w:firstLine="709"/>
        <w:jc w:val="both"/>
        <w:rPr>
          <w:rFonts w:ascii="Arial" w:hAnsi="Arial" w:cs="Arial"/>
          <w:color w:val="000000"/>
        </w:rPr>
      </w:pPr>
    </w:p>
    <w:p w:rsidR="003026E2" w:rsidRPr="00791546" w:rsidRDefault="003026E2" w:rsidP="007D6025">
      <w:pPr>
        <w:pStyle w:val="NormalWeb"/>
        <w:shd w:val="clear" w:color="auto" w:fill="FFFFFF"/>
        <w:spacing w:before="0" w:beforeAutospacing="0" w:after="0" w:afterAutospacing="0"/>
        <w:ind w:firstLine="709"/>
        <w:jc w:val="both"/>
        <w:rPr>
          <w:rFonts w:ascii="Arial" w:hAnsi="Arial" w:cs="Arial"/>
          <w:color w:val="000000"/>
        </w:rPr>
      </w:pPr>
    </w:p>
    <w:p w:rsidR="003026E2" w:rsidRPr="00791546" w:rsidRDefault="003026E2" w:rsidP="007D6025">
      <w:pPr>
        <w:pStyle w:val="NormalWeb"/>
        <w:shd w:val="clear" w:color="auto" w:fill="FFFFFF"/>
        <w:spacing w:before="0" w:beforeAutospacing="0" w:after="0" w:afterAutospacing="0"/>
        <w:ind w:firstLine="709"/>
        <w:jc w:val="both"/>
        <w:rPr>
          <w:rFonts w:ascii="Arial" w:hAnsi="Arial" w:cs="Arial"/>
          <w:color w:val="000000"/>
        </w:rPr>
      </w:pPr>
    </w:p>
    <w:p w:rsidR="003026E2" w:rsidRPr="00791546" w:rsidRDefault="003026E2" w:rsidP="007D6025">
      <w:pPr>
        <w:pStyle w:val="NormalWeb"/>
        <w:shd w:val="clear" w:color="auto" w:fill="FFFFFF"/>
        <w:spacing w:before="0" w:beforeAutospacing="0" w:after="0" w:afterAutospacing="0"/>
        <w:ind w:firstLine="709"/>
        <w:jc w:val="both"/>
        <w:rPr>
          <w:rFonts w:ascii="Arial" w:hAnsi="Arial" w:cs="Arial"/>
          <w:color w:val="000000"/>
        </w:rPr>
      </w:pPr>
    </w:p>
    <w:p w:rsidR="003026E2" w:rsidRPr="00791546" w:rsidRDefault="003026E2" w:rsidP="003E6CA5">
      <w:pPr>
        <w:autoSpaceDE w:val="0"/>
        <w:autoSpaceDN w:val="0"/>
        <w:adjustRightInd w:val="0"/>
        <w:jc w:val="center"/>
        <w:rPr>
          <w:rFonts w:ascii="Arial" w:hAnsi="Arial" w:cs="Arial"/>
          <w:sz w:val="24"/>
          <w:szCs w:val="24"/>
        </w:rPr>
      </w:pPr>
      <w:r w:rsidRPr="00791546">
        <w:rPr>
          <w:rFonts w:ascii="Arial" w:hAnsi="Arial" w:cs="Arial"/>
          <w:b/>
          <w:bCs/>
          <w:sz w:val="24"/>
          <w:szCs w:val="24"/>
        </w:rPr>
        <w:t>Календарный план</w:t>
      </w:r>
    </w:p>
    <w:tbl>
      <w:tblPr>
        <w:tblW w:w="11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4"/>
        <w:gridCol w:w="2900"/>
        <w:gridCol w:w="1647"/>
        <w:gridCol w:w="2398"/>
        <w:gridCol w:w="1849"/>
        <w:gridCol w:w="2393"/>
      </w:tblGrid>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center"/>
              <w:rPr>
                <w:rFonts w:ascii="Arial" w:hAnsi="Arial" w:cs="Arial"/>
                <w:sz w:val="24"/>
                <w:szCs w:val="24"/>
              </w:rPr>
            </w:pPr>
            <w:r w:rsidRPr="00791546">
              <w:rPr>
                <w:rFonts w:ascii="Arial" w:hAnsi="Arial" w:cs="Arial"/>
                <w:sz w:val="24"/>
                <w:szCs w:val="24"/>
              </w:rPr>
              <w:t>№</w:t>
            </w:r>
          </w:p>
          <w:p w:rsidR="003026E2" w:rsidRPr="00791546" w:rsidRDefault="003026E2" w:rsidP="00634659">
            <w:pPr>
              <w:autoSpaceDE w:val="0"/>
              <w:autoSpaceDN w:val="0"/>
              <w:adjustRightInd w:val="0"/>
              <w:spacing w:after="0" w:line="240" w:lineRule="auto"/>
              <w:jc w:val="center"/>
              <w:rPr>
                <w:rFonts w:ascii="Arial" w:hAnsi="Arial" w:cs="Arial"/>
                <w:sz w:val="24"/>
                <w:szCs w:val="24"/>
              </w:rPr>
            </w:pPr>
            <w:r w:rsidRPr="00791546">
              <w:rPr>
                <w:rFonts w:ascii="Arial" w:hAnsi="Arial" w:cs="Arial"/>
                <w:sz w:val="24"/>
                <w:szCs w:val="24"/>
              </w:rPr>
              <w:t>п/п</w:t>
            </w:r>
          </w:p>
        </w:tc>
        <w:tc>
          <w:tcPr>
            <w:tcW w:w="2932" w:type="dxa"/>
          </w:tcPr>
          <w:p w:rsidR="003026E2" w:rsidRPr="00791546" w:rsidRDefault="003026E2" w:rsidP="00634659">
            <w:pPr>
              <w:autoSpaceDE w:val="0"/>
              <w:autoSpaceDN w:val="0"/>
              <w:adjustRightInd w:val="0"/>
              <w:spacing w:after="0" w:line="240" w:lineRule="auto"/>
              <w:jc w:val="center"/>
              <w:rPr>
                <w:rFonts w:ascii="Arial" w:hAnsi="Arial" w:cs="Arial"/>
                <w:b/>
                <w:bCs/>
                <w:sz w:val="24"/>
                <w:szCs w:val="24"/>
              </w:rPr>
            </w:pPr>
            <w:r w:rsidRPr="00791546">
              <w:rPr>
                <w:rFonts w:ascii="Arial" w:hAnsi="Arial" w:cs="Arial"/>
                <w:b/>
                <w:bCs/>
                <w:sz w:val="24"/>
                <w:szCs w:val="24"/>
              </w:rPr>
              <w:t>Наименование раздела и тем</w:t>
            </w:r>
          </w:p>
        </w:tc>
        <w:tc>
          <w:tcPr>
            <w:tcW w:w="1661" w:type="dxa"/>
          </w:tcPr>
          <w:p w:rsidR="003026E2" w:rsidRPr="00791546" w:rsidRDefault="003026E2" w:rsidP="00634659">
            <w:pPr>
              <w:autoSpaceDE w:val="0"/>
              <w:autoSpaceDN w:val="0"/>
              <w:adjustRightInd w:val="0"/>
              <w:spacing w:after="0" w:line="240" w:lineRule="auto"/>
              <w:jc w:val="center"/>
              <w:rPr>
                <w:rFonts w:ascii="Arial" w:hAnsi="Arial" w:cs="Arial"/>
                <w:b/>
                <w:bCs/>
                <w:sz w:val="24"/>
                <w:szCs w:val="24"/>
              </w:rPr>
            </w:pPr>
            <w:r w:rsidRPr="00791546">
              <w:rPr>
                <w:rFonts w:ascii="Arial" w:hAnsi="Arial" w:cs="Arial"/>
                <w:b/>
                <w:bCs/>
                <w:sz w:val="24"/>
                <w:szCs w:val="24"/>
              </w:rPr>
              <w:t>Часы учебного времени</w:t>
            </w:r>
          </w:p>
        </w:tc>
        <w:tc>
          <w:tcPr>
            <w:tcW w:w="2429" w:type="dxa"/>
          </w:tcPr>
          <w:p w:rsidR="003026E2" w:rsidRPr="00791546" w:rsidRDefault="003026E2" w:rsidP="00634659">
            <w:pPr>
              <w:autoSpaceDE w:val="0"/>
              <w:autoSpaceDN w:val="0"/>
              <w:adjustRightInd w:val="0"/>
              <w:spacing w:after="0" w:line="240" w:lineRule="auto"/>
              <w:jc w:val="center"/>
              <w:rPr>
                <w:rFonts w:ascii="Arial" w:hAnsi="Arial" w:cs="Arial"/>
                <w:b/>
                <w:bCs/>
                <w:sz w:val="24"/>
                <w:szCs w:val="24"/>
              </w:rPr>
            </w:pPr>
            <w:r w:rsidRPr="00791546">
              <w:rPr>
                <w:rFonts w:ascii="Arial" w:hAnsi="Arial" w:cs="Arial"/>
                <w:b/>
                <w:bCs/>
                <w:sz w:val="24"/>
                <w:szCs w:val="24"/>
              </w:rPr>
              <w:t>Плановые сроки похождения</w:t>
            </w:r>
          </w:p>
        </w:tc>
        <w:tc>
          <w:tcPr>
            <w:tcW w:w="1735" w:type="dxa"/>
          </w:tcPr>
          <w:p w:rsidR="003026E2" w:rsidRPr="00791546" w:rsidRDefault="003026E2" w:rsidP="00634659">
            <w:pPr>
              <w:autoSpaceDE w:val="0"/>
              <w:autoSpaceDN w:val="0"/>
              <w:adjustRightInd w:val="0"/>
              <w:spacing w:after="0" w:line="240" w:lineRule="auto"/>
              <w:jc w:val="center"/>
              <w:rPr>
                <w:rFonts w:ascii="Arial" w:hAnsi="Arial" w:cs="Arial"/>
                <w:b/>
                <w:bCs/>
                <w:sz w:val="24"/>
                <w:szCs w:val="24"/>
              </w:rPr>
            </w:pPr>
            <w:r w:rsidRPr="00791546">
              <w:rPr>
                <w:rFonts w:ascii="Arial" w:hAnsi="Arial" w:cs="Arial"/>
                <w:b/>
                <w:bCs/>
                <w:sz w:val="24"/>
                <w:szCs w:val="24"/>
              </w:rPr>
              <w:t>Контрольные работы</w:t>
            </w:r>
          </w:p>
        </w:tc>
        <w:tc>
          <w:tcPr>
            <w:tcW w:w="2423" w:type="dxa"/>
          </w:tcPr>
          <w:p w:rsidR="003026E2" w:rsidRPr="00791546" w:rsidRDefault="003026E2" w:rsidP="00634659">
            <w:pPr>
              <w:autoSpaceDE w:val="0"/>
              <w:autoSpaceDN w:val="0"/>
              <w:adjustRightInd w:val="0"/>
              <w:spacing w:after="0" w:line="240" w:lineRule="auto"/>
              <w:jc w:val="center"/>
              <w:rPr>
                <w:rFonts w:ascii="Arial" w:hAnsi="Arial" w:cs="Arial"/>
                <w:b/>
                <w:bCs/>
                <w:sz w:val="24"/>
                <w:szCs w:val="24"/>
              </w:rPr>
            </w:pPr>
            <w:r w:rsidRPr="00791546">
              <w:rPr>
                <w:rFonts w:ascii="Arial" w:hAnsi="Arial" w:cs="Arial"/>
                <w:b/>
                <w:bCs/>
                <w:sz w:val="24"/>
                <w:szCs w:val="24"/>
              </w:rPr>
              <w:t>Примечание</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1</w:t>
            </w: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Литературные персонажи популярных дет. книг.</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8 ч.</w:t>
            </w:r>
          </w:p>
        </w:tc>
        <w:tc>
          <w:tcPr>
            <w:tcW w:w="2429"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сентябрь</w:t>
            </w:r>
          </w:p>
        </w:tc>
        <w:tc>
          <w:tcPr>
            <w:tcW w:w="1735"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Уроки № 1-8.</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2</w:t>
            </w: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Мои друзья: имя, внешность, увлечения, хобби.</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9 ч.</w:t>
            </w:r>
          </w:p>
        </w:tc>
        <w:tc>
          <w:tcPr>
            <w:tcW w:w="2429"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октябрь</w:t>
            </w:r>
          </w:p>
        </w:tc>
        <w:tc>
          <w:tcPr>
            <w:tcW w:w="1735"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к/р. №1</w:t>
            </w: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Уроки № 9-17.</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3</w:t>
            </w: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Моя школа. Классная комната. Школьные  принадлежности.</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9 ч.</w:t>
            </w:r>
          </w:p>
        </w:tc>
        <w:tc>
          <w:tcPr>
            <w:tcW w:w="2429"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Ноябрь</w:t>
            </w:r>
          </w:p>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Декабрь</w:t>
            </w:r>
          </w:p>
        </w:tc>
        <w:tc>
          <w:tcPr>
            <w:tcW w:w="1735"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Уроки № 18-26</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4</w:t>
            </w: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Краеведение.</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7 ч.</w:t>
            </w:r>
          </w:p>
        </w:tc>
        <w:tc>
          <w:tcPr>
            <w:tcW w:w="2429"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Декабрь  январь</w:t>
            </w:r>
          </w:p>
        </w:tc>
        <w:tc>
          <w:tcPr>
            <w:tcW w:w="1735"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к/р. №2</w:t>
            </w: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Уроки № 27-32.</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5</w:t>
            </w: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Мой дом, квартира, комната.</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8 ч.</w:t>
            </w:r>
          </w:p>
        </w:tc>
        <w:tc>
          <w:tcPr>
            <w:tcW w:w="2429" w:type="dxa"/>
          </w:tcPr>
          <w:p w:rsidR="003026E2" w:rsidRPr="00791546" w:rsidRDefault="003026E2" w:rsidP="00634659">
            <w:pPr>
              <w:autoSpaceDE w:val="0"/>
              <w:autoSpaceDN w:val="0"/>
              <w:adjustRightInd w:val="0"/>
              <w:spacing w:after="0" w:line="240" w:lineRule="auto"/>
              <w:rPr>
                <w:rFonts w:ascii="Arial" w:hAnsi="Arial" w:cs="Arial"/>
                <w:sz w:val="24"/>
                <w:szCs w:val="24"/>
              </w:rPr>
            </w:pPr>
            <w:r w:rsidRPr="00791546">
              <w:rPr>
                <w:rFonts w:ascii="Arial" w:hAnsi="Arial" w:cs="Arial"/>
                <w:sz w:val="24"/>
                <w:szCs w:val="24"/>
              </w:rPr>
              <w:t>январь</w:t>
            </w:r>
          </w:p>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февраль</w:t>
            </w:r>
          </w:p>
        </w:tc>
        <w:tc>
          <w:tcPr>
            <w:tcW w:w="1735"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Уроки № 34-41.</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6</w:t>
            </w: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Любимое домашнее животное.</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5 ч.</w:t>
            </w:r>
          </w:p>
        </w:tc>
        <w:tc>
          <w:tcPr>
            <w:tcW w:w="2429"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февраль</w:t>
            </w:r>
          </w:p>
        </w:tc>
        <w:tc>
          <w:tcPr>
            <w:tcW w:w="1735"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Уроки № 2-46.</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7</w:t>
            </w: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Мои увлечения. Выходной день в зоопарке.</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6 ч.</w:t>
            </w:r>
          </w:p>
        </w:tc>
        <w:tc>
          <w:tcPr>
            <w:tcW w:w="2429"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март</w:t>
            </w:r>
          </w:p>
        </w:tc>
        <w:tc>
          <w:tcPr>
            <w:tcW w:w="1735"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к/р. №3</w:t>
            </w: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Уроки № 47-52.</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8</w:t>
            </w: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Страна изучаемого языка.</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8 ч.</w:t>
            </w:r>
          </w:p>
        </w:tc>
        <w:tc>
          <w:tcPr>
            <w:tcW w:w="2429"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апрель</w:t>
            </w:r>
          </w:p>
        </w:tc>
        <w:tc>
          <w:tcPr>
            <w:tcW w:w="1735"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Уроки № 53-60.</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9</w:t>
            </w: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Каникулы.</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8 ч</w:t>
            </w:r>
          </w:p>
        </w:tc>
        <w:tc>
          <w:tcPr>
            <w:tcW w:w="2429"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май</w:t>
            </w:r>
          </w:p>
        </w:tc>
        <w:tc>
          <w:tcPr>
            <w:tcW w:w="1735" w:type="dxa"/>
          </w:tcPr>
          <w:p w:rsidR="003026E2" w:rsidRPr="00791546" w:rsidRDefault="003026E2" w:rsidP="00634659">
            <w:pPr>
              <w:autoSpaceDE w:val="0"/>
              <w:autoSpaceDN w:val="0"/>
              <w:adjustRightInd w:val="0"/>
              <w:spacing w:after="0" w:line="240" w:lineRule="auto"/>
              <w:rPr>
                <w:rFonts w:ascii="Arial" w:hAnsi="Arial" w:cs="Arial"/>
                <w:sz w:val="24"/>
                <w:szCs w:val="24"/>
              </w:rPr>
            </w:pPr>
            <w:r w:rsidRPr="00791546">
              <w:rPr>
                <w:rFonts w:ascii="Arial" w:hAnsi="Arial" w:cs="Arial"/>
                <w:sz w:val="24"/>
                <w:szCs w:val="24"/>
              </w:rPr>
              <w:t>к/р. №4 (итоговая)</w:t>
            </w: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r w:rsidRPr="00791546">
              <w:rPr>
                <w:rFonts w:ascii="Arial" w:hAnsi="Arial" w:cs="Arial"/>
                <w:sz w:val="24"/>
                <w:szCs w:val="24"/>
              </w:rPr>
              <w:t>Уроки № 61-68.</w:t>
            </w:r>
          </w:p>
        </w:tc>
      </w:tr>
      <w:tr w:rsidR="003026E2" w:rsidRPr="00791546" w:rsidTr="00634659">
        <w:trPr>
          <w:jc w:val="center"/>
        </w:trPr>
        <w:tc>
          <w:tcPr>
            <w:tcW w:w="711"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p>
        </w:tc>
        <w:tc>
          <w:tcPr>
            <w:tcW w:w="2932" w:type="dxa"/>
          </w:tcPr>
          <w:p w:rsidR="003026E2" w:rsidRPr="00791546" w:rsidRDefault="003026E2" w:rsidP="00634659">
            <w:pPr>
              <w:autoSpaceDE w:val="0"/>
              <w:autoSpaceDN w:val="0"/>
              <w:adjustRightInd w:val="0"/>
              <w:spacing w:after="0" w:line="240" w:lineRule="auto"/>
              <w:jc w:val="both"/>
              <w:rPr>
                <w:rFonts w:ascii="Arial" w:hAnsi="Arial" w:cs="Arial"/>
                <w:b/>
                <w:sz w:val="24"/>
                <w:szCs w:val="24"/>
              </w:rPr>
            </w:pPr>
            <w:r w:rsidRPr="00791546">
              <w:rPr>
                <w:rFonts w:ascii="Arial" w:hAnsi="Arial" w:cs="Arial"/>
                <w:b/>
                <w:sz w:val="24"/>
                <w:szCs w:val="24"/>
              </w:rPr>
              <w:t>Всего</w:t>
            </w:r>
          </w:p>
        </w:tc>
        <w:tc>
          <w:tcPr>
            <w:tcW w:w="1661" w:type="dxa"/>
          </w:tcPr>
          <w:p w:rsidR="003026E2" w:rsidRPr="00791546" w:rsidRDefault="003026E2" w:rsidP="00634659">
            <w:pPr>
              <w:autoSpaceDE w:val="0"/>
              <w:autoSpaceDN w:val="0"/>
              <w:adjustRightInd w:val="0"/>
              <w:spacing w:after="0" w:line="240" w:lineRule="auto"/>
              <w:jc w:val="both"/>
              <w:rPr>
                <w:rFonts w:ascii="Arial" w:hAnsi="Arial" w:cs="Arial"/>
                <w:b/>
                <w:sz w:val="24"/>
                <w:szCs w:val="24"/>
              </w:rPr>
            </w:pPr>
            <w:r w:rsidRPr="00791546">
              <w:rPr>
                <w:rFonts w:ascii="Arial" w:hAnsi="Arial" w:cs="Arial"/>
                <w:b/>
                <w:sz w:val="24"/>
                <w:szCs w:val="24"/>
              </w:rPr>
              <w:t>68 ч</w:t>
            </w:r>
          </w:p>
        </w:tc>
        <w:tc>
          <w:tcPr>
            <w:tcW w:w="2429"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p>
        </w:tc>
        <w:tc>
          <w:tcPr>
            <w:tcW w:w="1735"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p>
        </w:tc>
        <w:tc>
          <w:tcPr>
            <w:tcW w:w="2423" w:type="dxa"/>
          </w:tcPr>
          <w:p w:rsidR="003026E2" w:rsidRPr="00791546" w:rsidRDefault="003026E2" w:rsidP="00634659">
            <w:pPr>
              <w:autoSpaceDE w:val="0"/>
              <w:autoSpaceDN w:val="0"/>
              <w:adjustRightInd w:val="0"/>
              <w:spacing w:after="0" w:line="240" w:lineRule="auto"/>
              <w:jc w:val="both"/>
              <w:rPr>
                <w:rFonts w:ascii="Arial" w:hAnsi="Arial" w:cs="Arial"/>
                <w:sz w:val="24"/>
                <w:szCs w:val="24"/>
              </w:rPr>
            </w:pPr>
          </w:p>
        </w:tc>
      </w:tr>
    </w:tbl>
    <w:p w:rsidR="003026E2" w:rsidRPr="00791546" w:rsidRDefault="003026E2" w:rsidP="008679E4">
      <w:pPr>
        <w:widowControl w:val="0"/>
        <w:rPr>
          <w:rFonts w:ascii="Arial" w:hAnsi="Arial" w:cs="Arial"/>
          <w:b/>
          <w:bCs/>
          <w:sz w:val="24"/>
          <w:szCs w:val="24"/>
        </w:rPr>
      </w:pPr>
    </w:p>
    <w:p w:rsidR="003026E2" w:rsidRPr="00791546" w:rsidRDefault="003026E2" w:rsidP="00222584">
      <w:pPr>
        <w:widowControl w:val="0"/>
        <w:jc w:val="center"/>
        <w:rPr>
          <w:rFonts w:ascii="Arial" w:hAnsi="Arial" w:cs="Arial"/>
          <w:b/>
          <w:bCs/>
          <w:sz w:val="24"/>
          <w:szCs w:val="24"/>
        </w:rPr>
      </w:pPr>
    </w:p>
    <w:p w:rsidR="003026E2" w:rsidRPr="00791546" w:rsidRDefault="003026E2" w:rsidP="00222584">
      <w:pPr>
        <w:widowControl w:val="0"/>
        <w:jc w:val="center"/>
        <w:rPr>
          <w:rFonts w:ascii="Arial" w:hAnsi="Arial" w:cs="Arial"/>
          <w:b/>
          <w:bCs/>
          <w:sz w:val="24"/>
          <w:szCs w:val="24"/>
        </w:rPr>
      </w:pPr>
    </w:p>
    <w:p w:rsidR="003026E2" w:rsidRPr="00791546" w:rsidRDefault="003026E2" w:rsidP="00222584">
      <w:pPr>
        <w:widowControl w:val="0"/>
        <w:jc w:val="center"/>
        <w:rPr>
          <w:rFonts w:ascii="Arial" w:hAnsi="Arial" w:cs="Arial"/>
          <w:b/>
          <w:bCs/>
          <w:sz w:val="24"/>
          <w:szCs w:val="24"/>
        </w:rPr>
      </w:pPr>
      <w:r w:rsidRPr="00791546">
        <w:rPr>
          <w:rFonts w:ascii="Arial" w:hAnsi="Arial" w:cs="Arial"/>
          <w:b/>
          <w:bCs/>
          <w:sz w:val="24"/>
          <w:szCs w:val="24"/>
        </w:rPr>
        <w:t>Календарно-тематическое планирование</w:t>
      </w:r>
    </w:p>
    <w:p w:rsidR="003026E2" w:rsidRPr="00791546" w:rsidRDefault="003026E2" w:rsidP="008679E4">
      <w:pPr>
        <w:widowControl w:val="0"/>
        <w:rPr>
          <w:rFonts w:ascii="Arial" w:hAnsi="Arial" w:cs="Arial"/>
          <w:b/>
          <w:bCs/>
          <w:sz w:val="24"/>
          <w:szCs w:val="24"/>
        </w:rPr>
      </w:pPr>
    </w:p>
    <w:tbl>
      <w:tblPr>
        <w:tblpPr w:leftFromText="181" w:rightFromText="181" w:vertAnchor="text" w:horzAnchor="page" w:tblpX="1316" w:tblpY="1"/>
        <w:tblW w:w="14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8"/>
        <w:gridCol w:w="468"/>
        <w:gridCol w:w="1240"/>
        <w:gridCol w:w="5552"/>
        <w:gridCol w:w="6775"/>
      </w:tblGrid>
      <w:tr w:rsidR="003026E2" w:rsidRPr="00791546" w:rsidTr="00634659">
        <w:trPr>
          <w:cantSplit/>
          <w:trHeight w:hRule="exact" w:val="567"/>
        </w:trPr>
        <w:tc>
          <w:tcPr>
            <w:tcW w:w="668" w:type="dxa"/>
          </w:tcPr>
          <w:p w:rsidR="003026E2" w:rsidRPr="00791546" w:rsidRDefault="003026E2" w:rsidP="00634659">
            <w:pPr>
              <w:spacing w:after="0" w:line="240" w:lineRule="auto"/>
              <w:rPr>
                <w:rFonts w:ascii="Arial" w:hAnsi="Arial" w:cs="Arial"/>
                <w:sz w:val="24"/>
                <w:szCs w:val="24"/>
              </w:rPr>
            </w:pPr>
          </w:p>
          <w:p w:rsidR="003026E2" w:rsidRPr="00791546" w:rsidRDefault="003026E2" w:rsidP="00634659">
            <w:pPr>
              <w:spacing w:after="0" w:line="240" w:lineRule="auto"/>
              <w:rPr>
                <w:rFonts w:ascii="Arial" w:hAnsi="Arial" w:cs="Arial"/>
                <w:sz w:val="24"/>
                <w:szCs w:val="24"/>
              </w:rPr>
            </w:pPr>
          </w:p>
          <w:p w:rsidR="003026E2" w:rsidRPr="00791546" w:rsidRDefault="003026E2" w:rsidP="00634659">
            <w:pPr>
              <w:spacing w:after="0" w:line="240" w:lineRule="auto"/>
              <w:rPr>
                <w:rFonts w:ascii="Arial" w:hAnsi="Arial" w:cs="Arial"/>
                <w:sz w:val="24"/>
                <w:szCs w:val="24"/>
              </w:rPr>
            </w:pPr>
          </w:p>
          <w:p w:rsidR="003026E2" w:rsidRPr="00791546" w:rsidRDefault="003026E2" w:rsidP="00634659">
            <w:pPr>
              <w:spacing w:after="0" w:line="240" w:lineRule="auto"/>
              <w:rPr>
                <w:rFonts w:ascii="Arial" w:hAnsi="Arial" w:cs="Arial"/>
                <w:sz w:val="24"/>
                <w:szCs w:val="24"/>
              </w:rPr>
            </w:pPr>
          </w:p>
          <w:p w:rsidR="003026E2" w:rsidRPr="00791546" w:rsidRDefault="003026E2" w:rsidP="00634659">
            <w:pPr>
              <w:spacing w:after="0" w:line="240" w:lineRule="auto"/>
              <w:rPr>
                <w:rFonts w:ascii="Arial" w:hAnsi="Arial" w:cs="Arial"/>
                <w:sz w:val="24"/>
                <w:szCs w:val="24"/>
              </w:rPr>
            </w:pPr>
          </w:p>
          <w:p w:rsidR="003026E2" w:rsidRPr="00791546" w:rsidRDefault="003026E2" w:rsidP="00634659">
            <w:pPr>
              <w:spacing w:after="0" w:line="240" w:lineRule="auto"/>
              <w:rPr>
                <w:rFonts w:ascii="Arial" w:hAnsi="Arial" w:cs="Arial"/>
                <w:sz w:val="24"/>
                <w:szCs w:val="24"/>
              </w:rPr>
            </w:pPr>
          </w:p>
          <w:p w:rsidR="003026E2" w:rsidRPr="00791546" w:rsidRDefault="003026E2" w:rsidP="00634659">
            <w:pPr>
              <w:spacing w:after="0" w:line="240" w:lineRule="auto"/>
              <w:rPr>
                <w:rFonts w:ascii="Arial" w:hAnsi="Arial" w:cs="Arial"/>
                <w:sz w:val="24"/>
                <w:szCs w:val="24"/>
              </w:rPr>
            </w:pPr>
          </w:p>
        </w:tc>
        <w:tc>
          <w:tcPr>
            <w:tcW w:w="468" w:type="dxa"/>
            <w:textDirection w:val="btLr"/>
          </w:tcPr>
          <w:p w:rsidR="003026E2" w:rsidRPr="00791546" w:rsidRDefault="003026E2" w:rsidP="00634659">
            <w:pPr>
              <w:spacing w:after="0" w:line="240" w:lineRule="auto"/>
              <w:ind w:left="113" w:right="113"/>
              <w:rPr>
                <w:rFonts w:ascii="Arial" w:hAnsi="Arial" w:cs="Arial"/>
                <w:sz w:val="24"/>
                <w:szCs w:val="24"/>
              </w:rPr>
            </w:pPr>
          </w:p>
        </w:tc>
        <w:tc>
          <w:tcPr>
            <w:tcW w:w="1240"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Календарные сроки</w:t>
            </w:r>
          </w:p>
        </w:tc>
        <w:tc>
          <w:tcPr>
            <w:tcW w:w="5552"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Сферы общения  и тематика</w:t>
            </w:r>
          </w:p>
        </w:tc>
        <w:tc>
          <w:tcPr>
            <w:tcW w:w="6775" w:type="dxa"/>
          </w:tcPr>
          <w:p w:rsidR="003026E2" w:rsidRPr="00791546" w:rsidRDefault="003026E2" w:rsidP="00D3407A">
            <w:pPr>
              <w:spacing w:after="0" w:line="240" w:lineRule="auto"/>
              <w:jc w:val="center"/>
              <w:rPr>
                <w:rFonts w:ascii="Arial" w:hAnsi="Arial" w:cs="Arial"/>
                <w:b/>
                <w:sz w:val="24"/>
                <w:szCs w:val="24"/>
              </w:rPr>
            </w:pPr>
            <w:r w:rsidRPr="00791546">
              <w:rPr>
                <w:rFonts w:ascii="Arial" w:hAnsi="Arial" w:cs="Arial"/>
                <w:b/>
                <w:sz w:val="24"/>
                <w:szCs w:val="24"/>
              </w:rPr>
              <w:t>Учебная цель урока</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1</w:t>
            </w:r>
          </w:p>
        </w:tc>
        <w:tc>
          <w:tcPr>
            <w:tcW w:w="468" w:type="dxa"/>
            <w:vMerge w:val="restart"/>
            <w:shd w:val="clear" w:color="auto" w:fill="E6E6E6"/>
            <w:textDirection w:val="btLr"/>
          </w:tcPr>
          <w:p w:rsidR="003026E2" w:rsidRPr="00791546" w:rsidRDefault="003026E2" w:rsidP="00634659">
            <w:pPr>
              <w:spacing w:after="0" w:line="240" w:lineRule="auto"/>
              <w:ind w:left="113" w:right="113"/>
              <w:jc w:val="center"/>
              <w:rPr>
                <w:rFonts w:ascii="Arial" w:hAnsi="Arial" w:cs="Arial"/>
                <w:b/>
                <w:bCs/>
                <w:sz w:val="24"/>
                <w:szCs w:val="24"/>
              </w:rPr>
            </w:pPr>
            <w:r w:rsidRPr="00791546">
              <w:rPr>
                <w:rFonts w:ascii="Arial" w:hAnsi="Arial" w:cs="Arial"/>
                <w:b/>
                <w:bCs/>
                <w:sz w:val="24"/>
                <w:szCs w:val="24"/>
              </w:rPr>
              <w:t>1 четверть</w:t>
            </w: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val="restart"/>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Литературные персонажи популярных детских книг. 8 ч.</w:t>
            </w: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Лексика по теме «Семья»</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Порядок слов в предложении.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фонетически правильному чтению.</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sz w:val="24"/>
                <w:szCs w:val="24"/>
              </w:rPr>
              <w:t>Систематизация знаний о начале учебного года в Германии.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lang w:val="de-DE"/>
              </w:rPr>
            </w:pPr>
            <w:r w:rsidRPr="00791546">
              <w:rPr>
                <w:rFonts w:ascii="Arial" w:hAnsi="Arial" w:cs="Arial"/>
                <w:b/>
                <w:bCs/>
                <w:sz w:val="24"/>
                <w:szCs w:val="24"/>
                <w:lang w:val="de-DE"/>
              </w:rPr>
              <w:t>5</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lang w:val="de-DE"/>
              </w:rPr>
            </w:pPr>
          </w:p>
        </w:tc>
        <w:tc>
          <w:tcPr>
            <w:tcW w:w="1240" w:type="dxa"/>
          </w:tcPr>
          <w:p w:rsidR="003026E2" w:rsidRPr="00791546" w:rsidRDefault="003026E2" w:rsidP="00634659">
            <w:pPr>
              <w:spacing w:after="0" w:line="240" w:lineRule="auto"/>
              <w:rPr>
                <w:rFonts w:ascii="Arial" w:hAnsi="Arial" w:cs="Arial"/>
                <w:sz w:val="24"/>
                <w:szCs w:val="24"/>
                <w:lang w:val="de-DE"/>
              </w:rPr>
            </w:pPr>
          </w:p>
        </w:tc>
        <w:tc>
          <w:tcPr>
            <w:tcW w:w="5552" w:type="dxa"/>
            <w:vMerge/>
          </w:tcPr>
          <w:p w:rsidR="003026E2" w:rsidRPr="00791546" w:rsidRDefault="003026E2" w:rsidP="00634659">
            <w:pPr>
              <w:spacing w:after="0" w:line="240" w:lineRule="auto"/>
              <w:rPr>
                <w:rFonts w:ascii="Arial" w:hAnsi="Arial" w:cs="Arial"/>
                <w:sz w:val="24"/>
                <w:szCs w:val="24"/>
                <w:lang w:val="de-DE"/>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Существительные мужского и женского рода единственного и множественного числа с определенным и неопределенным артиклем</w:t>
            </w:r>
            <w:r w:rsidRPr="00791546">
              <w:rPr>
                <w:rFonts w:ascii="Arial" w:hAnsi="Arial" w:cs="Arial"/>
                <w:i/>
                <w:iCs/>
                <w:sz w:val="24"/>
                <w:szCs w:val="24"/>
              </w:rPr>
              <w:t>.</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lang w:val="de-DE"/>
              </w:rPr>
            </w:pPr>
            <w:r w:rsidRPr="00791546">
              <w:rPr>
                <w:rFonts w:ascii="Arial" w:hAnsi="Arial" w:cs="Arial"/>
                <w:b/>
                <w:bCs/>
                <w:sz w:val="24"/>
                <w:szCs w:val="24"/>
                <w:lang w:val="de-DE"/>
              </w:rPr>
              <w:t>6</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lang w:val="de-DE"/>
              </w:rPr>
            </w:pPr>
          </w:p>
        </w:tc>
        <w:tc>
          <w:tcPr>
            <w:tcW w:w="1240" w:type="dxa"/>
          </w:tcPr>
          <w:p w:rsidR="003026E2" w:rsidRPr="00791546" w:rsidRDefault="003026E2" w:rsidP="00634659">
            <w:pPr>
              <w:spacing w:after="0" w:line="240" w:lineRule="auto"/>
              <w:rPr>
                <w:rFonts w:ascii="Arial" w:hAnsi="Arial" w:cs="Arial"/>
                <w:sz w:val="24"/>
                <w:szCs w:val="24"/>
                <w:lang w:val="de-DE"/>
              </w:rPr>
            </w:pPr>
          </w:p>
        </w:tc>
        <w:tc>
          <w:tcPr>
            <w:tcW w:w="5552" w:type="dxa"/>
            <w:vMerge/>
          </w:tcPr>
          <w:p w:rsidR="003026E2" w:rsidRPr="00791546" w:rsidRDefault="003026E2" w:rsidP="00634659">
            <w:pPr>
              <w:spacing w:after="0" w:line="240" w:lineRule="auto"/>
              <w:rPr>
                <w:rFonts w:ascii="Arial" w:hAnsi="Arial" w:cs="Arial"/>
                <w:sz w:val="24"/>
                <w:szCs w:val="24"/>
                <w:lang w:val="de-DE"/>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 xml:space="preserve">Спряжение сильных глаголов в </w:t>
            </w:r>
            <w:r w:rsidRPr="00791546">
              <w:rPr>
                <w:rFonts w:ascii="Arial" w:hAnsi="Arial" w:cs="Arial"/>
                <w:sz w:val="24"/>
                <w:szCs w:val="24"/>
                <w:lang w:val="en-US"/>
              </w:rPr>
              <w:t>Pr</w:t>
            </w:r>
            <w:r w:rsidRPr="00791546">
              <w:rPr>
                <w:rFonts w:ascii="Arial" w:hAnsi="Arial" w:cs="Arial"/>
                <w:sz w:val="24"/>
                <w:szCs w:val="24"/>
              </w:rPr>
              <w:t>ä</w:t>
            </w:r>
            <w:r w:rsidRPr="00791546">
              <w:rPr>
                <w:rFonts w:ascii="Arial" w:hAnsi="Arial" w:cs="Arial"/>
                <w:sz w:val="24"/>
                <w:szCs w:val="24"/>
                <w:lang w:val="en-US"/>
              </w:rPr>
              <w:t>sens</w:t>
            </w:r>
            <w:r w:rsidRPr="00791546">
              <w:rPr>
                <w:rFonts w:ascii="Arial" w:hAnsi="Arial" w:cs="Arial"/>
                <w:sz w:val="24"/>
                <w:szCs w:val="24"/>
              </w:rPr>
              <w:t>.</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lang w:val="de-DE"/>
              </w:rPr>
            </w:pPr>
            <w:r w:rsidRPr="00791546">
              <w:rPr>
                <w:rFonts w:ascii="Arial" w:hAnsi="Arial" w:cs="Arial"/>
                <w:b/>
                <w:bCs/>
                <w:sz w:val="24"/>
                <w:szCs w:val="24"/>
                <w:lang w:val="de-DE"/>
              </w:rPr>
              <w:t>7</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lang w:val="de-DE"/>
              </w:rPr>
            </w:pPr>
          </w:p>
        </w:tc>
        <w:tc>
          <w:tcPr>
            <w:tcW w:w="1240" w:type="dxa"/>
          </w:tcPr>
          <w:p w:rsidR="003026E2" w:rsidRPr="00791546" w:rsidRDefault="003026E2" w:rsidP="00634659">
            <w:pPr>
              <w:spacing w:after="0" w:line="240" w:lineRule="auto"/>
              <w:rPr>
                <w:rFonts w:ascii="Arial" w:hAnsi="Arial" w:cs="Arial"/>
                <w:sz w:val="24"/>
                <w:szCs w:val="24"/>
                <w:lang w:val="de-DE"/>
              </w:rPr>
            </w:pPr>
          </w:p>
        </w:tc>
        <w:tc>
          <w:tcPr>
            <w:tcW w:w="5552" w:type="dxa"/>
            <w:vMerge/>
          </w:tcPr>
          <w:p w:rsidR="003026E2" w:rsidRPr="00791546" w:rsidRDefault="003026E2" w:rsidP="00634659">
            <w:pPr>
              <w:spacing w:after="0" w:line="240" w:lineRule="auto"/>
              <w:rPr>
                <w:rFonts w:ascii="Arial" w:hAnsi="Arial" w:cs="Arial"/>
                <w:sz w:val="24"/>
                <w:szCs w:val="24"/>
                <w:lang w:val="de-DE"/>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Совершенствование умений устной речи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lang w:val="de-DE"/>
              </w:rPr>
            </w:pPr>
            <w:r w:rsidRPr="00791546">
              <w:rPr>
                <w:rFonts w:ascii="Arial" w:hAnsi="Arial" w:cs="Arial"/>
                <w:b/>
                <w:bCs/>
                <w:sz w:val="24"/>
                <w:szCs w:val="24"/>
                <w:lang w:val="de-DE"/>
              </w:rPr>
              <w:t>8</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lang w:val="de-DE"/>
              </w:rPr>
            </w:pPr>
          </w:p>
        </w:tc>
        <w:tc>
          <w:tcPr>
            <w:tcW w:w="1240" w:type="dxa"/>
          </w:tcPr>
          <w:p w:rsidR="003026E2" w:rsidRPr="00791546" w:rsidRDefault="003026E2" w:rsidP="00634659">
            <w:pPr>
              <w:spacing w:after="0" w:line="240" w:lineRule="auto"/>
              <w:rPr>
                <w:rFonts w:ascii="Arial" w:hAnsi="Arial" w:cs="Arial"/>
                <w:sz w:val="24"/>
                <w:szCs w:val="24"/>
                <w:lang w:val="de-DE"/>
              </w:rPr>
            </w:pPr>
          </w:p>
        </w:tc>
        <w:tc>
          <w:tcPr>
            <w:tcW w:w="5552" w:type="dxa"/>
            <w:vMerge/>
          </w:tcPr>
          <w:p w:rsidR="003026E2" w:rsidRPr="00791546" w:rsidRDefault="003026E2" w:rsidP="00634659">
            <w:pPr>
              <w:spacing w:after="0" w:line="240" w:lineRule="auto"/>
              <w:rPr>
                <w:rFonts w:ascii="Arial" w:hAnsi="Arial" w:cs="Arial"/>
                <w:sz w:val="24"/>
                <w:szCs w:val="24"/>
                <w:lang w:val="de-DE"/>
              </w:rPr>
            </w:pPr>
          </w:p>
        </w:tc>
        <w:tc>
          <w:tcPr>
            <w:tcW w:w="6775" w:type="dxa"/>
          </w:tcPr>
          <w:p w:rsidR="003026E2" w:rsidRPr="00791546" w:rsidRDefault="003026E2" w:rsidP="00634659">
            <w:pPr>
              <w:spacing w:after="0" w:line="240" w:lineRule="auto"/>
              <w:rPr>
                <w:rFonts w:ascii="Arial" w:hAnsi="Arial" w:cs="Arial"/>
                <w:sz w:val="24"/>
                <w:szCs w:val="24"/>
                <w:lang w:val="de-DE"/>
              </w:rPr>
            </w:pPr>
            <w:r w:rsidRPr="00791546">
              <w:rPr>
                <w:rFonts w:ascii="Arial" w:hAnsi="Arial" w:cs="Arial"/>
                <w:sz w:val="24"/>
                <w:szCs w:val="24"/>
              </w:rPr>
              <w:t>Аудирование</w:t>
            </w:r>
            <w:r w:rsidRPr="00791546">
              <w:rPr>
                <w:rFonts w:ascii="Arial" w:hAnsi="Arial" w:cs="Arial"/>
                <w:sz w:val="24"/>
                <w:szCs w:val="24"/>
                <w:lang w:val="de-DE"/>
              </w:rPr>
              <w:t>. Pixi hat eine neue Freundin</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9</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val="restart"/>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Мои друзья: имя, внешность, увлечения, хобби. 9 ч.</w:t>
            </w: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устной речи с опорой на картинки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10</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sz w:val="24"/>
                <w:szCs w:val="24"/>
              </w:rPr>
              <w:t>Активизация лексики по теме „</w:t>
            </w:r>
            <w:r w:rsidRPr="00791546">
              <w:rPr>
                <w:rFonts w:ascii="Arial" w:hAnsi="Arial" w:cs="Arial"/>
                <w:sz w:val="24"/>
                <w:szCs w:val="24"/>
                <w:lang w:val="de-DE"/>
              </w:rPr>
              <w:t>ImSommer</w:t>
            </w:r>
            <w:r w:rsidRPr="00791546">
              <w:rPr>
                <w:rFonts w:ascii="Arial" w:hAnsi="Arial" w:cs="Arial"/>
                <w:sz w:val="24"/>
                <w:szCs w:val="24"/>
              </w:rPr>
              <w:t>“ в устной речи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lang w:val="de-DE"/>
              </w:rPr>
            </w:pPr>
            <w:r w:rsidRPr="00791546">
              <w:rPr>
                <w:rFonts w:ascii="Arial" w:hAnsi="Arial" w:cs="Arial"/>
                <w:b/>
                <w:bCs/>
                <w:sz w:val="24"/>
                <w:szCs w:val="24"/>
                <w:lang w:val="de-DE"/>
              </w:rPr>
              <w:t>11</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lang w:val="de-DE"/>
              </w:rPr>
            </w:pPr>
          </w:p>
        </w:tc>
        <w:tc>
          <w:tcPr>
            <w:tcW w:w="1240" w:type="dxa"/>
          </w:tcPr>
          <w:p w:rsidR="003026E2" w:rsidRPr="00791546" w:rsidRDefault="003026E2" w:rsidP="00634659">
            <w:pPr>
              <w:spacing w:after="0" w:line="240" w:lineRule="auto"/>
              <w:rPr>
                <w:rFonts w:ascii="Arial" w:hAnsi="Arial" w:cs="Arial"/>
                <w:sz w:val="24"/>
                <w:szCs w:val="24"/>
                <w:lang w:val="de-DE"/>
              </w:rPr>
            </w:pPr>
          </w:p>
        </w:tc>
        <w:tc>
          <w:tcPr>
            <w:tcW w:w="5552" w:type="dxa"/>
            <w:vMerge/>
          </w:tcPr>
          <w:p w:rsidR="003026E2" w:rsidRPr="00791546" w:rsidRDefault="003026E2" w:rsidP="00634659">
            <w:pPr>
              <w:spacing w:after="0" w:line="240" w:lineRule="auto"/>
              <w:rPr>
                <w:rFonts w:ascii="Arial" w:hAnsi="Arial" w:cs="Arial"/>
                <w:sz w:val="24"/>
                <w:szCs w:val="24"/>
                <w:lang w:val="de-DE"/>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монологическому  высказыванию по теме „</w:t>
            </w:r>
            <w:r w:rsidRPr="00791546">
              <w:rPr>
                <w:rFonts w:ascii="Arial" w:hAnsi="Arial" w:cs="Arial"/>
                <w:sz w:val="24"/>
                <w:szCs w:val="24"/>
                <w:lang w:val="de-DE"/>
              </w:rPr>
              <w:t>MeinLieblingstier</w:t>
            </w:r>
            <w:r w:rsidRPr="00791546">
              <w:rPr>
                <w:rFonts w:ascii="Arial" w:hAnsi="Arial" w:cs="Arial"/>
                <w:sz w:val="24"/>
                <w:szCs w:val="24"/>
              </w:rPr>
              <w:t>“</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lang w:val="de-DE"/>
              </w:rPr>
            </w:pPr>
            <w:r w:rsidRPr="00791546">
              <w:rPr>
                <w:rFonts w:ascii="Arial" w:hAnsi="Arial" w:cs="Arial"/>
                <w:b/>
                <w:bCs/>
                <w:sz w:val="24"/>
                <w:szCs w:val="24"/>
                <w:lang w:val="de-DE"/>
              </w:rPr>
              <w:t>12</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lang w:val="de-DE"/>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Совершенствование навыков аудирования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13</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Письмо. Написание приглашений.</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14</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чтения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15</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 xml:space="preserve">Контроль навыков говорения </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16</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письма.</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17</w:t>
            </w:r>
          </w:p>
        </w:tc>
        <w:tc>
          <w:tcPr>
            <w:tcW w:w="468" w:type="dxa"/>
            <w:vMerge/>
            <w:shd w:val="clear" w:color="auto" w:fill="E6E6E6"/>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аудирования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18</w:t>
            </w:r>
          </w:p>
        </w:tc>
        <w:tc>
          <w:tcPr>
            <w:tcW w:w="468" w:type="dxa"/>
            <w:vMerge w:val="restart"/>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 четверт</w:t>
            </w:r>
          </w:p>
          <w:p w:rsidR="003026E2" w:rsidRPr="00791546" w:rsidRDefault="003026E2" w:rsidP="00634659">
            <w:pPr>
              <w:spacing w:after="0" w:line="240" w:lineRule="auto"/>
              <w:ind w:right="113"/>
              <w:rPr>
                <w:rFonts w:ascii="Arial" w:hAnsi="Arial" w:cs="Arial"/>
                <w:b/>
                <w:bCs/>
                <w:sz w:val="24"/>
                <w:szCs w:val="24"/>
              </w:rPr>
            </w:pPr>
            <w:r w:rsidRPr="00791546">
              <w:rPr>
                <w:rFonts w:ascii="Arial" w:hAnsi="Arial" w:cs="Arial"/>
                <w:b/>
                <w:bCs/>
                <w:sz w:val="24"/>
                <w:szCs w:val="24"/>
              </w:rPr>
              <w:t>ь</w:t>
            </w: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val="restart"/>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Моя школа. Классная комната. Школьные  принадлежности. 9 ч.</w:t>
            </w: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Лексика „</w:t>
            </w:r>
            <w:r w:rsidRPr="00791546">
              <w:rPr>
                <w:rFonts w:ascii="Arial" w:hAnsi="Arial" w:cs="Arial"/>
                <w:sz w:val="24"/>
                <w:szCs w:val="24"/>
                <w:lang w:val="de-DE"/>
              </w:rPr>
              <w:t>Schul</w:t>
            </w:r>
            <w:r w:rsidRPr="00791546">
              <w:rPr>
                <w:rFonts w:ascii="Arial" w:hAnsi="Arial" w:cs="Arial"/>
                <w:sz w:val="24"/>
                <w:szCs w:val="24"/>
              </w:rPr>
              <w:t>е“</w:t>
            </w:r>
          </w:p>
        </w:tc>
      </w:tr>
      <w:tr w:rsidR="003026E2" w:rsidRPr="00791546" w:rsidTr="00634659">
        <w:trPr>
          <w:trHeight w:val="218"/>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19</w:t>
            </w:r>
          </w:p>
        </w:tc>
        <w:tc>
          <w:tcPr>
            <w:tcW w:w="468" w:type="dxa"/>
            <w:vMerge/>
            <w:textDirection w:val="btLr"/>
          </w:tcPr>
          <w:p w:rsidR="003026E2" w:rsidRPr="00791546" w:rsidRDefault="003026E2" w:rsidP="00634659">
            <w:pPr>
              <w:spacing w:after="0" w:line="240" w:lineRule="auto"/>
              <w:ind w:left="113" w:right="113"/>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Лексика „</w:t>
            </w:r>
            <w:r w:rsidRPr="00791546">
              <w:rPr>
                <w:rFonts w:ascii="Arial" w:hAnsi="Arial" w:cs="Arial"/>
                <w:sz w:val="24"/>
                <w:szCs w:val="24"/>
                <w:lang w:val="de-DE"/>
              </w:rPr>
              <w:t>DasKlassenzimmer</w:t>
            </w:r>
            <w:r w:rsidRPr="00791546">
              <w:rPr>
                <w:rFonts w:ascii="Arial" w:hAnsi="Arial" w:cs="Arial"/>
                <w:sz w:val="24"/>
                <w:szCs w:val="24"/>
              </w:rPr>
              <w:t>“</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lang w:val="de-DE"/>
              </w:rPr>
            </w:pPr>
            <w:r w:rsidRPr="00791546">
              <w:rPr>
                <w:rFonts w:ascii="Arial" w:hAnsi="Arial" w:cs="Arial"/>
                <w:b/>
                <w:bCs/>
                <w:sz w:val="24"/>
                <w:szCs w:val="24"/>
                <w:lang w:val="de-DE"/>
              </w:rPr>
              <w:t>20</w:t>
            </w:r>
          </w:p>
        </w:tc>
        <w:tc>
          <w:tcPr>
            <w:tcW w:w="468" w:type="dxa"/>
            <w:vMerge/>
          </w:tcPr>
          <w:p w:rsidR="003026E2" w:rsidRPr="00791546" w:rsidRDefault="003026E2" w:rsidP="00634659">
            <w:pPr>
              <w:spacing w:after="0" w:line="240" w:lineRule="auto"/>
              <w:ind w:left="113" w:right="113"/>
              <w:jc w:val="center"/>
              <w:rPr>
                <w:rFonts w:ascii="Arial" w:hAnsi="Arial" w:cs="Arial"/>
                <w:b/>
                <w:bCs/>
                <w:sz w:val="24"/>
                <w:szCs w:val="24"/>
                <w:lang w:val="de-DE"/>
              </w:rPr>
            </w:pPr>
          </w:p>
        </w:tc>
        <w:tc>
          <w:tcPr>
            <w:tcW w:w="1240" w:type="dxa"/>
          </w:tcPr>
          <w:p w:rsidR="003026E2" w:rsidRPr="00791546" w:rsidRDefault="003026E2" w:rsidP="00634659">
            <w:pPr>
              <w:spacing w:after="0" w:line="240" w:lineRule="auto"/>
              <w:rPr>
                <w:rFonts w:ascii="Arial" w:hAnsi="Arial" w:cs="Arial"/>
                <w:sz w:val="24"/>
                <w:szCs w:val="24"/>
                <w:lang w:val="de-DE"/>
              </w:rPr>
            </w:pPr>
          </w:p>
        </w:tc>
        <w:tc>
          <w:tcPr>
            <w:tcW w:w="5552" w:type="dxa"/>
            <w:vMerge/>
          </w:tcPr>
          <w:p w:rsidR="003026E2" w:rsidRPr="00791546" w:rsidRDefault="003026E2" w:rsidP="00634659">
            <w:pPr>
              <w:spacing w:after="0" w:line="240" w:lineRule="auto"/>
              <w:rPr>
                <w:rFonts w:ascii="Arial" w:hAnsi="Arial" w:cs="Arial"/>
                <w:sz w:val="24"/>
                <w:szCs w:val="24"/>
                <w:lang w:val="de-DE"/>
              </w:rPr>
            </w:pPr>
          </w:p>
        </w:tc>
        <w:tc>
          <w:tcPr>
            <w:tcW w:w="6775"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sz w:val="24"/>
                <w:szCs w:val="24"/>
              </w:rPr>
              <w:t>Количественные числительные до 100.</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21</w:t>
            </w:r>
          </w:p>
        </w:tc>
        <w:tc>
          <w:tcPr>
            <w:tcW w:w="468" w:type="dxa"/>
            <w:vMerge/>
          </w:tcPr>
          <w:p w:rsidR="003026E2" w:rsidRPr="00791546" w:rsidRDefault="003026E2" w:rsidP="00634659">
            <w:pPr>
              <w:spacing w:after="0" w:line="240" w:lineRule="auto"/>
              <w:ind w:left="113" w:right="113"/>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Активизация лексики в устной речи</w:t>
            </w:r>
          </w:p>
        </w:tc>
      </w:tr>
      <w:tr w:rsidR="003026E2" w:rsidRPr="00791546" w:rsidTr="00634659">
        <w:trPr>
          <w:trHeight w:val="245"/>
        </w:trPr>
        <w:tc>
          <w:tcPr>
            <w:tcW w:w="668" w:type="dxa"/>
          </w:tcPr>
          <w:p w:rsidR="003026E2" w:rsidRPr="00791546" w:rsidRDefault="003026E2" w:rsidP="00634659">
            <w:pPr>
              <w:spacing w:after="0" w:line="240" w:lineRule="auto"/>
              <w:rPr>
                <w:rFonts w:ascii="Arial" w:hAnsi="Arial" w:cs="Arial"/>
                <w:b/>
                <w:bCs/>
                <w:sz w:val="24"/>
                <w:szCs w:val="24"/>
                <w:lang w:val="de-DE"/>
              </w:rPr>
            </w:pPr>
            <w:r w:rsidRPr="00791546">
              <w:rPr>
                <w:rFonts w:ascii="Arial" w:hAnsi="Arial" w:cs="Arial"/>
                <w:b/>
                <w:bCs/>
                <w:sz w:val="24"/>
                <w:szCs w:val="24"/>
                <w:lang w:val="de-DE"/>
              </w:rPr>
              <w:t>22</w:t>
            </w:r>
          </w:p>
        </w:tc>
        <w:tc>
          <w:tcPr>
            <w:tcW w:w="468" w:type="dxa"/>
            <w:vMerge/>
          </w:tcPr>
          <w:p w:rsidR="003026E2" w:rsidRPr="00791546" w:rsidRDefault="003026E2" w:rsidP="00634659">
            <w:pPr>
              <w:spacing w:after="0" w:line="240" w:lineRule="auto"/>
              <w:ind w:left="113" w:right="113"/>
              <w:jc w:val="center"/>
              <w:rPr>
                <w:rFonts w:ascii="Arial" w:hAnsi="Arial" w:cs="Arial"/>
                <w:b/>
                <w:bCs/>
                <w:sz w:val="24"/>
                <w:szCs w:val="24"/>
                <w:lang w:val="de-DE"/>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аудированию диалогической речи</w:t>
            </w:r>
          </w:p>
        </w:tc>
      </w:tr>
      <w:tr w:rsidR="003026E2" w:rsidRPr="00791546" w:rsidTr="00634659">
        <w:trPr>
          <w:trHeight w:val="256"/>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23</w:t>
            </w:r>
          </w:p>
        </w:tc>
        <w:tc>
          <w:tcPr>
            <w:tcW w:w="468" w:type="dxa"/>
            <w:vMerge/>
          </w:tcPr>
          <w:p w:rsidR="003026E2" w:rsidRPr="00791546" w:rsidRDefault="003026E2" w:rsidP="00634659">
            <w:pPr>
              <w:spacing w:after="0" w:line="240" w:lineRule="auto"/>
              <w:ind w:left="113" w:right="113"/>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говорению с опорой на рисунки</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24</w:t>
            </w:r>
          </w:p>
        </w:tc>
        <w:tc>
          <w:tcPr>
            <w:tcW w:w="468" w:type="dxa"/>
            <w:vMerge/>
          </w:tcPr>
          <w:p w:rsidR="003026E2" w:rsidRPr="00791546" w:rsidRDefault="003026E2" w:rsidP="00634659">
            <w:pPr>
              <w:spacing w:after="0" w:line="240" w:lineRule="auto"/>
              <w:ind w:left="113" w:right="113"/>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Порядковые числительные</w:t>
            </w:r>
          </w:p>
        </w:tc>
      </w:tr>
      <w:tr w:rsidR="003026E2" w:rsidRPr="00791546" w:rsidTr="00634659">
        <w:trPr>
          <w:trHeight w:val="85"/>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25</w:t>
            </w:r>
          </w:p>
        </w:tc>
        <w:tc>
          <w:tcPr>
            <w:tcW w:w="468" w:type="dxa"/>
            <w:vMerge/>
          </w:tcPr>
          <w:p w:rsidR="003026E2" w:rsidRPr="00791546" w:rsidRDefault="003026E2" w:rsidP="00634659">
            <w:pPr>
              <w:spacing w:after="0" w:line="240" w:lineRule="auto"/>
              <w:ind w:left="113" w:right="113"/>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Письмо «</w:t>
            </w:r>
            <w:r w:rsidRPr="00791546">
              <w:rPr>
                <w:rFonts w:ascii="Arial" w:hAnsi="Arial" w:cs="Arial"/>
                <w:sz w:val="24"/>
                <w:szCs w:val="24"/>
                <w:lang w:val="de-DE"/>
              </w:rPr>
              <w:t>Mein Stundenplan</w:t>
            </w:r>
            <w:r w:rsidRPr="00791546">
              <w:rPr>
                <w:rFonts w:ascii="Arial" w:hAnsi="Arial" w:cs="Arial"/>
                <w:sz w:val="24"/>
                <w:szCs w:val="24"/>
              </w:rPr>
              <w:t>»</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26</w:t>
            </w:r>
          </w:p>
        </w:tc>
        <w:tc>
          <w:tcPr>
            <w:tcW w:w="468" w:type="dxa"/>
            <w:vMerge/>
          </w:tcPr>
          <w:p w:rsidR="003026E2" w:rsidRPr="00791546" w:rsidRDefault="003026E2" w:rsidP="00634659">
            <w:pPr>
              <w:spacing w:after="0" w:line="240" w:lineRule="auto"/>
              <w:ind w:left="113" w:right="113"/>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Совершенствование навыков употребления в речи новой лексики и грамматики</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27</w:t>
            </w:r>
          </w:p>
        </w:tc>
        <w:tc>
          <w:tcPr>
            <w:tcW w:w="468" w:type="dxa"/>
            <w:vMerge/>
          </w:tcPr>
          <w:p w:rsidR="003026E2" w:rsidRPr="00791546" w:rsidRDefault="003026E2" w:rsidP="00634659">
            <w:pPr>
              <w:spacing w:after="0" w:line="240" w:lineRule="auto"/>
              <w:ind w:left="113" w:right="113"/>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val="restart"/>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Краеведение 7 ч.</w:t>
            </w: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Чтение «</w:t>
            </w:r>
            <w:r w:rsidRPr="00791546">
              <w:rPr>
                <w:rFonts w:ascii="Arial" w:hAnsi="Arial" w:cs="Arial"/>
                <w:sz w:val="24"/>
                <w:szCs w:val="24"/>
                <w:lang w:val="de-DE"/>
              </w:rPr>
              <w:t>Meine Schule</w:t>
            </w:r>
            <w:r w:rsidRPr="00791546">
              <w:rPr>
                <w:rFonts w:ascii="Arial" w:hAnsi="Arial" w:cs="Arial"/>
                <w:sz w:val="24"/>
                <w:szCs w:val="24"/>
              </w:rPr>
              <w:t>»</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28</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диалогической речи</w:t>
            </w:r>
          </w:p>
        </w:tc>
      </w:tr>
      <w:tr w:rsidR="003026E2" w:rsidRPr="00791546" w:rsidTr="00634659">
        <w:trPr>
          <w:trHeight w:val="299"/>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29</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письма</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30</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чтения</w:t>
            </w:r>
          </w:p>
        </w:tc>
      </w:tr>
      <w:tr w:rsidR="003026E2" w:rsidRPr="00791546" w:rsidTr="00634659">
        <w:trPr>
          <w:trHeight w:val="350"/>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31</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Контроль навыков говорения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32</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аудирования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33</w:t>
            </w:r>
          </w:p>
        </w:tc>
        <w:tc>
          <w:tcPr>
            <w:tcW w:w="468" w:type="dxa"/>
            <w:vMerge w:val="restart"/>
            <w:shd w:val="clear" w:color="auto" w:fill="E6E6E6"/>
            <w:textDirection w:val="btLr"/>
          </w:tcPr>
          <w:p w:rsidR="003026E2" w:rsidRPr="00791546" w:rsidRDefault="003026E2" w:rsidP="00634659">
            <w:pPr>
              <w:spacing w:after="0" w:line="240" w:lineRule="auto"/>
              <w:ind w:right="113"/>
              <w:jc w:val="center"/>
              <w:rPr>
                <w:rFonts w:ascii="Arial" w:hAnsi="Arial" w:cs="Arial"/>
                <w:b/>
                <w:bCs/>
                <w:sz w:val="24"/>
                <w:szCs w:val="24"/>
              </w:rPr>
            </w:pPr>
            <w:r w:rsidRPr="00791546">
              <w:rPr>
                <w:rFonts w:ascii="Arial" w:hAnsi="Arial" w:cs="Arial"/>
                <w:b/>
                <w:bCs/>
                <w:sz w:val="24"/>
                <w:szCs w:val="24"/>
              </w:rPr>
              <w:t>3 четверть</w:t>
            </w:r>
          </w:p>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Активизация лексики в устной речи и чтении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34</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val="restart"/>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Мой дом, квартира, комната. 8 ч.</w:t>
            </w: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Ввод лексики по теме «</w:t>
            </w:r>
            <w:r w:rsidRPr="00791546">
              <w:rPr>
                <w:rFonts w:ascii="Arial" w:hAnsi="Arial" w:cs="Arial"/>
                <w:sz w:val="24"/>
                <w:szCs w:val="24"/>
                <w:lang w:val="de-DE"/>
              </w:rPr>
              <w:t>MeinZuhause</w:t>
            </w:r>
            <w:r w:rsidRPr="00791546">
              <w:rPr>
                <w:rFonts w:ascii="Arial" w:hAnsi="Arial" w:cs="Arial"/>
                <w:sz w:val="24"/>
                <w:szCs w:val="24"/>
              </w:rPr>
              <w:t>».</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35</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чтению с полным пониманием</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36</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Ввод лексики по теме «</w:t>
            </w:r>
            <w:r w:rsidRPr="00791546">
              <w:rPr>
                <w:rFonts w:ascii="Arial" w:hAnsi="Arial" w:cs="Arial"/>
                <w:sz w:val="24"/>
                <w:szCs w:val="24"/>
                <w:lang w:val="de-DE"/>
              </w:rPr>
              <w:t>InderWohnung</w:t>
            </w:r>
            <w:r w:rsidRPr="00791546">
              <w:rPr>
                <w:rFonts w:ascii="Arial" w:hAnsi="Arial" w:cs="Arial"/>
                <w:sz w:val="24"/>
                <w:szCs w:val="24"/>
              </w:rPr>
              <w:t xml:space="preserve">». </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37</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Дательный падеж.</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38</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аудированию</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39</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диалогической речи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40</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lang w:val="de-DE"/>
              </w:rPr>
            </w:pPr>
            <w:r w:rsidRPr="00791546">
              <w:rPr>
                <w:rFonts w:ascii="Arial" w:hAnsi="Arial" w:cs="Arial"/>
                <w:sz w:val="24"/>
                <w:szCs w:val="24"/>
              </w:rPr>
              <w:t xml:space="preserve">Отрицание </w:t>
            </w:r>
            <w:r w:rsidRPr="00791546">
              <w:rPr>
                <w:rFonts w:ascii="Arial" w:hAnsi="Arial" w:cs="Arial"/>
                <w:sz w:val="24"/>
                <w:szCs w:val="24"/>
                <w:lang w:val="de-DE"/>
              </w:rPr>
              <w:t>nicht</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41</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sz w:val="24"/>
                <w:szCs w:val="24"/>
              </w:rPr>
              <w:t>Активизация лексики и грамматики в устной речи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42</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val="restart"/>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Любимое домашнее животное. 5 ч.</w:t>
            </w: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Ввод и систематизация новой лексики.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43</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Винительный падеж</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44</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sz w:val="24"/>
                <w:szCs w:val="24"/>
              </w:rPr>
              <w:t>Обучение аудированию и чтению</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45</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монологической речи «</w:t>
            </w:r>
            <w:r w:rsidRPr="00791546">
              <w:rPr>
                <w:rFonts w:ascii="Arial" w:hAnsi="Arial" w:cs="Arial"/>
                <w:sz w:val="24"/>
                <w:szCs w:val="24"/>
                <w:lang w:val="de-DE"/>
              </w:rPr>
              <w:t>MeinHaustier</w:t>
            </w:r>
            <w:r w:rsidRPr="00791546">
              <w:rPr>
                <w:rFonts w:ascii="Arial" w:hAnsi="Arial" w:cs="Arial"/>
                <w:sz w:val="24"/>
                <w:szCs w:val="24"/>
              </w:rPr>
              <w:t>»</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46</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Падежи немецкого языка.</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47</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val="restart"/>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Мои увлечения. Выходной день в зоопарке. 6 ч.</w:t>
            </w: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 xml:space="preserve">Систематизация лексики </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48</w:t>
            </w:r>
          </w:p>
        </w:tc>
        <w:tc>
          <w:tcPr>
            <w:tcW w:w="468" w:type="dxa"/>
            <w:vMerge/>
            <w:shd w:val="clear" w:color="auto" w:fill="E6E6E6"/>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Склонение имен существительных</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49</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говорения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50</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аудирования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51</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чтения</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52</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письма</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53</w:t>
            </w:r>
          </w:p>
        </w:tc>
        <w:tc>
          <w:tcPr>
            <w:tcW w:w="468" w:type="dxa"/>
            <w:vMerge w:val="restart"/>
          </w:tcPr>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p>
          <w:p w:rsidR="003026E2" w:rsidRPr="00791546" w:rsidRDefault="003026E2" w:rsidP="00634659">
            <w:pPr>
              <w:spacing w:after="0" w:line="240" w:lineRule="auto"/>
              <w:jc w:val="center"/>
              <w:rPr>
                <w:rFonts w:ascii="Arial" w:hAnsi="Arial" w:cs="Arial"/>
                <w:b/>
                <w:bCs/>
                <w:sz w:val="24"/>
                <w:szCs w:val="24"/>
              </w:rPr>
            </w:pPr>
            <w:r w:rsidRPr="00791546">
              <w:rPr>
                <w:rFonts w:ascii="Arial" w:hAnsi="Arial" w:cs="Arial"/>
                <w:b/>
                <w:bCs/>
                <w:sz w:val="24"/>
                <w:szCs w:val="24"/>
              </w:rPr>
              <w:t>4 чет</w:t>
            </w:r>
          </w:p>
          <w:p w:rsidR="003026E2" w:rsidRPr="00791546" w:rsidRDefault="003026E2" w:rsidP="00634659">
            <w:pPr>
              <w:spacing w:after="0" w:line="240" w:lineRule="auto"/>
              <w:jc w:val="center"/>
              <w:rPr>
                <w:rFonts w:ascii="Arial" w:hAnsi="Arial" w:cs="Arial"/>
                <w:b/>
                <w:bCs/>
                <w:sz w:val="24"/>
                <w:szCs w:val="24"/>
              </w:rPr>
            </w:pPr>
            <w:r w:rsidRPr="00791546">
              <w:rPr>
                <w:rFonts w:ascii="Arial" w:hAnsi="Arial" w:cs="Arial"/>
                <w:b/>
                <w:bCs/>
                <w:sz w:val="24"/>
                <w:szCs w:val="24"/>
              </w:rPr>
              <w:t>верть</w:t>
            </w: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val="restart"/>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Страна изучаемого языка 8ч.</w:t>
            </w:r>
          </w:p>
        </w:tc>
        <w:tc>
          <w:tcPr>
            <w:tcW w:w="6775"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sz w:val="24"/>
                <w:szCs w:val="24"/>
              </w:rPr>
              <w:t>Ввод новой лексики по теме «Внешность человека»</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54</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навыкам устной речи</w:t>
            </w:r>
          </w:p>
        </w:tc>
      </w:tr>
      <w:tr w:rsidR="003026E2" w:rsidRPr="00791546" w:rsidTr="00634659">
        <w:trPr>
          <w:trHeight w:val="163"/>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55</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Обучение диалогической речи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56</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Модальные глаголы.</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57</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Аудирование</w:t>
            </w:r>
          </w:p>
        </w:tc>
      </w:tr>
      <w:tr w:rsidR="003026E2" w:rsidRPr="00791546" w:rsidTr="00634659">
        <w:trPr>
          <w:trHeight w:val="299"/>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58</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Страноведческий урок. День матери в Германии.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59</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Письмо. Написание поздравлений.</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60</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Чтение с полным пониманием</w:t>
            </w:r>
          </w:p>
        </w:tc>
      </w:tr>
      <w:tr w:rsidR="003026E2" w:rsidRPr="00791546" w:rsidTr="00634659">
        <w:trPr>
          <w:trHeight w:hRule="exact" w:val="284"/>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61</w:t>
            </w:r>
          </w:p>
        </w:tc>
        <w:tc>
          <w:tcPr>
            <w:tcW w:w="468" w:type="dxa"/>
            <w:vMerge/>
          </w:tcPr>
          <w:p w:rsidR="003026E2" w:rsidRPr="00791546" w:rsidRDefault="003026E2" w:rsidP="00634659">
            <w:pPr>
              <w:spacing w:after="0" w:line="240" w:lineRule="auto"/>
              <w:jc w:val="center"/>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val="restart"/>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Каникулы. 8 ч.</w:t>
            </w: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Страноведческий урок. Пасха.</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62</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Активизация лексики в устной речи</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63</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Степени сравнения имён прилагательных</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64</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sz w:val="24"/>
                <w:szCs w:val="24"/>
              </w:rPr>
              <w:t>Совершенствование умений употребления в речи новой лексики</w:t>
            </w:r>
          </w:p>
        </w:tc>
      </w:tr>
      <w:tr w:rsidR="003026E2" w:rsidRPr="00791546" w:rsidTr="00634659">
        <w:trPr>
          <w:trHeight w:val="180"/>
        </w:trPr>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65</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Контроль навыков говорения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66</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чтения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67</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аудирования</w:t>
            </w:r>
          </w:p>
        </w:tc>
      </w:tr>
      <w:tr w:rsidR="003026E2" w:rsidRPr="00791546" w:rsidTr="00634659">
        <w:tc>
          <w:tcPr>
            <w:tcW w:w="668" w:type="dxa"/>
          </w:tcPr>
          <w:p w:rsidR="003026E2" w:rsidRPr="00791546" w:rsidRDefault="003026E2" w:rsidP="00634659">
            <w:pPr>
              <w:spacing w:after="0" w:line="240" w:lineRule="auto"/>
              <w:rPr>
                <w:rFonts w:ascii="Arial" w:hAnsi="Arial" w:cs="Arial"/>
                <w:b/>
                <w:bCs/>
                <w:sz w:val="24"/>
                <w:szCs w:val="24"/>
              </w:rPr>
            </w:pPr>
            <w:r w:rsidRPr="00791546">
              <w:rPr>
                <w:rFonts w:ascii="Arial" w:hAnsi="Arial" w:cs="Arial"/>
                <w:b/>
                <w:bCs/>
                <w:sz w:val="24"/>
                <w:szCs w:val="24"/>
              </w:rPr>
              <w:t>68</w:t>
            </w:r>
          </w:p>
        </w:tc>
        <w:tc>
          <w:tcPr>
            <w:tcW w:w="468" w:type="dxa"/>
            <w:vMerge/>
          </w:tcPr>
          <w:p w:rsidR="003026E2" w:rsidRPr="00791546" w:rsidRDefault="003026E2" w:rsidP="00634659">
            <w:pPr>
              <w:spacing w:after="0" w:line="240" w:lineRule="auto"/>
              <w:rPr>
                <w:rFonts w:ascii="Arial" w:hAnsi="Arial" w:cs="Arial"/>
                <w:b/>
                <w:bCs/>
                <w:sz w:val="24"/>
                <w:szCs w:val="24"/>
              </w:rPr>
            </w:pPr>
          </w:p>
        </w:tc>
        <w:tc>
          <w:tcPr>
            <w:tcW w:w="1240" w:type="dxa"/>
          </w:tcPr>
          <w:p w:rsidR="003026E2" w:rsidRPr="00791546" w:rsidRDefault="003026E2" w:rsidP="00634659">
            <w:pPr>
              <w:spacing w:after="0" w:line="240" w:lineRule="auto"/>
              <w:rPr>
                <w:rFonts w:ascii="Arial" w:hAnsi="Arial" w:cs="Arial"/>
                <w:sz w:val="24"/>
                <w:szCs w:val="24"/>
              </w:rPr>
            </w:pPr>
          </w:p>
        </w:tc>
        <w:tc>
          <w:tcPr>
            <w:tcW w:w="5552" w:type="dxa"/>
            <w:vMerge/>
          </w:tcPr>
          <w:p w:rsidR="003026E2" w:rsidRPr="00791546" w:rsidRDefault="003026E2" w:rsidP="00634659">
            <w:pPr>
              <w:spacing w:after="0" w:line="240" w:lineRule="auto"/>
              <w:rPr>
                <w:rFonts w:ascii="Arial" w:hAnsi="Arial" w:cs="Arial"/>
                <w:sz w:val="24"/>
                <w:szCs w:val="24"/>
              </w:rPr>
            </w:pPr>
          </w:p>
        </w:tc>
        <w:tc>
          <w:tcPr>
            <w:tcW w:w="6775" w:type="dxa"/>
          </w:tcPr>
          <w:p w:rsidR="003026E2" w:rsidRPr="00791546" w:rsidRDefault="003026E2" w:rsidP="00634659">
            <w:pPr>
              <w:spacing w:after="0" w:line="240" w:lineRule="auto"/>
              <w:rPr>
                <w:rFonts w:ascii="Arial" w:hAnsi="Arial" w:cs="Arial"/>
                <w:sz w:val="24"/>
                <w:szCs w:val="24"/>
              </w:rPr>
            </w:pPr>
            <w:r w:rsidRPr="00791546">
              <w:rPr>
                <w:rFonts w:ascii="Arial" w:hAnsi="Arial" w:cs="Arial"/>
                <w:b/>
                <w:bCs/>
                <w:sz w:val="24"/>
                <w:szCs w:val="24"/>
              </w:rPr>
              <w:t>Контроль навыков письма</w:t>
            </w:r>
          </w:p>
        </w:tc>
      </w:tr>
    </w:tbl>
    <w:p w:rsidR="003026E2" w:rsidRPr="00791546" w:rsidRDefault="003026E2" w:rsidP="008679E4">
      <w:pPr>
        <w:widowControl w:val="0"/>
        <w:rPr>
          <w:rFonts w:ascii="Arial" w:hAnsi="Arial" w:cs="Arial"/>
          <w:b/>
          <w:bCs/>
          <w:sz w:val="24"/>
          <w:szCs w:val="24"/>
        </w:rPr>
      </w:pPr>
    </w:p>
    <w:p w:rsidR="003026E2" w:rsidRPr="00791546" w:rsidRDefault="003026E2" w:rsidP="00791546">
      <w:pPr>
        <w:widowControl w:val="0"/>
        <w:rPr>
          <w:rFonts w:ascii="Arial" w:hAnsi="Arial" w:cs="Arial"/>
          <w:sz w:val="24"/>
          <w:szCs w:val="24"/>
        </w:rPr>
      </w:pPr>
    </w:p>
    <w:sectPr w:rsidR="003026E2" w:rsidRPr="00791546" w:rsidSect="00DC5DF1">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50428"/>
    <w:multiLevelType w:val="hybridMultilevel"/>
    <w:tmpl w:val="2020BBD8"/>
    <w:lvl w:ilvl="0" w:tplc="FFFFFFFF">
      <w:numFmt w:val="bullet"/>
      <w:lvlText w:val=""/>
      <w:lvlJc w:val="left"/>
      <w:pPr>
        <w:tabs>
          <w:tab w:val="num" w:pos="567"/>
        </w:tabs>
        <w:ind w:left="567" w:hanging="567"/>
      </w:pPr>
      <w:rPr>
        <w:rFonts w:ascii="Symbol" w:eastAsia="Times New Roman"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
    <w:nsid w:val="2F4D6643"/>
    <w:multiLevelType w:val="hybridMultilevel"/>
    <w:tmpl w:val="B0EA6DDA"/>
    <w:lvl w:ilvl="0" w:tplc="FFFFFFFF">
      <w:numFmt w:val="bullet"/>
      <w:lvlText w:val=""/>
      <w:lvlJc w:val="left"/>
      <w:pPr>
        <w:tabs>
          <w:tab w:val="num" w:pos="567"/>
        </w:tabs>
        <w:ind w:left="567" w:hanging="567"/>
      </w:pPr>
      <w:rPr>
        <w:rFonts w:ascii="Symbol" w:eastAsia="Times New Roman"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75E0636A"/>
    <w:multiLevelType w:val="hybridMultilevel"/>
    <w:tmpl w:val="3D6CBD22"/>
    <w:lvl w:ilvl="0" w:tplc="FFFFFFFF">
      <w:numFmt w:val="bullet"/>
      <w:lvlText w:val=""/>
      <w:lvlJc w:val="left"/>
      <w:pPr>
        <w:tabs>
          <w:tab w:val="num" w:pos="567"/>
        </w:tabs>
        <w:ind w:left="567" w:hanging="567"/>
      </w:pPr>
      <w:rPr>
        <w:rFonts w:ascii="Symbol" w:eastAsia="Times New Roman"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E6CA5"/>
    <w:rsid w:val="0002752F"/>
    <w:rsid w:val="00090B21"/>
    <w:rsid w:val="001D0AE6"/>
    <w:rsid w:val="00201717"/>
    <w:rsid w:val="00222584"/>
    <w:rsid w:val="002E19F8"/>
    <w:rsid w:val="002E3CEA"/>
    <w:rsid w:val="002F5325"/>
    <w:rsid w:val="003026E2"/>
    <w:rsid w:val="00316DCC"/>
    <w:rsid w:val="003A6CFB"/>
    <w:rsid w:val="003D17A4"/>
    <w:rsid w:val="003D43C7"/>
    <w:rsid w:val="003E6CA5"/>
    <w:rsid w:val="00454414"/>
    <w:rsid w:val="004E1FB2"/>
    <w:rsid w:val="005013E9"/>
    <w:rsid w:val="00626057"/>
    <w:rsid w:val="00634659"/>
    <w:rsid w:val="006C45A0"/>
    <w:rsid w:val="0070255E"/>
    <w:rsid w:val="0075471E"/>
    <w:rsid w:val="00791546"/>
    <w:rsid w:val="007D6025"/>
    <w:rsid w:val="008679E4"/>
    <w:rsid w:val="0092135C"/>
    <w:rsid w:val="009F10CF"/>
    <w:rsid w:val="009F5911"/>
    <w:rsid w:val="00A02541"/>
    <w:rsid w:val="00AA1287"/>
    <w:rsid w:val="00AB33FD"/>
    <w:rsid w:val="00B943AA"/>
    <w:rsid w:val="00BF6E29"/>
    <w:rsid w:val="00C05F77"/>
    <w:rsid w:val="00CB5542"/>
    <w:rsid w:val="00D25835"/>
    <w:rsid w:val="00D3407A"/>
    <w:rsid w:val="00DC5DF1"/>
    <w:rsid w:val="00E41818"/>
    <w:rsid w:val="00E736E4"/>
    <w:rsid w:val="00F41A40"/>
    <w:rsid w:val="00FA71B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3E9"/>
    <w:pPr>
      <w:spacing w:after="200" w:line="276" w:lineRule="auto"/>
    </w:pPr>
  </w:style>
  <w:style w:type="paragraph" w:styleId="Heading1">
    <w:name w:val="heading 1"/>
    <w:basedOn w:val="Normal"/>
    <w:next w:val="Normal"/>
    <w:link w:val="Heading1Char"/>
    <w:uiPriority w:val="99"/>
    <w:qFormat/>
    <w:rsid w:val="0092135C"/>
    <w:pPr>
      <w:keepNext/>
      <w:keepLines/>
      <w:spacing w:before="480" w:after="0"/>
      <w:outlineLvl w:val="0"/>
    </w:pPr>
    <w:rPr>
      <w:rFonts w:ascii="Cambria" w:hAnsi="Cambria"/>
      <w:b/>
      <w:bCs/>
      <w:color w:val="365F91"/>
      <w:sz w:val="28"/>
      <w:szCs w:val="28"/>
    </w:rPr>
  </w:style>
  <w:style w:type="paragraph" w:styleId="Heading4">
    <w:name w:val="heading 4"/>
    <w:basedOn w:val="Normal"/>
    <w:next w:val="Normal"/>
    <w:link w:val="Heading4Char"/>
    <w:uiPriority w:val="99"/>
    <w:qFormat/>
    <w:rsid w:val="003E6CA5"/>
    <w:pPr>
      <w:keepNext/>
      <w:spacing w:after="0" w:line="240" w:lineRule="auto"/>
      <w:jc w:val="both"/>
      <w:outlineLvl w:val="3"/>
    </w:pPr>
    <w:rPr>
      <w:rFonts w:ascii="Times New Roman" w:hAnsi="Times New Roman"/>
      <w:b/>
      <w:bCs/>
      <w:sz w:val="24"/>
      <w:szCs w:val="24"/>
      <w:lang w:eastAsia="en-US"/>
    </w:rPr>
  </w:style>
  <w:style w:type="paragraph" w:styleId="Heading5">
    <w:name w:val="heading 5"/>
    <w:basedOn w:val="Normal"/>
    <w:next w:val="Normal"/>
    <w:link w:val="Heading5Char"/>
    <w:uiPriority w:val="99"/>
    <w:qFormat/>
    <w:rsid w:val="003E6CA5"/>
    <w:pPr>
      <w:keepNext/>
      <w:spacing w:after="0" w:line="240" w:lineRule="auto"/>
      <w:jc w:val="center"/>
      <w:outlineLvl w:val="4"/>
    </w:pPr>
    <w:rPr>
      <w:rFonts w:ascii="Times New Roman" w:hAnsi="Times New Roman"/>
      <w:b/>
      <w:bCs/>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2135C"/>
    <w:rPr>
      <w:rFonts w:ascii="Cambria" w:hAnsi="Cambria" w:cs="Times New Roman"/>
      <w:b/>
      <w:color w:val="365F91"/>
      <w:sz w:val="28"/>
    </w:rPr>
  </w:style>
  <w:style w:type="character" w:customStyle="1" w:styleId="Heading4Char">
    <w:name w:val="Heading 4 Char"/>
    <w:basedOn w:val="DefaultParagraphFont"/>
    <w:link w:val="Heading4"/>
    <w:uiPriority w:val="99"/>
    <w:locked/>
    <w:rsid w:val="003E6CA5"/>
    <w:rPr>
      <w:rFonts w:ascii="Times New Roman" w:hAnsi="Times New Roman" w:cs="Times New Roman"/>
      <w:b/>
      <w:sz w:val="24"/>
      <w:lang w:eastAsia="en-US"/>
    </w:rPr>
  </w:style>
  <w:style w:type="character" w:customStyle="1" w:styleId="Heading5Char">
    <w:name w:val="Heading 5 Char"/>
    <w:basedOn w:val="DefaultParagraphFont"/>
    <w:link w:val="Heading5"/>
    <w:uiPriority w:val="99"/>
    <w:locked/>
    <w:rsid w:val="003E6CA5"/>
    <w:rPr>
      <w:rFonts w:ascii="Times New Roman" w:hAnsi="Times New Roman" w:cs="Times New Roman"/>
      <w:b/>
      <w:sz w:val="24"/>
      <w:lang w:eastAsia="en-US"/>
    </w:rPr>
  </w:style>
  <w:style w:type="paragraph" w:styleId="BodyText2">
    <w:name w:val="Body Text 2"/>
    <w:basedOn w:val="Normal"/>
    <w:link w:val="BodyText2Char"/>
    <w:uiPriority w:val="99"/>
    <w:rsid w:val="003E6CA5"/>
    <w:pPr>
      <w:tabs>
        <w:tab w:val="left" w:pos="8222"/>
      </w:tabs>
      <w:spacing w:after="0" w:line="240" w:lineRule="auto"/>
      <w:ind w:right="-1759"/>
    </w:pPr>
    <w:rPr>
      <w:rFonts w:ascii="Times New Roman" w:hAnsi="Times New Roman"/>
      <w:sz w:val="28"/>
      <w:szCs w:val="28"/>
    </w:rPr>
  </w:style>
  <w:style w:type="character" w:customStyle="1" w:styleId="BodyText2Char">
    <w:name w:val="Body Text 2 Char"/>
    <w:basedOn w:val="DefaultParagraphFont"/>
    <w:link w:val="BodyText2"/>
    <w:uiPriority w:val="99"/>
    <w:locked/>
    <w:rsid w:val="003E6CA5"/>
    <w:rPr>
      <w:rFonts w:ascii="Times New Roman" w:hAnsi="Times New Roman" w:cs="Times New Roman"/>
      <w:sz w:val="28"/>
    </w:rPr>
  </w:style>
  <w:style w:type="table" w:styleId="TableGrid">
    <w:name w:val="Table Grid"/>
    <w:basedOn w:val="TableNormal"/>
    <w:uiPriority w:val="99"/>
    <w:rsid w:val="003E6CA5"/>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3E6CA5"/>
    <w:pPr>
      <w:ind w:left="720"/>
      <w:contextualSpacing/>
    </w:pPr>
  </w:style>
  <w:style w:type="paragraph" w:styleId="BodyText">
    <w:name w:val="Body Text"/>
    <w:basedOn w:val="Normal"/>
    <w:link w:val="BodyTextChar"/>
    <w:uiPriority w:val="99"/>
    <w:semiHidden/>
    <w:rsid w:val="003E6CA5"/>
    <w:pPr>
      <w:spacing w:after="120"/>
    </w:pPr>
  </w:style>
  <w:style w:type="character" w:customStyle="1" w:styleId="BodyTextChar">
    <w:name w:val="Body Text Char"/>
    <w:basedOn w:val="DefaultParagraphFont"/>
    <w:link w:val="BodyText"/>
    <w:uiPriority w:val="99"/>
    <w:semiHidden/>
    <w:locked/>
    <w:rsid w:val="003E6CA5"/>
    <w:rPr>
      <w:rFonts w:cs="Times New Roman"/>
    </w:rPr>
  </w:style>
  <w:style w:type="paragraph" w:styleId="NormalWeb">
    <w:name w:val="Normal (Web)"/>
    <w:basedOn w:val="Normal"/>
    <w:uiPriority w:val="99"/>
    <w:rsid w:val="003E6CA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93</TotalTime>
  <Pages>9</Pages>
  <Words>2676</Words>
  <Characters>15255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2013-09-14T16:19:00Z</dcterms:created>
  <dcterms:modified xsi:type="dcterms:W3CDTF">2014-10-06T16:52:00Z</dcterms:modified>
</cp:coreProperties>
</file>