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078"/>
        <w:tblW w:w="3851" w:type="pct"/>
        <w:tblLayout w:type="fixed"/>
        <w:tblLook w:val="01E0"/>
      </w:tblPr>
      <w:tblGrid>
        <w:gridCol w:w="5614"/>
        <w:gridCol w:w="5774"/>
      </w:tblGrid>
      <w:tr w:rsidR="00357D4C" w:rsidRPr="00836BB7" w:rsidTr="009D4BD4">
        <w:trPr>
          <w:trHeight w:val="1399"/>
        </w:trPr>
        <w:tc>
          <w:tcPr>
            <w:tcW w:w="2465" w:type="pct"/>
          </w:tcPr>
          <w:p w:rsidR="00357D4C" w:rsidRPr="00836BB7" w:rsidRDefault="00357D4C" w:rsidP="009D4BD4">
            <w:pPr>
              <w:tabs>
                <w:tab w:val="left" w:pos="9288"/>
              </w:tabs>
              <w:rPr>
                <w:rFonts w:ascii="Arial" w:hAnsi="Arial" w:cs="Arial"/>
                <w:b/>
                <w:sz w:val="24"/>
                <w:szCs w:val="24"/>
              </w:rPr>
            </w:pPr>
            <w:r w:rsidRPr="00836BB7">
              <w:rPr>
                <w:rFonts w:ascii="Arial" w:hAnsi="Arial" w:cs="Arial"/>
                <w:b/>
                <w:sz w:val="24"/>
                <w:szCs w:val="24"/>
              </w:rPr>
              <w:t>Согласовано</w:t>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 xml:space="preserve">Заместитель директора школы по УВР МБОУ </w:t>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Чиркова Н.В.___________</w:t>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«____»____________2013 г.</w:t>
            </w:r>
          </w:p>
          <w:p w:rsidR="00357D4C" w:rsidRPr="00836BB7" w:rsidRDefault="00357D4C" w:rsidP="009D4BD4">
            <w:pPr>
              <w:tabs>
                <w:tab w:val="left" w:pos="9288"/>
              </w:tabs>
              <w:rPr>
                <w:rFonts w:ascii="Arial" w:hAnsi="Arial" w:cs="Arial"/>
                <w:sz w:val="24"/>
                <w:szCs w:val="24"/>
              </w:rPr>
            </w:pPr>
          </w:p>
        </w:tc>
        <w:tc>
          <w:tcPr>
            <w:tcW w:w="2535" w:type="pct"/>
          </w:tcPr>
          <w:p w:rsidR="00357D4C" w:rsidRPr="00836BB7" w:rsidRDefault="00357D4C" w:rsidP="009D4BD4">
            <w:pPr>
              <w:tabs>
                <w:tab w:val="left" w:pos="9288"/>
              </w:tabs>
              <w:rPr>
                <w:rFonts w:ascii="Arial" w:hAnsi="Arial" w:cs="Arial"/>
                <w:b/>
                <w:sz w:val="24"/>
                <w:szCs w:val="24"/>
              </w:rPr>
            </w:pPr>
            <w:r w:rsidRPr="00836BB7">
              <w:rPr>
                <w:rFonts w:ascii="Arial" w:hAnsi="Arial" w:cs="Arial"/>
                <w:b/>
                <w:sz w:val="24"/>
                <w:szCs w:val="24"/>
              </w:rPr>
              <w:t>Утверждаю</w:t>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Директор МБОУ</w:t>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 xml:space="preserve">Задворнова М.Ю._________  </w:t>
            </w:r>
            <w:r w:rsidRPr="00836BB7">
              <w:rPr>
                <w:rFonts w:ascii="Arial" w:hAnsi="Arial" w:cs="Arial"/>
                <w:sz w:val="24"/>
                <w:szCs w:val="24"/>
              </w:rPr>
              <w:br/>
            </w:r>
          </w:p>
          <w:p w:rsidR="00357D4C" w:rsidRPr="00836BB7" w:rsidRDefault="00357D4C" w:rsidP="009D4BD4">
            <w:pPr>
              <w:tabs>
                <w:tab w:val="left" w:pos="9288"/>
              </w:tabs>
              <w:rPr>
                <w:rFonts w:ascii="Arial" w:hAnsi="Arial" w:cs="Arial"/>
                <w:sz w:val="24"/>
                <w:szCs w:val="24"/>
              </w:rPr>
            </w:pPr>
            <w:r w:rsidRPr="00836BB7">
              <w:rPr>
                <w:rFonts w:ascii="Arial" w:hAnsi="Arial" w:cs="Arial"/>
                <w:sz w:val="24"/>
                <w:szCs w:val="24"/>
              </w:rPr>
              <w:t>Приказ № ___ от «___»____2013 г.</w:t>
            </w:r>
          </w:p>
          <w:p w:rsidR="00357D4C" w:rsidRPr="00836BB7" w:rsidRDefault="00357D4C" w:rsidP="009D4BD4">
            <w:pPr>
              <w:tabs>
                <w:tab w:val="left" w:pos="9288"/>
              </w:tabs>
              <w:rPr>
                <w:rFonts w:ascii="Arial" w:hAnsi="Arial" w:cs="Arial"/>
                <w:sz w:val="24"/>
                <w:szCs w:val="24"/>
              </w:rPr>
            </w:pPr>
          </w:p>
        </w:tc>
      </w:tr>
    </w:tbl>
    <w:p w:rsidR="00357D4C" w:rsidRPr="00836BB7" w:rsidRDefault="00357D4C" w:rsidP="009D4BD4">
      <w:pPr>
        <w:autoSpaceDE w:val="0"/>
        <w:autoSpaceDN w:val="0"/>
        <w:adjustRightInd w:val="0"/>
        <w:jc w:val="center"/>
        <w:rPr>
          <w:rFonts w:ascii="Arial" w:hAnsi="Arial" w:cs="Arial"/>
          <w:b/>
          <w:bCs/>
          <w:sz w:val="24"/>
          <w:szCs w:val="24"/>
        </w:rPr>
      </w:pPr>
    </w:p>
    <w:p w:rsidR="00357D4C" w:rsidRPr="00836BB7" w:rsidRDefault="00357D4C" w:rsidP="009D4BD4">
      <w:pPr>
        <w:jc w:val="center"/>
        <w:rPr>
          <w:rFonts w:ascii="Arial" w:hAnsi="Arial" w:cs="Arial"/>
          <w:i/>
          <w:iCs/>
          <w:sz w:val="24"/>
          <w:szCs w:val="24"/>
        </w:rPr>
      </w:pPr>
    </w:p>
    <w:p w:rsidR="00357D4C" w:rsidRPr="00836BB7" w:rsidRDefault="00357D4C" w:rsidP="009D4BD4">
      <w:pPr>
        <w:jc w:val="center"/>
        <w:rPr>
          <w:rFonts w:ascii="Arial" w:hAnsi="Arial" w:cs="Arial"/>
          <w:i/>
          <w:iCs/>
          <w:sz w:val="24"/>
          <w:szCs w:val="24"/>
        </w:rPr>
      </w:pPr>
    </w:p>
    <w:p w:rsidR="00357D4C" w:rsidRPr="00836BB7" w:rsidRDefault="00357D4C" w:rsidP="009D4BD4">
      <w:pPr>
        <w:jc w:val="center"/>
        <w:rPr>
          <w:rFonts w:ascii="Arial" w:hAnsi="Arial" w:cs="Arial"/>
          <w:sz w:val="24"/>
          <w:szCs w:val="24"/>
        </w:rPr>
      </w:pPr>
    </w:p>
    <w:p w:rsidR="00357D4C" w:rsidRPr="00836BB7" w:rsidRDefault="00357D4C" w:rsidP="009D4BD4">
      <w:pPr>
        <w:autoSpaceDE w:val="0"/>
        <w:autoSpaceDN w:val="0"/>
        <w:adjustRightInd w:val="0"/>
        <w:rPr>
          <w:rFonts w:ascii="Arial" w:hAnsi="Arial" w:cs="Arial"/>
          <w:b/>
          <w:bCs/>
          <w:sz w:val="24"/>
          <w:szCs w:val="24"/>
        </w:rPr>
      </w:pPr>
    </w:p>
    <w:p w:rsidR="00357D4C" w:rsidRPr="00836BB7" w:rsidRDefault="00357D4C" w:rsidP="009D4BD4">
      <w:pPr>
        <w:autoSpaceDE w:val="0"/>
        <w:autoSpaceDN w:val="0"/>
        <w:adjustRightInd w:val="0"/>
        <w:rPr>
          <w:rFonts w:ascii="Arial" w:hAnsi="Arial" w:cs="Arial"/>
          <w:b/>
          <w:bCs/>
          <w:sz w:val="24"/>
          <w:szCs w:val="24"/>
        </w:rPr>
      </w:pPr>
    </w:p>
    <w:p w:rsidR="00357D4C" w:rsidRPr="00836BB7" w:rsidRDefault="00357D4C" w:rsidP="009D4BD4">
      <w:pPr>
        <w:jc w:val="center"/>
        <w:rPr>
          <w:rFonts w:ascii="Arial" w:hAnsi="Arial" w:cs="Arial"/>
          <w:sz w:val="24"/>
          <w:szCs w:val="24"/>
        </w:rPr>
      </w:pPr>
      <w:r w:rsidRPr="00836BB7">
        <w:rPr>
          <w:rFonts w:ascii="Arial" w:hAnsi="Arial" w:cs="Arial"/>
          <w:sz w:val="24"/>
          <w:szCs w:val="24"/>
        </w:rPr>
        <w:t>Рабочая программа</w:t>
      </w:r>
    </w:p>
    <w:p w:rsidR="00357D4C" w:rsidRPr="00836BB7" w:rsidRDefault="00357D4C" w:rsidP="009D4BD4">
      <w:pPr>
        <w:jc w:val="center"/>
        <w:rPr>
          <w:rFonts w:ascii="Arial" w:hAnsi="Arial" w:cs="Arial"/>
          <w:sz w:val="24"/>
          <w:szCs w:val="24"/>
        </w:rPr>
      </w:pPr>
      <w:r w:rsidRPr="00836BB7">
        <w:rPr>
          <w:rFonts w:ascii="Arial" w:hAnsi="Arial" w:cs="Arial"/>
          <w:sz w:val="24"/>
          <w:szCs w:val="24"/>
        </w:rPr>
        <w:t>по учебному курсу</w:t>
      </w:r>
    </w:p>
    <w:p w:rsidR="00357D4C" w:rsidRPr="00836BB7" w:rsidRDefault="00357D4C" w:rsidP="009D4BD4">
      <w:pPr>
        <w:jc w:val="center"/>
        <w:rPr>
          <w:rFonts w:ascii="Arial" w:hAnsi="Arial" w:cs="Arial"/>
          <w:sz w:val="24"/>
          <w:szCs w:val="24"/>
        </w:rPr>
      </w:pPr>
      <w:r w:rsidRPr="00836BB7">
        <w:rPr>
          <w:rFonts w:ascii="Arial" w:hAnsi="Arial" w:cs="Arial"/>
          <w:sz w:val="24"/>
          <w:szCs w:val="24"/>
        </w:rPr>
        <w:t>«Немецкий язык»</w:t>
      </w:r>
    </w:p>
    <w:p w:rsidR="00357D4C" w:rsidRPr="00836BB7" w:rsidRDefault="00357D4C" w:rsidP="009D4BD4">
      <w:pPr>
        <w:autoSpaceDE w:val="0"/>
        <w:autoSpaceDN w:val="0"/>
        <w:adjustRightInd w:val="0"/>
        <w:ind w:firstLine="720"/>
        <w:jc w:val="center"/>
        <w:rPr>
          <w:rFonts w:ascii="Arial" w:hAnsi="Arial" w:cs="Arial"/>
          <w:sz w:val="24"/>
          <w:szCs w:val="24"/>
        </w:rPr>
      </w:pPr>
      <w:r w:rsidRPr="00836BB7">
        <w:rPr>
          <w:rFonts w:ascii="Arial" w:hAnsi="Arial" w:cs="Arial"/>
          <w:sz w:val="24"/>
          <w:szCs w:val="24"/>
        </w:rPr>
        <w:t>7 класс</w:t>
      </w:r>
    </w:p>
    <w:p w:rsidR="00357D4C" w:rsidRPr="00836BB7" w:rsidRDefault="00357D4C" w:rsidP="009D4BD4">
      <w:pPr>
        <w:autoSpaceDE w:val="0"/>
        <w:autoSpaceDN w:val="0"/>
        <w:adjustRightInd w:val="0"/>
        <w:ind w:firstLine="720"/>
        <w:jc w:val="center"/>
        <w:rPr>
          <w:rFonts w:ascii="Arial" w:hAnsi="Arial" w:cs="Arial"/>
          <w:sz w:val="24"/>
          <w:szCs w:val="24"/>
        </w:rPr>
      </w:pPr>
      <w:r w:rsidRPr="00836BB7">
        <w:rPr>
          <w:rFonts w:ascii="Arial" w:hAnsi="Arial" w:cs="Arial"/>
          <w:sz w:val="24"/>
          <w:szCs w:val="24"/>
        </w:rPr>
        <w:t xml:space="preserve">                              </w:t>
      </w:r>
    </w:p>
    <w:p w:rsidR="00357D4C" w:rsidRPr="00836BB7" w:rsidRDefault="00357D4C" w:rsidP="009D4BD4">
      <w:pPr>
        <w:autoSpaceDE w:val="0"/>
        <w:autoSpaceDN w:val="0"/>
        <w:adjustRightInd w:val="0"/>
        <w:ind w:firstLine="720"/>
        <w:jc w:val="center"/>
        <w:rPr>
          <w:rFonts w:ascii="Arial" w:hAnsi="Arial" w:cs="Arial"/>
          <w:sz w:val="24"/>
          <w:szCs w:val="24"/>
        </w:rPr>
      </w:pPr>
      <w:r w:rsidRPr="00836BB7">
        <w:rPr>
          <w:rFonts w:ascii="Arial" w:hAnsi="Arial" w:cs="Arial"/>
          <w:sz w:val="24"/>
          <w:szCs w:val="24"/>
        </w:rPr>
        <w:t xml:space="preserve">               </w:t>
      </w:r>
    </w:p>
    <w:p w:rsidR="00357D4C" w:rsidRPr="00836BB7" w:rsidRDefault="00357D4C" w:rsidP="009D4BD4">
      <w:pPr>
        <w:autoSpaceDE w:val="0"/>
        <w:autoSpaceDN w:val="0"/>
        <w:adjustRightInd w:val="0"/>
        <w:ind w:firstLine="720"/>
        <w:jc w:val="center"/>
        <w:rPr>
          <w:rFonts w:ascii="Arial" w:hAnsi="Arial" w:cs="Arial"/>
          <w:sz w:val="24"/>
          <w:szCs w:val="24"/>
        </w:rPr>
      </w:pPr>
    </w:p>
    <w:p w:rsidR="00357D4C" w:rsidRPr="00836BB7" w:rsidRDefault="00357D4C" w:rsidP="009D4BD4">
      <w:pPr>
        <w:autoSpaceDE w:val="0"/>
        <w:autoSpaceDN w:val="0"/>
        <w:adjustRightInd w:val="0"/>
        <w:ind w:firstLine="720"/>
        <w:jc w:val="center"/>
        <w:rPr>
          <w:rFonts w:ascii="Arial" w:hAnsi="Arial" w:cs="Arial"/>
          <w:sz w:val="24"/>
          <w:szCs w:val="24"/>
        </w:rPr>
      </w:pPr>
      <w:r w:rsidRPr="00836BB7">
        <w:rPr>
          <w:rFonts w:ascii="Arial" w:hAnsi="Arial" w:cs="Arial"/>
          <w:sz w:val="24"/>
          <w:szCs w:val="24"/>
        </w:rPr>
        <w:t xml:space="preserve">                                               Учитель: Гришко Н.В.</w:t>
      </w:r>
    </w:p>
    <w:p w:rsidR="00357D4C" w:rsidRPr="00836BB7" w:rsidRDefault="00357D4C" w:rsidP="00F2699C">
      <w:pPr>
        <w:autoSpaceDE w:val="0"/>
        <w:autoSpaceDN w:val="0"/>
        <w:adjustRightInd w:val="0"/>
        <w:jc w:val="center"/>
        <w:rPr>
          <w:rFonts w:ascii="Arial" w:hAnsi="Arial" w:cs="Arial"/>
          <w:b/>
          <w:bCs/>
          <w:iCs/>
          <w:sz w:val="24"/>
          <w:szCs w:val="24"/>
        </w:rPr>
      </w:pPr>
      <w:r w:rsidRPr="00836BB7">
        <w:rPr>
          <w:rFonts w:ascii="Arial" w:hAnsi="Arial" w:cs="Arial"/>
          <w:b/>
          <w:bCs/>
          <w:iCs/>
          <w:sz w:val="24"/>
          <w:szCs w:val="24"/>
        </w:rPr>
        <w:t>Пояснительная записка</w:t>
      </w:r>
    </w:p>
    <w:p w:rsidR="00357D4C" w:rsidRPr="00836BB7" w:rsidRDefault="00357D4C" w:rsidP="00F2699C">
      <w:pPr>
        <w:autoSpaceDE w:val="0"/>
        <w:autoSpaceDN w:val="0"/>
        <w:adjustRightInd w:val="0"/>
        <w:ind w:firstLine="720"/>
        <w:rPr>
          <w:rFonts w:ascii="Arial" w:hAnsi="Arial" w:cs="Arial"/>
          <w:bCs/>
          <w:iCs/>
          <w:sz w:val="24"/>
          <w:szCs w:val="24"/>
        </w:rPr>
      </w:pPr>
      <w:r w:rsidRPr="00836BB7">
        <w:rPr>
          <w:rFonts w:ascii="Arial" w:hAnsi="Arial" w:cs="Arial"/>
          <w:bCs/>
          <w:iCs/>
          <w:sz w:val="24"/>
          <w:szCs w:val="24"/>
        </w:rPr>
        <w:t xml:space="preserve">Данная рабочая программа </w:t>
      </w:r>
      <w:r w:rsidRPr="00836BB7">
        <w:rPr>
          <w:rFonts w:ascii="Arial" w:hAnsi="Arial" w:cs="Arial"/>
          <w:sz w:val="24"/>
          <w:szCs w:val="24"/>
        </w:rPr>
        <w:t xml:space="preserve">по немецкому языку разработана для обучения в 7  классе МБОУ «Шипуновская СОШ»  на основе федерального компонента государственного образовательного стандарта </w:t>
      </w:r>
      <w:smartTag w:uri="urn:schemas-microsoft-com:office:smarttags" w:element="metricconverter">
        <w:smartTagPr>
          <w:attr w:name="ProductID" w:val="2004 г"/>
        </w:smartTagPr>
        <w:r w:rsidRPr="00836BB7">
          <w:rPr>
            <w:rFonts w:ascii="Arial" w:hAnsi="Arial" w:cs="Arial"/>
            <w:sz w:val="24"/>
            <w:szCs w:val="24"/>
          </w:rPr>
          <w:t>2004 г</w:t>
        </w:r>
      </w:smartTag>
      <w:r w:rsidRPr="00836BB7">
        <w:rPr>
          <w:rFonts w:ascii="Arial" w:hAnsi="Arial" w:cs="Arial"/>
          <w:sz w:val="24"/>
          <w:szCs w:val="24"/>
        </w:rPr>
        <w:t>., примерной программы основного общего образования по немецкому языку 2004 и материалам авторского учебно-методического комплекса Бим И.Л., рекомендованного Минобрнауки РФ и департаментом образования к использованию в образовательном процессе.</w:t>
      </w:r>
    </w:p>
    <w:p w:rsidR="00357D4C" w:rsidRPr="00836BB7" w:rsidRDefault="00357D4C" w:rsidP="00E4344B">
      <w:pPr>
        <w:spacing w:after="0" w:line="240" w:lineRule="auto"/>
        <w:ind w:firstLine="708"/>
        <w:rPr>
          <w:rFonts w:ascii="Arial" w:hAnsi="Arial" w:cs="Arial"/>
          <w:sz w:val="24"/>
          <w:szCs w:val="24"/>
        </w:rPr>
      </w:pPr>
      <w:r w:rsidRPr="00836BB7">
        <w:rPr>
          <w:rFonts w:ascii="Arial" w:hAnsi="Arial" w:cs="Arial"/>
          <w:sz w:val="24"/>
          <w:szCs w:val="24"/>
        </w:rPr>
        <w:t>Рабочая программа ориентирована на использование учебно-методического комплекта  «</w:t>
      </w:r>
      <w:r w:rsidRPr="00836BB7">
        <w:rPr>
          <w:rFonts w:ascii="Arial" w:hAnsi="Arial" w:cs="Arial"/>
          <w:sz w:val="24"/>
          <w:szCs w:val="24"/>
          <w:lang w:val="de-DE"/>
        </w:rPr>
        <w:t>Deutsch</w:t>
      </w:r>
      <w:r w:rsidRPr="00836BB7">
        <w:rPr>
          <w:rFonts w:ascii="Arial" w:hAnsi="Arial" w:cs="Arial"/>
          <w:sz w:val="24"/>
          <w:szCs w:val="24"/>
        </w:rPr>
        <w:t xml:space="preserve">. </w:t>
      </w:r>
      <w:r w:rsidRPr="00836BB7">
        <w:rPr>
          <w:rFonts w:ascii="Arial" w:hAnsi="Arial" w:cs="Arial"/>
          <w:sz w:val="24"/>
          <w:szCs w:val="24"/>
          <w:lang w:val="de-DE"/>
        </w:rPr>
        <w:t>Schritte</w:t>
      </w:r>
      <w:r w:rsidRPr="00836BB7">
        <w:rPr>
          <w:rFonts w:ascii="Arial" w:hAnsi="Arial" w:cs="Arial"/>
          <w:sz w:val="24"/>
          <w:szCs w:val="24"/>
        </w:rPr>
        <w:t xml:space="preserve"> 3» </w:t>
      </w:r>
      <w:r w:rsidRPr="00836BB7">
        <w:rPr>
          <w:rFonts w:ascii="Arial" w:hAnsi="Arial" w:cs="Arial"/>
          <w:color w:val="000000"/>
          <w:sz w:val="24"/>
          <w:szCs w:val="24"/>
        </w:rPr>
        <w:t>для 7  класса общеобразовательных учреждений</w:t>
      </w:r>
      <w:r w:rsidRPr="00836BB7">
        <w:rPr>
          <w:rFonts w:ascii="Arial" w:hAnsi="Arial" w:cs="Arial"/>
          <w:sz w:val="24"/>
          <w:szCs w:val="24"/>
        </w:rPr>
        <w:t>.</w:t>
      </w:r>
      <w:r w:rsidRPr="00836BB7">
        <w:rPr>
          <w:rFonts w:ascii="Arial" w:hAnsi="Arial" w:cs="Arial"/>
          <w:color w:val="000000"/>
          <w:sz w:val="24"/>
          <w:szCs w:val="24"/>
        </w:rPr>
        <w:br/>
        <w:t>В состав УМК входит</w:t>
      </w:r>
      <w:r w:rsidRPr="00836BB7">
        <w:rPr>
          <w:rFonts w:ascii="Arial" w:hAnsi="Arial" w:cs="Arial"/>
          <w:color w:val="000000"/>
          <w:sz w:val="24"/>
          <w:szCs w:val="24"/>
        </w:rPr>
        <w:br/>
      </w:r>
      <w:r w:rsidRPr="00836BB7">
        <w:rPr>
          <w:rFonts w:ascii="Arial" w:hAnsi="Arial" w:cs="Arial"/>
          <w:sz w:val="24"/>
          <w:szCs w:val="24"/>
          <w:lang w:val="de-DE"/>
        </w:rPr>
        <w:t>       </w:t>
      </w:r>
      <w:r w:rsidRPr="00836BB7">
        <w:rPr>
          <w:rFonts w:ascii="Arial" w:hAnsi="Arial" w:cs="Arial"/>
          <w:sz w:val="24"/>
          <w:szCs w:val="24"/>
        </w:rPr>
        <w:t>Учебник „</w:t>
      </w:r>
      <w:r w:rsidRPr="00836BB7">
        <w:rPr>
          <w:rFonts w:ascii="Arial" w:hAnsi="Arial" w:cs="Arial"/>
          <w:sz w:val="24"/>
          <w:szCs w:val="24"/>
          <w:lang w:val="de-DE"/>
        </w:rPr>
        <w:t>Deutsch</w:t>
      </w:r>
      <w:r w:rsidRPr="00836BB7">
        <w:rPr>
          <w:rFonts w:ascii="Arial" w:hAnsi="Arial" w:cs="Arial"/>
          <w:sz w:val="24"/>
          <w:szCs w:val="24"/>
        </w:rPr>
        <w:t xml:space="preserve">. </w:t>
      </w:r>
      <w:r w:rsidRPr="00836BB7">
        <w:rPr>
          <w:rFonts w:ascii="Arial" w:hAnsi="Arial" w:cs="Arial"/>
          <w:sz w:val="24"/>
          <w:szCs w:val="24"/>
          <w:lang w:val="de-DE"/>
        </w:rPr>
        <w:t>Schritte</w:t>
      </w:r>
      <w:r w:rsidRPr="00836BB7">
        <w:rPr>
          <w:rFonts w:ascii="Arial" w:hAnsi="Arial" w:cs="Arial"/>
          <w:sz w:val="24"/>
          <w:szCs w:val="24"/>
        </w:rPr>
        <w:t xml:space="preserve"> 3Авторы: Бим И.Л. Садомова Л.М. Артёмова Н.А.   М., Просвещение </w:t>
      </w:r>
      <w:smartTag w:uri="urn:schemas-microsoft-com:office:smarttags" w:element="metricconverter">
        <w:smartTagPr>
          <w:attr w:name="ProductID" w:val="2008 г"/>
        </w:smartTagPr>
        <w:r w:rsidRPr="00836BB7">
          <w:rPr>
            <w:rFonts w:ascii="Arial" w:hAnsi="Arial" w:cs="Arial"/>
            <w:sz w:val="24"/>
            <w:szCs w:val="24"/>
          </w:rPr>
          <w:t>2008 г</w:t>
        </w:r>
      </w:smartTag>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рабочая  тетрадь на печатной основе  Авторы:  Бим И.Л. Фомичева Л.М. Ж.Я. Крылова;</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аудиоприложение;</w:t>
      </w:r>
      <w:r w:rsidRPr="00836BB7">
        <w:rPr>
          <w:rFonts w:ascii="Arial" w:hAnsi="Arial" w:cs="Arial"/>
          <w:sz w:val="24"/>
          <w:szCs w:val="24"/>
        </w:rPr>
        <w:br/>
      </w:r>
      <w:r w:rsidRPr="00836BB7">
        <w:rPr>
          <w:rFonts w:ascii="Arial" w:hAnsi="Arial" w:cs="Arial"/>
          <w:sz w:val="24"/>
          <w:szCs w:val="24"/>
        </w:rPr>
        <w:t>        книга для учителя „</w:t>
      </w:r>
      <w:r w:rsidRPr="00836BB7">
        <w:rPr>
          <w:rFonts w:ascii="Arial" w:hAnsi="Arial" w:cs="Arial"/>
          <w:sz w:val="24"/>
          <w:szCs w:val="24"/>
          <w:lang w:val="de-DE"/>
        </w:rPr>
        <w:t>Lehrerhandbuch</w:t>
      </w:r>
      <w:r w:rsidRPr="00836BB7">
        <w:rPr>
          <w:rFonts w:ascii="Arial" w:hAnsi="Arial" w:cs="Arial"/>
          <w:sz w:val="24"/>
          <w:szCs w:val="24"/>
        </w:rPr>
        <w:t xml:space="preserve">“ Авторы:  Бим И.Л. Садомова Л.В. </w:t>
      </w:r>
    </w:p>
    <w:p w:rsidR="00357D4C" w:rsidRPr="00836BB7" w:rsidRDefault="00357D4C" w:rsidP="00E4344B">
      <w:pPr>
        <w:spacing w:after="0" w:line="240" w:lineRule="auto"/>
        <w:ind w:firstLine="708"/>
        <w:rPr>
          <w:rFonts w:ascii="Arial" w:hAnsi="Arial" w:cs="Arial"/>
          <w:sz w:val="24"/>
          <w:szCs w:val="24"/>
        </w:rPr>
      </w:pPr>
      <w:r w:rsidRPr="00836BB7">
        <w:rPr>
          <w:rFonts w:ascii="Arial" w:hAnsi="Arial" w:cs="Arial"/>
          <w:sz w:val="24"/>
          <w:szCs w:val="24"/>
        </w:rPr>
        <w:t>Федеральный базисный учебный план для образовательных учреждений Российской Федерации отводит 315 часов для обязательного изучения учебного предмета  «Немецкий  язык»  в 5-7 классах из расчета 3-х учебных часов в неделю, таким образом,  105 часов приходится на изучение в 7 классе.</w:t>
      </w:r>
    </w:p>
    <w:p w:rsidR="00357D4C" w:rsidRPr="00836BB7" w:rsidRDefault="00357D4C" w:rsidP="00E4344B">
      <w:pPr>
        <w:spacing w:after="0"/>
        <w:ind w:firstLine="708"/>
        <w:rPr>
          <w:rFonts w:ascii="Arial" w:hAnsi="Arial" w:cs="Arial"/>
          <w:sz w:val="24"/>
          <w:szCs w:val="24"/>
        </w:rPr>
      </w:pPr>
      <w:r w:rsidRPr="00836BB7">
        <w:rPr>
          <w:rFonts w:ascii="Arial" w:hAnsi="Arial" w:cs="Arial"/>
          <w:sz w:val="24"/>
          <w:szCs w:val="24"/>
        </w:rPr>
        <w:t>Рабочая программа составлена на 105 ч. (в т.ч. количество часов для проведения контрольных работ 4).</w:t>
      </w:r>
    </w:p>
    <w:p w:rsidR="00357D4C" w:rsidRPr="00836BB7" w:rsidRDefault="00357D4C" w:rsidP="009D4BD4">
      <w:pPr>
        <w:spacing w:after="0"/>
        <w:ind w:firstLine="708"/>
        <w:rPr>
          <w:rFonts w:ascii="Arial" w:hAnsi="Arial" w:cs="Arial"/>
          <w:sz w:val="24"/>
          <w:szCs w:val="24"/>
        </w:rPr>
      </w:pPr>
      <w:r w:rsidRPr="00836BB7">
        <w:rPr>
          <w:rFonts w:ascii="Arial" w:hAnsi="Arial" w:cs="Arial"/>
          <w:sz w:val="24"/>
          <w:szCs w:val="24"/>
        </w:rPr>
        <w:t>Данная рабочая  программа предусматривает резерв свободного учебного времени в объеме 10% (10 часов) для реализации регионального компонента.  Объем часов учебной нагрузки,   отведенных на освоение рабочей программы определен учебным планом образовательного учреждения, и соответствует Базисному учебному (образовательному) плану общеобразовательных учреждений Российской Федерации, утвержденному приказом Минобразования РФ № 1312 от 09.03.2004.Основное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rsidR="00357D4C" w:rsidRPr="00836BB7" w:rsidRDefault="00357D4C" w:rsidP="00F2699C">
      <w:pPr>
        <w:pStyle w:val="21"/>
        <w:widowControl w:val="0"/>
        <w:tabs>
          <w:tab w:val="left" w:pos="708"/>
        </w:tabs>
        <w:ind w:right="0" w:firstLine="567"/>
        <w:rPr>
          <w:rFonts w:ascii="Arial" w:hAnsi="Arial" w:cs="Arial"/>
          <w:b/>
          <w:sz w:val="24"/>
          <w:szCs w:val="24"/>
        </w:rPr>
      </w:pPr>
      <w:r w:rsidRPr="00836BB7">
        <w:rPr>
          <w:rFonts w:ascii="Arial" w:hAnsi="Arial" w:cs="Arial"/>
          <w:b/>
          <w:sz w:val="24"/>
          <w:szCs w:val="24"/>
        </w:rPr>
        <w:t>Цели обучения</w:t>
      </w:r>
    </w:p>
    <w:p w:rsidR="00357D4C" w:rsidRPr="00836BB7" w:rsidRDefault="00357D4C" w:rsidP="00E4344B">
      <w:pPr>
        <w:pStyle w:val="21"/>
        <w:widowControl w:val="0"/>
        <w:tabs>
          <w:tab w:val="left" w:pos="708"/>
        </w:tabs>
        <w:ind w:right="0"/>
        <w:rPr>
          <w:rFonts w:ascii="Arial" w:hAnsi="Arial" w:cs="Arial"/>
          <w:sz w:val="24"/>
          <w:szCs w:val="24"/>
        </w:rPr>
      </w:pPr>
      <w:r w:rsidRPr="00836BB7">
        <w:rPr>
          <w:rFonts w:ascii="Arial" w:hAnsi="Arial" w:cs="Arial"/>
          <w:sz w:val="24"/>
          <w:szCs w:val="24"/>
        </w:rPr>
        <w:t>Основная  цель обучения немецкому языку в 7 классе - достижение комплексных коммуникативных целей обучения, ориентированных на получение практического результата, на его воспитательный, образовательный и развивающий эффект. Эти цели предполагают обучение всем видам речевой деятельности, как способам общения, дальнейшее развитие всех функций общения средствами немецкого языка, а именно: познавательный, регулятивный, ценностоно - ориентированной и этикетной, т.е. развитие коммуникативной компетенции в немецком языке.</w:t>
      </w:r>
    </w:p>
    <w:p w:rsidR="00357D4C" w:rsidRPr="00836BB7" w:rsidRDefault="00357D4C" w:rsidP="00F2699C">
      <w:pPr>
        <w:spacing w:after="100" w:afterAutospacing="1"/>
        <w:rPr>
          <w:rFonts w:ascii="Arial" w:hAnsi="Arial" w:cs="Arial"/>
          <w:b/>
          <w:sz w:val="24"/>
          <w:szCs w:val="24"/>
        </w:rPr>
      </w:pPr>
    </w:p>
    <w:p w:rsidR="00357D4C" w:rsidRPr="00836BB7" w:rsidRDefault="00357D4C" w:rsidP="00E4344B">
      <w:pPr>
        <w:spacing w:after="0"/>
        <w:jc w:val="center"/>
        <w:rPr>
          <w:rFonts w:ascii="Arial" w:hAnsi="Arial" w:cs="Arial"/>
          <w:sz w:val="24"/>
          <w:szCs w:val="24"/>
        </w:rPr>
      </w:pPr>
      <w:r w:rsidRPr="00836BB7">
        <w:rPr>
          <w:rFonts w:ascii="Arial" w:hAnsi="Arial" w:cs="Arial"/>
          <w:b/>
          <w:sz w:val="24"/>
          <w:szCs w:val="24"/>
        </w:rPr>
        <w:t>Требования к обучению продуктивным видам речевой деятельности</w:t>
      </w:r>
      <w:r w:rsidRPr="00836BB7">
        <w:rPr>
          <w:rFonts w:ascii="Arial" w:hAnsi="Arial" w:cs="Arial"/>
          <w:sz w:val="24"/>
          <w:szCs w:val="24"/>
        </w:rPr>
        <w:br/>
      </w:r>
      <w:r w:rsidRPr="00836BB7">
        <w:rPr>
          <w:rFonts w:ascii="Arial" w:hAnsi="Arial" w:cs="Arial"/>
          <w:b/>
          <w:sz w:val="24"/>
          <w:szCs w:val="24"/>
        </w:rPr>
        <w:t>Говорение</w:t>
      </w:r>
    </w:p>
    <w:p w:rsidR="00357D4C" w:rsidRPr="00836BB7" w:rsidRDefault="00357D4C" w:rsidP="00E4344B">
      <w:pPr>
        <w:spacing w:after="0"/>
        <w:rPr>
          <w:rFonts w:ascii="Arial" w:hAnsi="Arial" w:cs="Arial"/>
          <w:sz w:val="24"/>
          <w:szCs w:val="24"/>
        </w:rPr>
      </w:pPr>
      <w:r w:rsidRPr="00836BB7">
        <w:rPr>
          <w:rFonts w:ascii="Arial" w:hAnsi="Arial" w:cs="Arial"/>
          <w:sz w:val="24"/>
          <w:szCs w:val="24"/>
        </w:rPr>
        <w:t>      На новом этапе овладение говорением носит репродуктивно-продуктивный характер, речевое действие осуществляется как с непосредственной опорой на образец, так и по аналогии с ним. Получают дальнейшее развитие механизмы комбинирования и варьирования. В большей мере проявляется речевая инициатива (особенно в условиях ролевой игры).</w:t>
      </w:r>
    </w:p>
    <w:p w:rsidR="00357D4C" w:rsidRPr="00836BB7" w:rsidRDefault="00357D4C" w:rsidP="00E4344B">
      <w:pPr>
        <w:spacing w:after="0"/>
        <w:jc w:val="center"/>
        <w:rPr>
          <w:rFonts w:ascii="Arial" w:hAnsi="Arial" w:cs="Arial"/>
          <w:b/>
          <w:sz w:val="24"/>
          <w:szCs w:val="24"/>
        </w:rPr>
      </w:pPr>
      <w:r w:rsidRPr="00836BB7">
        <w:rPr>
          <w:rFonts w:ascii="Arial" w:hAnsi="Arial" w:cs="Arial"/>
          <w:b/>
          <w:iCs/>
          <w:sz w:val="24"/>
          <w:szCs w:val="24"/>
        </w:rPr>
        <w:t>Требования к обучению диалогической речи</w:t>
      </w:r>
    </w:p>
    <w:p w:rsidR="00357D4C" w:rsidRPr="00836BB7" w:rsidRDefault="00357D4C" w:rsidP="00E4344B">
      <w:pPr>
        <w:spacing w:after="0"/>
        <w:rPr>
          <w:rFonts w:ascii="Arial" w:hAnsi="Arial" w:cs="Arial"/>
          <w:b/>
          <w:sz w:val="24"/>
          <w:szCs w:val="24"/>
        </w:rPr>
      </w:pPr>
      <w:r w:rsidRPr="00836BB7">
        <w:rPr>
          <w:rFonts w:ascii="Arial" w:hAnsi="Arial" w:cs="Arial"/>
          <w:sz w:val="24"/>
          <w:szCs w:val="24"/>
        </w:rPr>
        <w:t>Школьникам обеспечивается возможность:</w:t>
      </w:r>
      <w:r w:rsidRPr="00836BB7">
        <w:rPr>
          <w:rFonts w:ascii="Arial" w:hAnsi="Arial" w:cs="Arial"/>
          <w:sz w:val="24"/>
          <w:szCs w:val="24"/>
        </w:rPr>
        <w:br/>
        <w:t>      1. Вести ритуализированный (этикетный) диалог/полилог в стандартных ситуациях общения, используя соответствующие формулы речевого этикета.</w:t>
      </w:r>
      <w:r w:rsidRPr="00836BB7">
        <w:rPr>
          <w:rFonts w:ascii="Arial" w:hAnsi="Arial" w:cs="Arial"/>
          <w:sz w:val="24"/>
          <w:szCs w:val="24"/>
        </w:rPr>
        <w:br/>
        <w:t>      2. Давать совет, положительно (отрицательно) реагировать на него.</w:t>
      </w:r>
      <w:r w:rsidRPr="00836BB7">
        <w:rPr>
          <w:rFonts w:ascii="Arial" w:hAnsi="Arial" w:cs="Arial"/>
          <w:sz w:val="24"/>
          <w:szCs w:val="24"/>
        </w:rPr>
        <w:br/>
        <w:t>      3. Вариативно использовать известные структурно-функциональные типы диалога, комбинировать их (например, диалог-расспрос сочетать с диалогом — обменом мнениями и т. п.).</w:t>
      </w:r>
      <w:r w:rsidRPr="00836BB7">
        <w:rPr>
          <w:rFonts w:ascii="Arial" w:hAnsi="Arial" w:cs="Arial"/>
          <w:sz w:val="24"/>
          <w:szCs w:val="24"/>
        </w:rPr>
        <w:br/>
        <w:t>      4. Вариативно выражать просьбу, совет, предлагать, рекомендовать, используя не только повелительные предложения, но и различные синонимические средства (например: „Gehenwir ...") с опорой на образец и без него.</w:t>
      </w:r>
    </w:p>
    <w:p w:rsidR="00357D4C" w:rsidRPr="00836BB7" w:rsidRDefault="00357D4C" w:rsidP="00F2699C">
      <w:pPr>
        <w:rPr>
          <w:rFonts w:ascii="Arial" w:hAnsi="Arial" w:cs="Arial"/>
          <w:b/>
          <w:iCs/>
          <w:sz w:val="24"/>
          <w:szCs w:val="24"/>
        </w:rPr>
      </w:pPr>
    </w:p>
    <w:p w:rsidR="00357D4C" w:rsidRPr="00836BB7" w:rsidRDefault="00357D4C" w:rsidP="00E4344B">
      <w:pPr>
        <w:spacing w:after="0" w:line="240" w:lineRule="auto"/>
        <w:jc w:val="center"/>
        <w:rPr>
          <w:rFonts w:ascii="Arial" w:hAnsi="Arial" w:cs="Arial"/>
          <w:sz w:val="24"/>
          <w:szCs w:val="24"/>
        </w:rPr>
      </w:pPr>
      <w:r w:rsidRPr="00836BB7">
        <w:rPr>
          <w:rFonts w:ascii="Arial" w:hAnsi="Arial" w:cs="Arial"/>
          <w:b/>
          <w:iCs/>
          <w:sz w:val="24"/>
          <w:szCs w:val="24"/>
        </w:rPr>
        <w:t>Требования к обучению монологической речи</w:t>
      </w:r>
      <w:r w:rsidRPr="00836BB7">
        <w:rPr>
          <w:rFonts w:ascii="Arial" w:hAnsi="Arial" w:cs="Arial"/>
          <w:sz w:val="24"/>
          <w:szCs w:val="24"/>
        </w:rPr>
        <w:br/>
        <w:t>     </w:t>
      </w:r>
    </w:p>
    <w:p w:rsidR="00357D4C" w:rsidRPr="00836BB7" w:rsidRDefault="00357D4C" w:rsidP="00E4344B">
      <w:pPr>
        <w:spacing w:after="0" w:line="240" w:lineRule="auto"/>
        <w:rPr>
          <w:rFonts w:ascii="Arial" w:hAnsi="Arial" w:cs="Arial"/>
          <w:b/>
          <w:sz w:val="24"/>
          <w:szCs w:val="24"/>
        </w:rPr>
      </w:pPr>
      <w:r w:rsidRPr="00836BB7">
        <w:rPr>
          <w:rFonts w:ascii="Arial" w:hAnsi="Arial" w:cs="Arial"/>
          <w:sz w:val="24"/>
          <w:szCs w:val="24"/>
        </w:rPr>
        <w:t> Учащимся предоставляется возможность:</w:t>
      </w:r>
      <w:r w:rsidRPr="00836BB7">
        <w:rPr>
          <w:rFonts w:ascii="Arial" w:hAnsi="Arial" w:cs="Arial"/>
          <w:sz w:val="24"/>
          <w:szCs w:val="24"/>
        </w:rPr>
        <w:br/>
        <w:t>      1. Делать краткие сообщения (о своей школе и досуге, об увлечениях и проведенных каникулах, о достопримечательностях отдельных городов Германии, Австрии, о своем родном городе или селе, о некоторых знаменитых туристских центрах нашей страны).</w:t>
      </w:r>
      <w:r w:rsidRPr="00836BB7">
        <w:rPr>
          <w:rFonts w:ascii="Arial" w:hAnsi="Arial" w:cs="Arial"/>
          <w:sz w:val="24"/>
          <w:szCs w:val="24"/>
        </w:rPr>
        <w:br/>
        <w:t>      2. Кратко передавать содержание прочитанного с непосредственной опорой на текст.</w:t>
      </w:r>
      <w:r w:rsidRPr="00836BB7">
        <w:rPr>
          <w:rFonts w:ascii="Arial" w:hAnsi="Arial" w:cs="Arial"/>
          <w:sz w:val="24"/>
          <w:szCs w:val="24"/>
        </w:rPr>
        <w:br/>
        <w:t>      3. Выражать свое отношение к прочитанному: понравилось — не понравилось, что уже было известно — что ново.</w:t>
      </w:r>
      <w:r w:rsidRPr="00836BB7">
        <w:rPr>
          <w:rFonts w:ascii="Arial" w:hAnsi="Arial" w:cs="Arial"/>
          <w:sz w:val="24"/>
          <w:szCs w:val="24"/>
        </w:rPr>
        <w:br/>
        <w:t>      4. Описывать (характеризовать) друзей, членов семьи, персонажей литературных произведений на основе усвоенной логико-семантической схемы (кто, каков, что делает, как, где, зачем).</w:t>
      </w:r>
    </w:p>
    <w:p w:rsidR="00357D4C" w:rsidRPr="00836BB7" w:rsidRDefault="00357D4C" w:rsidP="00E4344B">
      <w:pPr>
        <w:spacing w:after="0"/>
        <w:jc w:val="center"/>
        <w:rPr>
          <w:rFonts w:ascii="Arial" w:hAnsi="Arial" w:cs="Arial"/>
          <w:b/>
          <w:sz w:val="24"/>
          <w:szCs w:val="24"/>
        </w:rPr>
      </w:pPr>
      <w:r w:rsidRPr="00836BB7">
        <w:rPr>
          <w:rFonts w:ascii="Arial" w:hAnsi="Arial" w:cs="Arial"/>
          <w:b/>
          <w:sz w:val="24"/>
          <w:szCs w:val="24"/>
        </w:rPr>
        <w:t>Письмо</w:t>
      </w:r>
    </w:p>
    <w:p w:rsidR="00357D4C" w:rsidRPr="00836BB7" w:rsidRDefault="00357D4C" w:rsidP="00E4344B">
      <w:pPr>
        <w:spacing w:after="0"/>
        <w:rPr>
          <w:rFonts w:ascii="Arial" w:hAnsi="Arial" w:cs="Arial"/>
          <w:b/>
          <w:sz w:val="24"/>
          <w:szCs w:val="24"/>
        </w:rPr>
      </w:pPr>
      <w:r w:rsidRPr="00836BB7">
        <w:rPr>
          <w:rFonts w:ascii="Arial" w:hAnsi="Arial" w:cs="Arial"/>
          <w:sz w:val="24"/>
          <w:szCs w:val="24"/>
        </w:rPr>
        <w:t>Письмо в большей мере используется и как цель, и как средство обучения. Усложняются коммуникативные задачи.</w:t>
      </w:r>
    </w:p>
    <w:p w:rsidR="00357D4C" w:rsidRPr="00836BB7" w:rsidRDefault="00357D4C" w:rsidP="00E4344B">
      <w:pPr>
        <w:spacing w:after="0"/>
        <w:rPr>
          <w:rFonts w:ascii="Arial" w:hAnsi="Arial" w:cs="Arial"/>
          <w:b/>
          <w:sz w:val="24"/>
          <w:szCs w:val="24"/>
        </w:rPr>
      </w:pPr>
      <w:r w:rsidRPr="00836BB7">
        <w:rPr>
          <w:rFonts w:ascii="Arial" w:hAnsi="Arial" w:cs="Arial"/>
          <w:b/>
          <w:iCs/>
          <w:sz w:val="24"/>
          <w:szCs w:val="24"/>
        </w:rPr>
        <w:t>Требования к обучению письму</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Ученики учатся:</w:t>
      </w:r>
      <w:r w:rsidRPr="00836BB7">
        <w:rPr>
          <w:rFonts w:ascii="Arial" w:hAnsi="Arial" w:cs="Arial"/>
          <w:sz w:val="24"/>
          <w:szCs w:val="24"/>
        </w:rPr>
        <w:br/>
        <w:t>      1. Письменно фиксировать ключевые слова, фразы в качестве опоры для устного сообщения.</w:t>
      </w:r>
      <w:r w:rsidRPr="00836BB7">
        <w:rPr>
          <w:rFonts w:ascii="Arial" w:hAnsi="Arial" w:cs="Arial"/>
          <w:sz w:val="24"/>
          <w:szCs w:val="24"/>
        </w:rPr>
        <w:br/>
        <w:t>      2. Выписывать из текста нужную информацию.</w:t>
      </w:r>
      <w:r w:rsidRPr="00836BB7">
        <w:rPr>
          <w:rFonts w:ascii="Arial" w:hAnsi="Arial" w:cs="Arial"/>
          <w:sz w:val="24"/>
          <w:szCs w:val="24"/>
        </w:rPr>
        <w:br/>
        <w:t>      3. Заполнять анкету, составлять вопросник для проведения интервью, анкетирования.</w:t>
      </w:r>
      <w:r w:rsidRPr="00836BB7">
        <w:rPr>
          <w:rFonts w:ascii="Arial" w:hAnsi="Arial" w:cs="Arial"/>
          <w:sz w:val="24"/>
          <w:szCs w:val="24"/>
        </w:rPr>
        <w:br/>
        <w:t xml:space="preserve">      4. Писать письмо по аналогии с образцом, поздравительную открытку. </w:t>
      </w:r>
    </w:p>
    <w:p w:rsidR="00357D4C" w:rsidRPr="00836BB7" w:rsidRDefault="00357D4C" w:rsidP="00E4344B">
      <w:pPr>
        <w:spacing w:after="0" w:line="240" w:lineRule="auto"/>
        <w:jc w:val="center"/>
        <w:rPr>
          <w:rFonts w:ascii="Arial" w:hAnsi="Arial" w:cs="Arial"/>
          <w:b/>
          <w:sz w:val="24"/>
          <w:szCs w:val="24"/>
        </w:rPr>
      </w:pPr>
    </w:p>
    <w:p w:rsidR="00357D4C" w:rsidRPr="00836BB7" w:rsidRDefault="00357D4C" w:rsidP="00E4344B">
      <w:pPr>
        <w:spacing w:after="0" w:line="240" w:lineRule="auto"/>
        <w:jc w:val="center"/>
        <w:rPr>
          <w:rFonts w:ascii="Arial" w:hAnsi="Arial" w:cs="Arial"/>
          <w:sz w:val="24"/>
          <w:szCs w:val="24"/>
        </w:rPr>
      </w:pPr>
      <w:r w:rsidRPr="00836BB7">
        <w:rPr>
          <w:rFonts w:ascii="Arial" w:hAnsi="Arial" w:cs="Arial"/>
          <w:b/>
          <w:sz w:val="24"/>
          <w:szCs w:val="24"/>
        </w:rPr>
        <w:t>Требования к овладению продуктивными языковыми средствами</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Произносительная сторона речи, графика, орфография</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Школьникам предоставляется возможность овладеть:</w:t>
      </w:r>
      <w:r w:rsidRPr="00836BB7">
        <w:rPr>
          <w:rFonts w:ascii="Arial" w:hAnsi="Arial" w:cs="Arial"/>
          <w:sz w:val="24"/>
          <w:szCs w:val="24"/>
        </w:rPr>
        <w:br/>
        <w:t>      — интонацией сложносочиненного и сложноподчиненного предложений;</w:t>
      </w:r>
      <w:r w:rsidRPr="00836BB7">
        <w:rPr>
          <w:rFonts w:ascii="Arial" w:hAnsi="Arial" w:cs="Arial"/>
          <w:sz w:val="24"/>
          <w:szCs w:val="24"/>
        </w:rPr>
        <w:br/>
        <w:t>      — произношением и написанием ряда заимствованных слов.</w:t>
      </w:r>
    </w:p>
    <w:p w:rsidR="00357D4C" w:rsidRPr="00836BB7" w:rsidRDefault="00357D4C" w:rsidP="00E4344B">
      <w:pPr>
        <w:spacing w:after="0" w:line="240" w:lineRule="auto"/>
        <w:rPr>
          <w:rFonts w:ascii="Arial" w:hAnsi="Arial" w:cs="Arial"/>
          <w:sz w:val="24"/>
          <w:szCs w:val="24"/>
        </w:rPr>
      </w:pPr>
      <w:r w:rsidRPr="00836BB7">
        <w:rPr>
          <w:rFonts w:ascii="Arial" w:hAnsi="Arial" w:cs="Arial"/>
          <w:b/>
          <w:sz w:val="24"/>
          <w:szCs w:val="24"/>
        </w:rPr>
        <w:t>Лексическая сторона речи</w:t>
      </w:r>
      <w:r w:rsidRPr="00836BB7">
        <w:rPr>
          <w:rFonts w:ascii="Arial" w:hAnsi="Arial" w:cs="Arial"/>
          <w:sz w:val="24"/>
          <w:szCs w:val="24"/>
        </w:rPr>
        <w:t xml:space="preserve">1. Учащиеся должны овладеть дополнительно к усвоенным ранее примерно </w:t>
      </w:r>
      <w:r w:rsidRPr="00836BB7">
        <w:rPr>
          <w:rFonts w:ascii="Arial" w:hAnsi="Arial" w:cs="Arial"/>
          <w:b/>
          <w:sz w:val="24"/>
          <w:szCs w:val="24"/>
        </w:rPr>
        <w:t>250—280 лексическими единицами</w:t>
      </w:r>
      <w:r w:rsidRPr="00836BB7">
        <w:rPr>
          <w:rFonts w:ascii="Arial" w:hAnsi="Arial" w:cs="Arial"/>
          <w:sz w:val="24"/>
          <w:szCs w:val="24"/>
        </w:rPr>
        <w:t>, включающими устойчивые словосочетания и реплики-клише.</w:t>
      </w:r>
      <w:r w:rsidRPr="00836BB7">
        <w:rPr>
          <w:rFonts w:ascii="Arial" w:hAnsi="Arial" w:cs="Arial"/>
          <w:sz w:val="24"/>
          <w:szCs w:val="24"/>
        </w:rPr>
        <w:br/>
        <w:t xml:space="preserve"> Это лексика (в том числе реалии), характеризующая указанные ранее предметы речи: </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w:t>
      </w:r>
      <w:r w:rsidRPr="00836BB7">
        <w:rPr>
          <w:rFonts w:ascii="Arial" w:hAnsi="Arial" w:cs="Arial"/>
          <w:sz w:val="24"/>
          <w:szCs w:val="24"/>
        </w:rPr>
        <w:tab/>
        <w:t>страны изучаемого языка и в первую очередь Германию, Австрию, Швейцарию, их географическое положение, государственное устройство (в самом общем плане), природу, достопримечательности;</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прошедшие каникулы;</w:t>
      </w:r>
      <w:r w:rsidRPr="00836BB7">
        <w:rPr>
          <w:rFonts w:ascii="Arial" w:hAnsi="Arial" w:cs="Arial"/>
          <w:sz w:val="24"/>
          <w:szCs w:val="24"/>
        </w:rPr>
        <w:tab/>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что делают в свободное время, чем увлекаются, о чем мечтают;</w:t>
      </w:r>
      <w:r w:rsidRPr="00836BB7">
        <w:rPr>
          <w:rFonts w:ascii="Arial" w:hAnsi="Arial" w:cs="Arial"/>
          <w:sz w:val="24"/>
          <w:szCs w:val="24"/>
        </w:rPr>
        <w:tab/>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каковы их любимые животные, что значит быть другом животных;</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как подготовиться к коллективной поездке класса куда-либо (выбрать маршрут, собрать предварительную информацию о городе);</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на чем можно ехать;</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как ориентироваться в незнакомом городе;</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как заказать еду в ресторане;</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как одеться в соответствии с ситуацией, модой;</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транспорт и правила уличного движения;</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витрины магазинов и названия улиц;</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жизнь за городом (на ферме); домашний скот; участие детей в сельскохозяйственных работах;</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народные промыслы;</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защита природы, забота о лесе, животных;</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защита и помощь старым, больным людям;</w:t>
      </w:r>
    </w:p>
    <w:p w:rsidR="00357D4C" w:rsidRPr="00836BB7" w:rsidRDefault="00357D4C" w:rsidP="00E4344B">
      <w:pPr>
        <w:tabs>
          <w:tab w:val="left" w:pos="675"/>
        </w:tabs>
        <w:spacing w:after="0"/>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забота о здоровье; спорт, роль спорта в формировании человека;</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отдельные страницы из истории спорта и Олимпийских игр.2. Знать и владеть некоторыми словообразовательными средствами:</w:t>
      </w:r>
      <w:r w:rsidRPr="00836BB7">
        <w:rPr>
          <w:rFonts w:ascii="Arial" w:hAnsi="Arial" w:cs="Arial"/>
          <w:sz w:val="24"/>
          <w:szCs w:val="24"/>
        </w:rPr>
        <w:br/>
        <w:t>      а) аффиксацией:</w:t>
      </w:r>
      <w:r w:rsidRPr="00836BB7">
        <w:rPr>
          <w:rFonts w:ascii="Arial" w:hAnsi="Arial" w:cs="Arial"/>
          <w:sz w:val="24"/>
          <w:szCs w:val="24"/>
        </w:rPr>
        <w:br/>
        <w:t>      — префиксом un- с прилагательными и существительными:</w:t>
      </w:r>
      <w:r w:rsidRPr="00836BB7">
        <w:rPr>
          <w:rFonts w:ascii="Arial" w:hAnsi="Arial" w:cs="Arial"/>
          <w:sz w:val="24"/>
          <w:szCs w:val="24"/>
        </w:rPr>
        <w:br/>
        <w:t>      unglücklich, dasUnglück;</w:t>
      </w:r>
      <w:r w:rsidRPr="00836BB7">
        <w:rPr>
          <w:rFonts w:ascii="Arial" w:hAnsi="Arial" w:cs="Arial"/>
          <w:sz w:val="24"/>
          <w:szCs w:val="24"/>
        </w:rPr>
        <w:br/>
        <w:t>      б) словосложением:</w:t>
      </w:r>
      <w:r w:rsidRPr="00836BB7">
        <w:rPr>
          <w:rFonts w:ascii="Arial" w:hAnsi="Arial" w:cs="Arial"/>
          <w:sz w:val="24"/>
          <w:szCs w:val="24"/>
        </w:rPr>
        <w:br/>
        <w:t>      — прилагательное + прилагательное типа dunkelblau, hellblau.</w:t>
      </w:r>
      <w:r w:rsidRPr="00836BB7">
        <w:rPr>
          <w:rFonts w:ascii="Arial" w:hAnsi="Arial" w:cs="Arial"/>
          <w:sz w:val="24"/>
          <w:szCs w:val="24"/>
        </w:rPr>
        <w:br/>
        <w:t xml:space="preserve">      3. Использовать интернационализмы, например: dasHobby, dasTennis и др. </w:t>
      </w:r>
    </w:p>
    <w:p w:rsidR="00357D4C" w:rsidRPr="00836BB7" w:rsidRDefault="00357D4C" w:rsidP="00E4344B">
      <w:pPr>
        <w:spacing w:after="0" w:line="240" w:lineRule="auto"/>
        <w:rPr>
          <w:rFonts w:ascii="Arial" w:hAnsi="Arial" w:cs="Arial"/>
          <w:sz w:val="24"/>
          <w:szCs w:val="24"/>
        </w:rPr>
      </w:pPr>
      <w:r w:rsidRPr="00836BB7">
        <w:rPr>
          <w:rFonts w:ascii="Arial" w:hAnsi="Arial" w:cs="Arial"/>
          <w:b/>
          <w:sz w:val="24"/>
          <w:szCs w:val="24"/>
        </w:rPr>
        <w:t>Грамматическая сторона речи</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Ученикам предлагаются для активного употребления:</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 предложения с глаголами beginnen, raten, vorhaben и др., требующими после себя Infinitiv с zu;</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 побудительные предложения типа Gehenwir! Wollenwirgehen;</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 предложения с неопределенно-личным местоимением man;</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 сложносочиненные предложения с союзами denn, darum, deshalb;</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 сложноподчиненные предложения с придаточными: дополнительными — с союзами dass, ob и др.; причины — с союзами weil, da; условными — с союзом wenn.</w:t>
      </w:r>
    </w:p>
    <w:p w:rsidR="00357D4C" w:rsidRPr="00836BB7" w:rsidRDefault="00357D4C" w:rsidP="00E4344B">
      <w:pPr>
        <w:spacing w:after="0" w:line="240" w:lineRule="auto"/>
        <w:rPr>
          <w:rFonts w:ascii="Arial" w:hAnsi="Arial" w:cs="Arial"/>
          <w:sz w:val="24"/>
          <w:szCs w:val="24"/>
        </w:rPr>
      </w:pPr>
      <w:r w:rsidRPr="00836BB7">
        <w:rPr>
          <w:rFonts w:ascii="Arial" w:hAnsi="Arial" w:cs="Arial"/>
          <w:sz w:val="24"/>
          <w:szCs w:val="24"/>
        </w:rPr>
        <w:t xml:space="preserve">      Ученики учатся образовывать и использовать в речи следующие формы: </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слабые и сильные глаголы с вспомогательным глаголом haben в Perfekt;</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сильные глаголы с вспомогательным глаголом sein в Perfekt;</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Präteritum слабых и сильных глаголов, а также вспомогательных и модальных глаголов;</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Futurum;</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глаголы с отделяемыми и неотделяемыми приставками в Präsens, Perfekt, Präteritum;</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предлоги, имеющие двойное управление: требующие Dativ на вопрос „Wo?“ и Akkusativ на вопрос „Wohin?“;</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предлоги, требующие Dativ;</w:t>
      </w:r>
    </w:p>
    <w:p w:rsidR="00357D4C" w:rsidRPr="00836BB7" w:rsidRDefault="00357D4C" w:rsidP="00E4344B">
      <w:pPr>
        <w:tabs>
          <w:tab w:val="left" w:pos="675"/>
        </w:tabs>
        <w:spacing w:after="0" w:line="240" w:lineRule="auto"/>
        <w:rPr>
          <w:rFonts w:ascii="Arial" w:hAnsi="Arial" w:cs="Arial"/>
          <w:sz w:val="24"/>
          <w:szCs w:val="24"/>
        </w:rPr>
      </w:pPr>
      <w:r w:rsidRPr="00836BB7">
        <w:rPr>
          <w:rFonts w:ascii="Arial" w:hAnsi="Arial" w:cs="Arial"/>
          <w:sz w:val="24"/>
          <w:szCs w:val="24"/>
        </w:rPr>
        <w:t>      —</w:t>
      </w:r>
      <w:r w:rsidRPr="00836BB7">
        <w:rPr>
          <w:rFonts w:ascii="Arial" w:hAnsi="Arial" w:cs="Arial"/>
          <w:sz w:val="24"/>
          <w:szCs w:val="24"/>
        </w:rPr>
        <w:tab/>
        <w:t>предлоги, требующие Akkusativ.</w:t>
      </w:r>
    </w:p>
    <w:p w:rsidR="00357D4C" w:rsidRPr="00836BB7" w:rsidRDefault="00357D4C" w:rsidP="00E4344B">
      <w:pPr>
        <w:spacing w:after="0" w:line="240" w:lineRule="auto"/>
        <w:rPr>
          <w:rFonts w:ascii="Arial" w:hAnsi="Arial" w:cs="Arial"/>
          <w:b/>
          <w:sz w:val="24"/>
          <w:szCs w:val="24"/>
        </w:rPr>
      </w:pPr>
    </w:p>
    <w:p w:rsidR="00357D4C" w:rsidRPr="00836BB7" w:rsidRDefault="00357D4C" w:rsidP="002D3883">
      <w:pPr>
        <w:spacing w:after="0" w:line="240" w:lineRule="auto"/>
        <w:jc w:val="center"/>
        <w:rPr>
          <w:rFonts w:ascii="Arial" w:hAnsi="Arial" w:cs="Arial"/>
          <w:sz w:val="24"/>
          <w:szCs w:val="24"/>
        </w:rPr>
      </w:pPr>
      <w:r w:rsidRPr="00836BB7">
        <w:rPr>
          <w:rFonts w:ascii="Arial" w:hAnsi="Arial" w:cs="Arial"/>
          <w:b/>
          <w:sz w:val="24"/>
          <w:szCs w:val="24"/>
        </w:rPr>
        <w:t>Требования к обучению рецептивным видам речевой деятельности</w:t>
      </w:r>
    </w:p>
    <w:p w:rsidR="00357D4C" w:rsidRPr="00836BB7" w:rsidRDefault="00357D4C" w:rsidP="002D3883">
      <w:pPr>
        <w:spacing w:after="100" w:afterAutospacing="1"/>
        <w:rPr>
          <w:rFonts w:ascii="Arial" w:hAnsi="Arial" w:cs="Arial"/>
          <w:sz w:val="24"/>
          <w:szCs w:val="24"/>
        </w:rPr>
      </w:pPr>
      <w:r w:rsidRPr="00836BB7">
        <w:rPr>
          <w:rFonts w:ascii="Arial" w:hAnsi="Arial" w:cs="Arial"/>
          <w:sz w:val="24"/>
          <w:szCs w:val="24"/>
        </w:rPr>
        <w:t> Данный этап характеризуется сформированностью (в основном) механизмов идентификации, дифференциации, прогнозирования и выделения смысловых вех, а также техники чтения вслух и про себя. Продолжает формироваться механизм языковой догадки (на основе сходства с родным языком, знания правил словообразования, по контексту).</w:t>
      </w:r>
    </w:p>
    <w:p w:rsidR="00357D4C" w:rsidRPr="00836BB7" w:rsidRDefault="00357D4C" w:rsidP="002D3883">
      <w:pPr>
        <w:spacing w:before="100" w:beforeAutospacing="1" w:after="100" w:afterAutospacing="1"/>
        <w:jc w:val="center"/>
        <w:rPr>
          <w:rFonts w:ascii="Arial" w:hAnsi="Arial" w:cs="Arial"/>
          <w:b/>
          <w:sz w:val="24"/>
          <w:szCs w:val="24"/>
        </w:rPr>
      </w:pPr>
      <w:r w:rsidRPr="00836BB7">
        <w:rPr>
          <w:rFonts w:ascii="Arial" w:hAnsi="Arial" w:cs="Arial"/>
          <w:b/>
          <w:sz w:val="24"/>
          <w:szCs w:val="24"/>
        </w:rPr>
        <w:t>Аудирование</w:t>
      </w:r>
    </w:p>
    <w:p w:rsidR="00357D4C" w:rsidRPr="00836BB7" w:rsidRDefault="00357D4C" w:rsidP="002D3883">
      <w:pPr>
        <w:spacing w:before="100" w:beforeAutospacing="1" w:after="100" w:afterAutospacing="1"/>
        <w:rPr>
          <w:rFonts w:ascii="Arial" w:hAnsi="Arial" w:cs="Arial"/>
          <w:b/>
          <w:sz w:val="24"/>
          <w:szCs w:val="24"/>
        </w:rPr>
      </w:pPr>
      <w:r w:rsidRPr="00836BB7">
        <w:rPr>
          <w:rFonts w:ascii="Arial" w:hAnsi="Arial" w:cs="Arial"/>
          <w:sz w:val="24"/>
          <w:szCs w:val="24"/>
        </w:rPr>
        <w:t>Школьники учатся:</w:t>
      </w:r>
      <w:r w:rsidRPr="00836BB7">
        <w:rPr>
          <w:rFonts w:ascii="Arial" w:hAnsi="Arial" w:cs="Arial"/>
          <w:sz w:val="24"/>
          <w:szCs w:val="24"/>
        </w:rPr>
        <w:br/>
        <w:t>      1. Воспринимать на слух и понимать небольшие тексты, построенные на изученном языковом материале и включающие отдельные незнакомые слова, о значении которых можно догадаться.</w:t>
      </w:r>
      <w:r w:rsidRPr="00836BB7">
        <w:rPr>
          <w:rFonts w:ascii="Arial" w:hAnsi="Arial" w:cs="Arial"/>
          <w:sz w:val="24"/>
          <w:szCs w:val="24"/>
        </w:rPr>
        <w:br/>
        <w:t>      2. Воспринимать на слух и понимать основное содержание небольших текстов, содержащих значительное число незнакомых слов.</w:t>
      </w:r>
      <w:r w:rsidRPr="00836BB7">
        <w:rPr>
          <w:rFonts w:ascii="Arial" w:hAnsi="Arial" w:cs="Arial"/>
          <w:sz w:val="24"/>
          <w:szCs w:val="24"/>
        </w:rPr>
        <w:br/>
        <w:t>      3. Воспринимать на слух и добиваться понимания основного содержания небольших сообщений, содержащих значительное число незнакомых слов, путем переспроса, просьбы повторить, объяснить.</w:t>
      </w:r>
    </w:p>
    <w:p w:rsidR="00357D4C" w:rsidRPr="00836BB7" w:rsidRDefault="00357D4C" w:rsidP="002D3883">
      <w:pPr>
        <w:spacing w:after="0"/>
        <w:jc w:val="center"/>
        <w:rPr>
          <w:rFonts w:ascii="Arial" w:hAnsi="Arial" w:cs="Arial"/>
          <w:b/>
          <w:sz w:val="24"/>
          <w:szCs w:val="24"/>
        </w:rPr>
      </w:pPr>
      <w:r w:rsidRPr="00836BB7">
        <w:rPr>
          <w:rFonts w:ascii="Arial" w:hAnsi="Arial" w:cs="Arial"/>
          <w:b/>
          <w:sz w:val="24"/>
          <w:szCs w:val="24"/>
        </w:rPr>
        <w:t>Чтение</w:t>
      </w:r>
    </w:p>
    <w:p w:rsidR="00357D4C" w:rsidRPr="00836BB7" w:rsidRDefault="00357D4C" w:rsidP="002D3883">
      <w:pPr>
        <w:spacing w:after="0"/>
        <w:rPr>
          <w:rFonts w:ascii="Arial" w:hAnsi="Arial" w:cs="Arial"/>
          <w:b/>
          <w:sz w:val="24"/>
          <w:szCs w:val="24"/>
        </w:rPr>
      </w:pPr>
      <w:r w:rsidRPr="00836BB7">
        <w:rPr>
          <w:rFonts w:ascii="Arial" w:hAnsi="Arial" w:cs="Arial"/>
          <w:sz w:val="24"/>
          <w:szCs w:val="24"/>
        </w:rPr>
        <w:t>   Школьникам предоставляется возможность научиться:</w:t>
      </w:r>
      <w:r w:rsidRPr="00836BB7">
        <w:rPr>
          <w:rFonts w:ascii="Arial" w:hAnsi="Arial" w:cs="Arial"/>
          <w:sz w:val="24"/>
          <w:szCs w:val="24"/>
        </w:rPr>
        <w:br/>
        <w:t>      1. Вычленять новые слова при зрительном восприятии текста, произносить их по уже изученным правилам чтения.</w:t>
      </w:r>
      <w:r w:rsidRPr="00836BB7">
        <w:rPr>
          <w:rFonts w:ascii="Arial" w:hAnsi="Arial" w:cs="Arial"/>
          <w:sz w:val="24"/>
          <w:szCs w:val="24"/>
        </w:rPr>
        <w:br/>
        <w:t>      2. Пользоваться обычным двуязычным словарем для раскрытия значения незнакомых слов.</w:t>
      </w:r>
      <w:r w:rsidRPr="00836BB7">
        <w:rPr>
          <w:rFonts w:ascii="Arial" w:hAnsi="Arial" w:cs="Arial"/>
          <w:sz w:val="24"/>
          <w:szCs w:val="24"/>
        </w:rPr>
        <w:br/>
        <w:t>      3. Членить текст на смысловые части, выделять основную мысль, наиболее существенные факты.</w:t>
      </w:r>
      <w:r w:rsidRPr="00836BB7">
        <w:rPr>
          <w:rFonts w:ascii="Arial" w:hAnsi="Arial" w:cs="Arial"/>
          <w:sz w:val="24"/>
          <w:szCs w:val="24"/>
        </w:rPr>
        <w:br/>
        <w:t>      4. Понимать основное содержание текстов, включающих неизученные слова, о значении части которых можно догадаться на основе контекста, знания правил словообразования или сходства с родным языком, а другую часть которых, несущественную для понимания основного содержания, просто опустить, проигнорировать (ознакомительное чтение).</w:t>
      </w:r>
      <w:r w:rsidRPr="00836BB7">
        <w:rPr>
          <w:rFonts w:ascii="Arial" w:hAnsi="Arial" w:cs="Arial"/>
          <w:sz w:val="24"/>
          <w:szCs w:val="24"/>
        </w:rPr>
        <w:br/>
        <w:t>      5. Полностью понять текст, содержащий незнакомые слова, о значении части которых можно догадаться по контексту, по сходству корней с родным языком, а также на основе знания принципов словообразования, а значение другой части раскрыть с помощью анализа, выборочного перевода, используя словарь, сноски, комментарий (изучающее чтение).</w:t>
      </w:r>
    </w:p>
    <w:p w:rsidR="00357D4C" w:rsidRPr="00836BB7" w:rsidRDefault="00357D4C" w:rsidP="002D3883">
      <w:pPr>
        <w:spacing w:after="0"/>
        <w:jc w:val="center"/>
        <w:rPr>
          <w:rFonts w:ascii="Arial" w:hAnsi="Arial" w:cs="Arial"/>
          <w:sz w:val="24"/>
          <w:szCs w:val="24"/>
        </w:rPr>
      </w:pPr>
      <w:r w:rsidRPr="00836BB7">
        <w:rPr>
          <w:rFonts w:ascii="Arial" w:hAnsi="Arial" w:cs="Arial"/>
          <w:b/>
          <w:sz w:val="24"/>
          <w:szCs w:val="24"/>
        </w:rPr>
        <w:t>Требования к овладению рецептивными языковыми средствами</w:t>
      </w:r>
      <w:r w:rsidRPr="00836BB7">
        <w:rPr>
          <w:rFonts w:ascii="Arial" w:hAnsi="Arial" w:cs="Arial"/>
          <w:sz w:val="24"/>
          <w:szCs w:val="24"/>
        </w:rPr>
        <w:br/>
      </w:r>
      <w:r w:rsidRPr="00836BB7">
        <w:rPr>
          <w:rFonts w:ascii="Arial" w:hAnsi="Arial" w:cs="Arial"/>
          <w:sz w:val="24"/>
          <w:szCs w:val="24"/>
        </w:rPr>
        <w:br/>
      </w:r>
      <w:r w:rsidRPr="00836BB7">
        <w:rPr>
          <w:rFonts w:ascii="Arial" w:hAnsi="Arial" w:cs="Arial"/>
          <w:b/>
          <w:sz w:val="24"/>
          <w:szCs w:val="24"/>
        </w:rPr>
        <w:t>Лексическая сторона речи</w:t>
      </w:r>
    </w:p>
    <w:p w:rsidR="00357D4C" w:rsidRPr="00836BB7" w:rsidRDefault="00357D4C" w:rsidP="002D3883">
      <w:pPr>
        <w:spacing w:after="0" w:line="240" w:lineRule="auto"/>
        <w:rPr>
          <w:rFonts w:ascii="Arial" w:hAnsi="Arial" w:cs="Arial"/>
          <w:sz w:val="24"/>
          <w:szCs w:val="24"/>
        </w:rPr>
      </w:pPr>
      <w:r w:rsidRPr="00836BB7">
        <w:rPr>
          <w:rFonts w:ascii="Arial" w:hAnsi="Arial" w:cs="Arial"/>
          <w:sz w:val="24"/>
          <w:szCs w:val="24"/>
        </w:rPr>
        <w:t xml:space="preserve">      Объем рецептивного словаря резко возрастает за счет использования аутентичных текстов и может охватывать дополнительно около 600 лексических единиц, включая книгу для чтения. </w:t>
      </w:r>
    </w:p>
    <w:p w:rsidR="00357D4C" w:rsidRPr="00836BB7" w:rsidRDefault="00357D4C" w:rsidP="002D3883">
      <w:pPr>
        <w:spacing w:after="0" w:line="240" w:lineRule="auto"/>
        <w:rPr>
          <w:rFonts w:ascii="Arial" w:hAnsi="Arial" w:cs="Arial"/>
          <w:sz w:val="24"/>
          <w:szCs w:val="24"/>
        </w:rPr>
      </w:pPr>
      <w:r w:rsidRPr="00836BB7">
        <w:rPr>
          <w:rFonts w:ascii="Arial" w:hAnsi="Arial" w:cs="Arial"/>
          <w:b/>
          <w:sz w:val="24"/>
          <w:szCs w:val="24"/>
        </w:rPr>
        <w:t>Словообразование</w:t>
      </w:r>
    </w:p>
    <w:p w:rsidR="00357D4C" w:rsidRPr="00836BB7" w:rsidRDefault="00357D4C" w:rsidP="00F2699C">
      <w:pPr>
        <w:spacing w:before="100" w:beforeAutospacing="1" w:after="100" w:afterAutospacing="1"/>
        <w:rPr>
          <w:rFonts w:ascii="Arial" w:hAnsi="Arial" w:cs="Arial"/>
          <w:sz w:val="24"/>
          <w:szCs w:val="24"/>
        </w:rPr>
      </w:pPr>
      <w:r w:rsidRPr="00836BB7">
        <w:rPr>
          <w:rFonts w:ascii="Arial" w:hAnsi="Arial" w:cs="Arial"/>
          <w:sz w:val="24"/>
          <w:szCs w:val="24"/>
        </w:rPr>
        <w:t>      Ученики учатся распознавать структуру слова при наличии:</w:t>
      </w:r>
      <w:r w:rsidRPr="00836BB7">
        <w:rPr>
          <w:rFonts w:ascii="Arial" w:hAnsi="Arial" w:cs="Arial"/>
          <w:sz w:val="24"/>
          <w:szCs w:val="24"/>
        </w:rPr>
        <w:br/>
        <w:t>      а) аффиксации;</w:t>
      </w:r>
      <w:r w:rsidRPr="00836BB7">
        <w:rPr>
          <w:rFonts w:ascii="Arial" w:hAnsi="Arial" w:cs="Arial"/>
          <w:sz w:val="24"/>
          <w:szCs w:val="24"/>
        </w:rPr>
        <w:br/>
        <w:t>      — глаголов с отделяемыми и неотделяемыми приставками и другими словами в функции приставок типа fernsehen, zurückkommen;</w:t>
      </w:r>
      <w:r w:rsidRPr="00836BB7">
        <w:rPr>
          <w:rFonts w:ascii="Arial" w:hAnsi="Arial" w:cs="Arial"/>
          <w:sz w:val="24"/>
          <w:szCs w:val="24"/>
        </w:rPr>
        <w:br/>
        <w:t>      — существительных с суффиксами -е, -ler, -um, -ik;</w:t>
      </w:r>
      <w:r w:rsidRPr="00836BB7">
        <w:rPr>
          <w:rFonts w:ascii="Arial" w:hAnsi="Arial" w:cs="Arial"/>
          <w:sz w:val="24"/>
          <w:szCs w:val="24"/>
        </w:rPr>
        <w:br/>
        <w:t>      — прилагательных с суффиксами -isch, -los;</w:t>
      </w:r>
      <w:r w:rsidRPr="00836BB7">
        <w:rPr>
          <w:rFonts w:ascii="Arial" w:hAnsi="Arial" w:cs="Arial"/>
          <w:sz w:val="24"/>
          <w:szCs w:val="24"/>
        </w:rPr>
        <w:br/>
        <w:t>      б) конверсии:</w:t>
      </w:r>
      <w:r w:rsidRPr="00836BB7">
        <w:rPr>
          <w:rFonts w:ascii="Arial" w:hAnsi="Arial" w:cs="Arial"/>
          <w:sz w:val="24"/>
          <w:szCs w:val="24"/>
        </w:rPr>
        <w:br/>
        <w:t>      — существительных, образованных от прилагательных, типа dasGrün, derKranke;</w:t>
      </w:r>
      <w:r w:rsidRPr="00836BB7">
        <w:rPr>
          <w:rFonts w:ascii="Arial" w:hAnsi="Arial" w:cs="Arial"/>
          <w:sz w:val="24"/>
          <w:szCs w:val="24"/>
        </w:rPr>
        <w:br/>
        <w:t>      в) словосложения:</w:t>
      </w:r>
      <w:r w:rsidRPr="00836BB7">
        <w:rPr>
          <w:rFonts w:ascii="Arial" w:hAnsi="Arial" w:cs="Arial"/>
          <w:sz w:val="24"/>
          <w:szCs w:val="24"/>
        </w:rPr>
        <w:br/>
        <w:t>      — глагол + существительное, например: derGehweg, derSpringbrunnen;</w:t>
      </w:r>
      <w:r w:rsidRPr="00836BB7">
        <w:rPr>
          <w:rFonts w:ascii="Arial" w:hAnsi="Arial" w:cs="Arial"/>
          <w:sz w:val="24"/>
          <w:szCs w:val="24"/>
        </w:rPr>
        <w:br/>
        <w:t>      — прилагательное + существительное, например: dieFremdsprache.</w:t>
      </w:r>
    </w:p>
    <w:p w:rsidR="00357D4C" w:rsidRPr="00836BB7" w:rsidRDefault="00357D4C" w:rsidP="002D3883">
      <w:pPr>
        <w:spacing w:after="0"/>
        <w:jc w:val="center"/>
        <w:rPr>
          <w:rFonts w:ascii="Arial" w:hAnsi="Arial" w:cs="Arial"/>
          <w:b/>
          <w:sz w:val="24"/>
          <w:szCs w:val="24"/>
        </w:rPr>
      </w:pPr>
      <w:r w:rsidRPr="00836BB7">
        <w:rPr>
          <w:rFonts w:ascii="Arial" w:hAnsi="Arial" w:cs="Arial"/>
          <w:b/>
          <w:sz w:val="24"/>
          <w:szCs w:val="24"/>
        </w:rPr>
        <w:t>Грамматическая сторона речи</w:t>
      </w:r>
    </w:p>
    <w:p w:rsidR="00357D4C" w:rsidRPr="00836BB7" w:rsidRDefault="00357D4C" w:rsidP="002D3883">
      <w:pPr>
        <w:spacing w:after="0"/>
        <w:rPr>
          <w:rFonts w:ascii="Arial" w:hAnsi="Arial" w:cs="Arial"/>
          <w:sz w:val="24"/>
          <w:szCs w:val="24"/>
        </w:rPr>
      </w:pPr>
      <w:r w:rsidRPr="00836BB7">
        <w:rPr>
          <w:rFonts w:ascii="Arial" w:hAnsi="Arial" w:cs="Arial"/>
          <w:sz w:val="24"/>
          <w:szCs w:val="24"/>
        </w:rPr>
        <w:t>Обучающиеся учатся:</w:t>
      </w:r>
      <w:r w:rsidRPr="00836BB7">
        <w:rPr>
          <w:rFonts w:ascii="Arial" w:hAnsi="Arial" w:cs="Arial"/>
          <w:sz w:val="24"/>
          <w:szCs w:val="24"/>
        </w:rPr>
        <w:br/>
        <w:t>      а) распознавать структуру предложения по формальным признакам, а именно:</w:t>
      </w:r>
      <w:r w:rsidRPr="00836BB7">
        <w:rPr>
          <w:rFonts w:ascii="Arial" w:hAnsi="Arial" w:cs="Arial"/>
          <w:sz w:val="24"/>
          <w:szCs w:val="24"/>
        </w:rPr>
        <w:br/>
        <w:t>      — по наличию придаточных предложений;</w:t>
      </w:r>
      <w:r w:rsidRPr="00836BB7">
        <w:rPr>
          <w:rFonts w:ascii="Arial" w:hAnsi="Arial" w:cs="Arial"/>
          <w:sz w:val="24"/>
          <w:szCs w:val="24"/>
        </w:rPr>
        <w:br/>
        <w:t>      — по наличию инфинитивных оборотов: um ... zu + Infinitiv и просто zu + Infinitiv;</w:t>
      </w:r>
      <w:r w:rsidRPr="00836BB7">
        <w:rPr>
          <w:rFonts w:ascii="Arial" w:hAnsi="Arial" w:cs="Arial"/>
          <w:sz w:val="24"/>
          <w:szCs w:val="24"/>
        </w:rPr>
        <w:br/>
        <w:t>      б) определять значение придаточного предложения по значению союза (например, временных придаточных предложений, не входящих в активный грамматический минимум на данном этапе обучения).</w:t>
      </w:r>
    </w:p>
    <w:p w:rsidR="00357D4C" w:rsidRPr="00836BB7" w:rsidRDefault="00357D4C" w:rsidP="00F2699C">
      <w:pPr>
        <w:spacing w:before="100" w:beforeAutospacing="1" w:after="100" w:afterAutospacing="1"/>
        <w:rPr>
          <w:rFonts w:ascii="Arial" w:hAnsi="Arial" w:cs="Arial"/>
          <w:sz w:val="24"/>
          <w:szCs w:val="24"/>
        </w:rPr>
      </w:pPr>
      <w:r w:rsidRPr="00836BB7">
        <w:rPr>
          <w:rFonts w:ascii="Arial" w:hAnsi="Arial" w:cs="Arial"/>
          <w:sz w:val="24"/>
          <w:szCs w:val="24"/>
        </w:rPr>
        <w:t>      Школьники учатся:</w:t>
      </w:r>
      <w:r w:rsidRPr="00836BB7">
        <w:rPr>
          <w:rFonts w:ascii="Arial" w:hAnsi="Arial" w:cs="Arial"/>
          <w:sz w:val="24"/>
          <w:szCs w:val="24"/>
        </w:rPr>
        <w:br/>
        <w:t>      а) различать значения некоторых многозначных слов, например: zu, als, wenn;</w:t>
      </w:r>
      <w:r w:rsidRPr="00836BB7">
        <w:rPr>
          <w:rFonts w:ascii="Arial" w:hAnsi="Arial" w:cs="Arial"/>
          <w:sz w:val="24"/>
          <w:szCs w:val="24"/>
        </w:rPr>
        <w:br/>
        <w:t>      б) узнавать по формальным признакам временную форму Plusquamperfekt.</w:t>
      </w:r>
    </w:p>
    <w:p w:rsidR="00357D4C" w:rsidRPr="00836BB7" w:rsidRDefault="00357D4C" w:rsidP="00F2699C">
      <w:pPr>
        <w:spacing w:before="100" w:beforeAutospacing="1" w:after="100" w:afterAutospacing="1"/>
        <w:rPr>
          <w:rFonts w:ascii="Arial" w:hAnsi="Arial" w:cs="Arial"/>
          <w:sz w:val="24"/>
          <w:szCs w:val="24"/>
        </w:rPr>
      </w:pPr>
    </w:p>
    <w:p w:rsidR="00357D4C" w:rsidRPr="00836BB7" w:rsidRDefault="00357D4C" w:rsidP="002D3883">
      <w:pPr>
        <w:spacing w:after="0"/>
        <w:jc w:val="center"/>
        <w:rPr>
          <w:rFonts w:ascii="Arial" w:hAnsi="Arial" w:cs="Arial"/>
          <w:sz w:val="24"/>
          <w:szCs w:val="24"/>
        </w:rPr>
      </w:pPr>
      <w:r w:rsidRPr="00836BB7">
        <w:rPr>
          <w:rFonts w:ascii="Arial" w:hAnsi="Arial" w:cs="Arial"/>
          <w:b/>
          <w:sz w:val="24"/>
          <w:szCs w:val="24"/>
        </w:rPr>
        <w:t>Основное содержание</w:t>
      </w:r>
      <w:r w:rsidRPr="00836BB7">
        <w:rPr>
          <w:rFonts w:ascii="Arial" w:hAnsi="Arial" w:cs="Arial"/>
          <w:b/>
          <w:sz w:val="24"/>
          <w:szCs w:val="24"/>
        </w:rPr>
        <w:br/>
      </w:r>
      <w:r w:rsidRPr="00836BB7">
        <w:rPr>
          <w:rFonts w:ascii="Arial" w:hAnsi="Arial" w:cs="Arial"/>
          <w:sz w:val="24"/>
          <w:szCs w:val="24"/>
        </w:rPr>
        <w:t>(102 ч)</w:t>
      </w:r>
    </w:p>
    <w:p w:rsidR="00357D4C" w:rsidRPr="00836BB7" w:rsidRDefault="00357D4C" w:rsidP="002D3883">
      <w:pPr>
        <w:spacing w:after="0"/>
        <w:rPr>
          <w:rFonts w:ascii="Arial" w:hAnsi="Arial" w:cs="Arial"/>
          <w:sz w:val="24"/>
          <w:szCs w:val="24"/>
        </w:rPr>
      </w:pPr>
      <w:r w:rsidRPr="00836BB7">
        <w:rPr>
          <w:rFonts w:ascii="Arial" w:hAnsi="Arial" w:cs="Arial"/>
          <w:b/>
          <w:sz w:val="24"/>
          <w:szCs w:val="24"/>
        </w:rPr>
        <w:t>Предметное содержание речи</w:t>
      </w:r>
      <w:r w:rsidRPr="00836BB7">
        <w:rPr>
          <w:rFonts w:ascii="Arial" w:hAnsi="Arial" w:cs="Arial"/>
          <w:sz w:val="24"/>
          <w:szCs w:val="24"/>
        </w:rPr>
        <w:t xml:space="preserve">. </w:t>
      </w:r>
      <w:r w:rsidRPr="00836BB7">
        <w:rPr>
          <w:rFonts w:ascii="Arial" w:hAnsi="Arial" w:cs="Arial"/>
          <w:b/>
          <w:sz w:val="24"/>
          <w:szCs w:val="24"/>
        </w:rPr>
        <w:t>Сферы общения и тематика (предметы речи, проблемы)</w:t>
      </w:r>
    </w:p>
    <w:p w:rsidR="00357D4C" w:rsidRPr="00836BB7" w:rsidRDefault="00357D4C" w:rsidP="002D3883">
      <w:pPr>
        <w:spacing w:after="0"/>
        <w:rPr>
          <w:rFonts w:ascii="Arial" w:hAnsi="Arial" w:cs="Arial"/>
          <w:sz w:val="24"/>
          <w:szCs w:val="24"/>
        </w:rPr>
      </w:pPr>
      <w:r w:rsidRPr="00836BB7">
        <w:rPr>
          <w:rFonts w:ascii="Arial" w:hAnsi="Arial" w:cs="Arial"/>
          <w:sz w:val="24"/>
          <w:szCs w:val="24"/>
        </w:rPr>
        <w:t>      На каждом последующем этапе обучения сферы общения и тематика предыдущего этапа подхватываются, расширяются, и к ним прибавляется ряд новых тем.</w:t>
      </w:r>
      <w:r w:rsidRPr="00836BB7">
        <w:rPr>
          <w:rFonts w:ascii="Arial" w:hAnsi="Arial" w:cs="Arial"/>
          <w:sz w:val="24"/>
          <w:szCs w:val="24"/>
        </w:rPr>
        <w:br/>
      </w:r>
      <w:r w:rsidRPr="00836BB7">
        <w:rPr>
          <w:rFonts w:ascii="Arial" w:hAnsi="Arial" w:cs="Arial"/>
          <w:sz w:val="24"/>
          <w:szCs w:val="24"/>
        </w:rPr>
        <w:br/>
      </w:r>
      <w:r w:rsidRPr="00836BB7">
        <w:rPr>
          <w:rFonts w:ascii="Arial" w:hAnsi="Arial" w:cs="Arial"/>
          <w:b/>
          <w:bCs/>
          <w:sz w:val="24"/>
          <w:szCs w:val="24"/>
        </w:rPr>
        <w:t>А. Социально-бытовая сфера общения (у нас в стране и в немецкоязычных странах)</w:t>
      </w:r>
      <w:r w:rsidRPr="00836BB7">
        <w:rPr>
          <w:rFonts w:ascii="Arial" w:hAnsi="Arial" w:cs="Arial"/>
          <w:sz w:val="24"/>
          <w:szCs w:val="24"/>
        </w:rPr>
        <w:br/>
      </w:r>
      <w:r w:rsidRPr="00836BB7">
        <w:rPr>
          <w:rFonts w:ascii="Arial" w:hAnsi="Arial" w:cs="Arial"/>
          <w:sz w:val="24"/>
          <w:szCs w:val="24"/>
        </w:rPr>
        <w:br/>
        <w:t>      Я и мои друзья.</w:t>
      </w:r>
      <w:r w:rsidRPr="00836BB7">
        <w:rPr>
          <w:rFonts w:ascii="Arial" w:hAnsi="Arial" w:cs="Arial"/>
          <w:sz w:val="24"/>
          <w:szCs w:val="24"/>
        </w:rPr>
        <w:br/>
        <w:t>      Воспоминания о летних каникулах.</w:t>
      </w:r>
      <w:r w:rsidRPr="00836BB7">
        <w:rPr>
          <w:rFonts w:ascii="Arial" w:hAnsi="Arial" w:cs="Arial"/>
          <w:sz w:val="24"/>
          <w:szCs w:val="24"/>
        </w:rPr>
        <w:br/>
        <w:t>      Здоровье. Гигиена.</w:t>
      </w:r>
      <w:r w:rsidRPr="00836BB7">
        <w:rPr>
          <w:rFonts w:ascii="Arial" w:hAnsi="Arial" w:cs="Arial"/>
          <w:sz w:val="24"/>
          <w:szCs w:val="24"/>
        </w:rPr>
        <w:br/>
      </w:r>
      <w:r w:rsidRPr="00836BB7">
        <w:rPr>
          <w:rFonts w:ascii="Arial" w:hAnsi="Arial" w:cs="Arial"/>
          <w:b/>
          <w:bCs/>
          <w:sz w:val="24"/>
          <w:szCs w:val="24"/>
        </w:rPr>
        <w:t>Б. Учебно-трудовая сфера общения (у нас в стране и в немецкоязычных странах)</w:t>
      </w:r>
      <w:r w:rsidRPr="00836BB7">
        <w:rPr>
          <w:rFonts w:ascii="Arial" w:hAnsi="Arial" w:cs="Arial"/>
          <w:sz w:val="24"/>
          <w:szCs w:val="24"/>
        </w:rPr>
        <w:br/>
        <w:t>      Спорт и другие увлечения.</w:t>
      </w:r>
      <w:r w:rsidRPr="00836BB7">
        <w:rPr>
          <w:rFonts w:ascii="Arial" w:hAnsi="Arial" w:cs="Arial"/>
          <w:sz w:val="24"/>
          <w:szCs w:val="24"/>
        </w:rPr>
        <w:br/>
      </w:r>
      <w:r w:rsidRPr="00836BB7">
        <w:rPr>
          <w:rFonts w:ascii="Arial" w:hAnsi="Arial" w:cs="Arial"/>
          <w:b/>
          <w:bCs/>
          <w:sz w:val="24"/>
          <w:szCs w:val="24"/>
        </w:rPr>
        <w:t>В. Социально-культурная сфера общения (у нас в стране и в немецкоязычных странах)</w:t>
      </w:r>
      <w:r w:rsidRPr="00836BB7">
        <w:rPr>
          <w:rFonts w:ascii="Arial" w:hAnsi="Arial" w:cs="Arial"/>
          <w:sz w:val="24"/>
          <w:szCs w:val="24"/>
        </w:rPr>
        <w:br/>
      </w:r>
      <w:r w:rsidRPr="00836BB7">
        <w:rPr>
          <w:rFonts w:ascii="Arial" w:hAnsi="Arial" w:cs="Arial"/>
          <w:sz w:val="24"/>
          <w:szCs w:val="24"/>
        </w:rPr>
        <w:br/>
        <w:t>      Что понимают немецкие и российские школьники под  словом «Родина»?</w:t>
      </w:r>
      <w:r w:rsidRPr="00836BB7">
        <w:rPr>
          <w:rFonts w:ascii="Arial" w:hAnsi="Arial" w:cs="Arial"/>
          <w:sz w:val="24"/>
          <w:szCs w:val="24"/>
        </w:rPr>
        <w:br/>
        <w:t>      О чем рассказывают письма из Германии, Австрии, Швейцарии.</w:t>
      </w:r>
      <w:r w:rsidRPr="00836BB7">
        <w:rPr>
          <w:rFonts w:ascii="Arial" w:hAnsi="Arial" w:cs="Arial"/>
          <w:sz w:val="24"/>
          <w:szCs w:val="24"/>
        </w:rPr>
        <w:br/>
        <w:t>      Некоторые общие сведения об этих странах, их природе.</w:t>
      </w:r>
      <w:r w:rsidRPr="00836BB7">
        <w:rPr>
          <w:rFonts w:ascii="Arial" w:hAnsi="Arial" w:cs="Arial"/>
          <w:sz w:val="24"/>
          <w:szCs w:val="24"/>
        </w:rPr>
        <w:br/>
        <w:t>      Наиболее крупные города этих стран, их достопримечательности.</w:t>
      </w:r>
      <w:r w:rsidRPr="00836BB7">
        <w:rPr>
          <w:rFonts w:ascii="Arial" w:hAnsi="Arial" w:cs="Arial"/>
          <w:sz w:val="24"/>
          <w:szCs w:val="24"/>
        </w:rPr>
        <w:br/>
        <w:t>      Транспорт. Посещение кафе, ресторана.</w:t>
      </w:r>
      <w:r w:rsidRPr="00836BB7">
        <w:rPr>
          <w:rFonts w:ascii="Arial" w:hAnsi="Arial" w:cs="Arial"/>
          <w:sz w:val="24"/>
          <w:szCs w:val="24"/>
        </w:rPr>
        <w:br/>
        <w:t>      Жизнь в селе имеет свои прелести.</w:t>
      </w:r>
      <w:r w:rsidRPr="00836BB7">
        <w:rPr>
          <w:rFonts w:ascii="Arial" w:hAnsi="Arial" w:cs="Arial"/>
          <w:sz w:val="24"/>
          <w:szCs w:val="24"/>
        </w:rPr>
        <w:br/>
        <w:t>      Охрана окружающей среды. Что значит быть другом животных?</w:t>
      </w:r>
    </w:p>
    <w:p w:rsidR="00357D4C" w:rsidRPr="00836BB7" w:rsidRDefault="00357D4C" w:rsidP="00F2699C">
      <w:pPr>
        <w:pStyle w:val="Heading2"/>
        <w:ind w:firstLine="720"/>
        <w:jc w:val="left"/>
        <w:rPr>
          <w:rFonts w:ascii="Arial" w:hAnsi="Arial" w:cs="Arial"/>
          <w:b/>
          <w:szCs w:val="24"/>
        </w:rPr>
      </w:pPr>
      <w:r w:rsidRPr="00836BB7">
        <w:rPr>
          <w:rFonts w:ascii="Arial" w:hAnsi="Arial" w:cs="Arial"/>
          <w:b/>
          <w:szCs w:val="24"/>
        </w:rPr>
        <w:t>Речевые умения</w:t>
      </w:r>
    </w:p>
    <w:p w:rsidR="00357D4C" w:rsidRPr="00836BB7" w:rsidRDefault="00357D4C" w:rsidP="00F2699C">
      <w:pPr>
        <w:pStyle w:val="Heading2"/>
        <w:ind w:firstLine="720"/>
        <w:jc w:val="left"/>
        <w:rPr>
          <w:rFonts w:ascii="Arial" w:hAnsi="Arial" w:cs="Arial"/>
          <w:b/>
          <w:szCs w:val="24"/>
        </w:rPr>
      </w:pPr>
      <w:r w:rsidRPr="00836BB7">
        <w:rPr>
          <w:rFonts w:ascii="Arial" w:hAnsi="Arial" w:cs="Arial"/>
          <w:b/>
          <w:color w:val="000000"/>
          <w:szCs w:val="24"/>
        </w:rPr>
        <w:t>Говорение</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b/>
          <w:i/>
          <w:snapToGrid w:val="0"/>
          <w:color w:val="000000"/>
          <w:sz w:val="24"/>
          <w:szCs w:val="24"/>
        </w:rPr>
        <w:t xml:space="preserve">     Диалогическая речь</w:t>
      </w:r>
      <w:r w:rsidRPr="00836BB7">
        <w:rPr>
          <w:rFonts w:ascii="Arial" w:hAnsi="Arial" w:cs="Arial"/>
          <w:i/>
          <w:snapToGrid w:val="0"/>
          <w:color w:val="000000"/>
          <w:sz w:val="24"/>
          <w:szCs w:val="24"/>
        </w:rPr>
        <w:t xml:space="preserve">. </w:t>
      </w:r>
      <w:r w:rsidRPr="00836BB7">
        <w:rPr>
          <w:rFonts w:ascii="Arial" w:hAnsi="Arial" w:cs="Arial"/>
          <w:snapToGrid w:val="0"/>
          <w:color w:val="000000"/>
          <w:sz w:val="24"/>
          <w:szCs w:val="24"/>
        </w:rPr>
        <w:t xml:space="preserve">В  7 классах  продолжается развитие      таких речевых умений, как умения вести диалог  этикетного характера, диалог-расспрос, диалог-побуждение к действию, при этом  по сравнению с начальной школой усложняется предметное содержание речи, увеличивается количество реплик, произносимых школьниками в ходе диалога,  становится более разнообразным языковое оформление речи. </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 xml:space="preserve">   Обучение  ведению  </w:t>
      </w:r>
      <w:r w:rsidRPr="00836BB7">
        <w:rPr>
          <w:rFonts w:ascii="Arial" w:hAnsi="Arial" w:cs="Arial"/>
          <w:b/>
          <w:snapToGrid w:val="0"/>
          <w:color w:val="000000"/>
          <w:sz w:val="24"/>
          <w:szCs w:val="24"/>
        </w:rPr>
        <w:t xml:space="preserve">диалогов этикетногохарактера </w:t>
      </w:r>
      <w:r w:rsidRPr="00836BB7">
        <w:rPr>
          <w:rFonts w:ascii="Arial" w:hAnsi="Arial" w:cs="Arial"/>
          <w:snapToGrid w:val="0"/>
          <w:color w:val="000000"/>
          <w:sz w:val="24"/>
          <w:szCs w:val="24"/>
        </w:rPr>
        <w:t>включает такие речевые умения как:</w:t>
      </w:r>
    </w:p>
    <w:p w:rsidR="00357D4C" w:rsidRPr="00836BB7" w:rsidRDefault="00357D4C" w:rsidP="00F2699C">
      <w:pPr>
        <w:numPr>
          <w:ilvl w:val="0"/>
          <w:numId w:val="1"/>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начать, поддержать и закончить разговор;</w:t>
      </w:r>
    </w:p>
    <w:p w:rsidR="00357D4C" w:rsidRPr="00836BB7" w:rsidRDefault="00357D4C" w:rsidP="00F2699C">
      <w:pPr>
        <w:numPr>
          <w:ilvl w:val="0"/>
          <w:numId w:val="2"/>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поздравить, выразить пожелания и отреагировать на них;</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 xml:space="preserve">    выразить благодарность;</w:t>
      </w:r>
    </w:p>
    <w:p w:rsidR="00357D4C" w:rsidRPr="00836BB7" w:rsidRDefault="00357D4C" w:rsidP="00F2699C">
      <w:pPr>
        <w:numPr>
          <w:ilvl w:val="0"/>
          <w:numId w:val="3"/>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вежливо переспросить, выразить согласие /отказ.</w:t>
      </w:r>
    </w:p>
    <w:p w:rsidR="00357D4C" w:rsidRPr="00836BB7" w:rsidRDefault="00357D4C" w:rsidP="00F2699C">
      <w:pPr>
        <w:pStyle w:val="Heading2"/>
        <w:ind w:firstLine="720"/>
        <w:jc w:val="both"/>
        <w:rPr>
          <w:rFonts w:ascii="Arial" w:hAnsi="Arial" w:cs="Arial"/>
          <w:color w:val="000000"/>
          <w:szCs w:val="24"/>
        </w:rPr>
      </w:pPr>
      <w:r w:rsidRPr="00836BB7">
        <w:rPr>
          <w:rFonts w:ascii="Arial" w:hAnsi="Arial" w:cs="Arial"/>
          <w:szCs w:val="24"/>
        </w:rPr>
        <w:t>Объем диалогов – до 3 реплик со стороны каждого учащегося.</w:t>
      </w:r>
    </w:p>
    <w:p w:rsidR="00357D4C" w:rsidRPr="00836BB7" w:rsidRDefault="00357D4C" w:rsidP="00F2699C">
      <w:pPr>
        <w:pStyle w:val="BodyText"/>
        <w:ind w:firstLine="720"/>
        <w:rPr>
          <w:rFonts w:ascii="Arial" w:hAnsi="Arial" w:cs="Arial"/>
        </w:rPr>
      </w:pPr>
    </w:p>
    <w:p w:rsidR="00357D4C" w:rsidRPr="00836BB7" w:rsidRDefault="00357D4C" w:rsidP="00F2699C">
      <w:pPr>
        <w:pStyle w:val="Heading2"/>
        <w:ind w:firstLine="720"/>
        <w:jc w:val="both"/>
        <w:rPr>
          <w:rFonts w:ascii="Arial" w:hAnsi="Arial" w:cs="Arial"/>
          <w:szCs w:val="24"/>
        </w:rPr>
      </w:pPr>
      <w:r w:rsidRPr="00836BB7">
        <w:rPr>
          <w:rFonts w:ascii="Arial" w:hAnsi="Arial" w:cs="Arial"/>
          <w:color w:val="000000"/>
          <w:szCs w:val="24"/>
        </w:rPr>
        <w:t xml:space="preserve">При обучении ведению </w:t>
      </w:r>
      <w:r w:rsidRPr="00836BB7">
        <w:rPr>
          <w:rFonts w:ascii="Arial" w:hAnsi="Arial" w:cs="Arial"/>
          <w:b/>
          <w:color w:val="000000"/>
          <w:szCs w:val="24"/>
        </w:rPr>
        <w:t xml:space="preserve">диалога-расспроса  </w:t>
      </w:r>
      <w:r w:rsidRPr="00836BB7">
        <w:rPr>
          <w:rFonts w:ascii="Arial" w:hAnsi="Arial" w:cs="Arial"/>
          <w:color w:val="000000"/>
          <w:szCs w:val="24"/>
        </w:rPr>
        <w:t xml:space="preserve">отрабатываютсяречевые умениязапрашивать и сообщать фактическую информацию (Кто? Что? Как? Где? Куда? Когда? С кем? Почему?), переходя с позиции спрашивающего на позицию отвечающего. Объем диалогов – до 4-х реплик со стороны </w:t>
      </w:r>
      <w:r w:rsidRPr="00836BB7">
        <w:rPr>
          <w:rFonts w:ascii="Arial" w:hAnsi="Arial" w:cs="Arial"/>
          <w:szCs w:val="24"/>
        </w:rPr>
        <w:t>каждого учащегося.</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 xml:space="preserve">При обучении  ведению </w:t>
      </w:r>
      <w:r w:rsidRPr="00836BB7">
        <w:rPr>
          <w:rFonts w:ascii="Arial" w:hAnsi="Arial" w:cs="Arial"/>
          <w:b/>
          <w:snapToGrid w:val="0"/>
          <w:color w:val="000000"/>
          <w:sz w:val="24"/>
          <w:szCs w:val="24"/>
        </w:rPr>
        <w:t>диалога-побуждения</w:t>
      </w:r>
      <w:r w:rsidRPr="00836BB7">
        <w:rPr>
          <w:rFonts w:ascii="Arial" w:hAnsi="Arial" w:cs="Arial"/>
          <w:b/>
          <w:i/>
          <w:snapToGrid w:val="0"/>
          <w:color w:val="000000"/>
          <w:sz w:val="24"/>
          <w:szCs w:val="24"/>
        </w:rPr>
        <w:t xml:space="preserve"> к </w:t>
      </w:r>
      <w:r w:rsidRPr="00836BB7">
        <w:rPr>
          <w:rFonts w:ascii="Arial" w:hAnsi="Arial" w:cs="Arial"/>
          <w:b/>
          <w:snapToGrid w:val="0"/>
          <w:color w:val="000000"/>
          <w:sz w:val="24"/>
          <w:szCs w:val="24"/>
        </w:rPr>
        <w:t>действию</w:t>
      </w:r>
      <w:r w:rsidRPr="00836BB7">
        <w:rPr>
          <w:rFonts w:ascii="Arial" w:hAnsi="Arial" w:cs="Arial"/>
          <w:snapToGrid w:val="0"/>
          <w:color w:val="000000"/>
          <w:sz w:val="24"/>
          <w:szCs w:val="24"/>
        </w:rPr>
        <w:t xml:space="preserve"> отрабатываются умения</w:t>
      </w:r>
      <w:r w:rsidRPr="00836BB7">
        <w:rPr>
          <w:rFonts w:ascii="Arial" w:hAnsi="Arial" w:cs="Arial"/>
          <w:i/>
          <w:snapToGrid w:val="0"/>
          <w:color w:val="000000"/>
          <w:sz w:val="24"/>
          <w:szCs w:val="24"/>
        </w:rPr>
        <w:t>:</w:t>
      </w:r>
    </w:p>
    <w:p w:rsidR="00357D4C" w:rsidRPr="00836BB7" w:rsidRDefault="00357D4C" w:rsidP="00F2699C">
      <w:pPr>
        <w:numPr>
          <w:ilvl w:val="0"/>
          <w:numId w:val="4"/>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обратиться с просьбой и выразить готовность/отказ ее выполнить;</w:t>
      </w:r>
    </w:p>
    <w:p w:rsidR="00357D4C" w:rsidRPr="00836BB7" w:rsidRDefault="00357D4C" w:rsidP="00F2699C">
      <w:pPr>
        <w:numPr>
          <w:ilvl w:val="0"/>
          <w:numId w:val="5"/>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дать совет и принять/не принять его;</w:t>
      </w:r>
    </w:p>
    <w:p w:rsidR="00357D4C" w:rsidRPr="00836BB7" w:rsidRDefault="00357D4C" w:rsidP="00F2699C">
      <w:pPr>
        <w:numPr>
          <w:ilvl w:val="0"/>
          <w:numId w:val="6"/>
        </w:numPr>
        <w:spacing w:after="0" w:line="240" w:lineRule="auto"/>
        <w:ind w:left="0" w:firstLine="720"/>
        <w:jc w:val="both"/>
        <w:rPr>
          <w:rFonts w:ascii="Arial" w:hAnsi="Arial" w:cs="Arial"/>
          <w:sz w:val="24"/>
          <w:szCs w:val="24"/>
        </w:rPr>
      </w:pPr>
      <w:r w:rsidRPr="00836BB7">
        <w:rPr>
          <w:rFonts w:ascii="Arial" w:hAnsi="Arial" w:cs="Arial"/>
          <w:sz w:val="24"/>
          <w:szCs w:val="24"/>
        </w:rPr>
        <w:t>пригласить к действию/взаимодействию и согласиться/не согласиться, принять в нем участие.</w:t>
      </w:r>
    </w:p>
    <w:p w:rsidR="00357D4C" w:rsidRPr="00836BB7" w:rsidRDefault="00357D4C" w:rsidP="00F2699C">
      <w:pPr>
        <w:jc w:val="both"/>
        <w:rPr>
          <w:rFonts w:ascii="Arial" w:hAnsi="Arial" w:cs="Arial"/>
          <w:sz w:val="24"/>
          <w:szCs w:val="24"/>
        </w:rPr>
      </w:pPr>
      <w:r w:rsidRPr="00836BB7">
        <w:rPr>
          <w:rFonts w:ascii="Arial" w:hAnsi="Arial" w:cs="Arial"/>
          <w:color w:val="000000"/>
          <w:sz w:val="24"/>
          <w:szCs w:val="24"/>
        </w:rPr>
        <w:t xml:space="preserve">Объем диалогов – до 2-х реплик со стороны </w:t>
      </w:r>
      <w:r w:rsidRPr="00836BB7">
        <w:rPr>
          <w:rFonts w:ascii="Arial" w:hAnsi="Arial" w:cs="Arial"/>
          <w:snapToGrid w:val="0"/>
          <w:sz w:val="24"/>
          <w:szCs w:val="24"/>
        </w:rPr>
        <w:t>каждого учащегося.</w:t>
      </w:r>
    </w:p>
    <w:p w:rsidR="00357D4C" w:rsidRPr="00836BB7" w:rsidRDefault="00357D4C" w:rsidP="00F2699C">
      <w:pPr>
        <w:ind w:firstLine="720"/>
        <w:jc w:val="both"/>
        <w:rPr>
          <w:rFonts w:ascii="Arial" w:hAnsi="Arial" w:cs="Arial"/>
          <w:sz w:val="24"/>
          <w:szCs w:val="24"/>
        </w:rPr>
      </w:pPr>
      <w:r w:rsidRPr="00836BB7">
        <w:rPr>
          <w:rFonts w:ascii="Arial" w:hAnsi="Arial" w:cs="Arial"/>
          <w:sz w:val="24"/>
          <w:szCs w:val="24"/>
        </w:rPr>
        <w:t xml:space="preserve">При обучении ведению </w:t>
      </w:r>
      <w:r w:rsidRPr="00836BB7">
        <w:rPr>
          <w:rFonts w:ascii="Arial" w:hAnsi="Arial" w:cs="Arial"/>
          <w:b/>
          <w:sz w:val="24"/>
          <w:szCs w:val="24"/>
        </w:rPr>
        <w:t>диалога-обмена мнениями</w:t>
      </w:r>
      <w:r w:rsidRPr="00836BB7">
        <w:rPr>
          <w:rFonts w:ascii="Arial" w:hAnsi="Arial" w:cs="Arial"/>
          <w:sz w:val="24"/>
          <w:szCs w:val="24"/>
        </w:rPr>
        <w:t xml:space="preserve"> отрабатываются  умения: </w:t>
      </w:r>
    </w:p>
    <w:p w:rsidR="00357D4C" w:rsidRPr="00836BB7" w:rsidRDefault="00357D4C" w:rsidP="00F2699C">
      <w:pPr>
        <w:numPr>
          <w:ilvl w:val="0"/>
          <w:numId w:val="7"/>
        </w:numPr>
        <w:spacing w:after="0" w:line="240" w:lineRule="auto"/>
        <w:ind w:left="0" w:firstLine="720"/>
        <w:jc w:val="both"/>
        <w:rPr>
          <w:rFonts w:ascii="Arial" w:hAnsi="Arial" w:cs="Arial"/>
          <w:sz w:val="24"/>
          <w:szCs w:val="24"/>
        </w:rPr>
      </w:pPr>
      <w:r w:rsidRPr="00836BB7">
        <w:rPr>
          <w:rFonts w:ascii="Arial" w:hAnsi="Arial" w:cs="Arial"/>
          <w:sz w:val="24"/>
          <w:szCs w:val="24"/>
        </w:rPr>
        <w:t>выражать свою точку зрения;</w:t>
      </w:r>
    </w:p>
    <w:p w:rsidR="00357D4C" w:rsidRPr="00836BB7" w:rsidRDefault="00357D4C" w:rsidP="00F2699C">
      <w:pPr>
        <w:numPr>
          <w:ilvl w:val="0"/>
          <w:numId w:val="7"/>
        </w:numPr>
        <w:spacing w:after="0" w:line="240" w:lineRule="auto"/>
        <w:ind w:left="0" w:firstLine="720"/>
        <w:jc w:val="both"/>
        <w:rPr>
          <w:rFonts w:ascii="Arial" w:hAnsi="Arial" w:cs="Arial"/>
          <w:sz w:val="24"/>
          <w:szCs w:val="24"/>
        </w:rPr>
      </w:pPr>
      <w:r w:rsidRPr="00836BB7">
        <w:rPr>
          <w:rFonts w:ascii="Arial" w:hAnsi="Arial" w:cs="Arial"/>
          <w:sz w:val="24"/>
          <w:szCs w:val="24"/>
        </w:rPr>
        <w:t>выражать согласие/ несогласие с точкой зрения партнера;</w:t>
      </w:r>
    </w:p>
    <w:p w:rsidR="00357D4C" w:rsidRPr="00836BB7" w:rsidRDefault="00357D4C" w:rsidP="00F2699C">
      <w:pPr>
        <w:numPr>
          <w:ilvl w:val="0"/>
          <w:numId w:val="7"/>
        </w:numPr>
        <w:spacing w:after="0" w:line="240" w:lineRule="auto"/>
        <w:ind w:left="0" w:firstLine="720"/>
        <w:jc w:val="both"/>
        <w:rPr>
          <w:rFonts w:ascii="Arial" w:hAnsi="Arial" w:cs="Arial"/>
          <w:sz w:val="24"/>
          <w:szCs w:val="24"/>
        </w:rPr>
      </w:pPr>
      <w:r w:rsidRPr="00836BB7">
        <w:rPr>
          <w:rFonts w:ascii="Arial" w:hAnsi="Arial" w:cs="Arial"/>
          <w:sz w:val="24"/>
          <w:szCs w:val="24"/>
        </w:rPr>
        <w:t>выражать сомнение;</w:t>
      </w:r>
    </w:p>
    <w:p w:rsidR="00357D4C" w:rsidRPr="00836BB7" w:rsidRDefault="00357D4C" w:rsidP="00F2699C">
      <w:pPr>
        <w:numPr>
          <w:ilvl w:val="0"/>
          <w:numId w:val="7"/>
        </w:numPr>
        <w:spacing w:after="0" w:line="240" w:lineRule="auto"/>
        <w:ind w:left="0" w:firstLine="720"/>
        <w:jc w:val="both"/>
        <w:rPr>
          <w:rFonts w:ascii="Arial" w:hAnsi="Arial" w:cs="Arial"/>
          <w:sz w:val="24"/>
          <w:szCs w:val="24"/>
        </w:rPr>
      </w:pPr>
      <w:r w:rsidRPr="00836BB7">
        <w:rPr>
          <w:rFonts w:ascii="Arial" w:hAnsi="Arial" w:cs="Arial"/>
          <w:sz w:val="24"/>
          <w:szCs w:val="24"/>
        </w:rPr>
        <w:t xml:space="preserve">выражать чувства, эмоции (радость, огорчение). </w:t>
      </w:r>
    </w:p>
    <w:p w:rsidR="00357D4C" w:rsidRPr="00836BB7" w:rsidRDefault="00357D4C" w:rsidP="00F2699C">
      <w:pPr>
        <w:ind w:firstLine="720"/>
        <w:jc w:val="both"/>
        <w:rPr>
          <w:rFonts w:ascii="Arial" w:hAnsi="Arial" w:cs="Arial"/>
          <w:sz w:val="24"/>
          <w:szCs w:val="24"/>
        </w:rPr>
      </w:pPr>
      <w:r w:rsidRPr="00836BB7">
        <w:rPr>
          <w:rFonts w:ascii="Arial" w:hAnsi="Arial" w:cs="Arial"/>
          <w:sz w:val="24"/>
          <w:szCs w:val="24"/>
        </w:rPr>
        <w:t>Объем учебных диалогов  – до 2-х реплик со стороны  каждого учащегося.</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b/>
          <w:i/>
          <w:snapToGrid w:val="0"/>
          <w:color w:val="000000"/>
          <w:sz w:val="24"/>
          <w:szCs w:val="24"/>
        </w:rPr>
        <w:t xml:space="preserve">Монологическая речь. </w:t>
      </w:r>
      <w:r w:rsidRPr="00836BB7">
        <w:rPr>
          <w:rFonts w:ascii="Arial" w:hAnsi="Arial" w:cs="Arial"/>
          <w:snapToGrid w:val="0"/>
          <w:color w:val="000000"/>
          <w:sz w:val="24"/>
          <w:szCs w:val="24"/>
        </w:rPr>
        <w:t>Развитие монологической речи в 5-7 классах  предусматривает овладение следующими умениями:</w:t>
      </w:r>
    </w:p>
    <w:p w:rsidR="00357D4C" w:rsidRPr="00836BB7" w:rsidRDefault="00357D4C" w:rsidP="00F2699C">
      <w:pPr>
        <w:pStyle w:val="21"/>
        <w:numPr>
          <w:ilvl w:val="0"/>
          <w:numId w:val="23"/>
        </w:numPr>
        <w:ind w:right="0"/>
        <w:jc w:val="both"/>
        <w:rPr>
          <w:rFonts w:ascii="Arial" w:hAnsi="Arial" w:cs="Arial"/>
          <w:sz w:val="24"/>
          <w:szCs w:val="24"/>
        </w:rPr>
      </w:pPr>
      <w:r w:rsidRPr="00836BB7">
        <w:rPr>
          <w:rFonts w:ascii="Arial" w:hAnsi="Arial" w:cs="Arial"/>
          <w:sz w:val="24"/>
          <w:szCs w:val="24"/>
        </w:rPr>
        <w:t xml:space="preserve">кратко   высказываться   о   фактах   и   событиях,   используя   такие  коммуникативные типы речи  как описание,  повествование и  сообщение, а также эмоциональные и оценочные суждения; </w:t>
      </w:r>
    </w:p>
    <w:p w:rsidR="00357D4C" w:rsidRPr="00836BB7" w:rsidRDefault="00357D4C" w:rsidP="00F2699C">
      <w:pPr>
        <w:pStyle w:val="21"/>
        <w:numPr>
          <w:ilvl w:val="0"/>
          <w:numId w:val="23"/>
        </w:numPr>
        <w:ind w:right="0"/>
        <w:jc w:val="both"/>
        <w:rPr>
          <w:rFonts w:ascii="Arial" w:hAnsi="Arial" w:cs="Arial"/>
          <w:sz w:val="24"/>
          <w:szCs w:val="24"/>
        </w:rPr>
      </w:pPr>
      <w:r w:rsidRPr="00836BB7">
        <w:rPr>
          <w:rFonts w:ascii="Arial" w:hAnsi="Arial" w:cs="Arial"/>
          <w:sz w:val="24"/>
          <w:szCs w:val="24"/>
        </w:rPr>
        <w:t xml:space="preserve">передавать содержание, основную мысль прочитанного с опорой на текст; </w:t>
      </w:r>
    </w:p>
    <w:p w:rsidR="00357D4C" w:rsidRPr="00836BB7" w:rsidRDefault="00357D4C" w:rsidP="00F2699C">
      <w:pPr>
        <w:numPr>
          <w:ilvl w:val="0"/>
          <w:numId w:val="23"/>
        </w:numPr>
        <w:shd w:val="clear" w:color="auto" w:fill="FFFFFF"/>
        <w:spacing w:after="0" w:line="240" w:lineRule="auto"/>
        <w:jc w:val="both"/>
        <w:rPr>
          <w:rFonts w:ascii="Arial" w:hAnsi="Arial" w:cs="Arial"/>
          <w:snapToGrid w:val="0"/>
          <w:sz w:val="24"/>
          <w:szCs w:val="24"/>
        </w:rPr>
      </w:pPr>
      <w:r w:rsidRPr="00836BB7">
        <w:rPr>
          <w:rFonts w:ascii="Arial" w:hAnsi="Arial" w:cs="Arial"/>
          <w:snapToGrid w:val="0"/>
          <w:color w:val="000000"/>
          <w:sz w:val="24"/>
          <w:szCs w:val="24"/>
        </w:rPr>
        <w:t>делать сообщение в связи с прочитанным/прослушанным текстом.</w:t>
      </w:r>
    </w:p>
    <w:p w:rsidR="00357D4C" w:rsidRPr="00836BB7" w:rsidRDefault="00357D4C" w:rsidP="00F2699C">
      <w:pPr>
        <w:shd w:val="clear" w:color="auto" w:fill="FFFFFF"/>
        <w:jc w:val="both"/>
        <w:rPr>
          <w:rFonts w:ascii="Arial" w:hAnsi="Arial" w:cs="Arial"/>
          <w:snapToGrid w:val="0"/>
          <w:color w:val="000000"/>
          <w:sz w:val="24"/>
          <w:szCs w:val="24"/>
        </w:rPr>
      </w:pPr>
      <w:r w:rsidRPr="00836BB7">
        <w:rPr>
          <w:rFonts w:ascii="Arial" w:hAnsi="Arial" w:cs="Arial"/>
          <w:snapToGrid w:val="0"/>
          <w:color w:val="000000"/>
          <w:sz w:val="24"/>
          <w:szCs w:val="24"/>
        </w:rPr>
        <w:t>Объем монологического высказывания – до 8-10 фраз.</w:t>
      </w:r>
    </w:p>
    <w:p w:rsidR="00357D4C" w:rsidRPr="00836BB7" w:rsidRDefault="00357D4C" w:rsidP="00F2699C">
      <w:pPr>
        <w:pStyle w:val="Heading4"/>
        <w:ind w:firstLine="720"/>
        <w:rPr>
          <w:rFonts w:ascii="Arial" w:hAnsi="Arial" w:cs="Arial"/>
          <w:sz w:val="24"/>
          <w:szCs w:val="24"/>
        </w:rPr>
      </w:pPr>
      <w:r w:rsidRPr="00836BB7">
        <w:rPr>
          <w:rFonts w:ascii="Arial" w:hAnsi="Arial" w:cs="Arial"/>
          <w:sz w:val="24"/>
          <w:szCs w:val="24"/>
        </w:rPr>
        <w:t>Аудирование</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 xml:space="preserve">     Владение умениями воспринимать на слух    иноязычный текст предусматривает понимание несложных  текстов с разной глубиной проникновения в их содержание (с пониманием основного содержания, с выборочным пониманием и полным пониманием текста) в зависимости от коммуникативной задачи и функционального типа  текста.</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 xml:space="preserve">     При этом предусматривается развитие умений:</w:t>
      </w:r>
    </w:p>
    <w:p w:rsidR="00357D4C" w:rsidRPr="00836BB7" w:rsidRDefault="00357D4C" w:rsidP="00F2699C">
      <w:pPr>
        <w:numPr>
          <w:ilvl w:val="0"/>
          <w:numId w:val="8"/>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 xml:space="preserve">выделять основную мысль в воспринимаемом на слух тексте; </w:t>
      </w:r>
    </w:p>
    <w:p w:rsidR="00357D4C" w:rsidRPr="00836BB7" w:rsidRDefault="00357D4C" w:rsidP="00F2699C">
      <w:pPr>
        <w:numPr>
          <w:ilvl w:val="0"/>
          <w:numId w:val="8"/>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выбирать главные факты, опуская второстепенные;</w:t>
      </w:r>
    </w:p>
    <w:p w:rsidR="00357D4C" w:rsidRPr="00836BB7" w:rsidRDefault="00357D4C" w:rsidP="00F2699C">
      <w:pPr>
        <w:numPr>
          <w:ilvl w:val="0"/>
          <w:numId w:val="8"/>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выборочно   понимать   необходимую   информацию   в       сообщениях прагматического характера с опорой на языковую догадку, контекст.</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 xml:space="preserve">    Содержание текстов должно соответствовать возрастным особенностям и интересам учащихся 5-7 классов, иметь образовательную и воспитательную ценность. Время звучания текстов для аудирования –    до 2-х минут.</w:t>
      </w:r>
    </w:p>
    <w:p w:rsidR="00357D4C" w:rsidRPr="00836BB7" w:rsidRDefault="00357D4C" w:rsidP="00F2699C">
      <w:pPr>
        <w:pStyle w:val="Heading5"/>
        <w:ind w:firstLine="720"/>
        <w:rPr>
          <w:rFonts w:ascii="Arial" w:hAnsi="Arial" w:cs="Arial"/>
          <w:i w:val="0"/>
          <w:sz w:val="24"/>
          <w:szCs w:val="24"/>
        </w:rPr>
      </w:pPr>
      <w:r w:rsidRPr="00836BB7">
        <w:rPr>
          <w:rFonts w:ascii="Arial" w:hAnsi="Arial" w:cs="Arial"/>
          <w:i w:val="0"/>
          <w:sz w:val="24"/>
          <w:szCs w:val="24"/>
        </w:rPr>
        <w:t>Чтение</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 xml:space="preserve">    Школьники учатся читать и понимать тексты с различной глубиной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 xml:space="preserve">    Содержание текстов должно соответствовать возрастным особенностям и интересам учащихся 7 классов, иметь образовательную и воспитательную ценность.     Независимо от вида чтения возможно использование двуязычного словаря.</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u w:val="single"/>
        </w:rPr>
        <w:t>Чтение с пониманием основного содержания текста</w:t>
      </w:r>
      <w:r w:rsidRPr="00836BB7">
        <w:rPr>
          <w:rFonts w:ascii="Arial" w:hAnsi="Arial" w:cs="Arial"/>
          <w:snapToGrid w:val="0"/>
          <w:color w:val="000000"/>
          <w:sz w:val="24"/>
          <w:szCs w:val="24"/>
        </w:rPr>
        <w:t xml:space="preserve"> осуществляется на несложных  аутентичных материалах с ориентацией на предметное содержание, выделяемое в 7 классах, включающих факты, отражающие особенности быта, жизни, культуры стран изучаемого языка. Объем текстов для чтения – 400-500 слов.</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Умения чтения, подлежащие формированию:</w:t>
      </w:r>
    </w:p>
    <w:p w:rsidR="00357D4C" w:rsidRPr="00836BB7" w:rsidRDefault="00357D4C" w:rsidP="00F2699C">
      <w:pPr>
        <w:numPr>
          <w:ilvl w:val="0"/>
          <w:numId w:val="9"/>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определять тему, содержание текста по заголовку;</w:t>
      </w:r>
    </w:p>
    <w:p w:rsidR="00357D4C" w:rsidRPr="00836BB7" w:rsidRDefault="00357D4C" w:rsidP="00F2699C">
      <w:pPr>
        <w:numPr>
          <w:ilvl w:val="0"/>
          <w:numId w:val="10"/>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выделять основную мысль;</w:t>
      </w:r>
    </w:p>
    <w:p w:rsidR="00357D4C" w:rsidRPr="00836BB7" w:rsidRDefault="00357D4C" w:rsidP="00F2699C">
      <w:pPr>
        <w:numPr>
          <w:ilvl w:val="0"/>
          <w:numId w:val="11"/>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выбирать главные факты из текста, опуская второстепенные;</w:t>
      </w:r>
    </w:p>
    <w:p w:rsidR="00357D4C" w:rsidRPr="00836BB7" w:rsidRDefault="00357D4C" w:rsidP="00F2699C">
      <w:pPr>
        <w:numPr>
          <w:ilvl w:val="0"/>
          <w:numId w:val="11"/>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устанавливать логическую последовательность основных фактов текста.</w:t>
      </w:r>
    </w:p>
    <w:p w:rsidR="00357D4C" w:rsidRPr="00836BB7" w:rsidRDefault="00357D4C" w:rsidP="00F2699C">
      <w:pPr>
        <w:shd w:val="clear" w:color="auto" w:fill="FFFFFF"/>
        <w:ind w:firstLine="720"/>
        <w:jc w:val="both"/>
        <w:rPr>
          <w:rFonts w:ascii="Arial" w:hAnsi="Arial" w:cs="Arial"/>
          <w:snapToGrid w:val="0"/>
          <w:color w:val="000000"/>
          <w:sz w:val="24"/>
          <w:szCs w:val="24"/>
        </w:rPr>
      </w:pP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u w:val="single"/>
        </w:rPr>
        <w:t xml:space="preserve">    Чтение с полным пониманием текста</w:t>
      </w:r>
      <w:r w:rsidRPr="00836BB7">
        <w:rPr>
          <w:rFonts w:ascii="Arial" w:hAnsi="Arial" w:cs="Arial"/>
          <w:snapToGrid w:val="0"/>
          <w:color w:val="000000"/>
          <w:sz w:val="24"/>
          <w:szCs w:val="24"/>
        </w:rPr>
        <w:t xml:space="preserve"> осуществляется на несложных  аутентичных текстах, ориентированных на предметное содержание речи в 7 классах. Формируются и отрабатываются умения:</w:t>
      </w:r>
    </w:p>
    <w:p w:rsidR="00357D4C" w:rsidRPr="00836BB7" w:rsidRDefault="00357D4C" w:rsidP="00F2699C">
      <w:pPr>
        <w:numPr>
          <w:ilvl w:val="0"/>
          <w:numId w:val="12"/>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полно    и    точно    понимать    содержание    текста    на    основе    его информационной переработки (языковой догадки, словообразовательного анализа, использования двуязычного словаря);</w:t>
      </w:r>
    </w:p>
    <w:p w:rsidR="00357D4C" w:rsidRPr="00836BB7" w:rsidRDefault="00357D4C" w:rsidP="00F2699C">
      <w:pPr>
        <w:numPr>
          <w:ilvl w:val="0"/>
          <w:numId w:val="13"/>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выражать свое мнение по прочитанному.</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rPr>
        <w:t>Объем текстов для чтения до 250 слов.</w:t>
      </w:r>
    </w:p>
    <w:p w:rsidR="00357D4C" w:rsidRPr="00836BB7" w:rsidRDefault="00357D4C" w:rsidP="00F2699C">
      <w:pPr>
        <w:shd w:val="clear" w:color="auto" w:fill="FFFFFF"/>
        <w:ind w:firstLine="720"/>
        <w:jc w:val="both"/>
        <w:rPr>
          <w:rFonts w:ascii="Arial" w:hAnsi="Arial" w:cs="Arial"/>
          <w:snapToGrid w:val="0"/>
          <w:color w:val="000000"/>
          <w:sz w:val="24"/>
          <w:szCs w:val="24"/>
        </w:rPr>
      </w:pPr>
      <w:r w:rsidRPr="00836BB7">
        <w:rPr>
          <w:rFonts w:ascii="Arial" w:hAnsi="Arial" w:cs="Arial"/>
          <w:snapToGrid w:val="0"/>
          <w:color w:val="000000"/>
          <w:sz w:val="24"/>
          <w:szCs w:val="24"/>
          <w:u w:val="single"/>
        </w:rPr>
        <w:t>Чтение с выборочным пониманием   нужной или интересующей информации</w:t>
      </w:r>
      <w:r w:rsidRPr="00836BB7">
        <w:rPr>
          <w:rFonts w:ascii="Arial" w:hAnsi="Arial" w:cs="Arial"/>
          <w:snapToGrid w:val="0"/>
          <w:color w:val="000000"/>
          <w:sz w:val="24"/>
          <w:szCs w:val="24"/>
        </w:rPr>
        <w:t xml:space="preserve"> предполагает умение просмотреть текст или несколько коротких текстов и выбрать информацию, которая необходима или представляет интерес для учащихся.</w:t>
      </w:r>
    </w:p>
    <w:p w:rsidR="00357D4C" w:rsidRPr="00836BB7" w:rsidRDefault="00357D4C" w:rsidP="00F2699C">
      <w:pPr>
        <w:pStyle w:val="Heading5"/>
        <w:ind w:firstLine="720"/>
        <w:rPr>
          <w:rFonts w:ascii="Arial" w:hAnsi="Arial" w:cs="Arial"/>
          <w:i w:val="0"/>
          <w:sz w:val="24"/>
          <w:szCs w:val="24"/>
        </w:rPr>
      </w:pPr>
      <w:r w:rsidRPr="00836BB7">
        <w:rPr>
          <w:rFonts w:ascii="Arial" w:hAnsi="Arial" w:cs="Arial"/>
          <w:i w:val="0"/>
          <w:sz w:val="24"/>
          <w:szCs w:val="24"/>
        </w:rPr>
        <w:t>Письменная речь</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Овладение письменной речью предусматривает развитие следующих умений:</w:t>
      </w:r>
    </w:p>
    <w:p w:rsidR="00357D4C" w:rsidRPr="00836BB7" w:rsidRDefault="00357D4C" w:rsidP="00F2699C">
      <w:pPr>
        <w:numPr>
          <w:ilvl w:val="0"/>
          <w:numId w:val="14"/>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делать выписки из текста;</w:t>
      </w:r>
    </w:p>
    <w:p w:rsidR="00357D4C" w:rsidRPr="00836BB7" w:rsidRDefault="00357D4C" w:rsidP="00F2699C">
      <w:pPr>
        <w:numPr>
          <w:ilvl w:val="0"/>
          <w:numId w:val="15"/>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 xml:space="preserve">писать короткие поздравления с днем рождения, другим праздником (объемом до 30 слов, включая адрес), выражать пожелания </w:t>
      </w:r>
    </w:p>
    <w:p w:rsidR="00357D4C" w:rsidRPr="00836BB7" w:rsidRDefault="00357D4C" w:rsidP="00F2699C">
      <w:pPr>
        <w:numPr>
          <w:ilvl w:val="0"/>
          <w:numId w:val="16"/>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заполнять    бланки     (указывать     имя,    фамилию,    пол,    возраст, гражданство, адрес);</w:t>
      </w:r>
    </w:p>
    <w:p w:rsidR="00357D4C" w:rsidRPr="00836BB7" w:rsidRDefault="00357D4C" w:rsidP="00F2699C">
      <w:pPr>
        <w:numPr>
          <w:ilvl w:val="0"/>
          <w:numId w:val="17"/>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писать личное письмо с опорой на образец (расспрашивать адресат   о   его   жизни,   делах,   сообщать   то   же   о   себе,   выражать благодарность, просьбы), объем личного письма – 50-60 слов, включая адрес);</w:t>
      </w:r>
    </w:p>
    <w:p w:rsidR="00357D4C" w:rsidRPr="00836BB7" w:rsidRDefault="00357D4C" w:rsidP="00F2699C">
      <w:pPr>
        <w:pStyle w:val="Heading5"/>
        <w:ind w:firstLine="720"/>
        <w:rPr>
          <w:rFonts w:ascii="Arial" w:hAnsi="Arial" w:cs="Arial"/>
          <w:i w:val="0"/>
          <w:sz w:val="24"/>
          <w:szCs w:val="24"/>
        </w:rPr>
      </w:pPr>
      <w:r w:rsidRPr="00836BB7">
        <w:rPr>
          <w:rFonts w:ascii="Arial" w:hAnsi="Arial" w:cs="Arial"/>
          <w:i w:val="0"/>
          <w:sz w:val="24"/>
          <w:szCs w:val="24"/>
        </w:rPr>
        <w:t>Социокультурные знания и умения</w:t>
      </w:r>
    </w:p>
    <w:p w:rsidR="00357D4C" w:rsidRPr="00836BB7" w:rsidRDefault="00357D4C" w:rsidP="00F2699C">
      <w:pPr>
        <w:shd w:val="clear" w:color="auto" w:fill="FFFFFF"/>
        <w:ind w:firstLine="720"/>
        <w:jc w:val="both"/>
        <w:rPr>
          <w:rFonts w:ascii="Arial" w:hAnsi="Arial" w:cs="Arial"/>
          <w:snapToGrid w:val="0"/>
          <w:sz w:val="24"/>
          <w:szCs w:val="24"/>
        </w:rPr>
      </w:pPr>
      <w:r w:rsidRPr="00836BB7">
        <w:rPr>
          <w:rFonts w:ascii="Arial" w:hAnsi="Arial" w:cs="Arial"/>
          <w:snapToGrid w:val="0"/>
          <w:color w:val="000000"/>
          <w:sz w:val="24"/>
          <w:szCs w:val="24"/>
        </w:rPr>
        <w:t xml:space="preserve"> Учащиеся знакомятся с отдельными социокультурными элементами речевого поведен</w:t>
      </w:r>
      <w:r w:rsidRPr="00836BB7">
        <w:rPr>
          <w:rFonts w:ascii="Arial" w:hAnsi="Arial" w:cs="Arial"/>
          <w:snapToGrid w:val="0"/>
          <w:color w:val="000000"/>
          <w:sz w:val="24"/>
          <w:szCs w:val="24"/>
        </w:rPr>
        <w:softHyphen/>
        <w:t>ческого этикета в немецкоязычной среде в услови</w:t>
      </w:r>
      <w:r w:rsidRPr="00836BB7">
        <w:rPr>
          <w:rFonts w:ascii="Arial" w:hAnsi="Arial" w:cs="Arial"/>
          <w:snapToGrid w:val="0"/>
          <w:color w:val="000000"/>
          <w:sz w:val="24"/>
          <w:szCs w:val="24"/>
        </w:rPr>
        <w:softHyphen/>
        <w:t>ях проигрывания ситуаций общения «В семье», «В школе», «Проведение досуга». Использование немецкого языка как средства социокультурного развития школьников на данном  этапе  включает знакомством с:</w:t>
      </w:r>
    </w:p>
    <w:p w:rsidR="00357D4C" w:rsidRPr="00836BB7" w:rsidRDefault="00357D4C" w:rsidP="00F2699C">
      <w:pPr>
        <w:shd w:val="clear" w:color="auto" w:fill="FFFFFF"/>
        <w:ind w:firstLine="720"/>
        <w:jc w:val="both"/>
        <w:rPr>
          <w:rFonts w:ascii="Arial" w:hAnsi="Arial" w:cs="Arial"/>
          <w:sz w:val="24"/>
          <w:szCs w:val="24"/>
        </w:rPr>
      </w:pPr>
    </w:p>
    <w:p w:rsidR="00357D4C" w:rsidRPr="00836BB7" w:rsidRDefault="00357D4C" w:rsidP="00F2699C">
      <w:pPr>
        <w:numPr>
          <w:ilvl w:val="0"/>
          <w:numId w:val="18"/>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фамилиями и  именами выдающихся людей в странах изучаемого языка;</w:t>
      </w:r>
    </w:p>
    <w:p w:rsidR="00357D4C" w:rsidRPr="00836BB7" w:rsidRDefault="00357D4C" w:rsidP="00F2699C">
      <w:pPr>
        <w:numPr>
          <w:ilvl w:val="0"/>
          <w:numId w:val="18"/>
        </w:numPr>
        <w:shd w:val="clear" w:color="auto" w:fill="FFFFFF"/>
        <w:spacing w:after="0" w:line="240" w:lineRule="auto"/>
        <w:ind w:left="0" w:firstLine="720"/>
        <w:jc w:val="both"/>
        <w:rPr>
          <w:rFonts w:ascii="Arial" w:hAnsi="Arial" w:cs="Arial"/>
          <w:snapToGrid w:val="0"/>
          <w:color w:val="000000"/>
          <w:sz w:val="24"/>
          <w:szCs w:val="24"/>
        </w:rPr>
      </w:pPr>
      <w:r w:rsidRPr="00836BB7">
        <w:rPr>
          <w:rFonts w:ascii="Arial" w:hAnsi="Arial" w:cs="Arial"/>
          <w:snapToGrid w:val="0"/>
          <w:color w:val="000000"/>
          <w:sz w:val="24"/>
          <w:szCs w:val="24"/>
        </w:rPr>
        <w:t>оригинальными или адаптированными   материалами детской поэзии и прозы;</w:t>
      </w:r>
    </w:p>
    <w:p w:rsidR="00357D4C" w:rsidRPr="00836BB7" w:rsidRDefault="00357D4C" w:rsidP="00F2699C">
      <w:pPr>
        <w:numPr>
          <w:ilvl w:val="0"/>
          <w:numId w:val="18"/>
        </w:numPr>
        <w:shd w:val="clear" w:color="auto" w:fill="FFFFFF"/>
        <w:spacing w:after="0" w:line="240" w:lineRule="auto"/>
        <w:ind w:left="0" w:firstLine="720"/>
        <w:jc w:val="both"/>
        <w:rPr>
          <w:rFonts w:ascii="Arial" w:hAnsi="Arial" w:cs="Arial"/>
          <w:snapToGrid w:val="0"/>
          <w:color w:val="000000"/>
          <w:sz w:val="24"/>
          <w:szCs w:val="24"/>
        </w:rPr>
      </w:pPr>
      <w:r w:rsidRPr="00836BB7">
        <w:rPr>
          <w:rFonts w:ascii="Arial" w:hAnsi="Arial" w:cs="Arial"/>
          <w:snapToGrid w:val="0"/>
          <w:color w:val="000000"/>
          <w:sz w:val="24"/>
          <w:szCs w:val="24"/>
        </w:rPr>
        <w:t>иноязычными сказками и легендами, рассказами;</w:t>
      </w:r>
    </w:p>
    <w:p w:rsidR="00357D4C" w:rsidRPr="00836BB7" w:rsidRDefault="00357D4C" w:rsidP="00F2699C">
      <w:pPr>
        <w:numPr>
          <w:ilvl w:val="0"/>
          <w:numId w:val="19"/>
        </w:numPr>
        <w:shd w:val="clear" w:color="auto" w:fill="FFFFFF"/>
        <w:spacing w:after="0" w:line="240" w:lineRule="auto"/>
        <w:ind w:left="0" w:firstLine="720"/>
        <w:jc w:val="both"/>
        <w:rPr>
          <w:rFonts w:ascii="Arial" w:hAnsi="Arial" w:cs="Arial"/>
          <w:snapToGrid w:val="0"/>
          <w:color w:val="000000"/>
          <w:sz w:val="24"/>
          <w:szCs w:val="24"/>
        </w:rPr>
      </w:pPr>
      <w:r w:rsidRPr="00836BB7">
        <w:rPr>
          <w:rFonts w:ascii="Arial" w:hAnsi="Arial" w:cs="Arial"/>
          <w:snapToGrid w:val="0"/>
          <w:color w:val="000000"/>
          <w:sz w:val="24"/>
          <w:szCs w:val="24"/>
        </w:rPr>
        <w:t>с  государственной символикой (флагом и его цветовой символи</w:t>
      </w:r>
      <w:r w:rsidRPr="00836BB7">
        <w:rPr>
          <w:rFonts w:ascii="Arial" w:hAnsi="Arial" w:cs="Arial"/>
          <w:snapToGrid w:val="0"/>
          <w:color w:val="000000"/>
          <w:sz w:val="24"/>
          <w:szCs w:val="24"/>
        </w:rPr>
        <w:softHyphen/>
        <w:t>кой, гимном, столицами страны/ стран изучаемого языка);</w:t>
      </w:r>
    </w:p>
    <w:p w:rsidR="00357D4C" w:rsidRPr="00836BB7" w:rsidRDefault="00357D4C" w:rsidP="00F2699C">
      <w:pPr>
        <w:numPr>
          <w:ilvl w:val="0"/>
          <w:numId w:val="20"/>
        </w:numPr>
        <w:shd w:val="clear" w:color="auto" w:fill="FFFFFF"/>
        <w:spacing w:after="0" w:line="240" w:lineRule="auto"/>
        <w:ind w:left="0" w:firstLine="720"/>
        <w:jc w:val="both"/>
        <w:rPr>
          <w:rFonts w:ascii="Arial" w:hAnsi="Arial" w:cs="Arial"/>
          <w:snapToGrid w:val="0"/>
          <w:sz w:val="24"/>
          <w:szCs w:val="24"/>
        </w:rPr>
      </w:pPr>
      <w:r w:rsidRPr="00836BB7">
        <w:rPr>
          <w:rFonts w:ascii="Arial" w:hAnsi="Arial" w:cs="Arial"/>
          <w:snapToGrid w:val="0"/>
          <w:color w:val="000000"/>
          <w:sz w:val="24"/>
          <w:szCs w:val="24"/>
        </w:rPr>
        <w:t>с традициями проведения праздников Рождества, Нового года, Пасхи и т.д. в странах изучаемого языка;</w:t>
      </w:r>
    </w:p>
    <w:p w:rsidR="00357D4C" w:rsidRPr="00836BB7" w:rsidRDefault="00357D4C" w:rsidP="00F2699C">
      <w:pPr>
        <w:numPr>
          <w:ilvl w:val="0"/>
          <w:numId w:val="21"/>
        </w:numPr>
        <w:shd w:val="clear" w:color="auto" w:fill="FFFFFF"/>
        <w:spacing w:after="0" w:line="240" w:lineRule="auto"/>
        <w:ind w:left="0" w:firstLine="720"/>
        <w:jc w:val="both"/>
        <w:rPr>
          <w:rFonts w:ascii="Arial" w:hAnsi="Arial" w:cs="Arial"/>
          <w:snapToGrid w:val="0"/>
          <w:color w:val="000000"/>
          <w:sz w:val="24"/>
          <w:szCs w:val="24"/>
        </w:rPr>
      </w:pPr>
      <w:r w:rsidRPr="00836BB7">
        <w:rPr>
          <w:rFonts w:ascii="Arial" w:hAnsi="Arial" w:cs="Arial"/>
          <w:snapToGrid w:val="0"/>
          <w:color w:val="000000"/>
          <w:sz w:val="24"/>
          <w:szCs w:val="24"/>
        </w:rPr>
        <w:t>словами немецкого язык</w:t>
      </w:r>
      <w:r w:rsidRPr="00836BB7">
        <w:rPr>
          <w:rFonts w:ascii="Arial" w:hAnsi="Arial" w:cs="Arial"/>
          <w:b/>
          <w:snapToGrid w:val="0"/>
          <w:color w:val="000000"/>
          <w:sz w:val="24"/>
          <w:szCs w:val="24"/>
        </w:rPr>
        <w:t>а</w:t>
      </w:r>
      <w:r w:rsidRPr="00836BB7">
        <w:rPr>
          <w:rFonts w:ascii="Arial" w:hAnsi="Arial" w:cs="Arial"/>
          <w:snapToGrid w:val="0"/>
          <w:color w:val="000000"/>
          <w:sz w:val="24"/>
          <w:szCs w:val="24"/>
        </w:rPr>
        <w:t>, вошедшими во многие языки мира, (в том чис</w:t>
      </w:r>
      <w:r w:rsidRPr="00836BB7">
        <w:rPr>
          <w:rFonts w:ascii="Arial" w:hAnsi="Arial" w:cs="Arial"/>
          <w:snapToGrid w:val="0"/>
          <w:color w:val="000000"/>
          <w:sz w:val="24"/>
          <w:szCs w:val="24"/>
        </w:rPr>
        <w:softHyphen/>
        <w:t>ле и в русский) и    русскими словами, вошедшими в лексикон немецк</w:t>
      </w:r>
      <w:r w:rsidRPr="00836BB7">
        <w:rPr>
          <w:rFonts w:ascii="Arial" w:hAnsi="Arial" w:cs="Arial"/>
          <w:b/>
          <w:snapToGrid w:val="0"/>
          <w:color w:val="000000"/>
          <w:sz w:val="24"/>
          <w:szCs w:val="24"/>
        </w:rPr>
        <w:t xml:space="preserve">ого </w:t>
      </w:r>
      <w:r w:rsidRPr="00836BB7">
        <w:rPr>
          <w:rFonts w:ascii="Arial" w:hAnsi="Arial" w:cs="Arial"/>
          <w:snapToGrid w:val="0"/>
          <w:color w:val="000000"/>
          <w:sz w:val="24"/>
          <w:szCs w:val="24"/>
        </w:rPr>
        <w:t xml:space="preserve">языка.  </w:t>
      </w:r>
    </w:p>
    <w:p w:rsidR="00357D4C" w:rsidRPr="00836BB7" w:rsidRDefault="00357D4C" w:rsidP="0078766A">
      <w:pPr>
        <w:shd w:val="clear" w:color="auto" w:fill="FFFFFF"/>
        <w:jc w:val="both"/>
        <w:rPr>
          <w:rFonts w:ascii="Arial" w:hAnsi="Arial" w:cs="Arial"/>
          <w:snapToGrid w:val="0"/>
          <w:sz w:val="24"/>
          <w:szCs w:val="24"/>
        </w:rPr>
      </w:pPr>
      <w:r w:rsidRPr="00836BB7">
        <w:rPr>
          <w:rFonts w:ascii="Arial" w:hAnsi="Arial" w:cs="Arial"/>
          <w:snapToGrid w:val="0"/>
          <w:sz w:val="24"/>
          <w:szCs w:val="24"/>
        </w:rPr>
        <w:t>Предусматривается овладение умениями:</w:t>
      </w:r>
    </w:p>
    <w:p w:rsidR="00357D4C" w:rsidRPr="00836BB7" w:rsidRDefault="00357D4C" w:rsidP="00F2699C">
      <w:pPr>
        <w:pStyle w:val="21"/>
        <w:numPr>
          <w:ilvl w:val="0"/>
          <w:numId w:val="24"/>
        </w:numPr>
        <w:ind w:right="0"/>
        <w:jc w:val="both"/>
        <w:rPr>
          <w:rFonts w:ascii="Arial" w:hAnsi="Arial" w:cs="Arial"/>
          <w:sz w:val="24"/>
          <w:szCs w:val="24"/>
        </w:rPr>
      </w:pPr>
      <w:r w:rsidRPr="00836BB7">
        <w:rPr>
          <w:rFonts w:ascii="Arial" w:hAnsi="Arial" w:cs="Arial"/>
          <w:sz w:val="24"/>
          <w:szCs w:val="24"/>
        </w:rPr>
        <w:t>писать свое имя и фамилию, а также имена и фамилии своих родственников и друзей на немецком языке;</w:t>
      </w:r>
    </w:p>
    <w:p w:rsidR="00357D4C" w:rsidRPr="00836BB7" w:rsidRDefault="00357D4C" w:rsidP="00F2699C">
      <w:pPr>
        <w:pStyle w:val="21"/>
        <w:numPr>
          <w:ilvl w:val="0"/>
          <w:numId w:val="24"/>
        </w:numPr>
        <w:ind w:right="0"/>
        <w:jc w:val="both"/>
        <w:rPr>
          <w:rFonts w:ascii="Arial" w:hAnsi="Arial" w:cs="Arial"/>
          <w:sz w:val="24"/>
          <w:szCs w:val="24"/>
        </w:rPr>
      </w:pPr>
      <w:r w:rsidRPr="00836BB7">
        <w:rPr>
          <w:rFonts w:ascii="Arial" w:hAnsi="Arial" w:cs="Arial"/>
          <w:sz w:val="24"/>
          <w:szCs w:val="24"/>
        </w:rPr>
        <w:t>правильно оформлять адрес на немецком языке;</w:t>
      </w:r>
    </w:p>
    <w:p w:rsidR="00357D4C" w:rsidRPr="00836BB7" w:rsidRDefault="00357D4C" w:rsidP="0078766A">
      <w:pPr>
        <w:numPr>
          <w:ilvl w:val="0"/>
          <w:numId w:val="24"/>
        </w:numPr>
        <w:shd w:val="clear" w:color="auto" w:fill="FFFFFF"/>
        <w:spacing w:after="0" w:line="240" w:lineRule="auto"/>
        <w:jc w:val="both"/>
        <w:rPr>
          <w:rFonts w:ascii="Arial" w:hAnsi="Arial" w:cs="Arial"/>
          <w:snapToGrid w:val="0"/>
          <w:sz w:val="24"/>
          <w:szCs w:val="24"/>
        </w:rPr>
      </w:pPr>
      <w:r w:rsidRPr="00836BB7">
        <w:rPr>
          <w:rFonts w:ascii="Arial" w:hAnsi="Arial" w:cs="Arial"/>
          <w:snapToGrid w:val="0"/>
          <w:color w:val="000000"/>
          <w:sz w:val="24"/>
          <w:szCs w:val="24"/>
        </w:rPr>
        <w:t xml:space="preserve">описывать наиболее известные культурные достопримечательности Москвы и Санкт-Петербурга, городов/сел/ деревень, в которых живут школьники. </w:t>
      </w:r>
      <w:r w:rsidRPr="00836BB7">
        <w:rPr>
          <w:rFonts w:ascii="Arial" w:hAnsi="Arial" w:cs="Arial"/>
          <w:b/>
          <w:bCs/>
          <w:iCs/>
          <w:sz w:val="24"/>
          <w:szCs w:val="24"/>
        </w:rPr>
        <w:t>Формы и средства контроля.</w:t>
      </w:r>
    </w:p>
    <w:p w:rsidR="00357D4C" w:rsidRPr="00836BB7" w:rsidRDefault="00357D4C" w:rsidP="00F2699C">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 xml:space="preserve">Ведущими  составляющими контроля выступают речевые умения в области говорения, аудирования, чтения и письма. </w:t>
      </w:r>
    </w:p>
    <w:p w:rsidR="00357D4C" w:rsidRPr="00836BB7" w:rsidRDefault="00357D4C" w:rsidP="00F2699C">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 xml:space="preserve">Различают следующие виды контроля: предварительный, текущий, промежуточный и итоговый. </w:t>
      </w:r>
    </w:p>
    <w:p w:rsidR="00357D4C" w:rsidRPr="00836BB7" w:rsidRDefault="00357D4C" w:rsidP="00F2699C">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 xml:space="preserve">Текущий  контроль позволяет видеть процесс становления умений и навыков, заменять отдельные приемы работы, вовремя менять виды работы, их последовательность в зависимости от особенностей той или иной группы обучаемых. Основным объектом текущего контроля будут языковые умения и навыки, однако не исключается и проверка речевых умений в ходе их формирования. В отдельных случаях возможен контроль какого-либо отдельного вида речевой деятельности. В процессе текущего контроля используются обычные упражнения, характерные для формирования умений и навыков пользования языковым материалом, и речевые упражнения. </w:t>
      </w:r>
    </w:p>
    <w:p w:rsidR="00357D4C" w:rsidRPr="00836BB7" w:rsidRDefault="00357D4C" w:rsidP="00F2699C">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 xml:space="preserve">Промежуточный контроль проводится после цепочки занятий, посвященных какой-либо теме или блоку, являясь подведением итогов приращения в области речевых умений. Объектом контроля в этом случае будут речевые умения, однако проверке подвергаются не все виды речевой деятельности. Формами промежуточного контроля являются тесты и контрольные работы, тематические сообщения, тематические диалоги и полилоги, проекты, соответствующие этапу обучения. </w:t>
      </w:r>
    </w:p>
    <w:p w:rsidR="00357D4C" w:rsidRPr="00836BB7" w:rsidRDefault="00357D4C" w:rsidP="00F2699C">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 xml:space="preserve">Итоговый контроль призван выявить конечный уровень обученности за весь курс и выполняет оценочную функцию. Цель итогового контроля - определение способности обучаемых к использованию иностранного языка в практической деятельности. В ходе проверки языковых навыков и рецептивных коммуникативных умений необходимо использовать преимущественно тесты, поскольку при проверке этих навыков и умений можно в полной мере предугадать ответы обучаемых. При контроле же продуктивных коммуникативных умений (говорение, письмо) проявляется творчество обучаемых, так как эти коммуникативные умения связаны с выражением их собственных мыслей. Поэтому продуктивные коммуникативные умения могут проверяться либо с помощью тестов со свободно конструируемым ответом и последующим сравнением этого ответа с эталоном, либо с помощью коммуникативно ориентированных тестовых заданий. </w:t>
      </w:r>
    </w:p>
    <w:p w:rsidR="00357D4C" w:rsidRPr="00836BB7" w:rsidRDefault="00357D4C" w:rsidP="0078766A">
      <w:pPr>
        <w:pStyle w:val="NormalWeb"/>
        <w:shd w:val="clear" w:color="auto" w:fill="FFFFFF"/>
        <w:spacing w:before="0" w:beforeAutospacing="0" w:after="0" w:afterAutospacing="0"/>
        <w:ind w:firstLine="709"/>
        <w:rPr>
          <w:rFonts w:ascii="Arial" w:hAnsi="Arial" w:cs="Arial"/>
          <w:color w:val="000000"/>
        </w:rPr>
      </w:pPr>
      <w:r w:rsidRPr="00836BB7">
        <w:rPr>
          <w:rFonts w:ascii="Arial" w:hAnsi="Arial" w:cs="Arial"/>
          <w:color w:val="000000"/>
        </w:rPr>
        <w:t>Задания, направленные на контроль отдельных компонентов владения языком, проверяют сформированность грамматических, лексических, фонетических, орфографических и речевых навыков. Важным является использование заданий, направленных на контроль способности и готовности обучаемых к общению на иностранном языке в различных ситуациях. Среди многочисленных типов заданий, которые могут быть использованы для составления тестов и контрольных работ, можно выделить следующие: перекрестный выбор; альтернативный выбор; множественный выбор; упорядочение; завершение/окончание; замена/подстановка; трансформация; ответ на вопрос; перефразирование; перевод; клоуз-процедура и т.д. В тесты и контрольные работы, используемые для промежуточного и итогового контроля, необходимо включать для проверки продуктивных умений такие задания, при выполнении которых обучаемые становятся участниками иноязычного общения. Это могут быть ролевые игры, интервью, заполнение анкеты, круглый стол, т. е. задания, требующие большей самостоятельности и содержащие элементы творчества.</w:t>
      </w:r>
    </w:p>
    <w:p w:rsidR="00357D4C" w:rsidRPr="00836BB7" w:rsidRDefault="00357D4C" w:rsidP="003757BE">
      <w:pPr>
        <w:autoSpaceDE w:val="0"/>
        <w:autoSpaceDN w:val="0"/>
        <w:adjustRightInd w:val="0"/>
        <w:ind w:left="4" w:firstLine="716"/>
        <w:jc w:val="center"/>
        <w:rPr>
          <w:rFonts w:ascii="Arial" w:hAnsi="Arial" w:cs="Arial"/>
          <w:b/>
          <w:bCs/>
          <w:iCs/>
          <w:sz w:val="24"/>
          <w:szCs w:val="24"/>
        </w:rPr>
      </w:pPr>
    </w:p>
    <w:p w:rsidR="00357D4C" w:rsidRPr="00836BB7" w:rsidRDefault="00357D4C" w:rsidP="00106B63">
      <w:pPr>
        <w:autoSpaceDE w:val="0"/>
        <w:autoSpaceDN w:val="0"/>
        <w:adjustRightInd w:val="0"/>
        <w:ind w:left="4" w:firstLine="716"/>
        <w:jc w:val="center"/>
        <w:rPr>
          <w:rFonts w:ascii="Arial" w:hAnsi="Arial" w:cs="Arial"/>
          <w:b/>
          <w:bCs/>
          <w:iCs/>
          <w:sz w:val="24"/>
          <w:szCs w:val="24"/>
        </w:rPr>
      </w:pPr>
      <w:r w:rsidRPr="00836BB7">
        <w:rPr>
          <w:rFonts w:ascii="Arial" w:hAnsi="Arial" w:cs="Arial"/>
          <w:b/>
          <w:bCs/>
          <w:iCs/>
          <w:sz w:val="24"/>
          <w:szCs w:val="24"/>
        </w:rPr>
        <w:t>Календарный план</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198"/>
        <w:gridCol w:w="1202"/>
        <w:gridCol w:w="1680"/>
        <w:gridCol w:w="3213"/>
      </w:tblGrid>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w:t>
            </w:r>
          </w:p>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п/п</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Наименование раздела и тем</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Часы учебного времени</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Плановые сроки похождения</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Контрольные и проверочные работы</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После летних каникул</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5ч.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сентябрь</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Проверочная работа по теме «Я и мои друзья»</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2</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 xml:space="preserve">Что мы называем нашей Родиной? </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15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сентябрь</w:t>
            </w:r>
          </w:p>
          <w:p w:rsidR="00357D4C" w:rsidRPr="00836BB7" w:rsidRDefault="00357D4C" w:rsidP="00A11336">
            <w:pPr>
              <w:spacing w:after="0" w:line="240" w:lineRule="auto"/>
              <w:rPr>
                <w:rFonts w:ascii="Arial" w:hAnsi="Arial" w:cs="Arial"/>
                <w:sz w:val="24"/>
                <w:szCs w:val="24"/>
              </w:rPr>
            </w:pPr>
            <w:r w:rsidRPr="00836BB7">
              <w:rPr>
                <w:rFonts w:ascii="Arial" w:hAnsi="Arial" w:cs="Arial"/>
                <w:sz w:val="24"/>
                <w:szCs w:val="24"/>
              </w:rPr>
              <w:t>октябрь</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Словарный диктант, сочинение, п/р. по теме «Что мы называем нашей родиной», к/р. № 1</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3</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Лицо города -  визитная карточка страны</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20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ноябрь</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Проект «По городам Германии», п/р. по теме «Города Германии»</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4</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Какой транспорт в современном большом городе?  Как здесь ориентироваться</w:t>
            </w:r>
            <w:r w:rsidRPr="00836BB7">
              <w:rPr>
                <w:rFonts w:ascii="Arial" w:hAnsi="Arial" w:cs="Arial"/>
                <w:sz w:val="24"/>
                <w:szCs w:val="24"/>
                <w:lang w:val="de-DE"/>
              </w:rPr>
              <w:t>?</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15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br/>
              <w:t>декабрь</w:t>
            </w:r>
          </w:p>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январь</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Проверочная работа по теме «Как ориентироваться в современном городе?»,  к/р. № 2</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5</w:t>
            </w: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В деревне есть много интересного</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16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январь февраль</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 по теме «Жизнь в селе»</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6</w:t>
            </w:r>
          </w:p>
        </w:tc>
        <w:tc>
          <w:tcPr>
            <w:tcW w:w="4198" w:type="dxa"/>
          </w:tcPr>
          <w:p w:rsidR="00357D4C" w:rsidRPr="00836BB7" w:rsidRDefault="00357D4C" w:rsidP="00A11336">
            <w:pPr>
              <w:spacing w:after="0" w:line="240" w:lineRule="auto"/>
              <w:rPr>
                <w:rFonts w:ascii="Arial" w:hAnsi="Arial" w:cs="Arial"/>
                <w:sz w:val="24"/>
                <w:szCs w:val="24"/>
              </w:rPr>
            </w:pPr>
            <w:r w:rsidRPr="00836BB7">
              <w:rPr>
                <w:rFonts w:ascii="Arial" w:hAnsi="Arial" w:cs="Arial"/>
                <w:sz w:val="24"/>
                <w:szCs w:val="24"/>
              </w:rPr>
              <w:t>Мы заботимся о нашей планете Земля</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14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p>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февраль</w:t>
            </w:r>
          </w:p>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март</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 по теме «Мы заботимся о нашей планете Земля», к/р. №  3</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7</w:t>
            </w:r>
          </w:p>
        </w:tc>
        <w:tc>
          <w:tcPr>
            <w:tcW w:w="4198" w:type="dxa"/>
          </w:tcPr>
          <w:p w:rsidR="00357D4C" w:rsidRPr="00836BB7" w:rsidRDefault="00357D4C" w:rsidP="00A11336">
            <w:pPr>
              <w:spacing w:after="0" w:line="240" w:lineRule="auto"/>
              <w:rPr>
                <w:rFonts w:ascii="Arial" w:hAnsi="Arial" w:cs="Arial"/>
                <w:sz w:val="24"/>
                <w:szCs w:val="24"/>
              </w:rPr>
            </w:pPr>
            <w:r w:rsidRPr="00836BB7">
              <w:rPr>
                <w:rFonts w:ascii="Arial" w:hAnsi="Arial" w:cs="Arial"/>
                <w:sz w:val="24"/>
                <w:szCs w:val="24"/>
              </w:rPr>
              <w:t>В здоровом теле - здоровый дух</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20 ч.</w:t>
            </w:r>
          </w:p>
        </w:tc>
        <w:tc>
          <w:tcPr>
            <w:tcW w:w="1680" w:type="dxa"/>
          </w:tcPr>
          <w:p w:rsidR="00357D4C" w:rsidRPr="00836BB7" w:rsidRDefault="00357D4C" w:rsidP="00A11336">
            <w:pPr>
              <w:spacing w:after="0" w:line="240" w:lineRule="auto"/>
              <w:rPr>
                <w:rFonts w:ascii="Arial" w:hAnsi="Arial" w:cs="Arial"/>
                <w:sz w:val="24"/>
                <w:szCs w:val="24"/>
              </w:rPr>
            </w:pPr>
            <w:r w:rsidRPr="00836BB7">
              <w:rPr>
                <w:rFonts w:ascii="Arial" w:hAnsi="Arial" w:cs="Arial"/>
                <w:sz w:val="24"/>
                <w:szCs w:val="24"/>
              </w:rPr>
              <w:t xml:space="preserve">апрель </w:t>
            </w:r>
          </w:p>
          <w:p w:rsidR="00357D4C" w:rsidRPr="00836BB7" w:rsidRDefault="00357D4C" w:rsidP="00A11336">
            <w:pPr>
              <w:spacing w:after="0" w:line="240" w:lineRule="auto"/>
              <w:rPr>
                <w:rFonts w:ascii="Arial" w:hAnsi="Arial" w:cs="Arial"/>
                <w:sz w:val="24"/>
                <w:szCs w:val="24"/>
              </w:rPr>
            </w:pPr>
            <w:r w:rsidRPr="00836BB7">
              <w:rPr>
                <w:rFonts w:ascii="Arial" w:hAnsi="Arial" w:cs="Arial"/>
                <w:sz w:val="24"/>
                <w:szCs w:val="24"/>
              </w:rPr>
              <w:t>май</w:t>
            </w: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п/р. по теме «В здоровом теле -здоровый дух», итоговая к/р. № 4</w:t>
            </w:r>
          </w:p>
        </w:tc>
      </w:tr>
      <w:tr w:rsidR="00357D4C" w:rsidRPr="00836BB7" w:rsidTr="00A11336">
        <w:tc>
          <w:tcPr>
            <w:tcW w:w="588" w:type="dxa"/>
          </w:tcPr>
          <w:p w:rsidR="00357D4C" w:rsidRPr="00836BB7" w:rsidRDefault="00357D4C" w:rsidP="00A11336">
            <w:pPr>
              <w:autoSpaceDE w:val="0"/>
              <w:autoSpaceDN w:val="0"/>
              <w:adjustRightInd w:val="0"/>
              <w:spacing w:after="0" w:line="240" w:lineRule="auto"/>
              <w:rPr>
                <w:rFonts w:ascii="Arial" w:hAnsi="Arial" w:cs="Arial"/>
                <w:sz w:val="24"/>
                <w:szCs w:val="24"/>
              </w:rPr>
            </w:pPr>
          </w:p>
        </w:tc>
        <w:tc>
          <w:tcPr>
            <w:tcW w:w="4198"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Всего</w:t>
            </w:r>
          </w:p>
        </w:tc>
        <w:tc>
          <w:tcPr>
            <w:tcW w:w="1202" w:type="dxa"/>
          </w:tcPr>
          <w:p w:rsidR="00357D4C" w:rsidRPr="00836BB7" w:rsidRDefault="00357D4C" w:rsidP="00A11336">
            <w:pPr>
              <w:autoSpaceDE w:val="0"/>
              <w:autoSpaceDN w:val="0"/>
              <w:adjustRightInd w:val="0"/>
              <w:spacing w:after="0" w:line="240" w:lineRule="auto"/>
              <w:rPr>
                <w:rFonts w:ascii="Arial" w:hAnsi="Arial" w:cs="Arial"/>
                <w:sz w:val="24"/>
                <w:szCs w:val="24"/>
              </w:rPr>
            </w:pPr>
            <w:r w:rsidRPr="00836BB7">
              <w:rPr>
                <w:rFonts w:ascii="Arial" w:hAnsi="Arial" w:cs="Arial"/>
                <w:sz w:val="24"/>
                <w:szCs w:val="24"/>
              </w:rPr>
              <w:t>105 ч.</w:t>
            </w:r>
          </w:p>
        </w:tc>
        <w:tc>
          <w:tcPr>
            <w:tcW w:w="1680" w:type="dxa"/>
          </w:tcPr>
          <w:p w:rsidR="00357D4C" w:rsidRPr="00836BB7" w:rsidRDefault="00357D4C" w:rsidP="00A11336">
            <w:pPr>
              <w:autoSpaceDE w:val="0"/>
              <w:autoSpaceDN w:val="0"/>
              <w:adjustRightInd w:val="0"/>
              <w:spacing w:after="0" w:line="240" w:lineRule="auto"/>
              <w:rPr>
                <w:rFonts w:ascii="Arial" w:hAnsi="Arial" w:cs="Arial"/>
                <w:sz w:val="24"/>
                <w:szCs w:val="24"/>
              </w:rPr>
            </w:pPr>
          </w:p>
        </w:tc>
        <w:tc>
          <w:tcPr>
            <w:tcW w:w="3213" w:type="dxa"/>
          </w:tcPr>
          <w:p w:rsidR="00357D4C" w:rsidRPr="00836BB7" w:rsidRDefault="00357D4C" w:rsidP="00A11336">
            <w:pPr>
              <w:autoSpaceDE w:val="0"/>
              <w:autoSpaceDN w:val="0"/>
              <w:adjustRightInd w:val="0"/>
              <w:spacing w:after="0" w:line="240" w:lineRule="auto"/>
              <w:rPr>
                <w:rFonts w:ascii="Arial" w:hAnsi="Arial" w:cs="Arial"/>
                <w:sz w:val="24"/>
                <w:szCs w:val="24"/>
              </w:rPr>
            </w:pPr>
          </w:p>
        </w:tc>
      </w:tr>
    </w:tbl>
    <w:p w:rsidR="00357D4C" w:rsidRPr="00836BB7" w:rsidRDefault="00357D4C" w:rsidP="00005F9C">
      <w:pPr>
        <w:pStyle w:val="NormalWeb"/>
        <w:spacing w:before="0" w:beforeAutospacing="0" w:line="260" w:lineRule="atLeast"/>
        <w:rPr>
          <w:rStyle w:val="Strong"/>
          <w:rFonts w:ascii="Arial" w:hAnsi="Arial" w:cs="Arial"/>
          <w:bCs/>
          <w:color w:val="787878"/>
        </w:rPr>
      </w:pPr>
    </w:p>
    <w:p w:rsidR="00357D4C" w:rsidRPr="00836BB7" w:rsidRDefault="00357D4C" w:rsidP="00005F9C">
      <w:pPr>
        <w:pStyle w:val="NormalWeb"/>
        <w:spacing w:before="0" w:beforeAutospacing="0" w:line="260" w:lineRule="atLeast"/>
        <w:rPr>
          <w:rStyle w:val="Strong"/>
          <w:rFonts w:ascii="Arial" w:hAnsi="Arial" w:cs="Arial"/>
          <w:bCs/>
          <w:color w:val="787878"/>
        </w:rPr>
      </w:pPr>
    </w:p>
    <w:p w:rsidR="00357D4C" w:rsidRPr="00836BB7" w:rsidRDefault="00357D4C" w:rsidP="0078766A">
      <w:pPr>
        <w:pStyle w:val="NormalWeb"/>
        <w:spacing w:before="0" w:beforeAutospacing="0" w:line="260" w:lineRule="atLeast"/>
        <w:jc w:val="center"/>
        <w:rPr>
          <w:rStyle w:val="Strong"/>
          <w:rFonts w:ascii="Arial" w:hAnsi="Arial" w:cs="Arial"/>
          <w:bCs/>
          <w:color w:val="787878"/>
        </w:rPr>
      </w:pPr>
      <w:r w:rsidRPr="00836BB7">
        <w:rPr>
          <w:rStyle w:val="Strong"/>
          <w:rFonts w:ascii="Arial" w:hAnsi="Arial" w:cs="Arial"/>
          <w:bCs/>
          <w:color w:val="787878"/>
        </w:rPr>
        <w:t>Календарно-тематическое планирование</w:t>
      </w:r>
    </w:p>
    <w:p w:rsidR="00357D4C" w:rsidRPr="00836BB7" w:rsidRDefault="00357D4C" w:rsidP="00005F9C">
      <w:pPr>
        <w:pStyle w:val="NormalWeb"/>
        <w:spacing w:before="0" w:beforeAutospacing="0" w:after="0" w:afterAutospacing="0" w:line="276" w:lineRule="auto"/>
        <w:rPr>
          <w:rFonts w:ascii="Arial" w:hAnsi="Arial" w:cs="Arial"/>
          <w:shd w:val="clear" w:color="auto" w:fill="FFFFFF"/>
        </w:rPr>
      </w:pPr>
      <w:r w:rsidRPr="00836BB7">
        <w:rPr>
          <w:rStyle w:val="Strong"/>
          <w:rFonts w:ascii="Arial" w:hAnsi="Arial" w:cs="Arial"/>
          <w:bCs/>
        </w:rPr>
        <w:t>Nach  denSommmerferien</w:t>
      </w:r>
      <w:r w:rsidRPr="00836BB7">
        <w:rPr>
          <w:rStyle w:val="apple-converted-space"/>
          <w:rFonts w:ascii="Arial" w:hAnsi="Arial" w:cs="Arial"/>
          <w:b/>
          <w:bCs/>
          <w:shd w:val="clear" w:color="auto" w:fill="FFFFFF"/>
        </w:rPr>
        <w:t> </w:t>
      </w:r>
      <w:r w:rsidRPr="00836BB7">
        <w:rPr>
          <w:rStyle w:val="Strong"/>
          <w:rFonts w:ascii="Arial" w:hAnsi="Arial" w:cs="Arial"/>
          <w:bCs/>
        </w:rPr>
        <w:t>(KleinerWiederholungskurs)</w:t>
      </w:r>
      <w:r w:rsidRPr="00836BB7">
        <w:rPr>
          <w:rFonts w:ascii="Arial" w:hAnsi="Arial" w:cs="Arial"/>
          <w:shd w:val="clear" w:color="auto" w:fill="FFFFFF"/>
        </w:rPr>
        <w:br/>
      </w:r>
      <w:r w:rsidRPr="00836BB7">
        <w:rPr>
          <w:rStyle w:val="Strong"/>
          <w:rFonts w:ascii="Arial" w:hAnsi="Arial" w:cs="Arial"/>
          <w:bCs/>
        </w:rPr>
        <w:t>Цель:</w:t>
      </w:r>
      <w:r w:rsidRPr="00836BB7">
        <w:rPr>
          <w:rStyle w:val="apple-converted-space"/>
          <w:rFonts w:ascii="Arial" w:hAnsi="Arial" w:cs="Arial"/>
          <w:b/>
          <w:bCs/>
          <w:shd w:val="clear" w:color="auto" w:fill="FFFFFF"/>
        </w:rPr>
        <w:t> </w:t>
      </w:r>
      <w:r w:rsidRPr="00836BB7">
        <w:rPr>
          <w:rFonts w:ascii="Arial" w:hAnsi="Arial" w:cs="Arial"/>
          <w:shd w:val="clear" w:color="auto" w:fill="FFFFFF"/>
        </w:rPr>
        <w:t>развитие  умения рассказывать о своих каникулах,  о городских достопримечательностях.</w:t>
      </w:r>
      <w:r w:rsidRPr="00836BB7">
        <w:rPr>
          <w:rFonts w:ascii="Arial" w:hAnsi="Arial" w:cs="Arial"/>
          <w:shd w:val="clear" w:color="auto" w:fill="FFFFFF"/>
        </w:rPr>
        <w:br/>
      </w:r>
      <w:r w:rsidRPr="00836BB7">
        <w:rPr>
          <w:rStyle w:val="Strong"/>
          <w:rFonts w:ascii="Arial" w:hAnsi="Arial" w:cs="Arial"/>
          <w:bCs/>
        </w:rPr>
        <w:t>Задачи:</w:t>
      </w:r>
      <w:r w:rsidRPr="00836BB7">
        <w:rPr>
          <w:rStyle w:val="apple-converted-space"/>
          <w:rFonts w:ascii="Arial" w:hAnsi="Arial" w:cs="Arial"/>
          <w:shd w:val="clear" w:color="auto" w:fill="FFFFFF"/>
        </w:rPr>
        <w:t> </w:t>
      </w:r>
      <w:r w:rsidRPr="00836BB7">
        <w:rPr>
          <w:rFonts w:ascii="Arial" w:hAnsi="Arial" w:cs="Arial"/>
          <w:shd w:val="clear" w:color="auto" w:fill="FFFFFF"/>
        </w:rPr>
        <w:t>- расширить словарный запас по теме, умение составлять рассказ по теме «Как я провел свои летние каникулы», познакомить с возвратными глаголами, учить читать тексты с полным пониманием содержания, понимать на слух небольшие рассказы, высказываться по теме, развить мышление и творческую фантазию.</w:t>
      </w:r>
    </w:p>
    <w:p w:rsidR="00357D4C" w:rsidRPr="00836BB7" w:rsidRDefault="00357D4C" w:rsidP="00005F9C">
      <w:pPr>
        <w:pStyle w:val="NormalWeb"/>
        <w:spacing w:before="0" w:beforeAutospacing="0" w:after="0" w:afterAutospacing="0" w:line="276" w:lineRule="auto"/>
        <w:rPr>
          <w:rFonts w:ascii="Arial" w:hAnsi="Arial" w:cs="Arial"/>
          <w:shd w:val="clear" w:color="auto" w:fill="FFFFFF"/>
        </w:rPr>
      </w:pP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1"/>
        <w:gridCol w:w="1726"/>
        <w:gridCol w:w="1772"/>
        <w:gridCol w:w="3212"/>
        <w:gridCol w:w="1983"/>
        <w:gridCol w:w="2024"/>
        <w:gridCol w:w="2076"/>
        <w:gridCol w:w="1226"/>
      </w:tblGrid>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005F9C">
            <w:pPr>
              <w:pStyle w:val="NormalWeb"/>
              <w:spacing w:before="0" w:beforeAutospacing="0" w:after="0" w:afterAutospacing="0" w:line="260" w:lineRule="atLeast"/>
              <w:rPr>
                <w:rStyle w:val="Strong"/>
                <w:rFonts w:ascii="Arial" w:hAnsi="Arial" w:cs="Arial"/>
                <w:bCs/>
              </w:rPr>
            </w:pPr>
            <w:r w:rsidRPr="00836BB7">
              <w:rPr>
                <w:rStyle w:val="Strong"/>
                <w:rFonts w:ascii="Arial" w:hAnsi="Arial" w:cs="Arial"/>
                <w:bCs/>
              </w:rPr>
              <w:t>№</w:t>
            </w:r>
          </w:p>
          <w:p w:rsidR="00357D4C" w:rsidRPr="00836BB7" w:rsidRDefault="00357D4C" w:rsidP="00005F9C">
            <w:pPr>
              <w:pStyle w:val="NormalWeb"/>
              <w:spacing w:before="0" w:beforeAutospacing="0" w:after="0" w:afterAutospacing="0" w:line="260" w:lineRule="atLeast"/>
              <w:rPr>
                <w:rFonts w:ascii="Arial" w:hAnsi="Arial" w:cs="Arial"/>
              </w:rPr>
            </w:pPr>
            <w:r w:rsidRPr="00836BB7">
              <w:rPr>
                <w:rStyle w:val="Strong"/>
                <w:rFonts w:ascii="Arial" w:hAnsi="Arial" w:cs="Arial"/>
                <w:bCs/>
              </w:rPr>
              <w:t>дата</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Система уроков</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Педагогические средства</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Тип урока</w:t>
            </w:r>
            <w:r w:rsidRPr="00836BB7">
              <w:rPr>
                <w:rFonts w:ascii="Arial" w:hAnsi="Arial" w:cs="Arial"/>
              </w:rPr>
              <w:br/>
            </w:r>
            <w:r w:rsidRPr="00836BB7">
              <w:rPr>
                <w:rStyle w:val="Strong"/>
                <w:rFonts w:ascii="Arial" w:hAnsi="Arial" w:cs="Arial"/>
                <w:bCs/>
              </w:rPr>
              <w:t>Вид деятельности учащихся</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Планируемый результат</w:t>
            </w:r>
            <w:r w:rsidRPr="00836BB7">
              <w:rPr>
                <w:rFonts w:ascii="Arial" w:hAnsi="Arial" w:cs="Arial"/>
              </w:rPr>
              <w:br/>
            </w:r>
            <w:r w:rsidRPr="00836BB7">
              <w:rPr>
                <w:rStyle w:val="Strong"/>
                <w:rFonts w:ascii="Arial" w:hAnsi="Arial" w:cs="Arial"/>
                <w:bCs/>
              </w:rPr>
              <w:t>Уровень усвоения</w:t>
            </w:r>
            <w:r w:rsidRPr="00836BB7">
              <w:rPr>
                <w:rFonts w:ascii="Arial" w:hAnsi="Arial" w:cs="Arial"/>
              </w:rPr>
              <w:br/>
            </w:r>
            <w:r w:rsidRPr="00836BB7">
              <w:rPr>
                <w:rStyle w:val="Strong"/>
                <w:rFonts w:ascii="Arial" w:hAnsi="Arial" w:cs="Arial"/>
                <w:bCs/>
              </w:rPr>
              <w:t>Компетенции</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Содержание учебно-познавательной деятельности учащихся Дополнительное содержание</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Информационно-методическое обеспечение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Домашнее задание</w:t>
            </w:r>
          </w:p>
        </w:tc>
      </w:tr>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Встреча в школе после летних каникул</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Лексико-семантические опоры</w:t>
            </w:r>
          </w:p>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 </w:t>
            </w:r>
          </w:p>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 </w:t>
            </w:r>
          </w:p>
          <w:p w:rsidR="00357D4C" w:rsidRPr="00836BB7" w:rsidRDefault="00357D4C" w:rsidP="006D24A6">
            <w:pPr>
              <w:pStyle w:val="NormalWeb"/>
              <w:spacing w:before="0" w:beforeAutospacing="0" w:line="260" w:lineRule="atLeast"/>
              <w:rPr>
                <w:rFonts w:ascii="Arial" w:hAnsi="Arial" w:cs="Arial"/>
              </w:rPr>
            </w:pPr>
            <w:r w:rsidRPr="00836BB7">
              <w:rPr>
                <w:rStyle w:val="Strong"/>
                <w:rFonts w:ascii="Arial" w:hAnsi="Arial" w:cs="Arial"/>
                <w:bCs/>
              </w:rPr>
              <w:t> </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повторения и систематизации Индивидуальная   групповая </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знакомую  лексику в разных речевых образцах, рассказывать о летних каникулах  (1,2)</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rPr>
              <w:t>Лесика по теме «Летние каникулы»</w:t>
            </w:r>
            <w:r w:rsidRPr="00836BB7">
              <w:rPr>
                <w:rStyle w:val="apple-converted-space"/>
                <w:rFonts w:ascii="Arial" w:hAnsi="Arial" w:cs="Arial"/>
              </w:rPr>
              <w:t> </w:t>
            </w:r>
            <w:r w:rsidRPr="00836BB7">
              <w:rPr>
                <w:rFonts w:ascii="Arial" w:hAnsi="Arial" w:cs="Arial"/>
              </w:rPr>
              <w:br/>
              <w:t>РО: IchwarimSommer ..</w:t>
            </w:r>
            <w:r w:rsidRPr="00836BB7">
              <w:rPr>
                <w:rStyle w:val="apple-converted-space"/>
                <w:rFonts w:ascii="Arial" w:hAnsi="Arial" w:cs="Arial"/>
              </w:rPr>
              <w:t> </w:t>
            </w:r>
            <w:r w:rsidRPr="00836BB7">
              <w:rPr>
                <w:rFonts w:ascii="Arial" w:hAnsi="Arial" w:cs="Arial"/>
              </w:rPr>
              <w:br/>
            </w:r>
            <w:r w:rsidRPr="00836BB7">
              <w:rPr>
                <w:rFonts w:ascii="Arial" w:hAnsi="Arial" w:cs="Arial"/>
                <w:lang w:val="de-DE"/>
              </w:rPr>
              <w:t>Es hat mir dort</w:t>
            </w:r>
            <w:r w:rsidRPr="00836BB7">
              <w:rPr>
                <w:rStyle w:val="apple-converted-space"/>
                <w:rFonts w:ascii="Arial" w:hAnsi="Arial" w:cs="Arial"/>
                <w:lang w:val="de-DE"/>
              </w:rPr>
              <w:t> </w:t>
            </w:r>
            <w:r w:rsidRPr="00836BB7">
              <w:rPr>
                <w:rFonts w:ascii="Arial" w:hAnsi="Arial" w:cs="Arial"/>
                <w:lang w:val="de-DE"/>
              </w:rPr>
              <w:br/>
              <w:t>Ich … in den Sommerferien</w:t>
            </w:r>
            <w:r w:rsidRPr="00836BB7">
              <w:rPr>
                <w:rStyle w:val="apple-converted-space"/>
                <w:rFonts w:ascii="Arial" w:hAnsi="Arial" w:cs="Arial"/>
                <w:lang w:val="de-DE"/>
              </w:rPr>
              <w:t> </w:t>
            </w:r>
            <w:r w:rsidRPr="00836BB7">
              <w:rPr>
                <w:rFonts w:ascii="Arial" w:hAnsi="Arial" w:cs="Arial"/>
                <w:lang w:val="de-DE"/>
              </w:rPr>
              <w:br/>
              <w:t>Erklaren, berichten, erzahlen</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 таблицы,</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Стр.5, упр.5.</w:t>
            </w:r>
          </w:p>
        </w:tc>
      </w:tr>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Каникулы в летнем лагере</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Отрывок из письма,</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знакомую  лексику в разных речевых образцах, высказываться потеме</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DieWanderung, порядок слов в немецком предложении</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грамм.таблицы, грамм. справочники и таблицы</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 предл. с прямым порядком слов,10 с обратным</w:t>
            </w:r>
          </w:p>
        </w:tc>
      </w:tr>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Наши немецкие друзья</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письмами, подстановочная таблица</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повторения и систематизации Индивидуальная   групповая    </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 Умение употреблять в речи порядковые числительные, временные формы Prasens, Perfekt, Prateritum)   </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Образование порядковых числительных, временные формы Prasens, Perfekt, Prateritum. ServusalterJunge, derWalkman.</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грамм.таблицы, грамм. справочники и таблицы</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10, упр.9, 10,</w:t>
            </w:r>
          </w:p>
        </w:tc>
      </w:tr>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Снова в школу</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лексико-смысловая таблица</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парная работа</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речевых образцах, рассказывать о летних каникулах  (1,2)</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Im Norden in der Mitte Im Suden an der Grenze</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 таблицы,</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Сочинение: как я провёл летние каникулы</w:t>
            </w:r>
          </w:p>
        </w:tc>
      </w:tr>
      <w:tr w:rsidR="00357D4C" w:rsidRPr="00836BB7" w:rsidTr="00005F9C">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59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Немецкоговорящие страны</w:t>
            </w:r>
          </w:p>
        </w:tc>
        <w:tc>
          <w:tcPr>
            <w:tcW w:w="60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лексико-семантическая таблица иллюстрации</w:t>
            </w:r>
          </w:p>
        </w:tc>
        <w:tc>
          <w:tcPr>
            <w:tcW w:w="1100"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67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прочитанного и выражать свое мнение  </w:t>
            </w:r>
          </w:p>
        </w:tc>
        <w:tc>
          <w:tcPr>
            <w:tcW w:w="6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Der Norden der Westen der Osten der Suden die Grenze sich erholen</w:t>
            </w:r>
          </w:p>
        </w:tc>
        <w:tc>
          <w:tcPr>
            <w:tcW w:w="71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карта Германии</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Стр.18 упр.2</w:t>
            </w:r>
          </w:p>
        </w:tc>
      </w:tr>
    </w:tbl>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pStyle w:val="NormalWeb"/>
        <w:spacing w:before="0" w:beforeAutospacing="0" w:line="260" w:lineRule="atLeast"/>
        <w:rPr>
          <w:rFonts w:ascii="Arial" w:hAnsi="Arial" w:cs="Arial"/>
          <w:shd w:val="clear" w:color="auto" w:fill="FFFFFF"/>
        </w:rPr>
      </w:pPr>
      <w:r w:rsidRPr="00836BB7">
        <w:rPr>
          <w:rStyle w:val="Strong"/>
          <w:rFonts w:ascii="Arial" w:hAnsi="Arial" w:cs="Arial"/>
          <w:bCs/>
          <w:lang w:val="de-DE"/>
        </w:rPr>
        <w:t>1    </w:t>
      </w:r>
      <w:r w:rsidRPr="00836BB7">
        <w:rPr>
          <w:rStyle w:val="apple-converted-space"/>
          <w:rFonts w:ascii="Arial" w:hAnsi="Arial" w:cs="Arial"/>
          <w:b/>
          <w:bCs/>
          <w:shd w:val="clear" w:color="auto" w:fill="FFFFFF"/>
          <w:lang w:val="de-DE"/>
        </w:rPr>
        <w:t> </w:t>
      </w:r>
      <w:r w:rsidRPr="00836BB7">
        <w:rPr>
          <w:rStyle w:val="Strong"/>
          <w:rFonts w:ascii="Arial" w:hAnsi="Arial" w:cs="Arial"/>
          <w:bCs/>
          <w:lang w:val="de-DE"/>
        </w:rPr>
        <w:t>Was nennen wir unsere Heimat?</w:t>
      </w:r>
      <w:r w:rsidRPr="00836BB7">
        <w:rPr>
          <w:rFonts w:ascii="Arial" w:hAnsi="Arial" w:cs="Arial"/>
          <w:shd w:val="clear" w:color="auto" w:fill="FFFFFF"/>
          <w:lang w:val="de-DE"/>
        </w:rPr>
        <w:br/>
      </w:r>
      <w:r w:rsidRPr="00836BB7">
        <w:rPr>
          <w:rStyle w:val="Strong"/>
          <w:rFonts w:ascii="Arial" w:hAnsi="Arial" w:cs="Arial"/>
          <w:bCs/>
        </w:rPr>
        <w:t>Цель</w:t>
      </w:r>
      <w:r w:rsidRPr="00836BB7">
        <w:rPr>
          <w:rFonts w:ascii="Arial" w:hAnsi="Arial" w:cs="Arial"/>
          <w:shd w:val="clear" w:color="auto" w:fill="FFFFFF"/>
        </w:rPr>
        <w:t>: развитие умения высказываться по теме «Моя Родина»,  вести диалог-расспрос и диалог-обмен мнениями.</w:t>
      </w:r>
      <w:r w:rsidRPr="00836BB7">
        <w:rPr>
          <w:rFonts w:ascii="Arial" w:hAnsi="Arial" w:cs="Arial"/>
          <w:shd w:val="clear" w:color="auto" w:fill="FFFFFF"/>
        </w:rPr>
        <w:br/>
      </w:r>
      <w:r w:rsidRPr="00836BB7">
        <w:rPr>
          <w:rStyle w:val="Strong"/>
          <w:rFonts w:ascii="Arial" w:hAnsi="Arial" w:cs="Arial"/>
          <w:bCs/>
        </w:rPr>
        <w:t>Задачи:</w:t>
      </w:r>
      <w:r w:rsidRPr="00836BB7">
        <w:rPr>
          <w:rStyle w:val="apple-converted-space"/>
          <w:rFonts w:ascii="Arial" w:hAnsi="Arial" w:cs="Arial"/>
          <w:shd w:val="clear" w:color="auto" w:fill="FFFFFF"/>
        </w:rPr>
        <w:t> </w:t>
      </w:r>
      <w:r w:rsidRPr="00836BB7">
        <w:rPr>
          <w:rFonts w:ascii="Arial" w:hAnsi="Arial" w:cs="Arial"/>
          <w:shd w:val="clear" w:color="auto" w:fill="FFFFFF"/>
        </w:rPr>
        <w:t>познакомить с новой лексикой и систематизировать знакомую лексику по теме, повторить Perfekt и познакомиться со словообразованием существительных, учить читать текст с полным пониманием содержания, используя словарь, сноски и комментарии.</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1"/>
        <w:gridCol w:w="1802"/>
        <w:gridCol w:w="1358"/>
        <w:gridCol w:w="4506"/>
        <w:gridCol w:w="1673"/>
        <w:gridCol w:w="1413"/>
        <w:gridCol w:w="2041"/>
        <w:gridCol w:w="1226"/>
      </w:tblGrid>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Что такое Родина</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работа с  фонограммой текста,   с картой</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и активизация лексики по теме</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+*Активизация знакомой лексики по теме, семантизация и закрепление новой лексики</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Die Heimat die Heimatstadt die Naturschonchheit die Geburt</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иллюстрации,  карта Германии</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20 упр.4в, 5а</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Наши немецкие друзья</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фонограммой текста,   песней</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+Активизация знакомой лексики по теме, семантизация и закрепление новой лексики</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2, 3 стр. 18 - 20</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 таблицы, картинки по теме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Поэтический перевод стихотворения</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Европейские дети</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картинками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полным пониманием прочитанного и выражать свое мнение(1,2)</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 7 стр. 22 - 24</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Знать новую лексику, отв. на восрос «Что Родина для тебя?» 3 – 4 предл.</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Европейские дети</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полным пониманием прочитанного и выражать свое мнение(1,2)</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7, 8 стр.27 - 28</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 таблицы, картинки по теме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8b стр. 27</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Моя Родина – мой дом</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Подстановочная таблица, опорные схемы</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высказываться по теме «Моя Родина» с помощью лексико-семантической таблицы (1, 2)</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9, 10 стр.  28 – 29, 1, 2, 3, 4 стр. 30 - 31</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грамм, таблицы, картинки по теме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6,7 стр. 32 - 33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лексических навыков и умений</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работа с  гнездами слов</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рассказывать о городе (1.2)</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3, 4 стр 30 - 31</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словари</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12,13  стр.35</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Наши достопримечательности</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 иллюстрации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высказываться по теме «Моя Родина» с помощью лексико-семантической таблицы(2,3) </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3 стр. 36, 37</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rPr>
              <w:t>Сочинение</w:t>
            </w:r>
            <w:r w:rsidRPr="00836BB7">
              <w:rPr>
                <w:rFonts w:ascii="Arial" w:hAnsi="Arial" w:cs="Arial"/>
                <w:lang w:val="de-DE"/>
              </w:rPr>
              <w:t xml:space="preserve"> «Ich rate dir, meine Heimatstadt zu besuchen»</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 стр. 38</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Выучить новую лексику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аутентичным худ.произведением, иллюстрации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48</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Пересказ текста 7 – 8 предложений</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склонять имена прилагательные (1)</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Склонение  имён прилагательных</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 стр.203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склонять имена прилагательные (2)</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Склонение  имён прилагательных</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9 стр.205</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12</w:t>
            </w:r>
            <w:r w:rsidRPr="00836BB7">
              <w:rPr>
                <w:rFonts w:ascii="Arial" w:hAnsi="Arial" w:cs="Arial"/>
              </w:rPr>
              <w:br/>
              <w:t>13</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языкового и речевого материала</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w:t>
            </w:r>
            <w:r w:rsidRPr="00836BB7">
              <w:rPr>
                <w:rFonts w:ascii="Arial" w:hAnsi="Arial" w:cs="Arial"/>
              </w:rPr>
              <w:br/>
              <w:t>повторения</w:t>
            </w:r>
            <w:r w:rsidRPr="00836BB7">
              <w:rPr>
                <w:rFonts w:ascii="Arial" w:hAnsi="Arial" w:cs="Arial"/>
              </w:rPr>
              <w:br/>
              <w:t>Индивидуальная</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новых ситуациях общения</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с заданиями по лексике и грамматике</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w:t>
            </w:r>
            <w:r w:rsidRPr="00836BB7">
              <w:rPr>
                <w:rFonts w:ascii="Arial" w:hAnsi="Arial" w:cs="Arial"/>
              </w:rPr>
              <w:br/>
              <w:t>материал</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Fonts w:ascii="Arial" w:hAnsi="Arial" w:cs="Arial"/>
              </w:rPr>
              <w:br/>
              <w:t>контроля</w:t>
            </w:r>
            <w:r w:rsidRPr="00836BB7">
              <w:rPr>
                <w:rFonts w:ascii="Arial" w:hAnsi="Arial" w:cs="Arial"/>
              </w:rPr>
              <w:br/>
              <w:t>Индивидуальная</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ситуациях контроля</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15</w:t>
            </w:r>
          </w:p>
        </w:tc>
        <w:tc>
          <w:tcPr>
            <w:tcW w:w="61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46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154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 Индивидуальная групповая</w:t>
            </w:r>
          </w:p>
        </w:tc>
        <w:tc>
          <w:tcPr>
            <w:tcW w:w="57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ошибки, анализировать и исправлять их</w:t>
            </w:r>
          </w:p>
        </w:tc>
        <w:tc>
          <w:tcPr>
            <w:tcW w:w="48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6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 справочники и таблицы</w:t>
            </w:r>
          </w:p>
        </w:tc>
        <w:tc>
          <w:tcPr>
            <w:tcW w:w="420"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bl>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005F9C">
      <w:pPr>
        <w:pStyle w:val="NormalWeb"/>
        <w:spacing w:before="0" w:beforeAutospacing="0" w:line="276" w:lineRule="auto"/>
        <w:rPr>
          <w:rFonts w:ascii="Arial" w:hAnsi="Arial" w:cs="Arial"/>
          <w:shd w:val="clear" w:color="auto" w:fill="FFFFFF"/>
        </w:rPr>
      </w:pPr>
      <w:r w:rsidRPr="00836BB7">
        <w:rPr>
          <w:rStyle w:val="Strong"/>
          <w:rFonts w:ascii="Arial" w:hAnsi="Arial" w:cs="Arial"/>
          <w:bCs/>
          <w:lang w:val="de-DE"/>
        </w:rPr>
        <w:t>§2 Das Gesicht einer Stadt - Visitenkarte des Landes.</w:t>
      </w:r>
      <w:r w:rsidRPr="00836BB7">
        <w:rPr>
          <w:rFonts w:ascii="Arial" w:hAnsi="Arial" w:cs="Arial"/>
          <w:shd w:val="clear" w:color="auto" w:fill="FFFFFF"/>
          <w:lang w:val="de-DE"/>
        </w:rPr>
        <w:br/>
      </w:r>
      <w:r w:rsidRPr="00836BB7">
        <w:rPr>
          <w:rStyle w:val="Strong"/>
          <w:rFonts w:ascii="Arial" w:hAnsi="Arial" w:cs="Arial"/>
          <w:bCs/>
        </w:rPr>
        <w:t>Цель:</w:t>
      </w:r>
      <w:r w:rsidRPr="00836BB7">
        <w:rPr>
          <w:rStyle w:val="apple-converted-space"/>
          <w:rFonts w:ascii="Arial" w:hAnsi="Arial" w:cs="Arial"/>
          <w:shd w:val="clear" w:color="auto" w:fill="FFFFFF"/>
        </w:rPr>
        <w:t> </w:t>
      </w:r>
      <w:r w:rsidRPr="00836BB7">
        <w:rPr>
          <w:rFonts w:ascii="Arial" w:hAnsi="Arial" w:cs="Arial"/>
          <w:shd w:val="clear" w:color="auto" w:fill="FFFFFF"/>
        </w:rPr>
        <w:t>развитие умения высказываться по теме «Мой родной город»,  вести дискуссию по теме «Город»,  давать совет, вносить предложения.</w:t>
      </w:r>
      <w:r w:rsidRPr="00836BB7">
        <w:rPr>
          <w:rFonts w:ascii="Arial" w:hAnsi="Arial" w:cs="Arial"/>
          <w:shd w:val="clear" w:color="auto" w:fill="FFFFFF"/>
        </w:rPr>
        <w:br/>
      </w:r>
      <w:r w:rsidRPr="00836BB7">
        <w:rPr>
          <w:rStyle w:val="Strong"/>
          <w:rFonts w:ascii="Arial" w:hAnsi="Arial" w:cs="Arial"/>
          <w:bCs/>
        </w:rPr>
        <w:t>Задачи:</w:t>
      </w:r>
      <w:r w:rsidRPr="00836BB7">
        <w:rPr>
          <w:rStyle w:val="apple-converted-space"/>
          <w:rFonts w:ascii="Arial" w:hAnsi="Arial" w:cs="Arial"/>
          <w:shd w:val="clear" w:color="auto" w:fill="FFFFFF"/>
        </w:rPr>
        <w:t> </w:t>
      </w:r>
      <w:r w:rsidRPr="00836BB7">
        <w:rPr>
          <w:rFonts w:ascii="Arial" w:hAnsi="Arial" w:cs="Arial"/>
          <w:shd w:val="clear" w:color="auto" w:fill="FFFFFF"/>
        </w:rPr>
        <w:t>познакомить с новой лексикой и систематизировать знакомую лексику по теме,  учить употреблять неопределённо-личное местоимение man, повторить основные формы глагола, а также употребление Prateritum, познакомить с порядком слов в сложносочинённом предложении с союзами undaber, denn, oder, deshalb, darum, deswegen, учить читать текст с полным пониманием содержания, используя словарь, сноски и комментарии.</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1"/>
        <w:gridCol w:w="1638"/>
        <w:gridCol w:w="1767"/>
        <w:gridCol w:w="4187"/>
        <w:gridCol w:w="2117"/>
        <w:gridCol w:w="1521"/>
        <w:gridCol w:w="1425"/>
        <w:gridCol w:w="1364"/>
      </w:tblGrid>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Мой город</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Работа с  фонограммой стихотворения,   с таблицей</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+*Активизация знакомой лексики по теме, семантизация и закрепление новой лексики</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1,2</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иллюстрации </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51 упр.3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Знаменитые города Германии</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и активизация лексики по теме</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полным пониманием прочитанного и выражать свое мнение(1,2)</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w:t>
            </w:r>
            <w:r w:rsidRPr="00836BB7">
              <w:rPr>
                <w:rFonts w:ascii="Arial" w:hAnsi="Arial" w:cs="Arial"/>
                <w:lang w:val="en-US"/>
              </w:rPr>
              <w:t xml:space="preserve">. 4a, b, c, d, e, f, g, h, j, l, </w:t>
            </w:r>
            <w:r w:rsidRPr="00836BB7">
              <w:rPr>
                <w:rFonts w:ascii="Arial" w:hAnsi="Arial" w:cs="Arial"/>
              </w:rPr>
              <w:t>мстр</w:t>
            </w:r>
            <w:r w:rsidRPr="00836BB7">
              <w:rPr>
                <w:rFonts w:ascii="Arial" w:hAnsi="Arial" w:cs="Arial"/>
                <w:lang w:val="en-US"/>
              </w:rPr>
              <w:t xml:space="preserve">. </w:t>
            </w:r>
            <w:r w:rsidRPr="00836BB7">
              <w:rPr>
                <w:rFonts w:ascii="Arial" w:hAnsi="Arial" w:cs="Arial"/>
              </w:rPr>
              <w:t>54</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иллюстрации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Небольшое монологическое высказывание по теме«Города германии»</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Знаменитые города Германии (проект)</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по теме</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высказываться по теме «Города германии» с опорой на проект</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Leipzig, Nurnberg, Dresden , Weimar, Wien, Bern</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Компьютер, картинки по теме, иллюстрации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Стр.58,</w:t>
            </w:r>
            <w:r w:rsidRPr="00836BB7">
              <w:rPr>
                <w:rFonts w:ascii="Arial" w:hAnsi="Arial" w:cs="Arial"/>
              </w:rPr>
              <w:br/>
              <w:t>упр.6, 7</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История становления Москвы</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полным пониманием  содержания, поиск информации в тексте (1,2) </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8 a, b, стр. 59</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Стр.60, упр.8 d, лексика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«Сердце Москвы»</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высказываться по теме «Москва» с помощью лексико-семантической таблицы(1,2) </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8 с стр.59</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Монологическое высказывание о Москве (5-6) предложений</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лексических навыков и умений</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работа с  гнездами слов</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рассказывать о городе (1.2)</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с. 61 - 62</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словари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5, 6 стр 63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Москва – столица нашей Родины</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высказываться по теме «Сердце Москвы»,  о достопримечательностях (2,3)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Упр.6 b, c, d стр.64 – 65</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словари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12 стр. 67, лексика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лексических навыков и умений</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 работа с  гнездами слов</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парная, групповая работа</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составлять диалоги на основе изученной лексики и инсценировать их (2,3)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8 a, b, c, 11, 12 стр. 66 - 67</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9, 10 лексика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неопределённо-личное местоимение man, основные формы глагола (1)</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Неопределённо-личное местоимение man, основные формы глагола</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 стр.203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временную форму Prateritum, сложносочинённые предложения с союзами undaber, denn, oder, deshalb, darum, deswegen(1)</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употребление Prateritum,  порядок слов в сложносочинённом предложении с союзами und, aber, denn, oder, deshalb, darum, deswegen</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9 стр.205</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r w:rsidRPr="00836BB7">
              <w:rPr>
                <w:rFonts w:ascii="Arial" w:hAnsi="Arial" w:cs="Arial"/>
              </w:rPr>
              <w:br/>
              <w:t>12</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справочники и сборники упражнений</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нового грамм.материала   Индивидуальная      групповая     </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в речи неопределённо-личное местоимение man, основные формы глагола, временную форму Prateritum, сложносочинённые предложения с союзами undaber, denn, oder, deshalb, darum, deswegen (2)</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Неопределённо-личное местоимение man основные формы глагола, употребление Prateritum,  порядок слов в сложносочинённом предложении с союзами und, aber, denn, oder, deshalb, darum, deswegen</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 карточки</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13</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 стр. 73</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Монологическое высказывание  по теме «Город моей мечты»</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рекламой,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81</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Стр.82 упр.2</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15</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Родной город</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рекламой, иллюстрации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новых ситуациях общения (2,3)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3, 4 стр.75</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76 упр. 6</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16</w:t>
            </w:r>
            <w:r w:rsidRPr="00836BB7">
              <w:rPr>
                <w:rFonts w:ascii="Arial" w:hAnsi="Arial" w:cs="Arial"/>
              </w:rPr>
              <w:br/>
              <w:t>17</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языкового и речевого материала</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w:t>
            </w:r>
            <w:r w:rsidRPr="00836BB7">
              <w:rPr>
                <w:rFonts w:ascii="Arial" w:hAnsi="Arial" w:cs="Arial"/>
              </w:rPr>
              <w:br/>
              <w:t>повторения</w:t>
            </w:r>
            <w:r w:rsidRPr="00836BB7">
              <w:rPr>
                <w:rFonts w:ascii="Arial" w:hAnsi="Arial" w:cs="Arial"/>
              </w:rPr>
              <w:br/>
              <w:t>Индивидуальная, групповая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новых ситуациях общения</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с заданиями по лексике и грамматике</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w:t>
            </w:r>
            <w:r w:rsidRPr="00836BB7">
              <w:rPr>
                <w:rFonts w:ascii="Arial" w:hAnsi="Arial" w:cs="Arial"/>
              </w:rPr>
              <w:br/>
              <w:t>материал</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18</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Fonts w:ascii="Arial" w:hAnsi="Arial" w:cs="Arial"/>
              </w:rPr>
              <w:br/>
              <w:t>контроля</w:t>
            </w:r>
            <w:r w:rsidRPr="00836BB7">
              <w:rPr>
                <w:rFonts w:ascii="Arial" w:hAnsi="Arial" w:cs="Arial"/>
              </w:rPr>
              <w:br/>
              <w:t>Индивидуальная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ситуациях контроля</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19</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 Индивидуальная групповая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ошибки, анализировать и исправлять их</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 справочники и таблицы</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стр.232</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20</w:t>
            </w:r>
          </w:p>
        </w:tc>
        <w:tc>
          <w:tcPr>
            <w:tcW w:w="56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 домашнего чтения</w:t>
            </w:r>
          </w:p>
        </w:tc>
        <w:tc>
          <w:tcPr>
            <w:tcW w:w="60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лексико-смысловая</w:t>
            </w:r>
            <w:r w:rsidRPr="00836BB7">
              <w:rPr>
                <w:rFonts w:ascii="Arial" w:hAnsi="Arial" w:cs="Arial"/>
              </w:rPr>
              <w:br/>
              <w:t>таблица,</w:t>
            </w:r>
          </w:p>
        </w:tc>
        <w:tc>
          <w:tcPr>
            <w:tcW w:w="1434"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725"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выразить свое мнение, выполнять тестовые задания  по тексту (1,2,3)</w:t>
            </w:r>
          </w:p>
        </w:tc>
        <w:tc>
          <w:tcPr>
            <w:tcW w:w="521"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3, 4, 5 стр.232</w:t>
            </w:r>
          </w:p>
        </w:tc>
        <w:tc>
          <w:tcPr>
            <w:tcW w:w="48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с заданиями по лексике</w:t>
            </w:r>
          </w:p>
        </w:tc>
        <w:tc>
          <w:tcPr>
            <w:tcW w:w="467"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bl>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720046">
      <w:pPr>
        <w:pStyle w:val="NormalWeb"/>
        <w:spacing w:before="0" w:beforeAutospacing="0" w:line="276" w:lineRule="auto"/>
        <w:rPr>
          <w:rFonts w:ascii="Arial" w:hAnsi="Arial" w:cs="Arial"/>
          <w:shd w:val="clear" w:color="auto" w:fill="FFFFFF"/>
        </w:rPr>
      </w:pPr>
      <w:r w:rsidRPr="00836BB7">
        <w:rPr>
          <w:rStyle w:val="Strong"/>
          <w:rFonts w:ascii="Arial" w:hAnsi="Arial" w:cs="Arial"/>
          <w:bCs/>
          <w:lang w:val="de-DE"/>
        </w:rPr>
        <w:t>§3 Wie ist der Verkehr in einer modernen Grosstadt?</w:t>
      </w:r>
      <w:r w:rsidRPr="00836BB7">
        <w:rPr>
          <w:rFonts w:ascii="Arial" w:hAnsi="Arial" w:cs="Arial"/>
          <w:shd w:val="clear" w:color="auto" w:fill="FFFFFF"/>
          <w:lang w:val="de-DE"/>
        </w:rPr>
        <w:br/>
      </w:r>
      <w:r w:rsidRPr="00836BB7">
        <w:rPr>
          <w:rStyle w:val="Strong"/>
          <w:rFonts w:ascii="Arial" w:hAnsi="Arial" w:cs="Arial"/>
          <w:bCs/>
        </w:rPr>
        <w:t>Цель:</w:t>
      </w:r>
      <w:r w:rsidRPr="00836BB7">
        <w:rPr>
          <w:rStyle w:val="apple-converted-space"/>
          <w:rFonts w:ascii="Arial" w:hAnsi="Arial" w:cs="Arial"/>
          <w:shd w:val="clear" w:color="auto" w:fill="FFFFFF"/>
        </w:rPr>
        <w:t> </w:t>
      </w:r>
      <w:r w:rsidRPr="00836BB7">
        <w:rPr>
          <w:rFonts w:ascii="Arial" w:hAnsi="Arial" w:cs="Arial"/>
          <w:shd w:val="clear" w:color="auto" w:fill="FFFFFF"/>
        </w:rPr>
        <w:t>развитие умения высказываться по теме «Ориентировка в городе»,  вести диалог- расспрос с целью составления анкеты.</w:t>
      </w:r>
      <w:r w:rsidRPr="00836BB7">
        <w:rPr>
          <w:rFonts w:ascii="Arial" w:hAnsi="Arial" w:cs="Arial"/>
          <w:shd w:val="clear" w:color="auto" w:fill="FFFFFF"/>
        </w:rPr>
        <w:br/>
      </w:r>
      <w:r w:rsidRPr="00836BB7">
        <w:rPr>
          <w:rStyle w:val="Strong"/>
          <w:rFonts w:ascii="Arial" w:hAnsi="Arial" w:cs="Arial"/>
          <w:bCs/>
        </w:rPr>
        <w:t>Задачи</w:t>
      </w:r>
      <w:r w:rsidRPr="00836BB7">
        <w:rPr>
          <w:rFonts w:ascii="Arial" w:hAnsi="Arial" w:cs="Arial"/>
          <w:shd w:val="clear" w:color="auto" w:fill="FFFFFF"/>
        </w:rPr>
        <w:t>: познакомить с новой лексикой и систематизировать знакомую лексику по теме,  учить употреблять придаточные дополнительные (dass-Satze), систематизировать знания о типах немецких глаголов – смысловых (основных), вспомогательных, модальных,  тренировать в употреблении модальных глаголов, модальных глаголов с неоределённо-личным местоимением man.</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0"/>
        <w:gridCol w:w="1732"/>
        <w:gridCol w:w="1805"/>
        <w:gridCol w:w="3408"/>
        <w:gridCol w:w="3043"/>
        <w:gridCol w:w="1410"/>
        <w:gridCol w:w="1457"/>
        <w:gridCol w:w="1165"/>
      </w:tblGrid>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Средства передвижения</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Иллюстрации по теме, работа с  гнездами слов</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и активизация лексики по теме</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+*Активизация знакомой лексики по теме, семантизация и закрепление новой лексики</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1,2, 3, 4 стр.84 - 86</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иллюстрации </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86 упр.5, 6</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Прогулка по городу</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и активизация лексики по теме</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описывать картинки (1.2)</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Упр.7,8, 9, 10 стр.87 -89</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иллюстрации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Знать новую лексику по теме, описание картинки города</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xml:space="preserve">20.12 </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 стр. 91</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91 -92</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Из истории создания автомобиля</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лексико-смысловая</w:t>
            </w:r>
            <w:r w:rsidRPr="00836BB7">
              <w:rPr>
                <w:rFonts w:ascii="Arial" w:hAnsi="Arial" w:cs="Arial"/>
              </w:rPr>
              <w:br/>
              <w:t>таблица</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поиск информации в тексте (1,2) </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стр. 92 -94</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словари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Стр.94 упр.2</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Поездка</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Фонограмма стихотворения, иллюстрации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высказываться по теме «Ориентировка в городе» на базе прочитанного(1,2) </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Упр.3, 4, 5  стр. 95 - 98</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Выучить стихотворение наизусть</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придаточные дополнительные (dass-Satze) (1)</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Придаточные дополнительные (dass-Satze),</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 5  стр. 99</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w:t>
            </w:r>
            <w:bookmarkStart w:id="0" w:name="_GoBack"/>
            <w:bookmarkEnd w:id="0"/>
            <w:r w:rsidRPr="00836BB7">
              <w:rPr>
                <w:rFonts w:ascii="Arial" w:hAnsi="Arial" w:cs="Arial"/>
              </w:rPr>
              <w:t>атериала         </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типы немецких глаголов смысловые (основные), вспомогательные, модальные,  модальные глаголы с неоределённо-личным местоимением man (1)</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Типы немецких глаголов – смысловые (основные), вспомогательные, модальные, модальные глаголы с неоределённо-личным местоимением man.</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13, 14 стр. 102 - 103</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справочники и сборники упражнений</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нового грамм.материала,   индивидуальная,      групповая    </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в речи придаточные дополнительные (dass-Satze), модальные глаголы с неоределённо-личным местоимением man (2,3)</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Придаточные дополнительные (dass-Satze), типы немецких глаголов – смысловые (основные), вспомогательные, модальные, модальные глаголы с неоределённо-личным местоимением man.</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 карточки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Средства передвижения</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Лексико-смысловая</w:t>
            </w:r>
            <w:r w:rsidRPr="00836BB7">
              <w:rPr>
                <w:rFonts w:ascii="Arial" w:hAnsi="Arial" w:cs="Arial"/>
              </w:rPr>
              <w:br/>
              <w:t>таблица, иллюстрации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 работа</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высказываться по теме «Ориентировка в городе» (2,3)</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2, 3, 4, 5 стр. 104 - 107</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картинки по теме словари</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Лексика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аутентичным худ.произведением, иллюстрации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113</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Лексика по теме</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r w:rsidRPr="00836BB7">
              <w:rPr>
                <w:rFonts w:ascii="Arial" w:hAnsi="Arial" w:cs="Arial"/>
              </w:rPr>
              <w:br/>
              <w:t>12</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языкового и речевого материала</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w:t>
            </w:r>
            <w:r w:rsidRPr="00836BB7">
              <w:rPr>
                <w:rFonts w:ascii="Arial" w:hAnsi="Arial" w:cs="Arial"/>
              </w:rPr>
              <w:br/>
              <w:t>повторения,</w:t>
            </w:r>
            <w:r w:rsidRPr="00836BB7">
              <w:rPr>
                <w:rFonts w:ascii="Arial" w:hAnsi="Arial" w:cs="Arial"/>
              </w:rPr>
              <w:br/>
              <w:t>индивидуальная, групповая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новых ситуациях общения</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с заданиями по лексике и грамматике</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w:t>
            </w:r>
            <w:r w:rsidRPr="00836BB7">
              <w:rPr>
                <w:rFonts w:ascii="Arial" w:hAnsi="Arial" w:cs="Arial"/>
              </w:rPr>
              <w:br/>
              <w:t>материал</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13</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Fonts w:ascii="Arial" w:hAnsi="Arial" w:cs="Arial"/>
              </w:rPr>
              <w:br/>
              <w:t>контроля,</w:t>
            </w:r>
            <w:r w:rsidRPr="00836BB7">
              <w:rPr>
                <w:rFonts w:ascii="Arial" w:hAnsi="Arial" w:cs="Arial"/>
              </w:rPr>
              <w:br/>
              <w:t>индивидуальная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знания, умения и навыки в ситуациях контроля</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 индивидуальная групповая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ошибки, анализировать и исправлять их</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 справочники и таблицы</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стр.232</w:t>
            </w:r>
          </w:p>
        </w:tc>
      </w:tr>
      <w:tr w:rsidR="00357D4C" w:rsidRPr="00836BB7" w:rsidTr="006964E0">
        <w:trPr>
          <w:tblCellSpacing w:w="0" w:type="dxa"/>
        </w:trPr>
        <w:tc>
          <w:tcPr>
            <w:tcW w:w="199" w:type="pct"/>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15</w:t>
            </w:r>
          </w:p>
        </w:tc>
        <w:tc>
          <w:tcPr>
            <w:tcW w:w="59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 домашнего чтения</w:t>
            </w:r>
          </w:p>
        </w:tc>
        <w:tc>
          <w:tcPr>
            <w:tcW w:w="618"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лексико-смысловая</w:t>
            </w:r>
            <w:r w:rsidRPr="00836BB7">
              <w:rPr>
                <w:rFonts w:ascii="Arial" w:hAnsi="Arial" w:cs="Arial"/>
              </w:rPr>
              <w:br/>
              <w:t>таблица,</w:t>
            </w:r>
          </w:p>
        </w:tc>
        <w:tc>
          <w:tcPr>
            <w:tcW w:w="1167"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042"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выразить свое мнение, выполнять тестовые задания  по тексту (1,2,3)</w:t>
            </w:r>
          </w:p>
        </w:tc>
        <w:tc>
          <w:tcPr>
            <w:tcW w:w="483"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2  стр.235</w:t>
            </w:r>
          </w:p>
        </w:tc>
        <w:tc>
          <w:tcPr>
            <w:tcW w:w="499" w:type="pct"/>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с заданиями по лексике</w:t>
            </w:r>
          </w:p>
        </w:tc>
        <w:tc>
          <w:tcPr>
            <w:tcW w:w="399" w:type="pct"/>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bl>
    <w:p w:rsidR="00357D4C" w:rsidRPr="00836BB7" w:rsidRDefault="00357D4C" w:rsidP="00005F9C">
      <w:pPr>
        <w:rPr>
          <w:rFonts w:ascii="Arial" w:hAnsi="Arial" w:cs="Arial"/>
          <w:color w:val="787878"/>
          <w:sz w:val="24"/>
          <w:szCs w:val="24"/>
          <w:shd w:val="clear" w:color="auto" w:fill="FFFFFF"/>
        </w:rPr>
      </w:pPr>
    </w:p>
    <w:p w:rsidR="00357D4C" w:rsidRPr="00836BB7" w:rsidRDefault="00357D4C" w:rsidP="00720046">
      <w:pPr>
        <w:pStyle w:val="NormalWeb"/>
        <w:shd w:val="clear" w:color="auto" w:fill="FFFFFF"/>
        <w:spacing w:before="0" w:beforeAutospacing="0" w:line="276" w:lineRule="auto"/>
        <w:rPr>
          <w:rFonts w:ascii="Arial" w:hAnsi="Arial" w:cs="Arial"/>
          <w:shd w:val="clear" w:color="auto" w:fill="FFFFFF"/>
        </w:rPr>
      </w:pPr>
      <w:r w:rsidRPr="00836BB7">
        <w:rPr>
          <w:rStyle w:val="Strong"/>
          <w:rFonts w:ascii="Arial" w:hAnsi="Arial" w:cs="Arial"/>
          <w:bCs/>
        </w:rPr>
        <w:t>§4Auf demLandegibtesauchvielInteressantes</w:t>
      </w:r>
      <w:r w:rsidRPr="00836BB7">
        <w:rPr>
          <w:rFonts w:ascii="Arial" w:hAnsi="Arial" w:cs="Arial"/>
          <w:shd w:val="clear" w:color="auto" w:fill="FFFFFF"/>
        </w:rPr>
        <w:br/>
      </w:r>
      <w:r w:rsidRPr="00836BB7">
        <w:rPr>
          <w:rStyle w:val="Strong"/>
          <w:rFonts w:ascii="Arial" w:hAnsi="Arial" w:cs="Arial"/>
          <w:bCs/>
        </w:rPr>
        <w:t>Цель:</w:t>
      </w:r>
      <w:r w:rsidRPr="00836BB7">
        <w:rPr>
          <w:rStyle w:val="apple-converted-space"/>
          <w:rFonts w:ascii="Arial" w:hAnsi="Arial" w:cs="Arial"/>
          <w:shd w:val="clear" w:color="auto" w:fill="FFFFFF"/>
        </w:rPr>
        <w:t> </w:t>
      </w:r>
      <w:r w:rsidRPr="00836BB7">
        <w:rPr>
          <w:rFonts w:ascii="Arial" w:hAnsi="Arial" w:cs="Arial"/>
          <w:shd w:val="clear" w:color="auto" w:fill="FFFFFF"/>
        </w:rPr>
        <w:t>развитие умения высказываться по теме «Жизнь в деревне»,  работать над проектом «Деревня будущего».</w:t>
      </w:r>
      <w:r w:rsidRPr="00836BB7">
        <w:rPr>
          <w:rFonts w:ascii="Arial" w:hAnsi="Arial" w:cs="Arial"/>
          <w:shd w:val="clear" w:color="auto" w:fill="FFFFFF"/>
        </w:rPr>
        <w:br/>
      </w:r>
      <w:r w:rsidRPr="00836BB7">
        <w:rPr>
          <w:rStyle w:val="Strong"/>
          <w:rFonts w:ascii="Arial" w:hAnsi="Arial" w:cs="Arial"/>
          <w:bCs/>
        </w:rPr>
        <w:t>Задачи</w:t>
      </w:r>
      <w:r w:rsidRPr="00836BB7">
        <w:rPr>
          <w:rFonts w:ascii="Arial" w:hAnsi="Arial" w:cs="Arial"/>
          <w:shd w:val="clear" w:color="auto" w:fill="FFFFFF"/>
        </w:rPr>
        <w:t>: познакомить с новой лексикой и систематизировать знания учащихся о придаточных предложениях дополнительных и причины и порядке слов в этих предложениях, познакомить с формой будущего времени (Futurum), учить передавать прямую речь с помощью придаточных дополнительных предложений.</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2"/>
        <w:gridCol w:w="1611"/>
        <w:gridCol w:w="1578"/>
        <w:gridCol w:w="3332"/>
        <w:gridCol w:w="2770"/>
        <w:gridCol w:w="1344"/>
        <w:gridCol w:w="1774"/>
        <w:gridCol w:w="1609"/>
      </w:tblGrid>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Жизнь в деревне и в городе</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фонограммой текста  иллюстрации</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введения в тему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полным пониманием  содержания, поиск информации в тексте (1,2) </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rPr>
              <w:t>Упр</w:t>
            </w:r>
            <w:r w:rsidRPr="00836BB7">
              <w:rPr>
                <w:rFonts w:ascii="Arial" w:hAnsi="Arial" w:cs="Arial"/>
                <w:lang w:val="de-DE"/>
              </w:rPr>
              <w:t>.1,2 krahen die Wolke verscheuchen schwatzen die Zeile der Brunnen rauschen</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Стихотворение наизусть, лексика</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Прогулка по деревне</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 работа с  фонограммой стиха,    </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+Активизация знакомой лексики по теме, семантизация и закрепление новой лексики</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Упр2 в стр.118</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Стр.118 лексика, упр.3, 5</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 мире басен</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Лексико-семантические опоры</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Das Vieh das Schwein das Schaf das Pferd die Kuh die Ziege das Rind</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Стр.123. упр. 8с, 1а</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Деревня будущего</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выполнение тестовых заданий к тексту</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выразить мнение о деревне будущего (1,2)</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Упр.8с стр 123</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Рассказ «AufdemLande»</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 «</w:t>
            </w:r>
            <w:r w:rsidRPr="00836BB7">
              <w:rPr>
                <w:rFonts w:ascii="Arial" w:hAnsi="Arial" w:cs="Arial"/>
              </w:rPr>
              <w:t>Всёпододнойкрышей</w:t>
            </w:r>
            <w:r w:rsidRPr="00836BB7">
              <w:rPr>
                <w:rFonts w:ascii="Arial" w:hAnsi="Arial" w:cs="Arial"/>
                <w:lang w:val="de-DE"/>
              </w:rPr>
              <w:t>» nach Hermann Kramer</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аутентичным худ.произведением  </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Die Urgrosseltern die Scheune im Erdgeschoss</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Стр.125 упр1d, e</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Cовременное крестьянское хозяйство в Германии</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аутентичным худ.произведением </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Стр.126 упр2</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Стр.127 упр.3а,в</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Молодёжь в сельской местности</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Лексико-семантические опоры статья из журнала «Juma»</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 Индивидуальная</w:t>
            </w:r>
            <w:r w:rsidRPr="00836BB7">
              <w:rPr>
                <w:rStyle w:val="apple-converted-space"/>
                <w:rFonts w:ascii="Arial" w:hAnsi="Arial" w:cs="Arial"/>
              </w:rPr>
              <w:t> </w:t>
            </w:r>
            <w:r w:rsidRPr="00836BB7">
              <w:rPr>
                <w:rFonts w:ascii="Arial" w:hAnsi="Arial" w:cs="Arial"/>
              </w:rPr>
              <w:br/>
              <w:t>парная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журнальную статью  с  пониманием основного  содержания, формулировать основную мысль</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rPr>
              <w:t>Стр</w:t>
            </w:r>
            <w:r w:rsidRPr="00836BB7">
              <w:rPr>
                <w:rFonts w:ascii="Arial" w:hAnsi="Arial" w:cs="Arial"/>
                <w:lang w:val="de-DE"/>
              </w:rPr>
              <w:t xml:space="preserve">.128 </w:t>
            </w:r>
            <w:r w:rsidRPr="00836BB7">
              <w:rPr>
                <w:rFonts w:ascii="Arial" w:hAnsi="Arial" w:cs="Arial"/>
              </w:rPr>
              <w:t>упр</w:t>
            </w:r>
            <w:r w:rsidRPr="00836BB7">
              <w:rPr>
                <w:rFonts w:ascii="Arial" w:hAnsi="Arial" w:cs="Arial"/>
                <w:lang w:val="de-DE"/>
              </w:rPr>
              <w:t>4  der Strohballen das Ferkel die Leckerei getrennt</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Стр.128 упр.4</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Городские и деревенские дети</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 выполнение тестовых заданий к тексту</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Индивидуальная, парная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сравнить жизнь в городе и дереве (1.2)</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Стр.137 упр.2, 3</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xml:space="preserve">Аудиокассета  </w:t>
            </w:r>
          </w:p>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Сочинение «Деревенская молодёжь»</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 Умение образовывать и употреблять глагол warden в его самостоятельном значении и в качестве вспомогательного при образовании формы будущего времени (Futurum) (1)</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Использование в речи глагола warden, придаточные предложения причины</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Стр.133 упр.5,6</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нового грамм.материала   Индивидуальная   групповая        </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  Умение систематизировать придаточные предложения, использовать правильный порядок слов придаточных предложениях (2)</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Придаточные дополнительные (dass-Satze), порядок слов в придаточном предложении</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Стр.134 упр.9 10 примеров</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 диалог-интервью, текст-сказка</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139 упр1, лексика</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12</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фонограммой стихотворения</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148 упр.2 наизусть</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13</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§4</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§4</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Карточки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 140-141 упр. 6,7</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§4</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§4</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 материал §4</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15</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 §4</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Style w:val="apple-converted-space"/>
                <w:rFonts w:ascii="Arial" w:hAnsi="Arial" w:cs="Arial"/>
              </w:rPr>
              <w:t> </w:t>
            </w:r>
            <w:r w:rsidRPr="00836BB7">
              <w:rPr>
                <w:rFonts w:ascii="Arial" w:hAnsi="Arial" w:cs="Arial"/>
              </w:rPr>
              <w:br/>
              <w:t>контроля </w:t>
            </w:r>
            <w:r w:rsidRPr="00836BB7">
              <w:rPr>
                <w:rStyle w:val="apple-converted-space"/>
                <w:rFonts w:ascii="Arial" w:hAnsi="Arial" w:cs="Arial"/>
              </w:rPr>
              <w:t> </w:t>
            </w:r>
            <w:r w:rsidRPr="00836BB7">
              <w:rPr>
                <w:rFonts w:ascii="Arial" w:hAnsi="Arial" w:cs="Arial"/>
              </w:rPr>
              <w:br/>
              <w:t>Индивидуальная</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ситуациях контроля (2,3)</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§4</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6D24A6">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16</w:t>
            </w:r>
          </w:p>
        </w:tc>
        <w:tc>
          <w:tcPr>
            <w:tcW w:w="161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1578"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333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w:t>
            </w:r>
          </w:p>
        </w:tc>
        <w:tc>
          <w:tcPr>
            <w:tcW w:w="277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у себя ошибки, анализировать и исправлять их</w:t>
            </w:r>
          </w:p>
        </w:tc>
        <w:tc>
          <w:tcPr>
            <w:tcW w:w="134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§4</w:t>
            </w:r>
          </w:p>
        </w:tc>
        <w:tc>
          <w:tcPr>
            <w:tcW w:w="177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грамм.справочники и таблицы</w:t>
            </w:r>
          </w:p>
        </w:tc>
        <w:tc>
          <w:tcPr>
            <w:tcW w:w="1609"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237</w:t>
            </w:r>
          </w:p>
        </w:tc>
      </w:tr>
    </w:tbl>
    <w:p w:rsidR="00357D4C" w:rsidRPr="00836BB7" w:rsidRDefault="00357D4C" w:rsidP="00C55BCB">
      <w:pPr>
        <w:rPr>
          <w:rFonts w:ascii="Arial" w:hAnsi="Arial" w:cs="Arial"/>
          <w:color w:val="787878"/>
          <w:sz w:val="24"/>
          <w:szCs w:val="24"/>
          <w:shd w:val="clear" w:color="auto" w:fill="FFFFFF"/>
        </w:rPr>
      </w:pPr>
      <w:r w:rsidRPr="00836BB7">
        <w:rPr>
          <w:rFonts w:ascii="Arial" w:hAnsi="Arial" w:cs="Arial"/>
          <w:color w:val="787878"/>
          <w:sz w:val="24"/>
          <w:szCs w:val="24"/>
          <w:shd w:val="clear" w:color="auto" w:fill="FFFFFF"/>
        </w:rPr>
        <w:pict>
          <v:rect id="_x0000_i1025" style="width:0;height:1.5pt" o:hralign="center" o:hrstd="t" o:hr="t" fillcolor="#d7a52f" stroked="f"/>
        </w:pict>
      </w:r>
    </w:p>
    <w:p w:rsidR="00357D4C" w:rsidRPr="00836BB7" w:rsidRDefault="00357D4C" w:rsidP="00C55BCB">
      <w:pPr>
        <w:rPr>
          <w:rFonts w:ascii="Arial" w:hAnsi="Arial" w:cs="Arial"/>
          <w:sz w:val="24"/>
          <w:szCs w:val="24"/>
          <w:shd w:val="clear" w:color="auto" w:fill="FFFFFF"/>
        </w:rPr>
      </w:pPr>
      <w:r w:rsidRPr="00836BB7">
        <w:rPr>
          <w:rStyle w:val="Strong"/>
          <w:rFonts w:ascii="Arial" w:hAnsi="Arial" w:cs="Arial"/>
          <w:bCs/>
          <w:sz w:val="24"/>
          <w:szCs w:val="24"/>
          <w:lang w:val="de-DE"/>
        </w:rPr>
        <w:t>§5Sorgen wir gemeinsam fur unseren Planeten Erde</w:t>
      </w:r>
      <w:r w:rsidRPr="00836BB7">
        <w:rPr>
          <w:rFonts w:ascii="Arial" w:hAnsi="Arial" w:cs="Arial"/>
          <w:sz w:val="24"/>
          <w:szCs w:val="24"/>
          <w:shd w:val="clear" w:color="auto" w:fill="FFFFFF"/>
          <w:lang w:val="de-DE"/>
        </w:rPr>
        <w:t>.</w:t>
      </w:r>
      <w:r w:rsidRPr="00836BB7">
        <w:rPr>
          <w:rFonts w:ascii="Arial" w:hAnsi="Arial" w:cs="Arial"/>
          <w:sz w:val="24"/>
          <w:szCs w:val="24"/>
          <w:shd w:val="clear" w:color="auto" w:fill="FFFFFF"/>
          <w:lang w:val="de-DE"/>
        </w:rPr>
        <w:br/>
      </w:r>
      <w:r w:rsidRPr="00836BB7">
        <w:rPr>
          <w:rStyle w:val="Strong"/>
          <w:rFonts w:ascii="Arial" w:hAnsi="Arial" w:cs="Arial"/>
          <w:bCs/>
          <w:sz w:val="24"/>
          <w:szCs w:val="24"/>
        </w:rPr>
        <w:t>Цель:</w:t>
      </w:r>
      <w:r w:rsidRPr="00836BB7">
        <w:rPr>
          <w:rStyle w:val="apple-converted-space"/>
          <w:rFonts w:ascii="Arial" w:hAnsi="Arial" w:cs="Arial"/>
          <w:sz w:val="24"/>
          <w:szCs w:val="24"/>
          <w:shd w:val="clear" w:color="auto" w:fill="FFFFFF"/>
        </w:rPr>
        <w:t> </w:t>
      </w:r>
      <w:r w:rsidRPr="00836BB7">
        <w:rPr>
          <w:rFonts w:ascii="Arial" w:hAnsi="Arial" w:cs="Arial"/>
          <w:sz w:val="24"/>
          <w:szCs w:val="24"/>
          <w:shd w:val="clear" w:color="auto" w:fill="FFFFFF"/>
        </w:rPr>
        <w:t>развитие умения высказываться по теме «JungeNaturfreunde», аргументировать своё высказывание, давать совет.</w:t>
      </w:r>
      <w:r w:rsidRPr="00836BB7">
        <w:rPr>
          <w:rFonts w:ascii="Arial" w:hAnsi="Arial" w:cs="Arial"/>
          <w:sz w:val="24"/>
          <w:szCs w:val="24"/>
          <w:shd w:val="clear" w:color="auto" w:fill="FFFFFF"/>
        </w:rPr>
        <w:br/>
      </w:r>
      <w:r w:rsidRPr="00836BB7">
        <w:rPr>
          <w:rStyle w:val="Strong"/>
          <w:rFonts w:ascii="Arial" w:hAnsi="Arial" w:cs="Arial"/>
          <w:bCs/>
          <w:sz w:val="24"/>
          <w:szCs w:val="24"/>
        </w:rPr>
        <w:t>Задачи</w:t>
      </w:r>
      <w:r w:rsidRPr="00836BB7">
        <w:rPr>
          <w:rFonts w:ascii="Arial" w:hAnsi="Arial" w:cs="Arial"/>
          <w:sz w:val="24"/>
          <w:szCs w:val="24"/>
          <w:shd w:val="clear" w:color="auto" w:fill="FFFFFF"/>
        </w:rPr>
        <w:t>: познакомить с новой лексикой и систематизировать знания учащихся о структуре немецкого предложения, тренироваться в употреблении придаточных дополнительных, условных и причины,  учить письменной речи в форме письма в молодёжный журнал.</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2"/>
        <w:gridCol w:w="1629"/>
        <w:gridCol w:w="1762"/>
        <w:gridCol w:w="4172"/>
        <w:gridCol w:w="1725"/>
        <w:gridCol w:w="1356"/>
        <w:gridCol w:w="1750"/>
        <w:gridCol w:w="1624"/>
      </w:tblGrid>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Защита окружающей среды.</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Индивидуальная, парная, групповая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(1,2)</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2  стр.151</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4с стр.154</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Природа в опасности!</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Схема, диаграмма, карта</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парная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высказываться по теме, обосновывать своё мнение. (1,2)</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Упр.4, 5 стр.155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Упр.15 стр. 165</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Загрязнение природы</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Стихотворение, работа с группой картинок по теме, иллюстрации</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индивидуальная, парная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lang w:val="de-DE"/>
              </w:rPr>
            </w:pPr>
            <w:r w:rsidRPr="00836BB7">
              <w:rPr>
                <w:rFonts w:ascii="Arial" w:hAnsi="Arial" w:cs="Arial"/>
                <w:lang w:val="de-DE"/>
              </w:rPr>
              <w:t xml:space="preserve">Papierschnipsel, Fahrscheine, Schalen, </w:t>
            </w:r>
            <w:r w:rsidRPr="00836BB7">
              <w:rPr>
                <w:rFonts w:ascii="Arial" w:hAnsi="Arial" w:cs="Arial"/>
              </w:rPr>
              <w:t>упр</w:t>
            </w:r>
            <w:r w:rsidRPr="00836BB7">
              <w:rPr>
                <w:rFonts w:ascii="Arial" w:hAnsi="Arial" w:cs="Arial"/>
                <w:lang w:val="de-DE"/>
              </w:rPr>
              <w:t xml:space="preserve">. 5 </w:t>
            </w:r>
            <w:r w:rsidRPr="00836BB7">
              <w:rPr>
                <w:rFonts w:ascii="Arial" w:hAnsi="Arial" w:cs="Arial"/>
              </w:rPr>
              <w:t>стр</w:t>
            </w:r>
            <w:r w:rsidRPr="00836BB7">
              <w:rPr>
                <w:rFonts w:ascii="Arial" w:hAnsi="Arial" w:cs="Arial"/>
                <w:lang w:val="de-DE"/>
              </w:rPr>
              <w:t>.156</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6,7, 10 стр. 158  лексика</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«Чистый мир»</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лексико-семантической таблицей</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Упр.10 стр. 159</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13,14 стр. 164</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Природа – наш общий дом.</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гнездами слов, таблицей</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Индивидуальная, парная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 ведении диалога расспроса типа интервью по теме (2,3)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Упр.1,2,3,4,5,6. стр.169</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after="240" w:afterAutospacing="0" w:line="260" w:lineRule="atLeast"/>
              <w:rPr>
                <w:rFonts w:ascii="Arial" w:hAnsi="Arial" w:cs="Arial"/>
              </w:rPr>
            </w:pPr>
            <w:r w:rsidRPr="00836BB7">
              <w:rPr>
                <w:rFonts w:ascii="Arial" w:hAnsi="Arial" w:cs="Arial"/>
              </w:rPr>
              <w:t>Аудиокассета, гнезда слов, словари</w:t>
            </w:r>
            <w:r w:rsidRPr="00836BB7">
              <w:rPr>
                <w:rStyle w:val="apple-converted-space"/>
                <w:rFonts w:ascii="Arial" w:hAnsi="Arial" w:cs="Arial"/>
              </w:rPr>
              <w:t> </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Упр.9  стр169</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придаточные предложения дополнительные, условия и причины</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Структура немецкого предложения, придаточные дополнительные, условия и причины.</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Упр.7 стр. 173</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справочники и сборники упражнений</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нового грамм.материала   Индивидуальная      групповая    </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в речи придаточные предложения дополнительные, условия и причины</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Структура немецкого предложения, придаточные дополнительные, условия и причины.</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 карточки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Карточки,10 сложноподчинённых предложений</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монологической устной речи</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фонограммы текстов , опоры</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   групповая, индивидуальная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сообщать своё отношение к проблеме о загрязнении окружающей среды(3)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4,5 стр. 175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зрительные и лексические опоры</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7 стр.176, лексика</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2 стр. 176</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178</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аутентичным худ.произведением,  </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 выполнять тестовые задания  по тексту (1,2,3)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стр.181</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Зрительные и лексические опоры</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Лексический материал</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§5</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 аудиокассета</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 стр.180</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12</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§5</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 групповая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 материал §5</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13</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 §5</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Style w:val="apple-converted-space"/>
                <w:rFonts w:ascii="Arial" w:hAnsi="Arial" w:cs="Arial"/>
              </w:rPr>
              <w:t> </w:t>
            </w:r>
            <w:r w:rsidRPr="00836BB7">
              <w:rPr>
                <w:rFonts w:ascii="Arial" w:hAnsi="Arial" w:cs="Arial"/>
              </w:rPr>
              <w:br/>
              <w:t>контроля </w:t>
            </w:r>
            <w:r w:rsidRPr="00836BB7">
              <w:rPr>
                <w:rStyle w:val="apple-converted-space"/>
                <w:rFonts w:ascii="Arial" w:hAnsi="Arial" w:cs="Arial"/>
              </w:rPr>
              <w:t> </w:t>
            </w:r>
            <w:r w:rsidRPr="00836BB7">
              <w:rPr>
                <w:rFonts w:ascii="Arial" w:hAnsi="Arial" w:cs="Arial"/>
              </w:rPr>
              <w:br/>
              <w:t>Индивидуальная</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ситуациях контроля (2,3)</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C55BCB">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1629"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176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4172"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w:t>
            </w:r>
          </w:p>
        </w:tc>
        <w:tc>
          <w:tcPr>
            <w:tcW w:w="1725"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у себя ошибки, анализировать и исправлять их</w:t>
            </w:r>
          </w:p>
        </w:tc>
        <w:tc>
          <w:tcPr>
            <w:tcW w:w="135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175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грамм.справочники и таблицы</w:t>
            </w:r>
          </w:p>
        </w:tc>
        <w:tc>
          <w:tcPr>
            <w:tcW w:w="1624"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 стр. 239</w:t>
            </w:r>
          </w:p>
        </w:tc>
      </w:tr>
    </w:tbl>
    <w:p w:rsidR="00357D4C" w:rsidRPr="00836BB7" w:rsidRDefault="00357D4C" w:rsidP="006964E0">
      <w:pPr>
        <w:rPr>
          <w:rFonts w:ascii="Arial" w:hAnsi="Arial" w:cs="Arial"/>
          <w:color w:val="787878"/>
          <w:sz w:val="24"/>
          <w:szCs w:val="24"/>
          <w:shd w:val="clear" w:color="auto" w:fill="FFFFFF"/>
        </w:rPr>
      </w:pPr>
      <w:r w:rsidRPr="00836BB7">
        <w:rPr>
          <w:rFonts w:ascii="Arial" w:hAnsi="Arial" w:cs="Arial"/>
          <w:color w:val="787878"/>
          <w:sz w:val="24"/>
          <w:szCs w:val="24"/>
          <w:shd w:val="clear" w:color="auto" w:fill="FFFFFF"/>
        </w:rPr>
        <w:pict>
          <v:rect id="_x0000_i1026" style="width:.75pt;height:1.5pt" o:hrpct="1" o:hralign="center" o:hrstd="t" o:hr="t" fillcolor="#d7a52f" stroked="f"/>
        </w:pict>
      </w:r>
      <w:r w:rsidRPr="00836BB7">
        <w:rPr>
          <w:rStyle w:val="Strong"/>
          <w:rFonts w:ascii="Arial" w:hAnsi="Arial" w:cs="Arial"/>
          <w:bCs/>
          <w:sz w:val="24"/>
          <w:szCs w:val="24"/>
        </w:rPr>
        <w:t>§6 ImgesundenKorper -  gesunderGeist</w:t>
      </w:r>
      <w:r w:rsidRPr="00836BB7">
        <w:rPr>
          <w:rFonts w:ascii="Arial" w:hAnsi="Arial" w:cs="Arial"/>
          <w:sz w:val="24"/>
          <w:szCs w:val="24"/>
          <w:shd w:val="clear" w:color="auto" w:fill="FFFFFF"/>
        </w:rPr>
        <w:br/>
      </w:r>
      <w:r w:rsidRPr="00836BB7">
        <w:rPr>
          <w:rStyle w:val="Strong"/>
          <w:rFonts w:ascii="Arial" w:hAnsi="Arial" w:cs="Arial"/>
          <w:bCs/>
          <w:sz w:val="24"/>
          <w:szCs w:val="24"/>
        </w:rPr>
        <w:t>Цель:</w:t>
      </w:r>
      <w:r w:rsidRPr="00836BB7">
        <w:rPr>
          <w:rStyle w:val="apple-converted-space"/>
          <w:rFonts w:ascii="Arial" w:hAnsi="Arial" w:cs="Arial"/>
          <w:sz w:val="24"/>
          <w:szCs w:val="24"/>
          <w:shd w:val="clear" w:color="auto" w:fill="FFFFFF"/>
        </w:rPr>
        <w:t> </w:t>
      </w:r>
      <w:r w:rsidRPr="00836BB7">
        <w:rPr>
          <w:rFonts w:ascii="Arial" w:hAnsi="Arial" w:cs="Arial"/>
          <w:sz w:val="24"/>
          <w:szCs w:val="24"/>
          <w:shd w:val="clear" w:color="auto" w:fill="FFFFFF"/>
        </w:rPr>
        <w:t>развитие умения высказываться по теме «Я и спорт» с элементами аргументации, составлять тезисы своего выступления о важности занятий спортом.</w:t>
      </w:r>
      <w:r w:rsidRPr="00836BB7">
        <w:rPr>
          <w:rFonts w:ascii="Arial" w:hAnsi="Arial" w:cs="Arial"/>
          <w:sz w:val="24"/>
          <w:szCs w:val="24"/>
          <w:shd w:val="clear" w:color="auto" w:fill="FFFFFF"/>
        </w:rPr>
        <w:br/>
      </w:r>
      <w:r w:rsidRPr="00836BB7">
        <w:rPr>
          <w:rStyle w:val="Strong"/>
          <w:rFonts w:ascii="Arial" w:hAnsi="Arial" w:cs="Arial"/>
          <w:bCs/>
          <w:sz w:val="24"/>
          <w:szCs w:val="24"/>
        </w:rPr>
        <w:t>Задачи</w:t>
      </w:r>
      <w:r w:rsidRPr="00836BB7">
        <w:rPr>
          <w:rFonts w:ascii="Arial" w:hAnsi="Arial" w:cs="Arial"/>
          <w:sz w:val="24"/>
          <w:szCs w:val="24"/>
          <w:shd w:val="clear" w:color="auto" w:fill="FFFFFF"/>
        </w:rPr>
        <w:t>: познакомить с новой лексикой и систематизировать знания учащихся об употреблении предлогов с Dativ, а также с Dativ и Akkusativ, тренировать в употреблении предлогов с двойным управлением,  учить писать письмо  другу о любимом виде спорта.</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582"/>
        <w:gridCol w:w="1571"/>
        <w:gridCol w:w="1714"/>
        <w:gridCol w:w="3803"/>
        <w:gridCol w:w="1984"/>
        <w:gridCol w:w="1320"/>
        <w:gridCol w:w="2046"/>
        <w:gridCol w:w="1580"/>
      </w:tblGrid>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Виды спорта</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Стихотворение, работа с группой картинок по теме</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Индивидуальная, парная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(1,2)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2 стр.184</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гнезда слов                         словари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5 стр187</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 здоровом теле – здоровый дух</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группой картинок по теме</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индивидуальная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прочитанного, поиск в тексте необходимой информации. (1,2)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3 стр185</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  7 стр.188</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3</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Распространённые виды спорта</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индивидуальная, парная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 ведении диалога расспроса типа интервью по теме (1,2)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Упр.4, 7 стр.187</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Упр.11 стр. 192 лексика</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4</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«Двойная победа»</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лексико-семантической таблицей</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работать над техникой чтения, читать текст  с  пониманием основного  содержания (1)</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Упр.9,10 стр. 191</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словари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Учить новую лексику</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5</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лексических навыков и умений</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гнездами слов тестом</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новой лексики  Индивидуальная, парная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рассказать о здоровом образе жизни.  (1,2)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Упр.1,2,3,4. стр.193</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гнезда слов                         словари</w:t>
            </w:r>
            <w:r w:rsidRPr="00836BB7">
              <w:rPr>
                <w:rStyle w:val="apple-converted-space"/>
                <w:rFonts w:ascii="Arial" w:hAnsi="Arial" w:cs="Arial"/>
              </w:rPr>
              <w:t> </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 а, в стр195</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6</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В кабинете у школьного врача</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Иллюстрации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 парная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новую лексику в разных сочетаниях, в ведении диалога расспроса типа интервью по теме (2,3)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6,7 стр.196</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10 стр197</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7</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диалогической речи</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   Индивидуальная  групповая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извлекать информацию из диаграммы и комментировать ее  (1,2)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Упр.3 в стр199</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3 стр.198, лексика</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8</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монологической устной речи</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 иллюстрации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устной речи   индивидуальная  групповая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сообщать о своих  пристрастиях в спорте (3)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Упр.3 в стр199</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Зрительные и лексические опоры</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6 стр.200, лексика</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9</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Проект «Я и спорт»</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Ассоциограмма</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групповая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 Умение рассказать о своих пристрастиях в спорте (3)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 5, 8 стр. 200</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Зрительные и лексические опоры</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7 стр. 200</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10</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навыков и умений аудирования</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Фонограммы текстов</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развития навыков и умений аудирования  Индивидуальная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понимать на слух тексты и передавать их содержание на немецком языке(1,3)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2 стр. 201</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Аудиокассета  </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5 стр. 209</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11</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предлоги с Dativ и Akkusativ  (1)</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Употребление предлогов с Dativ и Akkusativ</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4 стр.203</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12</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семантизации и первичного закрепления нового материала   Индивидуальная     </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предлоги с двойным управлением Dativ и Akkusativ в речи (2)</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Употребление предлогов с двойным управлением Dativ и Akkusativ</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 9 стр.205</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13</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Развитие  грамматических навыков и умений</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справочники и сборники упражнений</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закрепления нового грамм.материала   Индивидуальная      групповая    </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Умение употреблять в речи предлоги с Dativ и Akkusativ, предлоги с двойным управлением Dativ и Akkusativ</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Употребление предлогов с Dativ и Akkusativ, предлогов с двойным управлением Dativ и Akkusativ</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Грамм.таблицы и справочники, карточки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14</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Страноведческий материал</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с серией картинок</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Комбинированный  урок    Индивидуальная  групповая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964E0">
            <w:pPr>
              <w:pStyle w:val="NormalWeb"/>
              <w:spacing w:before="0" w:beforeAutospacing="0" w:line="260" w:lineRule="atLeast"/>
              <w:rPr>
                <w:rFonts w:ascii="Arial" w:hAnsi="Arial" w:cs="Arial"/>
              </w:rPr>
            </w:pPr>
            <w:r w:rsidRPr="00836BB7">
              <w:rPr>
                <w:rFonts w:ascii="Arial" w:hAnsi="Arial" w:cs="Arial"/>
              </w:rPr>
              <w:t>*^!  Умение   читать текст с пониманием основного содержания, выразить свое мнение.</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стр.211</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Зрительные и лексические опоры</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Лексический материал</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15</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§6</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Упр.5 стр.209</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16-17</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Систематизация и повторение яз.иреч. материала §6</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Обобщающий контроль</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обобщающего повторения</w:t>
            </w:r>
            <w:r w:rsidRPr="00836BB7">
              <w:rPr>
                <w:rFonts w:ascii="Arial" w:hAnsi="Arial" w:cs="Arial"/>
              </w:rPr>
              <w:br/>
              <w:t>Индивидуальная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новых ситуациях общения (2,3)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§5</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Карточки</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Повторить  языковой и речевой материал §6</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18</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Проверочная работа по языковому и речевому материалу §6</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Итоговый контроль</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итогового</w:t>
            </w:r>
            <w:r w:rsidRPr="00836BB7">
              <w:rPr>
                <w:rStyle w:val="apple-converted-space"/>
                <w:rFonts w:ascii="Arial" w:hAnsi="Arial" w:cs="Arial"/>
              </w:rPr>
              <w:t> </w:t>
            </w:r>
            <w:r w:rsidRPr="00836BB7">
              <w:rPr>
                <w:rFonts w:ascii="Arial" w:hAnsi="Arial" w:cs="Arial"/>
              </w:rPr>
              <w:br/>
              <w:t>контроля </w:t>
            </w:r>
            <w:r w:rsidRPr="00836BB7">
              <w:rPr>
                <w:rStyle w:val="apple-converted-space"/>
                <w:rFonts w:ascii="Arial" w:hAnsi="Arial" w:cs="Arial"/>
              </w:rPr>
              <w:t> </w:t>
            </w:r>
            <w:r w:rsidRPr="00836BB7">
              <w:rPr>
                <w:rFonts w:ascii="Arial" w:hAnsi="Arial" w:cs="Arial"/>
              </w:rPr>
              <w:br/>
              <w:t>Индивидуальная</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*+Умение применять полученные з. у. н. в ситуациях контроля (2,3)</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§6</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Контрольные задания</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 </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19</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Анализ проверочных работ, работа над ошибками</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Работа над ошибками</w:t>
            </w: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Урок  обобщения и систематизации</w:t>
            </w: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+_Умение находить у себя ошибки, анализировать и исправлять их</w:t>
            </w: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Языковой и речевой материал §6</w:t>
            </w: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Словари, грамм.справочники и таблицы</w:t>
            </w: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Упр.1 стр. 240</w:t>
            </w:r>
          </w:p>
        </w:tc>
      </w:tr>
      <w:tr w:rsidR="00357D4C" w:rsidRPr="00836BB7" w:rsidTr="006964E0">
        <w:trPr>
          <w:tblCellSpacing w:w="0" w:type="dxa"/>
        </w:trPr>
        <w:tc>
          <w:tcPr>
            <w:tcW w:w="582" w:type="dxa"/>
            <w:tcBorders>
              <w:top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20</w:t>
            </w:r>
          </w:p>
        </w:tc>
        <w:tc>
          <w:tcPr>
            <w:tcW w:w="1571"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r w:rsidRPr="00836BB7">
              <w:rPr>
                <w:rFonts w:ascii="Arial" w:hAnsi="Arial" w:cs="Arial"/>
              </w:rPr>
              <w:t>Резервный урок</w:t>
            </w:r>
          </w:p>
        </w:tc>
        <w:tc>
          <w:tcPr>
            <w:tcW w:w="171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c>
          <w:tcPr>
            <w:tcW w:w="3803"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c>
          <w:tcPr>
            <w:tcW w:w="1984"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c>
          <w:tcPr>
            <w:tcW w:w="1320"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c>
          <w:tcPr>
            <w:tcW w:w="2046" w:type="dxa"/>
            <w:tcBorders>
              <w:top w:val="outset" w:sz="6" w:space="0" w:color="auto"/>
              <w:left w:val="outset" w:sz="6" w:space="0" w:color="auto"/>
              <w:bottom w:val="outset" w:sz="6" w:space="0" w:color="auto"/>
              <w:right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c>
          <w:tcPr>
            <w:tcW w:w="1580" w:type="dxa"/>
            <w:tcBorders>
              <w:top w:val="outset" w:sz="6" w:space="0" w:color="auto"/>
              <w:left w:val="outset" w:sz="6" w:space="0" w:color="auto"/>
              <w:bottom w:val="outset" w:sz="6" w:space="0" w:color="auto"/>
            </w:tcBorders>
          </w:tcPr>
          <w:p w:rsidR="00357D4C" w:rsidRPr="00836BB7" w:rsidRDefault="00357D4C" w:rsidP="006D24A6">
            <w:pPr>
              <w:pStyle w:val="NormalWeb"/>
              <w:spacing w:before="0" w:beforeAutospacing="0" w:line="260" w:lineRule="atLeast"/>
              <w:rPr>
                <w:rFonts w:ascii="Arial" w:hAnsi="Arial" w:cs="Arial"/>
              </w:rPr>
            </w:pPr>
          </w:p>
        </w:tc>
      </w:tr>
    </w:tbl>
    <w:p w:rsidR="00357D4C" w:rsidRPr="00836BB7" w:rsidRDefault="00357D4C" w:rsidP="008C12F0">
      <w:pPr>
        <w:spacing w:after="0" w:line="240" w:lineRule="auto"/>
        <w:jc w:val="both"/>
        <w:rPr>
          <w:rFonts w:ascii="Arial" w:hAnsi="Arial" w:cs="Arial"/>
          <w:sz w:val="24"/>
          <w:szCs w:val="24"/>
        </w:rPr>
      </w:pPr>
    </w:p>
    <w:p w:rsidR="00357D4C" w:rsidRPr="00836BB7" w:rsidRDefault="00357D4C" w:rsidP="00F2699C">
      <w:pPr>
        <w:rPr>
          <w:rFonts w:ascii="Arial" w:hAnsi="Arial" w:cs="Arial"/>
          <w:sz w:val="24"/>
          <w:szCs w:val="24"/>
        </w:rPr>
      </w:pPr>
    </w:p>
    <w:sectPr w:rsidR="00357D4C" w:rsidRPr="00836BB7" w:rsidSect="00B45AE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5983"/>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
    <w:nsid w:val="05397C7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0571008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3">
    <w:nsid w:val="07487DFE"/>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4">
    <w:nsid w:val="0D430417"/>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5">
    <w:nsid w:val="120B6948"/>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6">
    <w:nsid w:val="15884A11"/>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7">
    <w:nsid w:val="2C074C1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8">
    <w:nsid w:val="31B23621"/>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9">
    <w:nsid w:val="31D9206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0">
    <w:nsid w:val="353E4AA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3A081002"/>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2">
    <w:nsid w:val="45CB438C"/>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3">
    <w:nsid w:val="510D37A3"/>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4">
    <w:nsid w:val="52F70BAE"/>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5">
    <w:nsid w:val="533E2D54"/>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6">
    <w:nsid w:val="5556035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7">
    <w:nsid w:val="675D22E9"/>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8">
    <w:nsid w:val="67D22B17"/>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9">
    <w:nsid w:val="68001708"/>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20">
    <w:nsid w:val="6E3536D9"/>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21">
    <w:nsid w:val="7030352E"/>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22">
    <w:nsid w:val="7A362EEB"/>
    <w:multiLevelType w:val="singleLevel"/>
    <w:tmpl w:val="0419000F"/>
    <w:lvl w:ilvl="0">
      <w:start w:val="1"/>
      <w:numFmt w:val="decimal"/>
      <w:lvlText w:val="%1."/>
      <w:lvlJc w:val="left"/>
      <w:pPr>
        <w:ind w:left="360" w:hanging="360"/>
      </w:pPr>
      <w:rPr>
        <w:rFonts w:cs="Times New Roman" w:hint="default"/>
      </w:rPr>
    </w:lvl>
  </w:abstractNum>
  <w:abstractNum w:abstractNumId="23">
    <w:nsid w:val="7F0656F3"/>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14"/>
  </w:num>
  <w:num w:numId="3">
    <w:abstractNumId w:val="8"/>
  </w:num>
  <w:num w:numId="4">
    <w:abstractNumId w:val="11"/>
  </w:num>
  <w:num w:numId="5">
    <w:abstractNumId w:val="16"/>
  </w:num>
  <w:num w:numId="6">
    <w:abstractNumId w:val="3"/>
  </w:num>
  <w:num w:numId="7">
    <w:abstractNumId w:val="1"/>
  </w:num>
  <w:num w:numId="8">
    <w:abstractNumId w:val="15"/>
  </w:num>
  <w:num w:numId="9">
    <w:abstractNumId w:val="4"/>
  </w:num>
  <w:num w:numId="10">
    <w:abstractNumId w:val="2"/>
  </w:num>
  <w:num w:numId="11">
    <w:abstractNumId w:val="5"/>
  </w:num>
  <w:num w:numId="12">
    <w:abstractNumId w:val="18"/>
  </w:num>
  <w:num w:numId="13">
    <w:abstractNumId w:val="13"/>
  </w:num>
  <w:num w:numId="14">
    <w:abstractNumId w:val="6"/>
  </w:num>
  <w:num w:numId="15">
    <w:abstractNumId w:val="7"/>
  </w:num>
  <w:num w:numId="16">
    <w:abstractNumId w:val="20"/>
  </w:num>
  <w:num w:numId="17">
    <w:abstractNumId w:val="19"/>
  </w:num>
  <w:num w:numId="18">
    <w:abstractNumId w:val="0"/>
  </w:num>
  <w:num w:numId="19">
    <w:abstractNumId w:val="9"/>
  </w:num>
  <w:num w:numId="20">
    <w:abstractNumId w:val="21"/>
  </w:num>
  <w:num w:numId="21">
    <w:abstractNumId w:val="17"/>
  </w:num>
  <w:num w:numId="22">
    <w:abstractNumId w:val="22"/>
  </w:num>
  <w:num w:numId="23">
    <w:abstractNumId w:val="10"/>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699C"/>
    <w:rsid w:val="00005F9C"/>
    <w:rsid w:val="000D38EA"/>
    <w:rsid w:val="00106B63"/>
    <w:rsid w:val="00183728"/>
    <w:rsid w:val="00230807"/>
    <w:rsid w:val="00285D09"/>
    <w:rsid w:val="002D3883"/>
    <w:rsid w:val="002E19F8"/>
    <w:rsid w:val="003550DC"/>
    <w:rsid w:val="00357D4C"/>
    <w:rsid w:val="003757BE"/>
    <w:rsid w:val="003D43C7"/>
    <w:rsid w:val="00402269"/>
    <w:rsid w:val="00454414"/>
    <w:rsid w:val="004B01FE"/>
    <w:rsid w:val="004C6801"/>
    <w:rsid w:val="004E7AB5"/>
    <w:rsid w:val="00537E09"/>
    <w:rsid w:val="00553916"/>
    <w:rsid w:val="006964E0"/>
    <w:rsid w:val="006D24A6"/>
    <w:rsid w:val="006D4A12"/>
    <w:rsid w:val="00720046"/>
    <w:rsid w:val="0078525B"/>
    <w:rsid w:val="0078766A"/>
    <w:rsid w:val="007F7D5F"/>
    <w:rsid w:val="00836BB7"/>
    <w:rsid w:val="00854F17"/>
    <w:rsid w:val="00880520"/>
    <w:rsid w:val="008808B3"/>
    <w:rsid w:val="008C12F0"/>
    <w:rsid w:val="009D4BD4"/>
    <w:rsid w:val="009F5911"/>
    <w:rsid w:val="00A11336"/>
    <w:rsid w:val="00A6287B"/>
    <w:rsid w:val="00AA1287"/>
    <w:rsid w:val="00B45AE4"/>
    <w:rsid w:val="00B61B60"/>
    <w:rsid w:val="00BC7E66"/>
    <w:rsid w:val="00BF1AAC"/>
    <w:rsid w:val="00C55BCB"/>
    <w:rsid w:val="00CD7FE9"/>
    <w:rsid w:val="00D94FFF"/>
    <w:rsid w:val="00DE4DB7"/>
    <w:rsid w:val="00DE5BB7"/>
    <w:rsid w:val="00E23D06"/>
    <w:rsid w:val="00E4344B"/>
    <w:rsid w:val="00F10A95"/>
    <w:rsid w:val="00F2699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FE9"/>
    <w:pPr>
      <w:spacing w:after="200" w:line="276" w:lineRule="auto"/>
    </w:pPr>
  </w:style>
  <w:style w:type="paragraph" w:styleId="Heading2">
    <w:name w:val="heading 2"/>
    <w:basedOn w:val="Normal"/>
    <w:next w:val="Normal"/>
    <w:link w:val="Heading2Char"/>
    <w:uiPriority w:val="99"/>
    <w:qFormat/>
    <w:rsid w:val="00F2699C"/>
    <w:pPr>
      <w:keepNext/>
      <w:shd w:val="clear" w:color="auto" w:fill="FFFFFF"/>
      <w:spacing w:after="0" w:line="240" w:lineRule="auto"/>
      <w:jc w:val="center"/>
      <w:outlineLvl w:val="1"/>
    </w:pPr>
    <w:rPr>
      <w:rFonts w:ascii="Verdana" w:hAnsi="Verdana"/>
      <w:sz w:val="24"/>
      <w:szCs w:val="20"/>
    </w:rPr>
  </w:style>
  <w:style w:type="paragraph" w:styleId="Heading4">
    <w:name w:val="heading 4"/>
    <w:basedOn w:val="Normal"/>
    <w:next w:val="Normal"/>
    <w:link w:val="Heading4Char"/>
    <w:uiPriority w:val="99"/>
    <w:qFormat/>
    <w:rsid w:val="00F2699C"/>
    <w:pPr>
      <w:keepNext/>
      <w:spacing w:before="240" w:after="60" w:line="240" w:lineRule="auto"/>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F2699C"/>
    <w:pPr>
      <w:spacing w:before="240" w:after="60" w:line="240" w:lineRule="auto"/>
      <w:outlineLvl w:val="4"/>
    </w:pPr>
    <w:rPr>
      <w:rFonts w:ascii="Times New Roman" w:hAnsi="Times New Roman"/>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2699C"/>
    <w:rPr>
      <w:rFonts w:ascii="Verdana" w:hAnsi="Verdana" w:cs="Times New Roman"/>
      <w:snapToGrid w:val="0"/>
      <w:sz w:val="20"/>
      <w:szCs w:val="20"/>
      <w:shd w:val="clear" w:color="auto" w:fill="FFFFFF"/>
    </w:rPr>
  </w:style>
  <w:style w:type="character" w:customStyle="1" w:styleId="Heading4Char">
    <w:name w:val="Heading 4 Char"/>
    <w:basedOn w:val="DefaultParagraphFont"/>
    <w:link w:val="Heading4"/>
    <w:uiPriority w:val="99"/>
    <w:locked/>
    <w:rsid w:val="00F2699C"/>
    <w:rPr>
      <w:rFonts w:ascii="Times New Roman" w:hAnsi="Times New Roman" w:cs="Times New Roman"/>
      <w:b/>
      <w:bCs/>
      <w:sz w:val="28"/>
      <w:szCs w:val="28"/>
    </w:rPr>
  </w:style>
  <w:style w:type="character" w:customStyle="1" w:styleId="Heading5Char">
    <w:name w:val="Heading 5 Char"/>
    <w:basedOn w:val="DefaultParagraphFont"/>
    <w:link w:val="Heading5"/>
    <w:uiPriority w:val="99"/>
    <w:locked/>
    <w:rsid w:val="00F2699C"/>
    <w:rPr>
      <w:rFonts w:ascii="Times New Roman" w:hAnsi="Times New Roman" w:cs="Times New Roman"/>
      <w:b/>
      <w:bCs/>
      <w:i/>
      <w:iCs/>
      <w:sz w:val="26"/>
      <w:szCs w:val="26"/>
    </w:rPr>
  </w:style>
  <w:style w:type="paragraph" w:customStyle="1" w:styleId="21">
    <w:name w:val="Основной текст 21"/>
    <w:basedOn w:val="Normal"/>
    <w:uiPriority w:val="99"/>
    <w:rsid w:val="00F2699C"/>
    <w:pPr>
      <w:tabs>
        <w:tab w:val="left" w:pos="8222"/>
      </w:tabs>
      <w:spacing w:after="0" w:line="240" w:lineRule="auto"/>
      <w:ind w:right="-1759"/>
    </w:pPr>
    <w:rPr>
      <w:rFonts w:ascii="Times New Roman" w:hAnsi="Times New Roman"/>
      <w:sz w:val="28"/>
      <w:szCs w:val="20"/>
    </w:rPr>
  </w:style>
  <w:style w:type="paragraph" w:styleId="BodyText">
    <w:name w:val="Body Text"/>
    <w:basedOn w:val="Normal"/>
    <w:link w:val="BodyTextChar"/>
    <w:uiPriority w:val="99"/>
    <w:rsid w:val="00F2699C"/>
    <w:pPr>
      <w:suppressAutoHyphens/>
      <w:spacing w:after="120" w:line="240" w:lineRule="auto"/>
    </w:pPr>
    <w:rPr>
      <w:rFonts w:ascii="Times New Roman" w:hAnsi="Times New Roman"/>
      <w:sz w:val="24"/>
      <w:szCs w:val="24"/>
      <w:lang w:eastAsia="ar-SA"/>
    </w:rPr>
  </w:style>
  <w:style w:type="character" w:customStyle="1" w:styleId="BodyTextChar">
    <w:name w:val="Body Text Char"/>
    <w:basedOn w:val="DefaultParagraphFont"/>
    <w:link w:val="BodyText"/>
    <w:uiPriority w:val="99"/>
    <w:locked/>
    <w:rsid w:val="00F2699C"/>
    <w:rPr>
      <w:rFonts w:ascii="Times New Roman" w:hAnsi="Times New Roman" w:cs="Times New Roman"/>
      <w:sz w:val="24"/>
      <w:szCs w:val="24"/>
      <w:lang w:eastAsia="ar-SA" w:bidi="ar-SA"/>
    </w:rPr>
  </w:style>
  <w:style w:type="character" w:styleId="FootnoteReference">
    <w:name w:val="footnote reference"/>
    <w:basedOn w:val="DefaultParagraphFont"/>
    <w:uiPriority w:val="99"/>
    <w:semiHidden/>
    <w:rsid w:val="00F2699C"/>
    <w:rPr>
      <w:rFonts w:cs="Times New Roman"/>
      <w:vertAlign w:val="superscript"/>
    </w:rPr>
  </w:style>
  <w:style w:type="paragraph" w:styleId="NormalWeb">
    <w:name w:val="Normal (Web)"/>
    <w:basedOn w:val="Normal"/>
    <w:uiPriority w:val="99"/>
    <w:rsid w:val="00F2699C"/>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99"/>
    <w:rsid w:val="003757BE"/>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005F9C"/>
    <w:rPr>
      <w:rFonts w:cs="Times New Roman"/>
      <w:b/>
    </w:rPr>
  </w:style>
  <w:style w:type="character" w:customStyle="1" w:styleId="apple-converted-space">
    <w:name w:val="apple-converted-space"/>
    <w:basedOn w:val="DefaultParagraphFont"/>
    <w:uiPriority w:val="99"/>
    <w:rsid w:val="00005F9C"/>
    <w:rPr>
      <w:rFonts w:cs="Times New Roman"/>
    </w:rPr>
  </w:style>
  <w:style w:type="character" w:styleId="Emphasis">
    <w:name w:val="Emphasis"/>
    <w:basedOn w:val="DefaultParagraphFont"/>
    <w:uiPriority w:val="99"/>
    <w:qFormat/>
    <w:rsid w:val="00005F9C"/>
    <w:rPr>
      <w:rFonts w:cs="Times New Roman"/>
      <w: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324</TotalTime>
  <Pages>39</Pages>
  <Words>8591</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2013-09-15T17:32:00Z</dcterms:created>
  <dcterms:modified xsi:type="dcterms:W3CDTF">2014-10-06T16:54:00Z</dcterms:modified>
</cp:coreProperties>
</file>