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757" w:rsidRPr="00585F21" w:rsidRDefault="00585F21" w:rsidP="00585F21">
      <w:pPr>
        <w:ind w:firstLine="709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056757" w:rsidRPr="00585F21">
        <w:rPr>
          <w:b/>
          <w:color w:val="000000"/>
          <w:sz w:val="28"/>
          <w:szCs w:val="28"/>
        </w:rPr>
        <w:t xml:space="preserve"> 1.   Пояснительная  записка</w:t>
      </w:r>
    </w:p>
    <w:p w:rsidR="00056757" w:rsidRPr="00056757" w:rsidRDefault="00056757" w:rsidP="00585F21">
      <w:pPr>
        <w:pStyle w:val="a4"/>
        <w:ind w:left="0" w:right="20"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056757">
        <w:rPr>
          <w:sz w:val="24"/>
          <w:szCs w:val="24"/>
        </w:rPr>
        <w:t xml:space="preserve">Рабочая программа  по  </w:t>
      </w:r>
      <w:r>
        <w:rPr>
          <w:sz w:val="24"/>
          <w:szCs w:val="24"/>
        </w:rPr>
        <w:t xml:space="preserve">обществознанию для </w:t>
      </w:r>
      <w:r w:rsidRPr="00056757">
        <w:rPr>
          <w:sz w:val="24"/>
          <w:szCs w:val="24"/>
        </w:rPr>
        <w:t xml:space="preserve"> 6  класса</w:t>
      </w:r>
      <w:r w:rsidRPr="00056757">
        <w:rPr>
          <w:color w:val="000000"/>
          <w:sz w:val="24"/>
          <w:szCs w:val="24"/>
        </w:rPr>
        <w:t xml:space="preserve"> разработана  на основе Федерального компонента государственного стандарта (основного общего образования, среднего (полного) общего образования на базовом уровне) (Приказ МО РФ от 5 марта </w:t>
      </w:r>
      <w:smartTag w:uri="urn:schemas-microsoft-com:office:smarttags" w:element="metricconverter">
        <w:smartTagPr>
          <w:attr w:name="ProductID" w:val="2004 г"/>
        </w:smartTagPr>
        <w:r w:rsidRPr="00056757">
          <w:rPr>
            <w:color w:val="000000"/>
            <w:sz w:val="24"/>
            <w:szCs w:val="24"/>
          </w:rPr>
          <w:t>2004 г</w:t>
        </w:r>
      </w:smartTag>
      <w:r w:rsidRPr="00056757">
        <w:rPr>
          <w:color w:val="000000"/>
          <w:sz w:val="24"/>
          <w:szCs w:val="24"/>
        </w:rPr>
        <w:t xml:space="preserve">. № 1089), Примерной программы    основного общего образования по </w:t>
      </w:r>
      <w:r w:rsidR="00585F21">
        <w:rPr>
          <w:color w:val="000000"/>
          <w:sz w:val="24"/>
          <w:szCs w:val="24"/>
        </w:rPr>
        <w:t>обществознанию</w:t>
      </w:r>
      <w:r w:rsidRPr="00056757">
        <w:rPr>
          <w:color w:val="000000"/>
          <w:sz w:val="24"/>
          <w:szCs w:val="24"/>
        </w:rPr>
        <w:t xml:space="preserve"> Министерства образования и науки Российской Федерации </w:t>
      </w:r>
      <w:smartTag w:uri="urn:schemas-microsoft-com:office:smarttags" w:element="metricconverter">
        <w:smartTagPr>
          <w:attr w:name="ProductID" w:val="2004 г"/>
        </w:smartTagPr>
        <w:r w:rsidRPr="00056757">
          <w:rPr>
            <w:color w:val="000000"/>
            <w:sz w:val="24"/>
            <w:szCs w:val="24"/>
          </w:rPr>
          <w:t>2004 г</w:t>
        </w:r>
      </w:smartTag>
      <w:r w:rsidR="00585F21">
        <w:rPr>
          <w:color w:val="000000"/>
          <w:sz w:val="24"/>
          <w:szCs w:val="24"/>
        </w:rPr>
        <w:t xml:space="preserve"> (</w:t>
      </w:r>
      <w:proofErr w:type="spellStart"/>
      <w:r w:rsidR="00585F21">
        <w:rPr>
          <w:color w:val="000000"/>
          <w:sz w:val="24"/>
          <w:szCs w:val="24"/>
        </w:rPr>
        <w:t>М.,Просвещение</w:t>
      </w:r>
      <w:proofErr w:type="spellEnd"/>
      <w:r w:rsidR="00585F21">
        <w:rPr>
          <w:color w:val="000000"/>
          <w:sz w:val="24"/>
          <w:szCs w:val="24"/>
        </w:rPr>
        <w:t>, 2010).</w:t>
      </w:r>
      <w:proofErr w:type="gramEnd"/>
      <w:r w:rsidR="00585F21">
        <w:rPr>
          <w:color w:val="000000"/>
          <w:sz w:val="24"/>
          <w:szCs w:val="24"/>
        </w:rPr>
        <w:t xml:space="preserve"> </w:t>
      </w:r>
      <w:r w:rsidRPr="00056757">
        <w:rPr>
          <w:color w:val="000000"/>
          <w:sz w:val="24"/>
          <w:szCs w:val="24"/>
        </w:rPr>
        <w:t xml:space="preserve">Учебного  плана МБОУ СОШ </w:t>
      </w:r>
      <w:proofErr w:type="spellStart"/>
      <w:r w:rsidRPr="00056757">
        <w:rPr>
          <w:color w:val="000000"/>
          <w:sz w:val="24"/>
          <w:szCs w:val="24"/>
        </w:rPr>
        <w:t>с</w:t>
      </w:r>
      <w:proofErr w:type="gramStart"/>
      <w:r w:rsidRPr="00056757">
        <w:rPr>
          <w:color w:val="000000"/>
          <w:sz w:val="24"/>
          <w:szCs w:val="24"/>
        </w:rPr>
        <w:t>.Н</w:t>
      </w:r>
      <w:proofErr w:type="gramEnd"/>
      <w:r w:rsidRPr="00056757">
        <w:rPr>
          <w:color w:val="000000"/>
          <w:sz w:val="24"/>
          <w:szCs w:val="24"/>
        </w:rPr>
        <w:t>ижнетроицкий</w:t>
      </w:r>
      <w:proofErr w:type="spellEnd"/>
      <w:r w:rsidRPr="00056757">
        <w:rPr>
          <w:color w:val="000000"/>
          <w:sz w:val="24"/>
          <w:szCs w:val="24"/>
        </w:rPr>
        <w:t xml:space="preserve"> на 2014/2015 учебный год, </w:t>
      </w:r>
      <w:r w:rsidR="008C0605">
        <w:rPr>
          <w:color w:val="000000"/>
          <w:sz w:val="24"/>
          <w:szCs w:val="24"/>
        </w:rPr>
        <w:t xml:space="preserve">Календарного учебного графика </w:t>
      </w:r>
      <w:r w:rsidRPr="00056757">
        <w:rPr>
          <w:color w:val="000000"/>
          <w:sz w:val="24"/>
          <w:szCs w:val="24"/>
        </w:rPr>
        <w:t xml:space="preserve">МБОУ СОШ с. </w:t>
      </w:r>
      <w:proofErr w:type="spellStart"/>
      <w:r w:rsidRPr="00056757">
        <w:rPr>
          <w:color w:val="000000"/>
          <w:sz w:val="24"/>
          <w:szCs w:val="24"/>
        </w:rPr>
        <w:t>Нижнетр</w:t>
      </w:r>
      <w:r w:rsidR="008C0605">
        <w:rPr>
          <w:color w:val="000000"/>
          <w:sz w:val="24"/>
          <w:szCs w:val="24"/>
        </w:rPr>
        <w:t>оицкий</w:t>
      </w:r>
      <w:proofErr w:type="spellEnd"/>
      <w:r w:rsidR="008C0605">
        <w:rPr>
          <w:color w:val="000000"/>
          <w:sz w:val="24"/>
          <w:szCs w:val="24"/>
        </w:rPr>
        <w:t xml:space="preserve"> на 2014/2015 учебный год.</w:t>
      </w:r>
    </w:p>
    <w:p w:rsidR="00056757" w:rsidRPr="00435F10" w:rsidRDefault="00056757" w:rsidP="00585F21">
      <w:pPr>
        <w:pStyle w:val="ParagraphStyle"/>
        <w:tabs>
          <w:tab w:val="num" w:pos="0"/>
        </w:tabs>
        <w:ind w:firstLine="709"/>
        <w:jc w:val="both"/>
        <w:rPr>
          <w:rFonts w:ascii="Times New Roman" w:hAnsi="Times New Roman" w:cs="Times New Roman"/>
          <w:bCs/>
        </w:rPr>
      </w:pPr>
      <w:r w:rsidRPr="00056757">
        <w:rPr>
          <w:rFonts w:ascii="Times New Roman" w:hAnsi="Times New Roman" w:cs="Times New Roman"/>
        </w:rPr>
        <w:t xml:space="preserve">Рабочая программа ориентирована на использование </w:t>
      </w:r>
      <w:r w:rsidRPr="00435F10">
        <w:rPr>
          <w:rFonts w:ascii="Times New Roman" w:hAnsi="Times New Roman" w:cs="Times New Roman"/>
          <w:bCs/>
        </w:rPr>
        <w:t>учебно-методического комплекта:</w:t>
      </w:r>
    </w:p>
    <w:p w:rsidR="00056757" w:rsidRPr="008B3F75" w:rsidRDefault="00056757" w:rsidP="00585F21">
      <w:pPr>
        <w:pStyle w:val="ParagraphStyle"/>
        <w:tabs>
          <w:tab w:val="num" w:pos="0"/>
        </w:tabs>
        <w:ind w:firstLine="709"/>
        <w:jc w:val="both"/>
        <w:rPr>
          <w:rFonts w:ascii="Times New Roman" w:hAnsi="Times New Roman" w:cs="Times New Roman"/>
          <w:bCs/>
        </w:rPr>
      </w:pPr>
      <w:r w:rsidRPr="00435F10">
        <w:rPr>
          <w:rFonts w:ascii="Times New Roman" w:hAnsi="Times New Roman" w:cs="Times New Roman"/>
          <w:bCs/>
        </w:rPr>
        <w:t xml:space="preserve">- Учебник  Обществознание. 6 класс: под </w:t>
      </w:r>
      <w:proofErr w:type="spellStart"/>
      <w:r w:rsidRPr="00435F10">
        <w:rPr>
          <w:rFonts w:ascii="Times New Roman" w:hAnsi="Times New Roman" w:cs="Times New Roman"/>
          <w:bCs/>
        </w:rPr>
        <w:t>ред</w:t>
      </w:r>
      <w:proofErr w:type="spellEnd"/>
      <w:proofErr w:type="gramStart"/>
      <w:r w:rsidRPr="00435F10">
        <w:rPr>
          <w:rFonts w:ascii="Times New Roman" w:hAnsi="Times New Roman" w:cs="Times New Roman"/>
          <w:bCs/>
        </w:rPr>
        <w:t xml:space="preserve"> .</w:t>
      </w:r>
      <w:proofErr w:type="gramEnd"/>
      <w:r w:rsidRPr="00435F10">
        <w:rPr>
          <w:rFonts w:ascii="Times New Roman" w:hAnsi="Times New Roman" w:cs="Times New Roman"/>
          <w:bCs/>
        </w:rPr>
        <w:t xml:space="preserve"> Л.Н.Боголюбова</w:t>
      </w:r>
      <w:r w:rsidRPr="008B3F75">
        <w:rPr>
          <w:rFonts w:ascii="Times New Roman" w:hAnsi="Times New Roman" w:cs="Times New Roman"/>
          <w:bCs/>
        </w:rPr>
        <w:t>, Л.Ф.Виноградовой - 3-е издание – М.: Просвещение, 2014 (с прил. На электрон. носителе. (Н.Ф.Виноградова, Н.И. Городецкая, Л.Ф. Иванова и др.)</w:t>
      </w:r>
    </w:p>
    <w:p w:rsidR="008B3F75" w:rsidRPr="008B3F75" w:rsidRDefault="00033947" w:rsidP="00A5270E">
      <w:pPr>
        <w:pStyle w:val="a5"/>
        <w:spacing w:before="0" w:beforeAutospacing="0" w:after="0" w:afterAutospacing="0"/>
        <w:ind w:firstLine="709"/>
        <w:jc w:val="both"/>
      </w:pPr>
      <w:r>
        <w:rPr>
          <w:bCs/>
        </w:rPr>
        <w:t>-</w:t>
      </w:r>
      <w:r w:rsidR="008B3F75" w:rsidRPr="008B3F75">
        <w:t xml:space="preserve"> О.А.Котова, </w:t>
      </w:r>
      <w:proofErr w:type="spellStart"/>
      <w:r w:rsidR="008B3F75" w:rsidRPr="008B3F75">
        <w:t>Т.Е.Лискова</w:t>
      </w:r>
      <w:proofErr w:type="spellEnd"/>
      <w:r w:rsidR="008B3F75" w:rsidRPr="008B3F75">
        <w:t xml:space="preserve"> Рабочая тетрадь по обществознанию к учебнику Л.Н.Боголюбова «Обществознание» . 6  класс</w:t>
      </w:r>
      <w:proofErr w:type="gramStart"/>
      <w:r w:rsidR="008B3F75" w:rsidRPr="008B3F75">
        <w:t xml:space="preserve">., </w:t>
      </w:r>
      <w:proofErr w:type="gramEnd"/>
      <w:r w:rsidR="008B3F75" w:rsidRPr="008B3F75">
        <w:t>М., «Просвещение», 201</w:t>
      </w:r>
      <w:r w:rsidR="00435F10">
        <w:t>3</w:t>
      </w:r>
      <w:r w:rsidR="008B3F75" w:rsidRPr="008B3F75">
        <w:t xml:space="preserve"> г.</w:t>
      </w:r>
    </w:p>
    <w:p w:rsidR="00056757" w:rsidRPr="00435F10" w:rsidRDefault="00435F10" w:rsidP="00585F21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435F10">
        <w:rPr>
          <w:rFonts w:ascii="Times New Roman" w:hAnsi="Times New Roman" w:cs="Times New Roman"/>
        </w:rPr>
        <w:t xml:space="preserve"> </w:t>
      </w:r>
      <w:proofErr w:type="gramStart"/>
      <w:r w:rsidR="00056757" w:rsidRPr="00435F10">
        <w:rPr>
          <w:rFonts w:ascii="Times New Roman" w:hAnsi="Times New Roman" w:cs="Times New Roman"/>
        </w:rPr>
        <w:t>Курс «Обществознание» интегрирует современные социологические, экономические, политические, правовые, этические, социально-психологические знания в целостную, педагогически обоснованную систему, рассчитанную на учащихся старшего подросткового возраста.</w:t>
      </w:r>
      <w:proofErr w:type="gramEnd"/>
      <w:r w:rsidR="00056757" w:rsidRPr="00435F10">
        <w:rPr>
          <w:rFonts w:ascii="Times New Roman" w:hAnsi="Times New Roman" w:cs="Times New Roman"/>
        </w:rPr>
        <w:t xml:space="preserve"> Он содержит обусловленный рамками учебного времени минимум знаний о человеке и обществе, необходимых для понимания самого себя, других людей, процессов, происходящих в окружающем природном и социальном мире, для реализации гражданских прав и обязанностей.</w:t>
      </w:r>
    </w:p>
    <w:p w:rsidR="00EA176F" w:rsidRPr="00435F10" w:rsidRDefault="00EA176F" w:rsidP="00585F21">
      <w:pPr>
        <w:widowControl/>
        <w:ind w:firstLine="709"/>
        <w:jc w:val="both"/>
        <w:rPr>
          <w:rFonts w:cs="Times New Roman"/>
          <w:sz w:val="24"/>
          <w:szCs w:val="24"/>
        </w:rPr>
      </w:pPr>
      <w:r w:rsidRPr="00435F10">
        <w:rPr>
          <w:rFonts w:cs="Times New Roman"/>
          <w:b/>
          <w:bCs/>
          <w:spacing w:val="36"/>
          <w:sz w:val="24"/>
          <w:szCs w:val="24"/>
        </w:rPr>
        <w:t xml:space="preserve"> </w:t>
      </w:r>
      <w:r w:rsidRPr="00435F10">
        <w:rPr>
          <w:rFonts w:cs="Times New Roman"/>
          <w:sz w:val="24"/>
          <w:szCs w:val="24"/>
        </w:rPr>
        <w:t>Изучение обществознания направлено на достижение следующих целей:</w:t>
      </w:r>
    </w:p>
    <w:p w:rsidR="00EA176F" w:rsidRPr="00435F10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435F10">
        <w:rPr>
          <w:rFonts w:cs="Times New Roman"/>
          <w:sz w:val="24"/>
          <w:szCs w:val="24"/>
        </w:rPr>
        <w:t>-    развитие личности в ответственный период социального взросления человека, её познавательных интересов, критического мышления в процессе восприятия социальной (в том числе экономической и правовой) информации и определения собственной позиции; развитие нравственной и правовой культуры, экономического образа мышления,</w:t>
      </w:r>
    </w:p>
    <w:p w:rsidR="00EA176F" w:rsidRPr="00435F10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435F10">
        <w:rPr>
          <w:rFonts w:cs="Times New Roman"/>
          <w:sz w:val="24"/>
          <w:szCs w:val="24"/>
        </w:rPr>
        <w:t>способности к самоопределению и самореализации;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435F10">
        <w:rPr>
          <w:rFonts w:cs="Times New Roman"/>
          <w:sz w:val="24"/>
          <w:szCs w:val="24"/>
        </w:rPr>
        <w:t>- воспитание общероссийской</w:t>
      </w:r>
      <w:r w:rsidRPr="00EA176F">
        <w:rPr>
          <w:rFonts w:cs="Times New Roman"/>
          <w:sz w:val="24"/>
          <w:szCs w:val="24"/>
        </w:rPr>
        <w:t xml:space="preserve"> идентичности, гражданской ответственности, уважения к  социальным нормам; приверженности гуманистическим и демократическим ценностям, закреплённым в Конституции РФ;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EA176F">
        <w:rPr>
          <w:rFonts w:cs="Times New Roman"/>
          <w:sz w:val="24"/>
          <w:szCs w:val="24"/>
        </w:rPr>
        <w:t>- освоение на уровне функциональной грамотности системы знаний, необходимых для  социальной адаптации: об обществе; основных социальных ролях; позитивно оцениваемых обществом качествах личности, позволяющих успешно взаимодействовать в 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гражданина;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EA176F">
        <w:rPr>
          <w:rFonts w:cs="Times New Roman"/>
          <w:sz w:val="24"/>
          <w:szCs w:val="24"/>
        </w:rPr>
        <w:t>- овладение умениями познавательной, коммуникативной, практической деятельности в основных социальных ролях, характерных для подросткового возраста;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EA176F">
        <w:rPr>
          <w:rFonts w:cs="Times New Roman"/>
          <w:sz w:val="24"/>
          <w:szCs w:val="24"/>
        </w:rPr>
        <w:t>-    формирование опыта применения полученных знаний для решений типичных задач в  области социальных отношений; экономической и гражданско-общественной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EA176F">
        <w:rPr>
          <w:rFonts w:cs="Times New Roman"/>
          <w:sz w:val="24"/>
          <w:szCs w:val="24"/>
        </w:rPr>
        <w:t xml:space="preserve"> деятельности; в межличностных отношениях, включая отношения между людьми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EA176F">
        <w:rPr>
          <w:rFonts w:cs="Times New Roman"/>
          <w:sz w:val="24"/>
          <w:szCs w:val="24"/>
        </w:rPr>
        <w:t>различных национальностей и вероисповеданий; самостоятельной познавательной</w:t>
      </w:r>
    </w:p>
    <w:p w:rsidR="00EA176F" w:rsidRPr="00EA176F" w:rsidRDefault="00EA176F" w:rsidP="00585F21">
      <w:pPr>
        <w:ind w:firstLine="709"/>
        <w:jc w:val="both"/>
        <w:rPr>
          <w:rFonts w:cs="Times New Roman"/>
          <w:sz w:val="24"/>
          <w:szCs w:val="24"/>
        </w:rPr>
      </w:pPr>
      <w:r w:rsidRPr="00EA176F">
        <w:rPr>
          <w:rFonts w:cs="Times New Roman"/>
          <w:sz w:val="24"/>
          <w:szCs w:val="24"/>
        </w:rPr>
        <w:t>деятельности; правоотношениях; семейно-бытовых отношениях.</w:t>
      </w:r>
    </w:p>
    <w:p w:rsidR="00EA176F" w:rsidRDefault="00EA176F" w:rsidP="00585F21">
      <w:pPr>
        <w:widowControl/>
        <w:ind w:firstLine="709"/>
        <w:jc w:val="both"/>
        <w:rPr>
          <w:rFonts w:cs="Times New Roman"/>
          <w:sz w:val="24"/>
          <w:szCs w:val="24"/>
        </w:rPr>
      </w:pPr>
      <w:r w:rsidRPr="00056757">
        <w:rPr>
          <w:rFonts w:cs="Times New Roman"/>
          <w:sz w:val="24"/>
          <w:szCs w:val="24"/>
        </w:rPr>
        <w:t xml:space="preserve">Курс способствует интеллектуальному развитию учащихся, </w:t>
      </w:r>
      <w:proofErr w:type="spellStart"/>
      <w:r w:rsidRPr="00056757">
        <w:rPr>
          <w:rFonts w:cs="Times New Roman"/>
          <w:sz w:val="24"/>
          <w:szCs w:val="24"/>
        </w:rPr>
        <w:t>гуманизации</w:t>
      </w:r>
      <w:proofErr w:type="spellEnd"/>
      <w:r w:rsidRPr="00056757">
        <w:rPr>
          <w:rFonts w:cs="Times New Roman"/>
          <w:sz w:val="24"/>
          <w:szCs w:val="24"/>
        </w:rPr>
        <w:t xml:space="preserve"> личности, формированию жизненной стратегии личности подростка, помогает развивать познавательные способности учащихся. </w:t>
      </w:r>
    </w:p>
    <w:p w:rsidR="00EA176F" w:rsidRPr="00356D0A" w:rsidRDefault="00EA176F" w:rsidP="00585F21">
      <w:pPr>
        <w:pStyle w:val="a4"/>
        <w:numPr>
          <w:ilvl w:val="0"/>
          <w:numId w:val="1"/>
        </w:numPr>
        <w:ind w:left="0" w:firstLine="709"/>
        <w:jc w:val="left"/>
        <w:rPr>
          <w:b/>
          <w:color w:val="000000"/>
          <w:sz w:val="28"/>
          <w:szCs w:val="28"/>
        </w:rPr>
      </w:pPr>
      <w:r w:rsidRPr="00356D0A">
        <w:rPr>
          <w:b/>
          <w:color w:val="000000"/>
          <w:sz w:val="28"/>
          <w:szCs w:val="28"/>
        </w:rPr>
        <w:t>Общая  характеристика учебного предмета</w:t>
      </w:r>
    </w:p>
    <w:p w:rsidR="00EA176F" w:rsidRPr="00EA176F" w:rsidRDefault="00EA176F" w:rsidP="00585F21">
      <w:pPr>
        <w:pStyle w:val="a4"/>
        <w:ind w:left="0" w:firstLine="709"/>
        <w:jc w:val="both"/>
        <w:rPr>
          <w:sz w:val="24"/>
          <w:szCs w:val="24"/>
        </w:rPr>
      </w:pPr>
      <w:r w:rsidRPr="00EA176F">
        <w:rPr>
          <w:sz w:val="24"/>
          <w:szCs w:val="24"/>
        </w:rPr>
        <w:t xml:space="preserve">Рабочая программа конкретизирует содержание предметных тем Государственного образовательного стандарта, даёт распределение учебных часов по разделам и темам курса. </w:t>
      </w:r>
      <w:r w:rsidR="00435F10">
        <w:rPr>
          <w:sz w:val="24"/>
          <w:szCs w:val="24"/>
        </w:rPr>
        <w:t xml:space="preserve"> </w:t>
      </w:r>
    </w:p>
    <w:p w:rsidR="00EA176F" w:rsidRPr="00EA176F" w:rsidRDefault="00EA176F" w:rsidP="00585F21">
      <w:pPr>
        <w:pStyle w:val="a4"/>
        <w:ind w:left="0" w:firstLine="709"/>
        <w:jc w:val="both"/>
        <w:rPr>
          <w:sz w:val="24"/>
          <w:szCs w:val="24"/>
        </w:rPr>
      </w:pPr>
      <w:r w:rsidRPr="00EA176F">
        <w:rPr>
          <w:sz w:val="24"/>
          <w:szCs w:val="24"/>
        </w:rPr>
        <w:t xml:space="preserve">Рабочая программа предусматривает наряду с </w:t>
      </w:r>
      <w:proofErr w:type="gramStart"/>
      <w:r w:rsidRPr="00EA176F">
        <w:rPr>
          <w:sz w:val="24"/>
          <w:szCs w:val="24"/>
        </w:rPr>
        <w:t>традиционными</w:t>
      </w:r>
      <w:proofErr w:type="gramEnd"/>
      <w:r w:rsidRPr="00EA176F">
        <w:rPr>
          <w:sz w:val="24"/>
          <w:szCs w:val="24"/>
        </w:rPr>
        <w:t xml:space="preserve"> нетрадиционные </w:t>
      </w:r>
      <w:r w:rsidRPr="00EA176F">
        <w:rPr>
          <w:sz w:val="24"/>
          <w:szCs w:val="24"/>
        </w:rPr>
        <w:lastRenderedPageBreak/>
        <w:t xml:space="preserve">формы организации образовательного процесса: проблемные уроки, дискуссии, круглые столы, презентации, аукционы, </w:t>
      </w:r>
      <w:proofErr w:type="spellStart"/>
      <w:r w:rsidRPr="00EA176F">
        <w:rPr>
          <w:sz w:val="24"/>
          <w:szCs w:val="24"/>
        </w:rPr>
        <w:t>брейн</w:t>
      </w:r>
      <w:proofErr w:type="spellEnd"/>
      <w:r w:rsidRPr="00EA176F">
        <w:rPr>
          <w:sz w:val="24"/>
          <w:szCs w:val="24"/>
        </w:rPr>
        <w:t xml:space="preserve"> - ринги, КВН, уроки-путешествия и др.; предусматривает использование различных современных технологий обучения (интерактивное обучение с использованием ИКТ), что способствует развитию коммуникативных навыков, развитию критического мышления.</w:t>
      </w:r>
    </w:p>
    <w:p w:rsidR="00EA176F" w:rsidRPr="00EA176F" w:rsidRDefault="00EA176F" w:rsidP="00585F21">
      <w:pPr>
        <w:pStyle w:val="a4"/>
        <w:ind w:left="0" w:firstLine="709"/>
        <w:jc w:val="both"/>
        <w:rPr>
          <w:sz w:val="24"/>
          <w:szCs w:val="24"/>
        </w:rPr>
      </w:pPr>
      <w:proofErr w:type="gramStart"/>
      <w:r w:rsidRPr="00EA176F">
        <w:rPr>
          <w:sz w:val="24"/>
          <w:szCs w:val="24"/>
        </w:rPr>
        <w:t>Рабочая программа предусматривает формы промежуточной и итоговой аттестации: контрольные работы, тестирование, обобщающие уроки, а также применение следующих форм контроля: индивидуальной, фронтальной, групповой; видов и приёмов контроля: письменный, устный, практический, составление планов, таблиц, схем, сочинения, исторические диктанты, беседы, рассказы, устное тестирование и др.</w:t>
      </w:r>
      <w:proofErr w:type="gramEnd"/>
    </w:p>
    <w:p w:rsidR="00EA176F" w:rsidRPr="00EA176F" w:rsidRDefault="00EA176F" w:rsidP="00585F21">
      <w:pPr>
        <w:pStyle w:val="a5"/>
        <w:spacing w:before="0" w:beforeAutospacing="0" w:after="0" w:afterAutospacing="0"/>
        <w:ind w:firstLine="709"/>
        <w:jc w:val="both"/>
      </w:pPr>
      <w:r w:rsidRPr="00EA176F">
        <w:t xml:space="preserve">         Содержание основного общего образования по общест</w:t>
      </w:r>
      <w:r w:rsidRPr="00EA176F">
        <w:softHyphen/>
        <w:t>вознанию представляет собой комплекс знаний, отражаю</w:t>
      </w:r>
      <w:r w:rsidRPr="00EA176F">
        <w:softHyphen/>
        <w:t>щих основные объекты изучения: общество и его основ</w:t>
      </w:r>
      <w:r w:rsidRPr="00EA176F">
        <w:softHyphen/>
        <w:t>ные сферы, человек в обществе, правовое регулирование общественных отношений. Помимо знаний, важными со</w:t>
      </w:r>
      <w:r w:rsidRPr="00EA176F">
        <w:softHyphen/>
        <w:t>держательными компонентами курса являются: социаль</w:t>
      </w:r>
      <w:r w:rsidRPr="00EA176F">
        <w:softHyphen/>
        <w:t>ные навыки, умения, совокупность моральных норм и гу</w:t>
      </w:r>
      <w:r w:rsidRPr="00EA176F">
        <w:softHyphen/>
        <w:t>манистических ценностей; правовые нормы, лежащие в основе правомерного поведения. Не менее важным элемен</w:t>
      </w:r>
      <w:r w:rsidRPr="00EA176F">
        <w:softHyphen/>
        <w:t>том содержания учебного предмета «Обществознание» яв</w:t>
      </w:r>
      <w:r w:rsidRPr="00EA176F">
        <w:softHyphen/>
        <w:t>ляется опыт познавательной и практической деятельнос</w:t>
      </w:r>
      <w:r w:rsidRPr="00EA176F">
        <w:softHyphen/>
        <w:t>ти, включающий работу с адаптированными источниками социальной информации; решение познавательных и практических задач, отражающих типичные социальные ситуации; учебную коммуникацию, опыт проектной дея</w:t>
      </w:r>
      <w:r w:rsidRPr="00EA176F">
        <w:softHyphen/>
        <w:t>тельности   в учебном процессе и социальной практике.</w:t>
      </w:r>
    </w:p>
    <w:p w:rsidR="00EA176F" w:rsidRPr="008B3F75" w:rsidRDefault="00EA176F" w:rsidP="00585F21">
      <w:pPr>
        <w:pStyle w:val="a4"/>
        <w:numPr>
          <w:ilvl w:val="0"/>
          <w:numId w:val="1"/>
        </w:numPr>
        <w:ind w:left="0" w:firstLine="709"/>
        <w:jc w:val="left"/>
        <w:rPr>
          <w:b/>
          <w:color w:val="000000"/>
          <w:sz w:val="28"/>
          <w:szCs w:val="28"/>
        </w:rPr>
      </w:pPr>
      <w:r w:rsidRPr="008B3F75">
        <w:rPr>
          <w:b/>
          <w:color w:val="000000"/>
          <w:sz w:val="28"/>
          <w:szCs w:val="28"/>
        </w:rPr>
        <w:t>Место  учебного   предмета в учебном  плане</w:t>
      </w:r>
    </w:p>
    <w:p w:rsidR="00EA176F" w:rsidRDefault="00EA176F" w:rsidP="00585F21">
      <w:pPr>
        <w:pStyle w:val="a4"/>
        <w:ind w:left="0" w:firstLine="709"/>
        <w:jc w:val="both"/>
        <w:rPr>
          <w:color w:val="000000"/>
          <w:sz w:val="24"/>
          <w:szCs w:val="24"/>
        </w:rPr>
      </w:pPr>
      <w:r w:rsidRPr="00356D0A">
        <w:rPr>
          <w:color w:val="000000"/>
          <w:sz w:val="24"/>
          <w:szCs w:val="24"/>
        </w:rPr>
        <w:t>Предмет «</w:t>
      </w:r>
      <w:r>
        <w:rPr>
          <w:color w:val="000000"/>
          <w:sz w:val="24"/>
          <w:szCs w:val="24"/>
        </w:rPr>
        <w:t>Обществознание</w:t>
      </w:r>
      <w:r w:rsidRPr="00356D0A">
        <w:rPr>
          <w:color w:val="000000"/>
          <w:sz w:val="24"/>
          <w:szCs w:val="24"/>
        </w:rPr>
        <w:t xml:space="preserve">» </w:t>
      </w:r>
      <w:r w:rsidR="00585F21">
        <w:rPr>
          <w:color w:val="000000"/>
          <w:sz w:val="24"/>
          <w:szCs w:val="24"/>
        </w:rPr>
        <w:t xml:space="preserve">в 6 классе </w:t>
      </w:r>
      <w:r w:rsidRPr="00356D0A">
        <w:rPr>
          <w:color w:val="000000"/>
          <w:sz w:val="24"/>
          <w:szCs w:val="24"/>
        </w:rPr>
        <w:t xml:space="preserve">изучается  в качестве обязательного предмета по </w:t>
      </w:r>
      <w:r>
        <w:rPr>
          <w:color w:val="000000"/>
          <w:sz w:val="24"/>
          <w:szCs w:val="24"/>
        </w:rPr>
        <w:t>1</w:t>
      </w:r>
      <w:r w:rsidRPr="00356D0A">
        <w:rPr>
          <w:color w:val="000000"/>
          <w:sz w:val="24"/>
          <w:szCs w:val="24"/>
        </w:rPr>
        <w:t xml:space="preserve"> час</w:t>
      </w:r>
      <w:r>
        <w:rPr>
          <w:color w:val="000000"/>
          <w:sz w:val="24"/>
          <w:szCs w:val="24"/>
        </w:rPr>
        <w:t>у</w:t>
      </w:r>
      <w:r w:rsidRPr="00356D0A">
        <w:rPr>
          <w:color w:val="000000"/>
          <w:sz w:val="24"/>
          <w:szCs w:val="24"/>
        </w:rPr>
        <w:t xml:space="preserve"> в неделю, </w:t>
      </w:r>
      <w:r>
        <w:rPr>
          <w:color w:val="000000"/>
          <w:sz w:val="24"/>
          <w:szCs w:val="24"/>
        </w:rPr>
        <w:t xml:space="preserve">34 </w:t>
      </w:r>
      <w:r w:rsidRPr="00356D0A">
        <w:rPr>
          <w:color w:val="000000"/>
          <w:sz w:val="24"/>
          <w:szCs w:val="24"/>
        </w:rPr>
        <w:t>час</w:t>
      </w:r>
      <w:r>
        <w:rPr>
          <w:color w:val="000000"/>
          <w:sz w:val="24"/>
          <w:szCs w:val="24"/>
        </w:rPr>
        <w:t>а</w:t>
      </w:r>
      <w:r w:rsidRPr="00356D0A">
        <w:rPr>
          <w:color w:val="000000"/>
          <w:sz w:val="24"/>
          <w:szCs w:val="24"/>
        </w:rPr>
        <w:t xml:space="preserve"> в год. </w:t>
      </w:r>
      <w:r>
        <w:rPr>
          <w:color w:val="000000"/>
          <w:sz w:val="24"/>
          <w:szCs w:val="24"/>
        </w:rPr>
        <w:t xml:space="preserve"> </w:t>
      </w:r>
    </w:p>
    <w:p w:rsidR="00EA176F" w:rsidRPr="00356D0A" w:rsidRDefault="00EA176F" w:rsidP="00585F21">
      <w:pPr>
        <w:pStyle w:val="a4"/>
        <w:numPr>
          <w:ilvl w:val="0"/>
          <w:numId w:val="1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 w:rsidRPr="00356D0A">
        <w:rPr>
          <w:b/>
          <w:bCs/>
          <w:color w:val="000000"/>
          <w:sz w:val="28"/>
          <w:szCs w:val="28"/>
        </w:rPr>
        <w:t>Требования  к уровню подготовки учащихся</w:t>
      </w:r>
    </w:p>
    <w:p w:rsidR="008B3F75" w:rsidRPr="008B3F75" w:rsidRDefault="008B3F75" w:rsidP="00585F21">
      <w:pPr>
        <w:pStyle w:val="a4"/>
        <w:ind w:left="0" w:firstLine="709"/>
        <w:jc w:val="both"/>
        <w:rPr>
          <w:bCs/>
          <w:sz w:val="24"/>
          <w:szCs w:val="24"/>
        </w:rPr>
      </w:pPr>
      <w:r w:rsidRPr="008B3F75">
        <w:rPr>
          <w:bCs/>
          <w:sz w:val="24"/>
          <w:szCs w:val="24"/>
        </w:rPr>
        <w:t>В результате изучения обществознания (включая экономику и право) ученик должен</w:t>
      </w:r>
    </w:p>
    <w:p w:rsidR="008B3F75" w:rsidRPr="008B3F75" w:rsidRDefault="008B3F75" w:rsidP="00585F21">
      <w:pPr>
        <w:pStyle w:val="a4"/>
        <w:ind w:left="0" w:firstLine="709"/>
        <w:jc w:val="both"/>
        <w:rPr>
          <w:bCs/>
          <w:sz w:val="24"/>
          <w:szCs w:val="24"/>
        </w:rPr>
      </w:pPr>
      <w:r w:rsidRPr="008B3F75">
        <w:rPr>
          <w:bCs/>
          <w:sz w:val="24"/>
          <w:szCs w:val="24"/>
        </w:rPr>
        <w:t>Знать/понимать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>• социальные свойства человека, его взаимодействие с другими людьми;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>• сущность общества как формы совместной деятельности людей;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>• характерные черты и признаки основных сфер жизни общества;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>• содержание и значение социальных норм, регулирующих общественные отношения.</w:t>
      </w:r>
    </w:p>
    <w:p w:rsidR="008B3F75" w:rsidRPr="008B3F75" w:rsidRDefault="008B3F75" w:rsidP="00585F21">
      <w:pPr>
        <w:ind w:firstLine="709"/>
        <w:jc w:val="both"/>
        <w:rPr>
          <w:bCs/>
          <w:sz w:val="24"/>
          <w:szCs w:val="24"/>
        </w:rPr>
      </w:pPr>
      <w:r w:rsidRPr="008B3F75">
        <w:rPr>
          <w:bCs/>
          <w:sz w:val="24"/>
          <w:szCs w:val="24"/>
        </w:rPr>
        <w:t>Уметь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описывать </w:t>
      </w:r>
      <w:r w:rsidRPr="008B3F75">
        <w:rPr>
          <w:sz w:val="24"/>
          <w:szCs w:val="24"/>
        </w:rPr>
        <w:t>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сравнивать </w:t>
      </w:r>
      <w:r w:rsidRPr="008B3F75">
        <w:rPr>
          <w:sz w:val="24"/>
          <w:szCs w:val="24"/>
        </w:rPr>
        <w:t>социальные объекты, суждения об обществе и человеке, выявлять их общие черты и различия;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объяснять </w:t>
      </w:r>
      <w:r w:rsidRPr="008B3F75">
        <w:rPr>
          <w:sz w:val="24"/>
          <w:szCs w:val="24"/>
        </w:rPr>
        <w:t xml:space="preserve">взаимосвязи изученных социальных объектов (включая </w:t>
      </w:r>
      <w:r w:rsidRPr="008B3F75">
        <w:rPr>
          <w:iCs/>
          <w:sz w:val="24"/>
          <w:szCs w:val="24"/>
        </w:rPr>
        <w:t>в</w:t>
      </w:r>
      <w:r w:rsidRPr="008B3F75">
        <w:rPr>
          <w:sz w:val="24"/>
          <w:szCs w:val="24"/>
        </w:rPr>
        <w:t>заимодействия человека и общества, общества и природы, сфер общественной жизни);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приводить примеры </w:t>
      </w:r>
      <w:r w:rsidRPr="008B3F75">
        <w:rPr>
          <w:sz w:val="24"/>
          <w:szCs w:val="24"/>
        </w:rPr>
        <w:t>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оценивать </w:t>
      </w:r>
      <w:r w:rsidRPr="008B3F75">
        <w:rPr>
          <w:sz w:val="24"/>
          <w:szCs w:val="24"/>
        </w:rPr>
        <w:t>поведение людей с точки зрения социальных норм, экономической рациональности;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решать </w:t>
      </w:r>
      <w:r w:rsidRPr="008B3F75">
        <w:rPr>
          <w:sz w:val="24"/>
          <w:szCs w:val="24"/>
        </w:rPr>
        <w:t>познавательные и практические задачи в рамках изученного материала, отражающие типичные ситуации в различных сферах деятельности человека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осуществлять поиск </w:t>
      </w:r>
      <w:r w:rsidRPr="008B3F75">
        <w:rPr>
          <w:sz w:val="24"/>
          <w:szCs w:val="24"/>
        </w:rPr>
        <w:t>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8B3F75" w:rsidRPr="008B3F75" w:rsidRDefault="008B3F75" w:rsidP="00585F21">
      <w:pPr>
        <w:pStyle w:val="a4"/>
        <w:ind w:left="0" w:firstLine="709"/>
        <w:jc w:val="both"/>
        <w:rPr>
          <w:sz w:val="24"/>
          <w:szCs w:val="24"/>
        </w:rPr>
      </w:pPr>
      <w:r w:rsidRPr="008B3F75">
        <w:rPr>
          <w:sz w:val="24"/>
          <w:szCs w:val="24"/>
        </w:rPr>
        <w:t xml:space="preserve">• </w:t>
      </w:r>
      <w:r w:rsidRPr="008B3F75">
        <w:rPr>
          <w:bCs/>
          <w:iCs/>
          <w:sz w:val="24"/>
          <w:szCs w:val="24"/>
        </w:rPr>
        <w:t xml:space="preserve">самостоятельно составлять </w:t>
      </w:r>
      <w:r w:rsidRPr="008B3F75">
        <w:rPr>
          <w:sz w:val="24"/>
          <w:szCs w:val="24"/>
        </w:rPr>
        <w:t>простейшие виды правовых документов (записки, заявления, справки и т.п.).</w:t>
      </w:r>
    </w:p>
    <w:p w:rsidR="008B3F75" w:rsidRPr="00356D0A" w:rsidRDefault="008B3F75" w:rsidP="00585F21">
      <w:pPr>
        <w:pStyle w:val="a4"/>
        <w:numPr>
          <w:ilvl w:val="0"/>
          <w:numId w:val="1"/>
        </w:numPr>
        <w:ind w:left="0" w:firstLine="709"/>
        <w:jc w:val="left"/>
        <w:rPr>
          <w:b/>
          <w:color w:val="000000"/>
          <w:sz w:val="28"/>
          <w:szCs w:val="28"/>
        </w:rPr>
      </w:pPr>
      <w:r w:rsidRPr="00356D0A">
        <w:rPr>
          <w:b/>
          <w:color w:val="000000"/>
          <w:sz w:val="28"/>
          <w:szCs w:val="28"/>
        </w:rPr>
        <w:lastRenderedPageBreak/>
        <w:t>Нормы оценивания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bCs/>
          <w:color w:val="000000"/>
          <w:sz w:val="24"/>
          <w:szCs w:val="24"/>
        </w:rPr>
        <w:t>Оценка «5» ставится, если ученик</w:t>
      </w:r>
      <w:r w:rsidRPr="00585F21">
        <w:rPr>
          <w:color w:val="000000"/>
          <w:sz w:val="24"/>
          <w:szCs w:val="24"/>
        </w:rPr>
        <w:t>:</w:t>
      </w:r>
    </w:p>
    <w:p w:rsidR="008B3F75" w:rsidRPr="00585F21" w:rsidRDefault="008B3F75" w:rsidP="008C0605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Показывает глубокое и полное знание и понимание всего объема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8B3F75" w:rsidRPr="00585F21" w:rsidRDefault="008B3F75" w:rsidP="008C0605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обобщать, выводы. Устанавливает </w:t>
      </w:r>
      <w:proofErr w:type="spellStart"/>
      <w:r w:rsidRPr="00585F21">
        <w:rPr>
          <w:color w:val="000000"/>
          <w:sz w:val="24"/>
          <w:szCs w:val="24"/>
        </w:rPr>
        <w:t>межпредметные</w:t>
      </w:r>
      <w:proofErr w:type="spellEnd"/>
      <w:r w:rsidRPr="00585F21">
        <w:rPr>
          <w:color w:val="000000"/>
          <w:sz w:val="24"/>
          <w:szCs w:val="24"/>
        </w:rPr>
        <w:t xml:space="preserve"> (на основе ранее приобретенных знаний) и </w:t>
      </w:r>
      <w:proofErr w:type="spellStart"/>
      <w:r w:rsidRPr="00585F21">
        <w:rPr>
          <w:color w:val="000000"/>
          <w:sz w:val="24"/>
          <w:szCs w:val="24"/>
        </w:rPr>
        <w:t>внутрипредметные</w:t>
      </w:r>
      <w:proofErr w:type="spellEnd"/>
      <w:r w:rsidRPr="00585F21">
        <w:rPr>
          <w:color w:val="000000"/>
          <w:sz w:val="24"/>
          <w:szCs w:val="24"/>
        </w:rPr>
        <w:t xml:space="preserve"> связи, творчески применяет полученные знания в незнакомой ситуации. Последовательно, четко, связно, обоснованно и безошибочно излагает учебный материал: дает ответ в логической последовательности с использованием принятой терминологии; делает собственные выводы; формирует точное определение и истолкование основных понятий; при ответе не повторяет дословно текст учебника; излагает материал литературным языком; правильно и обстоятельно отвечает на дополнительные вопросы учителя. Самостоятельно и рационально использует наглядные пособия, справочные материалы, учебник, дополнительную литературу, первоисточники.</w:t>
      </w:r>
    </w:p>
    <w:p w:rsidR="008B3F75" w:rsidRPr="00585F21" w:rsidRDefault="008B3F75" w:rsidP="008C0605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Самостоятельно, уверенно и безошибочно применяет полученные знания в решении проблем на творческом уровне; допускает не более одного недочета, который легко исправляет по требованию учителя.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bCs/>
          <w:color w:val="000000"/>
          <w:sz w:val="24"/>
          <w:szCs w:val="24"/>
        </w:rPr>
        <w:t>Оценка «4» ставится, если ученик:</w:t>
      </w:r>
    </w:p>
    <w:p w:rsidR="008B3F75" w:rsidRPr="00585F21" w:rsidRDefault="008B3F75" w:rsidP="008C0605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Показывает знания всего изученного программного материала. </w:t>
      </w:r>
      <w:proofErr w:type="gramStart"/>
      <w:r w:rsidRPr="00585F21">
        <w:rPr>
          <w:color w:val="000000"/>
          <w:sz w:val="24"/>
          <w:szCs w:val="24"/>
        </w:rPr>
        <w:t>Дает полный и правильный ответ на основе изученных теорий; допускает незначительные ошибки и недочеты при воспроизведении изученного материала, определения понятий, неточности при использовании научных терминов или в выводах и обобщениях;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</w:t>
      </w:r>
      <w:proofErr w:type="gramEnd"/>
      <w:r w:rsidRPr="00585F21">
        <w:rPr>
          <w:color w:val="000000"/>
          <w:sz w:val="24"/>
          <w:szCs w:val="24"/>
        </w:rPr>
        <w:t xml:space="preserve"> 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8B3F75" w:rsidRPr="00585F21" w:rsidRDefault="008B3F75" w:rsidP="008C0605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585F21">
        <w:rPr>
          <w:color w:val="000000"/>
          <w:sz w:val="24"/>
          <w:szCs w:val="24"/>
        </w:rPr>
        <w:t>внутрипредметные</w:t>
      </w:r>
      <w:proofErr w:type="spellEnd"/>
      <w:r w:rsidRPr="00585F21">
        <w:rPr>
          <w:color w:val="000000"/>
          <w:sz w:val="24"/>
          <w:szCs w:val="24"/>
        </w:rPr>
        <w:t xml:space="preserve"> связи. Применяет полученные знания на практике в видоизмененной ситуации, соблюдает основные правила культуры устной и письменной речи, использует научные термины.</w:t>
      </w:r>
    </w:p>
    <w:p w:rsidR="008B3F75" w:rsidRPr="00585F21" w:rsidRDefault="008B3F75" w:rsidP="008C0605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 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bCs/>
          <w:color w:val="000000"/>
          <w:sz w:val="24"/>
          <w:szCs w:val="24"/>
        </w:rPr>
        <w:t>Оценка «3» ставится, если ученик:</w:t>
      </w:r>
    </w:p>
    <w:p w:rsidR="008B3F75" w:rsidRPr="00585F21" w:rsidRDefault="008B3F75" w:rsidP="008C060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Усвоил основное содержание учебного материала, имеет пробелы в усвоении материала, не препятствующие дальнейшему усвоению программного материала; материал излагает </w:t>
      </w:r>
      <w:proofErr w:type="spellStart"/>
      <w:r w:rsidRPr="00585F21">
        <w:rPr>
          <w:color w:val="000000"/>
          <w:sz w:val="24"/>
          <w:szCs w:val="24"/>
        </w:rPr>
        <w:t>несистематизированно</w:t>
      </w:r>
      <w:proofErr w:type="spellEnd"/>
      <w:r w:rsidRPr="00585F21">
        <w:rPr>
          <w:color w:val="000000"/>
          <w:sz w:val="24"/>
          <w:szCs w:val="24"/>
        </w:rPr>
        <w:t>, фрагментарно, не всегда последовательно.</w:t>
      </w:r>
    </w:p>
    <w:p w:rsidR="008B3F75" w:rsidRPr="00585F21" w:rsidRDefault="008B3F75" w:rsidP="008C060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Показывает </w:t>
      </w:r>
      <w:proofErr w:type="gramStart"/>
      <w:r w:rsidRPr="00585F21">
        <w:rPr>
          <w:color w:val="000000"/>
          <w:sz w:val="24"/>
          <w:szCs w:val="24"/>
        </w:rPr>
        <w:t>недостаточную</w:t>
      </w:r>
      <w:proofErr w:type="gramEnd"/>
      <w:r w:rsidRPr="00585F21">
        <w:rPr>
          <w:color w:val="000000"/>
          <w:sz w:val="24"/>
          <w:szCs w:val="24"/>
        </w:rPr>
        <w:t xml:space="preserve"> </w:t>
      </w:r>
      <w:proofErr w:type="spellStart"/>
      <w:r w:rsidRPr="00585F21">
        <w:rPr>
          <w:color w:val="000000"/>
          <w:sz w:val="24"/>
          <w:szCs w:val="24"/>
        </w:rPr>
        <w:t>сформированность</w:t>
      </w:r>
      <w:proofErr w:type="spellEnd"/>
      <w:r w:rsidRPr="00585F21">
        <w:rPr>
          <w:color w:val="000000"/>
          <w:sz w:val="24"/>
          <w:szCs w:val="24"/>
        </w:rPr>
        <w:t xml:space="preserve"> отдельных знаний и умений; выводы и обобщения аргументирует слабо, допускает в них ошибки.</w:t>
      </w:r>
    </w:p>
    <w:p w:rsidR="008B3F75" w:rsidRPr="00585F21" w:rsidRDefault="008B3F75" w:rsidP="008C060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Допустил ошибки и неточности в использовании научной терминологии, определения понятий дал недостаточно четкие; не использовал в качестве доказательства выводы и обобщения из наблюдений, фактов или допустил ошибки при их изложении.</w:t>
      </w:r>
    </w:p>
    <w:p w:rsidR="008B3F75" w:rsidRPr="00585F21" w:rsidRDefault="008B3F75" w:rsidP="008C060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lastRenderedPageBreak/>
        <w:t>Испытывает затруднения в применении знаний, при объяснении конкретных явлений на основе теорий, или в подтверждении конкретных примеров практического применения теорий.</w:t>
      </w:r>
    </w:p>
    <w:p w:rsidR="008B3F75" w:rsidRPr="00585F21" w:rsidRDefault="008B3F75" w:rsidP="008C060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585F21">
        <w:rPr>
          <w:color w:val="000000"/>
          <w:sz w:val="24"/>
          <w:szCs w:val="24"/>
        </w:rPr>
        <w:t>важное значение</w:t>
      </w:r>
      <w:proofErr w:type="gramEnd"/>
      <w:r w:rsidRPr="00585F21">
        <w:rPr>
          <w:color w:val="000000"/>
          <w:sz w:val="24"/>
          <w:szCs w:val="24"/>
        </w:rPr>
        <w:t xml:space="preserve"> в этом тексте.</w:t>
      </w:r>
    </w:p>
    <w:p w:rsidR="008B3F75" w:rsidRPr="00585F21" w:rsidRDefault="008B3F75" w:rsidP="008C060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 — две грубые ошибки.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bCs/>
          <w:color w:val="000000"/>
          <w:sz w:val="24"/>
          <w:szCs w:val="24"/>
        </w:rPr>
        <w:t>Оценка «2» ставится, если ученик</w:t>
      </w:r>
      <w:r w:rsidRPr="00585F21">
        <w:rPr>
          <w:color w:val="000000"/>
          <w:sz w:val="24"/>
          <w:szCs w:val="24"/>
        </w:rPr>
        <w:t>:</w:t>
      </w:r>
    </w:p>
    <w:p w:rsidR="008B3F75" w:rsidRPr="00585F21" w:rsidRDefault="008B3F75" w:rsidP="008C060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 усвоил и не раскрыл основное содержание материала; не делает выводов и обобщений.</w:t>
      </w:r>
    </w:p>
    <w:p w:rsidR="008B3F75" w:rsidRPr="00585F21" w:rsidRDefault="008B3F75" w:rsidP="008C060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вопросов.</w:t>
      </w:r>
    </w:p>
    <w:p w:rsidR="008B3F75" w:rsidRPr="00585F21" w:rsidRDefault="008B3F75" w:rsidP="008C060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При ответе (на один вопрос) допускает более двух грубых ошибок, которые не может исправить даже при помощи учителя.</w:t>
      </w:r>
    </w:p>
    <w:p w:rsidR="008B3F75" w:rsidRPr="00585F21" w:rsidRDefault="008B3F75" w:rsidP="008C060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 может ответить ни на один их поставленных вопросов.</w:t>
      </w:r>
    </w:p>
    <w:p w:rsidR="008B3F75" w:rsidRPr="00585F21" w:rsidRDefault="008B3F75" w:rsidP="008C0605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Полностью не усвоил материал.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bCs/>
          <w:color w:val="000000"/>
          <w:sz w:val="24"/>
          <w:szCs w:val="24"/>
        </w:rPr>
        <w:t>При оценке знаний, умений и навыков учащихся следует учитывать все ошибки</w:t>
      </w:r>
    </w:p>
    <w:p w:rsidR="008B3F75" w:rsidRPr="00585F21" w:rsidRDefault="008B3F75" w:rsidP="008C0605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незнание определения основных понятий, законов, правил, основных положений</w:t>
      </w:r>
    </w:p>
    <w:p w:rsidR="008B3F75" w:rsidRPr="00585F21" w:rsidRDefault="008B3F75" w:rsidP="008C0605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неумение выделить в ответе главное;</w:t>
      </w:r>
    </w:p>
    <w:p w:rsidR="008B3F75" w:rsidRPr="00585F21" w:rsidRDefault="008B3F75" w:rsidP="008C0605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неумение применять знания для решения проблемных  задач и объяснения явлений;</w:t>
      </w:r>
    </w:p>
    <w:p w:rsidR="008B3F75" w:rsidRPr="00585F21" w:rsidRDefault="008B3F75" w:rsidP="008C0605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неумение делать выводы и </w:t>
      </w:r>
      <w:proofErr w:type="gramStart"/>
      <w:r w:rsidRPr="00585F21">
        <w:rPr>
          <w:color w:val="000000"/>
          <w:sz w:val="24"/>
          <w:szCs w:val="24"/>
        </w:rPr>
        <w:t>обобщен</w:t>
      </w:r>
      <w:proofErr w:type="gramEnd"/>
    </w:p>
    <w:p w:rsidR="008B3F75" w:rsidRPr="00585F21" w:rsidRDefault="008B3F75" w:rsidP="008C0605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неумение пользоваться первоисточниками, учебником и справочниками;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 </w:t>
      </w:r>
      <w:r w:rsidRPr="00585F21">
        <w:rPr>
          <w:bCs/>
          <w:color w:val="000000"/>
          <w:sz w:val="24"/>
          <w:szCs w:val="24"/>
        </w:rPr>
        <w:t>Критерии оценки рефератов</w:t>
      </w:r>
      <w:r w:rsidR="00585F21">
        <w:rPr>
          <w:bCs/>
          <w:color w:val="000000"/>
          <w:sz w:val="24"/>
          <w:szCs w:val="24"/>
        </w:rPr>
        <w:t>: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1. Плагиат/не плагиат (0 баллов в случае плагиата)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2. Использование аппарата, категорий, логики институциональной экономики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(демонстрация приобретенных знаний и умения ими пользоваться)</w:t>
      </w:r>
      <w:r w:rsidRPr="00585F21">
        <w:rPr>
          <w:color w:val="000000"/>
          <w:sz w:val="24"/>
          <w:szCs w:val="24"/>
        </w:rPr>
        <w:br/>
        <w:t>3. Раскрытие темы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4. Логика рассуждений, обоснованность выводов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5. </w:t>
      </w:r>
      <w:proofErr w:type="gramStart"/>
      <w:r w:rsidRPr="00585F21">
        <w:rPr>
          <w:color w:val="000000"/>
          <w:sz w:val="24"/>
          <w:szCs w:val="24"/>
        </w:rPr>
        <w:t>Самостоятельность анализа (наличие своей логики изложения, собственных</w:t>
      </w:r>
      <w:proofErr w:type="gramEnd"/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примеров и т.п.).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bCs/>
          <w:color w:val="000000"/>
          <w:sz w:val="24"/>
          <w:szCs w:val="24"/>
        </w:rPr>
        <w:t>Критерии оценки презентаций</w:t>
      </w:r>
      <w:r w:rsidR="00585F21">
        <w:rPr>
          <w:bCs/>
          <w:color w:val="000000"/>
          <w:sz w:val="24"/>
          <w:szCs w:val="24"/>
        </w:rPr>
        <w:t>: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1. Свободность изложения материала (в том числе: рассказ без листка или зачитывание)</w:t>
      </w:r>
      <w:r w:rsidRPr="00585F21">
        <w:rPr>
          <w:color w:val="000000"/>
          <w:sz w:val="24"/>
          <w:szCs w:val="24"/>
        </w:rPr>
        <w:br/>
        <w:t>2. Раскрытие темы в докладе</w:t>
      </w:r>
      <w:r w:rsidRPr="00585F21">
        <w:rPr>
          <w:color w:val="000000"/>
          <w:sz w:val="24"/>
          <w:szCs w:val="24"/>
        </w:rPr>
        <w:br/>
        <w:t>3. Логичность изложения</w:t>
      </w:r>
      <w:r w:rsidRPr="00585F21">
        <w:rPr>
          <w:color w:val="000000"/>
          <w:sz w:val="24"/>
          <w:szCs w:val="24"/>
        </w:rPr>
        <w:br/>
        <w:t>4. Степень владения материалом (в том числе правильность ответов на вопросы)</w:t>
      </w:r>
      <w:r w:rsidRPr="00585F21">
        <w:rPr>
          <w:color w:val="000000"/>
          <w:sz w:val="24"/>
          <w:szCs w:val="24"/>
        </w:rPr>
        <w:br/>
        <w:t xml:space="preserve">5. Самостоятельность при рассказе (наличие своей логики изложения и примеров, отличных </w:t>
      </w:r>
      <w:proofErr w:type="gramStart"/>
      <w:r w:rsidRPr="00585F21">
        <w:rPr>
          <w:color w:val="000000"/>
          <w:sz w:val="24"/>
          <w:szCs w:val="24"/>
        </w:rPr>
        <w:t>от</w:t>
      </w:r>
      <w:proofErr w:type="gramEnd"/>
      <w:r w:rsidRPr="00585F21">
        <w:rPr>
          <w:color w:val="000000"/>
          <w:sz w:val="24"/>
          <w:szCs w:val="24"/>
        </w:rPr>
        <w:t xml:space="preserve"> изложенных в лекциях и семинарах)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 </w:t>
      </w:r>
      <w:r w:rsidRPr="00585F21">
        <w:rPr>
          <w:bCs/>
          <w:color w:val="000000"/>
          <w:sz w:val="24"/>
          <w:szCs w:val="24"/>
        </w:rPr>
        <w:t>К</w:t>
      </w:r>
      <w:r w:rsidR="00585F21">
        <w:rPr>
          <w:bCs/>
          <w:color w:val="000000"/>
          <w:sz w:val="24"/>
          <w:szCs w:val="24"/>
        </w:rPr>
        <w:t>ритерии оценки тестовых заданий: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 Тесты,  составлены в соответствии с Обязательным минимумом содержания образования и действующими программами и учебниками.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Задания составлены в форме открытых тестов. К каждому вопросу дается четыре варианта ответов, только один из которых — правильный.</w:t>
      </w:r>
      <w:r w:rsidRPr="00585F21">
        <w:rPr>
          <w:bCs/>
          <w:color w:val="000000"/>
          <w:sz w:val="24"/>
          <w:szCs w:val="24"/>
        </w:rPr>
        <w:t> </w:t>
      </w:r>
      <w:r w:rsidRPr="00585F21">
        <w:rPr>
          <w:color w:val="000000"/>
          <w:sz w:val="24"/>
          <w:szCs w:val="24"/>
        </w:rPr>
        <w:t>При составлении тестов учитывались следующие методические условия: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 xml:space="preserve">• тесты корректны по содержанию — тестовые опросы соответствуют стержневым </w:t>
      </w:r>
      <w:r w:rsidRPr="00585F21">
        <w:rPr>
          <w:color w:val="000000"/>
          <w:sz w:val="24"/>
          <w:szCs w:val="24"/>
        </w:rPr>
        <w:lastRenderedPageBreak/>
        <w:t>линиям и концепциям государственного стандарта и программы;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•язык теста лаконичен, однозначен и выразителен;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•  задания в одном тесте разного уровня сложности, что позволяет  проверить знания каждого учащегося,  и сравнить степень усвоения материала;</w:t>
      </w:r>
      <w:r w:rsidRPr="00585F21">
        <w:rPr>
          <w:color w:val="000000"/>
          <w:sz w:val="24"/>
          <w:szCs w:val="24"/>
        </w:rPr>
        <w:br/>
        <w:t xml:space="preserve">• тестовые задания начинаются с легких и завершаются </w:t>
      </w:r>
      <w:proofErr w:type="gramStart"/>
      <w:r w:rsidRPr="00585F21">
        <w:rPr>
          <w:color w:val="000000"/>
          <w:sz w:val="24"/>
          <w:szCs w:val="24"/>
        </w:rPr>
        <w:t>трудными</w:t>
      </w:r>
      <w:proofErr w:type="gramEnd"/>
      <w:r w:rsidRPr="00585F21">
        <w:rPr>
          <w:color w:val="000000"/>
          <w:sz w:val="24"/>
          <w:szCs w:val="24"/>
        </w:rPr>
        <w:t>.</w:t>
      </w:r>
    </w:p>
    <w:p w:rsidR="008B3F75" w:rsidRPr="00585F21" w:rsidRDefault="008B3F75" w:rsidP="008C0605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 </w:t>
      </w:r>
      <w:r w:rsidR="00585F21">
        <w:rPr>
          <w:bCs/>
          <w:color w:val="000000"/>
          <w:sz w:val="24"/>
          <w:szCs w:val="24"/>
        </w:rPr>
        <w:t> Критерии оценки:</w:t>
      </w:r>
    </w:p>
    <w:p w:rsidR="008B3F75" w:rsidRPr="00585F21" w:rsidRDefault="008B3F75" w:rsidP="00585F21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Каждый балл (по пятибалльной системе) равен 20%:</w:t>
      </w:r>
    </w:p>
    <w:p w:rsidR="008B3F75" w:rsidRPr="00585F21" w:rsidRDefault="008B3F75" w:rsidP="00585F21">
      <w:pPr>
        <w:shd w:val="clear" w:color="auto" w:fill="FFFFFF"/>
        <w:tabs>
          <w:tab w:val="left" w:pos="2592"/>
        </w:tabs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20% — 1 балл,</w:t>
      </w:r>
      <w:r w:rsidR="00A533F9" w:rsidRPr="00585F21">
        <w:rPr>
          <w:color w:val="000000"/>
          <w:sz w:val="24"/>
          <w:szCs w:val="24"/>
        </w:rPr>
        <w:tab/>
      </w:r>
    </w:p>
    <w:p w:rsidR="008B3F75" w:rsidRPr="00585F21" w:rsidRDefault="008B3F75" w:rsidP="00585F21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20%—40% — 2 балла,</w:t>
      </w:r>
    </w:p>
    <w:p w:rsidR="008B3F75" w:rsidRPr="00585F21" w:rsidRDefault="008B3F75" w:rsidP="00585F21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40%—60 %— 3 балла,</w:t>
      </w:r>
    </w:p>
    <w:p w:rsidR="008B3F75" w:rsidRPr="00585F21" w:rsidRDefault="008B3F75" w:rsidP="00585F21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585F21">
        <w:rPr>
          <w:color w:val="000000"/>
          <w:sz w:val="24"/>
          <w:szCs w:val="24"/>
        </w:rPr>
        <w:t>60%—80% — 4 балла,</w:t>
      </w:r>
      <w:r w:rsidRPr="00585F21">
        <w:rPr>
          <w:color w:val="000000"/>
          <w:sz w:val="24"/>
          <w:szCs w:val="24"/>
        </w:rPr>
        <w:br/>
        <w:t xml:space="preserve">от 80 %— </w:t>
      </w:r>
      <w:proofErr w:type="gramStart"/>
      <w:r w:rsidRPr="00585F21">
        <w:rPr>
          <w:color w:val="000000"/>
          <w:sz w:val="24"/>
          <w:szCs w:val="24"/>
        </w:rPr>
        <w:t>максимальные</w:t>
      </w:r>
      <w:proofErr w:type="gramEnd"/>
      <w:r w:rsidRPr="00585F21">
        <w:rPr>
          <w:color w:val="000000"/>
          <w:sz w:val="24"/>
          <w:szCs w:val="24"/>
        </w:rPr>
        <w:t xml:space="preserve"> 5 баллов.</w:t>
      </w:r>
    </w:p>
    <w:p w:rsidR="008B3F75" w:rsidRPr="00356D0A" w:rsidRDefault="008B3F75" w:rsidP="00585F21">
      <w:pPr>
        <w:pStyle w:val="a4"/>
        <w:numPr>
          <w:ilvl w:val="0"/>
          <w:numId w:val="7"/>
        </w:numPr>
        <w:tabs>
          <w:tab w:val="clear" w:pos="928"/>
          <w:tab w:val="num" w:pos="0"/>
        </w:tabs>
        <w:ind w:left="0" w:firstLine="709"/>
        <w:jc w:val="left"/>
        <w:rPr>
          <w:b/>
          <w:color w:val="000000"/>
          <w:sz w:val="28"/>
          <w:szCs w:val="28"/>
        </w:rPr>
      </w:pPr>
      <w:r w:rsidRPr="00356D0A">
        <w:rPr>
          <w:b/>
          <w:color w:val="000000"/>
          <w:sz w:val="28"/>
          <w:szCs w:val="28"/>
        </w:rPr>
        <w:t xml:space="preserve">Содержание  </w:t>
      </w:r>
      <w:r>
        <w:rPr>
          <w:b/>
          <w:color w:val="000000"/>
          <w:sz w:val="28"/>
          <w:szCs w:val="28"/>
        </w:rPr>
        <w:t>учебного  предмета</w:t>
      </w:r>
    </w:p>
    <w:p w:rsidR="00585F21" w:rsidRPr="00585F21" w:rsidRDefault="00585F21" w:rsidP="00585F21">
      <w:pPr>
        <w:pStyle w:val="5"/>
        <w:widowControl w:val="0"/>
        <w:spacing w:before="0" w:after="0" w:line="240" w:lineRule="auto"/>
        <w:ind w:firstLine="709"/>
        <w:rPr>
          <w:rFonts w:ascii="Times New Roman" w:hAnsi="Times New Roman"/>
          <w:b w:val="0"/>
          <w:i w:val="0"/>
          <w:sz w:val="24"/>
          <w:szCs w:val="24"/>
        </w:rPr>
      </w:pPr>
      <w:r w:rsidRPr="00585F21">
        <w:rPr>
          <w:rFonts w:ascii="Times New Roman" w:hAnsi="Times New Roman"/>
          <w:b w:val="0"/>
          <w:i w:val="0"/>
          <w:sz w:val="24"/>
          <w:szCs w:val="24"/>
        </w:rPr>
        <w:t xml:space="preserve">Введение </w:t>
      </w:r>
      <w:r>
        <w:rPr>
          <w:rFonts w:ascii="Times New Roman" w:hAnsi="Times New Roman"/>
          <w:b w:val="0"/>
          <w:i w:val="0"/>
          <w:sz w:val="24"/>
          <w:szCs w:val="24"/>
        </w:rPr>
        <w:t>–(</w:t>
      </w:r>
      <w:r w:rsidRPr="00585F21">
        <w:rPr>
          <w:rFonts w:ascii="Times New Roman" w:hAnsi="Times New Roman"/>
          <w:b w:val="0"/>
          <w:i w:val="0"/>
          <w:sz w:val="24"/>
          <w:szCs w:val="24"/>
        </w:rPr>
        <w:t>1 час</w:t>
      </w:r>
      <w:r>
        <w:rPr>
          <w:rFonts w:ascii="Times New Roman" w:hAnsi="Times New Roman"/>
          <w:b w:val="0"/>
          <w:i w:val="0"/>
          <w:sz w:val="24"/>
          <w:szCs w:val="24"/>
        </w:rPr>
        <w:t>)</w:t>
      </w:r>
    </w:p>
    <w:p w:rsidR="008B3F75" w:rsidRPr="00585F21" w:rsidRDefault="008B3F75" w:rsidP="00585F21">
      <w:pPr>
        <w:pStyle w:val="5"/>
        <w:widowControl w:val="0"/>
        <w:spacing w:before="0" w:after="0" w:line="240" w:lineRule="auto"/>
        <w:ind w:firstLine="709"/>
        <w:rPr>
          <w:rFonts w:ascii="Times New Roman" w:hAnsi="Times New Roman"/>
          <w:b w:val="0"/>
          <w:i w:val="0"/>
          <w:sz w:val="24"/>
          <w:szCs w:val="24"/>
        </w:rPr>
      </w:pPr>
      <w:r w:rsidRPr="00585F21">
        <w:rPr>
          <w:rFonts w:ascii="Times New Roman" w:hAnsi="Times New Roman"/>
          <w:b w:val="0"/>
          <w:i w:val="0"/>
          <w:sz w:val="24"/>
          <w:szCs w:val="24"/>
        </w:rPr>
        <w:t>Человек в социальном измерении  (</w:t>
      </w:r>
      <w:r w:rsidR="009C7D79" w:rsidRPr="00585F21">
        <w:rPr>
          <w:rFonts w:ascii="Times New Roman" w:hAnsi="Times New Roman"/>
          <w:b w:val="0"/>
          <w:i w:val="0"/>
          <w:sz w:val="24"/>
          <w:szCs w:val="24"/>
        </w:rPr>
        <w:t>12</w:t>
      </w:r>
      <w:r w:rsidRPr="00585F21">
        <w:rPr>
          <w:rFonts w:ascii="Times New Roman" w:hAnsi="Times New Roman"/>
          <w:b w:val="0"/>
          <w:i w:val="0"/>
          <w:sz w:val="24"/>
          <w:szCs w:val="24"/>
        </w:rPr>
        <w:t xml:space="preserve"> час</w:t>
      </w:r>
      <w:r w:rsidR="009C7D79" w:rsidRPr="00585F21">
        <w:rPr>
          <w:rFonts w:ascii="Times New Roman" w:hAnsi="Times New Roman"/>
          <w:b w:val="0"/>
          <w:i w:val="0"/>
          <w:sz w:val="24"/>
          <w:szCs w:val="24"/>
        </w:rPr>
        <w:t>ов</w:t>
      </w:r>
      <w:r w:rsidRPr="00585F21">
        <w:rPr>
          <w:rFonts w:ascii="Times New Roman" w:hAnsi="Times New Roman"/>
          <w:b w:val="0"/>
          <w:i w:val="0"/>
          <w:sz w:val="24"/>
          <w:szCs w:val="24"/>
        </w:rPr>
        <w:t>)</w:t>
      </w:r>
    </w:p>
    <w:p w:rsidR="008B3F75" w:rsidRPr="00585F21" w:rsidRDefault="008B3F75" w:rsidP="00585F21">
      <w:pPr>
        <w:ind w:firstLine="709"/>
        <w:jc w:val="both"/>
        <w:rPr>
          <w:iCs/>
          <w:sz w:val="24"/>
          <w:szCs w:val="24"/>
        </w:rPr>
      </w:pPr>
      <w:r w:rsidRPr="00585F21">
        <w:rPr>
          <w:iCs/>
          <w:sz w:val="24"/>
          <w:szCs w:val="24"/>
        </w:rPr>
        <w:t>Человек - личность.</w:t>
      </w:r>
      <w:r w:rsidRPr="00585F21">
        <w:rPr>
          <w:bCs/>
          <w:iCs/>
          <w:sz w:val="24"/>
          <w:szCs w:val="24"/>
        </w:rPr>
        <w:t xml:space="preserve"> </w:t>
      </w:r>
      <w:r w:rsidRPr="00585F21">
        <w:rPr>
          <w:sz w:val="24"/>
          <w:szCs w:val="24"/>
        </w:rPr>
        <w:t xml:space="preserve">Личность, деятельность, сознание. </w:t>
      </w:r>
      <w:r w:rsidRPr="00585F21">
        <w:rPr>
          <w:iCs/>
          <w:sz w:val="24"/>
          <w:szCs w:val="24"/>
        </w:rPr>
        <w:t>Индивидуальность. Ребенок и взрослый.</w:t>
      </w:r>
    </w:p>
    <w:p w:rsidR="008B3F75" w:rsidRPr="00585F21" w:rsidRDefault="007747D6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 xml:space="preserve"> </w:t>
      </w:r>
      <w:r w:rsidR="008B3F75" w:rsidRPr="00585F21">
        <w:rPr>
          <w:iCs/>
          <w:sz w:val="24"/>
          <w:szCs w:val="24"/>
        </w:rPr>
        <w:t xml:space="preserve"> Человек познает мир.</w:t>
      </w:r>
      <w:r w:rsidRPr="00585F21">
        <w:rPr>
          <w:iCs/>
          <w:sz w:val="24"/>
          <w:szCs w:val="24"/>
        </w:rPr>
        <w:t xml:space="preserve">  </w:t>
      </w:r>
      <w:r w:rsidR="009C7D79" w:rsidRPr="00585F21">
        <w:rPr>
          <w:iCs/>
          <w:sz w:val="24"/>
          <w:szCs w:val="24"/>
        </w:rPr>
        <w:t>Познание человеком  мира и самого себя. Самосознание и самооценка. Способности человека.</w:t>
      </w:r>
    </w:p>
    <w:p w:rsidR="007747D6" w:rsidRPr="00585F21" w:rsidRDefault="007747D6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 xml:space="preserve">Человек и его  деятельность. </w:t>
      </w:r>
      <w:r w:rsidR="009C7D79" w:rsidRPr="00585F21">
        <w:rPr>
          <w:sz w:val="24"/>
          <w:szCs w:val="24"/>
        </w:rPr>
        <w:t>Деятельность человека, ее основные формы (игра, труд, учение).  Мотивы деятельности. Связь  между деятельностью и формированием  личности. Знания и умения как  условие  успешной  деятельности.</w:t>
      </w:r>
    </w:p>
    <w:p w:rsidR="007747D6" w:rsidRPr="00585F21" w:rsidRDefault="007747D6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Потребности человека.</w:t>
      </w:r>
      <w:r w:rsidR="009C7D79" w:rsidRPr="00585F21">
        <w:rPr>
          <w:sz w:val="24"/>
          <w:szCs w:val="24"/>
        </w:rPr>
        <w:t xml:space="preserve"> Потребности  человека – биологические</w:t>
      </w:r>
      <w:proofErr w:type="gramStart"/>
      <w:r w:rsidR="009C7D79" w:rsidRPr="00585F21">
        <w:rPr>
          <w:sz w:val="24"/>
          <w:szCs w:val="24"/>
        </w:rPr>
        <w:t xml:space="preserve">  ,</w:t>
      </w:r>
      <w:proofErr w:type="gramEnd"/>
      <w:r w:rsidR="009C7D79" w:rsidRPr="00585F21">
        <w:rPr>
          <w:sz w:val="24"/>
          <w:szCs w:val="24"/>
        </w:rPr>
        <w:t xml:space="preserve"> социальные, духовные.  Индивидуальный  характер потребностей. Люди с ограниченными возможностями  и особыми потребностями. Духовный мир человека. Мысли  и чувства.</w:t>
      </w:r>
    </w:p>
    <w:p w:rsidR="008B3F75" w:rsidRPr="00585F21" w:rsidRDefault="009C7D79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На пути к жизненному  успеху. Привычка к труду.  Проблема выбора профессии. Важность  взаимопонимания  и взаимопомощи.</w:t>
      </w:r>
    </w:p>
    <w:p w:rsidR="009C7D79" w:rsidRPr="00585F21" w:rsidRDefault="009C7D79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Практикум «</w:t>
      </w:r>
      <w:r w:rsidR="00435F10" w:rsidRPr="00585F21">
        <w:rPr>
          <w:sz w:val="24"/>
          <w:szCs w:val="24"/>
        </w:rPr>
        <w:t>Человек в социальном  измерении</w:t>
      </w:r>
      <w:r w:rsidR="00B05993" w:rsidRPr="00585F21">
        <w:rPr>
          <w:sz w:val="24"/>
          <w:szCs w:val="24"/>
        </w:rPr>
        <w:t>»</w:t>
      </w:r>
    </w:p>
    <w:p w:rsidR="008B3F75" w:rsidRPr="00585F21" w:rsidRDefault="009C7D79" w:rsidP="00585F21">
      <w:pPr>
        <w:pStyle w:val="1"/>
        <w:keepNext w:val="0"/>
        <w:widowControl w:val="0"/>
        <w:spacing w:before="0" w:after="0" w:line="24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85F21">
        <w:rPr>
          <w:rFonts w:ascii="Times New Roman" w:hAnsi="Times New Roman"/>
          <w:b w:val="0"/>
          <w:sz w:val="24"/>
          <w:szCs w:val="24"/>
        </w:rPr>
        <w:t>Человек среди людей</w:t>
      </w:r>
      <w:r w:rsidR="008B3F75" w:rsidRPr="00585F21">
        <w:rPr>
          <w:rFonts w:ascii="Times New Roman" w:hAnsi="Times New Roman"/>
          <w:b w:val="0"/>
          <w:sz w:val="24"/>
          <w:szCs w:val="24"/>
        </w:rPr>
        <w:t xml:space="preserve">  (</w:t>
      </w:r>
      <w:r w:rsidRPr="00585F21">
        <w:rPr>
          <w:rFonts w:ascii="Times New Roman" w:hAnsi="Times New Roman"/>
          <w:b w:val="0"/>
          <w:sz w:val="24"/>
          <w:szCs w:val="24"/>
        </w:rPr>
        <w:t>10</w:t>
      </w:r>
      <w:r w:rsidR="008B3F75" w:rsidRPr="00585F21">
        <w:rPr>
          <w:rFonts w:ascii="Times New Roman" w:hAnsi="Times New Roman"/>
          <w:b w:val="0"/>
          <w:sz w:val="24"/>
          <w:szCs w:val="24"/>
        </w:rPr>
        <w:t xml:space="preserve"> час</w:t>
      </w:r>
      <w:r w:rsidRPr="00585F21">
        <w:rPr>
          <w:rFonts w:ascii="Times New Roman" w:hAnsi="Times New Roman"/>
          <w:b w:val="0"/>
          <w:sz w:val="24"/>
          <w:szCs w:val="24"/>
        </w:rPr>
        <w:t>ов</w:t>
      </w:r>
      <w:r w:rsidR="008B3F75" w:rsidRPr="00585F21">
        <w:rPr>
          <w:rFonts w:ascii="Times New Roman" w:hAnsi="Times New Roman"/>
          <w:b w:val="0"/>
          <w:sz w:val="24"/>
          <w:szCs w:val="24"/>
        </w:rPr>
        <w:t>)</w:t>
      </w:r>
    </w:p>
    <w:p w:rsidR="008B3F75" w:rsidRPr="00585F21" w:rsidRDefault="009C7D79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Межличностные отношения. Человек и ближайшее  социальное окружение.  Межличностные  отношения. Роль чувств в отношениях  меду   людьми. Сотрудничество и соперничество. Солидарность, лояльность, толерантность,  взаимопонимание.</w:t>
      </w:r>
    </w:p>
    <w:p w:rsidR="00344351" w:rsidRPr="00585F21" w:rsidRDefault="00344351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Человек в группе. Социальные группы (большие и малые). Человек в малой  группе. Группы формальные  и неформальные. Лидеры. Групповые нормы.</w:t>
      </w:r>
    </w:p>
    <w:p w:rsidR="00344351" w:rsidRPr="00585F21" w:rsidRDefault="00344351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Общение. Общение – форма отношения  человека  к окружающему  миру</w:t>
      </w:r>
      <w:proofErr w:type="gramStart"/>
      <w:r w:rsidRPr="00585F21">
        <w:rPr>
          <w:sz w:val="24"/>
          <w:szCs w:val="24"/>
        </w:rPr>
        <w:t xml:space="preserve">.. </w:t>
      </w:r>
      <w:proofErr w:type="gramEnd"/>
      <w:r w:rsidRPr="00585F21">
        <w:rPr>
          <w:sz w:val="24"/>
          <w:szCs w:val="24"/>
        </w:rPr>
        <w:t>Цели  общения. Средства  общения. Особенности  общения  со сверстниками, старшими и  младшими.</w:t>
      </w:r>
    </w:p>
    <w:p w:rsidR="009C7D79" w:rsidRPr="00585F21" w:rsidRDefault="009C7D79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Конфликты  в межличностных  отношениях. Межличностные конфликты</w:t>
      </w:r>
      <w:r w:rsidR="00B05993" w:rsidRPr="00585F21">
        <w:rPr>
          <w:sz w:val="24"/>
          <w:szCs w:val="24"/>
        </w:rPr>
        <w:t xml:space="preserve">, причины их </w:t>
      </w:r>
      <w:proofErr w:type="spellStart"/>
      <w:r w:rsidR="00B05993" w:rsidRPr="00585F21">
        <w:rPr>
          <w:sz w:val="24"/>
          <w:szCs w:val="24"/>
        </w:rPr>
        <w:t>возникновнения</w:t>
      </w:r>
      <w:proofErr w:type="spellEnd"/>
      <w:r w:rsidR="00B05993" w:rsidRPr="00585F21">
        <w:rPr>
          <w:sz w:val="24"/>
          <w:szCs w:val="24"/>
        </w:rPr>
        <w:t>. Агрессивное поведение.  Конструктивное  разрешение  конфликта. Как   победить  обиду и установить  контакт.</w:t>
      </w:r>
    </w:p>
    <w:p w:rsidR="00B05993" w:rsidRPr="00585F21" w:rsidRDefault="00B05993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Практикум «Человек среди людей»</w:t>
      </w:r>
    </w:p>
    <w:p w:rsidR="008B3F75" w:rsidRPr="00585F21" w:rsidRDefault="00B05993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 xml:space="preserve">  Нравственные основы  жизни.</w:t>
      </w:r>
      <w:r w:rsidR="008B3F75" w:rsidRPr="00585F21">
        <w:rPr>
          <w:sz w:val="24"/>
          <w:szCs w:val="24"/>
        </w:rPr>
        <w:t xml:space="preserve">  (</w:t>
      </w:r>
      <w:r w:rsidRPr="00585F21">
        <w:rPr>
          <w:sz w:val="24"/>
          <w:szCs w:val="24"/>
        </w:rPr>
        <w:t>8</w:t>
      </w:r>
      <w:r w:rsidR="008B3F75" w:rsidRPr="00585F21">
        <w:rPr>
          <w:sz w:val="24"/>
          <w:szCs w:val="24"/>
        </w:rPr>
        <w:t xml:space="preserve"> час)</w:t>
      </w:r>
    </w:p>
    <w:p w:rsidR="008B3F75" w:rsidRPr="00585F21" w:rsidRDefault="00B05993" w:rsidP="00585F21">
      <w:pPr>
        <w:pStyle w:val="2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5F21">
        <w:rPr>
          <w:rFonts w:ascii="Times New Roman" w:hAnsi="Times New Roman" w:cs="Times New Roman"/>
        </w:rPr>
        <w:t>Человек славен  добрыми делами. Доброе – значит хорошее. Мораль. Золотое правило  морали. Учимся делать добро.</w:t>
      </w:r>
    </w:p>
    <w:p w:rsidR="008B3F75" w:rsidRPr="00585F21" w:rsidRDefault="00B05993" w:rsidP="00585F21">
      <w:pPr>
        <w:pStyle w:val="1"/>
        <w:keepNext w:val="0"/>
        <w:widowControl w:val="0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585F21">
        <w:rPr>
          <w:rFonts w:ascii="Times New Roman" w:hAnsi="Times New Roman"/>
          <w:b w:val="0"/>
          <w:sz w:val="24"/>
          <w:szCs w:val="24"/>
        </w:rPr>
        <w:t>Будь  смелым. Смелость. Страх -  защитная реакция  человека. Преодоление страха. Смелость и отвага. Противодействие злу.</w:t>
      </w:r>
    </w:p>
    <w:p w:rsidR="00B05993" w:rsidRPr="00585F21" w:rsidRDefault="00B05993" w:rsidP="00585F21">
      <w:pPr>
        <w:ind w:firstLine="709"/>
        <w:jc w:val="left"/>
        <w:rPr>
          <w:sz w:val="24"/>
          <w:szCs w:val="24"/>
          <w:lang w:eastAsia="ru-RU"/>
        </w:rPr>
      </w:pPr>
      <w:r w:rsidRPr="00585F21">
        <w:rPr>
          <w:sz w:val="24"/>
          <w:szCs w:val="24"/>
          <w:lang w:eastAsia="ru-RU"/>
        </w:rPr>
        <w:t>Человек и человечность. Человечность.  Гуманизм – уважение и любовь  к людям. Внимание к тем, кто нуждается в поддержке.</w:t>
      </w:r>
    </w:p>
    <w:p w:rsidR="00B05993" w:rsidRDefault="00B05993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Практикум «Нравственные основы  жизни»</w:t>
      </w:r>
    </w:p>
    <w:p w:rsidR="00585F21" w:rsidRPr="00585F21" w:rsidRDefault="00585F21" w:rsidP="00585F2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Контрольная работа (1 час)</w:t>
      </w:r>
    </w:p>
    <w:p w:rsidR="00B05993" w:rsidRPr="00585F21" w:rsidRDefault="00B05993" w:rsidP="00585F21">
      <w:pPr>
        <w:ind w:firstLine="709"/>
        <w:jc w:val="both"/>
        <w:rPr>
          <w:sz w:val="24"/>
          <w:szCs w:val="24"/>
        </w:rPr>
      </w:pPr>
      <w:r w:rsidRPr="00585F21">
        <w:rPr>
          <w:sz w:val="24"/>
          <w:szCs w:val="24"/>
        </w:rPr>
        <w:t>Заключительные уроки (2 часа)</w:t>
      </w:r>
    </w:p>
    <w:p w:rsidR="00B05993" w:rsidRPr="00356D0A" w:rsidRDefault="00B05993" w:rsidP="00585F21">
      <w:pPr>
        <w:pStyle w:val="a4"/>
        <w:ind w:left="0" w:firstLine="709"/>
        <w:jc w:val="left"/>
        <w:rPr>
          <w:b/>
          <w:color w:val="000000"/>
          <w:sz w:val="28"/>
          <w:szCs w:val="28"/>
        </w:rPr>
      </w:pPr>
      <w:r w:rsidRPr="00356D0A">
        <w:rPr>
          <w:b/>
          <w:color w:val="000000"/>
          <w:sz w:val="28"/>
          <w:szCs w:val="28"/>
        </w:rPr>
        <w:lastRenderedPageBreak/>
        <w:t>7.Тематическое  планирование</w:t>
      </w:r>
    </w:p>
    <w:tbl>
      <w:tblPr>
        <w:tblW w:w="9820" w:type="dxa"/>
        <w:jc w:val="center"/>
        <w:tblInd w:w="-2620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/>
      </w:tblPr>
      <w:tblGrid>
        <w:gridCol w:w="664"/>
        <w:gridCol w:w="1416"/>
        <w:gridCol w:w="851"/>
        <w:gridCol w:w="6889"/>
      </w:tblGrid>
      <w:tr w:rsidR="00B05993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993" w:rsidRPr="00356D0A" w:rsidRDefault="00B05993" w:rsidP="00585F21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6D0A">
              <w:rPr>
                <w:rFonts w:ascii="Times New Roman" w:hAnsi="Times New Roman" w:cs="Times New Roman"/>
                <w:color w:val="000000"/>
              </w:rPr>
              <w:t>№</w:t>
            </w:r>
            <w:r w:rsidRPr="00356D0A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proofErr w:type="gramStart"/>
            <w:r w:rsidRPr="00356D0A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356D0A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356D0A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993" w:rsidRPr="00356D0A" w:rsidRDefault="00B05993" w:rsidP="00585F21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6D0A">
              <w:rPr>
                <w:rFonts w:ascii="Times New Roman" w:hAnsi="Times New Roman" w:cs="Times New Roman"/>
                <w:color w:val="000000"/>
              </w:rPr>
              <w:t>Номера</w:t>
            </w:r>
            <w:r w:rsidRPr="00356D0A">
              <w:rPr>
                <w:rFonts w:ascii="Times New Roman" w:hAnsi="Times New Roman" w:cs="Times New Roman"/>
                <w:color w:val="000000"/>
              </w:rPr>
              <w:br/>
              <w:t>уроков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993" w:rsidRPr="00356D0A" w:rsidRDefault="00B05993" w:rsidP="00585F21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6D0A">
              <w:rPr>
                <w:rFonts w:ascii="Times New Roman" w:hAnsi="Times New Roman" w:cs="Times New Roman"/>
                <w:color w:val="000000"/>
              </w:rPr>
              <w:t>Кол-во</w:t>
            </w:r>
            <w:r w:rsidRPr="00356D0A">
              <w:rPr>
                <w:rFonts w:ascii="Times New Roman" w:hAnsi="Times New Roman" w:cs="Times New Roman"/>
                <w:color w:val="000000"/>
              </w:rPr>
              <w:br/>
              <w:t>часов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993" w:rsidRPr="00356D0A" w:rsidRDefault="00B05993" w:rsidP="00585F21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6D0A">
              <w:rPr>
                <w:rFonts w:ascii="Times New Roman" w:hAnsi="Times New Roman" w:cs="Times New Roman"/>
                <w:color w:val="000000"/>
              </w:rPr>
              <w:t>Изучаемый раздел программы,</w:t>
            </w:r>
            <w:r w:rsidRPr="00356D0A">
              <w:rPr>
                <w:rFonts w:ascii="Times New Roman" w:hAnsi="Times New Roman" w:cs="Times New Roman"/>
                <w:color w:val="000000"/>
              </w:rPr>
              <w:br/>
              <w:t>наименование уроков</w:t>
            </w:r>
          </w:p>
        </w:tc>
      </w:tr>
      <w:tr w:rsidR="00B05993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356D0A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356D0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356D0A" w:rsidRDefault="00B05993" w:rsidP="00585F21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  <w:r w:rsidRPr="00356D0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356D0A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A5270E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5270E">
              <w:rPr>
                <w:rFonts w:ascii="Times New Roman" w:hAnsi="Times New Roman" w:cs="Times New Roman"/>
                <w:bCs/>
                <w:color w:val="000000"/>
              </w:rPr>
              <w:t>I. Введение</w:t>
            </w:r>
          </w:p>
        </w:tc>
      </w:tr>
      <w:tr w:rsidR="00B05993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2-13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85F21">
              <w:rPr>
                <w:rFonts w:ascii="Times New Roman" w:hAnsi="Times New Roman" w:cs="Times New Roman"/>
                <w:bCs/>
                <w:color w:val="000000"/>
              </w:rPr>
              <w:t xml:space="preserve">II. </w:t>
            </w:r>
            <w:r w:rsidRPr="00585F21">
              <w:rPr>
                <w:rFonts w:ascii="Times New Roman" w:hAnsi="Times New Roman"/>
              </w:rPr>
              <w:t>Человек в социальном измерении</w:t>
            </w:r>
            <w:proofErr w:type="gramStart"/>
            <w:r w:rsidRPr="00585F21">
              <w:rPr>
                <w:rFonts w:ascii="Times New Roman" w:hAnsi="Times New Roman"/>
              </w:rPr>
              <w:t xml:space="preserve">  </w:t>
            </w:r>
            <w:r w:rsidRPr="00585F21">
              <w:rPr>
                <w:rFonts w:ascii="Times New Roman" w:hAnsi="Times New Roman" w:cs="Times New Roman"/>
                <w:bCs/>
                <w:color w:val="000000"/>
              </w:rPr>
              <w:t>.</w:t>
            </w:r>
            <w:proofErr w:type="gramEnd"/>
          </w:p>
          <w:p w:rsidR="00B05993" w:rsidRPr="00585F21" w:rsidRDefault="00B05993" w:rsidP="00585F21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Pr="00585F21">
              <w:rPr>
                <w:rFonts w:ascii="Times New Roman" w:hAnsi="Times New Roman" w:cs="Times New Roman"/>
                <w:iCs/>
              </w:rPr>
              <w:t>Человек - личность</w:t>
            </w:r>
            <w:r w:rsidRPr="00585F21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B05993" w:rsidRPr="00585F21" w:rsidRDefault="00B05993" w:rsidP="00585F21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 xml:space="preserve">2. </w:t>
            </w:r>
            <w:r w:rsidRPr="00585F21">
              <w:rPr>
                <w:rFonts w:ascii="Times New Roman" w:hAnsi="Times New Roman" w:cs="Times New Roman"/>
                <w:iCs/>
              </w:rPr>
              <w:t>Человек познает мир</w:t>
            </w:r>
            <w:r w:rsidRPr="00585F2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44351" w:rsidRPr="00585F2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05993" w:rsidRPr="00585F21" w:rsidRDefault="00B05993" w:rsidP="00585F21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 xml:space="preserve">3. </w:t>
            </w:r>
            <w:r w:rsidRPr="00585F21">
              <w:rPr>
                <w:rFonts w:ascii="Times New Roman" w:hAnsi="Times New Roman" w:cs="Times New Roman"/>
              </w:rPr>
              <w:t>Человек и его  деятельность</w:t>
            </w:r>
          </w:p>
          <w:p w:rsidR="00B05993" w:rsidRPr="00585F21" w:rsidRDefault="00B05993" w:rsidP="00585F21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4.</w:t>
            </w:r>
            <w:r w:rsidRPr="00585F21">
              <w:rPr>
                <w:rFonts w:ascii="Times New Roman" w:hAnsi="Times New Roman" w:cs="Times New Roman"/>
              </w:rPr>
              <w:t xml:space="preserve"> Потребности человека</w:t>
            </w:r>
          </w:p>
          <w:p w:rsidR="00344351" w:rsidRPr="00585F21" w:rsidRDefault="00344351" w:rsidP="00585F21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5.</w:t>
            </w:r>
            <w:r w:rsidRPr="00585F21">
              <w:rPr>
                <w:rFonts w:ascii="Times New Roman" w:hAnsi="Times New Roman" w:cs="Times New Roman"/>
              </w:rPr>
              <w:t xml:space="preserve"> На пути к жизненному  успеху</w:t>
            </w:r>
          </w:p>
          <w:p w:rsidR="00B05993" w:rsidRPr="00585F21" w:rsidRDefault="00344351" w:rsidP="00585F21">
            <w:pPr>
              <w:ind w:firstLine="709"/>
              <w:jc w:val="both"/>
              <w:rPr>
                <w:rFonts w:cs="Times New Roman"/>
                <w:color w:val="000000"/>
              </w:rPr>
            </w:pPr>
            <w:r w:rsidRPr="00585F21">
              <w:rPr>
                <w:rFonts w:cs="Times New Roman"/>
                <w:color w:val="000000"/>
                <w:sz w:val="24"/>
                <w:szCs w:val="24"/>
              </w:rPr>
              <w:t xml:space="preserve">   6.</w:t>
            </w:r>
            <w:r w:rsidRPr="00585F21">
              <w:rPr>
                <w:rFonts w:cs="Times New Roman"/>
                <w:sz w:val="24"/>
                <w:szCs w:val="24"/>
              </w:rPr>
              <w:t xml:space="preserve"> Практикум «Челов</w:t>
            </w:r>
            <w:r w:rsidR="000E7081" w:rsidRPr="00585F21">
              <w:rPr>
                <w:rFonts w:cs="Times New Roman"/>
                <w:sz w:val="24"/>
                <w:szCs w:val="24"/>
              </w:rPr>
              <w:t>ек в социальном  измерении</w:t>
            </w:r>
            <w:r w:rsidRPr="00585F21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B05993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1</w:t>
            </w:r>
            <w:r w:rsidR="00344351" w:rsidRPr="00585F21">
              <w:rPr>
                <w:rFonts w:ascii="Times New Roman" w:hAnsi="Times New Roman" w:cs="Times New Roman"/>
                <w:color w:val="000000"/>
              </w:rPr>
              <w:t>4</w:t>
            </w:r>
            <w:r w:rsidRPr="00585F21">
              <w:rPr>
                <w:rFonts w:ascii="Times New Roman" w:hAnsi="Times New Roman" w:cs="Times New Roman"/>
                <w:color w:val="000000"/>
              </w:rPr>
              <w:t>–2</w:t>
            </w:r>
            <w:r w:rsidR="00344351" w:rsidRPr="00585F2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1</w:t>
            </w:r>
            <w:r w:rsidR="00344351" w:rsidRPr="00585F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85F21">
              <w:rPr>
                <w:rFonts w:ascii="Times New Roman" w:hAnsi="Times New Roman" w:cs="Times New Roman"/>
                <w:bCs/>
                <w:color w:val="000000"/>
              </w:rPr>
              <w:t xml:space="preserve">III. </w:t>
            </w:r>
            <w:r w:rsidR="00344351" w:rsidRPr="00585F21">
              <w:rPr>
                <w:rFonts w:ascii="Times New Roman" w:hAnsi="Times New Roman"/>
              </w:rPr>
              <w:t>Человек среди людей</w:t>
            </w:r>
            <w:proofErr w:type="gramStart"/>
            <w:r w:rsidR="00344351" w:rsidRPr="00585F21">
              <w:rPr>
                <w:rFonts w:ascii="Times New Roman" w:hAnsi="Times New Roman"/>
              </w:rPr>
              <w:t xml:space="preserve">  </w:t>
            </w:r>
            <w:r w:rsidRPr="00585F21">
              <w:rPr>
                <w:rFonts w:ascii="Times New Roman" w:hAnsi="Times New Roman" w:cs="Times New Roman"/>
                <w:bCs/>
                <w:color w:val="000000"/>
              </w:rPr>
              <w:t>.</w:t>
            </w:r>
            <w:proofErr w:type="gramEnd"/>
          </w:p>
          <w:p w:rsidR="00B05993" w:rsidRPr="00585F21" w:rsidRDefault="00344351" w:rsidP="00585F21">
            <w:pPr>
              <w:pStyle w:val="ParagraphStyle"/>
              <w:numPr>
                <w:ilvl w:val="0"/>
                <w:numId w:val="8"/>
              </w:numPr>
              <w:spacing w:line="252" w:lineRule="auto"/>
              <w:ind w:left="0" w:firstLine="709"/>
              <w:rPr>
                <w:rFonts w:ascii="Times New Roman" w:hAnsi="Times New Roman" w:cs="Times New Roman"/>
              </w:rPr>
            </w:pPr>
            <w:r w:rsidRPr="00585F21">
              <w:rPr>
                <w:rFonts w:ascii="Times New Roman" w:hAnsi="Times New Roman" w:cs="Times New Roman"/>
              </w:rPr>
              <w:t>Межличностные отношения</w:t>
            </w:r>
          </w:p>
          <w:p w:rsidR="00344351" w:rsidRPr="00585F21" w:rsidRDefault="00344351" w:rsidP="00585F21">
            <w:pPr>
              <w:pStyle w:val="ParagraphStyle"/>
              <w:numPr>
                <w:ilvl w:val="0"/>
                <w:numId w:val="8"/>
              </w:numPr>
              <w:spacing w:line="252" w:lineRule="auto"/>
              <w:ind w:left="0" w:firstLine="709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</w:rPr>
              <w:t>Человек в группе</w:t>
            </w:r>
          </w:p>
          <w:p w:rsidR="00344351" w:rsidRPr="00585F21" w:rsidRDefault="00344351" w:rsidP="00585F21">
            <w:pPr>
              <w:pStyle w:val="ParagraphStyle"/>
              <w:numPr>
                <w:ilvl w:val="0"/>
                <w:numId w:val="8"/>
              </w:numPr>
              <w:spacing w:line="252" w:lineRule="auto"/>
              <w:ind w:left="0" w:firstLine="709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</w:rPr>
              <w:t>Общение</w:t>
            </w:r>
          </w:p>
          <w:p w:rsidR="00344351" w:rsidRPr="00585F21" w:rsidRDefault="00344351" w:rsidP="00585F21">
            <w:pPr>
              <w:pStyle w:val="ParagraphStyle"/>
              <w:numPr>
                <w:ilvl w:val="0"/>
                <w:numId w:val="8"/>
              </w:numPr>
              <w:spacing w:line="252" w:lineRule="auto"/>
              <w:ind w:left="0" w:firstLine="709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</w:rPr>
              <w:t>Конфликты  в межличностных  отношениях</w:t>
            </w:r>
          </w:p>
          <w:p w:rsidR="00B05993" w:rsidRPr="00585F21" w:rsidRDefault="00344351" w:rsidP="00585F21">
            <w:pPr>
              <w:pStyle w:val="a4"/>
              <w:numPr>
                <w:ilvl w:val="0"/>
                <w:numId w:val="8"/>
              </w:numPr>
              <w:spacing w:line="252" w:lineRule="auto"/>
              <w:ind w:left="0" w:firstLine="709"/>
              <w:jc w:val="both"/>
              <w:rPr>
                <w:color w:val="000000"/>
              </w:rPr>
            </w:pPr>
            <w:r w:rsidRPr="00585F21">
              <w:rPr>
                <w:sz w:val="24"/>
                <w:szCs w:val="24"/>
              </w:rPr>
              <w:t xml:space="preserve">Практикум «Человек среди людей» </w:t>
            </w:r>
            <w:r w:rsidRPr="00585F21">
              <w:rPr>
                <w:color w:val="000000"/>
              </w:rPr>
              <w:t xml:space="preserve"> </w:t>
            </w:r>
          </w:p>
        </w:tc>
      </w:tr>
      <w:tr w:rsidR="00344351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344351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A6817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24-3</w:t>
            </w:r>
            <w:r w:rsidR="00A83C43" w:rsidRPr="00585F2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344351" w:rsidP="00585F21">
            <w:pPr>
              <w:pStyle w:val="ParagraphStyle"/>
              <w:spacing w:line="252" w:lineRule="auto"/>
              <w:rPr>
                <w:rFonts w:ascii="Times New Roman" w:hAnsi="Times New Roman"/>
              </w:rPr>
            </w:pPr>
            <w:r w:rsidRPr="00585F21">
              <w:rPr>
                <w:rFonts w:ascii="Times New Roman" w:hAnsi="Times New Roman" w:cs="Times New Roman"/>
                <w:bCs/>
                <w:color w:val="000000"/>
                <w:lang w:val="en-US"/>
              </w:rPr>
              <w:t>IV</w:t>
            </w:r>
            <w:r w:rsidRPr="00585F21"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r w:rsidRPr="00585F21">
              <w:rPr>
                <w:rFonts w:ascii="Times New Roman" w:hAnsi="Times New Roman"/>
              </w:rPr>
              <w:t>Нравственные основы  жизни</w:t>
            </w:r>
          </w:p>
          <w:p w:rsidR="00344351" w:rsidRPr="00585F21" w:rsidRDefault="00344351" w:rsidP="00585F21">
            <w:pPr>
              <w:pStyle w:val="ParagraphStyle"/>
              <w:numPr>
                <w:ilvl w:val="0"/>
                <w:numId w:val="9"/>
              </w:numPr>
              <w:spacing w:line="252" w:lineRule="auto"/>
              <w:ind w:left="0" w:firstLine="709"/>
              <w:rPr>
                <w:rFonts w:ascii="Times New Roman" w:hAnsi="Times New Roman" w:cs="Times New Roman"/>
              </w:rPr>
            </w:pPr>
            <w:r w:rsidRPr="00585F21">
              <w:rPr>
                <w:rFonts w:ascii="Times New Roman" w:hAnsi="Times New Roman" w:cs="Times New Roman"/>
              </w:rPr>
              <w:t>Человек славен  добрыми делами</w:t>
            </w:r>
          </w:p>
          <w:p w:rsidR="00344351" w:rsidRPr="00585F21" w:rsidRDefault="00344351" w:rsidP="00585F21">
            <w:pPr>
              <w:pStyle w:val="ParagraphStyle"/>
              <w:numPr>
                <w:ilvl w:val="0"/>
                <w:numId w:val="9"/>
              </w:numPr>
              <w:spacing w:line="252" w:lineRule="auto"/>
              <w:ind w:left="0" w:firstLine="709"/>
              <w:rPr>
                <w:rFonts w:ascii="Times New Roman" w:hAnsi="Times New Roman" w:cs="Times New Roman"/>
              </w:rPr>
            </w:pPr>
            <w:r w:rsidRPr="00585F21">
              <w:rPr>
                <w:rFonts w:ascii="Times New Roman" w:hAnsi="Times New Roman" w:cs="Times New Roman"/>
              </w:rPr>
              <w:t>Будь  смелым</w:t>
            </w:r>
          </w:p>
          <w:p w:rsidR="00344351" w:rsidRPr="00585F21" w:rsidRDefault="00344351" w:rsidP="00585F21">
            <w:pPr>
              <w:pStyle w:val="ParagraphStyle"/>
              <w:numPr>
                <w:ilvl w:val="0"/>
                <w:numId w:val="9"/>
              </w:numPr>
              <w:spacing w:line="252" w:lineRule="auto"/>
              <w:ind w:left="0" w:firstLine="709"/>
              <w:rPr>
                <w:rFonts w:ascii="Times New Roman" w:hAnsi="Times New Roman" w:cs="Times New Roman"/>
                <w:bCs/>
                <w:color w:val="000000"/>
              </w:rPr>
            </w:pPr>
            <w:r w:rsidRPr="00585F21">
              <w:rPr>
                <w:rFonts w:ascii="Times New Roman" w:hAnsi="Times New Roman" w:cs="Times New Roman"/>
                <w:lang w:eastAsia="ru-RU"/>
              </w:rPr>
              <w:t>Человек и человечность</w:t>
            </w:r>
          </w:p>
          <w:p w:rsidR="00AA6817" w:rsidRPr="00585F21" w:rsidRDefault="00AA6817" w:rsidP="00585F21">
            <w:pPr>
              <w:pStyle w:val="a4"/>
              <w:numPr>
                <w:ilvl w:val="0"/>
                <w:numId w:val="9"/>
              </w:numPr>
              <w:ind w:left="0" w:firstLine="709"/>
              <w:jc w:val="both"/>
              <w:rPr>
                <w:bCs/>
                <w:color w:val="000000"/>
              </w:rPr>
            </w:pPr>
            <w:r w:rsidRPr="00585F21">
              <w:rPr>
                <w:sz w:val="24"/>
                <w:szCs w:val="24"/>
              </w:rPr>
              <w:t>Практикум «Нравственные основы  жизни»</w:t>
            </w:r>
          </w:p>
        </w:tc>
      </w:tr>
      <w:tr w:rsidR="00344351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344351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817" w:rsidRPr="00585F21" w:rsidRDefault="00AA6817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12, 13,22,23,</w:t>
            </w:r>
          </w:p>
          <w:p w:rsidR="00344351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30,</w:t>
            </w:r>
            <w:r w:rsidR="00AA6817" w:rsidRPr="00585F2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A6817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A6817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Уроки - практикумы</w:t>
            </w:r>
          </w:p>
        </w:tc>
      </w:tr>
      <w:tr w:rsidR="00A83C43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C43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C43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C43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C43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Контрольная работа «Человек и общество»</w:t>
            </w:r>
          </w:p>
        </w:tc>
      </w:tr>
      <w:tr w:rsidR="00344351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83C4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A6817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33,34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344351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351" w:rsidRPr="00585F21" w:rsidRDefault="00AA6817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585F21">
              <w:rPr>
                <w:rFonts w:ascii="Times New Roman" w:hAnsi="Times New Roman" w:cs="Times New Roman"/>
                <w:color w:val="000000"/>
              </w:rPr>
              <w:t>Заключительные  уроки - повторение</w:t>
            </w:r>
          </w:p>
        </w:tc>
      </w:tr>
      <w:tr w:rsidR="00B05993" w:rsidRPr="00356D0A" w:rsidTr="00644753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85F21">
              <w:rPr>
                <w:rFonts w:ascii="Times New Roman" w:hAnsi="Times New Roman" w:cs="Times New Roman"/>
                <w:bCs/>
                <w:color w:val="000000"/>
              </w:rPr>
              <w:t>Всего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85F21">
              <w:rPr>
                <w:rFonts w:ascii="Times New Roman" w:hAnsi="Times New Roman" w:cs="Times New Roman"/>
                <w:bCs/>
                <w:color w:val="000000"/>
              </w:rPr>
              <w:t>3</w:t>
            </w:r>
            <w:r w:rsidR="00AA6817" w:rsidRPr="00585F21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993" w:rsidRPr="00585F21" w:rsidRDefault="00B05993" w:rsidP="00585F21">
            <w:pPr>
              <w:pStyle w:val="ParagraphStyle"/>
              <w:ind w:left="231" w:firstLine="709"/>
              <w:rPr>
                <w:rStyle w:val="Normaltext"/>
                <w:rFonts w:ascii="Times New Roman" w:hAnsi="Times New Roman" w:cs="Times New Roman"/>
                <w:color w:val="000000"/>
              </w:rPr>
            </w:pPr>
          </w:p>
        </w:tc>
      </w:tr>
    </w:tbl>
    <w:p w:rsidR="00B05993" w:rsidRPr="00B05993" w:rsidRDefault="00B05993" w:rsidP="00585F21">
      <w:pPr>
        <w:ind w:firstLine="709"/>
        <w:jc w:val="both"/>
        <w:rPr>
          <w:sz w:val="24"/>
          <w:szCs w:val="24"/>
        </w:rPr>
      </w:pPr>
    </w:p>
    <w:p w:rsidR="00AA6817" w:rsidRPr="00356D0A" w:rsidRDefault="00B05993" w:rsidP="00585F21">
      <w:pPr>
        <w:pStyle w:val="a4"/>
        <w:ind w:left="928" w:firstLine="709"/>
        <w:rPr>
          <w:b/>
          <w:color w:val="000000"/>
          <w:sz w:val="28"/>
          <w:szCs w:val="28"/>
        </w:rPr>
      </w:pPr>
      <w:r>
        <w:rPr>
          <w:b/>
          <w:bCs/>
        </w:rPr>
        <w:t xml:space="preserve"> </w:t>
      </w:r>
      <w:r w:rsidR="00AA6817" w:rsidRPr="00356D0A">
        <w:rPr>
          <w:b/>
          <w:color w:val="000000"/>
          <w:sz w:val="28"/>
          <w:szCs w:val="28"/>
        </w:rPr>
        <w:t>Календарно – тематическое  планирование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05"/>
        <w:gridCol w:w="2268"/>
        <w:gridCol w:w="1134"/>
        <w:gridCol w:w="2410"/>
        <w:gridCol w:w="1364"/>
        <w:gridCol w:w="903"/>
        <w:gridCol w:w="763"/>
      </w:tblGrid>
      <w:tr w:rsidR="00AA6817" w:rsidRPr="00356D0A" w:rsidTr="00AA6817">
        <w:trPr>
          <w:trHeight w:val="414"/>
          <w:jc w:val="center"/>
        </w:trPr>
        <w:tc>
          <w:tcPr>
            <w:tcW w:w="905" w:type="dxa"/>
            <w:vMerge w:val="restart"/>
          </w:tcPr>
          <w:p w:rsidR="00AA6817" w:rsidRPr="00356D0A" w:rsidRDefault="00AA6817" w:rsidP="00585F21">
            <w:pPr>
              <w:ind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2268" w:type="dxa"/>
            <w:vMerge w:val="restart"/>
          </w:tcPr>
          <w:p w:rsidR="00AA6817" w:rsidRPr="00356D0A" w:rsidRDefault="00AA6817" w:rsidP="00585F21">
            <w:pPr>
              <w:ind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AA6817" w:rsidRPr="00356D0A" w:rsidRDefault="00AA6817" w:rsidP="00585F21">
            <w:pPr>
              <w:ind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:rsidR="00AA6817" w:rsidRPr="00356D0A" w:rsidRDefault="00AA6817" w:rsidP="00585F21">
            <w:pPr>
              <w:ind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Вид деятельности учащихся</w:t>
            </w:r>
          </w:p>
        </w:tc>
        <w:tc>
          <w:tcPr>
            <w:tcW w:w="1364" w:type="dxa"/>
            <w:vMerge w:val="restart"/>
          </w:tcPr>
          <w:p w:rsidR="00AA6817" w:rsidRPr="00356D0A" w:rsidRDefault="00AA6817" w:rsidP="00585F21">
            <w:pPr>
              <w:ind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1666" w:type="dxa"/>
            <w:gridSpan w:val="2"/>
          </w:tcPr>
          <w:p w:rsidR="00AA6817" w:rsidRPr="00356D0A" w:rsidRDefault="00AA6817" w:rsidP="00585F21">
            <w:pPr>
              <w:ind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Дата</w:t>
            </w:r>
          </w:p>
          <w:p w:rsidR="00AA6817" w:rsidRPr="00356D0A" w:rsidRDefault="00AA6817" w:rsidP="00585F21">
            <w:pPr>
              <w:ind w:left="-108"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проведения урока</w:t>
            </w: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  <w:vMerge/>
          </w:tcPr>
          <w:p w:rsidR="00AA6817" w:rsidRPr="00356D0A" w:rsidRDefault="00AA6817" w:rsidP="00585F21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A6817" w:rsidRPr="00356D0A" w:rsidRDefault="00AA6817" w:rsidP="00585F21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6817" w:rsidRPr="00356D0A" w:rsidRDefault="00AA6817" w:rsidP="00585F21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A6817" w:rsidRPr="00356D0A" w:rsidRDefault="00AA6817" w:rsidP="00585F21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AA6817" w:rsidRPr="00356D0A" w:rsidRDefault="00AA6817" w:rsidP="00585F21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6а</w:t>
            </w: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0"/>
              <w:rPr>
                <w:color w:val="000000"/>
                <w:sz w:val="24"/>
                <w:szCs w:val="24"/>
              </w:rPr>
            </w:pPr>
            <w:r w:rsidRPr="00356D0A">
              <w:rPr>
                <w:color w:val="000000"/>
                <w:sz w:val="24"/>
                <w:szCs w:val="24"/>
              </w:rPr>
              <w:t>6б</w:t>
            </w:r>
          </w:p>
        </w:tc>
      </w:tr>
      <w:tr w:rsidR="00AA6817" w:rsidRPr="00356D0A" w:rsidTr="000C5B95">
        <w:trPr>
          <w:trHeight w:val="414"/>
          <w:jc w:val="center"/>
        </w:trPr>
        <w:tc>
          <w:tcPr>
            <w:tcW w:w="9747" w:type="dxa"/>
            <w:gridSpan w:val="7"/>
          </w:tcPr>
          <w:p w:rsidR="00AA6817" w:rsidRPr="00DA6165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Введение (1 час)</w:t>
            </w: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AA6817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A6817" w:rsidRPr="00DA6165" w:rsidRDefault="00AA6817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</w:tcPr>
          <w:p w:rsidR="00AA6817" w:rsidRPr="00DA6165" w:rsidRDefault="00AA6817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A6817" w:rsidRPr="00DA6165" w:rsidRDefault="00AA6817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:rsidR="00AA6817" w:rsidRPr="00356D0A" w:rsidRDefault="00AA6817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4-6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E623F6">
        <w:trPr>
          <w:trHeight w:val="414"/>
          <w:jc w:val="center"/>
        </w:trPr>
        <w:tc>
          <w:tcPr>
            <w:tcW w:w="9747" w:type="dxa"/>
            <w:gridSpan w:val="7"/>
          </w:tcPr>
          <w:p w:rsidR="00AA6817" w:rsidRPr="00DA6165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  <w:r w:rsidRPr="00DA6165">
              <w:rPr>
                <w:sz w:val="24"/>
                <w:szCs w:val="24"/>
              </w:rPr>
              <w:t>Человек в социальном измерении  (12 часов)</w:t>
            </w: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AA6817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DA5D90">
              <w:rPr>
                <w:color w:val="000000"/>
                <w:sz w:val="24"/>
                <w:szCs w:val="24"/>
              </w:rPr>
              <w:t xml:space="preserve"> - 3</w:t>
            </w:r>
          </w:p>
        </w:tc>
        <w:tc>
          <w:tcPr>
            <w:tcW w:w="2268" w:type="dxa"/>
          </w:tcPr>
          <w:p w:rsidR="00AA6817" w:rsidRPr="00DA6165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Человек - личность</w:t>
            </w:r>
          </w:p>
        </w:tc>
        <w:tc>
          <w:tcPr>
            <w:tcW w:w="1134" w:type="dxa"/>
          </w:tcPr>
          <w:p w:rsidR="00AA6817" w:rsidRPr="00DA6165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DA5D90" w:rsidRPr="00DA6165" w:rsidRDefault="00DA5D90" w:rsidP="00585F21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Раскрывать на конкретных примерах смысл понятия «индивидуальность»</w:t>
            </w:r>
          </w:p>
          <w:p w:rsidR="00AA6817" w:rsidRPr="00DA6165" w:rsidRDefault="00DA5D90" w:rsidP="00585F21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 xml:space="preserve">Использовать элементы причинно – следственного анализа при </w:t>
            </w:r>
            <w:r w:rsidRPr="00DA6165">
              <w:rPr>
                <w:color w:val="000000"/>
                <w:sz w:val="24"/>
                <w:szCs w:val="24"/>
              </w:rPr>
              <w:lastRenderedPageBreak/>
              <w:t>характеристике  параметров  личности.</w:t>
            </w:r>
          </w:p>
        </w:tc>
        <w:tc>
          <w:tcPr>
            <w:tcW w:w="1364" w:type="dxa"/>
          </w:tcPr>
          <w:p w:rsidR="00AA6817" w:rsidRPr="00356D0A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lastRenderedPageBreak/>
              <w:t>§ 1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4-5</w:t>
            </w:r>
          </w:p>
        </w:tc>
        <w:tc>
          <w:tcPr>
            <w:tcW w:w="2268" w:type="dxa"/>
          </w:tcPr>
          <w:p w:rsidR="00AA6817" w:rsidRPr="00DA6165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iCs/>
                <w:sz w:val="24"/>
                <w:szCs w:val="24"/>
              </w:rPr>
              <w:t>Человек познает мир</w:t>
            </w:r>
            <w:r w:rsidRPr="00DA616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DA6165">
              <w:rPr>
                <w:rFonts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AA6817" w:rsidRPr="00DA6165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DA5D90" w:rsidP="00585F21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Характеризовать особенности  познания человеком мира и самого себя. Приводить примеры проявления различных способностей людей</w:t>
            </w:r>
          </w:p>
        </w:tc>
        <w:tc>
          <w:tcPr>
            <w:tcW w:w="1364" w:type="dxa"/>
          </w:tcPr>
          <w:p w:rsidR="00AA6817" w:rsidRPr="00356D0A" w:rsidRDefault="00DA5D90" w:rsidP="00585F21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t>§</w:t>
            </w:r>
            <w:r>
              <w:rPr>
                <w:rFonts w:cs="Times New Roman"/>
                <w:color w:val="000000"/>
              </w:rPr>
              <w:t xml:space="preserve"> 2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6-7</w:t>
            </w:r>
          </w:p>
        </w:tc>
        <w:tc>
          <w:tcPr>
            <w:tcW w:w="2268" w:type="dxa"/>
          </w:tcPr>
          <w:p w:rsidR="00AA6817" w:rsidRPr="00DA6165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sz w:val="24"/>
                <w:szCs w:val="24"/>
              </w:rPr>
              <w:t>Человек и его  деятельность</w:t>
            </w:r>
          </w:p>
        </w:tc>
        <w:tc>
          <w:tcPr>
            <w:tcW w:w="1134" w:type="dxa"/>
          </w:tcPr>
          <w:p w:rsidR="00AA6817" w:rsidRPr="00DA6165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DA5D90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 xml:space="preserve">Характеризовать деятельность человека, ее отдельные  виды. Описывать и </w:t>
            </w:r>
            <w:proofErr w:type="spellStart"/>
            <w:r w:rsidRPr="00DA6165">
              <w:rPr>
                <w:color w:val="000000"/>
                <w:sz w:val="24"/>
                <w:szCs w:val="24"/>
              </w:rPr>
              <w:t>иллюсрировать</w:t>
            </w:r>
            <w:proofErr w:type="spellEnd"/>
            <w:r w:rsidRPr="00DA6165">
              <w:rPr>
                <w:color w:val="000000"/>
                <w:sz w:val="24"/>
                <w:szCs w:val="24"/>
              </w:rPr>
              <w:t xml:space="preserve">  примерами  различные мотивы  деятельности.</w:t>
            </w:r>
          </w:p>
          <w:p w:rsidR="00DA5D90" w:rsidRPr="00DA6165" w:rsidRDefault="00DA5D90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Выявлять условия и оценивать качества  собственной  успешной  деятельности</w:t>
            </w:r>
          </w:p>
        </w:tc>
        <w:tc>
          <w:tcPr>
            <w:tcW w:w="1364" w:type="dxa"/>
          </w:tcPr>
          <w:p w:rsidR="00AA6817" w:rsidRPr="00356D0A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t>§</w:t>
            </w:r>
            <w:r>
              <w:rPr>
                <w:rFonts w:cs="Times New Roman"/>
                <w:color w:val="000000"/>
              </w:rPr>
              <w:t xml:space="preserve"> 3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2268" w:type="dxa"/>
          </w:tcPr>
          <w:p w:rsidR="00AA6817" w:rsidRPr="00DA6165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sz w:val="24"/>
                <w:szCs w:val="24"/>
              </w:rPr>
              <w:t>Потребности человека</w:t>
            </w:r>
          </w:p>
        </w:tc>
        <w:tc>
          <w:tcPr>
            <w:tcW w:w="1134" w:type="dxa"/>
          </w:tcPr>
          <w:p w:rsidR="00AA6817" w:rsidRPr="00DA6165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DA5D90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Характеризовать и  иллюстрировать примерами основные  потребности  человека; показывать их индивидуальный характер.</w:t>
            </w:r>
          </w:p>
          <w:p w:rsidR="00DA5D90" w:rsidRPr="00DA6165" w:rsidRDefault="00DA5D90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Описывать особые потребности людей с ограниченными возможностями.</w:t>
            </w:r>
          </w:p>
        </w:tc>
        <w:tc>
          <w:tcPr>
            <w:tcW w:w="1364" w:type="dxa"/>
          </w:tcPr>
          <w:p w:rsidR="00AA6817" w:rsidRPr="00356D0A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t>§</w:t>
            </w:r>
            <w:r>
              <w:rPr>
                <w:rFonts w:cs="Times New Roman"/>
                <w:color w:val="000000"/>
              </w:rPr>
              <w:t xml:space="preserve"> 4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DA5D9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10 -11</w:t>
            </w:r>
          </w:p>
        </w:tc>
        <w:tc>
          <w:tcPr>
            <w:tcW w:w="2268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sz w:val="24"/>
                <w:szCs w:val="24"/>
              </w:rPr>
              <w:t>На пути к жизненному  успеху</w:t>
            </w:r>
          </w:p>
        </w:tc>
        <w:tc>
          <w:tcPr>
            <w:tcW w:w="1134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0E7081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Показывать на примерах влияние  взаимопомощи в труде  на его результаты. Находить  информацию о жизни  людей, нашедших  свое призвание и достигших  успеха  в жизни, из адаптированных  источников  различного типа.</w:t>
            </w:r>
          </w:p>
        </w:tc>
        <w:tc>
          <w:tcPr>
            <w:tcW w:w="1364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t>§</w:t>
            </w:r>
            <w:r>
              <w:rPr>
                <w:rFonts w:cs="Times New Roman"/>
                <w:color w:val="000000"/>
              </w:rPr>
              <w:t xml:space="preserve"> 5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12-13</w:t>
            </w:r>
          </w:p>
        </w:tc>
        <w:tc>
          <w:tcPr>
            <w:tcW w:w="2268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sz w:val="24"/>
                <w:szCs w:val="24"/>
              </w:rPr>
              <w:t>Практикум «Человек в социальном  измерении»</w:t>
            </w:r>
          </w:p>
        </w:tc>
        <w:tc>
          <w:tcPr>
            <w:tcW w:w="1134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AA6817" w:rsidP="00585F21">
            <w:pPr>
              <w:ind w:firstLine="709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:rsidR="00AA6817" w:rsidRPr="00356D0A" w:rsidRDefault="00AA6817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94072B">
        <w:trPr>
          <w:trHeight w:val="414"/>
          <w:jc w:val="center"/>
        </w:trPr>
        <w:tc>
          <w:tcPr>
            <w:tcW w:w="9747" w:type="dxa"/>
            <w:gridSpan w:val="7"/>
          </w:tcPr>
          <w:p w:rsidR="000E7081" w:rsidRPr="00DA6165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  <w:r w:rsidRPr="00DA6165">
              <w:rPr>
                <w:sz w:val="24"/>
                <w:szCs w:val="24"/>
              </w:rPr>
              <w:t>Человек среди людей  (10 часов)</w:t>
            </w: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14-15</w:t>
            </w:r>
          </w:p>
        </w:tc>
        <w:tc>
          <w:tcPr>
            <w:tcW w:w="2268" w:type="dxa"/>
          </w:tcPr>
          <w:p w:rsidR="000E7081" w:rsidRPr="00DA6165" w:rsidRDefault="000E7081" w:rsidP="00DA616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A6165">
              <w:rPr>
                <w:rFonts w:ascii="Times New Roman" w:hAnsi="Times New Roman" w:cs="Times New Roman"/>
              </w:rPr>
              <w:t>Межличностные отношения</w:t>
            </w:r>
          </w:p>
          <w:p w:rsidR="000E7081" w:rsidRPr="00DA6165" w:rsidRDefault="000E7081" w:rsidP="00585F21">
            <w:pPr>
              <w:pStyle w:val="ParagraphStyle"/>
              <w:spacing w:line="252" w:lineRule="auto"/>
              <w:ind w:left="591" w:firstLine="709"/>
              <w:rPr>
                <w:rFonts w:ascii="Times New Roman" w:hAnsi="Times New Roman" w:cs="Times New Roman"/>
                <w:color w:val="000000"/>
              </w:rPr>
            </w:pPr>
          </w:p>
          <w:p w:rsidR="00AA6817" w:rsidRPr="00DA6165" w:rsidRDefault="00AA6817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0E7081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Описывать межличностные   отношения и их  отдельные виды. Показывать проявления сотрудничества и  соперничества на конкретных примерах.</w:t>
            </w:r>
          </w:p>
          <w:p w:rsidR="000E7081" w:rsidRPr="00DA6165" w:rsidRDefault="000E7081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 xml:space="preserve">Оценивать  собственные отношения к людям  других  национальностей и другого мировоззрения. </w:t>
            </w:r>
          </w:p>
        </w:tc>
        <w:tc>
          <w:tcPr>
            <w:tcW w:w="1364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t>§</w:t>
            </w:r>
            <w:r w:rsidR="005836B6">
              <w:rPr>
                <w:rFonts w:cs="Times New Roman"/>
                <w:color w:val="000000"/>
              </w:rPr>
              <w:t>6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16 - 17</w:t>
            </w:r>
          </w:p>
        </w:tc>
        <w:tc>
          <w:tcPr>
            <w:tcW w:w="2268" w:type="dxa"/>
          </w:tcPr>
          <w:p w:rsidR="000E7081" w:rsidRPr="00DA6165" w:rsidRDefault="000E7081" w:rsidP="00DA616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DA6165">
              <w:rPr>
                <w:rFonts w:ascii="Times New Roman" w:hAnsi="Times New Roman" w:cs="Times New Roman"/>
              </w:rPr>
              <w:t>Человек в группе</w:t>
            </w:r>
          </w:p>
          <w:p w:rsidR="00AA6817" w:rsidRPr="00DA6165" w:rsidRDefault="00AA6817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0E7081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Описывать большие и малые, формальные и неформальные  группы. Описывать с опорой на примеры взаимодействие  и сотрудничество  людей в обществе.</w:t>
            </w:r>
          </w:p>
          <w:p w:rsidR="005836B6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Исследовать  практические  ситуации, в которых проявились солидарность, толерантность, лояльность,  взаимопонимание.</w:t>
            </w:r>
          </w:p>
        </w:tc>
        <w:tc>
          <w:tcPr>
            <w:tcW w:w="1364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t>§</w:t>
            </w:r>
            <w:r w:rsidR="005836B6">
              <w:rPr>
                <w:rFonts w:cs="Times New Roman"/>
                <w:color w:val="000000"/>
              </w:rPr>
              <w:t>7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AA6817" w:rsidRPr="00356D0A" w:rsidTr="00AA6817">
        <w:trPr>
          <w:trHeight w:val="414"/>
          <w:jc w:val="center"/>
        </w:trPr>
        <w:tc>
          <w:tcPr>
            <w:tcW w:w="905" w:type="dxa"/>
          </w:tcPr>
          <w:p w:rsidR="00AA6817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18-19</w:t>
            </w:r>
          </w:p>
        </w:tc>
        <w:tc>
          <w:tcPr>
            <w:tcW w:w="2268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sz w:val="24"/>
                <w:szCs w:val="24"/>
              </w:rPr>
              <w:t>Общение</w:t>
            </w:r>
          </w:p>
        </w:tc>
        <w:tc>
          <w:tcPr>
            <w:tcW w:w="1134" w:type="dxa"/>
          </w:tcPr>
          <w:p w:rsidR="00AA6817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A6817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Характеризовать общение  как взаимные  деловые и дружеские  отношения людей. Иллюстрировать с  помощью примеров различные  цели и средства общения</w:t>
            </w:r>
          </w:p>
          <w:p w:rsidR="005836B6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 xml:space="preserve">Выявлять на основе конкретных жизненных ситуаций </w:t>
            </w:r>
            <w:r w:rsidRPr="00DA6165">
              <w:rPr>
                <w:color w:val="000000"/>
                <w:sz w:val="24"/>
                <w:szCs w:val="24"/>
              </w:rPr>
              <w:lastRenderedPageBreak/>
              <w:t xml:space="preserve">особенности  общения со сверстниками, старшими и младшими. </w:t>
            </w:r>
          </w:p>
          <w:p w:rsidR="005836B6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Оценивать собственное  умение общаться.</w:t>
            </w:r>
          </w:p>
        </w:tc>
        <w:tc>
          <w:tcPr>
            <w:tcW w:w="1364" w:type="dxa"/>
          </w:tcPr>
          <w:p w:rsidR="00AA6817" w:rsidRPr="00356D0A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6D0A">
              <w:rPr>
                <w:rFonts w:cs="Times New Roman"/>
                <w:color w:val="000000"/>
              </w:rPr>
              <w:lastRenderedPageBreak/>
              <w:t>§</w:t>
            </w:r>
            <w:r w:rsidR="005836B6">
              <w:rPr>
                <w:rFonts w:cs="Times New Roman"/>
                <w:color w:val="000000"/>
              </w:rPr>
              <w:t>8</w:t>
            </w:r>
          </w:p>
        </w:tc>
        <w:tc>
          <w:tcPr>
            <w:tcW w:w="90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AA6817" w:rsidRPr="00356D0A" w:rsidRDefault="00AA6817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0E7081">
        <w:trPr>
          <w:trHeight w:val="952"/>
          <w:jc w:val="center"/>
        </w:trPr>
        <w:tc>
          <w:tcPr>
            <w:tcW w:w="905" w:type="dxa"/>
          </w:tcPr>
          <w:p w:rsidR="000E7081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20-21</w:t>
            </w:r>
          </w:p>
        </w:tc>
        <w:tc>
          <w:tcPr>
            <w:tcW w:w="2268" w:type="dxa"/>
          </w:tcPr>
          <w:p w:rsidR="000E7081" w:rsidRPr="00DA6165" w:rsidRDefault="000E7081" w:rsidP="00DA6165">
            <w:pPr>
              <w:pStyle w:val="ParagraphStyle"/>
              <w:spacing w:line="252" w:lineRule="auto"/>
              <w:rPr>
                <w:color w:val="000000"/>
              </w:rPr>
            </w:pPr>
            <w:r w:rsidRPr="00DA6165">
              <w:rPr>
                <w:rFonts w:ascii="Times New Roman" w:hAnsi="Times New Roman" w:cs="Times New Roman"/>
              </w:rPr>
              <w:t>Конфликты  в межличностных  отношениях</w:t>
            </w:r>
          </w:p>
        </w:tc>
        <w:tc>
          <w:tcPr>
            <w:tcW w:w="1134" w:type="dxa"/>
          </w:tcPr>
          <w:p w:rsidR="000E7081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836B6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Описывать сущность и причины возникновения  межличностных конфликтов.</w:t>
            </w:r>
          </w:p>
          <w:p w:rsidR="000E7081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Характеризовать  варианты поведения в конфликтных ситуациях</w:t>
            </w:r>
          </w:p>
          <w:p w:rsidR="005836B6" w:rsidRPr="00DA6165" w:rsidRDefault="005836B6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Объяснять, в чем  заключается конструктивное разрешение  конфликта.</w:t>
            </w:r>
          </w:p>
        </w:tc>
        <w:tc>
          <w:tcPr>
            <w:tcW w:w="1364" w:type="dxa"/>
          </w:tcPr>
          <w:p w:rsidR="000E7081" w:rsidRDefault="000E7081" w:rsidP="00DA6165">
            <w:pPr>
              <w:ind w:firstLine="0"/>
              <w:jc w:val="left"/>
            </w:pPr>
            <w:r w:rsidRPr="001648BB">
              <w:rPr>
                <w:rFonts w:cs="Times New Roman"/>
                <w:color w:val="000000"/>
              </w:rPr>
              <w:t>§</w:t>
            </w:r>
            <w:r w:rsidR="005836B6">
              <w:rPr>
                <w:rFonts w:cs="Times New Roman"/>
                <w:color w:val="000000"/>
              </w:rPr>
              <w:t>9</w:t>
            </w:r>
          </w:p>
        </w:tc>
        <w:tc>
          <w:tcPr>
            <w:tcW w:w="90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AA6817">
        <w:trPr>
          <w:trHeight w:val="414"/>
          <w:jc w:val="center"/>
        </w:trPr>
        <w:tc>
          <w:tcPr>
            <w:tcW w:w="905" w:type="dxa"/>
          </w:tcPr>
          <w:p w:rsidR="000E7081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22-23</w:t>
            </w:r>
          </w:p>
        </w:tc>
        <w:tc>
          <w:tcPr>
            <w:tcW w:w="2268" w:type="dxa"/>
          </w:tcPr>
          <w:p w:rsidR="000E7081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sz w:val="24"/>
                <w:szCs w:val="24"/>
              </w:rPr>
              <w:t xml:space="preserve">Практикум «Человек среди людей» </w:t>
            </w:r>
            <w:r w:rsidRPr="00DA6165">
              <w:rPr>
                <w:rFonts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0E7081" w:rsidRPr="00DA6165" w:rsidRDefault="000E7081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E7081" w:rsidRPr="00DA6165" w:rsidRDefault="000E7081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:rsidR="000E7081" w:rsidRDefault="005836B6" w:rsidP="00585F21">
            <w:pPr>
              <w:ind w:firstLine="709"/>
              <w:jc w:val="left"/>
            </w:pPr>
            <w:r>
              <w:rPr>
                <w:rFonts w:cs="Times New Roman"/>
                <w:color w:val="000000"/>
              </w:rPr>
              <w:t xml:space="preserve"> </w:t>
            </w:r>
          </w:p>
        </w:tc>
        <w:tc>
          <w:tcPr>
            <w:tcW w:w="90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5836B6" w:rsidRPr="00356D0A" w:rsidTr="00872809">
        <w:trPr>
          <w:trHeight w:val="414"/>
          <w:jc w:val="center"/>
        </w:trPr>
        <w:tc>
          <w:tcPr>
            <w:tcW w:w="9747" w:type="dxa"/>
            <w:gridSpan w:val="7"/>
          </w:tcPr>
          <w:p w:rsidR="005836B6" w:rsidRPr="00DA6165" w:rsidRDefault="005836B6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color w:val="000000"/>
              </w:rPr>
              <w:t xml:space="preserve"> </w:t>
            </w:r>
            <w:r w:rsidRPr="00DA6165">
              <w:rPr>
                <w:sz w:val="24"/>
                <w:szCs w:val="24"/>
              </w:rPr>
              <w:t>Нравственные основы  жизни (</w:t>
            </w:r>
            <w:r w:rsidR="00435F10" w:rsidRPr="00DA6165">
              <w:rPr>
                <w:sz w:val="24"/>
                <w:szCs w:val="24"/>
              </w:rPr>
              <w:t>11</w:t>
            </w:r>
            <w:r w:rsidRPr="00DA6165">
              <w:rPr>
                <w:sz w:val="24"/>
                <w:szCs w:val="24"/>
              </w:rPr>
              <w:t xml:space="preserve"> часов)</w:t>
            </w:r>
          </w:p>
        </w:tc>
      </w:tr>
      <w:tr w:rsidR="005836B6" w:rsidRPr="00356D0A" w:rsidTr="00AA6817">
        <w:trPr>
          <w:trHeight w:val="414"/>
          <w:jc w:val="center"/>
        </w:trPr>
        <w:tc>
          <w:tcPr>
            <w:tcW w:w="905" w:type="dxa"/>
          </w:tcPr>
          <w:p w:rsidR="005836B6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24-25</w:t>
            </w:r>
          </w:p>
        </w:tc>
        <w:tc>
          <w:tcPr>
            <w:tcW w:w="2268" w:type="dxa"/>
          </w:tcPr>
          <w:p w:rsidR="005836B6" w:rsidRPr="00DA6165" w:rsidRDefault="005836B6" w:rsidP="00DA616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A6165">
              <w:rPr>
                <w:rFonts w:ascii="Times New Roman" w:hAnsi="Times New Roman" w:cs="Times New Roman"/>
              </w:rPr>
              <w:t>Человек славен  добрыми делами</w:t>
            </w:r>
          </w:p>
          <w:p w:rsidR="005836B6" w:rsidRPr="00DA6165" w:rsidRDefault="005836B6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836B6" w:rsidRPr="00DA6165" w:rsidRDefault="00A83C43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836B6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Характеризовать и  иллюстрировать примерами проявления добра.</w:t>
            </w:r>
          </w:p>
          <w:p w:rsidR="00A83C43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Приводить примеры, иллюстрирующие золотое правило  морали.</w:t>
            </w:r>
          </w:p>
          <w:p w:rsidR="00A83C43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Оценивать  в модельных и реальных ситуациях  поступки  людей с точки зрения золотого правила морали</w:t>
            </w:r>
          </w:p>
        </w:tc>
        <w:tc>
          <w:tcPr>
            <w:tcW w:w="1364" w:type="dxa"/>
          </w:tcPr>
          <w:p w:rsidR="005836B6" w:rsidRDefault="005836B6" w:rsidP="00DA6165">
            <w:pPr>
              <w:ind w:firstLine="0"/>
              <w:jc w:val="left"/>
            </w:pPr>
            <w:r w:rsidRPr="001648BB">
              <w:rPr>
                <w:rFonts w:cs="Times New Roman"/>
                <w:color w:val="000000"/>
              </w:rPr>
              <w:t>§</w:t>
            </w:r>
            <w:r w:rsidR="00A83C43">
              <w:rPr>
                <w:rFonts w:cs="Times New Roman"/>
                <w:color w:val="000000"/>
              </w:rPr>
              <w:t xml:space="preserve"> 10</w:t>
            </w:r>
          </w:p>
        </w:tc>
        <w:tc>
          <w:tcPr>
            <w:tcW w:w="903" w:type="dxa"/>
          </w:tcPr>
          <w:p w:rsidR="005836B6" w:rsidRPr="00356D0A" w:rsidRDefault="005836B6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5836B6" w:rsidRPr="00356D0A" w:rsidRDefault="005836B6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5836B6" w:rsidRPr="00356D0A" w:rsidTr="00AA6817">
        <w:trPr>
          <w:trHeight w:val="414"/>
          <w:jc w:val="center"/>
        </w:trPr>
        <w:tc>
          <w:tcPr>
            <w:tcW w:w="905" w:type="dxa"/>
          </w:tcPr>
          <w:p w:rsidR="005836B6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26-27</w:t>
            </w:r>
          </w:p>
        </w:tc>
        <w:tc>
          <w:tcPr>
            <w:tcW w:w="2268" w:type="dxa"/>
          </w:tcPr>
          <w:p w:rsidR="005836B6" w:rsidRPr="00DA6165" w:rsidRDefault="005836B6" w:rsidP="00DA616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A6165">
              <w:rPr>
                <w:rFonts w:ascii="Times New Roman" w:hAnsi="Times New Roman" w:cs="Times New Roman"/>
              </w:rPr>
              <w:t>Будь  смелым</w:t>
            </w:r>
          </w:p>
          <w:p w:rsidR="005836B6" w:rsidRPr="00DA6165" w:rsidRDefault="005836B6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836B6" w:rsidRPr="00DA6165" w:rsidRDefault="00A83C43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836B6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На конкретных примерах  давать оценку проявлениям мужества, смелости, случаям преодоления  людьми страха в критических  и житейских ситуациях.</w:t>
            </w:r>
          </w:p>
          <w:p w:rsidR="00A83C43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lastRenderedPageBreak/>
              <w:t>Оценивать  предлагаемые  ситуации, требующие личного противодействия проявлениям  зла.</w:t>
            </w:r>
          </w:p>
        </w:tc>
        <w:tc>
          <w:tcPr>
            <w:tcW w:w="1364" w:type="dxa"/>
          </w:tcPr>
          <w:p w:rsidR="005836B6" w:rsidRDefault="005836B6" w:rsidP="00DA6165">
            <w:pPr>
              <w:ind w:firstLine="0"/>
              <w:jc w:val="left"/>
            </w:pPr>
            <w:r w:rsidRPr="001648BB">
              <w:rPr>
                <w:rFonts w:cs="Times New Roman"/>
                <w:color w:val="000000"/>
              </w:rPr>
              <w:lastRenderedPageBreak/>
              <w:t>§</w:t>
            </w:r>
            <w:r w:rsidR="00A83C43">
              <w:rPr>
                <w:rFonts w:cs="Times New Roman"/>
                <w:color w:val="000000"/>
              </w:rPr>
              <w:t xml:space="preserve"> 11</w:t>
            </w:r>
          </w:p>
        </w:tc>
        <w:tc>
          <w:tcPr>
            <w:tcW w:w="903" w:type="dxa"/>
          </w:tcPr>
          <w:p w:rsidR="005836B6" w:rsidRPr="00356D0A" w:rsidRDefault="005836B6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5836B6" w:rsidRPr="00356D0A" w:rsidRDefault="005836B6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AA6817">
        <w:trPr>
          <w:trHeight w:val="414"/>
          <w:jc w:val="center"/>
        </w:trPr>
        <w:tc>
          <w:tcPr>
            <w:tcW w:w="905" w:type="dxa"/>
          </w:tcPr>
          <w:p w:rsidR="000E7081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28-29</w:t>
            </w:r>
          </w:p>
        </w:tc>
        <w:tc>
          <w:tcPr>
            <w:tcW w:w="2268" w:type="dxa"/>
          </w:tcPr>
          <w:p w:rsidR="005836B6" w:rsidRPr="00DA6165" w:rsidRDefault="005836B6" w:rsidP="00DA6165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A6165">
              <w:rPr>
                <w:rFonts w:ascii="Times New Roman" w:hAnsi="Times New Roman" w:cs="Times New Roman"/>
                <w:lang w:eastAsia="ru-RU"/>
              </w:rPr>
              <w:t>Человек и человечность</w:t>
            </w:r>
          </w:p>
          <w:p w:rsidR="000E7081" w:rsidRPr="00DA6165" w:rsidRDefault="000E7081" w:rsidP="00585F21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081" w:rsidRPr="00DA6165" w:rsidRDefault="00A83C43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E7081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Раскрывать на примерах смысл понятия «Человечность».</w:t>
            </w:r>
          </w:p>
          <w:p w:rsidR="00A83C43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Давать оценку с позиции  гуманизма конкретным поступкам людей, описанным в СМИ и иных информационных источниках.</w:t>
            </w:r>
          </w:p>
          <w:p w:rsidR="00A83C43" w:rsidRPr="00DA6165" w:rsidRDefault="00A83C43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 xml:space="preserve">На примерах  конкретных ситуаций оценивать проявление внимания к </w:t>
            </w:r>
            <w:proofErr w:type="gramStart"/>
            <w:r w:rsidRPr="00DA6165">
              <w:rPr>
                <w:color w:val="000000"/>
                <w:sz w:val="24"/>
                <w:szCs w:val="24"/>
              </w:rPr>
              <w:t>нуждающимся</w:t>
            </w:r>
            <w:proofErr w:type="gramEnd"/>
            <w:r w:rsidRPr="00DA6165">
              <w:rPr>
                <w:color w:val="000000"/>
                <w:sz w:val="24"/>
                <w:szCs w:val="24"/>
              </w:rPr>
              <w:t xml:space="preserve"> в нем.</w:t>
            </w:r>
          </w:p>
        </w:tc>
        <w:tc>
          <w:tcPr>
            <w:tcW w:w="1364" w:type="dxa"/>
          </w:tcPr>
          <w:p w:rsidR="000E7081" w:rsidRDefault="000E7081" w:rsidP="00DA6165">
            <w:pPr>
              <w:ind w:firstLine="0"/>
              <w:jc w:val="left"/>
            </w:pPr>
            <w:r w:rsidRPr="001648BB">
              <w:rPr>
                <w:rFonts w:cs="Times New Roman"/>
                <w:color w:val="000000"/>
              </w:rPr>
              <w:t>§</w:t>
            </w:r>
            <w:r w:rsidR="003A21E4">
              <w:rPr>
                <w:rFonts w:cs="Times New Roman"/>
                <w:color w:val="000000"/>
              </w:rPr>
              <w:t>12</w:t>
            </w:r>
          </w:p>
        </w:tc>
        <w:tc>
          <w:tcPr>
            <w:tcW w:w="90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AA6817">
        <w:trPr>
          <w:trHeight w:val="414"/>
          <w:jc w:val="center"/>
        </w:trPr>
        <w:tc>
          <w:tcPr>
            <w:tcW w:w="905" w:type="dxa"/>
          </w:tcPr>
          <w:p w:rsidR="000E7081" w:rsidRPr="00356D0A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30-31</w:t>
            </w:r>
          </w:p>
        </w:tc>
        <w:tc>
          <w:tcPr>
            <w:tcW w:w="2268" w:type="dxa"/>
          </w:tcPr>
          <w:p w:rsidR="000E7081" w:rsidRPr="00DA6165" w:rsidRDefault="005836B6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sz w:val="24"/>
                <w:szCs w:val="24"/>
              </w:rPr>
              <w:t>Практикум «Нравственные основы  жизни»</w:t>
            </w:r>
          </w:p>
        </w:tc>
        <w:tc>
          <w:tcPr>
            <w:tcW w:w="1134" w:type="dxa"/>
          </w:tcPr>
          <w:p w:rsidR="000E7081" w:rsidRPr="00DA6165" w:rsidRDefault="00286629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E7081" w:rsidRPr="00DA6165" w:rsidRDefault="000E7081" w:rsidP="00585F21">
            <w:pPr>
              <w:ind w:firstLine="709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:rsidR="000E7081" w:rsidRDefault="000E7081" w:rsidP="00585F21">
            <w:pPr>
              <w:ind w:firstLine="709"/>
              <w:jc w:val="left"/>
            </w:pPr>
          </w:p>
        </w:tc>
        <w:tc>
          <w:tcPr>
            <w:tcW w:w="90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AA6817">
        <w:trPr>
          <w:trHeight w:val="414"/>
          <w:jc w:val="center"/>
        </w:trPr>
        <w:tc>
          <w:tcPr>
            <w:tcW w:w="905" w:type="dxa"/>
          </w:tcPr>
          <w:p w:rsidR="000E7081" w:rsidRPr="00356D0A" w:rsidRDefault="00A83C43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0E7081" w:rsidRPr="00DA6165" w:rsidRDefault="00A83C43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Контрольная работа «Человек и общество»</w:t>
            </w:r>
          </w:p>
        </w:tc>
        <w:tc>
          <w:tcPr>
            <w:tcW w:w="1134" w:type="dxa"/>
          </w:tcPr>
          <w:p w:rsidR="000E7081" w:rsidRPr="00DA6165" w:rsidRDefault="00286629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E7081" w:rsidRPr="00DA6165" w:rsidRDefault="00286629" w:rsidP="00DA616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Выполнение  тестового задания</w:t>
            </w:r>
          </w:p>
        </w:tc>
        <w:tc>
          <w:tcPr>
            <w:tcW w:w="1364" w:type="dxa"/>
          </w:tcPr>
          <w:p w:rsidR="000E7081" w:rsidRDefault="000E7081" w:rsidP="00585F21">
            <w:pPr>
              <w:ind w:firstLine="709"/>
              <w:jc w:val="left"/>
            </w:pPr>
          </w:p>
        </w:tc>
        <w:tc>
          <w:tcPr>
            <w:tcW w:w="90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  <w:tr w:rsidR="000E7081" w:rsidRPr="00356D0A" w:rsidTr="00AA6817">
        <w:trPr>
          <w:trHeight w:val="414"/>
          <w:jc w:val="center"/>
        </w:trPr>
        <w:tc>
          <w:tcPr>
            <w:tcW w:w="905" w:type="dxa"/>
          </w:tcPr>
          <w:p w:rsidR="000E7081" w:rsidRPr="00356D0A" w:rsidRDefault="00A83C43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33 - 34</w:t>
            </w:r>
          </w:p>
        </w:tc>
        <w:tc>
          <w:tcPr>
            <w:tcW w:w="2268" w:type="dxa"/>
          </w:tcPr>
          <w:p w:rsidR="000E7081" w:rsidRPr="00DA6165" w:rsidRDefault="00435F10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rFonts w:cs="Times New Roman"/>
                <w:color w:val="000000"/>
                <w:sz w:val="24"/>
                <w:szCs w:val="24"/>
              </w:rPr>
              <w:t>Итоговое п</w:t>
            </w:r>
            <w:r w:rsidR="00286629" w:rsidRPr="00DA6165">
              <w:rPr>
                <w:rFonts w:cs="Times New Roman"/>
                <w:color w:val="000000"/>
                <w:sz w:val="24"/>
                <w:szCs w:val="24"/>
              </w:rPr>
              <w:t>овторение</w:t>
            </w:r>
          </w:p>
        </w:tc>
        <w:tc>
          <w:tcPr>
            <w:tcW w:w="1134" w:type="dxa"/>
          </w:tcPr>
          <w:p w:rsidR="000E7081" w:rsidRPr="00DA6165" w:rsidRDefault="00286629" w:rsidP="00DA6165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A616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E7081" w:rsidRPr="00DA6165" w:rsidRDefault="000E7081" w:rsidP="00585F21">
            <w:pPr>
              <w:ind w:firstLine="709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:rsidR="000E7081" w:rsidRDefault="000E7081" w:rsidP="00585F21">
            <w:pPr>
              <w:ind w:firstLine="709"/>
              <w:jc w:val="left"/>
            </w:pPr>
          </w:p>
        </w:tc>
        <w:tc>
          <w:tcPr>
            <w:tcW w:w="90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0E7081" w:rsidRPr="00356D0A" w:rsidRDefault="000E7081" w:rsidP="00585F21">
            <w:pPr>
              <w:ind w:left="-108" w:firstLine="709"/>
              <w:rPr>
                <w:color w:val="000000"/>
                <w:sz w:val="24"/>
                <w:szCs w:val="24"/>
              </w:rPr>
            </w:pPr>
          </w:p>
        </w:tc>
      </w:tr>
    </w:tbl>
    <w:p w:rsidR="008B3F75" w:rsidRPr="00413D3D" w:rsidRDefault="008B3F75" w:rsidP="00585F21">
      <w:pPr>
        <w:ind w:firstLine="709"/>
        <w:jc w:val="both"/>
        <w:rPr>
          <w:b/>
          <w:bCs/>
        </w:rPr>
      </w:pPr>
    </w:p>
    <w:p w:rsidR="00286629" w:rsidRPr="00AC652C" w:rsidRDefault="00286629" w:rsidP="00585F21">
      <w:pPr>
        <w:shd w:val="clear" w:color="auto" w:fill="FFFFFF"/>
        <w:ind w:left="720" w:firstLine="709"/>
        <w:jc w:val="left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8.</w:t>
      </w:r>
      <w:r w:rsidRPr="00AC652C">
        <w:rPr>
          <w:b/>
          <w:bCs/>
          <w:iCs/>
          <w:color w:val="000000"/>
          <w:sz w:val="28"/>
          <w:szCs w:val="28"/>
        </w:rPr>
        <w:t xml:space="preserve">Описание  </w:t>
      </w:r>
      <w:proofErr w:type="spellStart"/>
      <w:proofErr w:type="gramStart"/>
      <w:r w:rsidRPr="00AC652C">
        <w:rPr>
          <w:b/>
          <w:bCs/>
          <w:iCs/>
          <w:color w:val="000000"/>
          <w:sz w:val="28"/>
          <w:szCs w:val="28"/>
        </w:rPr>
        <w:t>учебно</w:t>
      </w:r>
      <w:proofErr w:type="spellEnd"/>
      <w:r w:rsidRPr="00AC652C">
        <w:rPr>
          <w:b/>
          <w:bCs/>
          <w:iCs/>
          <w:color w:val="000000"/>
          <w:sz w:val="28"/>
          <w:szCs w:val="28"/>
        </w:rPr>
        <w:t xml:space="preserve"> – методического</w:t>
      </w:r>
      <w:proofErr w:type="gramEnd"/>
      <w:r w:rsidRPr="00AC652C">
        <w:rPr>
          <w:b/>
          <w:bCs/>
          <w:iCs/>
          <w:color w:val="000000"/>
          <w:sz w:val="28"/>
          <w:szCs w:val="28"/>
        </w:rPr>
        <w:t xml:space="preserve"> и материально – технического  обеспечения образовательного  процесса   </w:t>
      </w:r>
    </w:p>
    <w:p w:rsidR="00033947" w:rsidRPr="00DA6165" w:rsidRDefault="00286629" w:rsidP="00585F21">
      <w:pPr>
        <w:shd w:val="clear" w:color="auto" w:fill="FFFFFF"/>
        <w:ind w:lef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bCs/>
          <w:color w:val="000000"/>
          <w:spacing w:val="36"/>
          <w:sz w:val="24"/>
          <w:szCs w:val="24"/>
        </w:rPr>
        <w:t xml:space="preserve">  </w:t>
      </w:r>
      <w:r w:rsidR="00033947" w:rsidRPr="00DA6165">
        <w:rPr>
          <w:rFonts w:eastAsia="Times New Roman" w:cs="Times New Roman"/>
          <w:iCs/>
          <w:color w:val="000000"/>
          <w:w w:val="118"/>
          <w:sz w:val="24"/>
          <w:szCs w:val="24"/>
        </w:rPr>
        <w:t xml:space="preserve">Литература </w:t>
      </w:r>
      <w:r w:rsidR="00033947" w:rsidRPr="00DA6165">
        <w:rPr>
          <w:rFonts w:eastAsia="Times New Roman" w:cs="Times New Roman"/>
          <w:bCs/>
          <w:iCs/>
          <w:color w:val="000000"/>
          <w:w w:val="118"/>
          <w:sz w:val="24"/>
          <w:szCs w:val="24"/>
        </w:rPr>
        <w:t>для учителя</w:t>
      </w:r>
      <w:r w:rsidR="00DA6165">
        <w:rPr>
          <w:rFonts w:eastAsia="Times New Roman" w:cs="Times New Roman"/>
          <w:bCs/>
          <w:iCs/>
          <w:color w:val="000000"/>
          <w:w w:val="118"/>
          <w:sz w:val="24"/>
          <w:szCs w:val="24"/>
        </w:rPr>
        <w:t>:</w:t>
      </w:r>
    </w:p>
    <w:p w:rsidR="00033947" w:rsidRPr="00DA6165" w:rsidRDefault="00033947" w:rsidP="00585F21">
      <w:pPr>
        <w:shd w:val="clear" w:color="auto" w:fill="FFFFFF"/>
        <w:ind w:left="29" w:right="10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13"/>
          <w:w w:val="114"/>
          <w:sz w:val="24"/>
          <w:szCs w:val="24"/>
        </w:rPr>
        <w:t xml:space="preserve">1. </w:t>
      </w:r>
      <w:r w:rsidRPr="00DA6165">
        <w:rPr>
          <w:rFonts w:eastAsia="Times New Roman" w:cs="Times New Roman"/>
          <w:iCs/>
          <w:color w:val="000000"/>
          <w:spacing w:val="-13"/>
          <w:w w:val="114"/>
          <w:sz w:val="24"/>
          <w:szCs w:val="24"/>
        </w:rPr>
        <w:t xml:space="preserve">Кротов В. Г. </w:t>
      </w:r>
      <w:r w:rsidRPr="00DA6165">
        <w:rPr>
          <w:rFonts w:eastAsia="Times New Roman" w:cs="Times New Roman"/>
          <w:color w:val="000000"/>
          <w:spacing w:val="-13"/>
          <w:w w:val="114"/>
          <w:sz w:val="24"/>
          <w:szCs w:val="24"/>
        </w:rPr>
        <w:t>Государство чувств. Ориентирование во вну</w:t>
      </w:r>
      <w:r w:rsidRPr="00DA6165">
        <w:rPr>
          <w:rFonts w:eastAsia="Times New Roman" w:cs="Times New Roman"/>
          <w:color w:val="000000"/>
          <w:spacing w:val="-6"/>
          <w:w w:val="114"/>
          <w:sz w:val="24"/>
          <w:szCs w:val="24"/>
        </w:rPr>
        <w:t>треннем мире / В. Г. Кротов. — М., 1997.</w:t>
      </w:r>
    </w:p>
    <w:p w:rsidR="00033947" w:rsidRPr="00DA6165" w:rsidRDefault="00033947" w:rsidP="00585F21">
      <w:pPr>
        <w:shd w:val="clear" w:color="auto" w:fill="FFFFFF"/>
        <w:ind w:lef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15"/>
          <w:w w:val="114"/>
          <w:sz w:val="24"/>
          <w:szCs w:val="24"/>
        </w:rPr>
        <w:t xml:space="preserve">2. </w:t>
      </w:r>
      <w:r w:rsidRPr="00DA6165">
        <w:rPr>
          <w:rFonts w:eastAsia="Times New Roman" w:cs="Times New Roman"/>
          <w:color w:val="000000"/>
          <w:spacing w:val="-15"/>
          <w:w w:val="114"/>
          <w:sz w:val="24"/>
          <w:szCs w:val="24"/>
        </w:rPr>
        <w:t>Промежуточная аттестация по обществознанию. 6—9 клас</w:t>
      </w:r>
      <w:r w:rsidRPr="00DA6165">
        <w:rPr>
          <w:rFonts w:eastAsia="Times New Roman" w:cs="Times New Roman"/>
          <w:color w:val="000000"/>
          <w:spacing w:val="-14"/>
          <w:w w:val="114"/>
          <w:sz w:val="24"/>
          <w:szCs w:val="24"/>
        </w:rPr>
        <w:t xml:space="preserve">сы: пособие для учителей </w:t>
      </w:r>
      <w:proofErr w:type="spellStart"/>
      <w:r w:rsidRPr="00DA6165">
        <w:rPr>
          <w:rFonts w:eastAsia="Times New Roman" w:cs="Times New Roman"/>
          <w:color w:val="000000"/>
          <w:spacing w:val="-14"/>
          <w:w w:val="114"/>
          <w:sz w:val="24"/>
          <w:szCs w:val="24"/>
        </w:rPr>
        <w:t>общеобразоват</w:t>
      </w:r>
      <w:proofErr w:type="spellEnd"/>
      <w:r w:rsidRPr="00DA6165">
        <w:rPr>
          <w:rFonts w:eastAsia="Times New Roman" w:cs="Times New Roman"/>
          <w:color w:val="000000"/>
          <w:spacing w:val="-14"/>
          <w:w w:val="114"/>
          <w:sz w:val="24"/>
          <w:szCs w:val="24"/>
        </w:rPr>
        <w:t xml:space="preserve">. учреждений / </w:t>
      </w:r>
      <w:r w:rsidRPr="00DA6165">
        <w:rPr>
          <w:rFonts w:eastAsia="Times New Roman" w:cs="Times New Roman"/>
          <w:color w:val="000000"/>
          <w:spacing w:val="-10"/>
          <w:w w:val="114"/>
          <w:sz w:val="24"/>
          <w:szCs w:val="24"/>
        </w:rPr>
        <w:t xml:space="preserve">[Л. Н. Боголюбов, Н. И. Городецкая, Л. Ф. Иванова </w:t>
      </w:r>
      <w:r w:rsidRPr="00DA6165">
        <w:rPr>
          <w:rFonts w:eastAsia="Times New Roman" w:cs="Times New Roman"/>
          <w:color w:val="000000"/>
          <w:spacing w:val="-1"/>
          <w:w w:val="114"/>
          <w:sz w:val="24"/>
          <w:szCs w:val="24"/>
        </w:rPr>
        <w:t>и др.]. — М., 2010.</w:t>
      </w:r>
    </w:p>
    <w:p w:rsidR="00033947" w:rsidRPr="00DA6165" w:rsidRDefault="00033947" w:rsidP="00585F21">
      <w:pPr>
        <w:shd w:val="clear" w:color="auto" w:fill="FFFFFF"/>
        <w:ind w:left="19" w:right="10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3"/>
          <w:w w:val="114"/>
          <w:sz w:val="24"/>
          <w:szCs w:val="24"/>
        </w:rPr>
        <w:t xml:space="preserve">3. </w:t>
      </w:r>
      <w:r w:rsidRPr="00DA6165">
        <w:rPr>
          <w:rFonts w:eastAsia="Times New Roman" w:cs="Times New Roman"/>
          <w:iCs/>
          <w:color w:val="000000"/>
          <w:spacing w:val="-3"/>
          <w:w w:val="114"/>
          <w:sz w:val="24"/>
          <w:szCs w:val="24"/>
        </w:rPr>
        <w:t xml:space="preserve">Максименко С. Д. </w:t>
      </w:r>
      <w:r w:rsidRPr="00DA6165">
        <w:rPr>
          <w:rFonts w:eastAsia="Times New Roman" w:cs="Times New Roman"/>
          <w:color w:val="000000"/>
          <w:spacing w:val="-3"/>
          <w:w w:val="114"/>
          <w:sz w:val="24"/>
          <w:szCs w:val="24"/>
        </w:rPr>
        <w:t>Общая психология: учеб</w:t>
      </w:r>
      <w:proofErr w:type="gramStart"/>
      <w:r w:rsidRPr="00DA6165">
        <w:rPr>
          <w:rFonts w:eastAsia="Times New Roman" w:cs="Times New Roman"/>
          <w:color w:val="000000"/>
          <w:spacing w:val="-3"/>
          <w:w w:val="114"/>
          <w:sz w:val="24"/>
          <w:szCs w:val="24"/>
        </w:rPr>
        <w:t>.</w:t>
      </w:r>
      <w:proofErr w:type="gramEnd"/>
      <w:r w:rsidRPr="00DA6165">
        <w:rPr>
          <w:rFonts w:eastAsia="Times New Roman" w:cs="Times New Roman"/>
          <w:color w:val="000000"/>
          <w:spacing w:val="-3"/>
          <w:w w:val="114"/>
          <w:sz w:val="24"/>
          <w:szCs w:val="24"/>
        </w:rPr>
        <w:t xml:space="preserve"> </w:t>
      </w:r>
      <w:proofErr w:type="gramStart"/>
      <w:r w:rsidRPr="00DA6165">
        <w:rPr>
          <w:rFonts w:eastAsia="Times New Roman" w:cs="Times New Roman"/>
          <w:color w:val="000000"/>
          <w:spacing w:val="-3"/>
          <w:w w:val="114"/>
          <w:sz w:val="24"/>
          <w:szCs w:val="24"/>
        </w:rPr>
        <w:t>п</w:t>
      </w:r>
      <w:proofErr w:type="gramEnd"/>
      <w:r w:rsidRPr="00DA6165">
        <w:rPr>
          <w:rFonts w:eastAsia="Times New Roman" w:cs="Times New Roman"/>
          <w:color w:val="000000"/>
          <w:spacing w:val="-3"/>
          <w:w w:val="114"/>
          <w:sz w:val="24"/>
          <w:szCs w:val="24"/>
        </w:rPr>
        <w:t>особие / С. Д. Максименко. — М., 2004.</w:t>
      </w:r>
    </w:p>
    <w:p w:rsidR="00033947" w:rsidRPr="00DA6165" w:rsidRDefault="00033947" w:rsidP="00585F21">
      <w:pPr>
        <w:shd w:val="clear" w:color="auto" w:fill="FFFFFF"/>
        <w:ind w:left="10" w:right="10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w w:val="109"/>
          <w:sz w:val="24"/>
          <w:szCs w:val="24"/>
        </w:rPr>
        <w:t xml:space="preserve">4. </w:t>
      </w:r>
      <w:r w:rsidRPr="00DA6165">
        <w:rPr>
          <w:rFonts w:eastAsia="Times New Roman" w:cs="Times New Roman"/>
          <w:iCs/>
          <w:color w:val="000000"/>
          <w:w w:val="109"/>
          <w:sz w:val="24"/>
          <w:szCs w:val="24"/>
        </w:rPr>
        <w:t xml:space="preserve">Рубинштейн. </w:t>
      </w:r>
      <w:r w:rsidRPr="00DA6165">
        <w:rPr>
          <w:rFonts w:eastAsia="Times New Roman" w:cs="Times New Roman"/>
          <w:bCs/>
          <w:iCs/>
          <w:color w:val="000000"/>
          <w:w w:val="109"/>
          <w:sz w:val="24"/>
          <w:szCs w:val="24"/>
        </w:rPr>
        <w:t xml:space="preserve">С. Л. </w:t>
      </w:r>
      <w:r w:rsidRPr="00DA6165">
        <w:rPr>
          <w:rFonts w:eastAsia="Times New Roman" w:cs="Times New Roman"/>
          <w:bCs/>
          <w:color w:val="000000"/>
          <w:w w:val="109"/>
          <w:sz w:val="24"/>
          <w:szCs w:val="24"/>
        </w:rPr>
        <w:t xml:space="preserve">Основы </w:t>
      </w:r>
      <w:r w:rsidRPr="00DA6165">
        <w:rPr>
          <w:rFonts w:eastAsia="Times New Roman" w:cs="Times New Roman"/>
          <w:color w:val="000000"/>
          <w:w w:val="109"/>
          <w:sz w:val="24"/>
          <w:szCs w:val="24"/>
        </w:rPr>
        <w:t xml:space="preserve">общей </w:t>
      </w:r>
      <w:r w:rsidRPr="00DA6165">
        <w:rPr>
          <w:rFonts w:eastAsia="Times New Roman" w:cs="Times New Roman"/>
          <w:bCs/>
          <w:color w:val="000000"/>
          <w:w w:val="109"/>
          <w:sz w:val="24"/>
          <w:szCs w:val="24"/>
        </w:rPr>
        <w:t>психологии / С. Л. Рубинштейн. — СПб</w:t>
      </w:r>
      <w:proofErr w:type="gramStart"/>
      <w:r w:rsidRPr="00DA6165">
        <w:rPr>
          <w:rFonts w:eastAsia="Times New Roman" w:cs="Times New Roman"/>
          <w:bCs/>
          <w:color w:val="000000"/>
          <w:w w:val="109"/>
          <w:sz w:val="24"/>
          <w:szCs w:val="24"/>
        </w:rPr>
        <w:t xml:space="preserve">., </w:t>
      </w:r>
      <w:proofErr w:type="gramEnd"/>
      <w:r w:rsidRPr="00DA6165">
        <w:rPr>
          <w:rFonts w:eastAsia="Times New Roman" w:cs="Times New Roman"/>
          <w:bCs/>
          <w:color w:val="000000"/>
          <w:w w:val="109"/>
          <w:sz w:val="24"/>
          <w:szCs w:val="24"/>
        </w:rPr>
        <w:t xml:space="preserve">2002. — Гл. </w:t>
      </w:r>
      <w:r w:rsidRPr="00DA6165">
        <w:rPr>
          <w:rFonts w:eastAsia="Times New Roman" w:cs="Times New Roman"/>
          <w:bCs/>
          <w:color w:val="000000"/>
          <w:w w:val="109"/>
          <w:sz w:val="24"/>
          <w:szCs w:val="24"/>
          <w:lang w:val="en-US"/>
        </w:rPr>
        <w:t>XIV</w:t>
      </w:r>
      <w:r w:rsidRPr="00DA6165">
        <w:rPr>
          <w:rFonts w:eastAsia="Times New Roman" w:cs="Times New Roman"/>
          <w:bCs/>
          <w:color w:val="000000"/>
          <w:w w:val="109"/>
          <w:sz w:val="24"/>
          <w:szCs w:val="24"/>
        </w:rPr>
        <w:t xml:space="preserve">. </w:t>
      </w:r>
      <w:r w:rsidRPr="00DA6165">
        <w:rPr>
          <w:rFonts w:eastAsia="Times New Roman" w:cs="Times New Roman"/>
          <w:color w:val="000000"/>
          <w:w w:val="109"/>
          <w:sz w:val="24"/>
          <w:szCs w:val="24"/>
        </w:rPr>
        <w:t>Деятельность.</w:t>
      </w:r>
    </w:p>
    <w:p w:rsidR="00033947" w:rsidRPr="00DA6165" w:rsidRDefault="00033947" w:rsidP="00585F21">
      <w:pPr>
        <w:shd w:val="clear" w:color="auto" w:fill="FFFFFF"/>
        <w:ind w:left="10" w:right="10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w w:val="105"/>
          <w:sz w:val="24"/>
          <w:szCs w:val="24"/>
        </w:rPr>
        <w:t xml:space="preserve">5. </w:t>
      </w:r>
      <w:r w:rsidRPr="00DA6165">
        <w:rPr>
          <w:rFonts w:eastAsia="Times New Roman" w:cs="Times New Roman"/>
          <w:iCs/>
          <w:color w:val="000000"/>
          <w:w w:val="105"/>
          <w:sz w:val="24"/>
          <w:szCs w:val="24"/>
        </w:rPr>
        <w:t xml:space="preserve">Эпиктет. </w:t>
      </w:r>
      <w:r w:rsidRPr="00DA6165">
        <w:rPr>
          <w:rFonts w:eastAsia="Times New Roman" w:cs="Times New Roman"/>
          <w:color w:val="000000"/>
          <w:w w:val="105"/>
          <w:sz w:val="24"/>
          <w:szCs w:val="24"/>
        </w:rPr>
        <w:t xml:space="preserve">В чём наше благо // Римские стоики: Сенека, Эпиктет, Марк </w:t>
      </w:r>
      <w:proofErr w:type="spellStart"/>
      <w:r w:rsidRPr="00DA6165">
        <w:rPr>
          <w:rFonts w:eastAsia="Times New Roman" w:cs="Times New Roman"/>
          <w:color w:val="000000"/>
          <w:w w:val="105"/>
          <w:sz w:val="24"/>
          <w:szCs w:val="24"/>
        </w:rPr>
        <w:t>Аврелий</w:t>
      </w:r>
      <w:proofErr w:type="spellEnd"/>
      <w:r w:rsidRPr="00DA6165">
        <w:rPr>
          <w:rFonts w:eastAsia="Times New Roman" w:cs="Times New Roman"/>
          <w:color w:val="000000"/>
          <w:w w:val="105"/>
          <w:sz w:val="24"/>
          <w:szCs w:val="24"/>
        </w:rPr>
        <w:t>. — М., 1995.</w:t>
      </w:r>
    </w:p>
    <w:p w:rsidR="00033947" w:rsidRPr="00DA6165" w:rsidRDefault="00033947" w:rsidP="00585F21">
      <w:pPr>
        <w:shd w:val="clear" w:color="auto" w:fill="FFFFFF"/>
        <w:ind w:firstLine="709"/>
        <w:jc w:val="left"/>
        <w:rPr>
          <w:rFonts w:cs="Times New Roman"/>
          <w:sz w:val="24"/>
          <w:szCs w:val="24"/>
        </w:rPr>
      </w:pPr>
      <w:r w:rsidRPr="00DA6165">
        <w:rPr>
          <w:rFonts w:eastAsia="Times New Roman" w:cs="Times New Roman"/>
          <w:bCs/>
          <w:iCs/>
          <w:color w:val="000000"/>
          <w:w w:val="116"/>
          <w:sz w:val="24"/>
          <w:szCs w:val="24"/>
        </w:rPr>
        <w:t>Литература для учащихся</w:t>
      </w:r>
      <w:r w:rsidR="00DA6165">
        <w:rPr>
          <w:rFonts w:eastAsia="Times New Roman" w:cs="Times New Roman"/>
          <w:bCs/>
          <w:iCs/>
          <w:color w:val="000000"/>
          <w:w w:val="116"/>
          <w:sz w:val="24"/>
          <w:szCs w:val="24"/>
        </w:rPr>
        <w:t>: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iCs/>
          <w:color w:val="000000"/>
          <w:spacing w:val="-8"/>
          <w:w w:val="115"/>
          <w:sz w:val="24"/>
          <w:szCs w:val="24"/>
        </w:rPr>
        <w:t xml:space="preserve">1. </w:t>
      </w:r>
      <w:r w:rsidRPr="00DA6165">
        <w:rPr>
          <w:rFonts w:eastAsia="Times New Roman" w:cs="Times New Roman"/>
          <w:iCs/>
          <w:color w:val="000000"/>
          <w:spacing w:val="-8"/>
          <w:w w:val="115"/>
          <w:sz w:val="24"/>
          <w:szCs w:val="24"/>
        </w:rPr>
        <w:t xml:space="preserve">Григорьев С. Т. </w:t>
      </w:r>
      <w:r w:rsidRPr="00DA6165">
        <w:rPr>
          <w:rFonts w:eastAsia="Times New Roman" w:cs="Times New Roman"/>
          <w:color w:val="000000"/>
          <w:spacing w:val="-8"/>
          <w:w w:val="115"/>
          <w:sz w:val="24"/>
          <w:szCs w:val="24"/>
        </w:rPr>
        <w:t>Александр Суворов: историческая по</w:t>
      </w:r>
      <w:r w:rsidRPr="00DA6165">
        <w:rPr>
          <w:rFonts w:eastAsia="Times New Roman" w:cs="Times New Roman"/>
          <w:color w:val="000000"/>
          <w:spacing w:val="-6"/>
          <w:w w:val="115"/>
          <w:sz w:val="24"/>
          <w:szCs w:val="24"/>
        </w:rPr>
        <w:t>весть / С. Т. Григорьев. — М., 1990.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w w:val="115"/>
          <w:sz w:val="24"/>
          <w:szCs w:val="24"/>
        </w:rPr>
        <w:t xml:space="preserve">2. </w:t>
      </w:r>
      <w:r w:rsidRPr="00DA6165">
        <w:rPr>
          <w:rFonts w:eastAsia="Times New Roman" w:cs="Times New Roman"/>
          <w:iCs/>
          <w:color w:val="000000"/>
          <w:w w:val="115"/>
          <w:sz w:val="24"/>
          <w:szCs w:val="24"/>
        </w:rPr>
        <w:t xml:space="preserve">Железняков В. К. </w:t>
      </w:r>
      <w:r w:rsidRPr="00DA6165">
        <w:rPr>
          <w:rFonts w:eastAsia="Times New Roman" w:cs="Times New Roman"/>
          <w:color w:val="000000"/>
          <w:w w:val="115"/>
          <w:sz w:val="24"/>
          <w:szCs w:val="24"/>
        </w:rPr>
        <w:t xml:space="preserve">Чучело / В. К. Железняков. — М., </w:t>
      </w:r>
      <w:r w:rsidRPr="00DA6165">
        <w:rPr>
          <w:rFonts w:eastAsia="Times New Roman" w:cs="Times New Roman"/>
          <w:color w:val="000000"/>
          <w:spacing w:val="-7"/>
          <w:w w:val="115"/>
          <w:sz w:val="24"/>
          <w:szCs w:val="24"/>
        </w:rPr>
        <w:t>2011.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10"/>
          <w:w w:val="115"/>
          <w:sz w:val="24"/>
          <w:szCs w:val="24"/>
        </w:rPr>
        <w:t xml:space="preserve">3. </w:t>
      </w:r>
      <w:r w:rsidRPr="00DA6165">
        <w:rPr>
          <w:rFonts w:eastAsia="Times New Roman" w:cs="Times New Roman"/>
          <w:iCs/>
          <w:color w:val="000000"/>
          <w:spacing w:val="-10"/>
          <w:w w:val="115"/>
          <w:sz w:val="24"/>
          <w:szCs w:val="24"/>
        </w:rPr>
        <w:t xml:space="preserve">Сергеева Л. С. </w:t>
      </w:r>
      <w:r w:rsidRPr="00DA6165">
        <w:rPr>
          <w:rFonts w:eastAsia="Times New Roman" w:cs="Times New Roman"/>
          <w:color w:val="000000"/>
          <w:spacing w:val="-10"/>
          <w:w w:val="115"/>
          <w:sz w:val="24"/>
          <w:szCs w:val="24"/>
        </w:rPr>
        <w:t>Человек: энциклопедия: научно-популяр</w:t>
      </w:r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 xml:space="preserve">ное издание для </w:t>
      </w:r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lastRenderedPageBreak/>
        <w:t>детей / Л. С. Сергеева. — М., 2006.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7"/>
          <w:w w:val="115"/>
          <w:sz w:val="24"/>
          <w:szCs w:val="24"/>
        </w:rPr>
        <w:t xml:space="preserve">4. </w:t>
      </w:r>
      <w:proofErr w:type="spellStart"/>
      <w:r w:rsidRPr="00DA6165">
        <w:rPr>
          <w:rFonts w:eastAsia="Times New Roman" w:cs="Times New Roman"/>
          <w:iCs/>
          <w:color w:val="000000"/>
          <w:spacing w:val="-7"/>
          <w:w w:val="115"/>
          <w:sz w:val="24"/>
          <w:szCs w:val="24"/>
        </w:rPr>
        <w:t>Снайдер</w:t>
      </w:r>
      <w:proofErr w:type="spellEnd"/>
      <w:r w:rsidRPr="00DA6165">
        <w:rPr>
          <w:rFonts w:eastAsia="Times New Roman" w:cs="Times New Roman"/>
          <w:iCs/>
          <w:color w:val="000000"/>
          <w:spacing w:val="-7"/>
          <w:w w:val="115"/>
          <w:sz w:val="24"/>
          <w:szCs w:val="24"/>
        </w:rPr>
        <w:t xml:space="preserve"> </w:t>
      </w:r>
      <w:proofErr w:type="spellStart"/>
      <w:r w:rsidRPr="00DA6165">
        <w:rPr>
          <w:rFonts w:eastAsia="Times New Roman" w:cs="Times New Roman"/>
          <w:iCs/>
          <w:color w:val="000000"/>
          <w:spacing w:val="-7"/>
          <w:w w:val="115"/>
          <w:sz w:val="24"/>
          <w:szCs w:val="24"/>
        </w:rPr>
        <w:t>Ди</w:t>
      </w:r>
      <w:proofErr w:type="spellEnd"/>
      <w:r w:rsidRPr="00DA6165">
        <w:rPr>
          <w:rFonts w:eastAsia="Times New Roman" w:cs="Times New Roman"/>
          <w:iCs/>
          <w:color w:val="000000"/>
          <w:spacing w:val="-7"/>
          <w:w w:val="115"/>
          <w:sz w:val="24"/>
          <w:szCs w:val="24"/>
        </w:rPr>
        <w:t xml:space="preserve">. </w:t>
      </w:r>
      <w:r w:rsidRPr="00DA6165">
        <w:rPr>
          <w:rFonts w:eastAsia="Times New Roman" w:cs="Times New Roman"/>
          <w:color w:val="000000"/>
          <w:spacing w:val="-7"/>
          <w:w w:val="115"/>
          <w:sz w:val="24"/>
          <w:szCs w:val="24"/>
        </w:rPr>
        <w:t xml:space="preserve">Практическая психология для подростков, </w:t>
      </w:r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>или</w:t>
      </w:r>
      <w:proofErr w:type="gramStart"/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 xml:space="preserve"> К</w:t>
      </w:r>
      <w:proofErr w:type="gramEnd"/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 xml:space="preserve">ак найти своё место в жизни / </w:t>
      </w:r>
      <w:proofErr w:type="spellStart"/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>Ди</w:t>
      </w:r>
      <w:proofErr w:type="spellEnd"/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 xml:space="preserve"> </w:t>
      </w:r>
      <w:proofErr w:type="spellStart"/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>Снайдер</w:t>
      </w:r>
      <w:proofErr w:type="spellEnd"/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 xml:space="preserve">. — М., </w:t>
      </w:r>
      <w:r w:rsidRPr="00DA6165">
        <w:rPr>
          <w:rFonts w:eastAsia="Times New Roman" w:cs="Times New Roman"/>
          <w:color w:val="000000"/>
          <w:spacing w:val="-14"/>
          <w:w w:val="115"/>
          <w:sz w:val="24"/>
          <w:szCs w:val="24"/>
        </w:rPr>
        <w:t>2001.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11"/>
          <w:w w:val="115"/>
          <w:sz w:val="24"/>
          <w:szCs w:val="24"/>
        </w:rPr>
        <w:t xml:space="preserve">5. </w:t>
      </w:r>
      <w:r w:rsidRPr="00DA6165">
        <w:rPr>
          <w:rFonts w:eastAsia="Times New Roman" w:cs="Times New Roman"/>
          <w:color w:val="000000"/>
          <w:spacing w:val="-11"/>
          <w:w w:val="115"/>
          <w:sz w:val="24"/>
          <w:szCs w:val="24"/>
        </w:rPr>
        <w:t xml:space="preserve">Царство людей: энциклопедия для малышей и всех, всех, </w:t>
      </w:r>
      <w:r w:rsidRPr="00DA6165">
        <w:rPr>
          <w:rFonts w:eastAsia="Times New Roman" w:cs="Times New Roman"/>
          <w:color w:val="000000"/>
          <w:spacing w:val="-8"/>
          <w:w w:val="115"/>
          <w:sz w:val="24"/>
          <w:szCs w:val="24"/>
        </w:rPr>
        <w:t>всех. — М., 2001.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10"/>
          <w:w w:val="115"/>
          <w:sz w:val="24"/>
          <w:szCs w:val="24"/>
        </w:rPr>
        <w:t xml:space="preserve">6. </w:t>
      </w:r>
      <w:proofErr w:type="spellStart"/>
      <w:r w:rsidRPr="00DA6165">
        <w:rPr>
          <w:rFonts w:eastAsia="Times New Roman" w:cs="Times New Roman"/>
          <w:iCs/>
          <w:color w:val="000000"/>
          <w:spacing w:val="-10"/>
          <w:w w:val="115"/>
          <w:sz w:val="24"/>
          <w:szCs w:val="24"/>
        </w:rPr>
        <w:t>Школъник</w:t>
      </w:r>
      <w:proofErr w:type="spellEnd"/>
      <w:r w:rsidRPr="00DA6165">
        <w:rPr>
          <w:rFonts w:eastAsia="Times New Roman" w:cs="Times New Roman"/>
          <w:iCs/>
          <w:color w:val="000000"/>
          <w:spacing w:val="-10"/>
          <w:w w:val="115"/>
          <w:sz w:val="24"/>
          <w:szCs w:val="24"/>
        </w:rPr>
        <w:t xml:space="preserve"> Ю. К. </w:t>
      </w:r>
      <w:r w:rsidRPr="00DA6165">
        <w:rPr>
          <w:rFonts w:eastAsia="Times New Roman" w:cs="Times New Roman"/>
          <w:color w:val="000000"/>
          <w:spacing w:val="-10"/>
          <w:w w:val="115"/>
          <w:sz w:val="24"/>
          <w:szCs w:val="24"/>
        </w:rPr>
        <w:t xml:space="preserve">Человек: полная энциклопедия / </w:t>
      </w:r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>Ю. К. Школьник. — М., 2006.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3"/>
          <w:w w:val="115"/>
          <w:sz w:val="24"/>
          <w:szCs w:val="24"/>
        </w:rPr>
        <w:t xml:space="preserve">7. </w:t>
      </w:r>
      <w:r w:rsidRPr="00DA6165">
        <w:rPr>
          <w:rFonts w:eastAsia="Times New Roman" w:cs="Times New Roman"/>
          <w:color w:val="000000"/>
          <w:spacing w:val="-3"/>
          <w:w w:val="115"/>
          <w:sz w:val="24"/>
          <w:szCs w:val="24"/>
        </w:rPr>
        <w:t>Энциклопедия для детей. — М., 2002. — Т. 18. Чело</w:t>
      </w:r>
      <w:r w:rsidRPr="00DA6165">
        <w:rPr>
          <w:rFonts w:eastAsia="Times New Roman" w:cs="Times New Roman"/>
          <w:color w:val="000000"/>
          <w:spacing w:val="-5"/>
          <w:w w:val="115"/>
          <w:sz w:val="24"/>
          <w:szCs w:val="24"/>
        </w:rPr>
        <w:t>век. Ч. 2. Архитектура души.</w:t>
      </w:r>
    </w:p>
    <w:p w:rsidR="00033947" w:rsidRPr="00DA6165" w:rsidRDefault="00033947" w:rsidP="00585F21">
      <w:pPr>
        <w:shd w:val="clear" w:color="auto" w:fill="FFFFFF"/>
        <w:ind w:left="10"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3"/>
          <w:w w:val="115"/>
          <w:sz w:val="24"/>
          <w:szCs w:val="24"/>
        </w:rPr>
        <w:t xml:space="preserve">8. </w:t>
      </w:r>
      <w:r w:rsidRPr="00DA6165">
        <w:rPr>
          <w:rFonts w:eastAsia="Times New Roman" w:cs="Times New Roman"/>
          <w:color w:val="000000"/>
          <w:spacing w:val="-3"/>
          <w:w w:val="115"/>
          <w:sz w:val="24"/>
          <w:szCs w:val="24"/>
        </w:rPr>
        <w:t>Энциклопедия для детей. — М., 2004. — Т. 18. Чело</w:t>
      </w:r>
      <w:r w:rsidRPr="00DA6165">
        <w:rPr>
          <w:rFonts w:eastAsia="Times New Roman" w:cs="Times New Roman"/>
          <w:color w:val="000000"/>
          <w:spacing w:val="-5"/>
          <w:w w:val="115"/>
          <w:sz w:val="24"/>
          <w:szCs w:val="24"/>
        </w:rPr>
        <w:t>век. Ч. 3. Духовный мир человека.</w:t>
      </w:r>
    </w:p>
    <w:p w:rsidR="00033947" w:rsidRPr="00DA6165" w:rsidRDefault="00033947" w:rsidP="00585F21">
      <w:pPr>
        <w:shd w:val="clear" w:color="auto" w:fill="FFFFFF"/>
        <w:ind w:right="19" w:firstLine="709"/>
        <w:jc w:val="left"/>
        <w:rPr>
          <w:rFonts w:eastAsia="Times New Roman" w:cs="Times New Roman"/>
          <w:color w:val="000000"/>
          <w:spacing w:val="-4"/>
          <w:w w:val="115"/>
          <w:sz w:val="24"/>
          <w:szCs w:val="24"/>
        </w:rPr>
      </w:pPr>
      <w:r w:rsidRPr="00DA6165">
        <w:rPr>
          <w:rFonts w:cs="Times New Roman"/>
          <w:color w:val="000000"/>
          <w:spacing w:val="-2"/>
          <w:w w:val="115"/>
          <w:sz w:val="24"/>
          <w:szCs w:val="24"/>
        </w:rPr>
        <w:t xml:space="preserve">9. </w:t>
      </w:r>
      <w:r w:rsidRPr="00DA6165">
        <w:rPr>
          <w:rFonts w:eastAsia="Times New Roman" w:cs="Times New Roman"/>
          <w:iCs/>
          <w:color w:val="000000"/>
          <w:spacing w:val="-2"/>
          <w:w w:val="115"/>
          <w:sz w:val="24"/>
          <w:szCs w:val="24"/>
        </w:rPr>
        <w:t xml:space="preserve">Селезнёва Е. В. </w:t>
      </w:r>
      <w:r w:rsidRPr="00DA6165">
        <w:rPr>
          <w:rFonts w:eastAsia="Times New Roman" w:cs="Times New Roman"/>
          <w:color w:val="000000"/>
          <w:spacing w:val="-2"/>
          <w:w w:val="115"/>
          <w:sz w:val="24"/>
          <w:szCs w:val="24"/>
        </w:rPr>
        <w:t>Я познаю мир: психология / Б. В. Се</w:t>
      </w:r>
      <w:r w:rsidRPr="00DA6165">
        <w:rPr>
          <w:rFonts w:eastAsia="Times New Roman" w:cs="Times New Roman"/>
          <w:color w:val="000000"/>
          <w:spacing w:val="-4"/>
          <w:w w:val="115"/>
          <w:sz w:val="24"/>
          <w:szCs w:val="24"/>
        </w:rPr>
        <w:t>лезнёва. — М., 2001.</w:t>
      </w:r>
    </w:p>
    <w:p w:rsidR="00A5270E" w:rsidRDefault="00A5270E" w:rsidP="00585F21">
      <w:pPr>
        <w:shd w:val="clear" w:color="auto" w:fill="FFFFFF"/>
        <w:ind w:right="19" w:firstLine="709"/>
        <w:jc w:val="left"/>
        <w:rPr>
          <w:rFonts w:eastAsia="Times New Roman" w:cs="Times New Roman"/>
          <w:bCs/>
          <w:iCs/>
          <w:color w:val="000000"/>
          <w:w w:val="103"/>
          <w:sz w:val="24"/>
          <w:szCs w:val="24"/>
        </w:rPr>
      </w:pPr>
      <w:proofErr w:type="spellStart"/>
      <w:r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>КИМы</w:t>
      </w:r>
      <w:proofErr w:type="spellEnd"/>
      <w:r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 xml:space="preserve"> по обществознанию – Контрольно-измерительные  материалы. Обществознание, 6 класс</w:t>
      </w:r>
      <w:proofErr w:type="gramStart"/>
      <w:r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 xml:space="preserve"> / С</w:t>
      </w:r>
      <w:proofErr w:type="gramEnd"/>
      <w:r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 xml:space="preserve">ост. </w:t>
      </w:r>
      <w:proofErr w:type="spellStart"/>
      <w:r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>А.В.Поздеев</w:t>
      </w:r>
      <w:proofErr w:type="spellEnd"/>
      <w:r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>, - М.: ВАКО, 2014</w:t>
      </w:r>
    </w:p>
    <w:p w:rsidR="00033947" w:rsidRPr="00DA6165" w:rsidRDefault="00033947" w:rsidP="00585F21">
      <w:pPr>
        <w:shd w:val="clear" w:color="auto" w:fill="FFFFFF"/>
        <w:ind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 xml:space="preserve">Список </w:t>
      </w:r>
      <w:proofErr w:type="spellStart"/>
      <w:proofErr w:type="gramStart"/>
      <w:r w:rsidR="00A5270E"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>интернет</w:t>
      </w:r>
      <w:r w:rsidRPr="00DA6165"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>-источников</w:t>
      </w:r>
      <w:proofErr w:type="spellEnd"/>
      <w:proofErr w:type="gramEnd"/>
      <w:r w:rsidR="00DA6165">
        <w:rPr>
          <w:rFonts w:eastAsia="Times New Roman" w:cs="Times New Roman"/>
          <w:bCs/>
          <w:iCs/>
          <w:color w:val="000000"/>
          <w:w w:val="103"/>
          <w:sz w:val="24"/>
          <w:szCs w:val="24"/>
        </w:rPr>
        <w:t>:</w:t>
      </w:r>
    </w:p>
    <w:p w:rsidR="00033947" w:rsidRPr="00DA6165" w:rsidRDefault="00033947" w:rsidP="00585F21">
      <w:pPr>
        <w:shd w:val="clear" w:color="auto" w:fill="FFFFFF"/>
        <w:ind w:lef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spacing w:val="-5"/>
          <w:w w:val="107"/>
          <w:sz w:val="24"/>
          <w:szCs w:val="24"/>
        </w:rPr>
        <w:t>1.</w:t>
      </w:r>
      <w:proofErr w:type="spellStart"/>
      <w:r w:rsidRPr="00DA6165">
        <w:rPr>
          <w:rFonts w:cs="Times New Roman"/>
          <w:color w:val="000000"/>
          <w:spacing w:val="-5"/>
          <w:w w:val="107"/>
          <w:sz w:val="24"/>
          <w:szCs w:val="24"/>
          <w:lang w:val="en-US"/>
        </w:rPr>
        <w:t>htt</w:t>
      </w:r>
      <w:proofErr w:type="spellEnd"/>
      <w:proofErr w:type="gramStart"/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</w:rPr>
        <w:t>р</w:t>
      </w:r>
      <w:proofErr w:type="gramEnd"/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</w:rPr>
        <w:t>://</w:t>
      </w:r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  <w:lang w:val="en-US"/>
        </w:rPr>
        <w:t>www</w:t>
      </w:r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</w:rPr>
        <w:t>.</w:t>
      </w:r>
      <w:proofErr w:type="spellStart"/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  <w:lang w:val="en-US"/>
        </w:rPr>
        <w:t>teenkids</w:t>
      </w:r>
      <w:proofErr w:type="spellEnd"/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</w:rPr>
        <w:t xml:space="preserve"> — сайт для детей и подростков.</w:t>
      </w:r>
    </w:p>
    <w:p w:rsidR="00033947" w:rsidRPr="00DA6165" w:rsidRDefault="00033947" w:rsidP="00585F21">
      <w:pPr>
        <w:shd w:val="clear" w:color="auto" w:fill="FFFFFF"/>
        <w:ind w:right="19" w:firstLine="709"/>
        <w:jc w:val="left"/>
        <w:rPr>
          <w:rFonts w:cs="Times New Roman"/>
          <w:sz w:val="24"/>
          <w:szCs w:val="24"/>
        </w:rPr>
      </w:pPr>
      <w:r w:rsidRPr="00DA6165">
        <w:rPr>
          <w:rFonts w:cs="Times New Roman"/>
          <w:color w:val="000000"/>
          <w:w w:val="107"/>
          <w:sz w:val="24"/>
          <w:szCs w:val="24"/>
        </w:rPr>
        <w:t>2</w:t>
      </w:r>
      <w:r w:rsidRPr="00DA6165">
        <w:rPr>
          <w:rFonts w:cs="Times New Roman"/>
          <w:color w:val="000000"/>
          <w:spacing w:val="-5"/>
          <w:w w:val="107"/>
          <w:sz w:val="24"/>
          <w:szCs w:val="24"/>
        </w:rPr>
        <w:t xml:space="preserve"> </w:t>
      </w:r>
      <w:proofErr w:type="spellStart"/>
      <w:r w:rsidRPr="00DA6165">
        <w:rPr>
          <w:rFonts w:cs="Times New Roman"/>
          <w:color w:val="000000"/>
          <w:spacing w:val="-5"/>
          <w:w w:val="107"/>
          <w:sz w:val="24"/>
          <w:szCs w:val="24"/>
          <w:lang w:val="en-US"/>
        </w:rPr>
        <w:t>htt</w:t>
      </w:r>
      <w:proofErr w:type="spellEnd"/>
      <w:proofErr w:type="gramStart"/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</w:rPr>
        <w:t>р</w:t>
      </w:r>
      <w:proofErr w:type="gramEnd"/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</w:rPr>
        <w:t>://</w:t>
      </w:r>
      <w:r w:rsidRPr="00DA6165">
        <w:rPr>
          <w:rFonts w:eastAsia="Times New Roman" w:cs="Times New Roman"/>
          <w:color w:val="000000"/>
          <w:spacing w:val="-5"/>
          <w:w w:val="107"/>
          <w:sz w:val="24"/>
          <w:szCs w:val="24"/>
          <w:lang w:val="en-US"/>
        </w:rPr>
        <w:t>www</w:t>
      </w:r>
      <w:r w:rsidRPr="00DA6165">
        <w:rPr>
          <w:rFonts w:eastAsia="Times New Roman" w:cs="Times New Roman"/>
          <w:color w:val="000000"/>
          <w:w w:val="107"/>
          <w:sz w:val="24"/>
          <w:szCs w:val="24"/>
        </w:rPr>
        <w:t xml:space="preserve"> </w:t>
      </w:r>
      <w:proofErr w:type="spellStart"/>
      <w:r w:rsidRPr="00DA6165">
        <w:rPr>
          <w:rFonts w:eastAsia="Times New Roman" w:cs="Times New Roman"/>
          <w:color w:val="000000"/>
          <w:w w:val="107"/>
          <w:sz w:val="24"/>
          <w:szCs w:val="24"/>
          <w:lang w:val="en-US"/>
        </w:rPr>
        <w:t>gumer</w:t>
      </w:r>
      <w:proofErr w:type="spellEnd"/>
      <w:r w:rsidRPr="00DA6165">
        <w:rPr>
          <w:rFonts w:eastAsia="Times New Roman" w:cs="Times New Roman"/>
          <w:color w:val="000000"/>
          <w:w w:val="107"/>
          <w:sz w:val="24"/>
          <w:szCs w:val="24"/>
        </w:rPr>
        <w:t xml:space="preserve"> — Библиотека </w:t>
      </w:r>
      <w:proofErr w:type="spellStart"/>
      <w:r w:rsidRPr="00DA6165">
        <w:rPr>
          <w:rFonts w:eastAsia="Times New Roman" w:cs="Times New Roman"/>
          <w:color w:val="000000"/>
          <w:w w:val="107"/>
          <w:sz w:val="24"/>
          <w:szCs w:val="24"/>
        </w:rPr>
        <w:t>Гумер</w:t>
      </w:r>
      <w:proofErr w:type="spellEnd"/>
      <w:r w:rsidRPr="00DA6165">
        <w:rPr>
          <w:rFonts w:eastAsia="Times New Roman" w:cs="Times New Roman"/>
          <w:color w:val="000000"/>
          <w:w w:val="107"/>
          <w:sz w:val="24"/>
          <w:szCs w:val="24"/>
        </w:rPr>
        <w:t xml:space="preserve"> — </w:t>
      </w:r>
      <w:proofErr w:type="spellStart"/>
      <w:r w:rsidRPr="00DA6165">
        <w:rPr>
          <w:rFonts w:eastAsia="Times New Roman" w:cs="Times New Roman"/>
          <w:color w:val="000000"/>
          <w:w w:val="107"/>
          <w:sz w:val="24"/>
          <w:szCs w:val="24"/>
        </w:rPr>
        <w:t>гумани</w:t>
      </w:r>
      <w:r w:rsidRPr="00DA6165">
        <w:rPr>
          <w:rFonts w:eastAsia="Times New Roman" w:cs="Times New Roman"/>
          <w:color w:val="000000"/>
          <w:spacing w:val="-2"/>
          <w:w w:val="107"/>
          <w:sz w:val="24"/>
          <w:szCs w:val="24"/>
        </w:rPr>
        <w:t>тарыые</w:t>
      </w:r>
      <w:proofErr w:type="spellEnd"/>
      <w:r w:rsidRPr="00DA6165">
        <w:rPr>
          <w:rFonts w:eastAsia="Times New Roman" w:cs="Times New Roman"/>
          <w:color w:val="000000"/>
          <w:spacing w:val="-2"/>
          <w:w w:val="107"/>
          <w:sz w:val="24"/>
          <w:szCs w:val="24"/>
        </w:rPr>
        <w:t xml:space="preserve"> науки.</w:t>
      </w:r>
    </w:p>
    <w:p w:rsidR="00286629" w:rsidRPr="00DA6165" w:rsidRDefault="00286629" w:rsidP="00585F21">
      <w:pPr>
        <w:pStyle w:val="ParagraphStyle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DA6165">
        <w:rPr>
          <w:rFonts w:ascii="Times New Roman" w:hAnsi="Times New Roman" w:cs="Times New Roman"/>
          <w:bCs/>
          <w:color w:val="000000"/>
        </w:rPr>
        <w:t xml:space="preserve">  Информационно-коммуникативные средств</w:t>
      </w:r>
      <w:r w:rsidR="00DA6165">
        <w:rPr>
          <w:rFonts w:ascii="Times New Roman" w:hAnsi="Times New Roman" w:cs="Times New Roman"/>
          <w:bCs/>
          <w:color w:val="000000"/>
        </w:rPr>
        <w:t>а и электронно-звуковые пособия:</w:t>
      </w:r>
    </w:p>
    <w:p w:rsidR="00286629" w:rsidRPr="00DA6165" w:rsidRDefault="00286629" w:rsidP="00585F21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DA6165">
        <w:rPr>
          <w:rFonts w:ascii="Times New Roman" w:hAnsi="Times New Roman" w:cs="Times New Roman"/>
          <w:color w:val="000000"/>
        </w:rPr>
        <w:t>Мультимедийные</w:t>
      </w:r>
      <w:proofErr w:type="spellEnd"/>
      <w:r w:rsidRPr="00DA6165">
        <w:rPr>
          <w:rFonts w:ascii="Times New Roman" w:hAnsi="Times New Roman" w:cs="Times New Roman"/>
          <w:color w:val="000000"/>
        </w:rPr>
        <w:t xml:space="preserve"> обучающие программы и электронные учебники по </w:t>
      </w:r>
      <w:r w:rsidR="00033947" w:rsidRPr="00DA6165">
        <w:rPr>
          <w:rFonts w:ascii="Times New Roman" w:hAnsi="Times New Roman" w:cs="Times New Roman"/>
          <w:color w:val="000000"/>
        </w:rPr>
        <w:t>обществознанию</w:t>
      </w:r>
    </w:p>
    <w:p w:rsidR="00286629" w:rsidRPr="00DA6165" w:rsidRDefault="00286629" w:rsidP="00585F21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 xml:space="preserve">– Интерактивное учебное пособие по </w:t>
      </w:r>
      <w:r w:rsidR="00033947" w:rsidRPr="00DA6165">
        <w:rPr>
          <w:rFonts w:ascii="Times New Roman" w:hAnsi="Times New Roman" w:cs="Times New Roman"/>
          <w:color w:val="000000"/>
        </w:rPr>
        <w:t>обществознанию</w:t>
      </w:r>
      <w:r w:rsidRPr="00DA6165">
        <w:rPr>
          <w:rFonts w:ascii="Times New Roman" w:hAnsi="Times New Roman" w:cs="Times New Roman"/>
          <w:color w:val="000000"/>
        </w:rPr>
        <w:t xml:space="preserve"> (CD).</w:t>
      </w:r>
    </w:p>
    <w:p w:rsidR="00286629" w:rsidRPr="00DA6165" w:rsidRDefault="00033947" w:rsidP="00585F21">
      <w:pPr>
        <w:pStyle w:val="ParagraphStyle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 xml:space="preserve"> </w:t>
      </w:r>
      <w:r w:rsidR="00DA6165">
        <w:rPr>
          <w:rFonts w:ascii="Times New Roman" w:hAnsi="Times New Roman" w:cs="Times New Roman"/>
          <w:bCs/>
          <w:color w:val="000000"/>
        </w:rPr>
        <w:t xml:space="preserve">  Технические средства обучения: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>Телевизор.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>Магнитофон.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DA6165">
        <w:rPr>
          <w:rFonts w:ascii="Times New Roman" w:hAnsi="Times New Roman" w:cs="Times New Roman"/>
          <w:color w:val="000000"/>
        </w:rPr>
        <w:t>Аудиоцентр</w:t>
      </w:r>
      <w:proofErr w:type="spellEnd"/>
      <w:r w:rsidRPr="00DA6165">
        <w:rPr>
          <w:rFonts w:ascii="Times New Roman" w:hAnsi="Times New Roman" w:cs="Times New Roman"/>
          <w:color w:val="000000"/>
        </w:rPr>
        <w:t>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DA6165">
        <w:rPr>
          <w:rFonts w:ascii="Times New Roman" w:hAnsi="Times New Roman" w:cs="Times New Roman"/>
          <w:color w:val="000000"/>
        </w:rPr>
        <w:t>Мультимедийный</w:t>
      </w:r>
      <w:proofErr w:type="spellEnd"/>
      <w:r w:rsidRPr="00DA6165">
        <w:rPr>
          <w:rFonts w:ascii="Times New Roman" w:hAnsi="Times New Roman" w:cs="Times New Roman"/>
          <w:color w:val="000000"/>
        </w:rPr>
        <w:t xml:space="preserve"> компьютер.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DA6165">
        <w:rPr>
          <w:rFonts w:ascii="Times New Roman" w:hAnsi="Times New Roman" w:cs="Times New Roman"/>
          <w:color w:val="000000"/>
        </w:rPr>
        <w:t>Мультимедийный</w:t>
      </w:r>
      <w:proofErr w:type="spellEnd"/>
      <w:r w:rsidRPr="00DA6165">
        <w:rPr>
          <w:rFonts w:ascii="Times New Roman" w:hAnsi="Times New Roman" w:cs="Times New Roman"/>
          <w:color w:val="000000"/>
        </w:rPr>
        <w:t xml:space="preserve"> проектор.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>Экран проекционный.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DA6165">
        <w:rPr>
          <w:rFonts w:ascii="Times New Roman" w:hAnsi="Times New Roman" w:cs="Times New Roman"/>
          <w:bCs/>
          <w:color w:val="000000"/>
        </w:rPr>
        <w:t xml:space="preserve">  У</w:t>
      </w:r>
      <w:r w:rsidR="00DA6165">
        <w:rPr>
          <w:rFonts w:ascii="Times New Roman" w:hAnsi="Times New Roman" w:cs="Times New Roman"/>
          <w:bCs/>
          <w:color w:val="000000"/>
        </w:rPr>
        <w:t>чебно-практическое оборудование: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>Аудиторная доска с магнитной поверхностью и набором приспособлений для крепления таблиц и карт.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>Штатив для карт и таблиц.</w:t>
      </w:r>
    </w:p>
    <w:p w:rsidR="00286629" w:rsidRPr="00DA6165" w:rsidRDefault="00286629" w:rsidP="00585F21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A6165">
        <w:rPr>
          <w:rFonts w:ascii="Times New Roman" w:hAnsi="Times New Roman" w:cs="Times New Roman"/>
          <w:color w:val="000000"/>
        </w:rPr>
        <w:t>Укладка для аудиовизуальных средств (слайдов, кассет и др.).</w:t>
      </w:r>
    </w:p>
    <w:p w:rsidR="00286629" w:rsidRPr="00DA6165" w:rsidRDefault="00033947" w:rsidP="00585F21">
      <w:pPr>
        <w:pStyle w:val="ParagraphStyle"/>
        <w:spacing w:line="252" w:lineRule="auto"/>
        <w:ind w:firstLine="709"/>
        <w:jc w:val="both"/>
        <w:rPr>
          <w:color w:val="000000"/>
          <w:sz w:val="28"/>
          <w:szCs w:val="28"/>
        </w:rPr>
      </w:pPr>
      <w:r w:rsidRPr="00DA6165">
        <w:rPr>
          <w:rFonts w:ascii="Times New Roman" w:hAnsi="Times New Roman" w:cs="Times New Roman"/>
          <w:color w:val="000000"/>
        </w:rPr>
        <w:t xml:space="preserve"> </w:t>
      </w:r>
    </w:p>
    <w:p w:rsidR="00056757" w:rsidRPr="00DA6165" w:rsidRDefault="00056757" w:rsidP="00585F21">
      <w:pPr>
        <w:ind w:firstLine="709"/>
      </w:pPr>
    </w:p>
    <w:sectPr w:rsidR="00056757" w:rsidRPr="00DA6165" w:rsidSect="003A0B2E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B2E" w:rsidRDefault="003A0B2E" w:rsidP="003A0B2E">
      <w:r>
        <w:separator/>
      </w:r>
    </w:p>
  </w:endnote>
  <w:endnote w:type="continuationSeparator" w:id="1">
    <w:p w:rsidR="003A0B2E" w:rsidRDefault="003A0B2E" w:rsidP="003A0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13677"/>
      <w:docPartObj>
        <w:docPartGallery w:val="Page Numbers (Bottom of Page)"/>
        <w:docPartUnique/>
      </w:docPartObj>
    </w:sdtPr>
    <w:sdtContent>
      <w:p w:rsidR="003A0B2E" w:rsidRDefault="0078666D">
        <w:pPr>
          <w:pStyle w:val="aa"/>
          <w:jc w:val="right"/>
        </w:pPr>
        <w:fldSimple w:instr=" PAGE   \* MERGEFORMAT ">
          <w:r w:rsidR="008C0605">
            <w:rPr>
              <w:noProof/>
            </w:rPr>
            <w:t>2</w:t>
          </w:r>
        </w:fldSimple>
      </w:p>
    </w:sdtContent>
  </w:sdt>
  <w:p w:rsidR="003A0B2E" w:rsidRDefault="003A0B2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B2E" w:rsidRDefault="003A0B2E" w:rsidP="003A0B2E">
      <w:r>
        <w:separator/>
      </w:r>
    </w:p>
  </w:footnote>
  <w:footnote w:type="continuationSeparator" w:id="1">
    <w:p w:rsidR="003A0B2E" w:rsidRDefault="003A0B2E" w:rsidP="003A0B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4BF"/>
    <w:multiLevelType w:val="hybridMultilevel"/>
    <w:tmpl w:val="320669F6"/>
    <w:lvl w:ilvl="0" w:tplc="65BA0F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027DB9"/>
    <w:multiLevelType w:val="hybridMultilevel"/>
    <w:tmpl w:val="5C9418C0"/>
    <w:lvl w:ilvl="0" w:tplc="FE98CA8E">
      <w:start w:val="1"/>
      <w:numFmt w:val="decimal"/>
      <w:lvlText w:val="%1."/>
      <w:lvlJc w:val="left"/>
      <w:pPr>
        <w:ind w:left="59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2">
    <w:nsid w:val="07CC5AD2"/>
    <w:multiLevelType w:val="multilevel"/>
    <w:tmpl w:val="E2A6AD4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16544B"/>
    <w:multiLevelType w:val="multilevel"/>
    <w:tmpl w:val="1410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890A34"/>
    <w:multiLevelType w:val="hybridMultilevel"/>
    <w:tmpl w:val="5C9418C0"/>
    <w:lvl w:ilvl="0" w:tplc="FE98CA8E">
      <w:start w:val="1"/>
      <w:numFmt w:val="decimal"/>
      <w:lvlText w:val="%1."/>
      <w:lvlJc w:val="left"/>
      <w:pPr>
        <w:ind w:left="59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5">
    <w:nsid w:val="22164CC8"/>
    <w:multiLevelType w:val="hybridMultilevel"/>
    <w:tmpl w:val="7C4E25F6"/>
    <w:lvl w:ilvl="0" w:tplc="24E85DEC">
      <w:start w:val="1"/>
      <w:numFmt w:val="decimal"/>
      <w:lvlText w:val="%1."/>
      <w:lvlJc w:val="left"/>
      <w:pPr>
        <w:ind w:left="591" w:hanging="360"/>
      </w:pPr>
      <w:rPr>
        <w:rFonts w:ascii="Times New Roman" w:hAnsi="Times New Roman"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6">
    <w:nsid w:val="29A00F59"/>
    <w:multiLevelType w:val="hybridMultilevel"/>
    <w:tmpl w:val="5C9418C0"/>
    <w:lvl w:ilvl="0" w:tplc="FE98CA8E">
      <w:start w:val="1"/>
      <w:numFmt w:val="decimal"/>
      <w:lvlText w:val="%1."/>
      <w:lvlJc w:val="left"/>
      <w:pPr>
        <w:ind w:left="59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7">
    <w:nsid w:val="31D915BD"/>
    <w:multiLevelType w:val="hybridMultilevel"/>
    <w:tmpl w:val="7C4E25F6"/>
    <w:lvl w:ilvl="0" w:tplc="24E85DEC">
      <w:start w:val="1"/>
      <w:numFmt w:val="decimal"/>
      <w:lvlText w:val="%1."/>
      <w:lvlJc w:val="left"/>
      <w:pPr>
        <w:ind w:left="591" w:hanging="360"/>
      </w:pPr>
      <w:rPr>
        <w:rFonts w:ascii="Times New Roman" w:hAnsi="Times New Roman"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8">
    <w:nsid w:val="48ED713C"/>
    <w:multiLevelType w:val="multilevel"/>
    <w:tmpl w:val="953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4FB5A57"/>
    <w:multiLevelType w:val="hybridMultilevel"/>
    <w:tmpl w:val="5C9418C0"/>
    <w:lvl w:ilvl="0" w:tplc="FE98CA8E">
      <w:start w:val="1"/>
      <w:numFmt w:val="decimal"/>
      <w:lvlText w:val="%1."/>
      <w:lvlJc w:val="left"/>
      <w:pPr>
        <w:ind w:left="59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10">
    <w:nsid w:val="5CE5134C"/>
    <w:multiLevelType w:val="hybridMultilevel"/>
    <w:tmpl w:val="7C4E25F6"/>
    <w:lvl w:ilvl="0" w:tplc="24E85DEC">
      <w:start w:val="1"/>
      <w:numFmt w:val="decimal"/>
      <w:lvlText w:val="%1."/>
      <w:lvlJc w:val="left"/>
      <w:pPr>
        <w:ind w:left="591" w:hanging="360"/>
      </w:pPr>
      <w:rPr>
        <w:rFonts w:ascii="Times New Roman" w:hAnsi="Times New Roman"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11">
    <w:nsid w:val="5E9F3EEA"/>
    <w:multiLevelType w:val="multilevel"/>
    <w:tmpl w:val="6BC8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A1F63A2"/>
    <w:multiLevelType w:val="hybridMultilevel"/>
    <w:tmpl w:val="7C4E25F6"/>
    <w:lvl w:ilvl="0" w:tplc="24E85DEC">
      <w:start w:val="1"/>
      <w:numFmt w:val="decimal"/>
      <w:lvlText w:val="%1."/>
      <w:lvlJc w:val="left"/>
      <w:pPr>
        <w:ind w:left="591" w:hanging="360"/>
      </w:pPr>
      <w:rPr>
        <w:rFonts w:ascii="Times New Roman" w:hAnsi="Times New Roman"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11" w:hanging="360"/>
      </w:pPr>
    </w:lvl>
    <w:lvl w:ilvl="2" w:tplc="0419001B" w:tentative="1">
      <w:start w:val="1"/>
      <w:numFmt w:val="lowerRoman"/>
      <w:lvlText w:val="%3."/>
      <w:lvlJc w:val="right"/>
      <w:pPr>
        <w:ind w:left="2031" w:hanging="180"/>
      </w:pPr>
    </w:lvl>
    <w:lvl w:ilvl="3" w:tplc="0419000F" w:tentative="1">
      <w:start w:val="1"/>
      <w:numFmt w:val="decimal"/>
      <w:lvlText w:val="%4."/>
      <w:lvlJc w:val="left"/>
      <w:pPr>
        <w:ind w:left="2751" w:hanging="360"/>
      </w:pPr>
    </w:lvl>
    <w:lvl w:ilvl="4" w:tplc="04190019" w:tentative="1">
      <w:start w:val="1"/>
      <w:numFmt w:val="lowerLetter"/>
      <w:lvlText w:val="%5."/>
      <w:lvlJc w:val="left"/>
      <w:pPr>
        <w:ind w:left="3471" w:hanging="360"/>
      </w:pPr>
    </w:lvl>
    <w:lvl w:ilvl="5" w:tplc="0419001B" w:tentative="1">
      <w:start w:val="1"/>
      <w:numFmt w:val="lowerRoman"/>
      <w:lvlText w:val="%6."/>
      <w:lvlJc w:val="right"/>
      <w:pPr>
        <w:ind w:left="4191" w:hanging="180"/>
      </w:pPr>
    </w:lvl>
    <w:lvl w:ilvl="6" w:tplc="0419000F" w:tentative="1">
      <w:start w:val="1"/>
      <w:numFmt w:val="decimal"/>
      <w:lvlText w:val="%7."/>
      <w:lvlJc w:val="left"/>
      <w:pPr>
        <w:ind w:left="4911" w:hanging="360"/>
      </w:pPr>
    </w:lvl>
    <w:lvl w:ilvl="7" w:tplc="04190019" w:tentative="1">
      <w:start w:val="1"/>
      <w:numFmt w:val="lowerLetter"/>
      <w:lvlText w:val="%8."/>
      <w:lvlJc w:val="left"/>
      <w:pPr>
        <w:ind w:left="5631" w:hanging="360"/>
      </w:pPr>
    </w:lvl>
    <w:lvl w:ilvl="8" w:tplc="041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13">
    <w:nsid w:val="71E11ECF"/>
    <w:multiLevelType w:val="hybridMultilevel"/>
    <w:tmpl w:val="320669F6"/>
    <w:lvl w:ilvl="0" w:tplc="65BA0F2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6903714"/>
    <w:multiLevelType w:val="multilevel"/>
    <w:tmpl w:val="75AA9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4"/>
  </w:num>
  <w:num w:numId="5">
    <w:abstractNumId w:val="3"/>
  </w:num>
  <w:num w:numId="6">
    <w:abstractNumId w:val="8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5"/>
  </w:num>
  <w:num w:numId="12">
    <w:abstractNumId w:val="12"/>
  </w:num>
  <w:num w:numId="13">
    <w:abstractNumId w:val="4"/>
  </w:num>
  <w:num w:numId="14">
    <w:abstractNumId w:val="6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6757"/>
    <w:rsid w:val="00033947"/>
    <w:rsid w:val="00041633"/>
    <w:rsid w:val="00056757"/>
    <w:rsid w:val="000E7081"/>
    <w:rsid w:val="000F33BA"/>
    <w:rsid w:val="001C225B"/>
    <w:rsid w:val="0027161A"/>
    <w:rsid w:val="00286629"/>
    <w:rsid w:val="002F7BBA"/>
    <w:rsid w:val="0033201C"/>
    <w:rsid w:val="00344351"/>
    <w:rsid w:val="003A0B2E"/>
    <w:rsid w:val="003A21E4"/>
    <w:rsid w:val="003E6C8F"/>
    <w:rsid w:val="004260E4"/>
    <w:rsid w:val="00435F10"/>
    <w:rsid w:val="0055442A"/>
    <w:rsid w:val="005558FD"/>
    <w:rsid w:val="0056135B"/>
    <w:rsid w:val="005836B6"/>
    <w:rsid w:val="00585F21"/>
    <w:rsid w:val="006038D0"/>
    <w:rsid w:val="00642620"/>
    <w:rsid w:val="007747D6"/>
    <w:rsid w:val="0078666D"/>
    <w:rsid w:val="008B3F75"/>
    <w:rsid w:val="008C0605"/>
    <w:rsid w:val="00944CD5"/>
    <w:rsid w:val="009C7D79"/>
    <w:rsid w:val="00A5270E"/>
    <w:rsid w:val="00A533F9"/>
    <w:rsid w:val="00A83C43"/>
    <w:rsid w:val="00A86896"/>
    <w:rsid w:val="00AA6817"/>
    <w:rsid w:val="00B05993"/>
    <w:rsid w:val="00BD69FB"/>
    <w:rsid w:val="00C03E52"/>
    <w:rsid w:val="00C23EC2"/>
    <w:rsid w:val="00C42CE1"/>
    <w:rsid w:val="00D271C3"/>
    <w:rsid w:val="00DA5D90"/>
    <w:rsid w:val="00DA6165"/>
    <w:rsid w:val="00E165B8"/>
    <w:rsid w:val="00E70DD2"/>
    <w:rsid w:val="00EA176F"/>
    <w:rsid w:val="00F26B17"/>
    <w:rsid w:val="00FC0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85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FB"/>
    <w:pPr>
      <w:widowControl w:val="0"/>
      <w:autoSpaceDE w:val="0"/>
      <w:autoSpaceDN w:val="0"/>
      <w:adjustRightInd w:val="0"/>
      <w:spacing w:after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3F75"/>
    <w:pPr>
      <w:keepNext/>
      <w:widowControl/>
      <w:spacing w:before="240" w:after="60" w:line="276" w:lineRule="auto"/>
      <w:ind w:firstLine="708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B3F75"/>
    <w:pPr>
      <w:keepNext/>
      <w:widowControl/>
      <w:spacing w:before="240" w:after="60" w:line="276" w:lineRule="auto"/>
      <w:ind w:firstLine="708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8B3F75"/>
    <w:pPr>
      <w:widowControl/>
      <w:spacing w:before="240" w:after="60" w:line="276" w:lineRule="auto"/>
      <w:ind w:firstLine="708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9FB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99"/>
    <w:qFormat/>
    <w:rsid w:val="00BD69FB"/>
    <w:pPr>
      <w:ind w:left="708"/>
    </w:pPr>
    <w:rPr>
      <w:rFonts w:cs="Times New Roman"/>
    </w:rPr>
  </w:style>
  <w:style w:type="paragraph" w:customStyle="1" w:styleId="ParagraphStyle">
    <w:name w:val="Paragraph Style"/>
    <w:rsid w:val="00056757"/>
    <w:pPr>
      <w:autoSpaceDE w:val="0"/>
      <w:autoSpaceDN w:val="0"/>
      <w:adjustRightInd w:val="0"/>
      <w:spacing w:after="0"/>
      <w:ind w:firstLine="0"/>
      <w:jc w:val="left"/>
    </w:pPr>
    <w:rPr>
      <w:rFonts w:ascii="Arial" w:eastAsia="Calibri" w:hAnsi="Arial" w:cs="Arial"/>
      <w:sz w:val="24"/>
      <w:szCs w:val="24"/>
    </w:rPr>
  </w:style>
  <w:style w:type="paragraph" w:styleId="a5">
    <w:name w:val="Normal (Web)"/>
    <w:basedOn w:val="a"/>
    <w:rsid w:val="00EA176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B3F7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B3F7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B3F7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6">
    <w:name w:val="Body Text"/>
    <w:basedOn w:val="a"/>
    <w:link w:val="a7"/>
    <w:semiHidden/>
    <w:rsid w:val="008B3F75"/>
    <w:pPr>
      <w:spacing w:line="360" w:lineRule="auto"/>
      <w:ind w:firstLine="0"/>
      <w:jc w:val="both"/>
    </w:pPr>
    <w:rPr>
      <w:rFonts w:eastAsia="Times New Roman" w:cs="Times New Roman"/>
      <w:sz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8B3F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B3F75"/>
    <w:pPr>
      <w:widowControl/>
      <w:spacing w:after="120" w:line="480" w:lineRule="auto"/>
      <w:ind w:firstLine="708"/>
      <w:jc w:val="left"/>
    </w:pPr>
    <w:rPr>
      <w:rFonts w:ascii="TimesNewRomanPSMT" w:eastAsia="Calibri" w:hAnsi="TimesNewRomanPSMT" w:cs="TimesNewRomanPSMT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B3F75"/>
    <w:rPr>
      <w:rFonts w:ascii="TimesNewRomanPSMT" w:eastAsia="Calibri" w:hAnsi="TimesNewRomanPSMT" w:cs="TimesNewRomanPSMT"/>
      <w:sz w:val="24"/>
      <w:szCs w:val="24"/>
      <w:lang w:eastAsia="ru-RU"/>
    </w:rPr>
  </w:style>
  <w:style w:type="character" w:customStyle="1" w:styleId="Normaltext">
    <w:name w:val="Normal text"/>
    <w:uiPriority w:val="99"/>
    <w:rsid w:val="00B05993"/>
    <w:rPr>
      <w:sz w:val="20"/>
    </w:rPr>
  </w:style>
  <w:style w:type="paragraph" w:styleId="a8">
    <w:name w:val="header"/>
    <w:basedOn w:val="a"/>
    <w:link w:val="a9"/>
    <w:uiPriority w:val="99"/>
    <w:semiHidden/>
    <w:unhideWhenUsed/>
    <w:rsid w:val="003A0B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A0B2E"/>
    <w:rPr>
      <w:rFonts w:ascii="Times New Roman" w:hAnsi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A0B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0B2E"/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5D5A2-DA25-4693-A17A-CA4674295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11</Pages>
  <Words>3291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</dc:creator>
  <cp:lastModifiedBy>ТИМА</cp:lastModifiedBy>
  <cp:revision>9</cp:revision>
  <cp:lastPrinted>2014-12-02T13:37:00Z</cp:lastPrinted>
  <dcterms:created xsi:type="dcterms:W3CDTF">2014-11-23T12:35:00Z</dcterms:created>
  <dcterms:modified xsi:type="dcterms:W3CDTF">2014-12-02T13:38:00Z</dcterms:modified>
</cp:coreProperties>
</file>