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8B7" w:rsidRPr="005F4703" w:rsidRDefault="00AC58B7" w:rsidP="00AC58B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МКО</w:t>
      </w:r>
      <w:r w:rsidRPr="00796891">
        <w:rPr>
          <w:rFonts w:ascii="Times New Roman" w:hAnsi="Times New Roman" w:cs="Times New Roman"/>
          <w:b/>
          <w:sz w:val="24"/>
          <w:szCs w:val="24"/>
        </w:rPr>
        <w:t>У</w:t>
      </w:r>
      <w:r w:rsidR="0074280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Жигаловская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средняя</w:t>
      </w:r>
      <w:r w:rsidRPr="00796891">
        <w:rPr>
          <w:rFonts w:ascii="Times New Roman" w:hAnsi="Times New Roman" w:cs="Times New Roman"/>
          <w:b/>
          <w:sz w:val="24"/>
          <w:szCs w:val="24"/>
        </w:rPr>
        <w:t xml:space="preserve"> школа</w:t>
      </w:r>
      <w:r w:rsidR="0074280F">
        <w:rPr>
          <w:rFonts w:ascii="Times New Roman" w:hAnsi="Times New Roman" w:cs="Times New Roman"/>
          <w:b/>
          <w:sz w:val="24"/>
          <w:szCs w:val="24"/>
        </w:rPr>
        <w:t xml:space="preserve"> №1 им. Г.Г. Малкова</w:t>
      </w:r>
      <w:r>
        <w:rPr>
          <w:rFonts w:ascii="Times New Roman" w:hAnsi="Times New Roman" w:cs="Times New Roman"/>
          <w:b/>
          <w:sz w:val="24"/>
          <w:szCs w:val="24"/>
        </w:rPr>
        <w:t xml:space="preserve"> в п. Жигалово</w:t>
      </w:r>
    </w:p>
    <w:p w:rsidR="00AC58B7" w:rsidRPr="00796891" w:rsidRDefault="00AC58B7" w:rsidP="00AC58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4225" w:type="pct"/>
        <w:tblInd w:w="828" w:type="dxa"/>
        <w:tblLayout w:type="fixed"/>
        <w:tblLook w:val="01E0"/>
      </w:tblPr>
      <w:tblGrid>
        <w:gridCol w:w="4051"/>
        <w:gridCol w:w="4554"/>
        <w:gridCol w:w="3650"/>
      </w:tblGrid>
      <w:tr w:rsidR="00AC58B7" w:rsidRPr="00796891" w:rsidTr="00106518">
        <w:trPr>
          <w:trHeight w:val="1369"/>
        </w:trPr>
        <w:tc>
          <w:tcPr>
            <w:tcW w:w="1653" w:type="pct"/>
          </w:tcPr>
          <w:p w:rsidR="00AC58B7" w:rsidRPr="00796891" w:rsidRDefault="00AC58B7" w:rsidP="00106518">
            <w:pPr>
              <w:tabs>
                <w:tab w:val="left" w:pos="9288"/>
              </w:tabs>
              <w:jc w:val="center"/>
              <w:rPr>
                <w:b/>
                <w:sz w:val="24"/>
                <w:szCs w:val="24"/>
              </w:rPr>
            </w:pPr>
            <w:r w:rsidRPr="00796891">
              <w:rPr>
                <w:b/>
                <w:sz w:val="24"/>
                <w:szCs w:val="24"/>
              </w:rPr>
              <w:t>«Рассмотрено»</w:t>
            </w:r>
          </w:p>
          <w:p w:rsidR="00AC58B7" w:rsidRPr="00796891" w:rsidRDefault="00AC58B7" w:rsidP="00106518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>Руководитель МО</w:t>
            </w:r>
          </w:p>
          <w:p w:rsidR="00AC58B7" w:rsidRDefault="00AC58B7" w:rsidP="00106518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   </w:t>
            </w:r>
          </w:p>
          <w:p w:rsidR="00AC58B7" w:rsidRPr="00796891" w:rsidRDefault="00AC58B7" w:rsidP="00106518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Донская В.Д.</w:t>
            </w:r>
          </w:p>
          <w:p w:rsidR="00AC58B7" w:rsidRPr="00796891" w:rsidRDefault="00AC58B7" w:rsidP="00106518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 xml:space="preserve">Протокол № ___ 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796891">
              <w:rPr>
                <w:sz w:val="24"/>
                <w:szCs w:val="24"/>
              </w:rPr>
              <w:t>от</w:t>
            </w:r>
            <w:proofErr w:type="gramEnd"/>
            <w:r w:rsidRPr="00796891">
              <w:rPr>
                <w:sz w:val="24"/>
                <w:szCs w:val="24"/>
              </w:rPr>
              <w:t xml:space="preserve"> </w:t>
            </w:r>
          </w:p>
          <w:p w:rsidR="00AC58B7" w:rsidRPr="00796891" w:rsidRDefault="00EE0A98" w:rsidP="00106518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«____»______________2014</w:t>
            </w:r>
            <w:r w:rsidR="00AC58B7" w:rsidRPr="00796891">
              <w:rPr>
                <w:sz w:val="24"/>
                <w:szCs w:val="24"/>
              </w:rPr>
              <w:t xml:space="preserve"> г.</w:t>
            </w:r>
          </w:p>
          <w:p w:rsidR="00AC58B7" w:rsidRPr="00796891" w:rsidRDefault="00AC58B7" w:rsidP="00106518">
            <w:pPr>
              <w:tabs>
                <w:tab w:val="left" w:pos="928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pct"/>
          </w:tcPr>
          <w:p w:rsidR="00AC58B7" w:rsidRPr="00796891" w:rsidRDefault="00AC58B7" w:rsidP="00106518">
            <w:pPr>
              <w:tabs>
                <w:tab w:val="left" w:pos="9288"/>
              </w:tabs>
              <w:jc w:val="center"/>
              <w:rPr>
                <w:b/>
                <w:sz w:val="24"/>
                <w:szCs w:val="24"/>
              </w:rPr>
            </w:pPr>
            <w:r w:rsidRPr="00796891">
              <w:rPr>
                <w:b/>
                <w:sz w:val="24"/>
                <w:szCs w:val="24"/>
              </w:rPr>
              <w:t>«Согласовано»</w:t>
            </w:r>
          </w:p>
          <w:p w:rsidR="00AC58B7" w:rsidRPr="00796891" w:rsidRDefault="00AC58B7" w:rsidP="00106518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>Замес</w:t>
            </w:r>
            <w:r>
              <w:rPr>
                <w:sz w:val="24"/>
                <w:szCs w:val="24"/>
              </w:rPr>
              <w:t xml:space="preserve">титель директора по УВР </w:t>
            </w:r>
            <w:r w:rsidR="0074280F">
              <w:rPr>
                <w:sz w:val="24"/>
                <w:szCs w:val="24"/>
              </w:rPr>
              <w:t xml:space="preserve">МКОУ </w:t>
            </w:r>
            <w:proofErr w:type="spellStart"/>
            <w:r>
              <w:rPr>
                <w:sz w:val="24"/>
                <w:szCs w:val="24"/>
              </w:rPr>
              <w:t>Жигаловская</w:t>
            </w:r>
            <w:proofErr w:type="spellEnd"/>
            <w:r w:rsidRPr="00796891">
              <w:rPr>
                <w:sz w:val="24"/>
                <w:szCs w:val="24"/>
              </w:rPr>
              <w:t xml:space="preserve"> СОШ</w:t>
            </w:r>
            <w:r w:rsidR="0074280F">
              <w:rPr>
                <w:sz w:val="24"/>
                <w:szCs w:val="24"/>
              </w:rPr>
              <w:t xml:space="preserve"> №1 им. Г.Г. Малкова </w:t>
            </w:r>
            <w:r>
              <w:rPr>
                <w:sz w:val="24"/>
                <w:szCs w:val="24"/>
              </w:rPr>
              <w:t xml:space="preserve"> п. Жигалово</w:t>
            </w:r>
          </w:p>
          <w:p w:rsidR="00AC58B7" w:rsidRDefault="00AC58B7" w:rsidP="00106518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  </w:t>
            </w:r>
          </w:p>
          <w:p w:rsidR="00AC58B7" w:rsidRPr="00796891" w:rsidRDefault="00AC58B7" w:rsidP="00106518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Дворникова</w:t>
            </w:r>
            <w:proofErr w:type="spellEnd"/>
            <w:r>
              <w:rPr>
                <w:sz w:val="24"/>
                <w:szCs w:val="24"/>
              </w:rPr>
              <w:t xml:space="preserve"> М.Л.</w:t>
            </w:r>
          </w:p>
          <w:p w:rsidR="00AC58B7" w:rsidRDefault="00AC58B7" w:rsidP="00106518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«____»_______________</w:t>
            </w:r>
          </w:p>
          <w:p w:rsidR="00AC58B7" w:rsidRPr="00796891" w:rsidRDefault="00EE0A98" w:rsidP="00106518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  <w:r w:rsidR="00AC58B7" w:rsidRPr="00796891">
              <w:rPr>
                <w:sz w:val="24"/>
                <w:szCs w:val="24"/>
              </w:rPr>
              <w:t xml:space="preserve"> г.</w:t>
            </w:r>
          </w:p>
          <w:p w:rsidR="00AC58B7" w:rsidRPr="00796891" w:rsidRDefault="00AC58B7" w:rsidP="00106518">
            <w:pPr>
              <w:tabs>
                <w:tab w:val="left" w:pos="928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89" w:type="pct"/>
          </w:tcPr>
          <w:p w:rsidR="00AC58B7" w:rsidRPr="00796891" w:rsidRDefault="00AC58B7" w:rsidP="00106518">
            <w:pPr>
              <w:tabs>
                <w:tab w:val="left" w:pos="9288"/>
              </w:tabs>
              <w:jc w:val="center"/>
              <w:rPr>
                <w:b/>
                <w:sz w:val="24"/>
                <w:szCs w:val="24"/>
              </w:rPr>
            </w:pPr>
            <w:r w:rsidRPr="00796891">
              <w:rPr>
                <w:b/>
                <w:sz w:val="24"/>
                <w:szCs w:val="24"/>
              </w:rPr>
              <w:t>«Утверждено»</w:t>
            </w:r>
          </w:p>
          <w:p w:rsidR="00AC58B7" w:rsidRPr="00796891" w:rsidRDefault="0074280F" w:rsidP="00106518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МК</w:t>
            </w:r>
            <w:r w:rsidR="00AC58B7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У </w:t>
            </w:r>
            <w:proofErr w:type="spellStart"/>
            <w:r w:rsidR="00AC58B7">
              <w:rPr>
                <w:sz w:val="24"/>
                <w:szCs w:val="24"/>
              </w:rPr>
              <w:t>Жигаловская</w:t>
            </w:r>
            <w:proofErr w:type="spellEnd"/>
            <w:r w:rsidR="00AC58B7" w:rsidRPr="00796891">
              <w:rPr>
                <w:sz w:val="24"/>
                <w:szCs w:val="24"/>
              </w:rPr>
              <w:t xml:space="preserve"> СОШ</w:t>
            </w:r>
            <w:r w:rsidR="00AC58B7">
              <w:rPr>
                <w:sz w:val="24"/>
                <w:szCs w:val="24"/>
              </w:rPr>
              <w:t xml:space="preserve"> №1 им. Г.Г. Малкова</w:t>
            </w:r>
          </w:p>
          <w:p w:rsidR="00AC58B7" w:rsidRPr="00796891" w:rsidRDefault="00AC58B7" w:rsidP="00106518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  Нечаева М.А.</w:t>
            </w:r>
          </w:p>
          <w:p w:rsidR="00AC58B7" w:rsidRPr="00796891" w:rsidRDefault="00AC58B7" w:rsidP="00106518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 xml:space="preserve">Приказ №___ </w:t>
            </w:r>
          </w:p>
          <w:p w:rsidR="00AC58B7" w:rsidRPr="00796891" w:rsidRDefault="00EE0A98" w:rsidP="00106518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«____»____________2014</w:t>
            </w:r>
            <w:r w:rsidR="00AC58B7" w:rsidRPr="00796891">
              <w:rPr>
                <w:sz w:val="24"/>
                <w:szCs w:val="24"/>
              </w:rPr>
              <w:t xml:space="preserve"> г.</w:t>
            </w:r>
          </w:p>
          <w:p w:rsidR="00AC58B7" w:rsidRPr="00796891" w:rsidRDefault="00AC58B7" w:rsidP="00106518">
            <w:pPr>
              <w:tabs>
                <w:tab w:val="left" w:pos="9288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AC58B7" w:rsidRPr="00796891" w:rsidRDefault="00AC58B7" w:rsidP="00AC58B7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C58B7" w:rsidRPr="00796891" w:rsidRDefault="00AC58B7" w:rsidP="00AC58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>РАБОЧАЯ ПРОГРАММА ПЕДАГОГА</w:t>
      </w:r>
    </w:p>
    <w:p w:rsidR="00AC58B7" w:rsidRPr="00E05252" w:rsidRDefault="00AC58B7" w:rsidP="00AC58B7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i/>
          <w:spacing w:val="66"/>
          <w:sz w:val="24"/>
          <w:szCs w:val="24"/>
        </w:rPr>
        <w:t>Проховой</w:t>
      </w:r>
      <w:proofErr w:type="spellEnd"/>
      <w:r>
        <w:rPr>
          <w:rFonts w:ascii="Times New Roman" w:hAnsi="Times New Roman" w:cs="Times New Roman"/>
          <w:b/>
          <w:bCs/>
          <w:i/>
          <w:spacing w:val="66"/>
          <w:sz w:val="24"/>
          <w:szCs w:val="24"/>
        </w:rPr>
        <w:t xml:space="preserve"> Ксении Владимировны</w:t>
      </w:r>
      <w:r w:rsidRPr="00796891">
        <w:rPr>
          <w:rFonts w:ascii="Times New Roman" w:hAnsi="Times New Roman" w:cs="Times New Roman"/>
          <w:b/>
          <w:bCs/>
          <w:i/>
          <w:spacing w:val="66"/>
          <w:sz w:val="24"/>
          <w:szCs w:val="24"/>
        </w:rPr>
        <w:t>,</w:t>
      </w:r>
    </w:p>
    <w:p w:rsidR="00AC58B7" w:rsidRPr="00796891" w:rsidRDefault="00AC58B7" w:rsidP="00AC58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6891">
        <w:rPr>
          <w:rFonts w:ascii="Times New Roman" w:hAnsi="Times New Roman" w:cs="Times New Roman"/>
          <w:b/>
          <w:bCs/>
          <w:sz w:val="24"/>
          <w:szCs w:val="24"/>
        </w:rPr>
        <w:t>по учебному курсу</w:t>
      </w:r>
    </w:p>
    <w:p w:rsidR="00AC58B7" w:rsidRPr="00796891" w:rsidRDefault="00AC58B7" w:rsidP="00AC58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Rainbow</w:t>
      </w:r>
      <w:r w:rsidRPr="00AC58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English</w:t>
      </w:r>
      <w:r w:rsidRPr="00796891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AC58B7" w:rsidRPr="00796891" w:rsidRDefault="00AC58B7" w:rsidP="00AC58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96891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AC58B7" w:rsidRPr="00796891" w:rsidRDefault="00AC58B7" w:rsidP="00AC58B7">
      <w:pPr>
        <w:tabs>
          <w:tab w:val="left" w:pos="9288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 xml:space="preserve">Принято на заседании </w:t>
      </w:r>
    </w:p>
    <w:p w:rsidR="00AC58B7" w:rsidRPr="00796891" w:rsidRDefault="00AC58B7" w:rsidP="00AC58B7">
      <w:pPr>
        <w:tabs>
          <w:tab w:val="left" w:pos="9288"/>
        </w:tabs>
        <w:ind w:left="424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 xml:space="preserve">     педагогического совета школы</w:t>
      </w:r>
    </w:p>
    <w:p w:rsidR="00AC58B7" w:rsidRPr="00AC58B7" w:rsidRDefault="00AC58B7" w:rsidP="00AC58B7">
      <w:pPr>
        <w:tabs>
          <w:tab w:val="left" w:pos="9288"/>
        </w:tabs>
        <w:ind w:left="424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>Пр</w:t>
      </w:r>
      <w:r>
        <w:rPr>
          <w:rFonts w:ascii="Times New Roman" w:hAnsi="Times New Roman" w:cs="Times New Roman"/>
          <w:b/>
          <w:sz w:val="24"/>
          <w:szCs w:val="24"/>
        </w:rPr>
        <w:t xml:space="preserve">отокол №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__от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«___»_________20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891">
        <w:rPr>
          <w:rFonts w:ascii="Times New Roman" w:hAnsi="Times New Roman" w:cs="Times New Roman"/>
          <w:b/>
          <w:sz w:val="24"/>
          <w:szCs w:val="24"/>
        </w:rPr>
        <w:t>г.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58B7" w:rsidRPr="00AC58B7" w:rsidRDefault="00AC58B7" w:rsidP="00AC58B7">
      <w:pPr>
        <w:tabs>
          <w:tab w:val="left" w:pos="9288"/>
        </w:tabs>
        <w:ind w:left="424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C58B7" w:rsidRDefault="00AC58B7" w:rsidP="00AC58B7">
      <w:pPr>
        <w:tabs>
          <w:tab w:val="left" w:pos="928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– 201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AC58B7" w:rsidRPr="0065422D" w:rsidRDefault="00AC58B7" w:rsidP="00AC58B7">
      <w:pPr>
        <w:jc w:val="center"/>
      </w:pPr>
    </w:p>
    <w:p w:rsidR="00AC58B7" w:rsidRPr="004636FA" w:rsidRDefault="00AC58B7" w:rsidP="001065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lastRenderedPageBreak/>
        <w:t>Пояснительная записка</w:t>
      </w:r>
    </w:p>
    <w:p w:rsidR="00106518" w:rsidRPr="004636FA" w:rsidRDefault="00106518" w:rsidP="00106518">
      <w:pPr>
        <w:pStyle w:val="a5"/>
        <w:jc w:val="both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4636FA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Данная рабочая программа адресована </w:t>
      </w:r>
      <w:r w:rsidR="00A13C47">
        <w:rPr>
          <w:rStyle w:val="a4"/>
          <w:rFonts w:ascii="Times New Roman" w:hAnsi="Times New Roman" w:cs="Times New Roman"/>
          <w:b w:val="0"/>
          <w:sz w:val="24"/>
          <w:szCs w:val="24"/>
        </w:rPr>
        <w:t>обучающимся 2</w:t>
      </w:r>
      <w:r w:rsidR="0074280F" w:rsidRPr="004636FA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класса МКОУ </w:t>
      </w:r>
      <w:proofErr w:type="spellStart"/>
      <w:r w:rsidRPr="004636FA">
        <w:rPr>
          <w:rStyle w:val="a4"/>
          <w:rFonts w:ascii="Times New Roman" w:hAnsi="Times New Roman" w:cs="Times New Roman"/>
          <w:b w:val="0"/>
          <w:sz w:val="24"/>
          <w:szCs w:val="24"/>
        </w:rPr>
        <w:t>Жигаловская</w:t>
      </w:r>
      <w:proofErr w:type="spellEnd"/>
      <w:r w:rsidRPr="004636FA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средняя школа №1 им. Г.Г. Малкова </w:t>
      </w:r>
      <w:proofErr w:type="spellStart"/>
      <w:r w:rsidRPr="004636FA">
        <w:rPr>
          <w:rStyle w:val="a4"/>
          <w:rFonts w:ascii="Times New Roman" w:hAnsi="Times New Roman" w:cs="Times New Roman"/>
          <w:b w:val="0"/>
          <w:sz w:val="24"/>
          <w:szCs w:val="24"/>
        </w:rPr>
        <w:t>Жигаловского</w:t>
      </w:r>
      <w:proofErr w:type="spellEnd"/>
      <w:r w:rsidRPr="004636FA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района Иркутской области» в п. Жигалово и входит в образовательную область «Филология».</w:t>
      </w:r>
    </w:p>
    <w:p w:rsidR="00106518" w:rsidRPr="004636FA" w:rsidRDefault="00106518" w:rsidP="00106518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6FA">
        <w:rPr>
          <w:rStyle w:val="a4"/>
          <w:rFonts w:ascii="Times New Roman" w:hAnsi="Times New Roman" w:cs="Times New Roman"/>
          <w:sz w:val="24"/>
          <w:szCs w:val="24"/>
        </w:rPr>
        <w:t>Статус документа:</w:t>
      </w:r>
    </w:p>
    <w:p w:rsidR="00106518" w:rsidRPr="004636FA" w:rsidRDefault="00AC58B7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Данная рабочая программа к учебно-методическим комплексам по английскому языку для учащихся 2—4 классов общеобразовательных учреждений серии “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Rainbow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English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” составлена на основе требований Федерального государственного образовательного стандарта начального общего образования к структуре образовательной программы, а также с учетом требований, изложенных в Примерной программе начального образования по иностранному языку. В ней определены цели и содержание обучения английскому языку в начальной школе, на основе которых отобран и организован материал в данных учебно-методических комплексах, предложено тематическое планирование с определением основных видов учебной деятельности обучающихся, а также представлены рекомендации по материально-техническому обеспечению предмета «Английский язык». Согласно базисному учебному плану начального общего образования, изучение иностранного языка в общеобразовательных учреждениях Российской Федерации начинается во 2 классе. Введение предмета «Иностранный язык» в систему подготовки современного младшего школьника— </w:t>
      </w: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эт</w:t>
      </w:r>
      <w:proofErr w:type="gram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безусловное признание огромного потенциала данного учебного предмета для становления личности младшего школьника, его образования, воспитания и развития. Раннее начало обучения иностранному языку позволяет положительно использовать благоприятные возрастные особенности детей. В возрасте 7—9 лет у учащихся активно развивается словесно-логическое мышление, память, произвольное внимание, происходит формирование устойчивой системы учебно-познавательных и социальных мотивов, личностного смысла учения. Этот возрастной период характеризуется появлением достаточно осознанной системы представлений о себе, об окружающем мире, о нравственно-этических нормах, на основе которых строятся взаимоотношения со сверстниками и взрослыми. Сама специфика предмета «Иностранный язык»: его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деятельностный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характер, коммуникативная направленность, тесная взаимосвязь со многими предметными областями — открывает огромные возможности для создания условий для нравственного и интеллектуального развития языковой личности младшего школьника, готового и способного к </w:t>
      </w: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меж</w:t>
      </w:r>
      <w:proofErr w:type="gram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культурному общению на иностранном языке. Раннее изучение иностранного языка также способствует осознанию учащимися своей принадлежности как к определенному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лингвоэтносу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так и к международному сообществу. Школьники учатся общаться в условиях диалога и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полилога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культур, толерантно воспринимать проявления иной культуры. В то же время обучение английскому языку в начальной школе по предлагаемым учебно-методическим комплексам</w:t>
      </w:r>
      <w:r w:rsidR="0010651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закладывает основу для последующего формирования универсальных учебных действий. Учащимися впервые осознаются суть, смысл и ценность учебной деятельности. Младшие школьники учатся овладевать знаниями, самостоятельно работать над языком, что является основой для</w:t>
      </w:r>
      <w:r w:rsidR="0010651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последующего саморазвития и самосовершенствования и</w:t>
      </w:r>
      <w:r w:rsidR="0010651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эффективности процесса школьного иноязычного образования.</w:t>
      </w:r>
    </w:p>
    <w:p w:rsidR="00106518" w:rsidRPr="004636FA" w:rsidRDefault="00106518" w:rsidP="00937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ОБЩАЯ ХАРАКТЕРИСТИКА.</w:t>
      </w:r>
    </w:p>
    <w:p w:rsidR="00106518" w:rsidRPr="004636FA" w:rsidRDefault="00106518" w:rsidP="00937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МЕСТО КУРСА В УЧЕБНОМ ПЛАНЕ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Обучение английскому языку в начальной школе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строится на основе преимущественного использования активных и интерактивных форм работы, призванных не только способствовать коммуникативному развитию школьника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но и создавать условия для развития его свободы в общении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английском на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языке и в деятельности с помощью этого языка, его положительных эмоций и позитивного настроения.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Учебный процесс призван развить у школьников на доступном для них уровне системные языковые представления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 английском языке,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расширить их лингвистический кру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гозор, приобщить их </w:t>
      </w:r>
      <w:proofErr w:type="gramStart"/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к</w:t>
      </w:r>
      <w:proofErr w:type="gramEnd"/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новом</w:t>
      </w:r>
      <w:proofErr w:type="gramEnd"/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них миру, развить их эмоционально-чувственную сферу, а также познавательные и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креативные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способнос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ти. При этом их новый социально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коммуникативный опыт приобретается ими средствами игры,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драматизации, фольклора, песни, моделирования типичных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адекватных возрасту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жизненных ситуаций, а также в ходе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групповой и проектной работы.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Большое значение на начальном этапе играют: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обязательность повторения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фонетического, орфографического, лексического и грамматического материалов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постепенное нарастание сложности изучаемого матери-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ала;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взаимосвязь и единство фонетического, орфографич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ского, лексического, грамматического,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аудитивного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аспектов;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ориентация на современный английский литературный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язык в его британском варианте;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многообразие типов упражнений, развивающих творческий потенциал учащихся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;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коммуникативно-когнитивная направленность всех компонентов</w:t>
      </w:r>
      <w:r w:rsidRPr="004636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Настоящая программа предусматривает изучение английского языка в начальной школе (2—4 классы) общеобразовательных учреждений. Всего на изучение английского языка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отводится 204 учебных часа, соответственно по 68 часов ежегодно.</w:t>
      </w:r>
    </w:p>
    <w:p w:rsidR="00106518" w:rsidRPr="004636FA" w:rsidRDefault="00106518" w:rsidP="00937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ЦЕЛИ ОБУЧЕНИЯ АНГЛИЙСКОМУ ЯЗЫКУ</w:t>
      </w:r>
    </w:p>
    <w:p w:rsidR="00106518" w:rsidRPr="004636FA" w:rsidRDefault="00106518" w:rsidP="00937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 НАЧАЛЬНОЙ ШКОЛЕ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Иностранный язык как учебный предмет, наряду с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русским языком, родным языком и литературным чтением,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входит в предметную область «Филология». 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Основными задачами реализации ее содержания согласно ФГОС начального общего образования являются: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1) приобретение начальных навыков общения 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 устной и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письменной форме с носителями иностранного языка на основе своих речевых возможностей и потребностей; освоение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правил речевого и неречевого поведения;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2) освоение начальных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лингвистических представлений,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необходимых для овладения на элементарном уровне устной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 письменной речью на иностранном языке; расширение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лингвистического кругозора;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3) формирование дружелюбного отношения и толерантности к носителям другого языка на основе знакомства с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жизнью своих 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сверстников в других странах, с детским фольклором и доступными образцами детской художественной литературы.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Интегративной целью обучения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английскому языку в учебных комплексах серии “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Rainbow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English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” является формирование </w:t>
      </w: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элементарной коммуникативной компетенции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совокупности пяти ее составляющих: речевой, языковой,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социокультурной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учебно-познавательной и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компенсаторнойкомпетенций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. Элементарная коммуникативная компетенция понимается как способность и готовность младшего</w:t>
      </w:r>
      <w:r w:rsidR="009379ED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школьника осуществлять </w:t>
      </w: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межличностное</w:t>
      </w:r>
      <w:proofErr w:type="gram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межкультурное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общение с носителями изучаемого иностранного языка в соответствующих его жизненному опыту ситуациях. Элементарное общение на английском языке в начальной школе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возможно при условии достижения учащимися достаточного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уровня владения: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речевой компетенцией</w:t>
      </w:r>
      <w:r w:rsidR="00CE4C9E"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: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готовностью и способностью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осуществлять элементарное межкультурное общение в четырех видах речевой деятельности (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аудировании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, говорении,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чтении и письме);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языковой компетенцией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готовностью и способностью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применять языковые знания (фонетические, орфографические, лексические, грамматические) и навыки оперирования ими для выражения коммуникативного намерения в соответствии с темами, сферами и ситуациями общения, представленными в Примерной программе по иностранному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языку для начальной школы;</w:t>
      </w:r>
    </w:p>
    <w:p w:rsidR="00CE4C9E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социокультурной</w:t>
      </w:r>
      <w:proofErr w:type="spellEnd"/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компетенцией</w:t>
      </w:r>
      <w:proofErr w:type="gramStart"/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proofErr w:type="gramEnd"/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готовностью и способностью учащихся строить свое межкультурное общение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основе знаний культуры народа 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страны/стран изучаемого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языка, его традиций, менталитета, обычаев в рамках тем,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сфер и ситуаций общения, отвечающих опыту, интересам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учащихся начальной школы;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 </w:t>
      </w: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компенсаторной </w:t>
      </w:r>
      <w:r w:rsidRPr="004636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компетенцией</w:t>
      </w: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proofErr w:type="gramEnd"/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готовностью и способностью выходить из затруднительного положения в процессе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межкультурного общения, связанного с дефицитом языковых средств;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учебно-познавательной компетенцией</w:t>
      </w:r>
      <w:r w:rsidR="00CE4C9E"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: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готовностью и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способностью осуществлять самостоятельное изучение иностранных языков, в том числе с использованием современных информационных технологий, владением элементарными универсальными учебными умениями.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Коммуникативная цель.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Коммуникативная цель является ведущей на уроках английского языка на основе учебно-методических комплексов серии “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Rainbow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English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”. Однако в процессе ее реализации осуществляется воспитание,</w:t>
      </w:r>
    </w:p>
    <w:p w:rsidR="00CE4C9E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общее и филологическое образование и личностное развитие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школьников.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Воспитательная цель.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процессе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соизучения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языков и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культур, общепринятых человеческих и базовых национальных ценностей, представленных в содержании учебников, осуществляется духовно-нравственное воспитание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младших школьников, предусматривающее принятие ими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моральных норм и нравственных установок. Благодаря совместной деятельности, межличностному общению формируется эмоционально-оценочное отношение к миру, развивается культура общения.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Образовательная цель.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Использование иностранного языка как средства получения информации способствует расширению общего кругозора младших школьников, достижению образовательной цели. Наряду с общим образованием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(приобретением знаний об окружающей их действитель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ности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посредством иностранного языка) младшие школьники расширяют свой филологический кругозор, знакомятся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 новыми лингвистическими явлениями и понятиями.</w:t>
      </w:r>
    </w:p>
    <w:p w:rsidR="00CE4C9E" w:rsidRPr="004636FA" w:rsidRDefault="00106518" w:rsidP="00CE4C9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Развивающая цель.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Процесс изучения английского языка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организован таким образом, что он способствует развитию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интеллектуальных и познавательных способностей младших школьников, которые учатся воспринимать, запоминать, осмысливать новую информацию. В процессе участия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 моделированных ситуациях общения, ролевых играх у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младших школьников развиваются речевые способности,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личностные качества, а т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акже творческое мышление и воображение.</w:t>
      </w:r>
    </w:p>
    <w:p w:rsidR="00CE4C9E" w:rsidRPr="004636FA" w:rsidRDefault="00CE4C9E" w:rsidP="00CE4C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РЕЗУЛЬТАТЫ ОБУЧЕНИЯ АНГЛИЙСКОМУ ЯЗЫКУ</w:t>
      </w:r>
    </w:p>
    <w:p w:rsidR="00CE4C9E" w:rsidRPr="004636FA" w:rsidRDefault="00CE4C9E" w:rsidP="00CE4C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 НАЧАЛЬНОЙ ШКОЛЕ</w:t>
      </w:r>
    </w:p>
    <w:p w:rsidR="00106518" w:rsidRPr="004636FA" w:rsidRDefault="00CE4C9E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Работа по учебно-методическим комплексам “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Rainbow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English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” призвана </w:t>
      </w:r>
      <w:r w:rsidR="0010651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обеспечить достижение следующих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0651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личностных, </w:t>
      </w:r>
      <w:proofErr w:type="spellStart"/>
      <w:r w:rsidR="0010651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метапредметных</w:t>
      </w:r>
      <w:proofErr w:type="spellEnd"/>
      <w:r w:rsidR="0010651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предметных результатов.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Личностные результаты</w:t>
      </w:r>
      <w:r w:rsidR="00CE4C9E"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.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 результате изучения английского языка в начальной</w:t>
      </w:r>
      <w:r w:rsidR="00CE4C9E"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школе у учащихся будут сформированы первоначальные</w:t>
      </w:r>
      <w:r w:rsidR="00CE4C9E"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представления о роли и значимости английского языка</w:t>
      </w:r>
      <w:r w:rsidR="00CE4C9E"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 жизни современного человека и его важности для современного поликультурного мира. Школьники приобретают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начальный опыт использования иностранного языка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каксредства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межкультурного общения, как нового инструмента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познания мира и культуры других народов, осознают личностный смысл овладения иностранным языком. Содержание учебно-методических комплексов “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Rainbow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English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” позволяет заложить основы коммуникативной культуры у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младших школьников. Они учатся самостоятельно ставить и</w:t>
      </w:r>
      <w:r w:rsidR="00CE4C9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решать личностно-значимые коммуникативные задачи, при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этом адекватно используя имеющиеся речевые и неречевые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средства, соблюдая речевой этикет. Содержание обучения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представлено  в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учебно-методических комплексах занимательно и наглядно, с учетом возрастных особенностей младших школьников. Работа по УМК данной серии будет способствовать дальнейшему формированию у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учащихся интереса к английскому языку, к истории и культуре страны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изучаемого языка. Это будет способствовать развитию </w:t>
      </w:r>
      <w:proofErr w:type="spellStart"/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позна-вательных</w:t>
      </w:r>
      <w:proofErr w:type="spellEnd"/>
      <w:proofErr w:type="gram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мотивов, поможет усилить желание изучать иностранный язык в будущем.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proofErr w:type="spellStart"/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Метапредметные</w:t>
      </w:r>
      <w:proofErr w:type="spellEnd"/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результаты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Деятельностный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характер освоения содержания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учебнометодических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комплексов серии “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Rainbow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English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” способствует достижению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метапредметных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результатов, то есть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формированию универсальных учебных действий. Разделы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учебников «Учимся самостоятельно» развивают умение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учиться, приучают самостоятельно ставить учебные задачи,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планировать свою деятельность, осуществлять рефлексию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 сравнении планируемого и полученного 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результатов.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Способы презентации нового языкового материала показывают учащимся, каким образом необходимо структурировать новые знания, анализировать объекты с целью выделения существенных признаков и синтезировать информацию,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самостоятельно выстраивая целое на основе имеющихся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компонентов. Однако наибольшее внимание в данных учебно-методических комплексах уделяется развитию коммуникативных универсальных учебных действий, а именно: формированию умения с достаточной полнотой и точностью выражать свои мысли в соответствии с задачами и условиями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коммуникации, овладению монологической и диалогической формами речи, инициативному сотрудничеству речевых партнеров при сборе и обсуждении информации, управлению своим речевым поведением.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Предметные результаты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Основными предметными результатами освоения предлагаемой рабочей программы являются: формирование иноязычных коммуникативных умений в говорении, чтении,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письме и письменной речи и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аудировании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; приобретение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учащимися знаний о фонетической, лексической, грамматической и орфографической сторонах речи и навыков оперирования данными знаниями; знакомство с общими сведениями о странах изучаемого языка.</w:t>
      </w:r>
      <w:proofErr w:type="gramEnd"/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Ожидается, что выпускники начальной школы смогут демонстрировать следующие результаты в освоении иностранного языка.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Речевая компетенция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Говорение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Выпускник научится: участвовать в элементарных диалогах (этикетном, диалоге-расспросе, диалоге-побуждении), соблюдая нормы ре-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чевого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этикета, принятые в англоязычных странах; составлять небольшое описание предмета, картинки,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персонажа;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рассказывать о себе, своей семье, друге; кратко излагать содержание прочитанного текста.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</w:pPr>
      <w:proofErr w:type="spellStart"/>
      <w:r w:rsidRPr="004636FA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Аудирование</w:t>
      </w:r>
      <w:proofErr w:type="spellEnd"/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Выпускник научится: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понимать на слух речь учителя и одноклассников при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непосредственном общении и вербально / не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вербально реагировать на услышанное;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понимать основное содержание небольших сообщений,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рассказов, сказок в аудиозаписи, построенных в основном на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знакомом языковом материале;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спользовать зрительные опоры при восприятии на слух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текстов, содержащих незнакомые слова.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Чтение</w:t>
      </w:r>
    </w:p>
    <w:p w:rsidR="00106518" w:rsidRPr="004636FA" w:rsidRDefault="00106518" w:rsidP="005B17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Выпускник научится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соотносить графический образ английского слова с его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звуковым образом;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читать вслух небольшой текст, построенный </w:t>
      </w: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на</w:t>
      </w:r>
      <w:proofErr w:type="gram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изучен-</w:t>
      </w:r>
    </w:p>
    <w:p w:rsidR="00106518" w:rsidRPr="004636FA" w:rsidRDefault="00106518" w:rsidP="005B17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ном языковом </w:t>
      </w: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материале</w:t>
      </w:r>
      <w:proofErr w:type="gram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, соблюдая правила произношения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 соответствующую интонацию;</w:t>
      </w:r>
      <w:r w:rsidR="005B17E7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читать про себя и понимать содержание небольшого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текста, построенного в основном на изученном языковом материале; находить в тексте необходимую информацию в процессе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чтения.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Письмо и письменная речь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Выпускник научится: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выписывать из теста слова, словосочетания и предложения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письменной форме кратко отвечать на вопросы к тексту;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писать поздравительную открытку (с опорой на образец);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писать по образцу краткое письмо зарубежному друг</w:t>
      </w: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у(</w:t>
      </w:r>
      <w:proofErr w:type="gram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 опорой на образец).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Языковая компетенция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Графика, каллиграфия, орфография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Выпускник начальной школы научится: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воспроизводить графически и каллиграфически корректно все буквы английского алфавита (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полупечатное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написание букв, буквосочета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ний, слов); устанавливать звуко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буквенные соответствия;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пользоваться английским алфавитом, знать последовательность букв в нем;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списывать текст;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отличать буквы от знаков транскрипции; вычленять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значок апострофа; сравнивать и анализировать буквосочетания английского языка; группировать слова в соответствии с изученными правилами чтения; оформлять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орфографически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наиболее употребительные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слова (активный словарь).</w:t>
      </w:r>
      <w:proofErr w:type="gramEnd"/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Фонетическая сторона речи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Выпускник научится: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различать на слух и адекватно произносить все звуки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английского языка, соблюдая нормы произношения звуков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(долгота и краткость гласных, отсутствие оглушения звонких согласных в конце слова, отсутствие смягчения согласных перед гласными);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находить в тексте слова с заданным звуком; вычленять дифтонги; 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облюдать правильное ударение в изолированном слове,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фразе, не ставить ударение на служебных словах (артиклях,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предлогах, союзах);</w:t>
      </w:r>
      <w:proofErr w:type="gramEnd"/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соблюдать основные ритмико-интонационные особенности предложений (</w:t>
      </w: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повествовательное</w:t>
      </w:r>
      <w:proofErr w:type="gram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, побудительное, общий и специальные вопросы);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членить предложения на смысловые группы и интонационно оформлять их; различать коммуникативные типы предложений по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интонации; соотносить изучаемые слова с их транскрипционным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изображением.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t>Лексическая сторона речи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Выпускник научится: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узнавать в письменном и устном тексте, воспроизводить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 употреблять в речи лексические единицы (приблизительно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объеме 500 единиц),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обслуживающие ситуации общения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 пределах тематики начальной школы, в соответствии с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коммуникативной задачей;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использовать в речи простейшие устойчивые словосочетания, речевые клише, оценочную лексику в соответствии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 коммуникативной задачей;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использовать в речи элементы речевого этикета, отражающие культуру страны изучаемого языка;</w:t>
      </w:r>
      <w:proofErr w:type="gramEnd"/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узнавать простые словообразовательные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деривационныеэлементы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(суффиксы: -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er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, -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teen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, -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y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, -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ty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, -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th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, -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ful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), префиксы -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un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; узнавать сложные слова, определять значение незнакомых сложных слов по значению составляющих их основ(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bedroom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apple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tree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etc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);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узнавать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конверсивы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, выводить их значение (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chocolate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-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chocolate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cake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water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—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to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water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);опираться на языковую догадку в процессе чтения и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аудирования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eastAsia="en-US"/>
        </w:rPr>
        <w:lastRenderedPageBreak/>
        <w:t>Грамматическая сторона речи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Выпускник научится: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_ использовать в речи основные коммуникативные типы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предложений (повествовательное, побудительное, вопросительное), соблюдая правильный порядок слов;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оперировать вопросительными словами (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who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what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when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where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why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how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) в продуктивных видах речевой деятельности (говорении и письме); оперировать в речи отрицательными предложениями; формулировать простые (нераспространенные и распространенные) предложения, предложения с однородными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членами, сложноподчиненные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предложения</w:t>
      </w: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;п</w:t>
      </w:r>
      <w:proofErr w:type="gram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ерировать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речи сказуемыми разного типа — а) прос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тым глагольным (</w:t>
      </w:r>
      <w:proofErr w:type="spellStart"/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He</w:t>
      </w:r>
      <w:proofErr w:type="spellEnd"/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reads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); б) составным именным (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He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is</w:t>
      </w:r>
      <w:proofErr w:type="spellEnd"/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a</w:t>
      </w:r>
      <w:proofErr w:type="spellEnd"/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pupil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He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is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ten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.); составным глагольным (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can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swim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like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to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swim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.);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оперировать в речи безличными предложениями (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It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is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spring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.);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образовывать формы единственного и множественного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числа существительных, включая случаи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man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—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men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woman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—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women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mouse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—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mice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fish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—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fish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deer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—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deer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sheep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—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sheep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goose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—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geese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использовать в речи притяжательный падеж имен существительных; использовать прилагательные в положительной, сравнительной и превосходной степенях сравнения, включая и супплетивные формы (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good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—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better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—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best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;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bad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—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worse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—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worst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);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выражать коммуникативные намерения с использованием грамматических форм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present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simple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future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simple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past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simple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(включая правильные и неправильные глаголы) —оборота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to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going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to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конструкции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there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is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/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there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are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конструкции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’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d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like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to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... модальных глаголов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can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must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; использовать вспомогательные глаголы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to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to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do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для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построения необходимых вопросительных, отрицательных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конструкций; оперировать в речи наречиями времени (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always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often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sometimes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never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usually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yesterday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tomorrow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), степени и образа действия (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very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well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badly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much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little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);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использовать наиболее употребительные предлоги для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обозначения временных и пространственных соответствий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(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by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on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in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at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behind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in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front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of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with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from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of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636F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into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);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использовать в речи личные, указательные, притяжательные и некоторые неопределенные местоимения.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proofErr w:type="spellStart"/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Социокультурная</w:t>
      </w:r>
      <w:proofErr w:type="spellEnd"/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компетенция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Выпускники начальной школы знакомятся с названиями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стран изучаемого языка, приобретают элементарные страноведческие знания о них, получают представление о реалиях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 культуре носителей изучаемого языка. Также учащиеся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овладевают элементарными нормами речевого этикета, распространенного в англоязычных странах, учатся опираться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на эти нормы в различных ситуациях межличностного и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межкультурного общения. Младшие школьники учатся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представлять свою культуру посредством изучаемого иностранного языка.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Компенсаторная компетенция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Выпускники начальной школы умеют опираться на зрительную наглядность, языковую и контекстуальную догадку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 получении информации из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письменного или звучащего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текста, переспрашивают в случае непонимания собеседника,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могут заменить слова средствами невербальной коммуникации (жестами, мимикой).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Учебно-познавательная компетенция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Результатами овладения учебно-познавательной компетенцией является формирование следующих специальных</w:t>
      </w:r>
      <w:r w:rsidR="008871B1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учебных умений: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пользоваться двуязычным словарем учебника (в том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числе транскрипцией);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пользоваться справочными материалами, представленными в виде таблиц, схем и правил; вести словарь для записи новых слов; систематизировать слова по тематическому принципу;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находить расхождения и сходства между родным и изучаемым языком на уровне отдельных грамматических явлений (например, употребление артиклей, структура предложения и т. д.);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извлекать нужную информацию из текста на основе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имеющейся коммуникативной задачи.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Далее представим личностные,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метапредметные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предметные результаты в познавательной, ценностно-ориентационной, эстетической и трудовой сферах.</w:t>
      </w:r>
      <w:proofErr w:type="gramEnd"/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В познавательной сфере: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_умение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действовать по образцу при выполнении упражнений и построении самостоятельных письменных и устных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высказываний;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умение работать с текстом с опорой на приобретенные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умения (например, прогнозировать содержание текста по заголовку, составлять план текста, выделять основную ин-</w:t>
      </w:r>
      <w:proofErr w:type="gramEnd"/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формацию).</w:t>
      </w:r>
    </w:p>
    <w:p w:rsidR="00F13AD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В ценностно-ориентационной сфере: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представление о языке как средстве выражения чувств,</w:t>
      </w:r>
      <w:r w:rsidR="00F13AD8"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эмоций, суждений, основе культуры мышления; приобщение к национальным ценностям, ценностям мировой культуры, ценностям других народов.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В эстетической сфере: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_ овладение элементарными средствами выражения чувств,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эмоций и отношений на иностранном языке;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развитие чувства прекрасного, ощущения красоты в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процессе знакомства с плодами культуры родной страны и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страны изучаемого языка.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В трудовой сфере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_ умение ставить цели и планировать свой учебный труд.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Представляя в обобщенном виде планируемые результаты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обучения английскому языку по учебно-методическим комплексам серии “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Rainbow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English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” для начальной школы, отметим, что согласно требованиям Примерной программы по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иностранному языку для начального общего образования у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обучающихся: сформируется элементарная иноязычная коммуникативная компетенция и общее представление о строе изучаемого языка и его некоторых отличиях от родного языка;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расширится лингвистический кругозор; будут заложены основы коммуникативной культуры;</w:t>
      </w:r>
      <w:proofErr w:type="gramEnd"/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сформируются положительная мотивация и устойчивый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учебно-познавательный интерес к предмету «Иностранный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язык»; а также необходимые универсальные учебные действия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 специальные учебные умения, что заложит основу успешной учебной деятельности по овладению иностранным языком на следующей ступени образования.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Содержание курса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В основу определения содержания обучения положен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анализ реальных или возможных потребностей учащихся в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процессе общения. Программа вычленяет круг тем и проблем, которые рассматриваются внутри учебных ситуаций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(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units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), определенных на каждый год обучения. При этом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предполагается, что учащиеся могут сталкиваться с одними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 теми же темами на каждом последующем этапе обучения,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что означает их концентрическое изучение. При этом, естественно, повторное обращение к той же самой тематике предполагает ее более детальный анализ, рассмотрение под иным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углом зрения, углубление и расширение вопросов для обсуждения, сопоставление </w:t>
      </w: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аналогичных проблем</w:t>
      </w:r>
      <w:proofErr w:type="gram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различных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англоязычных странах, а также в родной стране учащихся.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Сферы общения и тематика, в рамках которых происходит формирование у учащихся способности использовать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английский язык для реальной коммуникации на элементарном уровне, соотносятся с различными типами заданий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 текстов. В большинстве своем в УМК (2—4) включаются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тексты, подвергшиеся необходимой адаптации и сокращению. Они включают в себя фабульные тексты фольклорных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жанров (сказки, стихи, песни), странички из путеводителей,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а также тексты из всемирной сети Интернет.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Содержание обучения включает следующие компоненты: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1) сферы общения (темы, ситуации, тексты);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2) навыки и умения коммуникативной компетенции: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—речевая компетенция (умения 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аудирования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, чтения,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говорения, письменной речи на начальном уровне);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—языковая компетенция (лексические, грамматические,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лингвострановедческие знания и навыки оперирования ими</w:t>
      </w:r>
      <w:proofErr w:type="gramEnd"/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на начальном уровне);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—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социокультурная</w:t>
      </w:r>
      <w:proofErr w:type="spell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компетенция (</w:t>
      </w:r>
      <w:proofErr w:type="spell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социокультурные</w:t>
      </w:r>
      <w:proofErr w:type="spellEnd"/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знания и навыки вербального и невербального поведения на</w:t>
      </w:r>
      <w:proofErr w:type="gramEnd"/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начальном </w:t>
      </w: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уровне</w:t>
      </w:r>
      <w:proofErr w:type="gram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);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—учебно-познавательная компетенция (общие и специальные учебные навыки, приемы учебной работы);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—компенсаторная компетенция (знание приемов компенсации и компенсаторные умения).</w:t>
      </w:r>
    </w:p>
    <w:p w:rsidR="00F13AD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Предметное содержание устной и письменной речи соответствует образовательным и воспитательным целям, учитывает интересы младших школьников, их возрастные особенности и включает в себя следующие темы: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106518" w:rsidRPr="004636FA" w:rsidRDefault="00106518" w:rsidP="004636FA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Знакомство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. Знакомство с одноклассниками, сказочными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персонажами. Расспросы об имени, фамилии, возрасте людей,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их роде деятельности. Основные элементы речевого этикета.</w:t>
      </w:r>
    </w:p>
    <w:p w:rsidR="00106518" w:rsidRPr="004636FA" w:rsidRDefault="00106518" w:rsidP="004636FA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Я и моя семья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. Члены семьи, родственники, их возраст,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профессии, занятия, домашние любимцы. Распорядок дня</w:t>
      </w:r>
    </w:p>
    <w:p w:rsidR="00106518" w:rsidRPr="004636FA" w:rsidRDefault="00106518" w:rsidP="0010651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членов семьи, домашние обязанности, семейные праздники,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подарки.</w:t>
      </w:r>
    </w:p>
    <w:p w:rsidR="00F13AD8" w:rsidRPr="004636FA" w:rsidRDefault="00106518" w:rsidP="004636FA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Мир вокруг нас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. Природа. Времена года. Цветовые характеристики. Размер и местоположение предметов в пространстве. Время. Количество. Природа. Погода зимой, весной,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осенью, летом. Дикие животные. Домашние животные. Животные на ферме.</w:t>
      </w:r>
    </w:p>
    <w:p w:rsidR="00106518" w:rsidRPr="004636FA" w:rsidRDefault="00106518" w:rsidP="004636FA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Мир моих увлечений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. Досуг. Мои друзья. Любимые занятия. Мои любимые сказки. Занятия с домашними питомцами. Походы в кино, любимые программы по телевизору. Любимое время года. Любимые персонажи книг. Времяпрепровождение после занятий. Любимые виды спорта.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Городские здания, дом, жилище. Мой дом (квартира, комната). Предметы мебели. Обстановка. Размеры жилища. Типичное жилище англичан. Английский сад. Местоположение строений и зданий в городе.</w:t>
      </w:r>
    </w:p>
    <w:p w:rsidR="00106518" w:rsidRPr="004636FA" w:rsidRDefault="00106518" w:rsidP="004636FA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Школа, каникулы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. Школьный день, друзья в школе.</w:t>
      </w:r>
      <w:r w:rsidR="00F13AD8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Предметы школьного обихода. Распорядок дня школьника.</w:t>
      </w:r>
      <w:r w:rsidR="000F0AB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Классная комната. Учебная работа в школе. Школьный год</w:t>
      </w:r>
    </w:p>
    <w:p w:rsidR="00106518" w:rsidRPr="004636FA" w:rsidRDefault="00106518" w:rsidP="004636FA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Начальная школа в Англии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. Школьные каникулы в России.</w:t>
      </w:r>
      <w:r w:rsidR="000F0AB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Планы на летние каникулы. Типичное времяпрепровождение во время каникул.</w:t>
      </w:r>
      <w:r w:rsidR="000F0AB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Путешествия. Путешествия поездом, самолетом, автобусом. Выезд за город. Путешествия к морю, в другие города.</w:t>
      </w:r>
      <w:r w:rsidR="000F0AB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Планирование поездок. Гостиницы.</w:t>
      </w:r>
      <w:r w:rsidR="000F0AB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Человек и его мир. Личностные качества и состояние человека. Возраст и физические характеристики человека. Профессиональная деятельность людей. Повседневные занятия.</w:t>
      </w:r>
      <w:r w:rsidR="000F0AB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Здоровье и еда. Самочувствие человека. Еда. Овощи и</w:t>
      </w:r>
      <w:r w:rsidR="000F0AB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фрукты. Семейные трапезы. Любимая еда. Английские названия трапез. Меню и выбор блюд. Посещение кафе. Праздничный стол. Поход в магазин, покупки.</w:t>
      </w:r>
      <w:r w:rsidR="000F0ABE"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Страны и города, континенты. Страны изучаемого языка.</w:t>
      </w:r>
    </w:p>
    <w:p w:rsidR="00D910D5" w:rsidRDefault="000F0ABE" w:rsidP="004636FA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Страны и города, континенты</w:t>
      </w: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. Страны изучаемого языка. Родная страна. Континенты. Отдельные сведения о культуре и истории стран изучаемого языка. Города Великобритании. Столица. Сведения о некоторых регионах страны (Озерный край, Шотландия). Названия некоторых европейских стран, языков, их флаги и символы, отдельные достопримечательности. Россия. Москва. Родной город. Отдельные достопримечательности столицы. Символы страны.</w:t>
      </w:r>
    </w:p>
    <w:p w:rsidR="0065422D" w:rsidRPr="004636FA" w:rsidRDefault="0065422D" w:rsidP="0065422D">
      <w:pPr>
        <w:pStyle w:val="a6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F0ABE" w:rsidRPr="004636FA" w:rsidRDefault="00D910D5" w:rsidP="00D910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ТЕМАТИЧЕСКОЕ ПЛАНИРОВАНИЕ</w:t>
      </w:r>
    </w:p>
    <w:p w:rsidR="00EE0A98" w:rsidRPr="004636FA" w:rsidRDefault="00EE0A98" w:rsidP="00EE0A98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36FA">
        <w:rPr>
          <w:rFonts w:ascii="Times New Roman" w:hAnsi="Times New Roman" w:cs="Times New Roman"/>
          <w:b/>
          <w:sz w:val="24"/>
          <w:szCs w:val="24"/>
        </w:rPr>
        <w:t xml:space="preserve">Класс </w:t>
      </w:r>
      <w:r w:rsidRPr="004636F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EE0A98" w:rsidRPr="004636FA" w:rsidRDefault="00EE0A98" w:rsidP="00EE0A98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36FA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spellStart"/>
      <w:r w:rsidRPr="004636FA">
        <w:rPr>
          <w:rFonts w:ascii="Times New Roman" w:hAnsi="Times New Roman" w:cs="Times New Roman"/>
          <w:b/>
          <w:sz w:val="24"/>
          <w:szCs w:val="24"/>
        </w:rPr>
        <w:t>Прохова</w:t>
      </w:r>
      <w:proofErr w:type="spellEnd"/>
      <w:r w:rsidRPr="004636FA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Pr="004636F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bookmarkStart w:id="0" w:name="_GoBack"/>
      <w:bookmarkEnd w:id="0"/>
      <w:r w:rsidRPr="004636FA">
        <w:rPr>
          <w:rFonts w:ascii="Times New Roman" w:hAnsi="Times New Roman" w:cs="Times New Roman"/>
          <w:b/>
          <w:sz w:val="24"/>
          <w:szCs w:val="24"/>
          <w:u w:val="single"/>
        </w:rPr>
        <w:t>В.</w:t>
      </w:r>
    </w:p>
    <w:p w:rsidR="00EE0A98" w:rsidRPr="004636FA" w:rsidRDefault="00EE0A98" w:rsidP="00EE0A98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6FA">
        <w:rPr>
          <w:rFonts w:ascii="Times New Roman" w:hAnsi="Times New Roman" w:cs="Times New Roman"/>
          <w:b/>
          <w:sz w:val="24"/>
          <w:szCs w:val="24"/>
        </w:rPr>
        <w:t>Количество часов:</w:t>
      </w:r>
    </w:p>
    <w:p w:rsidR="00EE0A98" w:rsidRPr="004636FA" w:rsidRDefault="00EE0A98" w:rsidP="00EE0A98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6FA">
        <w:rPr>
          <w:rFonts w:ascii="Times New Roman" w:hAnsi="Times New Roman" w:cs="Times New Roman"/>
          <w:b/>
          <w:sz w:val="24"/>
          <w:szCs w:val="24"/>
        </w:rPr>
        <w:t xml:space="preserve">Всего </w:t>
      </w:r>
      <w:r w:rsidRPr="004636FA">
        <w:rPr>
          <w:rFonts w:ascii="Times New Roman" w:hAnsi="Times New Roman" w:cs="Times New Roman"/>
          <w:b/>
          <w:sz w:val="24"/>
          <w:szCs w:val="24"/>
          <w:u w:val="single"/>
        </w:rPr>
        <w:t>68</w:t>
      </w:r>
      <w:r w:rsidRPr="004636FA">
        <w:rPr>
          <w:rFonts w:ascii="Times New Roman" w:hAnsi="Times New Roman" w:cs="Times New Roman"/>
          <w:b/>
          <w:sz w:val="24"/>
          <w:szCs w:val="24"/>
        </w:rPr>
        <w:t xml:space="preserve"> час; в неделю </w:t>
      </w:r>
      <w:r w:rsidRPr="004636F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4636FA">
        <w:rPr>
          <w:rFonts w:ascii="Times New Roman" w:hAnsi="Times New Roman" w:cs="Times New Roman"/>
          <w:b/>
          <w:sz w:val="24"/>
          <w:szCs w:val="24"/>
        </w:rPr>
        <w:t>час.</w:t>
      </w:r>
    </w:p>
    <w:p w:rsidR="00EE0A98" w:rsidRPr="004636FA" w:rsidRDefault="00EE0A98" w:rsidP="00EE0A98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6FA">
        <w:rPr>
          <w:rFonts w:ascii="Times New Roman" w:hAnsi="Times New Roman" w:cs="Times New Roman"/>
          <w:b/>
          <w:sz w:val="24"/>
          <w:szCs w:val="24"/>
        </w:rPr>
        <w:t xml:space="preserve">Плановых контрольных уроков </w:t>
      </w:r>
      <w:r w:rsidR="00A13C47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13C47">
        <w:rPr>
          <w:rFonts w:ascii="Times New Roman" w:hAnsi="Times New Roman" w:cs="Times New Roman"/>
          <w:b/>
          <w:sz w:val="24"/>
          <w:szCs w:val="24"/>
        </w:rPr>
        <w:t>, зачетов 4, тестов 4</w:t>
      </w:r>
      <w:r w:rsidRPr="004636FA">
        <w:rPr>
          <w:rFonts w:ascii="Times New Roman" w:hAnsi="Times New Roman" w:cs="Times New Roman"/>
          <w:b/>
          <w:sz w:val="24"/>
          <w:szCs w:val="24"/>
        </w:rPr>
        <w:t xml:space="preserve"> ч.;</w:t>
      </w:r>
    </w:p>
    <w:p w:rsidR="00EE0A98" w:rsidRPr="004636FA" w:rsidRDefault="00EE0A98" w:rsidP="00EE0A98">
      <w:pPr>
        <w:pStyle w:val="a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36FA">
        <w:rPr>
          <w:rFonts w:ascii="Times New Roman" w:hAnsi="Times New Roman" w:cs="Times New Roman"/>
          <w:b/>
          <w:sz w:val="24"/>
          <w:szCs w:val="24"/>
        </w:rPr>
        <w:t xml:space="preserve">Планирование составлено на основе </w:t>
      </w:r>
      <w:r w:rsidRPr="004636FA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авторской программы курса английского языка к УМК  </w:t>
      </w:r>
      <w:r w:rsidRPr="004636F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4636FA">
        <w:rPr>
          <w:rFonts w:ascii="Times New Roman" w:hAnsi="Times New Roman" w:cs="Times New Roman"/>
          <w:bCs/>
          <w:sz w:val="24"/>
          <w:szCs w:val="24"/>
          <w:lang w:val="en-US"/>
        </w:rPr>
        <w:t>Rainbow</w:t>
      </w:r>
      <w:r w:rsidRPr="004636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36FA">
        <w:rPr>
          <w:rFonts w:ascii="Times New Roman" w:hAnsi="Times New Roman" w:cs="Times New Roman"/>
          <w:bCs/>
          <w:sz w:val="24"/>
          <w:szCs w:val="24"/>
          <w:lang w:val="en-US"/>
        </w:rPr>
        <w:t>English</w:t>
      </w:r>
      <w:r w:rsidRPr="004636FA">
        <w:rPr>
          <w:rFonts w:ascii="Times New Roman" w:hAnsi="Times New Roman" w:cs="Times New Roman"/>
          <w:bCs/>
          <w:sz w:val="24"/>
          <w:szCs w:val="24"/>
        </w:rPr>
        <w:t>» (Радужный Английский) О.В. Афанасьева, И.В. Михеева, Н.В. Языкова, Е.А. Колесникова «Дрофа».</w:t>
      </w:r>
    </w:p>
    <w:p w:rsidR="00D910D5" w:rsidRDefault="00EE0A98" w:rsidP="00EE0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6FA">
        <w:rPr>
          <w:rFonts w:ascii="Times New Roman" w:hAnsi="Times New Roman" w:cs="Times New Roman"/>
          <w:b/>
          <w:sz w:val="24"/>
          <w:szCs w:val="24"/>
        </w:rPr>
        <w:t xml:space="preserve">Учебник </w:t>
      </w:r>
      <w:r w:rsidRPr="004636FA">
        <w:rPr>
          <w:rFonts w:ascii="Times New Roman" w:hAnsi="Times New Roman" w:cs="Times New Roman"/>
          <w:bCs/>
          <w:sz w:val="24"/>
          <w:szCs w:val="24"/>
        </w:rPr>
        <w:t xml:space="preserve">О.В. Афанасьева, И.В. Михеева, К.М. Баранова </w:t>
      </w:r>
      <w:r w:rsidRPr="004636F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4636FA">
        <w:rPr>
          <w:rFonts w:ascii="Times New Roman" w:hAnsi="Times New Roman" w:cs="Times New Roman"/>
          <w:bCs/>
          <w:sz w:val="24"/>
          <w:szCs w:val="24"/>
          <w:lang w:val="en-US"/>
        </w:rPr>
        <w:t>Rainbow</w:t>
      </w:r>
      <w:r w:rsidRPr="004636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36FA">
        <w:rPr>
          <w:rFonts w:ascii="Times New Roman" w:hAnsi="Times New Roman" w:cs="Times New Roman"/>
          <w:bCs/>
          <w:sz w:val="24"/>
          <w:szCs w:val="24"/>
          <w:lang w:val="en-US"/>
        </w:rPr>
        <w:t>English</w:t>
      </w:r>
      <w:r w:rsidRPr="004636FA">
        <w:rPr>
          <w:rFonts w:ascii="Times New Roman" w:hAnsi="Times New Roman" w:cs="Times New Roman"/>
          <w:bCs/>
          <w:sz w:val="24"/>
          <w:szCs w:val="24"/>
        </w:rPr>
        <w:t xml:space="preserve">» 2 класс - </w:t>
      </w:r>
      <w:r w:rsidRPr="004636FA">
        <w:rPr>
          <w:rFonts w:ascii="Times New Roman" w:hAnsi="Times New Roman" w:cs="Times New Roman"/>
          <w:sz w:val="24"/>
          <w:szCs w:val="24"/>
        </w:rPr>
        <w:t>Обнинск: Дрофа, 2014</w:t>
      </w:r>
      <w:proofErr w:type="gramStart"/>
      <w:r w:rsidR="00C0095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C00955">
        <w:rPr>
          <w:rFonts w:ascii="Times New Roman" w:hAnsi="Times New Roman" w:cs="Times New Roman"/>
          <w:sz w:val="24"/>
          <w:szCs w:val="24"/>
        </w:rPr>
        <w:t>с аудио приложением)</w:t>
      </w:r>
    </w:p>
    <w:p w:rsidR="00C00955" w:rsidRDefault="00C00955" w:rsidP="00EE0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литература:</w:t>
      </w:r>
    </w:p>
    <w:p w:rsidR="00C00955" w:rsidRPr="00C00955" w:rsidRDefault="00C00955" w:rsidP="00C00955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hAnsi="Times New Roman" w:cs="Times New Roman"/>
          <w:bCs/>
          <w:sz w:val="24"/>
          <w:szCs w:val="24"/>
        </w:rPr>
        <w:t>О.В. Афанасье</w:t>
      </w:r>
      <w:r>
        <w:rPr>
          <w:rFonts w:ascii="Times New Roman" w:hAnsi="Times New Roman" w:cs="Times New Roman"/>
          <w:bCs/>
          <w:sz w:val="24"/>
          <w:szCs w:val="24"/>
        </w:rPr>
        <w:t xml:space="preserve">ва, И.В. Михеева, Е.А. Колесникова.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Книга для учителя к учебнику Английский язык </w:t>
      </w:r>
      <w:r w:rsidRPr="004636F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4636FA">
        <w:rPr>
          <w:rFonts w:ascii="Times New Roman" w:hAnsi="Times New Roman" w:cs="Times New Roman"/>
          <w:bCs/>
          <w:sz w:val="24"/>
          <w:szCs w:val="24"/>
          <w:lang w:val="en-US"/>
        </w:rPr>
        <w:t>Rainbow</w:t>
      </w:r>
      <w:r w:rsidRPr="004636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636FA">
        <w:rPr>
          <w:rFonts w:ascii="Times New Roman" w:hAnsi="Times New Roman" w:cs="Times New Roman"/>
          <w:bCs/>
          <w:sz w:val="24"/>
          <w:szCs w:val="24"/>
          <w:lang w:val="en-US"/>
        </w:rPr>
        <w:t>English</w:t>
      </w:r>
      <w:r w:rsidRPr="004636FA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 xml:space="preserve"> 2 класс,</w:t>
      </w:r>
      <w:r w:rsidRPr="00C00955">
        <w:rPr>
          <w:rFonts w:ascii="Times New Roman" w:hAnsi="Times New Roman" w:cs="Times New Roman"/>
          <w:sz w:val="24"/>
          <w:szCs w:val="24"/>
        </w:rPr>
        <w:t xml:space="preserve"> </w:t>
      </w:r>
      <w:r w:rsidRPr="004636FA">
        <w:rPr>
          <w:rFonts w:ascii="Times New Roman" w:hAnsi="Times New Roman" w:cs="Times New Roman"/>
          <w:sz w:val="24"/>
          <w:szCs w:val="24"/>
        </w:rPr>
        <w:t>Дрофа, 2014</w:t>
      </w:r>
    </w:p>
    <w:p w:rsidR="00C00955" w:rsidRPr="00C00955" w:rsidRDefault="00C00955" w:rsidP="00C00955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hAnsi="Times New Roman" w:cs="Times New Roman"/>
          <w:bCs/>
          <w:sz w:val="24"/>
          <w:szCs w:val="24"/>
        </w:rPr>
        <w:t>О.В. Афанасье</w:t>
      </w:r>
      <w:r>
        <w:rPr>
          <w:rFonts w:ascii="Times New Roman" w:hAnsi="Times New Roman" w:cs="Times New Roman"/>
          <w:bCs/>
          <w:sz w:val="24"/>
          <w:szCs w:val="24"/>
        </w:rPr>
        <w:t xml:space="preserve">ва, И.В. Михеева, К.М. Баранова. Английский язык.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Лексико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– грамматический практикум. 2 класс,</w:t>
      </w:r>
      <w:r w:rsidRPr="00C00955">
        <w:rPr>
          <w:rFonts w:ascii="Times New Roman" w:hAnsi="Times New Roman" w:cs="Times New Roman"/>
          <w:sz w:val="24"/>
          <w:szCs w:val="24"/>
        </w:rPr>
        <w:t xml:space="preserve"> </w:t>
      </w:r>
      <w:r w:rsidRPr="004636FA">
        <w:rPr>
          <w:rFonts w:ascii="Times New Roman" w:hAnsi="Times New Roman" w:cs="Times New Roman"/>
          <w:sz w:val="24"/>
          <w:szCs w:val="24"/>
        </w:rPr>
        <w:t>Дрофа, 2014</w:t>
      </w:r>
    </w:p>
    <w:p w:rsidR="00C00955" w:rsidRPr="00C00955" w:rsidRDefault="00C00955" w:rsidP="00C00955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hAnsi="Times New Roman" w:cs="Times New Roman"/>
          <w:bCs/>
          <w:sz w:val="24"/>
          <w:szCs w:val="24"/>
        </w:rPr>
        <w:t>О.В. Афанасье</w:t>
      </w:r>
      <w:r>
        <w:rPr>
          <w:rFonts w:ascii="Times New Roman" w:hAnsi="Times New Roman" w:cs="Times New Roman"/>
          <w:bCs/>
          <w:sz w:val="24"/>
          <w:szCs w:val="24"/>
        </w:rPr>
        <w:t xml:space="preserve">ва, И.В. Михеева, К.М. Баранова. Английский язык. Рабочая тетрадь. 2 класс. </w:t>
      </w:r>
      <w:r w:rsidRPr="004636FA">
        <w:rPr>
          <w:rFonts w:ascii="Times New Roman" w:hAnsi="Times New Roman" w:cs="Times New Roman"/>
          <w:sz w:val="24"/>
          <w:szCs w:val="24"/>
        </w:rPr>
        <w:t>Дрофа, 2014</w:t>
      </w:r>
    </w:p>
    <w:p w:rsidR="00C00955" w:rsidRPr="00C00955" w:rsidRDefault="00C00955" w:rsidP="00C00955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hAnsi="Times New Roman" w:cs="Times New Roman"/>
          <w:bCs/>
          <w:sz w:val="24"/>
          <w:szCs w:val="24"/>
        </w:rPr>
        <w:t>.В. Афанасье</w:t>
      </w:r>
      <w:r>
        <w:rPr>
          <w:rFonts w:ascii="Times New Roman" w:hAnsi="Times New Roman" w:cs="Times New Roman"/>
          <w:bCs/>
          <w:sz w:val="24"/>
          <w:szCs w:val="24"/>
        </w:rPr>
        <w:t>ва, И.В. Михеева, Е.А. Колесникова. Английский язык. Диагностика результатов образования. 2 класс.</w:t>
      </w:r>
      <w:r w:rsidRPr="00C00955">
        <w:rPr>
          <w:rFonts w:ascii="Times New Roman" w:hAnsi="Times New Roman" w:cs="Times New Roman"/>
          <w:sz w:val="24"/>
          <w:szCs w:val="24"/>
        </w:rPr>
        <w:t xml:space="preserve"> </w:t>
      </w:r>
      <w:r w:rsidRPr="004636FA">
        <w:rPr>
          <w:rFonts w:ascii="Times New Roman" w:hAnsi="Times New Roman" w:cs="Times New Roman"/>
          <w:sz w:val="24"/>
          <w:szCs w:val="24"/>
        </w:rPr>
        <w:t>Дрофа, 2014</w:t>
      </w:r>
    </w:p>
    <w:tbl>
      <w:tblPr>
        <w:tblStyle w:val="a3"/>
        <w:tblW w:w="0" w:type="auto"/>
        <w:tblLook w:val="04A0"/>
      </w:tblPr>
      <w:tblGrid>
        <w:gridCol w:w="1685"/>
        <w:gridCol w:w="975"/>
        <w:gridCol w:w="992"/>
        <w:gridCol w:w="3119"/>
        <w:gridCol w:w="7595"/>
      </w:tblGrid>
      <w:tr w:rsidR="004636FA" w:rsidRPr="004636FA" w:rsidTr="004636FA">
        <w:tc>
          <w:tcPr>
            <w:tcW w:w="1685" w:type="dxa"/>
          </w:tcPr>
          <w:p w:rsidR="004636FA" w:rsidRPr="004636FA" w:rsidRDefault="004636FA" w:rsidP="00D910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975" w:type="dxa"/>
          </w:tcPr>
          <w:p w:rsidR="004636FA" w:rsidRPr="004636FA" w:rsidRDefault="004636FA" w:rsidP="00D910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992" w:type="dxa"/>
          </w:tcPr>
          <w:p w:rsidR="004636FA" w:rsidRPr="004636FA" w:rsidRDefault="004636FA" w:rsidP="00D910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д/з</w:t>
            </w:r>
          </w:p>
        </w:tc>
        <w:tc>
          <w:tcPr>
            <w:tcW w:w="3119" w:type="dxa"/>
          </w:tcPr>
          <w:p w:rsidR="004636FA" w:rsidRPr="004636FA" w:rsidRDefault="004636FA" w:rsidP="00D910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Содержание тематического модуля</w:t>
            </w:r>
          </w:p>
        </w:tc>
        <w:tc>
          <w:tcPr>
            <w:tcW w:w="7595" w:type="dxa"/>
          </w:tcPr>
          <w:p w:rsidR="004636FA" w:rsidRPr="004636FA" w:rsidRDefault="004636FA" w:rsidP="00D910D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Виды деятельности учащихся</w:t>
            </w:r>
          </w:p>
        </w:tc>
      </w:tr>
      <w:tr w:rsidR="004636FA" w:rsidRPr="004636FA" w:rsidTr="004636FA">
        <w:tc>
          <w:tcPr>
            <w:tcW w:w="1685" w:type="dxa"/>
          </w:tcPr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Блок 1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Знакомство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(10 часов)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Уроки 1—10</w:t>
            </w:r>
          </w:p>
        </w:tc>
        <w:tc>
          <w:tcPr>
            <w:tcW w:w="975" w:type="dxa"/>
          </w:tcPr>
          <w:p w:rsidR="004636FA" w:rsidRDefault="00E45A6F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04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.09</w:t>
            </w:r>
          </w:p>
          <w:p w:rsidR="008B121A" w:rsidRDefault="00E45A6F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08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.09</w:t>
            </w:r>
          </w:p>
          <w:p w:rsidR="008B121A" w:rsidRDefault="008B121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E45A6F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11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.09</w:t>
            </w:r>
          </w:p>
          <w:p w:rsidR="008B121A" w:rsidRDefault="008B121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E45A6F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.09</w:t>
            </w:r>
          </w:p>
          <w:p w:rsidR="008B121A" w:rsidRDefault="008B121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E45A6F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18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.09</w:t>
            </w:r>
          </w:p>
          <w:p w:rsidR="008B121A" w:rsidRDefault="008B121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E45A6F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22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.09</w:t>
            </w:r>
          </w:p>
          <w:p w:rsidR="008B121A" w:rsidRDefault="00E45A6F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25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.09</w:t>
            </w:r>
          </w:p>
          <w:p w:rsidR="008B121A" w:rsidRDefault="008B121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E45A6F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29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.09</w:t>
            </w:r>
          </w:p>
          <w:p w:rsidR="008B121A" w:rsidRDefault="00E45A6F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02.10</w:t>
            </w:r>
          </w:p>
          <w:p w:rsidR="008B121A" w:rsidRPr="004636FA" w:rsidRDefault="00E45A6F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06.10</w:t>
            </w:r>
          </w:p>
        </w:tc>
        <w:tc>
          <w:tcPr>
            <w:tcW w:w="992" w:type="dxa"/>
          </w:tcPr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B20F25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Приветствие,</w:t>
            </w:r>
          </w:p>
          <w:p w:rsidR="008B121A" w:rsidRDefault="008B121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Знакомство</w:t>
            </w:r>
          </w:p>
          <w:p w:rsidR="008B121A" w:rsidRDefault="008B121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Прощание</w:t>
            </w:r>
          </w:p>
          <w:p w:rsidR="00B20F25" w:rsidRDefault="00B20F25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Основные элементы речевого этикета. </w:t>
            </w:r>
          </w:p>
          <w:p w:rsidR="00B20F25" w:rsidRDefault="00B20F25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Знакомство со странами изучаемого языка. </w:t>
            </w:r>
          </w:p>
          <w:p w:rsidR="00B20F25" w:rsidRDefault="00B20F25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Домашние животные</w:t>
            </w:r>
          </w:p>
        </w:tc>
        <w:tc>
          <w:tcPr>
            <w:tcW w:w="7595" w:type="dxa"/>
          </w:tcPr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Учащиеся: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ведут элементарный этикетный диалог приветствия, знакомства;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со странами изучаемого языка;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произносить свои имена по-английски;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интернациональными словами;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определяют свои мотивы изучения английского языка;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английскими согласными буквами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Bb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Dd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Kk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Ll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Mm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Nn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звуками, которые они передают, их транскрипционными обозначениями, учатся произносить эти буквы;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гласной буквой </w:t>
            </w:r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Ее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особенностями ее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чтения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,т</w:t>
            </w:r>
            <w:proofErr w:type="gram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ранскрипционным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обозначением, учатся ее произносить;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на слух диалоги с опорой на зрительную наглядность;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разыгрывают этикетные диалоги на тему «Знакомство» по образцу;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английскими согласными буквами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Tt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Ss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Gg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звуками, которые они передают, их транскрипционными обозначениями, учатся произносить эти буквы;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гласной буквой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Yy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особенностями ее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чтения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,т</w:t>
            </w:r>
            <w:proofErr w:type="gram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ранскрипционным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обозначением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учатся соглашаться и не соглашаться, используя слова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yes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proofErr w:type="gram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n</w:t>
            </w:r>
            <w:proofErr w:type="gram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о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устойчивым лексическим сочетанием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Nice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to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meet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you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и особенностями его употребления;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работают над совершенствованием произносительных навыков (имитационные упражнения);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английскими согласными буквами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Ff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Рр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Vv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Ww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и звуками, которые они передают, их транскрипционными обозначениями, учатся произносить эти звуки и читать буквы;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английскими согласными буквами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Hh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Jj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Zz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и звуками, которые они передают, их транскрипционными обозначениями, учатся произносить эти звуки и читать буквы;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гласной буквой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Ii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особенностями ее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чтения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,т</w:t>
            </w:r>
            <w:proofErr w:type="gram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ранскрипционным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обозначением, учатся ее произносить;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учатся оперировать вопросительной конструкцией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What’s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your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name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?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ведут этикетные диалоги на основе структурно-функциональной опоры;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слушают, разучивают и поют песенку-приветствие;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разыгрывают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микродиалог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на тему «Знакомство» без опоры;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подбирать лексические единицы для описания картинки;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различают на слух схожие звуки английского языка;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находить слова, в которых встречается определенный звук;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учатся писать изученные английские знакомятся</w:t>
            </w:r>
            <w:proofErr w:type="gram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с английскими согласными буквами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Rr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Сс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Хх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и звуками, которые они передают, их транскрипционными обозначениями, учатся произносить эти звуки и читать буквы;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особенностями употребления в речи английских имен и фамилий;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текст на слух с целью понимания основного содержания;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называют предметы, представленные на картинках;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прощаться по-английски;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слушают, разучивают и поют песенку-прощание;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_ знакомятся с гласной буквой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Uu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особенностями ее чтения, транскрипционным обозначением, учатся ее произносить, распознавать в речи;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структурировать имеющийся лексический запас по тематическому признаку;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осуществляют рефлексию, определяя, чему они уже научились</w:t>
            </w:r>
          </w:p>
        </w:tc>
      </w:tr>
      <w:tr w:rsidR="00645419" w:rsidRPr="004636FA" w:rsidTr="00A13C47">
        <w:tc>
          <w:tcPr>
            <w:tcW w:w="1685" w:type="dxa"/>
          </w:tcPr>
          <w:p w:rsidR="00645419" w:rsidRPr="004636FA" w:rsidRDefault="001F1FFB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Урок 11</w:t>
            </w:r>
          </w:p>
        </w:tc>
        <w:tc>
          <w:tcPr>
            <w:tcW w:w="12681" w:type="dxa"/>
            <w:gridSpan w:val="4"/>
          </w:tcPr>
          <w:p w:rsidR="00645419" w:rsidRPr="004636FA" w:rsidRDefault="008B121A" w:rsidP="00A13C4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</w:t>
            </w:r>
            <w:r w:rsidR="00E45A6F">
              <w:rPr>
                <w:rFonts w:eastAsiaTheme="minorHAnsi"/>
                <w:sz w:val="24"/>
                <w:szCs w:val="24"/>
                <w:lang w:eastAsia="en-US"/>
              </w:rPr>
              <w:t>09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.10           </w:t>
            </w:r>
            <w:r w:rsidR="00A13C47">
              <w:rPr>
                <w:rFonts w:eastAsiaTheme="minorHAnsi"/>
                <w:sz w:val="24"/>
                <w:szCs w:val="24"/>
                <w:lang w:eastAsia="en-US"/>
              </w:rPr>
              <w:t>зачет по говорению</w:t>
            </w:r>
          </w:p>
        </w:tc>
      </w:tr>
      <w:tr w:rsidR="004636FA" w:rsidRPr="004636FA" w:rsidTr="004636FA">
        <w:tc>
          <w:tcPr>
            <w:tcW w:w="1685" w:type="dxa"/>
          </w:tcPr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Блок 2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Мир вокруг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меня</w:t>
            </w:r>
          </w:p>
          <w:p w:rsidR="004636FA" w:rsidRPr="004636FA" w:rsidRDefault="004636FA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(10 часов)</w:t>
            </w:r>
          </w:p>
          <w:p w:rsidR="004636FA" w:rsidRPr="004636FA" w:rsidRDefault="001F1FFB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Уроки 12—20</w:t>
            </w:r>
          </w:p>
        </w:tc>
        <w:tc>
          <w:tcPr>
            <w:tcW w:w="975" w:type="dxa"/>
          </w:tcPr>
          <w:p w:rsidR="004636F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13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.10</w:t>
            </w:r>
          </w:p>
          <w:p w:rsidR="008B121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16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.10</w:t>
            </w:r>
          </w:p>
          <w:p w:rsidR="008B121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.10</w:t>
            </w:r>
          </w:p>
          <w:p w:rsidR="008B121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23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.10</w:t>
            </w: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27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.10</w:t>
            </w:r>
          </w:p>
          <w:p w:rsidR="008B121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30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.10</w:t>
            </w:r>
          </w:p>
          <w:p w:rsidR="008B121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10.11</w:t>
            </w:r>
          </w:p>
          <w:p w:rsidR="008B121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13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.11</w:t>
            </w:r>
          </w:p>
          <w:p w:rsidR="008B121A" w:rsidRPr="004636F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17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.11</w:t>
            </w:r>
          </w:p>
        </w:tc>
        <w:tc>
          <w:tcPr>
            <w:tcW w:w="992" w:type="dxa"/>
          </w:tcPr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Страны и города.</w:t>
            </w: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Pr="004636FA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Домашние животные.</w:t>
            </w:r>
          </w:p>
        </w:tc>
        <w:tc>
          <w:tcPr>
            <w:tcW w:w="7595" w:type="dxa"/>
          </w:tcPr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Учащиеся: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представлять людей друг другу;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сочетанием букв </w:t>
            </w:r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ее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особенностями его чтения, транскрипционным обозначением, учатся его произносить;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совершенствуют лексические навыки;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структурировать имеющийся лексический запас по тематическому признаку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описывают картинки с использованием фразы </w:t>
            </w:r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I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can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see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с опорой на образец;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неопределенным артиклем в английском языке;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описывают картинку с изображением животных;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английским алфавитом;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подбирать русский эквивалент к английскому слову;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учатся оперировать вопросительной конструкцией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How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are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you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?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при ведении этикетного диалога;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разыгрывают этикетные диалоги на основе диалога-образца;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сочетанием букв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sh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особенностями его чтения, транскрипционным обозначением, учатся его произносить;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гласной буквой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Аа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особенностями ее чтения, транскрипционным обозначением, учатся ее произносить, распознавать в речи;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догадываются о значениях новых слов на основе зрительной наглядности;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учатся распознавать схожие звуки английского языка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наслух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соединительным союзом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and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учатся его использовать в предложениях с однородными членами;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сочетанием букв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ck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особенностями его чтения,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транскрипционным обозначением, учатся его произносить;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называть цвета предметов;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соглашаются и не соглашаются, используя слова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yes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no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сочетанием букв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оо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особенностями его чтения, транскрипционным обозначением, учатся его произносить;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ведут диалог-расспрос с использованием 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вопросительной</w:t>
            </w:r>
            <w:proofErr w:type="gramEnd"/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конструкции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Where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are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you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from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?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c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опорой на образец;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учатся произносить названия городов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London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Moscow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выполняют задание на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аудирование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с пониманием основ-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ного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содержания с опорой на картинку;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выражать коммуникативные намерения;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обозначать размер предметов с использованием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лексических единиц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big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small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прогнозируют содержание и структуру фразы;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учатся соотносить звук и его транскрипционное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обозначе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ние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разыгрывают сцену знакомства;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строят предложения с однородными членами с помощью союза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and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осуществляют рефлексию, определяя, чему они уже научились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1F1FFB" w:rsidRPr="004636FA" w:rsidTr="00A13C47">
        <w:tc>
          <w:tcPr>
            <w:tcW w:w="1685" w:type="dxa"/>
          </w:tcPr>
          <w:p w:rsidR="001F1FFB" w:rsidRPr="004636FA" w:rsidRDefault="001F1FFB" w:rsidP="00D910D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Урок 21</w:t>
            </w:r>
          </w:p>
        </w:tc>
        <w:tc>
          <w:tcPr>
            <w:tcW w:w="12681" w:type="dxa"/>
            <w:gridSpan w:val="4"/>
          </w:tcPr>
          <w:p w:rsidR="001F1FFB" w:rsidRPr="004636F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20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 xml:space="preserve">.11                                        </w:t>
            </w:r>
            <w:r w:rsidR="001F1FFB">
              <w:rPr>
                <w:rFonts w:eastAsiaTheme="minorHAnsi"/>
                <w:sz w:val="24"/>
                <w:szCs w:val="24"/>
                <w:lang w:eastAsia="en-US"/>
              </w:rPr>
              <w:t>Контрольная работа</w:t>
            </w:r>
          </w:p>
        </w:tc>
      </w:tr>
      <w:tr w:rsidR="004636FA" w:rsidRPr="004636FA" w:rsidTr="004636FA">
        <w:tc>
          <w:tcPr>
            <w:tcW w:w="1685" w:type="dxa"/>
          </w:tcPr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Блок 3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Сказки и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праздники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(10 часов)</w:t>
            </w:r>
          </w:p>
          <w:p w:rsidR="004636FA" w:rsidRPr="004636FA" w:rsidRDefault="001F1FFB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Уроки 22—31</w:t>
            </w:r>
          </w:p>
          <w:p w:rsidR="004636FA" w:rsidRPr="004636FA" w:rsidRDefault="004636FA" w:rsidP="000F0AB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75" w:type="dxa"/>
          </w:tcPr>
          <w:p w:rsidR="004636F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24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.11</w:t>
            </w:r>
          </w:p>
          <w:p w:rsidR="008B121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27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.11</w:t>
            </w:r>
          </w:p>
          <w:p w:rsidR="008B121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01.12</w:t>
            </w:r>
          </w:p>
          <w:p w:rsidR="008B121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04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.12</w:t>
            </w: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08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.12</w:t>
            </w:r>
          </w:p>
          <w:p w:rsidR="008B121A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11</w:t>
            </w:r>
            <w:r w:rsidR="008B121A">
              <w:rPr>
                <w:rFonts w:eastAsiaTheme="minorHAnsi"/>
                <w:sz w:val="24"/>
                <w:szCs w:val="24"/>
                <w:lang w:eastAsia="en-US"/>
              </w:rPr>
              <w:t>.12</w:t>
            </w:r>
          </w:p>
          <w:p w:rsidR="007765E3" w:rsidRPr="00A13C47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13C47">
              <w:rPr>
                <w:rFonts w:eastAsiaTheme="minorHAnsi"/>
                <w:b/>
                <w:sz w:val="24"/>
                <w:szCs w:val="24"/>
                <w:lang w:eastAsia="en-US"/>
              </w:rPr>
              <w:t>15</w:t>
            </w:r>
            <w:r w:rsidR="007765E3" w:rsidRPr="00A13C47">
              <w:rPr>
                <w:rFonts w:eastAsiaTheme="minorHAnsi"/>
                <w:b/>
                <w:sz w:val="24"/>
                <w:szCs w:val="24"/>
                <w:lang w:eastAsia="en-US"/>
              </w:rPr>
              <w:t>.12</w:t>
            </w:r>
          </w:p>
          <w:p w:rsidR="007765E3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18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.12</w:t>
            </w:r>
          </w:p>
          <w:p w:rsidR="007765E3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22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.12</w:t>
            </w:r>
          </w:p>
          <w:p w:rsidR="007765E3" w:rsidRDefault="00E45A6F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25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.12</w:t>
            </w: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Pr="004636F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Сказочные герои.</w:t>
            </w: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Default="008B121A" w:rsidP="008B121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Семья</w:t>
            </w: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Pr="00A13C47" w:rsidRDefault="00A13C47" w:rsidP="00F81564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13C47">
              <w:rPr>
                <w:rFonts w:eastAsiaTheme="minorHAnsi"/>
                <w:b/>
                <w:sz w:val="24"/>
                <w:szCs w:val="24"/>
                <w:lang w:eastAsia="en-US"/>
              </w:rPr>
              <w:t>Зачет по чтению</w:t>
            </w:r>
          </w:p>
          <w:p w:rsidR="008B121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8B121A" w:rsidRPr="004636FA" w:rsidRDefault="008B121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Празднование Нового года.</w:t>
            </w: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Pr="004636FA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Pr="004636FA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595" w:type="dxa"/>
          </w:tcPr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Учащиеся: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c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сочетанием букв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ch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особенностями его чтения, транскрипционным обозначением, учатся его произносить;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учатся строить предложения с использованием глагола-связки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to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в форме 3-го лица единственного числа;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давать оценочные характеристики людям и предметам;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учатся использовать в речи 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личное</w:t>
            </w:r>
            <w:proofErr w:type="gram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местоимении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it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называть предмет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учатся использовать в речи вопросительную конструкцию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What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is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it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?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c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сочетанием букв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or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ar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особенностями их чтения, транскрипционными обозначениями, учатся их произносить;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строят краткие монологические высказывания описательного характера в объеме трех простых предложений;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_ учатся использовать в речи отрицательную конструкцию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it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isn’t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согласной буквой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Ww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особенностями ее чтения в сочетаниях с буквой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Uu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транскрипционным обозначением, учатся ее произносить, распознавать в речи;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выражать согласие/несогласие, участвуя в элементарном диалоге-расспросе;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прогнозировать содержание и структуру высказывания;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используют английский язык в игровой деятельности;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ведут диалоги с опорой на образец;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выполняют задание на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аудирование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текста с пониманием основного содержания услышанного с опорой на картинку;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небольшой текст, построенный на изученной лексике;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прогнозировать содержание и структуру высказывания;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осуществляют рефлексию, 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определяя чему они уже научились</w:t>
            </w:r>
            <w:proofErr w:type="gramEnd"/>
          </w:p>
        </w:tc>
      </w:tr>
      <w:tr w:rsidR="001F1FFB" w:rsidRPr="004636FA" w:rsidTr="00A13C47">
        <w:tc>
          <w:tcPr>
            <w:tcW w:w="1685" w:type="dxa"/>
          </w:tcPr>
          <w:p w:rsidR="001F1FFB" w:rsidRPr="004636FA" w:rsidRDefault="001F1FFB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Урок 32</w:t>
            </w:r>
          </w:p>
        </w:tc>
        <w:tc>
          <w:tcPr>
            <w:tcW w:w="12681" w:type="dxa"/>
            <w:gridSpan w:val="4"/>
          </w:tcPr>
          <w:p w:rsidR="001F1FFB" w:rsidRPr="004636FA" w:rsidRDefault="00A13C47" w:rsidP="00A13C4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29.12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 xml:space="preserve">              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контрольная работа</w:t>
            </w:r>
          </w:p>
        </w:tc>
      </w:tr>
      <w:tr w:rsidR="004636FA" w:rsidRPr="004636FA" w:rsidTr="004636FA">
        <w:tc>
          <w:tcPr>
            <w:tcW w:w="1685" w:type="dxa"/>
          </w:tcPr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Блок 4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Я и моя семья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(10 часов)</w:t>
            </w:r>
          </w:p>
          <w:p w:rsidR="004636FA" w:rsidRPr="004636FA" w:rsidRDefault="001F1FFB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Уроки 33—43</w:t>
            </w:r>
          </w:p>
        </w:tc>
        <w:tc>
          <w:tcPr>
            <w:tcW w:w="975" w:type="dxa"/>
          </w:tcPr>
          <w:p w:rsidR="004636FA" w:rsidRDefault="004233A9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15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.01</w:t>
            </w:r>
          </w:p>
          <w:p w:rsidR="007765E3" w:rsidRDefault="004233A9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.01</w:t>
            </w:r>
          </w:p>
          <w:p w:rsidR="007765E3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4233A9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22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.01</w:t>
            </w:r>
          </w:p>
          <w:p w:rsidR="007765E3" w:rsidRDefault="004233A9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26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.01</w:t>
            </w:r>
          </w:p>
          <w:p w:rsidR="007765E3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4233A9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29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.01</w:t>
            </w:r>
          </w:p>
          <w:p w:rsidR="007765E3" w:rsidRDefault="004233A9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02.02</w:t>
            </w:r>
          </w:p>
          <w:p w:rsidR="007765E3" w:rsidRDefault="004233A9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05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.02</w:t>
            </w:r>
          </w:p>
          <w:p w:rsidR="007765E3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4233A9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09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.02</w:t>
            </w:r>
          </w:p>
          <w:p w:rsidR="007765E3" w:rsidRDefault="004233A9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12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.02</w:t>
            </w:r>
          </w:p>
          <w:p w:rsidR="007765E3" w:rsidRDefault="004233A9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16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.02</w:t>
            </w:r>
          </w:p>
          <w:p w:rsidR="007765E3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Pr="004636FA" w:rsidRDefault="007765E3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B20F25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Семья.</w:t>
            </w: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Члены семьи, их ха-</w:t>
            </w:r>
          </w:p>
          <w:p w:rsid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рактеристики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Pr="004636FA" w:rsidRDefault="00B20F25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Я, мои друзья и домашние</w:t>
            </w:r>
          </w:p>
          <w:p w:rsidR="00B20F25" w:rsidRDefault="004636FA" w:rsidP="00B20F2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любимцы.</w:t>
            </w:r>
          </w:p>
          <w:p w:rsidR="00B20F25" w:rsidRDefault="00B20F25" w:rsidP="00B20F2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B20F2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B20F2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B20F2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B20F2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20F25" w:rsidRDefault="00B20F25" w:rsidP="00B20F2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636FA" w:rsidRPr="004636FA" w:rsidRDefault="004636FA" w:rsidP="00B20F2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Предметы вокруг меня</w:t>
            </w:r>
          </w:p>
        </w:tc>
        <w:tc>
          <w:tcPr>
            <w:tcW w:w="7595" w:type="dxa"/>
          </w:tcPr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Учащиеся: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выполняют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аудирование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текста с пониманием основного содержания услышанного с опорой на картинку;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распознавать в речи сходные звуки английского языка; извлекают информацию из текста, необходимую для его соотнесения с картинкой;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подбирать адекватную реплику-стимул к имеющейся реплике-реакции;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ведут диалоги с опорой на образец;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учатся оперировать в речи английскими местоимениями </w:t>
            </w:r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he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she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it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лексическими единицами по теме «Семья»;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воспринимать на слух краткие сообщения о членах семьи;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давать оценочные характеристики членам своей семьи;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строят краткие монологические высказывания, характеризуя людей и животных;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слова, словосочетания и предложения со знакомыми словами, акцентируя внимание на определенных звуках;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проводят сравнение утвердительных и вопросительных структур с глаголом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to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(форма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it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), выводят различительные признаки данных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конструкций;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отвечают на общие вопросы с указанием глагольной формы;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пишут слова и словосочетания;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на слух повествовательные предложения;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чтением букв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Аа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и </w:t>
            </w:r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Ее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в открытом слоге;</w:t>
            </w:r>
          </w:p>
          <w:p w:rsidR="004636FA" w:rsidRPr="004636FA" w:rsidRDefault="004636FA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называть эти буквы в алфавите;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новыми словами, содержащими звуки [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ei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], [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i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:]; читают словосочетания и предложения с этими словами;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учатся задавать специальные вопросы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What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is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it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?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Who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is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it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?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и отвечать на них;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альтернативными вопросами;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писать новые слова и сочетания с ними;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на слух речь диалогического характера, вычленяют необходимые фразы;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незнакомые сложные слова, выводят их значения на базе известных им значений частей;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ведут диалог-расспрос на элементарном уровне;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прогнозируют вопрос по ответу;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решают коммуникативную задачу по выявлению друзей;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формой повелительного наклонения;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оперировать данной формой глагола в речи;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подбирают подписи к картинкам;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писать краткие просьбы и приказания;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на слух звучащие предложения;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выполняют команды диктора, воспринимаемые на слух;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иной формой неопределенного артикля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an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чтением буквы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О</w:t>
            </w:r>
            <w:proofErr w:type="gram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в открытом слоге;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дифтонгом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[</w:t>
            </w:r>
            <w:r w:rsidRPr="004636FA">
              <w:rPr>
                <w:rFonts w:eastAsia="PhoneticNewton"/>
                <w:sz w:val="24"/>
                <w:szCs w:val="24"/>
                <w:lang w:eastAsia="en-US"/>
              </w:rPr>
              <w:t>əυ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], </w:t>
            </w:r>
            <w:proofErr w:type="gram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а также с новыми словами, содержащими этот дифтонг, догадываются о значении этих слов на основе зрительной наглядности;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со структурой </w:t>
            </w:r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I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see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в значении «понятно»;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отвечают на вопросы и задают вопросы, ориентируясь на имеющиеся ответы (на базе формы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is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глагола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to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be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);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пишут новые слова, словосочетания и новую форму неопределенного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артикля; воспринимают на слух указания и принимают решения о правильности их исполнения с опорой на картинки;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объединяют слова по ассоциации;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завершать высказывания с опорой на зрительную наглядность;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устанавливают логические связи в ряду слов, 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исключая</w:t>
            </w:r>
            <w:proofErr w:type="gram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ненужные;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учатся образовывать словосочетания по модели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Adj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+ N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тренируются в использовании сочинительного союза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and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устанавливают логические связи между краткими текстами и изображениями зрительного ряда;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английскими названиями русских городов;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говорить, откуда родом разные люди;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тренируются в корректном использовании личных местоимений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he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she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новыми словами, содержащими звук [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ju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:], местоимением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you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тренируются в использовании структуры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can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see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и пишут новые слова и сочетания с ними;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осуществляют рефлексию, определяя, чему они уже научились</w:t>
            </w:r>
          </w:p>
        </w:tc>
      </w:tr>
      <w:tr w:rsidR="001F1FFB" w:rsidRPr="004636FA" w:rsidTr="00A13C47">
        <w:tc>
          <w:tcPr>
            <w:tcW w:w="1685" w:type="dxa"/>
          </w:tcPr>
          <w:p w:rsidR="001F1FFB" w:rsidRPr="004636FA" w:rsidRDefault="001F1FFB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Урок 44</w:t>
            </w:r>
          </w:p>
        </w:tc>
        <w:tc>
          <w:tcPr>
            <w:tcW w:w="12681" w:type="dxa"/>
            <w:gridSpan w:val="4"/>
          </w:tcPr>
          <w:p w:rsidR="001F1FFB" w:rsidRPr="004636FA" w:rsidRDefault="001F1FFB" w:rsidP="00F8156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4233A9">
              <w:rPr>
                <w:rFonts w:eastAsiaTheme="minorHAnsi"/>
                <w:sz w:val="24"/>
                <w:szCs w:val="24"/>
                <w:lang w:eastAsia="en-US"/>
              </w:rPr>
              <w:t>19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 xml:space="preserve">.02                                 </w:t>
            </w:r>
            <w:r w:rsidR="00A13C47">
              <w:rPr>
                <w:rFonts w:eastAsiaTheme="minorHAnsi"/>
                <w:sz w:val="24"/>
                <w:szCs w:val="24"/>
                <w:lang w:eastAsia="en-US"/>
              </w:rPr>
              <w:t xml:space="preserve">зачет по </w:t>
            </w:r>
            <w:proofErr w:type="spellStart"/>
            <w:r w:rsidR="00A13C47">
              <w:rPr>
                <w:rFonts w:eastAsiaTheme="minorHAnsi"/>
                <w:sz w:val="24"/>
                <w:szCs w:val="24"/>
                <w:lang w:eastAsia="en-US"/>
              </w:rPr>
              <w:t>аудированию</w:t>
            </w:r>
            <w:proofErr w:type="spellEnd"/>
          </w:p>
        </w:tc>
      </w:tr>
      <w:tr w:rsidR="004636FA" w:rsidRPr="004636FA" w:rsidTr="004636FA">
        <w:tc>
          <w:tcPr>
            <w:tcW w:w="1685" w:type="dxa"/>
          </w:tcPr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Блок 5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Мир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вокруг нас</w:t>
            </w:r>
            <w:r w:rsidR="00E45A6F">
              <w:rPr>
                <w:rFonts w:eastAsiaTheme="minorHAnsi"/>
                <w:sz w:val="24"/>
                <w:szCs w:val="24"/>
                <w:lang w:eastAsia="en-US"/>
              </w:rPr>
              <w:t xml:space="preserve"> (9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часов)</w:t>
            </w:r>
          </w:p>
          <w:p w:rsidR="004636FA" w:rsidRPr="004636FA" w:rsidRDefault="001F1FFB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Уроки 45—54</w:t>
            </w:r>
          </w:p>
        </w:tc>
        <w:tc>
          <w:tcPr>
            <w:tcW w:w="975" w:type="dxa"/>
          </w:tcPr>
          <w:p w:rsidR="004636FA" w:rsidRDefault="004233A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26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.02</w:t>
            </w:r>
          </w:p>
          <w:p w:rsidR="007765E3" w:rsidRDefault="004233A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02.03</w:t>
            </w:r>
          </w:p>
          <w:p w:rsidR="007765E3" w:rsidRDefault="007765E3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7765E3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7765E3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4233A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05</w:t>
            </w:r>
            <w:r w:rsidR="00E45A6F">
              <w:rPr>
                <w:rFonts w:eastAsiaTheme="minorHAnsi"/>
                <w:sz w:val="24"/>
                <w:szCs w:val="24"/>
                <w:lang w:eastAsia="en-US"/>
              </w:rPr>
              <w:t>.03</w:t>
            </w:r>
          </w:p>
          <w:p w:rsidR="007765E3" w:rsidRDefault="004233A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09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.03</w:t>
            </w:r>
          </w:p>
          <w:p w:rsidR="007765E3" w:rsidRDefault="007765E3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7765E3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7765E3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4233A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12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.03</w:t>
            </w:r>
          </w:p>
          <w:p w:rsidR="007765E3" w:rsidRDefault="004233A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16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.03</w:t>
            </w:r>
          </w:p>
          <w:p w:rsidR="007765E3" w:rsidRPr="00A13C47" w:rsidRDefault="004233A9" w:rsidP="00124C3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13C47">
              <w:rPr>
                <w:rFonts w:eastAsiaTheme="minorHAnsi"/>
                <w:b/>
                <w:sz w:val="24"/>
                <w:szCs w:val="24"/>
                <w:lang w:eastAsia="en-US"/>
              </w:rPr>
              <w:t>19</w:t>
            </w:r>
            <w:r w:rsidR="007765E3" w:rsidRPr="00A13C47">
              <w:rPr>
                <w:rFonts w:eastAsiaTheme="minorHAnsi"/>
                <w:b/>
                <w:sz w:val="24"/>
                <w:szCs w:val="24"/>
                <w:lang w:eastAsia="en-US"/>
              </w:rPr>
              <w:t>.03</w:t>
            </w:r>
          </w:p>
          <w:p w:rsidR="007765E3" w:rsidRDefault="007765E3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7765E3" w:rsidRDefault="004233A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23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>.03</w:t>
            </w:r>
          </w:p>
          <w:p w:rsidR="007765E3" w:rsidRDefault="004233A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02.04</w:t>
            </w:r>
          </w:p>
          <w:p w:rsidR="007765E3" w:rsidRPr="004636FA" w:rsidRDefault="007765E3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Города.</w:t>
            </w:r>
          </w:p>
          <w:p w:rsidR="00645419" w:rsidRDefault="0064541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45419" w:rsidRDefault="0064541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45419" w:rsidRDefault="0064541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45419" w:rsidRPr="004636FA" w:rsidRDefault="0064541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45419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Люди вокруг нас: мес</w:t>
            </w:r>
            <w:r w:rsidR="00645419">
              <w:rPr>
                <w:rFonts w:eastAsiaTheme="minorHAnsi"/>
                <w:sz w:val="24"/>
                <w:szCs w:val="24"/>
                <w:lang w:eastAsia="en-US"/>
              </w:rPr>
              <w:t>тонахождение людей и предметов</w:t>
            </w:r>
          </w:p>
          <w:p w:rsidR="00645419" w:rsidRDefault="0064541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45419" w:rsidRDefault="0064541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45419" w:rsidRDefault="0064541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="004636FA" w:rsidRPr="004636FA">
              <w:rPr>
                <w:rFonts w:eastAsiaTheme="minorHAnsi"/>
                <w:sz w:val="24"/>
                <w:szCs w:val="24"/>
                <w:lang w:eastAsia="en-US"/>
              </w:rPr>
              <w:t>казочные персонажи</w:t>
            </w:r>
          </w:p>
          <w:p w:rsidR="00645419" w:rsidRDefault="0064541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45419" w:rsidRPr="00A13C47" w:rsidRDefault="00A13C47" w:rsidP="00124C3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A13C47">
              <w:rPr>
                <w:rFonts w:eastAsiaTheme="minorHAnsi"/>
                <w:b/>
                <w:sz w:val="24"/>
                <w:szCs w:val="24"/>
                <w:lang w:eastAsia="en-US"/>
              </w:rPr>
              <w:t>Контрольная работа</w:t>
            </w:r>
          </w:p>
          <w:p w:rsidR="00645419" w:rsidRDefault="00645419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Обозначение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множественности</w:t>
            </w:r>
          </w:p>
        </w:tc>
        <w:tc>
          <w:tcPr>
            <w:tcW w:w="7595" w:type="dxa"/>
          </w:tcPr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Учащиеся: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на слух фразы, устанавливают недостающие элементы в тексте;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устанавливают логические связи между картинками и вариантами подписей к ним, выбирая правильные;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глаголом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to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во множественном и единственном числе (кроме 3-го лица множественного числа);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использовать эти формы в речи;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краткими вариантами этих форм, используют их в речи;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писать эти формы;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на слух фразы, сообщающие, откуда родом говорящие;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ведут диалог-расспрос (по схеме и без нее с ориентацией на 7 высказываний, по 3—4 с каждой стороны);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общими вопросами с глаголом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to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во множественном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числе, делают самостоятельные выводы о том, как строятся подобные структуры;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учатся писать слова, короткие вопросы с глаголом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to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be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на слух информацию о местожительстве трех персонажей;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явлением многозначности на примере лексической единицы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where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читают самостоятельно ответы на вопросы и повторяют за диктором изучаемую структуру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Where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are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you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from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?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новым буквосочетанием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th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[</w:t>
            </w:r>
            <w:proofErr w:type="spellStart"/>
            <w:r w:rsidRPr="004636FA">
              <w:rPr>
                <w:rFonts w:eastAsia="PhoneticNewton"/>
                <w:sz w:val="24"/>
                <w:szCs w:val="24"/>
                <w:lang w:eastAsia="en-US"/>
              </w:rPr>
              <w:t>d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] и новым личным местоимением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they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используют данное местоимение в речи при характеристике животных;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обобщают данные о системе личных местоимений в английском языке;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читая краткий текст, устанавливают соответствия между содержанием текста и картинкой,  иллюстрирующей пишут новое буквосочетание и новое местоимение;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на слух информацию о том, как зовут неких персонажей;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слова, соотнося их произношение с определенным транскрипционным значком;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работают в парах, ведут этикетные диалоги на структурно-функциональной основе;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прогнозируют содержание предлагаемого предложения на основе двух заданных;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тексты, решают смысловые задачи на их основе;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выполняют письменные задания по корректному написанию слов, структур;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на слух предложения и соотносят их с вариантами, данными в учебнике, осуществляя правильный выбор;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читать слова с одинаковыми гласными буквами в I и II типах слога, с опорой на графическое изображение транскрипционного знака;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предложения и текст;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_ отвечают на вопросы;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соблюдают нормы произношения английского языка при чтении вслух и в устной речи;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ведут этикетный диалог знакомства;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дают характеристики людям, животным, предметам;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чтением гласных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Ii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Yy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в открытом слоге;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знакомятся со словами проводят</w:t>
            </w:r>
            <w:proofErr w:type="gram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семантизацию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новых слов с опорой на зрительный ряд;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слова, словосочетания, предложения;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структурируют знакомый лексический материал по логико-семантическим признакам;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пишут слова, словосочетания, предложения;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соблюдают нормы произношения английского языка при чтении вслух и в устной речи, корректно произносят предложения с точки зрения их ритмико-интонационных особенностей;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разыгрывают диалоги о местонахождении объектов;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вариантами ответов на общие вопросы, содержащие глагол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to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во множественном числе;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оперировать подобными ответами в речи;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предлогом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in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выводя его семантику по контексту;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составляют предложения по образцу;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воспринимают на слух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микроситуации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дифференцируют звуки и слова;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работают в парах, в рамках ролевой игры, расспрашивают друг друга о состоянии дел, о местонахождении;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завершают читаемые тексты логически подобранными лексическими единицами;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иным возможным чтением буквосочетания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th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новыми словами, содержащими звук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[</w:t>
            </w:r>
            <w:r w:rsidRPr="004636FA">
              <w:rPr>
                <w:rFonts w:eastAsia="PhoneticNewton"/>
                <w:sz w:val="24"/>
                <w:szCs w:val="24"/>
                <w:lang w:eastAsia="en-US"/>
              </w:rPr>
              <w:t>θ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];</w:t>
            </w:r>
            <w:proofErr w:type="gramEnd"/>
          </w:p>
          <w:p w:rsidR="004636FA" w:rsidRPr="004636FA" w:rsidRDefault="004636FA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семантизируют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данные лексические единицы с опорой на зрительный ряд;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читают словосочетания и предложения с новыми словами;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пишут новые слова, словосочетания и предложения с ними;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воспринимают на слух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микроситуации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микродиалоги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_ читают знакомые и незнакомые слова, устанавливая соотношения с определенными транскрипционными знаками;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числительными 1—12, используют их в речи;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со структурой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How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old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are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you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?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используют ее в речи;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пишут числительные и новую структуру;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отвечают на вопросы по картинке;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составляют вопросы по образцу;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работают в парах, участвуя в ролевой игре;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слушают, повторяют и заучивают рифмовку;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устанавливают ассоциативные связи между словами;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отвечают на вопросы, используя зрительную опору;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изучают и используют в речи формы глагола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to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и формы личных местоимений в общем падеже;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рассказ о животном и составляют собственное высказывание по этому образцу;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на слух числительные, слова во множественном числе; выявляют зависимость звучания окончания множественного числа существительных от предшествующих звуков;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слова и словосочетания, содержащие существительные во множественном числе;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и используют числительные в речи;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пишут слова во множественном числе и сочетания с ними;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слова, словосочетания и фразы на слух;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соблюдают нормы произношения английского языка при чтении вслух и в устной речи, корректно произносят предложения с точки зрения их ритмико-интонационных особенностей;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называют животных во множественном числе;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сообщают о том, что они видят и в каком количестве;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выбирают из предложенного ряда слов существительные во множественном числе;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разучивают рифмовку;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на слух вопросы и ответы на них, решают языковые загадки;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осуществляют рефлексию, определяя, чему они уже научились к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данному моменту</w:t>
            </w:r>
          </w:p>
        </w:tc>
      </w:tr>
      <w:tr w:rsidR="001F1FFB" w:rsidRPr="004636FA" w:rsidTr="00A13C47">
        <w:tc>
          <w:tcPr>
            <w:tcW w:w="1685" w:type="dxa"/>
          </w:tcPr>
          <w:p w:rsidR="001F1FFB" w:rsidRPr="004636FA" w:rsidRDefault="001F1FFB" w:rsidP="00124C3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Урок 55</w:t>
            </w:r>
          </w:p>
        </w:tc>
        <w:tc>
          <w:tcPr>
            <w:tcW w:w="12681" w:type="dxa"/>
            <w:gridSpan w:val="4"/>
          </w:tcPr>
          <w:p w:rsidR="001F1FFB" w:rsidRPr="004636FA" w:rsidRDefault="004233A9" w:rsidP="00A13C4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06</w:t>
            </w:r>
            <w:r w:rsidR="00E45A6F">
              <w:rPr>
                <w:rFonts w:eastAsiaTheme="minorHAnsi"/>
                <w:sz w:val="24"/>
                <w:szCs w:val="24"/>
                <w:lang w:eastAsia="en-US"/>
              </w:rPr>
              <w:t>.04</w:t>
            </w:r>
            <w:r w:rsidR="007765E3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</w:t>
            </w:r>
            <w:r w:rsidR="00A13C47" w:rsidRPr="00A13C47">
              <w:rPr>
                <w:rFonts w:eastAsiaTheme="minorHAnsi"/>
                <w:b/>
                <w:sz w:val="24"/>
                <w:szCs w:val="24"/>
                <w:lang w:eastAsia="en-US"/>
              </w:rPr>
              <w:t>зачет по письму</w:t>
            </w:r>
          </w:p>
        </w:tc>
      </w:tr>
      <w:tr w:rsidR="004636FA" w:rsidRPr="004636FA" w:rsidTr="004636FA">
        <w:tc>
          <w:tcPr>
            <w:tcW w:w="1685" w:type="dxa"/>
          </w:tcPr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Блок 6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На ферме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(10 часов)</w:t>
            </w:r>
          </w:p>
          <w:p w:rsidR="004636FA" w:rsidRPr="004636FA" w:rsidRDefault="001F1FFB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Уроки 56—63</w:t>
            </w:r>
          </w:p>
        </w:tc>
        <w:tc>
          <w:tcPr>
            <w:tcW w:w="975" w:type="dxa"/>
          </w:tcPr>
          <w:p w:rsidR="004636FA" w:rsidRDefault="004233A9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09</w:t>
            </w:r>
            <w:r w:rsidR="00E45A6F">
              <w:rPr>
                <w:rFonts w:eastAsiaTheme="minorHAnsi"/>
                <w:sz w:val="24"/>
                <w:szCs w:val="24"/>
                <w:lang w:eastAsia="en-US"/>
              </w:rPr>
              <w:t>.04</w:t>
            </w:r>
          </w:p>
          <w:p w:rsidR="00E45A6F" w:rsidRDefault="004233A9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13</w:t>
            </w:r>
            <w:r w:rsidR="00E45A6F">
              <w:rPr>
                <w:rFonts w:eastAsiaTheme="minorHAnsi"/>
                <w:sz w:val="24"/>
                <w:szCs w:val="24"/>
                <w:lang w:eastAsia="en-US"/>
              </w:rPr>
              <w:t>.04</w:t>
            </w: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4233A9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16</w:t>
            </w:r>
            <w:r w:rsidR="00E45A6F">
              <w:rPr>
                <w:rFonts w:eastAsiaTheme="minorHAnsi"/>
                <w:sz w:val="24"/>
                <w:szCs w:val="24"/>
                <w:lang w:eastAsia="en-US"/>
              </w:rPr>
              <w:t>.04</w:t>
            </w:r>
          </w:p>
          <w:p w:rsidR="00E45A6F" w:rsidRDefault="004233A9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</w:t>
            </w:r>
            <w:r w:rsidR="00E45A6F">
              <w:rPr>
                <w:rFonts w:eastAsiaTheme="minorHAnsi"/>
                <w:sz w:val="24"/>
                <w:szCs w:val="24"/>
                <w:lang w:eastAsia="en-US"/>
              </w:rPr>
              <w:t>.04</w:t>
            </w: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4233A9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23</w:t>
            </w:r>
            <w:r w:rsidR="00E45A6F">
              <w:rPr>
                <w:rFonts w:eastAsiaTheme="minorHAnsi"/>
                <w:sz w:val="24"/>
                <w:szCs w:val="24"/>
                <w:lang w:eastAsia="en-US"/>
              </w:rPr>
              <w:t>.04</w:t>
            </w:r>
          </w:p>
          <w:p w:rsidR="00E45A6F" w:rsidRDefault="004233A9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27</w:t>
            </w:r>
            <w:r w:rsidR="00E45A6F">
              <w:rPr>
                <w:rFonts w:eastAsiaTheme="minorHAnsi"/>
                <w:sz w:val="24"/>
                <w:szCs w:val="24"/>
                <w:lang w:eastAsia="en-US"/>
              </w:rPr>
              <w:t>.04</w:t>
            </w: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4233A9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30</w:t>
            </w:r>
            <w:r w:rsidR="00E45A6F">
              <w:rPr>
                <w:rFonts w:eastAsiaTheme="minorHAnsi"/>
                <w:sz w:val="24"/>
                <w:szCs w:val="24"/>
                <w:lang w:eastAsia="en-US"/>
              </w:rPr>
              <w:t>.04</w:t>
            </w:r>
          </w:p>
          <w:p w:rsidR="00E45A6F" w:rsidRPr="004636FA" w:rsidRDefault="004233A9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04.05</w:t>
            </w:r>
          </w:p>
        </w:tc>
        <w:tc>
          <w:tcPr>
            <w:tcW w:w="992" w:type="dxa"/>
          </w:tcPr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Выражение преференции.</w:t>
            </w: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Pr="004636FA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Профессии.</w:t>
            </w: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Pr="004636FA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Животные на ферме.</w:t>
            </w: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Pr="004636FA" w:rsidRDefault="00E45A6F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Обозначение и выражение времени</w:t>
            </w:r>
          </w:p>
        </w:tc>
        <w:tc>
          <w:tcPr>
            <w:tcW w:w="7595" w:type="dxa"/>
          </w:tcPr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Учащиеся: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краткой формой возможного ответа на общий вопрос с глаголом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to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во множественном числе;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перефразируют предложения с полной формой глагола;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буквосочетаниями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ir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er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ur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и их чтением под ударением; читают слова с указанными буквосочетаниями, словосочетания и предложения с этими словами, используют их в речи;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решают языковые головоломки, устанавливая логические связи;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завершают фразы по образцу;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пишут слова и словосочетания;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воспринимают на слух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микроситуации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микродиалоги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отвечают на вопросы по образцу;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соотносят звуки с буквосочетаниями;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соблюдают нормы произношения английского языка при чтении вслух и в устной речи, корректно произносят предложения с точки зрения их ритмико-интонационных особенностей;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со структурой </w:t>
            </w:r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I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like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вслед за диктором фразы с данной структурой;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используют ее в речи;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подбирают слова в рифму;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на слух фразы;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названиями фруктов;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используют структуру </w:t>
            </w:r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I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like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в речи;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читают слова, словосочетания и фразы с глаголом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to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like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предлогами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on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under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by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семантизируют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их, с опорой на средства зрительной наглядности;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знакомятся с определенным артиклем используют</w:t>
            </w:r>
            <w:proofErr w:type="gram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новые предлоги и определенный артикль в речи;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пишут слова и словосочетания с ними;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воспринимают на слух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микроситуации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подбирают подписи к рисункам из трех предложенных;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_ сообщают о местоположении собственных предметов школьного обихода;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фразы о преференциях сказочного персонажа учебника;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названиями профессий и занятий людей;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пишут названия профессий и словосочетания с ними;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новыми буквосочетаниями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ow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и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ои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произносить данные сочетания в односложных словах;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новыми словами, содержащими данные буквосочетания;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семантизируют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лексические единицы с опорой на зрительную наглядность;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новые слова, словосочетания и предложения с ними;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вариантами произношения определенного артикля в зависимости от первой буквы следующего слова в синтагматическом ряду;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разучивают и поют песню;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работают в парах, задают специальные вопросы со словом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Where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и отвечают на них;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описывают картинки в пределах изучаемой тематики; </w:t>
            </w:r>
          </w:p>
          <w:p w:rsidR="004636FA" w:rsidRPr="004636FA" w:rsidRDefault="004636FA" w:rsidP="00A0790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_знакомятся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с английским алфавитом; 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_разучивают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и поют песню </w:t>
            </w:r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АВС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 отвечают на вопросы по картинке;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отвечают на вопросы по тексту;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вычленяют из текста специфическую информацию;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устанавливают ассоциации между словами;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используют в речи названия цветов;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дают качественные характеристики объектам;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устанавливают некорректности в описании картинки;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перефразируют предложения;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аналогом русского 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вопроса</w:t>
            </w:r>
            <w:proofErr w:type="gram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«Который час?»;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учатся правильно отвечать на указанный вопрос;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фразы вслед за диктором, используют средства обозначения времени в речи;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текст, логически завершая его необходимыми предлогами (со зрительной опорой);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_ отвечают на вопросы по тексту;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воспринимают на слух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микроситуацию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знакомятся с иным чтением буквосочетания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оо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[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u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:];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новыми словами, содержащими этот звук;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семантизируют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новые слова с опорой на зрительный ряд;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решают языковые головоломки;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словосочетания со словами, содержащими звуки [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u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:] и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[</w:t>
            </w:r>
            <w:r w:rsidRPr="004636FA">
              <w:rPr>
                <w:rFonts w:eastAsia="PhoneticNewton"/>
                <w:sz w:val="24"/>
                <w:szCs w:val="24"/>
                <w:lang w:eastAsia="en-US"/>
              </w:rPr>
              <w:t>υ</w:t>
            </w: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], </w:t>
            </w:r>
            <w:proofErr w:type="gram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вслед за диктором;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выбирают подписи к рисункам из двух предложенных;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заканчивают предложения 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необходимыми</w:t>
            </w:r>
            <w:proofErr w:type="gram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формамиглагола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to</w:t>
            </w:r>
            <w:proofErr w:type="spellEnd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636F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be</w:t>
            </w:r>
            <w:proofErr w:type="spellEnd"/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осуществляют рефлексию определяя</w:t>
            </w:r>
            <w:proofErr w:type="gram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чему они уже научились</w:t>
            </w:r>
          </w:p>
        </w:tc>
      </w:tr>
      <w:tr w:rsidR="004636FA" w:rsidRPr="004636FA" w:rsidTr="004636FA">
        <w:tc>
          <w:tcPr>
            <w:tcW w:w="1685" w:type="dxa"/>
          </w:tcPr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Блок 7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Мир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увлечений.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Досуг.</w:t>
            </w:r>
          </w:p>
          <w:p w:rsidR="004636FA" w:rsidRPr="004636FA" w:rsidRDefault="00E45A6F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(4 </w:t>
            </w:r>
            <w:r w:rsidR="004636FA" w:rsidRPr="004636FA">
              <w:rPr>
                <w:rFonts w:eastAsiaTheme="minorHAnsi"/>
                <w:sz w:val="24"/>
                <w:szCs w:val="24"/>
                <w:lang w:eastAsia="en-US"/>
              </w:rPr>
              <w:t>часа)</w:t>
            </w:r>
          </w:p>
          <w:p w:rsidR="004636FA" w:rsidRPr="004636FA" w:rsidRDefault="001F1FFB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Уроки 64—67</w:t>
            </w:r>
          </w:p>
        </w:tc>
        <w:tc>
          <w:tcPr>
            <w:tcW w:w="975" w:type="dxa"/>
          </w:tcPr>
          <w:p w:rsidR="004636FA" w:rsidRDefault="004233A9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07.05</w:t>
            </w:r>
          </w:p>
          <w:p w:rsidR="00E45A6F" w:rsidRDefault="00E45A6F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4233A9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11</w:t>
            </w:r>
            <w:r w:rsidR="00E45A6F">
              <w:rPr>
                <w:rFonts w:eastAsiaTheme="minorHAnsi"/>
                <w:sz w:val="24"/>
                <w:szCs w:val="24"/>
                <w:lang w:eastAsia="en-US"/>
              </w:rPr>
              <w:t>.05</w:t>
            </w:r>
          </w:p>
          <w:p w:rsidR="00E45A6F" w:rsidRDefault="00E45A6F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E45A6F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45A6F" w:rsidRDefault="004233A9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14</w:t>
            </w:r>
            <w:r w:rsidR="00E45A6F">
              <w:rPr>
                <w:rFonts w:eastAsiaTheme="minorHAnsi"/>
                <w:sz w:val="24"/>
                <w:szCs w:val="24"/>
                <w:lang w:eastAsia="en-US"/>
              </w:rPr>
              <w:t>.05</w:t>
            </w:r>
          </w:p>
          <w:p w:rsidR="00E45A6F" w:rsidRPr="004636FA" w:rsidRDefault="004233A9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18</w:t>
            </w:r>
            <w:r w:rsidR="00E45A6F">
              <w:rPr>
                <w:rFonts w:eastAsiaTheme="minorHAnsi"/>
                <w:sz w:val="24"/>
                <w:szCs w:val="24"/>
                <w:lang w:eastAsia="en-US"/>
              </w:rPr>
              <w:t>.05</w:t>
            </w:r>
          </w:p>
        </w:tc>
        <w:tc>
          <w:tcPr>
            <w:tcW w:w="992" w:type="dxa"/>
          </w:tcPr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Любимые занятия на досуге:</w:t>
            </w:r>
          </w:p>
          <w:p w:rsidR="00645419" w:rsidRDefault="00645419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45419" w:rsidRPr="004636FA" w:rsidRDefault="00645419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45419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что мы любим делать, </w:t>
            </w:r>
          </w:p>
          <w:p w:rsidR="00645419" w:rsidRDefault="00645419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45419" w:rsidRDefault="00645419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45419" w:rsidRDefault="00645419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45419" w:rsidRDefault="00645419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45419" w:rsidRDefault="00645419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что мы обычно делаем</w:t>
            </w:r>
          </w:p>
        </w:tc>
        <w:tc>
          <w:tcPr>
            <w:tcW w:w="7595" w:type="dxa"/>
          </w:tcPr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Учащиеся: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на слух фразы и решают поставленные перед ними коммуникативные задачи, определяя местоположение субъектов и их преференции;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завершают предложения, используя необходимые глаголы из списка </w:t>
            </w:r>
            <w:proofErr w:type="gram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предложенных</w:t>
            </w:r>
            <w:proofErr w:type="gram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текст о преференциях тролля;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рассказывают о том, что им нравится, используя текст о тролле в качестве образца;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знакомятся с новыми глаголами, повторяют их за диктором;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фразы с новыми глаголами;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используют данные глаголы в речи;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пишут слова, словосочетания, предложения;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воспринимают на слух текст;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выбирают иллюстрацию к услышанному тексту;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используют языковую догадку, пытаясь установить значения сложных слов, зная значения составляющих их основ;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словосочетания и предложения;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читают текст с целью извлечения специфической информации;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рассказывают о любимых занятиях людей;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>_ составляют предложения о том, что люди повсеместно делают в различных местах;</w:t>
            </w:r>
          </w:p>
          <w:p w:rsidR="004636FA" w:rsidRPr="004636FA" w:rsidRDefault="004636FA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636FA">
              <w:rPr>
                <w:rFonts w:eastAsiaTheme="minorHAnsi"/>
                <w:sz w:val="24"/>
                <w:szCs w:val="24"/>
                <w:lang w:eastAsia="en-US"/>
              </w:rPr>
              <w:t xml:space="preserve">_ осуществляют рефлексию, определяя, чему они научились в области </w:t>
            </w:r>
            <w:proofErr w:type="spellStart"/>
            <w:r w:rsidRPr="004636F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аудирования</w:t>
            </w:r>
            <w:proofErr w:type="spellEnd"/>
            <w:r w:rsidRPr="004636FA">
              <w:rPr>
                <w:rFonts w:eastAsiaTheme="minorHAnsi"/>
                <w:sz w:val="24"/>
                <w:szCs w:val="24"/>
                <w:lang w:eastAsia="en-US"/>
              </w:rPr>
              <w:t>, чтения, говорения, письма</w:t>
            </w:r>
          </w:p>
        </w:tc>
      </w:tr>
      <w:tr w:rsidR="001F1FFB" w:rsidRPr="004636FA" w:rsidTr="00A13C47">
        <w:tc>
          <w:tcPr>
            <w:tcW w:w="1685" w:type="dxa"/>
          </w:tcPr>
          <w:p w:rsidR="001F1FFB" w:rsidRPr="004636FA" w:rsidRDefault="001F1FFB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Урок 68</w:t>
            </w:r>
          </w:p>
        </w:tc>
        <w:tc>
          <w:tcPr>
            <w:tcW w:w="12681" w:type="dxa"/>
            <w:gridSpan w:val="4"/>
          </w:tcPr>
          <w:p w:rsidR="001F1FFB" w:rsidRPr="004636FA" w:rsidRDefault="004233A9" w:rsidP="00B958D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21.05                              </w:t>
            </w:r>
            <w:r w:rsidR="001F1FFB" w:rsidRPr="00A13C47">
              <w:rPr>
                <w:rFonts w:eastAsiaTheme="minorHAnsi"/>
                <w:b/>
                <w:sz w:val="24"/>
                <w:szCs w:val="24"/>
                <w:lang w:eastAsia="en-US"/>
              </w:rPr>
              <w:t>Итоговая работа за год</w:t>
            </w:r>
          </w:p>
        </w:tc>
      </w:tr>
    </w:tbl>
    <w:p w:rsidR="000F0ABE" w:rsidRPr="004636FA" w:rsidRDefault="00B958DA" w:rsidP="00B958D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перечисленных тематических блоках каждый из уроков рассчитан на одно школьное занятие (45 минут), имеет одинаковую структуру и состоит из двух частей: 1) работа в классе («Учимся вместе и </w:t>
      </w:r>
      <w:proofErr w:type="gramStart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</w:t>
      </w:r>
      <w:proofErr w:type="gramEnd"/>
      <w:r w:rsidRPr="004636FA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работа дома («Учимся самостоятельно»). Задания по второй части находятся в отдельном компоненте УМК-2 и в основном представляют собой задания, нацеленные на развитие умения писать на английском языке. Каждое шестое занятие из 63 является уроком повторения, на котором подводятся итоги, учащиеся видят результаты процесса обучения. Остальные 5 занятий из планируемых на год 68 учитель вправе использовать по своему усмотрению в любое удобное для него время для проведения дополнительных и контрольных мероприятий.</w:t>
      </w:r>
    </w:p>
    <w:sectPr w:rsidR="000F0ABE" w:rsidRPr="004636FA" w:rsidSect="00EE0A98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honeticNewto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CD4287"/>
    <w:multiLevelType w:val="hybridMultilevel"/>
    <w:tmpl w:val="6ED09B22"/>
    <w:lvl w:ilvl="0" w:tplc="2100893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BE688B"/>
    <w:multiLevelType w:val="hybridMultilevel"/>
    <w:tmpl w:val="ECA2AEFC"/>
    <w:lvl w:ilvl="0" w:tplc="918662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58B7"/>
    <w:rsid w:val="00021FF3"/>
    <w:rsid w:val="000F0ABE"/>
    <w:rsid w:val="00106518"/>
    <w:rsid w:val="00124C37"/>
    <w:rsid w:val="001F1FFB"/>
    <w:rsid w:val="004233A9"/>
    <w:rsid w:val="004636FA"/>
    <w:rsid w:val="00477B09"/>
    <w:rsid w:val="004B6BBB"/>
    <w:rsid w:val="005B17E7"/>
    <w:rsid w:val="00645419"/>
    <w:rsid w:val="0065422D"/>
    <w:rsid w:val="0074280F"/>
    <w:rsid w:val="007765E3"/>
    <w:rsid w:val="00794688"/>
    <w:rsid w:val="008871B1"/>
    <w:rsid w:val="008B121A"/>
    <w:rsid w:val="00904540"/>
    <w:rsid w:val="009379ED"/>
    <w:rsid w:val="00977810"/>
    <w:rsid w:val="009A2F31"/>
    <w:rsid w:val="00A07904"/>
    <w:rsid w:val="00A13C47"/>
    <w:rsid w:val="00AC58B7"/>
    <w:rsid w:val="00B20F25"/>
    <w:rsid w:val="00B958DA"/>
    <w:rsid w:val="00C00955"/>
    <w:rsid w:val="00CE4C9E"/>
    <w:rsid w:val="00D16639"/>
    <w:rsid w:val="00D910D5"/>
    <w:rsid w:val="00E45A6F"/>
    <w:rsid w:val="00EE0A98"/>
    <w:rsid w:val="00F065FF"/>
    <w:rsid w:val="00F13AD8"/>
    <w:rsid w:val="00F3343F"/>
    <w:rsid w:val="00F81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8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C5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106518"/>
    <w:rPr>
      <w:b/>
      <w:bCs/>
    </w:rPr>
  </w:style>
  <w:style w:type="paragraph" w:styleId="a5">
    <w:name w:val="No Spacing"/>
    <w:uiPriority w:val="1"/>
    <w:qFormat/>
    <w:rsid w:val="00106518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4636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23</Pages>
  <Words>7415</Words>
  <Characters>42266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2014-08-22T00:21:00Z</dcterms:created>
  <dcterms:modified xsi:type="dcterms:W3CDTF">2014-12-29T17:36:00Z</dcterms:modified>
</cp:coreProperties>
</file>