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71A" w:rsidRDefault="00F0471A"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9E0893" w:rsidRPr="00DF0281" w:rsidRDefault="009E0893" w:rsidP="00F0471A">
      <w:pPr>
        <w:shd w:val="clear" w:color="auto" w:fill="FFFFFF"/>
        <w:autoSpaceDE w:val="0"/>
        <w:autoSpaceDN w:val="0"/>
        <w:adjustRightInd w:val="0"/>
        <w:spacing w:after="0" w:line="240" w:lineRule="auto"/>
        <w:rPr>
          <w:rFonts w:ascii="Times New Roman" w:eastAsia="Times New Roman" w:hAnsi="Times New Roman" w:cs="Times New Roman"/>
          <w:b/>
          <w:bCs/>
          <w:sz w:val="24"/>
          <w:szCs w:val="24"/>
        </w:rPr>
      </w:pPr>
    </w:p>
    <w:p w:rsidR="00F0471A" w:rsidRPr="00DF0281" w:rsidRDefault="00F0471A" w:rsidP="00F0471A">
      <w:pPr>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4"/>
        </w:rPr>
      </w:pPr>
      <w:r w:rsidRPr="00DF0281">
        <w:rPr>
          <w:rFonts w:ascii="Times New Roman" w:eastAsia="Times New Roman" w:hAnsi="Times New Roman" w:cs="Times New Roman"/>
          <w:b/>
          <w:bCs/>
          <w:sz w:val="24"/>
          <w:szCs w:val="24"/>
        </w:rPr>
        <w:lastRenderedPageBreak/>
        <w:t>1.Пояснительная записка</w:t>
      </w:r>
    </w:p>
    <w:p w:rsidR="00F0471A" w:rsidRPr="00DF0281" w:rsidRDefault="00F0471A" w:rsidP="00F0471A">
      <w:pPr>
        <w:shd w:val="clear" w:color="auto" w:fill="FFFFFF"/>
        <w:autoSpaceDE w:val="0"/>
        <w:autoSpaceDN w:val="0"/>
        <w:adjustRightInd w:val="0"/>
        <w:spacing w:after="0" w:line="240" w:lineRule="auto"/>
        <w:ind w:firstLine="540"/>
        <w:jc w:val="center"/>
        <w:rPr>
          <w:rFonts w:ascii="Times New Roman" w:hAnsi="Times New Roman" w:cs="Times New Roman"/>
          <w:sz w:val="24"/>
          <w:szCs w:val="24"/>
        </w:rPr>
      </w:pP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DF0281">
        <w:rPr>
          <w:rFonts w:ascii="Times New Roman" w:eastAsia="Times New Roman" w:hAnsi="Times New Roman" w:cs="Times New Roman"/>
          <w:sz w:val="24"/>
          <w:szCs w:val="24"/>
        </w:rPr>
        <w:t>Программа разработана на основе</w:t>
      </w:r>
      <w:r w:rsidR="000B3B98">
        <w:rPr>
          <w:rFonts w:ascii="Times New Roman" w:eastAsia="Times New Roman" w:hAnsi="Times New Roman" w:cs="Times New Roman"/>
          <w:sz w:val="24"/>
          <w:szCs w:val="24"/>
        </w:rPr>
        <w:t xml:space="preserve"> «Закона об образовании РФ» от 29.12.14 № 273,</w:t>
      </w:r>
      <w:r w:rsidRPr="00DF0281">
        <w:rPr>
          <w:rFonts w:ascii="Times New Roman" w:eastAsia="Times New Roman" w:hAnsi="Times New Roman" w:cs="Times New Roman"/>
          <w:sz w:val="24"/>
          <w:szCs w:val="24"/>
        </w:rPr>
        <w:t xml:space="preserve"> Федерального государ</w:t>
      </w:r>
      <w:r w:rsidRPr="00DF0281">
        <w:rPr>
          <w:rFonts w:ascii="Times New Roman" w:eastAsia="Times New Roman" w:hAnsi="Times New Roman" w:cs="Times New Roman"/>
          <w:sz w:val="24"/>
          <w:szCs w:val="24"/>
        </w:rPr>
        <w:softHyphen/>
        <w:t>ственного образовательного стандарта начального общего обра</w:t>
      </w:r>
      <w:r w:rsidRPr="00DF0281">
        <w:rPr>
          <w:rFonts w:ascii="Times New Roman" w:eastAsia="Times New Roman" w:hAnsi="Times New Roman" w:cs="Times New Roman"/>
          <w:sz w:val="24"/>
          <w:szCs w:val="24"/>
        </w:rPr>
        <w:softHyphen/>
        <w:t>зования, Концепции духовно-нравственного развития и воспи</w:t>
      </w:r>
      <w:r w:rsidRPr="00DF0281">
        <w:rPr>
          <w:rFonts w:ascii="Times New Roman" w:eastAsia="Times New Roman" w:hAnsi="Times New Roman" w:cs="Times New Roman"/>
          <w:sz w:val="24"/>
          <w:szCs w:val="24"/>
        </w:rPr>
        <w:softHyphen/>
        <w:t>тания личности гражданина России, планируемых результато</w:t>
      </w:r>
      <w:r w:rsidR="000B3B98">
        <w:rPr>
          <w:rFonts w:ascii="Times New Roman" w:eastAsia="Times New Roman" w:hAnsi="Times New Roman" w:cs="Times New Roman"/>
          <w:sz w:val="24"/>
          <w:szCs w:val="24"/>
        </w:rPr>
        <w:t>в начального общего образования, рабочих программ УМК «Школа России»</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eastAsia="Times New Roman" w:hAnsi="Times New Roman" w:cs="Times New Roman"/>
          <w:b/>
          <w:sz w:val="24"/>
          <w:szCs w:val="24"/>
        </w:rPr>
      </w:pPr>
      <w:r w:rsidRPr="00DF0281">
        <w:rPr>
          <w:rFonts w:ascii="Times New Roman" w:eastAsia="Times New Roman" w:hAnsi="Times New Roman" w:cs="Times New Roman"/>
          <w:b/>
          <w:sz w:val="24"/>
          <w:szCs w:val="24"/>
        </w:rPr>
        <w:t>УМК:</w:t>
      </w:r>
    </w:p>
    <w:p w:rsidR="00F0471A" w:rsidRPr="000F769E" w:rsidRDefault="000F769E" w:rsidP="000F769E">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B3B98" w:rsidRPr="000B3B98">
        <w:rPr>
          <w:rFonts w:ascii="Times New Roman" w:eastAsia="Times New Roman" w:hAnsi="Times New Roman" w:cs="Times New Roman"/>
          <w:sz w:val="24"/>
          <w:szCs w:val="24"/>
        </w:rPr>
        <w:t xml:space="preserve"> </w:t>
      </w:r>
      <w:r w:rsidR="000B3B98">
        <w:rPr>
          <w:rFonts w:ascii="Times New Roman" w:eastAsia="Times New Roman" w:hAnsi="Times New Roman" w:cs="Times New Roman"/>
          <w:sz w:val="24"/>
          <w:szCs w:val="24"/>
        </w:rPr>
        <w:t xml:space="preserve">Л.Ф. Климанова, М.В. </w:t>
      </w:r>
      <w:proofErr w:type="spellStart"/>
      <w:r w:rsidR="000B3B98">
        <w:rPr>
          <w:rFonts w:ascii="Times New Roman" w:eastAsia="Times New Roman" w:hAnsi="Times New Roman" w:cs="Times New Roman"/>
          <w:sz w:val="24"/>
          <w:szCs w:val="24"/>
        </w:rPr>
        <w:t>Бойкина</w:t>
      </w:r>
      <w:proofErr w:type="spellEnd"/>
      <w:r w:rsidR="000B3B98">
        <w:rPr>
          <w:rFonts w:ascii="Times New Roman" w:eastAsia="Times New Roman" w:hAnsi="Times New Roman" w:cs="Times New Roman"/>
          <w:sz w:val="24"/>
          <w:szCs w:val="24"/>
        </w:rPr>
        <w:t>. Сборник рабочих программ «Школа России».1-4 классы. Литературное чтение. Пособие для учителей общеобразовательных учреждений. М. «Просвещение» 2011г.</w:t>
      </w:r>
    </w:p>
    <w:p w:rsidR="000F769E" w:rsidRDefault="002121A5" w:rsidP="000F769E">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0F769E">
        <w:rPr>
          <w:rFonts w:ascii="Times New Roman" w:eastAsia="Times New Roman" w:hAnsi="Times New Roman" w:cs="Times New Roman"/>
          <w:sz w:val="24"/>
          <w:szCs w:val="24"/>
        </w:rPr>
        <w:t>.</w:t>
      </w:r>
      <w:r w:rsidR="00F0471A" w:rsidRPr="00DF0281">
        <w:rPr>
          <w:rFonts w:ascii="Times New Roman" w:eastAsia="Times New Roman" w:hAnsi="Times New Roman" w:cs="Times New Roman"/>
          <w:sz w:val="24"/>
          <w:szCs w:val="24"/>
        </w:rPr>
        <w:t xml:space="preserve"> Литературное чтение. 1 класс. Учеб</w:t>
      </w:r>
      <w:proofErr w:type="gramStart"/>
      <w:r w:rsidR="00F0471A" w:rsidRPr="00DF0281">
        <w:rPr>
          <w:rFonts w:ascii="Times New Roman" w:eastAsia="Times New Roman" w:hAnsi="Times New Roman" w:cs="Times New Roman"/>
          <w:sz w:val="24"/>
          <w:szCs w:val="24"/>
        </w:rPr>
        <w:t>.</w:t>
      </w:r>
      <w:proofErr w:type="gramEnd"/>
      <w:r w:rsidR="00F0471A" w:rsidRPr="00DF0281">
        <w:rPr>
          <w:rFonts w:ascii="Times New Roman" w:eastAsia="Times New Roman" w:hAnsi="Times New Roman" w:cs="Times New Roman"/>
          <w:sz w:val="24"/>
          <w:szCs w:val="24"/>
        </w:rPr>
        <w:t xml:space="preserve"> </w:t>
      </w:r>
      <w:proofErr w:type="gramStart"/>
      <w:r w:rsidR="00F0471A" w:rsidRPr="00DF0281">
        <w:rPr>
          <w:rFonts w:ascii="Times New Roman" w:eastAsia="Times New Roman" w:hAnsi="Times New Roman" w:cs="Times New Roman"/>
          <w:sz w:val="24"/>
          <w:szCs w:val="24"/>
        </w:rPr>
        <w:t>д</w:t>
      </w:r>
      <w:proofErr w:type="gramEnd"/>
      <w:r w:rsidR="00F0471A" w:rsidRPr="00DF0281">
        <w:rPr>
          <w:rFonts w:ascii="Times New Roman" w:eastAsia="Times New Roman" w:hAnsi="Times New Roman" w:cs="Times New Roman"/>
          <w:sz w:val="24"/>
          <w:szCs w:val="24"/>
        </w:rPr>
        <w:t xml:space="preserve">ля </w:t>
      </w:r>
      <w:proofErr w:type="spellStart"/>
      <w:r w:rsidR="00F0471A" w:rsidRPr="00DF0281">
        <w:rPr>
          <w:rFonts w:ascii="Times New Roman" w:eastAsia="Times New Roman" w:hAnsi="Times New Roman" w:cs="Times New Roman"/>
          <w:sz w:val="24"/>
          <w:szCs w:val="24"/>
        </w:rPr>
        <w:t>общеобразоват</w:t>
      </w:r>
      <w:proofErr w:type="spellEnd"/>
      <w:r w:rsidR="00F0471A" w:rsidRPr="00DF0281">
        <w:rPr>
          <w:rFonts w:ascii="Times New Roman" w:eastAsia="Times New Roman" w:hAnsi="Times New Roman" w:cs="Times New Roman"/>
          <w:sz w:val="24"/>
          <w:szCs w:val="24"/>
        </w:rPr>
        <w:t xml:space="preserve">. учреждений с </w:t>
      </w:r>
      <w:proofErr w:type="spellStart"/>
      <w:r w:rsidR="00F0471A" w:rsidRPr="00DF0281">
        <w:rPr>
          <w:rFonts w:ascii="Times New Roman" w:eastAsia="Times New Roman" w:hAnsi="Times New Roman" w:cs="Times New Roman"/>
          <w:sz w:val="24"/>
          <w:szCs w:val="24"/>
        </w:rPr>
        <w:t>аудиоприложением</w:t>
      </w:r>
      <w:proofErr w:type="spellEnd"/>
      <w:r w:rsidR="00F0471A" w:rsidRPr="00DF0281">
        <w:rPr>
          <w:rFonts w:ascii="Times New Roman" w:eastAsia="Times New Roman" w:hAnsi="Times New Roman" w:cs="Times New Roman"/>
          <w:sz w:val="24"/>
          <w:szCs w:val="24"/>
        </w:rPr>
        <w:t xml:space="preserve"> на электронном носителе. В 2 ч. \ (Л. Ф. Климанова, В.Г. Горецкий, М. В. Голованова и др.).- М.: Просвещение,201</w:t>
      </w:r>
      <w:r w:rsidR="00C516D9">
        <w:rPr>
          <w:rFonts w:ascii="Times New Roman" w:eastAsia="Times New Roman" w:hAnsi="Times New Roman" w:cs="Times New Roman"/>
          <w:sz w:val="24"/>
          <w:szCs w:val="24"/>
        </w:rPr>
        <w:t>5</w:t>
      </w:r>
      <w:r w:rsidR="00F0471A" w:rsidRPr="00DF0281">
        <w:rPr>
          <w:rFonts w:ascii="Times New Roman" w:eastAsia="Times New Roman" w:hAnsi="Times New Roman" w:cs="Times New Roman"/>
          <w:sz w:val="24"/>
          <w:szCs w:val="24"/>
        </w:rPr>
        <w:t>. Рекомендовано  Министерством образования и науки Российской Федерации</w:t>
      </w:r>
      <w:r w:rsidR="000F769E">
        <w:rPr>
          <w:rFonts w:ascii="Times New Roman" w:eastAsia="Times New Roman" w:hAnsi="Times New Roman" w:cs="Times New Roman"/>
          <w:sz w:val="24"/>
          <w:szCs w:val="24"/>
        </w:rPr>
        <w:t>.</w:t>
      </w:r>
    </w:p>
    <w:p w:rsidR="00F0471A" w:rsidRDefault="002121A5" w:rsidP="000F769E">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0F769E">
        <w:rPr>
          <w:rFonts w:ascii="Times New Roman" w:eastAsia="Times New Roman" w:hAnsi="Times New Roman" w:cs="Times New Roman"/>
          <w:sz w:val="24"/>
          <w:szCs w:val="24"/>
        </w:rPr>
        <w:t>.</w:t>
      </w:r>
      <w:r w:rsidR="00F0471A" w:rsidRPr="00DF028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Литературное чтение. </w:t>
      </w:r>
      <w:r w:rsidR="00F0471A" w:rsidRPr="00DF0281">
        <w:rPr>
          <w:rFonts w:ascii="Times New Roman" w:eastAsia="Times New Roman" w:hAnsi="Times New Roman" w:cs="Times New Roman"/>
          <w:sz w:val="24"/>
          <w:szCs w:val="24"/>
        </w:rPr>
        <w:t>Рабочая тетрадь. Пособие для учащихся общеобразовательных учреждений. 1 класс. Климанова Л.Ф М.: Просвещение, 2012.</w:t>
      </w:r>
    </w:p>
    <w:p w:rsidR="000F769E" w:rsidRPr="00DF0281" w:rsidRDefault="000F769E" w:rsidP="000F769E">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DF0281">
        <w:rPr>
          <w:rFonts w:ascii="Times New Roman" w:eastAsia="Times New Roman" w:hAnsi="Times New Roman" w:cs="Times New Roman"/>
          <w:sz w:val="24"/>
          <w:szCs w:val="24"/>
        </w:rPr>
        <w:t>Литературное чтение — один из основных предметов в об</w:t>
      </w:r>
      <w:r w:rsidRPr="00DF0281">
        <w:rPr>
          <w:rFonts w:ascii="Times New Roman" w:eastAsia="Times New Roman" w:hAnsi="Times New Roman" w:cs="Times New Roman"/>
          <w:sz w:val="24"/>
          <w:szCs w:val="24"/>
        </w:rPr>
        <w:softHyphen/>
        <w:t xml:space="preserve">учении младших школьников. Он формирует </w:t>
      </w:r>
      <w:proofErr w:type="spellStart"/>
      <w:r w:rsidRPr="00DF0281">
        <w:rPr>
          <w:rFonts w:ascii="Times New Roman" w:eastAsia="Times New Roman" w:hAnsi="Times New Roman" w:cs="Times New Roman"/>
          <w:sz w:val="24"/>
          <w:szCs w:val="24"/>
        </w:rPr>
        <w:t>общеучебный</w:t>
      </w:r>
      <w:proofErr w:type="spellEnd"/>
      <w:r w:rsidRPr="00DF0281">
        <w:rPr>
          <w:rFonts w:ascii="Times New Roman" w:eastAsia="Times New Roman" w:hAnsi="Times New Roman" w:cs="Times New Roman"/>
          <w:sz w:val="24"/>
          <w:szCs w:val="24"/>
        </w:rPr>
        <w:t xml:space="preserve"> на</w:t>
      </w:r>
      <w:r w:rsidRPr="00DF0281">
        <w:rPr>
          <w:rFonts w:ascii="Times New Roman" w:eastAsia="Times New Roman" w:hAnsi="Times New Roman" w:cs="Times New Roman"/>
          <w:sz w:val="24"/>
          <w:szCs w:val="24"/>
        </w:rPr>
        <w:softHyphen/>
        <w:t>вык чтения и умение работать с текстом, пробуждает интерес к чтению художественной литературы и способствует общему развитию ребёнка, его духовно-нравственному и эстетическому воспитанию.</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DF0281">
        <w:rPr>
          <w:rFonts w:ascii="Times New Roman" w:eastAsia="Times New Roman" w:hAnsi="Times New Roman" w:cs="Times New Roman"/>
          <w:sz w:val="24"/>
          <w:szCs w:val="24"/>
        </w:rPr>
        <w:t>Успешность изучения курса литературного чтения обеспечи</w:t>
      </w:r>
      <w:r w:rsidRPr="00DF0281">
        <w:rPr>
          <w:rFonts w:ascii="Times New Roman" w:eastAsia="Times New Roman" w:hAnsi="Times New Roman" w:cs="Times New Roman"/>
          <w:sz w:val="24"/>
          <w:szCs w:val="24"/>
        </w:rPr>
        <w:softHyphen/>
        <w:t>вает результативность по другим предметам начальной школы.</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DF0281">
        <w:rPr>
          <w:rFonts w:ascii="Times New Roman" w:eastAsia="Times New Roman" w:hAnsi="Times New Roman" w:cs="Times New Roman"/>
          <w:sz w:val="24"/>
          <w:szCs w:val="24"/>
        </w:rPr>
        <w:t>Курс литературного чтения направлен на достижение следу</w:t>
      </w:r>
      <w:r w:rsidRPr="00DF0281">
        <w:rPr>
          <w:rFonts w:ascii="Times New Roman" w:eastAsia="Times New Roman" w:hAnsi="Times New Roman" w:cs="Times New Roman"/>
          <w:sz w:val="24"/>
          <w:szCs w:val="24"/>
        </w:rPr>
        <w:softHyphen/>
        <w:t xml:space="preserve">ющих </w:t>
      </w:r>
      <w:r w:rsidRPr="00DF0281">
        <w:rPr>
          <w:rFonts w:ascii="Times New Roman" w:eastAsia="Times New Roman" w:hAnsi="Times New Roman" w:cs="Times New Roman"/>
          <w:b/>
          <w:bCs/>
          <w:sz w:val="24"/>
          <w:szCs w:val="24"/>
        </w:rPr>
        <w:t>целей:</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DF0281">
        <w:rPr>
          <w:rFonts w:ascii="Times New Roman" w:eastAsia="Times New Roman" w:hAnsi="Times New Roman" w:cs="Times New Roman"/>
          <w:sz w:val="24"/>
          <w:szCs w:val="24"/>
        </w:rPr>
        <w:t>— овладение осознанным, правильным, беглым и вырази</w:t>
      </w:r>
      <w:r w:rsidRPr="00DF0281">
        <w:rPr>
          <w:rFonts w:ascii="Times New Roman" w:eastAsia="Times New Roman" w:hAnsi="Times New Roman" w:cs="Times New Roman"/>
          <w:sz w:val="24"/>
          <w:szCs w:val="24"/>
        </w:rPr>
        <w:softHyphen/>
        <w:t>тельным чтением как базовым навыком в системе образования младших школьников; совершенствование всех видов речевой деятельности, обеспечивающих умение работать с разными ви</w:t>
      </w:r>
      <w:r w:rsidRPr="00DF0281">
        <w:rPr>
          <w:rFonts w:ascii="Times New Roman" w:eastAsia="Times New Roman" w:hAnsi="Times New Roman" w:cs="Times New Roman"/>
          <w:sz w:val="24"/>
          <w:szCs w:val="24"/>
        </w:rPr>
        <w:softHyphen/>
        <w:t>дами текстов; развитие интереса к чтению и книге; формиро</w:t>
      </w:r>
      <w:r w:rsidRPr="00DF0281">
        <w:rPr>
          <w:rFonts w:ascii="Times New Roman" w:eastAsia="Times New Roman" w:hAnsi="Times New Roman" w:cs="Times New Roman"/>
          <w:sz w:val="24"/>
          <w:szCs w:val="24"/>
        </w:rPr>
        <w:softHyphen/>
        <w:t>вание читательского кругозора и приобретение опыта в выборе книг и самостоятельной читательской деятельности;</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DF0281">
        <w:rPr>
          <w:rFonts w:ascii="Times New Roman" w:eastAsia="Times New Roman" w:hAnsi="Times New Roman" w:cs="Times New Roman"/>
          <w:sz w:val="24"/>
          <w:szCs w:val="24"/>
        </w:rPr>
        <w:t>— развитие художественно-творческих и познавательных способностей, эмоциональной отзывчивости при чтении художе</w:t>
      </w:r>
      <w:r w:rsidRPr="00DF0281">
        <w:rPr>
          <w:rFonts w:ascii="Times New Roman" w:eastAsia="Times New Roman" w:hAnsi="Times New Roman" w:cs="Times New Roman"/>
          <w:sz w:val="24"/>
          <w:szCs w:val="24"/>
        </w:rPr>
        <w:softHyphen/>
        <w:t>ственных произведений; формирование эстетического отноше</w:t>
      </w:r>
      <w:r w:rsidRPr="00DF0281">
        <w:rPr>
          <w:rFonts w:ascii="Times New Roman" w:eastAsia="Times New Roman" w:hAnsi="Times New Roman" w:cs="Times New Roman"/>
          <w:sz w:val="24"/>
          <w:szCs w:val="24"/>
        </w:rPr>
        <w:softHyphen/>
        <w:t>ния к слову и умения понимать художественное произведение;</w:t>
      </w:r>
    </w:p>
    <w:p w:rsidR="00F0471A" w:rsidRPr="00DF0281" w:rsidRDefault="00F0471A" w:rsidP="00F0471A">
      <w:pPr>
        <w:spacing w:line="240" w:lineRule="auto"/>
        <w:ind w:firstLine="540"/>
        <w:jc w:val="both"/>
        <w:rPr>
          <w:rFonts w:ascii="Times New Roman" w:eastAsia="Times New Roman" w:hAnsi="Times New Roman" w:cs="Times New Roman"/>
          <w:sz w:val="24"/>
          <w:szCs w:val="24"/>
        </w:rPr>
      </w:pPr>
      <w:r w:rsidRPr="00DF0281">
        <w:rPr>
          <w:rFonts w:ascii="Times New Roman" w:eastAsia="Times New Roman" w:hAnsi="Times New Roman" w:cs="Times New Roman"/>
          <w:sz w:val="24"/>
          <w:szCs w:val="24"/>
        </w:rPr>
        <w:t>— обогащение нравственного опыта младших школьников средствами художественной литературы; формирование нрав</w:t>
      </w:r>
      <w:r w:rsidRPr="00DF0281">
        <w:rPr>
          <w:rFonts w:ascii="Times New Roman" w:eastAsia="Times New Roman" w:hAnsi="Times New Roman" w:cs="Times New Roman"/>
          <w:sz w:val="24"/>
          <w:szCs w:val="24"/>
        </w:rPr>
        <w:softHyphen/>
        <w:t>ственных представлений о добре, дружбе, правде и ответствен</w:t>
      </w:r>
      <w:r w:rsidRPr="00DF0281">
        <w:rPr>
          <w:rFonts w:ascii="Times New Roman" w:eastAsia="Times New Roman" w:hAnsi="Times New Roman" w:cs="Times New Roman"/>
          <w:sz w:val="24"/>
          <w:szCs w:val="24"/>
        </w:rPr>
        <w:softHyphen/>
        <w:t>ности; воспитание интереса и уважения к отечественной куль</w:t>
      </w:r>
      <w:r w:rsidRPr="00DF0281">
        <w:rPr>
          <w:rFonts w:ascii="Times New Roman" w:eastAsia="Times New Roman" w:hAnsi="Times New Roman" w:cs="Times New Roman"/>
          <w:sz w:val="24"/>
          <w:szCs w:val="24"/>
        </w:rPr>
        <w:softHyphen/>
        <w:t>туре и культуре народов многонациональной России и других стран.</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Литературное чтение как учебный предмет в начальной шко</w:t>
      </w:r>
      <w:r w:rsidRPr="00DF0281">
        <w:rPr>
          <w:rFonts w:ascii="Times New Roman" w:eastAsia="Times New Roman" w:hAnsi="Times New Roman" w:cs="Times New Roman"/>
          <w:sz w:val="24"/>
          <w:szCs w:val="24"/>
          <w:lang w:eastAsia="ru-RU"/>
        </w:rPr>
        <w:softHyphen/>
        <w:t>ле имеет большое значение в решении задач не только обуче</w:t>
      </w:r>
      <w:r w:rsidRPr="00DF0281">
        <w:rPr>
          <w:rFonts w:ascii="Times New Roman" w:eastAsia="Times New Roman" w:hAnsi="Times New Roman" w:cs="Times New Roman"/>
          <w:sz w:val="24"/>
          <w:szCs w:val="24"/>
          <w:lang w:eastAsia="ru-RU"/>
        </w:rPr>
        <w:softHyphen/>
        <w:t>ния, но и воспитания.</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Знакомство учащихся с доступными их возрасту художе</w:t>
      </w:r>
      <w:r w:rsidRPr="00DF0281">
        <w:rPr>
          <w:rFonts w:ascii="Times New Roman" w:eastAsia="Times New Roman" w:hAnsi="Times New Roman" w:cs="Times New Roman"/>
          <w:sz w:val="24"/>
          <w:szCs w:val="24"/>
          <w:lang w:eastAsia="ru-RU"/>
        </w:rPr>
        <w:softHyphen/>
        <w:t>ственными произведениями, духовно-нравственное и эстети</w:t>
      </w:r>
      <w:r w:rsidRPr="00DF0281">
        <w:rPr>
          <w:rFonts w:ascii="Times New Roman" w:eastAsia="Times New Roman" w:hAnsi="Times New Roman" w:cs="Times New Roman"/>
          <w:sz w:val="24"/>
          <w:szCs w:val="24"/>
          <w:lang w:eastAsia="ru-RU"/>
        </w:rPr>
        <w:softHyphen/>
        <w:t xml:space="preserve">ческое содержание которых активно влияет на чувства, сознание и волю читателя, способствует формированию личных качеств, соответствующих </w:t>
      </w:r>
      <w:r w:rsidRPr="00DF0281">
        <w:rPr>
          <w:rFonts w:ascii="Times New Roman" w:eastAsia="Times New Roman" w:hAnsi="Times New Roman" w:cs="Times New Roman"/>
          <w:sz w:val="24"/>
          <w:szCs w:val="24"/>
          <w:lang w:eastAsia="ru-RU"/>
        </w:rPr>
        <w:lastRenderedPageBreak/>
        <w:t>национальным и общечеловеческим ценно</w:t>
      </w:r>
      <w:r w:rsidRPr="00DF0281">
        <w:rPr>
          <w:rFonts w:ascii="Times New Roman" w:eastAsia="Times New Roman" w:hAnsi="Times New Roman" w:cs="Times New Roman"/>
          <w:sz w:val="24"/>
          <w:szCs w:val="24"/>
          <w:lang w:eastAsia="ru-RU"/>
        </w:rPr>
        <w:softHyphen/>
        <w:t>стям. Ориентация учащихся на моральные нормы развивает у них умение соотносить свои поступки с этическими прин</w:t>
      </w:r>
      <w:r w:rsidRPr="00DF0281">
        <w:rPr>
          <w:rFonts w:ascii="Times New Roman" w:eastAsia="Times New Roman" w:hAnsi="Times New Roman" w:cs="Times New Roman"/>
          <w:sz w:val="24"/>
          <w:szCs w:val="24"/>
          <w:lang w:eastAsia="ru-RU"/>
        </w:rPr>
        <w:softHyphen/>
        <w:t>ципами поведения культурного человека, формирует навыки доброжелательного сотрудничества.</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Важнейшим аспектом литературного чтения является фор</w:t>
      </w:r>
      <w:r w:rsidRPr="00DF0281">
        <w:rPr>
          <w:rFonts w:ascii="Times New Roman" w:eastAsia="Times New Roman" w:hAnsi="Times New Roman" w:cs="Times New Roman"/>
          <w:sz w:val="24"/>
          <w:szCs w:val="24"/>
          <w:lang w:eastAsia="ru-RU"/>
        </w:rPr>
        <w:softHyphen/>
        <w:t>мирование навыка чтения и других видов речевой деятельно</w:t>
      </w:r>
      <w:r w:rsidRPr="00DF0281">
        <w:rPr>
          <w:rFonts w:ascii="Times New Roman" w:eastAsia="Times New Roman" w:hAnsi="Times New Roman" w:cs="Times New Roman"/>
          <w:sz w:val="24"/>
          <w:szCs w:val="24"/>
          <w:lang w:eastAsia="ru-RU"/>
        </w:rPr>
        <w:softHyphen/>
        <w:t>сти учащихся. Они овладевают осознанным и выразительным чтением, чтением текстов про себя, учатся ориентироваться в книге, использовать её для расширения своих знаний об окру</w:t>
      </w:r>
      <w:r w:rsidRPr="00DF0281">
        <w:rPr>
          <w:rFonts w:ascii="Times New Roman" w:eastAsia="Times New Roman" w:hAnsi="Times New Roman" w:cs="Times New Roman"/>
          <w:sz w:val="24"/>
          <w:szCs w:val="24"/>
          <w:lang w:eastAsia="ru-RU"/>
        </w:rPr>
        <w:softHyphen/>
        <w:t>жающем мире.</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В процессе освоения курса у младших школьников повыша</w:t>
      </w:r>
      <w:r w:rsidRPr="00DF0281">
        <w:rPr>
          <w:rFonts w:ascii="Times New Roman" w:eastAsia="Times New Roman" w:hAnsi="Times New Roman" w:cs="Times New Roman"/>
          <w:sz w:val="24"/>
          <w:szCs w:val="24"/>
          <w:lang w:eastAsia="ru-RU"/>
        </w:rPr>
        <w:softHyphen/>
        <w:t>ется уровень коммуникативной культуры: формируются умения составлять диалоги, высказывать собственное мнение, строить монолог в соответствии с речевой задачей, работать с различ</w:t>
      </w:r>
      <w:r w:rsidRPr="00DF0281">
        <w:rPr>
          <w:rFonts w:ascii="Times New Roman" w:eastAsia="Times New Roman" w:hAnsi="Times New Roman" w:cs="Times New Roman"/>
          <w:sz w:val="24"/>
          <w:szCs w:val="24"/>
          <w:lang w:eastAsia="ru-RU"/>
        </w:rPr>
        <w:softHyphen/>
        <w:t>ными видами текстов, самостоятельно пользоваться справочным аппаратом учебника, находить информацию в словарях, спра</w:t>
      </w:r>
      <w:r w:rsidRPr="00DF0281">
        <w:rPr>
          <w:rFonts w:ascii="Times New Roman" w:eastAsia="Times New Roman" w:hAnsi="Times New Roman" w:cs="Times New Roman"/>
          <w:sz w:val="24"/>
          <w:szCs w:val="24"/>
          <w:lang w:eastAsia="ru-RU"/>
        </w:rPr>
        <w:softHyphen/>
        <w:t>вочниках и энциклопедиях.</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На уроках литературного чтения формируется читательская компетентность, помогающая младшему школьнику осознать себя грамотным читателем, способным к использованию читательской деятельности для своего самообразования. Грамотный читатель обладает потребностью в постоянном чтении книг, владеет техникой чтения и приёмами рабо</w:t>
      </w:r>
      <w:r w:rsidRPr="00DF0281">
        <w:rPr>
          <w:rFonts w:ascii="Times New Roman" w:eastAsia="Times New Roman" w:hAnsi="Times New Roman" w:cs="Times New Roman"/>
          <w:sz w:val="24"/>
          <w:szCs w:val="24"/>
          <w:lang w:eastAsia="ru-RU"/>
        </w:rPr>
        <w:softHyphen/>
        <w:t>ты с текстом, пониманием прочитанного и прослушанного произведения, знанием книг, умением их самостоятельно выбрать и оценить.</w:t>
      </w:r>
    </w:p>
    <w:p w:rsidR="00F0471A" w:rsidRPr="00DF0281" w:rsidRDefault="00F0471A" w:rsidP="00F0471A">
      <w:pPr>
        <w:shd w:val="clear" w:color="auto" w:fill="FFFFFF"/>
        <w:autoSpaceDE w:val="0"/>
        <w:autoSpaceDN w:val="0"/>
        <w:adjustRightInd w:val="0"/>
        <w:spacing w:line="240" w:lineRule="auto"/>
        <w:jc w:val="both"/>
        <w:rPr>
          <w:rFonts w:ascii="Times New Roman" w:hAnsi="Times New Roman" w:cs="Times New Roman"/>
          <w:sz w:val="24"/>
          <w:szCs w:val="24"/>
        </w:rPr>
      </w:pPr>
      <w:r w:rsidRPr="00DF0281">
        <w:rPr>
          <w:rFonts w:ascii="Times New Roman" w:eastAsia="Times New Roman" w:hAnsi="Times New Roman" w:cs="Times New Roman"/>
          <w:sz w:val="24"/>
          <w:szCs w:val="24"/>
          <w:lang w:eastAsia="ru-RU"/>
        </w:rPr>
        <w:t>Курс литературного чтения пробуждает интерес учащих</w:t>
      </w:r>
      <w:r w:rsidRPr="00DF0281">
        <w:rPr>
          <w:rFonts w:ascii="Times New Roman" w:eastAsia="Times New Roman" w:hAnsi="Times New Roman" w:cs="Times New Roman"/>
          <w:sz w:val="24"/>
          <w:szCs w:val="24"/>
          <w:lang w:eastAsia="ru-RU"/>
        </w:rPr>
        <w:softHyphen/>
        <w:t>ся к чтению художественных произведений. Внимание начи</w:t>
      </w:r>
      <w:r w:rsidRPr="00DF0281">
        <w:rPr>
          <w:rFonts w:ascii="Times New Roman" w:eastAsia="Times New Roman" w:hAnsi="Times New Roman" w:cs="Times New Roman"/>
          <w:sz w:val="24"/>
          <w:szCs w:val="24"/>
          <w:lang w:eastAsia="ru-RU"/>
        </w:rPr>
        <w:softHyphen/>
        <w:t>нающего читателя обращается на словесно-образную природу художественного произведения, на отношение автора к героям и окружающему миру, на нравственные проблемы, волнующие писателя. Младшие школь</w:t>
      </w:r>
      <w:r w:rsidRPr="00DF0281">
        <w:rPr>
          <w:rFonts w:ascii="Times New Roman" w:hAnsi="Times New Roman" w:cs="Times New Roman"/>
          <w:sz w:val="24"/>
          <w:szCs w:val="24"/>
        </w:rPr>
        <w:t>ники учатся чувствовать красоту поэтического слова, ценить образность словесного искусства.</w:t>
      </w:r>
    </w:p>
    <w:p w:rsidR="00F0471A" w:rsidRPr="00DF0281" w:rsidRDefault="00F0471A" w:rsidP="00F0471A">
      <w:pPr>
        <w:shd w:val="clear" w:color="auto" w:fill="FFFFFF"/>
        <w:autoSpaceDE w:val="0"/>
        <w:autoSpaceDN w:val="0"/>
        <w:adjustRightInd w:val="0"/>
        <w:spacing w:line="240" w:lineRule="auto"/>
        <w:ind w:firstLine="540"/>
        <w:jc w:val="both"/>
        <w:rPr>
          <w:rFonts w:ascii="Times New Roman" w:hAnsi="Times New Roman" w:cs="Times New Roman"/>
          <w:sz w:val="24"/>
          <w:szCs w:val="24"/>
        </w:rPr>
      </w:pPr>
      <w:r w:rsidRPr="00DF0281">
        <w:rPr>
          <w:rFonts w:ascii="Times New Roman" w:hAnsi="Times New Roman" w:cs="Times New Roman"/>
          <w:sz w:val="24"/>
          <w:szCs w:val="24"/>
        </w:rPr>
        <w:t>Изучение предмета «Литературное чтение» решает множество важнейших задач начального обучения и готовит младшего школьника к успешному обучению в средней школе.</w:t>
      </w:r>
    </w:p>
    <w:p w:rsidR="00F0471A" w:rsidRDefault="00F0471A" w:rsidP="00F0471A">
      <w:pPr>
        <w:shd w:val="clear" w:color="auto" w:fill="FFFFFF"/>
        <w:autoSpaceDE w:val="0"/>
        <w:autoSpaceDN w:val="0"/>
        <w:adjustRightInd w:val="0"/>
        <w:spacing w:line="240" w:lineRule="auto"/>
        <w:ind w:firstLine="540"/>
        <w:jc w:val="center"/>
        <w:rPr>
          <w:rFonts w:ascii="Times New Roman" w:hAnsi="Times New Roman" w:cs="Times New Roman"/>
          <w:b/>
          <w:sz w:val="24"/>
          <w:szCs w:val="24"/>
        </w:rPr>
      </w:pPr>
      <w:r w:rsidRPr="00DF0281">
        <w:rPr>
          <w:rFonts w:ascii="Times New Roman" w:hAnsi="Times New Roman" w:cs="Times New Roman"/>
          <w:b/>
          <w:sz w:val="24"/>
          <w:szCs w:val="24"/>
        </w:rPr>
        <w:t>2.Общая характеристика курса</w:t>
      </w:r>
    </w:p>
    <w:p w:rsidR="00E941D1" w:rsidRPr="003F2A21" w:rsidRDefault="00E941D1" w:rsidP="00E941D1">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3F2A21">
        <w:rPr>
          <w:rFonts w:ascii="Times New Roman" w:eastAsia="Times New Roman" w:hAnsi="Times New Roman" w:cs="Times New Roman"/>
          <w:color w:val="000000"/>
          <w:sz w:val="24"/>
          <w:szCs w:val="24"/>
          <w:lang w:eastAsia="ru-RU"/>
        </w:rPr>
        <w:t xml:space="preserve">Обучение грамоте направлено на формирование навыка чтения и основ элементарного графического навыка, развитие речевых умений, обогащение и активизацию словаря, совершенствование фонематического слуха, осуществление грамматико-орфографической пропедевтики. Задачи обучения грамоте решаются на уроках обучения чтению и на уроках обучения письму. Обучение письму идёт параллельно с обучением чтению с учётом принципа координации устной и письменной речи. Содержание обучения грамоте обеспечивает решение основных задач трёх его периодов: </w:t>
      </w:r>
      <w:proofErr w:type="spellStart"/>
      <w:r w:rsidRPr="003F2A21">
        <w:rPr>
          <w:rFonts w:ascii="Times New Roman" w:eastAsia="Times New Roman" w:hAnsi="Times New Roman" w:cs="Times New Roman"/>
          <w:i/>
          <w:color w:val="000000"/>
          <w:sz w:val="24"/>
          <w:szCs w:val="24"/>
          <w:lang w:eastAsia="ru-RU"/>
        </w:rPr>
        <w:t>добукварного</w:t>
      </w:r>
      <w:proofErr w:type="spellEnd"/>
      <w:r w:rsidRPr="003F2A21">
        <w:rPr>
          <w:rFonts w:ascii="Times New Roman" w:eastAsia="Times New Roman" w:hAnsi="Times New Roman" w:cs="Times New Roman"/>
          <w:color w:val="000000"/>
          <w:sz w:val="24"/>
          <w:szCs w:val="24"/>
          <w:lang w:eastAsia="ru-RU"/>
        </w:rPr>
        <w:t xml:space="preserve"> (подготовительного), </w:t>
      </w:r>
      <w:r w:rsidRPr="003F2A21">
        <w:rPr>
          <w:rFonts w:ascii="Times New Roman" w:eastAsia="Times New Roman" w:hAnsi="Times New Roman" w:cs="Times New Roman"/>
          <w:i/>
          <w:color w:val="000000"/>
          <w:sz w:val="24"/>
          <w:szCs w:val="24"/>
          <w:lang w:eastAsia="ru-RU"/>
        </w:rPr>
        <w:t>букварного</w:t>
      </w:r>
      <w:r w:rsidRPr="003F2A21">
        <w:rPr>
          <w:rFonts w:ascii="Times New Roman" w:eastAsia="Times New Roman" w:hAnsi="Times New Roman" w:cs="Times New Roman"/>
          <w:color w:val="000000"/>
          <w:sz w:val="24"/>
          <w:szCs w:val="24"/>
          <w:lang w:eastAsia="ru-RU"/>
        </w:rPr>
        <w:t xml:space="preserve"> (основного) и </w:t>
      </w:r>
      <w:proofErr w:type="spellStart"/>
      <w:r w:rsidRPr="003F2A21">
        <w:rPr>
          <w:rFonts w:ascii="Times New Roman" w:eastAsia="Times New Roman" w:hAnsi="Times New Roman" w:cs="Times New Roman"/>
          <w:i/>
          <w:color w:val="000000"/>
          <w:sz w:val="24"/>
          <w:szCs w:val="24"/>
          <w:lang w:eastAsia="ru-RU"/>
        </w:rPr>
        <w:t>послебукварного</w:t>
      </w:r>
      <w:proofErr w:type="spellEnd"/>
      <w:r w:rsidRPr="003F2A21">
        <w:rPr>
          <w:rFonts w:ascii="Times New Roman" w:eastAsia="Times New Roman" w:hAnsi="Times New Roman" w:cs="Times New Roman"/>
          <w:color w:val="000000"/>
          <w:sz w:val="24"/>
          <w:szCs w:val="24"/>
          <w:lang w:eastAsia="ru-RU"/>
        </w:rPr>
        <w:t xml:space="preserve"> (заключительного).</w:t>
      </w:r>
    </w:p>
    <w:p w:rsidR="00E941D1" w:rsidRPr="003F2A21" w:rsidRDefault="00E941D1" w:rsidP="00E941D1">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roofErr w:type="spellStart"/>
      <w:r w:rsidRPr="003F2A21">
        <w:rPr>
          <w:rFonts w:ascii="Times New Roman" w:eastAsia="Times New Roman" w:hAnsi="Times New Roman" w:cs="Times New Roman"/>
          <w:i/>
          <w:color w:val="000000"/>
          <w:sz w:val="24"/>
          <w:szCs w:val="24"/>
          <w:lang w:eastAsia="ru-RU"/>
        </w:rPr>
        <w:t>Добукварный</w:t>
      </w:r>
      <w:proofErr w:type="spellEnd"/>
      <w:r w:rsidRPr="003F2A21">
        <w:rPr>
          <w:rFonts w:ascii="Times New Roman" w:eastAsia="Times New Roman" w:hAnsi="Times New Roman" w:cs="Times New Roman"/>
          <w:i/>
          <w:color w:val="000000"/>
          <w:sz w:val="24"/>
          <w:szCs w:val="24"/>
          <w:lang w:eastAsia="ru-RU"/>
        </w:rPr>
        <w:t xml:space="preserve"> </w:t>
      </w:r>
      <w:r w:rsidRPr="003F2A21">
        <w:rPr>
          <w:rFonts w:ascii="Times New Roman" w:eastAsia="Times New Roman" w:hAnsi="Times New Roman" w:cs="Times New Roman"/>
          <w:color w:val="000000"/>
          <w:sz w:val="24"/>
          <w:szCs w:val="24"/>
          <w:lang w:eastAsia="ru-RU"/>
        </w:rPr>
        <w:t xml:space="preserve">период является введением в систему языкового и литературного образования. Его содержание направлено на создание мотивации к учебной деятельности, развитие интереса к самому процессу чтения. Особое внимание на этом этапе уделяется выявлению начального уровня развитости устных форм речи у каждого ученика, особенно слушания и говорения. Стоит и другая задача — приобщение к учебной деятельности, приучение к требованиям школы. </w:t>
      </w:r>
    </w:p>
    <w:p w:rsidR="00E941D1" w:rsidRPr="003F2A21" w:rsidRDefault="00E941D1" w:rsidP="00E941D1">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3F2A21">
        <w:rPr>
          <w:rFonts w:ascii="Times New Roman" w:eastAsia="Times New Roman" w:hAnsi="Times New Roman" w:cs="Times New Roman"/>
          <w:color w:val="000000"/>
          <w:sz w:val="24"/>
          <w:szCs w:val="24"/>
          <w:lang w:eastAsia="ru-RU"/>
        </w:rPr>
        <w:t xml:space="preserve">Введение детей в мир языка начинается со знакомства со словом, его значением, с осмысления его номинативной функции в различных коммуникативно-речевых ситуациях, с различения в слове его содержания (значения) и формы (фонетической и графической). У </w:t>
      </w:r>
      <w:r w:rsidRPr="003F2A21">
        <w:rPr>
          <w:rFonts w:ascii="Times New Roman" w:eastAsia="Times New Roman" w:hAnsi="Times New Roman" w:cs="Times New Roman"/>
          <w:color w:val="000000"/>
          <w:sz w:val="24"/>
          <w:szCs w:val="24"/>
          <w:lang w:eastAsia="ru-RU"/>
        </w:rPr>
        <w:lastRenderedPageBreak/>
        <w:t xml:space="preserve">первоклассников формируются первоначальные представления о предложении, развивается фонематический слух и умение определять последовательность звуков в словах различной звуковой и слоговой структуры. Они учатся осуществлять звуковой анализ слов с использованием схем-моделей, делить слова на слоги, находить в слове ударный слог, «читать» слова по следам звукового анализа, ориентируясь на знак ударения и букву ударного гласного звука. На подготовительном этапе формируются первоначальные представления о гласных и согласных (твёрдых и мягких звуках), изучаются первые пять гласных звуков и обозначающие их буквы. На уроках письма дети усваивают требования к положению тетради, ручки, к правильной посадке, учатся писать сначала элементы букв, а затем овладевают письмом букв. </w:t>
      </w:r>
    </w:p>
    <w:p w:rsidR="00E941D1" w:rsidRPr="003F2A21" w:rsidRDefault="00E941D1" w:rsidP="00E941D1">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3F2A21">
        <w:rPr>
          <w:rFonts w:ascii="Times New Roman" w:eastAsia="Times New Roman" w:hAnsi="Times New Roman" w:cs="Times New Roman"/>
          <w:color w:val="000000"/>
          <w:sz w:val="24"/>
          <w:szCs w:val="24"/>
          <w:lang w:eastAsia="ru-RU"/>
        </w:rPr>
        <w:t xml:space="preserve">Содержание </w:t>
      </w:r>
      <w:r w:rsidRPr="003F2A21">
        <w:rPr>
          <w:rFonts w:ascii="Times New Roman" w:eastAsia="Times New Roman" w:hAnsi="Times New Roman" w:cs="Times New Roman"/>
          <w:i/>
          <w:color w:val="000000"/>
          <w:sz w:val="24"/>
          <w:szCs w:val="24"/>
          <w:lang w:eastAsia="ru-RU"/>
        </w:rPr>
        <w:t>букварного</w:t>
      </w:r>
      <w:r w:rsidRPr="003F2A21">
        <w:rPr>
          <w:rFonts w:ascii="Times New Roman" w:eastAsia="Times New Roman" w:hAnsi="Times New Roman" w:cs="Times New Roman"/>
          <w:color w:val="000000"/>
          <w:sz w:val="24"/>
          <w:szCs w:val="24"/>
          <w:lang w:eastAsia="ru-RU"/>
        </w:rPr>
        <w:t xml:space="preserve"> периода охватывает изучение первых согласных звуков и их буквенных обозначений; последующих гласных звуков и букв, их обозначающих; знакомство с гласными звуками, обозначающими два звука; знакомство с буквами, не обозначающими звуков. Специфическая особенность данного этапа заключается в непосредственном обучении чтению, усвоению его механизма. Первоклассники осваивают два вида чтения: орфографическое (читаю, как написано) и орфоэпическое (читаю, как говорю); работают со слоговыми таблицами и слогами-слияниями; осваивают письмо всех гласных и согласных букв, слогов с различными видами соединений, слов, предложений, небольших текстов.</w:t>
      </w:r>
    </w:p>
    <w:p w:rsidR="00E941D1" w:rsidRPr="003F2A21" w:rsidRDefault="00E941D1" w:rsidP="00E941D1">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roofErr w:type="spellStart"/>
      <w:r w:rsidRPr="003F2A21">
        <w:rPr>
          <w:rFonts w:ascii="Times New Roman" w:eastAsia="Times New Roman" w:hAnsi="Times New Roman" w:cs="Times New Roman"/>
          <w:i/>
          <w:color w:val="000000"/>
          <w:sz w:val="24"/>
          <w:szCs w:val="24"/>
          <w:lang w:eastAsia="ru-RU"/>
        </w:rPr>
        <w:t>Послебукварный</w:t>
      </w:r>
      <w:proofErr w:type="spellEnd"/>
      <w:r w:rsidRPr="003F2A21">
        <w:rPr>
          <w:rFonts w:ascii="Times New Roman" w:eastAsia="Times New Roman" w:hAnsi="Times New Roman" w:cs="Times New Roman"/>
          <w:i/>
          <w:color w:val="000000"/>
          <w:sz w:val="24"/>
          <w:szCs w:val="24"/>
          <w:lang w:eastAsia="ru-RU"/>
        </w:rPr>
        <w:t xml:space="preserve"> </w:t>
      </w:r>
      <w:r w:rsidRPr="003F2A21">
        <w:rPr>
          <w:rFonts w:ascii="Times New Roman" w:eastAsia="Times New Roman" w:hAnsi="Times New Roman" w:cs="Times New Roman"/>
          <w:color w:val="000000"/>
          <w:sz w:val="24"/>
          <w:szCs w:val="24"/>
          <w:lang w:eastAsia="ru-RU"/>
        </w:rPr>
        <w:t>(заключительный)</w:t>
      </w:r>
      <w:r w:rsidRPr="003F2A21">
        <w:rPr>
          <w:rFonts w:ascii="Times New Roman" w:eastAsia="Times New Roman" w:hAnsi="Times New Roman" w:cs="Times New Roman"/>
          <w:b/>
          <w:color w:val="000000"/>
          <w:sz w:val="24"/>
          <w:szCs w:val="24"/>
          <w:lang w:eastAsia="ru-RU"/>
        </w:rPr>
        <w:t xml:space="preserve"> </w:t>
      </w:r>
      <w:r w:rsidRPr="003F2A21">
        <w:rPr>
          <w:rFonts w:ascii="Times New Roman" w:eastAsia="Times New Roman" w:hAnsi="Times New Roman" w:cs="Times New Roman"/>
          <w:color w:val="000000"/>
          <w:sz w:val="24"/>
          <w:szCs w:val="24"/>
          <w:lang w:eastAsia="ru-RU"/>
        </w:rPr>
        <w:t xml:space="preserve">— повторительно-обобщающий этап. На данном этапе обучения грамоте осуществляется постепенный переход к чтению целыми словами, формируется умение читать про себя, развиваются и совершенствуются процессы сознательного, правильного, темпового и выразительного чтения слов, предложений, текстов. Учащиеся знакомятся с речевым этикетом (словесные способы выражения приветствия, благодарности, прощания и т.д.) на основе чтения и разыгрывания ситуаций общения. Обучение элементам фонетики, лексики и грамматики идёт параллельно с формированием коммуникативно-речевых умений и навыков, с развитием творческих способностей детей. В этот период дети начинают читать литературные тексты и включаются в проектную деятельность по подготовке «Праздника букваря», в ходе которой происходит осмысление полученных в период обучения грамоте знаний. </w:t>
      </w:r>
    </w:p>
    <w:p w:rsidR="00E941D1" w:rsidRPr="003F2A21" w:rsidRDefault="00F24BB6" w:rsidP="00E941D1">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«Литературное чтение» как систематический курс начинается с 1 класса сразу после обучения грамоте.</w:t>
      </w:r>
    </w:p>
    <w:p w:rsidR="00F0471A" w:rsidRPr="00DF0281" w:rsidRDefault="00F0471A" w:rsidP="00F24BB6">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DF0281">
        <w:rPr>
          <w:rFonts w:ascii="Times New Roman" w:hAnsi="Times New Roman" w:cs="Times New Roman"/>
          <w:sz w:val="24"/>
          <w:szCs w:val="24"/>
        </w:rPr>
        <w:t xml:space="preserve">Раздел </w:t>
      </w:r>
      <w:r w:rsidRPr="00DF0281">
        <w:rPr>
          <w:rFonts w:ascii="Times New Roman" w:hAnsi="Times New Roman" w:cs="Times New Roman"/>
          <w:b/>
          <w:sz w:val="24"/>
          <w:szCs w:val="24"/>
        </w:rPr>
        <w:t xml:space="preserve">«Круг детского чтения» </w:t>
      </w:r>
      <w:r w:rsidRPr="00DF0281">
        <w:rPr>
          <w:rFonts w:ascii="Times New Roman" w:hAnsi="Times New Roman" w:cs="Times New Roman"/>
          <w:sz w:val="24"/>
          <w:szCs w:val="24"/>
        </w:rPr>
        <w:t>включает произведения устного творчества народов России и зарубежных стран, произведения классиков отечественной и зарубежной литературы и современных писателей России и других стран (художественные и научно-познавательные). Программа включает все основные литературные жанры: сказки, стихи, рассказы, басни, драматические произведения.</w:t>
      </w:r>
    </w:p>
    <w:p w:rsidR="00F0471A" w:rsidRPr="00DF0281" w:rsidRDefault="00F0471A" w:rsidP="00F24BB6">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DF0281">
        <w:rPr>
          <w:rFonts w:ascii="Times New Roman" w:hAnsi="Times New Roman" w:cs="Times New Roman"/>
          <w:sz w:val="24"/>
          <w:szCs w:val="24"/>
        </w:rPr>
        <w:t>Учащиеся работают с книгами, учатся выбирать их по своим интересам. Новые книги пополняют  знания об окружающем мире, жизни сверстников, об их отношении друг к другу, труду, к Родине. В процессе обучения обогащается социально-нравственный и эстетический опыт ребёнка, формируя у школьников читательскую самостоятельность.</w:t>
      </w:r>
    </w:p>
    <w:p w:rsidR="00F0471A" w:rsidRPr="00DF0281" w:rsidRDefault="00F0471A" w:rsidP="00F0471A">
      <w:pPr>
        <w:shd w:val="clear" w:color="auto" w:fill="FFFFFF"/>
        <w:autoSpaceDE w:val="0"/>
        <w:autoSpaceDN w:val="0"/>
        <w:adjustRightInd w:val="0"/>
        <w:spacing w:line="240" w:lineRule="auto"/>
        <w:ind w:firstLine="540"/>
        <w:jc w:val="both"/>
        <w:rPr>
          <w:rFonts w:ascii="Times New Roman" w:hAnsi="Times New Roman" w:cs="Times New Roman"/>
          <w:sz w:val="24"/>
          <w:szCs w:val="24"/>
        </w:rPr>
      </w:pPr>
      <w:r w:rsidRPr="00DF0281">
        <w:rPr>
          <w:rFonts w:ascii="Times New Roman" w:hAnsi="Times New Roman" w:cs="Times New Roman"/>
          <w:sz w:val="24"/>
          <w:szCs w:val="24"/>
        </w:rPr>
        <w:t>Программа предусматривает знакомство с книгой как источником различного вида информации и формирование библиографических умений.</w:t>
      </w:r>
    </w:p>
    <w:p w:rsidR="00F0471A" w:rsidRPr="00DF0281" w:rsidRDefault="00F0471A" w:rsidP="00F24BB6">
      <w:pPr>
        <w:shd w:val="clear" w:color="auto" w:fill="FFFFFF"/>
        <w:autoSpaceDE w:val="0"/>
        <w:autoSpaceDN w:val="0"/>
        <w:adjustRightInd w:val="0"/>
        <w:spacing w:after="0" w:line="240" w:lineRule="auto"/>
        <w:ind w:firstLine="567"/>
        <w:jc w:val="both"/>
        <w:rPr>
          <w:rFonts w:ascii="Times New Roman" w:hAnsi="Times New Roman" w:cs="Times New Roman"/>
          <w:sz w:val="24"/>
          <w:szCs w:val="24"/>
        </w:rPr>
      </w:pPr>
      <w:r w:rsidRPr="00DF0281">
        <w:rPr>
          <w:rFonts w:ascii="Times New Roman" w:hAnsi="Times New Roman" w:cs="Times New Roman"/>
          <w:sz w:val="24"/>
          <w:szCs w:val="24"/>
        </w:rPr>
        <w:t xml:space="preserve">Раздел </w:t>
      </w:r>
      <w:r w:rsidRPr="00DF0281">
        <w:rPr>
          <w:rFonts w:ascii="Times New Roman" w:hAnsi="Times New Roman" w:cs="Times New Roman"/>
          <w:b/>
          <w:sz w:val="24"/>
          <w:szCs w:val="24"/>
        </w:rPr>
        <w:t xml:space="preserve">«Виды речевой и читательской деятельности» </w:t>
      </w:r>
      <w:r w:rsidRPr="00DF0281">
        <w:rPr>
          <w:rFonts w:ascii="Times New Roman" w:hAnsi="Times New Roman" w:cs="Times New Roman"/>
          <w:sz w:val="24"/>
          <w:szCs w:val="24"/>
        </w:rPr>
        <w:t>включает все виды речевой и читательской деятельности (умение читать, слушать, говорить и писать) и работу с разными видами текстов. Раздел направлен на формирование речевой культуры учащихся, на совершенствование коммуникативных навыков, главным из которых является навык чтения.</w:t>
      </w:r>
    </w:p>
    <w:p w:rsidR="00F0471A" w:rsidRPr="00DF0281" w:rsidRDefault="00F0471A" w:rsidP="00F24BB6">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DF0281">
        <w:rPr>
          <w:rFonts w:ascii="Times New Roman" w:hAnsi="Times New Roman" w:cs="Times New Roman"/>
          <w:i/>
          <w:sz w:val="24"/>
          <w:szCs w:val="24"/>
        </w:rPr>
        <w:lastRenderedPageBreak/>
        <w:t>Навык чтения</w:t>
      </w:r>
      <w:r w:rsidRPr="00DF0281">
        <w:rPr>
          <w:rFonts w:ascii="Times New Roman" w:hAnsi="Times New Roman" w:cs="Times New Roman"/>
          <w:sz w:val="24"/>
          <w:szCs w:val="24"/>
        </w:rPr>
        <w:t>. На протяжения четырёх лет обучения меняются приёмы овладения навыком чтения: сначала идёт освоение целостных (синтетических) приёмов чтения в пределах слова и словосочетания (чтения целыми словами); далее формируются приёмы интонационного объединения слов в предложения. Увеличивается скорость чтения (беглое чтение), постепенно вводится чтение про себя с воспроизведением содержания прочитанного. Учащиеся постепенно овладевают рациональными приёмами чтения и понимания прочитанного, орфоэпическими и интонационными нормами чтения, слов и предложений, осваивают разные виды чтения текста (выборочное, ознакомительное, изучающее) и используют их в соответствии с конкретной речевой задачей.</w:t>
      </w:r>
    </w:p>
    <w:p w:rsidR="00F0471A" w:rsidRPr="00DF0281" w:rsidRDefault="00F0471A" w:rsidP="00F24BB6">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DF0281">
        <w:rPr>
          <w:rFonts w:ascii="Times New Roman" w:hAnsi="Times New Roman" w:cs="Times New Roman"/>
          <w:sz w:val="24"/>
          <w:szCs w:val="24"/>
        </w:rPr>
        <w:t>Параллельно с формированием навыка беглого, осознанного чтения ведётся целенаправленная работа по развитию умения постигать смысл прочитанного, обобщать и выделять главное. Учащиеся овладевают приёмами выразительного чтения.</w:t>
      </w:r>
    </w:p>
    <w:p w:rsidR="00F0471A" w:rsidRPr="00DF0281" w:rsidRDefault="00F0471A" w:rsidP="00F24BB6">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DF0281">
        <w:rPr>
          <w:rFonts w:ascii="Times New Roman" w:hAnsi="Times New Roman" w:cs="Times New Roman"/>
          <w:sz w:val="24"/>
          <w:szCs w:val="24"/>
        </w:rPr>
        <w:t xml:space="preserve">Совершенствование устной речи (умения </w:t>
      </w:r>
      <w:r w:rsidRPr="00DF0281">
        <w:rPr>
          <w:rFonts w:ascii="Times New Roman" w:hAnsi="Times New Roman" w:cs="Times New Roman"/>
          <w:i/>
          <w:sz w:val="24"/>
          <w:szCs w:val="24"/>
        </w:rPr>
        <w:t xml:space="preserve">слушать </w:t>
      </w:r>
      <w:r w:rsidRPr="00DF0281">
        <w:rPr>
          <w:rFonts w:ascii="Times New Roman" w:hAnsi="Times New Roman" w:cs="Times New Roman"/>
          <w:sz w:val="24"/>
          <w:szCs w:val="24"/>
        </w:rPr>
        <w:t>и</w:t>
      </w:r>
      <w:r w:rsidRPr="00DF0281">
        <w:rPr>
          <w:rFonts w:ascii="Times New Roman" w:hAnsi="Times New Roman" w:cs="Times New Roman"/>
          <w:i/>
          <w:sz w:val="24"/>
          <w:szCs w:val="24"/>
        </w:rPr>
        <w:t xml:space="preserve"> говорить</w:t>
      </w:r>
      <w:r w:rsidRPr="00DF0281">
        <w:rPr>
          <w:rFonts w:ascii="Times New Roman" w:hAnsi="Times New Roman" w:cs="Times New Roman"/>
          <w:sz w:val="24"/>
          <w:szCs w:val="24"/>
        </w:rPr>
        <w:t xml:space="preserve">) проводится параллельно с обучением чтению. Совершенствуются умения воспринимать на слух высказывание или чтение собеседника, понимать цели речевого высказывания, задавать вопросы по услышанному или прочитанному произведению, высказывать свою точку зрения. Усваиваются продуктивные формы диалога, формулы речевого этикета в условиях учебного и </w:t>
      </w:r>
      <w:proofErr w:type="spellStart"/>
      <w:r w:rsidRPr="00DF0281">
        <w:rPr>
          <w:rFonts w:ascii="Times New Roman" w:hAnsi="Times New Roman" w:cs="Times New Roman"/>
          <w:sz w:val="24"/>
          <w:szCs w:val="24"/>
        </w:rPr>
        <w:t>внеучебного</w:t>
      </w:r>
      <w:proofErr w:type="spellEnd"/>
      <w:r w:rsidRPr="00DF0281">
        <w:rPr>
          <w:rFonts w:ascii="Times New Roman" w:hAnsi="Times New Roman" w:cs="Times New Roman"/>
          <w:sz w:val="24"/>
          <w:szCs w:val="24"/>
        </w:rPr>
        <w:t xml:space="preserve"> общения. Знакомство с особенностями национального этикета и общения людей проводится на основе литературных (фольклорных и классических) произведений. Совершенствуется монологическая речь учащихся (с опорой на авторский текст, на предложенную тему или проблему для обсуждения), целенаправленно пополняется активный словарный запас. Учащиеся осваивают сжатый, выборочный и полный пересказ прочитанного или услышанного произведения.</w:t>
      </w:r>
    </w:p>
    <w:p w:rsidR="00F0471A" w:rsidRPr="00DF0281" w:rsidRDefault="00F0471A" w:rsidP="00F24BB6">
      <w:pPr>
        <w:shd w:val="clear" w:color="auto" w:fill="FFFFFF"/>
        <w:autoSpaceDE w:val="0"/>
        <w:autoSpaceDN w:val="0"/>
        <w:adjustRightInd w:val="0"/>
        <w:spacing w:after="0" w:line="240" w:lineRule="auto"/>
        <w:ind w:firstLine="540"/>
        <w:jc w:val="both"/>
        <w:rPr>
          <w:rFonts w:ascii="Times New Roman" w:hAnsi="Times New Roman" w:cs="Times New Roman"/>
          <w:i/>
          <w:sz w:val="24"/>
          <w:szCs w:val="24"/>
        </w:rPr>
      </w:pPr>
      <w:r w:rsidRPr="00DF0281">
        <w:rPr>
          <w:rFonts w:ascii="Times New Roman" w:hAnsi="Times New Roman" w:cs="Times New Roman"/>
          <w:sz w:val="24"/>
          <w:szCs w:val="24"/>
        </w:rPr>
        <w:t xml:space="preserve">Особое место в программе отводится </w:t>
      </w:r>
      <w:r w:rsidRPr="00DF0281">
        <w:rPr>
          <w:rFonts w:ascii="Times New Roman" w:hAnsi="Times New Roman" w:cs="Times New Roman"/>
          <w:i/>
          <w:sz w:val="24"/>
          <w:szCs w:val="24"/>
        </w:rPr>
        <w:t xml:space="preserve">работе с текстом художественного произведения. </w:t>
      </w:r>
      <w:r w:rsidRPr="00DF0281">
        <w:rPr>
          <w:rFonts w:ascii="Times New Roman" w:hAnsi="Times New Roman" w:cs="Times New Roman"/>
          <w:sz w:val="24"/>
          <w:szCs w:val="24"/>
        </w:rPr>
        <w:t xml:space="preserve">На уроках литературного чтения совершенствуется представление о текстах (описание, рассуждение, повествование); учащиеся сравнивают художественные, деловые (учебные) и научно-познавательные тексты, учатся соотносить заглавие с содержанием текста (его темой, главной мыслью), овладевают такими речевыми умениями, как деление текста на части, </w:t>
      </w:r>
      <w:proofErr w:type="spellStart"/>
      <w:r w:rsidRPr="00DF0281">
        <w:rPr>
          <w:rFonts w:ascii="Times New Roman" w:hAnsi="Times New Roman" w:cs="Times New Roman"/>
          <w:sz w:val="24"/>
          <w:szCs w:val="24"/>
        </w:rPr>
        <w:t>озаглавливание</w:t>
      </w:r>
      <w:proofErr w:type="spellEnd"/>
      <w:r w:rsidRPr="00DF0281">
        <w:rPr>
          <w:rFonts w:ascii="Times New Roman" w:hAnsi="Times New Roman" w:cs="Times New Roman"/>
          <w:sz w:val="24"/>
          <w:szCs w:val="24"/>
        </w:rPr>
        <w:t xml:space="preserve">, составление плана, различение главной и дополнительной информации текста. </w:t>
      </w:r>
    </w:p>
    <w:p w:rsidR="00F0471A" w:rsidRPr="00DF0281" w:rsidRDefault="00F0471A" w:rsidP="00F24BB6">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DF0281">
        <w:rPr>
          <w:rFonts w:ascii="Times New Roman" w:hAnsi="Times New Roman" w:cs="Times New Roman"/>
          <w:sz w:val="24"/>
          <w:szCs w:val="24"/>
        </w:rPr>
        <w:t xml:space="preserve">Программой предусмотрена </w:t>
      </w:r>
      <w:r w:rsidRPr="00DF0281">
        <w:rPr>
          <w:rFonts w:ascii="Times New Roman" w:hAnsi="Times New Roman" w:cs="Times New Roman"/>
          <w:i/>
          <w:sz w:val="24"/>
          <w:szCs w:val="24"/>
        </w:rPr>
        <w:t>литературоведческая пропедевтика</w:t>
      </w:r>
      <w:r w:rsidRPr="00DF0281">
        <w:rPr>
          <w:rFonts w:ascii="Times New Roman" w:hAnsi="Times New Roman" w:cs="Times New Roman"/>
          <w:sz w:val="24"/>
          <w:szCs w:val="24"/>
        </w:rPr>
        <w:t xml:space="preserve">. </w:t>
      </w:r>
      <w:proofErr w:type="gramStart"/>
      <w:r w:rsidRPr="00DF0281">
        <w:rPr>
          <w:rFonts w:ascii="Times New Roman" w:hAnsi="Times New Roman" w:cs="Times New Roman"/>
          <w:sz w:val="24"/>
          <w:szCs w:val="24"/>
        </w:rPr>
        <w:t>Учащиеся получают первоначальные представления о главной теме, идее (основной мысли) читаемого литературного произведения, об основных жанрах литературных произведений (рассказ, стихотворение, сказка), особенностях малых фольклорных жанров (загадка, пословица, считалка, прибаутка).</w:t>
      </w:r>
      <w:proofErr w:type="gramEnd"/>
      <w:r w:rsidRPr="00DF0281">
        <w:rPr>
          <w:rFonts w:ascii="Times New Roman" w:hAnsi="Times New Roman" w:cs="Times New Roman"/>
          <w:sz w:val="24"/>
          <w:szCs w:val="24"/>
        </w:rPr>
        <w:t xml:space="preserve"> Дети учатся использовать  изобразительные и выразительные средства словесного искусства («живописание словом», сравнение, олицетворение, эпитет, метафора, ритмичность и музыкальность стихотворной речи). </w:t>
      </w:r>
    </w:p>
    <w:p w:rsidR="00F0471A" w:rsidRPr="00DF0281" w:rsidRDefault="00F0471A" w:rsidP="00F0471A">
      <w:pPr>
        <w:shd w:val="clear" w:color="auto" w:fill="FFFFFF"/>
        <w:autoSpaceDE w:val="0"/>
        <w:autoSpaceDN w:val="0"/>
        <w:adjustRightInd w:val="0"/>
        <w:spacing w:line="240" w:lineRule="auto"/>
        <w:ind w:firstLine="540"/>
        <w:jc w:val="both"/>
        <w:rPr>
          <w:rFonts w:ascii="Times New Roman" w:hAnsi="Times New Roman" w:cs="Times New Roman"/>
          <w:sz w:val="24"/>
          <w:szCs w:val="24"/>
        </w:rPr>
      </w:pPr>
      <w:r w:rsidRPr="00DF0281">
        <w:rPr>
          <w:rFonts w:ascii="Times New Roman" w:hAnsi="Times New Roman" w:cs="Times New Roman"/>
          <w:sz w:val="24"/>
          <w:szCs w:val="24"/>
        </w:rPr>
        <w:t>При анализе художественного текста на первый план выдвигается художественный образ (без термина). Сравнивая художественный и научно-познавательный тексты, учащиеся осознают, что перед ними не просто познавательные интересные тексты, а именно произведения словесного искусства. Слово становится объектом внимания читателя и осмысливается как средство создания словесно-художественного образа, через который автор выражает свои мысли и чувства.</w:t>
      </w:r>
    </w:p>
    <w:p w:rsidR="00F0471A" w:rsidRPr="00DF0281" w:rsidRDefault="00F0471A" w:rsidP="00F24BB6">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DF0281">
        <w:rPr>
          <w:rFonts w:ascii="Times New Roman" w:hAnsi="Times New Roman" w:cs="Times New Roman"/>
          <w:sz w:val="24"/>
          <w:szCs w:val="24"/>
        </w:rPr>
        <w:t xml:space="preserve">Анализ образных средств языка в начальной школе проводится в объёме, который позволяет детям почувствовать целостность </w:t>
      </w:r>
      <w:r w:rsidRPr="00DF0281">
        <w:rPr>
          <w:rFonts w:ascii="Times New Roman" w:eastAsia="Times New Roman" w:hAnsi="Times New Roman" w:cs="Times New Roman"/>
          <w:sz w:val="24"/>
          <w:szCs w:val="24"/>
          <w:lang w:eastAsia="ru-RU"/>
        </w:rPr>
        <w:t>художественного образа, адекватно воспринять героя произ</w:t>
      </w:r>
      <w:r w:rsidRPr="00DF0281">
        <w:rPr>
          <w:rFonts w:ascii="Times New Roman" w:eastAsia="Times New Roman" w:hAnsi="Times New Roman" w:cs="Times New Roman"/>
          <w:sz w:val="24"/>
          <w:szCs w:val="24"/>
          <w:lang w:eastAsia="ru-RU"/>
        </w:rPr>
        <w:softHyphen/>
        <w:t>ведения и сопереживать ему.</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Дети осваивают разные виды пересказов художественного текста: подробный (с использованием образных слов и выра</w:t>
      </w:r>
      <w:r w:rsidRPr="00DF0281">
        <w:rPr>
          <w:rFonts w:ascii="Times New Roman" w:eastAsia="Times New Roman" w:hAnsi="Times New Roman" w:cs="Times New Roman"/>
          <w:sz w:val="24"/>
          <w:szCs w:val="24"/>
          <w:lang w:eastAsia="ru-RU"/>
        </w:rPr>
        <w:softHyphen/>
        <w:t>жений), выборочный и краткий (передача основных мыслей).</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lastRenderedPageBreak/>
        <w:t>На основе чтения и анализа прочитанного текста учащиеся осмысливают поступки, характер и речь героя, составляют его характеристику, обсуждают мотивы поведения героя, соотнося их с нормами морали, осознают духовно-нравственный смысл прочитанного произведения.</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 xml:space="preserve">Раздел </w:t>
      </w:r>
      <w:r w:rsidRPr="00DF0281">
        <w:rPr>
          <w:rFonts w:ascii="Times New Roman" w:eastAsia="Times New Roman" w:hAnsi="Times New Roman" w:cs="Times New Roman"/>
          <w:b/>
          <w:bCs/>
          <w:sz w:val="24"/>
          <w:szCs w:val="24"/>
          <w:lang w:eastAsia="ru-RU"/>
        </w:rPr>
        <w:t xml:space="preserve">«Опыт творческой деятельности» </w:t>
      </w:r>
      <w:r w:rsidRPr="00DF0281">
        <w:rPr>
          <w:rFonts w:ascii="Times New Roman" w:eastAsia="Times New Roman" w:hAnsi="Times New Roman" w:cs="Times New Roman"/>
          <w:sz w:val="24"/>
          <w:szCs w:val="24"/>
          <w:lang w:eastAsia="ru-RU"/>
        </w:rPr>
        <w:t>раскрывает при</w:t>
      </w:r>
      <w:r w:rsidRPr="00DF0281">
        <w:rPr>
          <w:rFonts w:ascii="Times New Roman" w:eastAsia="Times New Roman" w:hAnsi="Times New Roman" w:cs="Times New Roman"/>
          <w:sz w:val="24"/>
          <w:szCs w:val="24"/>
          <w:lang w:eastAsia="ru-RU"/>
        </w:rPr>
        <w:softHyphen/>
        <w:t>ёмы и способы деятельности, которые помогут учащимся адек</w:t>
      </w:r>
      <w:r w:rsidRPr="00DF0281">
        <w:rPr>
          <w:rFonts w:ascii="Times New Roman" w:eastAsia="Times New Roman" w:hAnsi="Times New Roman" w:cs="Times New Roman"/>
          <w:sz w:val="24"/>
          <w:szCs w:val="24"/>
          <w:lang w:eastAsia="ru-RU"/>
        </w:rPr>
        <w:softHyphen/>
        <w:t>ватно воспринимать художественное произведение и проявлять собственные творческие способности. При работе с художе</w:t>
      </w:r>
      <w:r w:rsidRPr="00DF0281">
        <w:rPr>
          <w:rFonts w:ascii="Times New Roman" w:eastAsia="Times New Roman" w:hAnsi="Times New Roman" w:cs="Times New Roman"/>
          <w:sz w:val="24"/>
          <w:szCs w:val="24"/>
          <w:lang w:eastAsia="ru-RU"/>
        </w:rPr>
        <w:softHyphen/>
        <w:t>ственным текстом (со словом) используется жизненный, кон</w:t>
      </w:r>
      <w:r w:rsidRPr="00DF0281">
        <w:rPr>
          <w:rFonts w:ascii="Times New Roman" w:eastAsia="Times New Roman" w:hAnsi="Times New Roman" w:cs="Times New Roman"/>
          <w:sz w:val="24"/>
          <w:szCs w:val="24"/>
          <w:lang w:eastAsia="ru-RU"/>
        </w:rPr>
        <w:softHyphen/>
        <w:t>кретно-чувственный опыт ребёнка и активизируются образные представления, возникающие у него в процессе чтения, разви</w:t>
      </w:r>
      <w:r w:rsidRPr="00DF0281">
        <w:rPr>
          <w:rFonts w:ascii="Times New Roman" w:eastAsia="Times New Roman" w:hAnsi="Times New Roman" w:cs="Times New Roman"/>
          <w:sz w:val="24"/>
          <w:szCs w:val="24"/>
          <w:lang w:eastAsia="ru-RU"/>
        </w:rPr>
        <w:softHyphen/>
        <w:t>вается умение воссоздавать словесные образы в соответствии с авторским текстом. Такой подход обеспечивает полноценное восприятие литературного произведения, формирование нрав</w:t>
      </w:r>
      <w:r w:rsidRPr="00DF0281">
        <w:rPr>
          <w:rFonts w:ascii="Times New Roman" w:eastAsia="Times New Roman" w:hAnsi="Times New Roman" w:cs="Times New Roman"/>
          <w:sz w:val="24"/>
          <w:szCs w:val="24"/>
          <w:lang w:eastAsia="ru-RU"/>
        </w:rPr>
        <w:softHyphen/>
        <w:t>ственно-эстетического отношения к действительности. Учащие</w:t>
      </w:r>
      <w:r w:rsidRPr="00DF0281">
        <w:rPr>
          <w:rFonts w:ascii="Times New Roman" w:eastAsia="Times New Roman" w:hAnsi="Times New Roman" w:cs="Times New Roman"/>
          <w:sz w:val="24"/>
          <w:szCs w:val="24"/>
          <w:lang w:eastAsia="ru-RU"/>
        </w:rPr>
        <w:softHyphen/>
        <w:t xml:space="preserve">ся выбирают произведения (отрывки из них) для чтения по ролям, словесного рисования, </w:t>
      </w:r>
      <w:proofErr w:type="spellStart"/>
      <w:r w:rsidRPr="00DF0281">
        <w:rPr>
          <w:rFonts w:ascii="Times New Roman" w:eastAsia="Times New Roman" w:hAnsi="Times New Roman" w:cs="Times New Roman"/>
          <w:sz w:val="24"/>
          <w:szCs w:val="24"/>
          <w:lang w:eastAsia="ru-RU"/>
        </w:rPr>
        <w:t>инсценирования</w:t>
      </w:r>
      <w:proofErr w:type="spellEnd"/>
      <w:r w:rsidRPr="00DF0281">
        <w:rPr>
          <w:rFonts w:ascii="Times New Roman" w:eastAsia="Times New Roman" w:hAnsi="Times New Roman" w:cs="Times New Roman"/>
          <w:sz w:val="24"/>
          <w:szCs w:val="24"/>
          <w:lang w:eastAsia="ru-RU"/>
        </w:rPr>
        <w:t xml:space="preserve"> и декламации, выступают в роли актёров, режиссёров и художников. Они пи</w:t>
      </w:r>
      <w:r w:rsidRPr="00DF0281">
        <w:rPr>
          <w:rFonts w:ascii="Times New Roman" w:eastAsia="Times New Roman" w:hAnsi="Times New Roman" w:cs="Times New Roman"/>
          <w:sz w:val="24"/>
          <w:szCs w:val="24"/>
          <w:lang w:eastAsia="ru-RU"/>
        </w:rPr>
        <w:softHyphen/>
        <w:t>шут изложения и сочинения, сочиняют стихи и сказки, у них развивается интерес к литературному творчеству писателей, соз</w:t>
      </w:r>
      <w:r w:rsidRPr="00DF0281">
        <w:rPr>
          <w:rFonts w:ascii="Times New Roman" w:eastAsia="Times New Roman" w:hAnsi="Times New Roman" w:cs="Times New Roman"/>
          <w:sz w:val="24"/>
          <w:szCs w:val="24"/>
          <w:lang w:eastAsia="ru-RU"/>
        </w:rPr>
        <w:softHyphen/>
        <w:t>дателей произведений словесного искусства.</w:t>
      </w:r>
    </w:p>
    <w:p w:rsidR="00F0471A" w:rsidRDefault="00F0471A" w:rsidP="00F0471A">
      <w:pPr>
        <w:shd w:val="clear" w:color="auto" w:fill="FFFFFF"/>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r w:rsidRPr="00DF0281">
        <w:rPr>
          <w:rFonts w:ascii="Times New Roman" w:eastAsia="Times New Roman" w:hAnsi="Times New Roman" w:cs="Times New Roman"/>
          <w:b/>
          <w:sz w:val="24"/>
          <w:szCs w:val="24"/>
          <w:lang w:eastAsia="ru-RU"/>
        </w:rPr>
        <w:t>3.Место курса «Литературное чтение» в учебном плане</w:t>
      </w:r>
    </w:p>
    <w:p w:rsidR="000F769E" w:rsidRPr="00962EAD" w:rsidRDefault="000F769E" w:rsidP="000F769E">
      <w:pPr>
        <w:widowControl w:val="0"/>
        <w:spacing w:after="0" w:line="240" w:lineRule="auto"/>
        <w:ind w:right="20"/>
        <w:jc w:val="both"/>
        <w:rPr>
          <w:rFonts w:ascii="Times New Roman" w:eastAsia="Times New Roman" w:hAnsi="Times New Roman" w:cs="Times New Roman"/>
          <w:sz w:val="24"/>
          <w:szCs w:val="20"/>
          <w:lang w:eastAsia="x-none"/>
        </w:rPr>
      </w:pPr>
      <w:r w:rsidRPr="00962EAD">
        <w:rPr>
          <w:rFonts w:ascii="Times New Roman" w:eastAsia="Times New Roman" w:hAnsi="Times New Roman" w:cs="Times New Roman"/>
          <w:color w:val="000000"/>
          <w:sz w:val="24"/>
          <w:szCs w:val="20"/>
          <w:lang w:val="x-none" w:eastAsia="x-none"/>
        </w:rPr>
        <w:t>Начальным этапом изучения русского языка и литературного чтения в первом классе является курс «Обучение грамоте». Содержание обучения грамоте представлено соответственно как в курсе русского языка, так и в курсе литературного чтения. Обучение письму идет параллельно с обучением чтению с учетом принципа координации устной и письменной речи. Дети овладевают начертанием новой буквы, учатся соединять ее с ранее изученными буквами, упражняются в письме буквосочетаний в слогах, словах, предложениях. Наряду с формированием основ элементарного графического навыка и навыка чтения расширяется кругозор детей, развиваются речевые умения, обогащается и активизируется словарь, совершенствуется фонематический слух, осуществляется грамматико-орфографическая пропедевтика.</w:t>
      </w:r>
    </w:p>
    <w:p w:rsidR="00F0471A" w:rsidRPr="000F769E" w:rsidRDefault="000F769E" w:rsidP="000F769E">
      <w:pPr>
        <w:pStyle w:val="1"/>
        <w:shd w:val="clear" w:color="auto" w:fill="auto"/>
        <w:spacing w:after="196" w:line="240" w:lineRule="auto"/>
        <w:ind w:right="20" w:firstLine="0"/>
        <w:jc w:val="both"/>
        <w:rPr>
          <w:sz w:val="24"/>
          <w:szCs w:val="20"/>
        </w:rPr>
      </w:pPr>
      <w:r w:rsidRPr="00042801">
        <w:rPr>
          <w:color w:val="000000"/>
          <w:sz w:val="24"/>
          <w:szCs w:val="20"/>
        </w:rPr>
        <w:t xml:space="preserve">Данная программа содержит все темы, включенные в федеральный компонент содержания образования. Учебный предмет рассчитан на 132 ч (4 ч в неделю): из них- 92 ч отводится урокам обучения грамоте и 40 </w:t>
      </w:r>
      <w:r w:rsidR="00732460">
        <w:rPr>
          <w:color w:val="000000"/>
          <w:sz w:val="24"/>
          <w:szCs w:val="20"/>
        </w:rPr>
        <w:t>ч - урокам литературного чтения</w:t>
      </w:r>
      <w:r>
        <w:rPr>
          <w:rFonts w:cs="Times New Roman"/>
          <w:sz w:val="24"/>
          <w:szCs w:val="24"/>
          <w:lang w:eastAsia="ru-RU"/>
        </w:rPr>
        <w:t>.</w:t>
      </w:r>
      <w:r w:rsidR="00F0471A" w:rsidRPr="00DF0281">
        <w:rPr>
          <w:rFonts w:cs="Times New Roman"/>
          <w:sz w:val="24"/>
          <w:szCs w:val="24"/>
          <w:lang w:eastAsia="ru-RU"/>
        </w:rPr>
        <w:t xml:space="preserve"> </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F0471A" w:rsidRPr="00DF0281" w:rsidRDefault="00F0471A" w:rsidP="00F0471A">
      <w:pPr>
        <w:shd w:val="clear" w:color="auto" w:fill="FFFFFF"/>
        <w:autoSpaceDE w:val="0"/>
        <w:autoSpaceDN w:val="0"/>
        <w:adjustRightInd w:val="0"/>
        <w:spacing w:after="0" w:line="240" w:lineRule="auto"/>
        <w:ind w:firstLine="540"/>
        <w:jc w:val="center"/>
        <w:rPr>
          <w:rFonts w:ascii="Times New Roman" w:hAnsi="Times New Roman" w:cs="Times New Roman"/>
          <w:b/>
          <w:sz w:val="24"/>
          <w:szCs w:val="24"/>
          <w:lang w:eastAsia="ru-RU"/>
        </w:rPr>
      </w:pPr>
      <w:r w:rsidRPr="00DF0281">
        <w:rPr>
          <w:rFonts w:ascii="Times New Roman" w:eastAsia="Times New Roman" w:hAnsi="Times New Roman" w:cs="Times New Roman"/>
          <w:b/>
          <w:sz w:val="24"/>
          <w:szCs w:val="24"/>
          <w:lang w:eastAsia="ru-RU"/>
        </w:rPr>
        <w:t xml:space="preserve">4. Личностные, </w:t>
      </w:r>
      <w:proofErr w:type="spellStart"/>
      <w:r w:rsidRPr="00DF0281">
        <w:rPr>
          <w:rFonts w:ascii="Times New Roman" w:eastAsia="Times New Roman" w:hAnsi="Times New Roman" w:cs="Times New Roman"/>
          <w:b/>
          <w:sz w:val="24"/>
          <w:szCs w:val="24"/>
          <w:lang w:eastAsia="ru-RU"/>
        </w:rPr>
        <w:t>метапредметные</w:t>
      </w:r>
      <w:proofErr w:type="spellEnd"/>
      <w:r w:rsidRPr="00DF0281">
        <w:rPr>
          <w:rFonts w:ascii="Times New Roman" w:eastAsia="Times New Roman" w:hAnsi="Times New Roman" w:cs="Times New Roman"/>
          <w:b/>
          <w:sz w:val="24"/>
          <w:szCs w:val="24"/>
          <w:lang w:eastAsia="ru-RU"/>
        </w:rPr>
        <w:t xml:space="preserve"> и предметные результаты.</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Реализация программы обеспечивает достижение выпускни</w:t>
      </w:r>
      <w:r w:rsidRPr="00DF0281">
        <w:rPr>
          <w:rFonts w:ascii="Times New Roman" w:eastAsia="Times New Roman" w:hAnsi="Times New Roman" w:cs="Times New Roman"/>
          <w:sz w:val="24"/>
          <w:szCs w:val="24"/>
          <w:lang w:eastAsia="ru-RU"/>
        </w:rPr>
        <w:softHyphen/>
        <w:t xml:space="preserve">ками начальной школы следующих личностных, </w:t>
      </w:r>
      <w:proofErr w:type="spellStart"/>
      <w:r w:rsidRPr="00DF0281">
        <w:rPr>
          <w:rFonts w:ascii="Times New Roman" w:eastAsia="Times New Roman" w:hAnsi="Times New Roman" w:cs="Times New Roman"/>
          <w:sz w:val="24"/>
          <w:szCs w:val="24"/>
          <w:lang w:eastAsia="ru-RU"/>
        </w:rPr>
        <w:t>метапредметных</w:t>
      </w:r>
      <w:proofErr w:type="spellEnd"/>
      <w:r w:rsidRPr="00DF0281">
        <w:rPr>
          <w:rFonts w:ascii="Times New Roman" w:eastAsia="Times New Roman" w:hAnsi="Times New Roman" w:cs="Times New Roman"/>
          <w:sz w:val="24"/>
          <w:szCs w:val="24"/>
          <w:lang w:eastAsia="ru-RU"/>
        </w:rPr>
        <w:t xml:space="preserve"> и предметных результатов.</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b/>
          <w:bCs/>
          <w:sz w:val="24"/>
          <w:szCs w:val="24"/>
          <w:lang w:eastAsia="ru-RU"/>
        </w:rPr>
        <w:t>Личностные результаты:</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t xml:space="preserve">1) </w:t>
      </w:r>
      <w:r w:rsidRPr="00DF0281">
        <w:rPr>
          <w:rFonts w:ascii="Times New Roman" w:eastAsia="Times New Roman" w:hAnsi="Times New Roman" w:cs="Times New Roman"/>
          <w:sz w:val="24"/>
          <w:szCs w:val="24"/>
          <w:lang w:eastAsia="ru-RU"/>
        </w:rPr>
        <w:t>формирование чувства гордости за свою Родину, её исто</w:t>
      </w:r>
      <w:r w:rsidRPr="00DF0281">
        <w:rPr>
          <w:rFonts w:ascii="Times New Roman" w:eastAsia="Times New Roman" w:hAnsi="Times New Roman" w:cs="Times New Roman"/>
          <w:sz w:val="24"/>
          <w:szCs w:val="24"/>
          <w:lang w:eastAsia="ru-RU"/>
        </w:rPr>
        <w:softHyphen/>
        <w:t xml:space="preserve">рию, российский народ, становление </w:t>
      </w:r>
      <w:proofErr w:type="gramStart"/>
      <w:r w:rsidRPr="00DF0281">
        <w:rPr>
          <w:rFonts w:ascii="Times New Roman" w:eastAsia="Times New Roman" w:hAnsi="Times New Roman" w:cs="Times New Roman"/>
          <w:sz w:val="24"/>
          <w:szCs w:val="24"/>
          <w:lang w:eastAsia="ru-RU"/>
        </w:rPr>
        <w:t>гуманистических</w:t>
      </w:r>
      <w:proofErr w:type="gramEnd"/>
      <w:r w:rsidRPr="00DF0281">
        <w:rPr>
          <w:rFonts w:ascii="Times New Roman" w:eastAsia="Times New Roman" w:hAnsi="Times New Roman" w:cs="Times New Roman"/>
          <w:sz w:val="24"/>
          <w:szCs w:val="24"/>
          <w:lang w:eastAsia="ru-RU"/>
        </w:rPr>
        <w:t xml:space="preserve"> и де</w:t>
      </w:r>
      <w:r w:rsidRPr="00DF0281">
        <w:rPr>
          <w:rFonts w:ascii="Times New Roman" w:eastAsia="Times New Roman" w:hAnsi="Times New Roman" w:cs="Times New Roman"/>
          <w:sz w:val="24"/>
          <w:szCs w:val="24"/>
          <w:lang w:eastAsia="ru-RU"/>
        </w:rPr>
        <w:softHyphen/>
        <w:t>мократических ценностных ориентации многонационального российского общества;</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t xml:space="preserve">2) </w:t>
      </w:r>
      <w:r w:rsidRPr="00DF0281">
        <w:rPr>
          <w:rFonts w:ascii="Times New Roman" w:eastAsia="Times New Roman" w:hAnsi="Times New Roman" w:cs="Times New Roman"/>
          <w:sz w:val="24"/>
          <w:szCs w:val="24"/>
          <w:lang w:eastAsia="ru-RU"/>
        </w:rPr>
        <w:t>формирование средствами литературных произведений целостного взгляда на мир в единстве и разнообразии природы, народов, культур и религий;</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lastRenderedPageBreak/>
        <w:t xml:space="preserve">3) </w:t>
      </w:r>
      <w:r w:rsidRPr="00DF0281">
        <w:rPr>
          <w:rFonts w:ascii="Times New Roman" w:eastAsia="Times New Roman" w:hAnsi="Times New Roman" w:cs="Times New Roman"/>
          <w:sz w:val="24"/>
          <w:szCs w:val="24"/>
          <w:lang w:eastAsia="ru-RU"/>
        </w:rPr>
        <w:t>воспитание художественно-эстетического вкуса, эстетиче</w:t>
      </w:r>
      <w:r w:rsidRPr="00DF0281">
        <w:rPr>
          <w:rFonts w:ascii="Times New Roman" w:eastAsia="Times New Roman" w:hAnsi="Times New Roman" w:cs="Times New Roman"/>
          <w:sz w:val="24"/>
          <w:szCs w:val="24"/>
          <w:lang w:eastAsia="ru-RU"/>
        </w:rPr>
        <w:softHyphen/>
        <w:t>ских потребностей, ценностей и чувств на основе опыта слу</w:t>
      </w:r>
      <w:r w:rsidRPr="00DF0281">
        <w:rPr>
          <w:rFonts w:ascii="Times New Roman" w:eastAsia="Times New Roman" w:hAnsi="Times New Roman" w:cs="Times New Roman"/>
          <w:sz w:val="24"/>
          <w:szCs w:val="24"/>
          <w:lang w:eastAsia="ru-RU"/>
        </w:rPr>
        <w:softHyphen/>
        <w:t>шания и заучивания наизусть произведений художественной литературы;</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t xml:space="preserve">4) </w:t>
      </w:r>
      <w:r w:rsidRPr="00DF0281">
        <w:rPr>
          <w:rFonts w:ascii="Times New Roman" w:eastAsia="Times New Roman" w:hAnsi="Times New Roman" w:cs="Times New Roman"/>
          <w:sz w:val="24"/>
          <w:szCs w:val="24"/>
          <w:lang w:eastAsia="ru-RU"/>
        </w:rPr>
        <w:t>развитие этических чувств, доброжелательности и эмо</w:t>
      </w:r>
      <w:r w:rsidRPr="00DF0281">
        <w:rPr>
          <w:rFonts w:ascii="Times New Roman" w:eastAsia="Times New Roman" w:hAnsi="Times New Roman" w:cs="Times New Roman"/>
          <w:sz w:val="24"/>
          <w:szCs w:val="24"/>
          <w:lang w:eastAsia="ru-RU"/>
        </w:rPr>
        <w:softHyphen/>
        <w:t>ционально-нравственной отзывчивости, понимания и сопере</w:t>
      </w:r>
      <w:r w:rsidRPr="00DF0281">
        <w:rPr>
          <w:rFonts w:ascii="Times New Roman" w:eastAsia="Times New Roman" w:hAnsi="Times New Roman" w:cs="Times New Roman"/>
          <w:sz w:val="24"/>
          <w:szCs w:val="24"/>
          <w:lang w:eastAsia="ru-RU"/>
        </w:rPr>
        <w:softHyphen/>
        <w:t>живания чувствам других людей;</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t xml:space="preserve">5) </w:t>
      </w:r>
      <w:r w:rsidRPr="00DF0281">
        <w:rPr>
          <w:rFonts w:ascii="Times New Roman" w:eastAsia="Times New Roman" w:hAnsi="Times New Roman" w:cs="Times New Roman"/>
          <w:sz w:val="24"/>
          <w:szCs w:val="24"/>
          <w:lang w:eastAsia="ru-RU"/>
        </w:rPr>
        <w:t>формирование уважительного отношения к иному мне</w:t>
      </w:r>
      <w:r w:rsidRPr="00DF0281">
        <w:rPr>
          <w:rFonts w:ascii="Times New Roman" w:eastAsia="Times New Roman" w:hAnsi="Times New Roman" w:cs="Times New Roman"/>
          <w:sz w:val="24"/>
          <w:szCs w:val="24"/>
          <w:lang w:eastAsia="ru-RU"/>
        </w:rPr>
        <w:softHyphen/>
        <w:t>нию, истории и культуре других народов, выработка умения тер</w:t>
      </w:r>
      <w:r w:rsidRPr="00DF0281">
        <w:rPr>
          <w:rFonts w:ascii="Times New Roman" w:eastAsia="Times New Roman" w:hAnsi="Times New Roman" w:cs="Times New Roman"/>
          <w:sz w:val="24"/>
          <w:szCs w:val="24"/>
          <w:lang w:eastAsia="ru-RU"/>
        </w:rPr>
        <w:softHyphen/>
        <w:t>пимо относиться к людям иной национальной принадлежности;</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t xml:space="preserve">6) </w:t>
      </w:r>
      <w:r w:rsidRPr="00DF0281">
        <w:rPr>
          <w:rFonts w:ascii="Times New Roman" w:eastAsia="Times New Roman" w:hAnsi="Times New Roman" w:cs="Times New Roman"/>
          <w:sz w:val="24"/>
          <w:szCs w:val="24"/>
          <w:lang w:eastAsia="ru-RU"/>
        </w:rPr>
        <w:t xml:space="preserve">овладение начальными навыками адаптации к школе, к школьному коллективу; </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t xml:space="preserve">7) </w:t>
      </w:r>
      <w:r w:rsidRPr="00DF0281">
        <w:rPr>
          <w:rFonts w:ascii="Times New Roman" w:eastAsia="Times New Roman" w:hAnsi="Times New Roman" w:cs="Times New Roman"/>
          <w:sz w:val="24"/>
          <w:szCs w:val="24"/>
          <w:lang w:eastAsia="ru-RU"/>
        </w:rPr>
        <w:t>принятие и освоение социальной роли обучающегося, развитие мотивов учебной деятельности и формирование лич</w:t>
      </w:r>
      <w:r w:rsidRPr="00DF0281">
        <w:rPr>
          <w:rFonts w:ascii="Times New Roman" w:eastAsia="Times New Roman" w:hAnsi="Times New Roman" w:cs="Times New Roman"/>
          <w:sz w:val="24"/>
          <w:szCs w:val="24"/>
          <w:lang w:eastAsia="ru-RU"/>
        </w:rPr>
        <w:softHyphen/>
        <w:t>ностного смысла учения;</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t xml:space="preserve">8) </w:t>
      </w:r>
      <w:r w:rsidRPr="00DF0281">
        <w:rPr>
          <w:rFonts w:ascii="Times New Roman" w:eastAsia="Times New Roman" w:hAnsi="Times New Roman" w:cs="Times New Roman"/>
          <w:sz w:val="24"/>
          <w:szCs w:val="24"/>
          <w:lang w:eastAsia="ru-RU"/>
        </w:rPr>
        <w:t>развитие самостоятельности и личной ответственности за свои поступки на основе представлений о нравственных нормах общения;</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t xml:space="preserve">9) </w:t>
      </w:r>
      <w:r w:rsidRPr="00DF0281">
        <w:rPr>
          <w:rFonts w:ascii="Times New Roman" w:eastAsia="Times New Roman" w:hAnsi="Times New Roman" w:cs="Times New Roman"/>
          <w:sz w:val="24"/>
          <w:szCs w:val="24"/>
          <w:lang w:eastAsia="ru-RU"/>
        </w:rPr>
        <w:t xml:space="preserve">развитие навыков сотрудничества </w:t>
      </w:r>
      <w:proofErr w:type="gramStart"/>
      <w:r w:rsidRPr="00DF0281">
        <w:rPr>
          <w:rFonts w:ascii="Times New Roman" w:eastAsia="Times New Roman" w:hAnsi="Times New Roman" w:cs="Times New Roman"/>
          <w:sz w:val="24"/>
          <w:szCs w:val="24"/>
          <w:lang w:eastAsia="ru-RU"/>
        </w:rPr>
        <w:t>со</w:t>
      </w:r>
      <w:proofErr w:type="gramEnd"/>
      <w:r w:rsidRPr="00DF0281">
        <w:rPr>
          <w:rFonts w:ascii="Times New Roman" w:eastAsia="Times New Roman" w:hAnsi="Times New Roman" w:cs="Times New Roman"/>
          <w:sz w:val="24"/>
          <w:szCs w:val="24"/>
          <w:lang w:eastAsia="ru-RU"/>
        </w:rPr>
        <w:t xml:space="preserve"> взрослыми и сверст</w:t>
      </w:r>
      <w:r w:rsidRPr="00DF0281">
        <w:rPr>
          <w:rFonts w:ascii="Times New Roman" w:eastAsia="Times New Roman" w:hAnsi="Times New Roman" w:cs="Times New Roman"/>
          <w:sz w:val="24"/>
          <w:szCs w:val="24"/>
          <w:lang w:eastAsia="ru-RU"/>
        </w:rPr>
        <w:softHyphen/>
        <w:t>никами в разных социальных ситуациях, умения избегать кон</w:t>
      </w:r>
      <w:r w:rsidRPr="00DF0281">
        <w:rPr>
          <w:rFonts w:ascii="Times New Roman" w:eastAsia="Times New Roman" w:hAnsi="Times New Roman" w:cs="Times New Roman"/>
          <w:sz w:val="24"/>
          <w:szCs w:val="24"/>
          <w:lang w:eastAsia="ru-RU"/>
        </w:rPr>
        <w:softHyphen/>
        <w:t>фликтов и находить выходы из спорных ситуаций, умения срав</w:t>
      </w:r>
      <w:r w:rsidRPr="00DF0281">
        <w:rPr>
          <w:rFonts w:ascii="Times New Roman" w:eastAsia="Times New Roman" w:hAnsi="Times New Roman" w:cs="Times New Roman"/>
          <w:sz w:val="24"/>
          <w:szCs w:val="24"/>
          <w:lang w:eastAsia="ru-RU"/>
        </w:rPr>
        <w:softHyphen/>
        <w:t>нивать поступки героев литературных произведений со своими собственными поступками, осмысливать поступки героев;</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DF0281">
        <w:rPr>
          <w:rFonts w:ascii="Times New Roman" w:hAnsi="Times New Roman" w:cs="Times New Roman"/>
          <w:sz w:val="24"/>
          <w:szCs w:val="24"/>
          <w:lang w:eastAsia="ru-RU"/>
        </w:rPr>
        <w:t xml:space="preserve">10) </w:t>
      </w:r>
      <w:r w:rsidRPr="00DF0281">
        <w:rPr>
          <w:rFonts w:ascii="Times New Roman" w:eastAsia="Times New Roman" w:hAnsi="Times New Roman" w:cs="Times New Roman"/>
          <w:sz w:val="24"/>
          <w:szCs w:val="24"/>
          <w:lang w:eastAsia="ru-RU"/>
        </w:rPr>
        <w:t>наличие мотивации к творческому труду и бережному отношению к материальным и духовным ценностям, формиро</w:t>
      </w:r>
      <w:r w:rsidRPr="00DF0281">
        <w:rPr>
          <w:rFonts w:ascii="Times New Roman" w:eastAsia="Times New Roman" w:hAnsi="Times New Roman" w:cs="Times New Roman"/>
          <w:sz w:val="24"/>
          <w:szCs w:val="24"/>
          <w:lang w:eastAsia="ru-RU"/>
        </w:rPr>
        <w:softHyphen/>
        <w:t>вание установки на безопасный, здоровый образ жизни.</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proofErr w:type="spellStart"/>
      <w:r w:rsidRPr="00DF0281">
        <w:rPr>
          <w:rFonts w:ascii="Times New Roman" w:eastAsia="Times New Roman" w:hAnsi="Times New Roman" w:cs="Times New Roman"/>
          <w:b/>
          <w:bCs/>
          <w:sz w:val="24"/>
          <w:szCs w:val="24"/>
          <w:lang w:eastAsia="ru-RU"/>
        </w:rPr>
        <w:t>Метапредметные</w:t>
      </w:r>
      <w:proofErr w:type="spellEnd"/>
      <w:r w:rsidRPr="00DF0281">
        <w:rPr>
          <w:rFonts w:ascii="Times New Roman" w:eastAsia="Times New Roman" w:hAnsi="Times New Roman" w:cs="Times New Roman"/>
          <w:b/>
          <w:bCs/>
          <w:sz w:val="24"/>
          <w:szCs w:val="24"/>
          <w:lang w:eastAsia="ru-RU"/>
        </w:rPr>
        <w:t xml:space="preserve"> результаты:</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t xml:space="preserve">1) </w:t>
      </w:r>
      <w:r w:rsidRPr="00DF0281">
        <w:rPr>
          <w:rFonts w:ascii="Times New Roman" w:eastAsia="Times New Roman" w:hAnsi="Times New Roman" w:cs="Times New Roman"/>
          <w:sz w:val="24"/>
          <w:szCs w:val="24"/>
          <w:lang w:eastAsia="ru-RU"/>
        </w:rPr>
        <w:t>овладение способностью принимать и сохранять цели и задачи учебной деятельности, поиска средств её осуществления;</w:t>
      </w:r>
    </w:p>
    <w:p w:rsidR="00F0471A" w:rsidRPr="00DF0281" w:rsidRDefault="00F0471A" w:rsidP="00F0471A">
      <w:pPr>
        <w:spacing w:line="240" w:lineRule="auto"/>
        <w:ind w:firstLine="540"/>
        <w:jc w:val="both"/>
        <w:rPr>
          <w:rFonts w:ascii="Times New Roman" w:eastAsia="Times New Roman" w:hAnsi="Times New Roman" w:cs="Times New Roman"/>
          <w:sz w:val="24"/>
          <w:szCs w:val="24"/>
          <w:lang w:eastAsia="ru-RU"/>
        </w:rPr>
      </w:pPr>
      <w:r w:rsidRPr="00DF0281">
        <w:rPr>
          <w:rFonts w:ascii="Times New Roman" w:hAnsi="Times New Roman" w:cs="Times New Roman"/>
          <w:sz w:val="24"/>
          <w:szCs w:val="24"/>
          <w:lang w:eastAsia="ru-RU"/>
        </w:rPr>
        <w:t xml:space="preserve">2) </w:t>
      </w:r>
      <w:r w:rsidRPr="00DF0281">
        <w:rPr>
          <w:rFonts w:ascii="Times New Roman" w:eastAsia="Times New Roman" w:hAnsi="Times New Roman" w:cs="Times New Roman"/>
          <w:sz w:val="24"/>
          <w:szCs w:val="24"/>
          <w:lang w:eastAsia="ru-RU"/>
        </w:rPr>
        <w:t>освоение способами решения проблем творческого и по</w:t>
      </w:r>
      <w:r w:rsidRPr="00DF0281">
        <w:rPr>
          <w:rFonts w:ascii="Times New Roman" w:eastAsia="Times New Roman" w:hAnsi="Times New Roman" w:cs="Times New Roman"/>
          <w:sz w:val="24"/>
          <w:szCs w:val="24"/>
          <w:lang w:eastAsia="ru-RU"/>
        </w:rPr>
        <w:softHyphen/>
        <w:t>искового характера;</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t xml:space="preserve">3) </w:t>
      </w:r>
      <w:r w:rsidRPr="00DF0281">
        <w:rPr>
          <w:rFonts w:ascii="Times New Roman" w:eastAsia="Times New Roman" w:hAnsi="Times New Roman" w:cs="Times New Roman"/>
          <w:sz w:val="24"/>
          <w:szCs w:val="24"/>
          <w:lang w:eastAsia="ru-RU"/>
        </w:rPr>
        <w:t>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w:t>
      </w:r>
      <w:r w:rsidRPr="00DF0281">
        <w:rPr>
          <w:rFonts w:ascii="Times New Roman" w:eastAsia="Times New Roman" w:hAnsi="Times New Roman" w:cs="Times New Roman"/>
          <w:sz w:val="24"/>
          <w:szCs w:val="24"/>
          <w:lang w:eastAsia="ru-RU"/>
        </w:rPr>
        <w:softHyphen/>
        <w:t>фективные способы достижения результата;</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t xml:space="preserve">4) </w:t>
      </w:r>
      <w:r w:rsidRPr="00DF0281">
        <w:rPr>
          <w:rFonts w:ascii="Times New Roman" w:eastAsia="Times New Roman" w:hAnsi="Times New Roman" w:cs="Times New Roman"/>
          <w:sz w:val="24"/>
          <w:szCs w:val="24"/>
          <w:lang w:eastAsia="ru-RU"/>
        </w:rPr>
        <w:t>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t xml:space="preserve">5) </w:t>
      </w:r>
      <w:r w:rsidRPr="00DF0281">
        <w:rPr>
          <w:rFonts w:ascii="Times New Roman" w:eastAsia="Times New Roman" w:hAnsi="Times New Roman" w:cs="Times New Roman"/>
          <w:sz w:val="24"/>
          <w:szCs w:val="24"/>
          <w:lang w:eastAsia="ru-RU"/>
        </w:rPr>
        <w:t>использование знаково-символических сре</w:t>
      </w:r>
      <w:proofErr w:type="gramStart"/>
      <w:r w:rsidRPr="00DF0281">
        <w:rPr>
          <w:rFonts w:ascii="Times New Roman" w:eastAsia="Times New Roman" w:hAnsi="Times New Roman" w:cs="Times New Roman"/>
          <w:sz w:val="24"/>
          <w:szCs w:val="24"/>
          <w:lang w:eastAsia="ru-RU"/>
        </w:rPr>
        <w:t>дств пр</w:t>
      </w:r>
      <w:proofErr w:type="gramEnd"/>
      <w:r w:rsidRPr="00DF0281">
        <w:rPr>
          <w:rFonts w:ascii="Times New Roman" w:eastAsia="Times New Roman" w:hAnsi="Times New Roman" w:cs="Times New Roman"/>
          <w:sz w:val="24"/>
          <w:szCs w:val="24"/>
          <w:lang w:eastAsia="ru-RU"/>
        </w:rPr>
        <w:t>едстав</w:t>
      </w:r>
      <w:r w:rsidRPr="00DF0281">
        <w:rPr>
          <w:rFonts w:ascii="Times New Roman" w:eastAsia="Times New Roman" w:hAnsi="Times New Roman" w:cs="Times New Roman"/>
          <w:sz w:val="24"/>
          <w:szCs w:val="24"/>
          <w:lang w:eastAsia="ru-RU"/>
        </w:rPr>
        <w:softHyphen/>
        <w:t>ления информации о книгах;</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t xml:space="preserve">6) </w:t>
      </w:r>
      <w:r w:rsidRPr="00DF0281">
        <w:rPr>
          <w:rFonts w:ascii="Times New Roman" w:eastAsia="Times New Roman" w:hAnsi="Times New Roman" w:cs="Times New Roman"/>
          <w:sz w:val="24"/>
          <w:szCs w:val="24"/>
          <w:lang w:eastAsia="ru-RU"/>
        </w:rPr>
        <w:t>активное использование речевых сре</w:t>
      </w:r>
      <w:proofErr w:type="gramStart"/>
      <w:r w:rsidRPr="00DF0281">
        <w:rPr>
          <w:rFonts w:ascii="Times New Roman" w:eastAsia="Times New Roman" w:hAnsi="Times New Roman" w:cs="Times New Roman"/>
          <w:sz w:val="24"/>
          <w:szCs w:val="24"/>
          <w:lang w:eastAsia="ru-RU"/>
        </w:rPr>
        <w:t>дств дл</w:t>
      </w:r>
      <w:proofErr w:type="gramEnd"/>
      <w:r w:rsidRPr="00DF0281">
        <w:rPr>
          <w:rFonts w:ascii="Times New Roman" w:eastAsia="Times New Roman" w:hAnsi="Times New Roman" w:cs="Times New Roman"/>
          <w:sz w:val="24"/>
          <w:szCs w:val="24"/>
          <w:lang w:eastAsia="ru-RU"/>
        </w:rPr>
        <w:t>я решения коммуникативных и познавательных задач;</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t xml:space="preserve">7) </w:t>
      </w:r>
      <w:r w:rsidRPr="00DF0281">
        <w:rPr>
          <w:rFonts w:ascii="Times New Roman" w:eastAsia="Times New Roman" w:hAnsi="Times New Roman" w:cs="Times New Roman"/>
          <w:sz w:val="24"/>
          <w:szCs w:val="24"/>
          <w:lang w:eastAsia="ru-RU"/>
        </w:rPr>
        <w:t>использование различных способов поиска учебной ин</w:t>
      </w:r>
      <w:r w:rsidRPr="00DF0281">
        <w:rPr>
          <w:rFonts w:ascii="Times New Roman" w:eastAsia="Times New Roman" w:hAnsi="Times New Roman" w:cs="Times New Roman"/>
          <w:sz w:val="24"/>
          <w:szCs w:val="24"/>
          <w:lang w:eastAsia="ru-RU"/>
        </w:rPr>
        <w:softHyphen/>
        <w:t>формации в справочниках, словарях, энциклопедиях и интер</w:t>
      </w:r>
      <w:r w:rsidRPr="00DF0281">
        <w:rPr>
          <w:rFonts w:ascii="Times New Roman" w:eastAsia="Times New Roman" w:hAnsi="Times New Roman" w:cs="Times New Roman"/>
          <w:sz w:val="24"/>
          <w:szCs w:val="24"/>
          <w:lang w:eastAsia="ru-RU"/>
        </w:rPr>
        <w:softHyphen/>
        <w:t>претации информации в соответствии с коммуникативными и познавательными задачами;</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proofErr w:type="gramStart"/>
      <w:r w:rsidRPr="00DF0281">
        <w:rPr>
          <w:rFonts w:ascii="Times New Roman" w:hAnsi="Times New Roman" w:cs="Times New Roman"/>
          <w:sz w:val="24"/>
          <w:szCs w:val="24"/>
          <w:lang w:eastAsia="ru-RU"/>
        </w:rPr>
        <w:t xml:space="preserve">8) </w:t>
      </w:r>
      <w:r w:rsidRPr="00DF0281">
        <w:rPr>
          <w:rFonts w:ascii="Times New Roman" w:eastAsia="Times New Roman" w:hAnsi="Times New Roman" w:cs="Times New Roman"/>
          <w:sz w:val="24"/>
          <w:szCs w:val="24"/>
          <w:lang w:eastAsia="ru-RU"/>
        </w:rPr>
        <w:t>овладение навыками смыслового чтения текстов в соот</w:t>
      </w:r>
      <w:r w:rsidRPr="00DF0281">
        <w:rPr>
          <w:rFonts w:ascii="Times New Roman" w:eastAsia="Times New Roman" w:hAnsi="Times New Roman" w:cs="Times New Roman"/>
          <w:sz w:val="24"/>
          <w:szCs w:val="24"/>
          <w:lang w:eastAsia="ru-RU"/>
        </w:rPr>
        <w:softHyphen/>
        <w:t>ветствии с целями и задачами, осознанного построения речевого высказывания в соответствии с задачами коммуникации и со</w:t>
      </w:r>
      <w:r w:rsidRPr="00DF0281">
        <w:rPr>
          <w:rFonts w:ascii="Times New Roman" w:eastAsia="Times New Roman" w:hAnsi="Times New Roman" w:cs="Times New Roman"/>
          <w:sz w:val="24"/>
          <w:szCs w:val="24"/>
          <w:lang w:eastAsia="ru-RU"/>
        </w:rPr>
        <w:softHyphen/>
        <w:t>ставления текстов в устной и письменной формах;</w:t>
      </w:r>
      <w:proofErr w:type="gramEnd"/>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t xml:space="preserve">9) </w:t>
      </w:r>
      <w:r w:rsidRPr="00DF0281">
        <w:rPr>
          <w:rFonts w:ascii="Times New Roman" w:eastAsia="Times New Roman" w:hAnsi="Times New Roman" w:cs="Times New Roman"/>
          <w:sz w:val="24"/>
          <w:szCs w:val="24"/>
          <w:lang w:eastAsia="ru-RU"/>
        </w:rPr>
        <w:t>овладение логическими действиями сравнения, анализа, синтеза, обобщения, классификации по родовидовым призна</w:t>
      </w:r>
      <w:r w:rsidRPr="00DF0281">
        <w:rPr>
          <w:rFonts w:ascii="Times New Roman" w:eastAsia="Times New Roman" w:hAnsi="Times New Roman" w:cs="Times New Roman"/>
          <w:sz w:val="24"/>
          <w:szCs w:val="24"/>
          <w:lang w:eastAsia="ru-RU"/>
        </w:rPr>
        <w:softHyphen/>
        <w:t>кам, установления причинно-следственных связей, построения рассуждений;</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t xml:space="preserve">10) </w:t>
      </w:r>
      <w:r w:rsidRPr="00DF0281">
        <w:rPr>
          <w:rFonts w:ascii="Times New Roman" w:eastAsia="Times New Roman" w:hAnsi="Times New Roman" w:cs="Times New Roman"/>
          <w:sz w:val="24"/>
          <w:szCs w:val="24"/>
          <w:lang w:eastAsia="ru-RU"/>
        </w:rPr>
        <w:t>готовность слушать собеседника и вести диалог, при</w:t>
      </w:r>
      <w:r w:rsidRPr="00DF0281">
        <w:rPr>
          <w:rFonts w:ascii="Times New Roman" w:eastAsia="Times New Roman" w:hAnsi="Times New Roman" w:cs="Times New Roman"/>
          <w:sz w:val="24"/>
          <w:szCs w:val="24"/>
          <w:lang w:eastAsia="ru-RU"/>
        </w:rPr>
        <w:softHyphen/>
        <w:t>знавать различные точки зрения и право каждого иметь и излагать своё мнение и аргументировать свою точку зрения и</w:t>
      </w:r>
      <w:r w:rsidRPr="00DF0281">
        <w:rPr>
          <w:rFonts w:ascii="Times New Roman" w:eastAsia="Times New Roman" w:hAnsi="Times New Roman" w:cs="Times New Roman"/>
          <w:sz w:val="24"/>
          <w:szCs w:val="24"/>
          <w:vertAlign w:val="superscript"/>
          <w:lang w:eastAsia="ru-RU"/>
        </w:rPr>
        <w:t xml:space="preserve"> </w:t>
      </w:r>
      <w:r w:rsidRPr="00DF0281">
        <w:rPr>
          <w:rFonts w:ascii="Times New Roman" w:eastAsia="Times New Roman" w:hAnsi="Times New Roman" w:cs="Times New Roman"/>
          <w:sz w:val="24"/>
          <w:szCs w:val="24"/>
          <w:lang w:eastAsia="ru-RU"/>
        </w:rPr>
        <w:t>оценку событий;</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lastRenderedPageBreak/>
        <w:t xml:space="preserve">11) </w:t>
      </w:r>
      <w:r w:rsidRPr="00DF0281">
        <w:rPr>
          <w:rFonts w:ascii="Times New Roman" w:eastAsia="Times New Roman" w:hAnsi="Times New Roman" w:cs="Times New Roman"/>
          <w:sz w:val="24"/>
          <w:szCs w:val="24"/>
          <w:lang w:eastAsia="ru-RU"/>
        </w:rPr>
        <w:t>умение договариваться о распределении ролей в совмест</w:t>
      </w:r>
      <w:r w:rsidRPr="00DF0281">
        <w:rPr>
          <w:rFonts w:ascii="Times New Roman" w:eastAsia="Times New Roman" w:hAnsi="Times New Roman" w:cs="Times New Roman"/>
          <w:sz w:val="24"/>
          <w:szCs w:val="24"/>
          <w:lang w:eastAsia="ru-RU"/>
        </w:rPr>
        <w:softHyphen/>
        <w:t>ной деятельности, осуществлять взаимный контроль в совмест</w:t>
      </w:r>
      <w:r w:rsidRPr="00DF0281">
        <w:rPr>
          <w:rFonts w:ascii="Times New Roman" w:eastAsia="Times New Roman" w:hAnsi="Times New Roman" w:cs="Times New Roman"/>
          <w:sz w:val="24"/>
          <w:szCs w:val="24"/>
          <w:lang w:eastAsia="ru-RU"/>
        </w:rPr>
        <w:softHyphen/>
        <w:t>ной деятельности, общей цели и путей её достижения, осмыс</w:t>
      </w:r>
      <w:r w:rsidRPr="00DF0281">
        <w:rPr>
          <w:rFonts w:ascii="Times New Roman" w:eastAsia="Times New Roman" w:hAnsi="Times New Roman" w:cs="Times New Roman"/>
          <w:sz w:val="24"/>
          <w:szCs w:val="24"/>
          <w:lang w:eastAsia="ru-RU"/>
        </w:rPr>
        <w:softHyphen/>
        <w:t>ливать собственное поведение и поведение окружающих;</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DF0281">
        <w:rPr>
          <w:rFonts w:ascii="Times New Roman" w:hAnsi="Times New Roman" w:cs="Times New Roman"/>
          <w:sz w:val="24"/>
          <w:szCs w:val="24"/>
          <w:lang w:eastAsia="ru-RU"/>
        </w:rPr>
        <w:t xml:space="preserve">12) </w:t>
      </w:r>
      <w:r w:rsidRPr="00DF0281">
        <w:rPr>
          <w:rFonts w:ascii="Times New Roman" w:eastAsia="Times New Roman" w:hAnsi="Times New Roman" w:cs="Times New Roman"/>
          <w:sz w:val="24"/>
          <w:szCs w:val="24"/>
          <w:lang w:eastAsia="ru-RU"/>
        </w:rPr>
        <w:t>готовность конструктивно разрешать конфликты посред</w:t>
      </w:r>
      <w:r w:rsidRPr="00DF0281">
        <w:rPr>
          <w:rFonts w:ascii="Times New Roman" w:eastAsia="Times New Roman" w:hAnsi="Times New Roman" w:cs="Times New Roman"/>
          <w:sz w:val="24"/>
          <w:szCs w:val="24"/>
          <w:lang w:eastAsia="ru-RU"/>
        </w:rPr>
        <w:softHyphen/>
        <w:t>ством учёта интересов сторон и сотрудничества.</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b/>
          <w:sz w:val="24"/>
          <w:szCs w:val="24"/>
          <w:lang w:eastAsia="ru-RU"/>
        </w:rPr>
      </w:pPr>
      <w:r w:rsidRPr="00DF0281">
        <w:rPr>
          <w:rFonts w:ascii="Times New Roman" w:eastAsia="Times New Roman" w:hAnsi="Times New Roman" w:cs="Times New Roman"/>
          <w:b/>
          <w:sz w:val="24"/>
          <w:szCs w:val="24"/>
          <w:lang w:eastAsia="ru-RU"/>
        </w:rPr>
        <w:t>Предметные результаты:</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t xml:space="preserve">1) </w:t>
      </w:r>
      <w:r w:rsidRPr="00DF0281">
        <w:rPr>
          <w:rFonts w:ascii="Times New Roman" w:eastAsia="Times New Roman" w:hAnsi="Times New Roman" w:cs="Times New Roman"/>
          <w:sz w:val="24"/>
          <w:szCs w:val="24"/>
          <w:lang w:eastAsia="ru-RU"/>
        </w:rPr>
        <w:t>понимание литературы как явления национальной и ми</w:t>
      </w:r>
      <w:r w:rsidRPr="00DF0281">
        <w:rPr>
          <w:rFonts w:ascii="Times New Roman" w:eastAsia="Times New Roman" w:hAnsi="Times New Roman" w:cs="Times New Roman"/>
          <w:sz w:val="24"/>
          <w:szCs w:val="24"/>
          <w:lang w:eastAsia="ru-RU"/>
        </w:rPr>
        <w:softHyphen/>
        <w:t>ровой культуры, средства сохранения и передачи нравственных ценностей и традиций;</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t xml:space="preserve">2) </w:t>
      </w:r>
      <w:r w:rsidRPr="00DF0281">
        <w:rPr>
          <w:rFonts w:ascii="Times New Roman" w:eastAsia="Times New Roman" w:hAnsi="Times New Roman" w:cs="Times New Roman"/>
          <w:sz w:val="24"/>
          <w:szCs w:val="24"/>
          <w:lang w:eastAsia="ru-RU"/>
        </w:rPr>
        <w:t>осознание значимости чтения для личного развития; фор</w:t>
      </w:r>
      <w:r w:rsidRPr="00DF0281">
        <w:rPr>
          <w:rFonts w:ascii="Times New Roman" w:eastAsia="Times New Roman" w:hAnsi="Times New Roman" w:cs="Times New Roman"/>
          <w:sz w:val="24"/>
          <w:szCs w:val="24"/>
          <w:lang w:eastAsia="ru-RU"/>
        </w:rPr>
        <w:softHyphen/>
        <w:t>мирование представлений о Родине и её людях, окружающем мире, культуре, первоначальных этических представлений, по</w:t>
      </w:r>
      <w:r w:rsidRPr="00DF0281">
        <w:rPr>
          <w:rFonts w:ascii="Times New Roman" w:eastAsia="Times New Roman" w:hAnsi="Times New Roman" w:cs="Times New Roman"/>
          <w:sz w:val="24"/>
          <w:szCs w:val="24"/>
          <w:lang w:eastAsia="ru-RU"/>
        </w:rPr>
        <w:softHyphen/>
        <w:t>нятий о добре и зле, дружбе, честности; формирование потреб</w:t>
      </w:r>
      <w:r w:rsidRPr="00DF0281">
        <w:rPr>
          <w:rFonts w:ascii="Times New Roman" w:eastAsia="Times New Roman" w:hAnsi="Times New Roman" w:cs="Times New Roman"/>
          <w:sz w:val="24"/>
          <w:szCs w:val="24"/>
          <w:lang w:eastAsia="ru-RU"/>
        </w:rPr>
        <w:softHyphen/>
        <w:t>ности в систематическом чтении;</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t xml:space="preserve">3) </w:t>
      </w:r>
      <w:r w:rsidRPr="00DF0281">
        <w:rPr>
          <w:rFonts w:ascii="Times New Roman" w:eastAsia="Times New Roman" w:hAnsi="Times New Roman" w:cs="Times New Roman"/>
          <w:sz w:val="24"/>
          <w:szCs w:val="24"/>
          <w:lang w:eastAsia="ru-RU"/>
        </w:rPr>
        <w:t>достижение необходимого для продолжения образования уровня читательской компетентности, общего речевого разви</w:t>
      </w:r>
      <w:r w:rsidRPr="00DF0281">
        <w:rPr>
          <w:rFonts w:ascii="Times New Roman" w:eastAsia="Times New Roman" w:hAnsi="Times New Roman" w:cs="Times New Roman"/>
          <w:sz w:val="24"/>
          <w:szCs w:val="24"/>
          <w:lang w:eastAsia="ru-RU"/>
        </w:rPr>
        <w:softHyphen/>
        <w:t>тия, т. е. овладение чтением вслух и про себя, элементарными приёмами анализа художественных, научно-познавательных и учебных текстов с использованием элементарных литературо</w:t>
      </w:r>
      <w:r w:rsidRPr="00DF0281">
        <w:rPr>
          <w:rFonts w:ascii="Times New Roman" w:eastAsia="Times New Roman" w:hAnsi="Times New Roman" w:cs="Times New Roman"/>
          <w:sz w:val="24"/>
          <w:szCs w:val="24"/>
          <w:lang w:eastAsia="ru-RU"/>
        </w:rPr>
        <w:softHyphen/>
        <w:t>ведческих понятий;</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t xml:space="preserve">4) </w:t>
      </w:r>
      <w:r w:rsidRPr="00DF0281">
        <w:rPr>
          <w:rFonts w:ascii="Times New Roman" w:eastAsia="Times New Roman" w:hAnsi="Times New Roman" w:cs="Times New Roman"/>
          <w:sz w:val="24"/>
          <w:szCs w:val="24"/>
          <w:lang w:eastAsia="ru-RU"/>
        </w:rPr>
        <w:t>использование разных видов чтения (изучающее (смысло</w:t>
      </w:r>
      <w:r w:rsidRPr="00DF0281">
        <w:rPr>
          <w:rFonts w:ascii="Times New Roman" w:eastAsia="Times New Roman" w:hAnsi="Times New Roman" w:cs="Times New Roman"/>
          <w:sz w:val="24"/>
          <w:szCs w:val="24"/>
          <w:lang w:eastAsia="ru-RU"/>
        </w:rPr>
        <w:softHyphen/>
        <w:t>вое), выборочное, поисковое); умение осознанно воспринимать и оценивать содержание и специфику различных текстов, уча</w:t>
      </w:r>
      <w:r w:rsidRPr="00DF0281">
        <w:rPr>
          <w:rFonts w:ascii="Times New Roman" w:eastAsia="Times New Roman" w:hAnsi="Times New Roman" w:cs="Times New Roman"/>
          <w:sz w:val="24"/>
          <w:szCs w:val="24"/>
          <w:lang w:eastAsia="ru-RU"/>
        </w:rPr>
        <w:softHyphen/>
        <w:t>ствовать в их обсуждении, давать и обосновывать нравственную оценку поступков героев;</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t xml:space="preserve">5) </w:t>
      </w:r>
      <w:r w:rsidRPr="00DF0281">
        <w:rPr>
          <w:rFonts w:ascii="Times New Roman" w:eastAsia="Times New Roman" w:hAnsi="Times New Roman" w:cs="Times New Roman"/>
          <w:sz w:val="24"/>
          <w:szCs w:val="24"/>
          <w:lang w:eastAsia="ru-RU"/>
        </w:rPr>
        <w:t>умение самостоятельно выбирать интересующую литера</w:t>
      </w:r>
      <w:r w:rsidRPr="00DF0281">
        <w:rPr>
          <w:rFonts w:ascii="Times New Roman" w:eastAsia="Times New Roman" w:hAnsi="Times New Roman" w:cs="Times New Roman"/>
          <w:sz w:val="24"/>
          <w:szCs w:val="24"/>
          <w:lang w:eastAsia="ru-RU"/>
        </w:rPr>
        <w:softHyphen/>
        <w:t>туру, пользоваться справочными источниками для понимания и получения дополнительной информации, составляя самосто</w:t>
      </w:r>
      <w:r w:rsidRPr="00DF0281">
        <w:rPr>
          <w:rFonts w:ascii="Times New Roman" w:eastAsia="Times New Roman" w:hAnsi="Times New Roman" w:cs="Times New Roman"/>
          <w:sz w:val="24"/>
          <w:szCs w:val="24"/>
          <w:lang w:eastAsia="ru-RU"/>
        </w:rPr>
        <w:softHyphen/>
        <w:t>ятельно краткую аннотацию;</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t xml:space="preserve">6) </w:t>
      </w:r>
      <w:r w:rsidRPr="00DF0281">
        <w:rPr>
          <w:rFonts w:ascii="Times New Roman" w:eastAsia="Times New Roman" w:hAnsi="Times New Roman" w:cs="Times New Roman"/>
          <w:sz w:val="24"/>
          <w:szCs w:val="24"/>
          <w:lang w:eastAsia="ru-RU"/>
        </w:rPr>
        <w:t>умение использовать простейшие виды анализа различных текстов: устанавливать причинно-следственные связи и опре</w:t>
      </w:r>
      <w:r w:rsidRPr="00DF0281">
        <w:rPr>
          <w:rFonts w:ascii="Times New Roman" w:eastAsia="Times New Roman" w:hAnsi="Times New Roman" w:cs="Times New Roman"/>
          <w:sz w:val="24"/>
          <w:szCs w:val="24"/>
          <w:lang w:eastAsia="ru-RU"/>
        </w:rPr>
        <w:softHyphen/>
        <w:t>делять главную мысль произведения, делить текст на части, озаглавливать их, составлять простой план, находить средства выразительности, пересказывать произведение;</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t xml:space="preserve">7) </w:t>
      </w:r>
      <w:r w:rsidRPr="00DF0281">
        <w:rPr>
          <w:rFonts w:ascii="Times New Roman" w:eastAsia="Times New Roman" w:hAnsi="Times New Roman" w:cs="Times New Roman"/>
          <w:sz w:val="24"/>
          <w:szCs w:val="24"/>
          <w:lang w:eastAsia="ru-RU"/>
        </w:rPr>
        <w:t>умение работать с разными видами текстов, находить ха</w:t>
      </w:r>
      <w:r w:rsidRPr="00DF0281">
        <w:rPr>
          <w:rFonts w:ascii="Times New Roman" w:eastAsia="Times New Roman" w:hAnsi="Times New Roman" w:cs="Times New Roman"/>
          <w:sz w:val="24"/>
          <w:szCs w:val="24"/>
          <w:lang w:eastAsia="ru-RU"/>
        </w:rPr>
        <w:softHyphen/>
        <w:t>рактерные особенности научно-познавательных, учебных и ху</w:t>
      </w:r>
      <w:r w:rsidRPr="00DF0281">
        <w:rPr>
          <w:rFonts w:ascii="Times New Roman" w:eastAsia="Times New Roman" w:hAnsi="Times New Roman" w:cs="Times New Roman"/>
          <w:sz w:val="24"/>
          <w:szCs w:val="24"/>
          <w:lang w:eastAsia="ru-RU"/>
        </w:rPr>
        <w:softHyphen/>
        <w:t>дожественных произведений. На практическом уровне овладеть некоторыми видами письменной речи (повествование — созда</w:t>
      </w:r>
      <w:r w:rsidRPr="00DF0281">
        <w:rPr>
          <w:rFonts w:ascii="Times New Roman" w:eastAsia="Times New Roman" w:hAnsi="Times New Roman" w:cs="Times New Roman"/>
          <w:sz w:val="24"/>
          <w:szCs w:val="24"/>
          <w:lang w:eastAsia="ru-RU"/>
        </w:rPr>
        <w:softHyphen/>
        <w:t>ние текста по аналогии, рассуждение — письменный ответ на вопрос, описание — характеристика героев). Умение написать отзыв на прочитанное произведение;</w:t>
      </w:r>
    </w:p>
    <w:p w:rsidR="00F0471A" w:rsidRPr="00DF0281" w:rsidRDefault="00F0471A" w:rsidP="00F0471A">
      <w:pPr>
        <w:spacing w:line="240" w:lineRule="auto"/>
        <w:ind w:firstLine="540"/>
        <w:jc w:val="both"/>
        <w:rPr>
          <w:rFonts w:ascii="Times New Roman" w:eastAsia="Times New Roman" w:hAnsi="Times New Roman" w:cs="Times New Roman"/>
          <w:sz w:val="24"/>
          <w:szCs w:val="24"/>
          <w:lang w:eastAsia="ru-RU"/>
        </w:rPr>
      </w:pPr>
      <w:r w:rsidRPr="00DF0281">
        <w:rPr>
          <w:rFonts w:ascii="Times New Roman" w:hAnsi="Times New Roman" w:cs="Times New Roman"/>
          <w:sz w:val="24"/>
          <w:szCs w:val="24"/>
          <w:lang w:eastAsia="ru-RU"/>
        </w:rPr>
        <w:t xml:space="preserve">8) </w:t>
      </w:r>
      <w:r w:rsidRPr="00DF0281">
        <w:rPr>
          <w:rFonts w:ascii="Times New Roman" w:eastAsia="Times New Roman" w:hAnsi="Times New Roman" w:cs="Times New Roman"/>
          <w:sz w:val="24"/>
          <w:szCs w:val="24"/>
          <w:lang w:eastAsia="ru-RU"/>
        </w:rPr>
        <w:t>развитие художественно-творческих способностей, умение создавать собственный текст на основе художественного про</w:t>
      </w:r>
      <w:r w:rsidRPr="00DF0281">
        <w:rPr>
          <w:rFonts w:ascii="Times New Roman" w:eastAsia="Times New Roman" w:hAnsi="Times New Roman" w:cs="Times New Roman"/>
          <w:sz w:val="24"/>
          <w:szCs w:val="24"/>
          <w:lang w:eastAsia="ru-RU"/>
        </w:rPr>
        <w:softHyphen/>
        <w:t>изведения, репродукции картин художников, по иллюстрациям, на основе личного опыта.</w:t>
      </w:r>
    </w:p>
    <w:p w:rsidR="00F0471A" w:rsidRDefault="00F0471A" w:rsidP="00F0471A">
      <w:pPr>
        <w:shd w:val="clear" w:color="auto" w:fill="FFFFFF"/>
        <w:autoSpaceDE w:val="0"/>
        <w:autoSpaceDN w:val="0"/>
        <w:adjustRightInd w:val="0"/>
        <w:spacing w:after="0" w:line="240" w:lineRule="auto"/>
        <w:ind w:firstLine="540"/>
        <w:jc w:val="center"/>
        <w:rPr>
          <w:rFonts w:ascii="Times New Roman" w:eastAsia="Times New Roman" w:hAnsi="Times New Roman" w:cs="Times New Roman"/>
          <w:b/>
          <w:sz w:val="24"/>
          <w:szCs w:val="24"/>
          <w:lang w:eastAsia="ru-RU"/>
        </w:rPr>
      </w:pPr>
      <w:r w:rsidRPr="00DF0281">
        <w:rPr>
          <w:rFonts w:ascii="Times New Roman" w:eastAsia="Times New Roman" w:hAnsi="Times New Roman" w:cs="Times New Roman"/>
          <w:b/>
          <w:sz w:val="24"/>
          <w:szCs w:val="24"/>
          <w:lang w:eastAsia="ru-RU"/>
        </w:rPr>
        <w:t>5. Содержание учебного предмета, курса.</w:t>
      </w:r>
    </w:p>
    <w:p w:rsidR="00F0471A" w:rsidRPr="00B27564" w:rsidRDefault="00F0471A" w:rsidP="00F0471A">
      <w:pPr>
        <w:shd w:val="clear" w:color="auto" w:fill="FFFFFF"/>
        <w:autoSpaceDE w:val="0"/>
        <w:autoSpaceDN w:val="0"/>
        <w:adjustRightInd w:val="0"/>
        <w:spacing w:after="0" w:line="240" w:lineRule="auto"/>
        <w:ind w:firstLine="540"/>
        <w:jc w:val="center"/>
        <w:rPr>
          <w:rFonts w:ascii="Times New Roman" w:hAnsi="Times New Roman" w:cs="Times New Roman"/>
          <w:sz w:val="24"/>
          <w:szCs w:val="24"/>
          <w:lang w:eastAsia="ru-RU"/>
        </w:rPr>
      </w:pPr>
      <w:r w:rsidRPr="00B27564">
        <w:rPr>
          <w:rFonts w:ascii="Times New Roman" w:eastAsia="Times New Roman" w:hAnsi="Times New Roman" w:cs="Times New Roman"/>
          <w:sz w:val="24"/>
          <w:szCs w:val="24"/>
          <w:lang w:eastAsia="ru-RU"/>
        </w:rPr>
        <w:t>Виды речевой и читательской деятельности</w:t>
      </w:r>
    </w:p>
    <w:p w:rsidR="00F0471A" w:rsidRPr="00B27564" w:rsidRDefault="00F0471A" w:rsidP="00F0471A">
      <w:pPr>
        <w:shd w:val="clear" w:color="auto" w:fill="FFFFFF"/>
        <w:autoSpaceDE w:val="0"/>
        <w:autoSpaceDN w:val="0"/>
        <w:adjustRightInd w:val="0"/>
        <w:spacing w:after="0" w:line="240" w:lineRule="auto"/>
        <w:ind w:firstLine="540"/>
        <w:jc w:val="center"/>
        <w:rPr>
          <w:rFonts w:ascii="Times New Roman" w:hAnsi="Times New Roman" w:cs="Times New Roman"/>
          <w:sz w:val="24"/>
          <w:szCs w:val="24"/>
          <w:lang w:eastAsia="ru-RU"/>
        </w:rPr>
      </w:pPr>
      <w:r w:rsidRPr="00B27564">
        <w:rPr>
          <w:rFonts w:ascii="Times New Roman" w:eastAsia="Times New Roman" w:hAnsi="Times New Roman" w:cs="Times New Roman"/>
          <w:sz w:val="24"/>
          <w:szCs w:val="24"/>
          <w:lang w:eastAsia="ru-RU"/>
        </w:rPr>
        <w:t>Умение слушать (</w:t>
      </w:r>
      <w:proofErr w:type="spellStart"/>
      <w:r w:rsidRPr="00B27564">
        <w:rPr>
          <w:rFonts w:ascii="Times New Roman" w:eastAsia="Times New Roman" w:hAnsi="Times New Roman" w:cs="Times New Roman"/>
          <w:sz w:val="24"/>
          <w:szCs w:val="24"/>
          <w:lang w:eastAsia="ru-RU"/>
        </w:rPr>
        <w:t>аудирование</w:t>
      </w:r>
      <w:proofErr w:type="spellEnd"/>
      <w:r w:rsidRPr="00B27564">
        <w:rPr>
          <w:rFonts w:ascii="Times New Roman" w:eastAsia="Times New Roman" w:hAnsi="Times New Roman" w:cs="Times New Roman"/>
          <w:sz w:val="24"/>
          <w:szCs w:val="24"/>
          <w:lang w:eastAsia="ru-RU"/>
        </w:rPr>
        <w:t>)</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Восприятие на слух звучащей речи (высказывание собесед</w:t>
      </w:r>
      <w:r w:rsidRPr="00DF0281">
        <w:rPr>
          <w:rFonts w:ascii="Times New Roman" w:eastAsia="Times New Roman" w:hAnsi="Times New Roman" w:cs="Times New Roman"/>
          <w:sz w:val="24"/>
          <w:szCs w:val="24"/>
          <w:lang w:eastAsia="ru-RU"/>
        </w:rPr>
        <w:softHyphen/>
        <w:t xml:space="preserve">ника, слушание различных текстов). </w:t>
      </w:r>
      <w:proofErr w:type="gramStart"/>
      <w:r w:rsidRPr="00DF0281">
        <w:rPr>
          <w:rFonts w:ascii="Times New Roman" w:eastAsia="Times New Roman" w:hAnsi="Times New Roman" w:cs="Times New Roman"/>
          <w:sz w:val="24"/>
          <w:szCs w:val="24"/>
          <w:lang w:eastAsia="ru-RU"/>
        </w:rPr>
        <w:t>Адекватное понимание содержания звучащей речи, умение отвечать на вопросы по содержанию прослушанного произведения, определение после</w:t>
      </w:r>
      <w:r w:rsidRPr="00DF0281">
        <w:rPr>
          <w:rFonts w:ascii="Times New Roman" w:eastAsia="Times New Roman" w:hAnsi="Times New Roman" w:cs="Times New Roman"/>
          <w:sz w:val="24"/>
          <w:szCs w:val="24"/>
          <w:lang w:eastAsia="ru-RU"/>
        </w:rPr>
        <w:softHyphen/>
        <w:t>довательности событий, осознание цели речевого высказыва</w:t>
      </w:r>
      <w:r w:rsidRPr="00DF0281">
        <w:rPr>
          <w:rFonts w:ascii="Times New Roman" w:eastAsia="Times New Roman" w:hAnsi="Times New Roman" w:cs="Times New Roman"/>
          <w:sz w:val="24"/>
          <w:szCs w:val="24"/>
          <w:lang w:eastAsia="ru-RU"/>
        </w:rPr>
        <w:softHyphen/>
        <w:t>ния, умение задавать вопросы по прослушанному учебному, научно-познавательному и художественному произведениям.</w:t>
      </w:r>
      <w:proofErr w:type="gramEnd"/>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Развитие умения наблюдать за выразительностью речи, за особенностью авторского стиля.</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p>
    <w:p w:rsidR="00F0471A" w:rsidRPr="00DF0281" w:rsidRDefault="00F0471A" w:rsidP="00F0471A">
      <w:pPr>
        <w:shd w:val="clear" w:color="auto" w:fill="FFFFFF"/>
        <w:autoSpaceDE w:val="0"/>
        <w:autoSpaceDN w:val="0"/>
        <w:adjustRightInd w:val="0"/>
        <w:spacing w:after="0" w:line="240" w:lineRule="auto"/>
        <w:ind w:firstLine="540"/>
        <w:jc w:val="center"/>
        <w:rPr>
          <w:rFonts w:ascii="Times New Roman" w:hAnsi="Times New Roman" w:cs="Times New Roman"/>
          <w:b/>
          <w:sz w:val="24"/>
          <w:szCs w:val="24"/>
          <w:lang w:eastAsia="ru-RU"/>
        </w:rPr>
      </w:pPr>
      <w:r w:rsidRPr="00DF0281">
        <w:rPr>
          <w:rFonts w:ascii="Times New Roman" w:eastAsia="Times New Roman" w:hAnsi="Times New Roman" w:cs="Times New Roman"/>
          <w:b/>
          <w:sz w:val="24"/>
          <w:szCs w:val="24"/>
          <w:lang w:eastAsia="ru-RU"/>
        </w:rPr>
        <w:t>Чтение</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i/>
          <w:sz w:val="24"/>
          <w:szCs w:val="24"/>
          <w:lang w:eastAsia="ru-RU"/>
        </w:rPr>
        <w:t>Чтение вслух.</w:t>
      </w:r>
      <w:r w:rsidRPr="00DF0281">
        <w:rPr>
          <w:rFonts w:ascii="Times New Roman" w:eastAsia="Times New Roman" w:hAnsi="Times New Roman" w:cs="Times New Roman"/>
          <w:sz w:val="24"/>
          <w:szCs w:val="24"/>
          <w:lang w:eastAsia="ru-RU"/>
        </w:rPr>
        <w:t xml:space="preserve"> Ориентация на развитие речевой культуры учащихся формирование у них коммуникативно-речевых умений и навыков.</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 xml:space="preserve">Постепенный переход от </w:t>
      </w:r>
      <w:proofErr w:type="gramStart"/>
      <w:r w:rsidRPr="00DF0281">
        <w:rPr>
          <w:rFonts w:ascii="Times New Roman" w:eastAsia="Times New Roman" w:hAnsi="Times New Roman" w:cs="Times New Roman"/>
          <w:sz w:val="24"/>
          <w:szCs w:val="24"/>
          <w:lang w:eastAsia="ru-RU"/>
        </w:rPr>
        <w:t>слогового</w:t>
      </w:r>
      <w:proofErr w:type="gramEnd"/>
      <w:r w:rsidRPr="00DF0281">
        <w:rPr>
          <w:rFonts w:ascii="Times New Roman" w:eastAsia="Times New Roman" w:hAnsi="Times New Roman" w:cs="Times New Roman"/>
          <w:sz w:val="24"/>
          <w:szCs w:val="24"/>
          <w:lang w:eastAsia="ru-RU"/>
        </w:rPr>
        <w:t xml:space="preserve"> к плавному, осмысленно</w:t>
      </w:r>
      <w:r w:rsidRPr="00DF0281">
        <w:rPr>
          <w:rFonts w:ascii="Times New Roman" w:eastAsia="Times New Roman" w:hAnsi="Times New Roman" w:cs="Times New Roman"/>
          <w:sz w:val="24"/>
          <w:szCs w:val="24"/>
          <w:lang w:eastAsia="ru-RU"/>
        </w:rPr>
        <w:softHyphen/>
        <w:t>му, правильному чтению целыми словами вслух. Темп чтения, позволяющий осознать текст. Постепенное увеличение скорости чтения. Соблюдение орфоэпических и интонационных норм чтения. Чтение предложений с интонационным выделением знаков препинания. Понимание смысловых особенностей раз</w:t>
      </w:r>
      <w:r w:rsidRPr="00DF0281">
        <w:rPr>
          <w:rFonts w:ascii="Times New Roman" w:eastAsia="Times New Roman" w:hAnsi="Times New Roman" w:cs="Times New Roman"/>
          <w:sz w:val="24"/>
          <w:szCs w:val="24"/>
          <w:lang w:eastAsia="ru-RU"/>
        </w:rPr>
        <w:softHyphen/>
        <w:t>ных по виду и типу текстов, передача их с помощью интониро</w:t>
      </w:r>
      <w:r w:rsidRPr="00DF0281">
        <w:rPr>
          <w:rFonts w:ascii="Times New Roman" w:eastAsia="Times New Roman" w:hAnsi="Times New Roman" w:cs="Times New Roman"/>
          <w:sz w:val="24"/>
          <w:szCs w:val="24"/>
          <w:lang w:eastAsia="ru-RU"/>
        </w:rPr>
        <w:softHyphen/>
        <w:t>вания. Развитие поэтического слуха. Воспитание эстетической отзывчивости на произведение. Умение самостоятельно подго</w:t>
      </w:r>
      <w:r w:rsidRPr="00DF0281">
        <w:rPr>
          <w:rFonts w:ascii="Times New Roman" w:eastAsia="Times New Roman" w:hAnsi="Times New Roman" w:cs="Times New Roman"/>
          <w:sz w:val="24"/>
          <w:szCs w:val="24"/>
          <w:lang w:eastAsia="ru-RU"/>
        </w:rPr>
        <w:softHyphen/>
        <w:t>товиться к выразительному чтению небольшого текста (выбрать тон и темп чтения, определить логические ударения и паузы).</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Развитие умения переходить от чтения вслух и чтению про себя.</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i/>
          <w:sz w:val="24"/>
          <w:szCs w:val="24"/>
          <w:lang w:eastAsia="ru-RU"/>
        </w:rPr>
        <w:t>Чтение про себя.</w:t>
      </w:r>
      <w:r w:rsidRPr="00DF0281">
        <w:rPr>
          <w:rFonts w:ascii="Times New Roman" w:eastAsia="Times New Roman" w:hAnsi="Times New Roman" w:cs="Times New Roman"/>
          <w:sz w:val="24"/>
          <w:szCs w:val="24"/>
          <w:lang w:eastAsia="ru-RU"/>
        </w:rPr>
        <w:t xml:space="preserve"> Осознание смысла произведения при чте</w:t>
      </w:r>
      <w:r w:rsidRPr="00DF0281">
        <w:rPr>
          <w:rFonts w:ascii="Times New Roman" w:eastAsia="Times New Roman" w:hAnsi="Times New Roman" w:cs="Times New Roman"/>
          <w:sz w:val="24"/>
          <w:szCs w:val="24"/>
          <w:lang w:eastAsia="ru-RU"/>
        </w:rPr>
        <w:softHyphen/>
        <w:t>нии про себя (доступных по объёму и жанру произведений). Определение вида чтения (изучающее, ознакомительное, выбо</w:t>
      </w:r>
      <w:r w:rsidRPr="00DF0281">
        <w:rPr>
          <w:rFonts w:ascii="Times New Roman" w:eastAsia="Times New Roman" w:hAnsi="Times New Roman" w:cs="Times New Roman"/>
          <w:sz w:val="24"/>
          <w:szCs w:val="24"/>
          <w:lang w:eastAsia="ru-RU"/>
        </w:rPr>
        <w:softHyphen/>
        <w:t>рочное), умение находить в тексте необходимую информацию, понимание её особенностей.</w:t>
      </w:r>
    </w:p>
    <w:p w:rsidR="00F0471A" w:rsidRPr="00DF0281" w:rsidRDefault="00F0471A" w:rsidP="00F0471A">
      <w:pPr>
        <w:shd w:val="clear" w:color="auto" w:fill="FFFFFF"/>
        <w:autoSpaceDE w:val="0"/>
        <w:autoSpaceDN w:val="0"/>
        <w:adjustRightInd w:val="0"/>
        <w:spacing w:after="0" w:line="240" w:lineRule="auto"/>
        <w:ind w:firstLine="540"/>
        <w:jc w:val="center"/>
        <w:rPr>
          <w:rFonts w:ascii="Times New Roman" w:hAnsi="Times New Roman" w:cs="Times New Roman"/>
          <w:b/>
          <w:sz w:val="24"/>
          <w:szCs w:val="24"/>
          <w:lang w:eastAsia="ru-RU"/>
        </w:rPr>
      </w:pPr>
      <w:r w:rsidRPr="00DF0281">
        <w:rPr>
          <w:rFonts w:ascii="Times New Roman" w:eastAsia="Times New Roman" w:hAnsi="Times New Roman" w:cs="Times New Roman"/>
          <w:b/>
          <w:sz w:val="24"/>
          <w:szCs w:val="24"/>
          <w:lang w:eastAsia="ru-RU"/>
        </w:rPr>
        <w:t>Работа с разными видами текста</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Общее представление о разных видах текста: художествен</w:t>
      </w:r>
      <w:r w:rsidRPr="00DF0281">
        <w:rPr>
          <w:rFonts w:ascii="Times New Roman" w:eastAsia="Times New Roman" w:hAnsi="Times New Roman" w:cs="Times New Roman"/>
          <w:sz w:val="24"/>
          <w:szCs w:val="24"/>
          <w:lang w:eastAsia="ru-RU"/>
        </w:rPr>
        <w:softHyphen/>
        <w:t>ном, учебном, научно-популярном — и их сравнение. Определе</w:t>
      </w:r>
      <w:r w:rsidRPr="00DF0281">
        <w:rPr>
          <w:rFonts w:ascii="Times New Roman" w:eastAsia="Times New Roman" w:hAnsi="Times New Roman" w:cs="Times New Roman"/>
          <w:sz w:val="24"/>
          <w:szCs w:val="24"/>
          <w:lang w:eastAsia="ru-RU"/>
        </w:rPr>
        <w:softHyphen/>
        <w:t>ние целей создания этих видов текста. Умение ориентироваться в нравственном содержании художественных произведении, осознавать сущность поведения героев.</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Практическое освоение умения отличать текст от набора предложений. Прогнозирование содержания книги по её на</w:t>
      </w:r>
      <w:r w:rsidRPr="00DF0281">
        <w:rPr>
          <w:rFonts w:ascii="Times New Roman" w:eastAsia="Times New Roman" w:hAnsi="Times New Roman" w:cs="Times New Roman"/>
          <w:sz w:val="24"/>
          <w:szCs w:val="24"/>
          <w:lang w:eastAsia="ru-RU"/>
        </w:rPr>
        <w:softHyphen/>
        <w:t>званию и оформлению.</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Самостоятельное определение темы и главной мысли про</w:t>
      </w:r>
      <w:r w:rsidRPr="00DF0281">
        <w:rPr>
          <w:rFonts w:ascii="Times New Roman" w:eastAsia="Times New Roman" w:hAnsi="Times New Roman" w:cs="Times New Roman"/>
          <w:sz w:val="24"/>
          <w:szCs w:val="24"/>
          <w:lang w:eastAsia="ru-RU"/>
        </w:rPr>
        <w:softHyphen/>
        <w:t xml:space="preserve">изведения по вопросам и самостоятельное деление текста на смысловые части, их </w:t>
      </w:r>
      <w:proofErr w:type="spellStart"/>
      <w:r w:rsidRPr="00DF0281">
        <w:rPr>
          <w:rFonts w:ascii="Times New Roman" w:eastAsia="Times New Roman" w:hAnsi="Times New Roman" w:cs="Times New Roman"/>
          <w:sz w:val="24"/>
          <w:szCs w:val="24"/>
          <w:lang w:eastAsia="ru-RU"/>
        </w:rPr>
        <w:t>озаглавливание</w:t>
      </w:r>
      <w:proofErr w:type="spellEnd"/>
      <w:r w:rsidRPr="00DF0281">
        <w:rPr>
          <w:rFonts w:ascii="Times New Roman" w:eastAsia="Times New Roman" w:hAnsi="Times New Roman" w:cs="Times New Roman"/>
          <w:sz w:val="24"/>
          <w:szCs w:val="24"/>
          <w:lang w:eastAsia="ru-RU"/>
        </w:rPr>
        <w:t>. Умение работать с раз</w:t>
      </w:r>
      <w:r w:rsidRPr="00DF0281">
        <w:rPr>
          <w:rFonts w:ascii="Times New Roman" w:eastAsia="Times New Roman" w:hAnsi="Times New Roman" w:cs="Times New Roman"/>
          <w:sz w:val="24"/>
          <w:szCs w:val="24"/>
          <w:lang w:eastAsia="ru-RU"/>
        </w:rPr>
        <w:softHyphen/>
        <w:t>ными видами информации.</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Участие в коллективном обсуждении: умение отвечать 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p>
    <w:p w:rsidR="00F0471A" w:rsidRPr="00DF0281" w:rsidRDefault="00F0471A" w:rsidP="00F0471A">
      <w:pPr>
        <w:shd w:val="clear" w:color="auto" w:fill="FFFFFF"/>
        <w:autoSpaceDE w:val="0"/>
        <w:autoSpaceDN w:val="0"/>
        <w:adjustRightInd w:val="0"/>
        <w:spacing w:after="0" w:line="240" w:lineRule="auto"/>
        <w:ind w:firstLine="540"/>
        <w:jc w:val="center"/>
        <w:rPr>
          <w:rFonts w:ascii="Times New Roman" w:hAnsi="Times New Roman" w:cs="Times New Roman"/>
          <w:b/>
          <w:sz w:val="24"/>
          <w:szCs w:val="24"/>
          <w:lang w:eastAsia="ru-RU"/>
        </w:rPr>
      </w:pPr>
      <w:r w:rsidRPr="00DF0281">
        <w:rPr>
          <w:rFonts w:ascii="Times New Roman" w:eastAsia="Times New Roman" w:hAnsi="Times New Roman" w:cs="Times New Roman"/>
          <w:b/>
          <w:sz w:val="24"/>
          <w:szCs w:val="24"/>
          <w:lang w:eastAsia="ru-RU"/>
        </w:rPr>
        <w:t>Библиографическая культура</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Книга как особый вид искусства. Книга как источник не</w:t>
      </w:r>
      <w:r w:rsidRPr="00DF0281">
        <w:rPr>
          <w:rFonts w:ascii="Times New Roman" w:eastAsia="Times New Roman" w:hAnsi="Times New Roman" w:cs="Times New Roman"/>
          <w:sz w:val="24"/>
          <w:szCs w:val="24"/>
          <w:lang w:eastAsia="ru-RU"/>
        </w:rPr>
        <w:softHyphen/>
        <w:t>обходимых знаний. Общее представление о первых книгах на Руси и начало книгопечатания. Книга учебная, художественная, справочная. Элементы книги: содержание или оглавление, ти</w:t>
      </w:r>
      <w:r w:rsidRPr="00DF0281">
        <w:rPr>
          <w:rFonts w:ascii="Times New Roman" w:eastAsia="Times New Roman" w:hAnsi="Times New Roman" w:cs="Times New Roman"/>
          <w:sz w:val="24"/>
          <w:szCs w:val="24"/>
          <w:lang w:eastAsia="ru-RU"/>
        </w:rPr>
        <w:softHyphen/>
        <w:t>тульный лист, аннотация, иллюстрации.</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Умение самостоятельно составить аннотацию.</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proofErr w:type="gramStart"/>
      <w:r w:rsidRPr="00DF0281">
        <w:rPr>
          <w:rFonts w:ascii="Times New Roman" w:eastAsia="Times New Roman" w:hAnsi="Times New Roman" w:cs="Times New Roman"/>
          <w:sz w:val="24"/>
          <w:szCs w:val="24"/>
          <w:lang w:eastAsia="ru-RU"/>
        </w:rPr>
        <w:t>Виды информации в книге: научная, художественная (с опо</w:t>
      </w:r>
      <w:r w:rsidRPr="00DF0281">
        <w:rPr>
          <w:rFonts w:ascii="Times New Roman" w:eastAsia="Times New Roman" w:hAnsi="Times New Roman" w:cs="Times New Roman"/>
          <w:sz w:val="24"/>
          <w:szCs w:val="24"/>
          <w:lang w:eastAsia="ru-RU"/>
        </w:rPr>
        <w:softHyphen/>
        <w:t>рой на внешние показатели книги, её справочно-иллюстративный материал.</w:t>
      </w:r>
      <w:proofErr w:type="gramEnd"/>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proofErr w:type="gramStart"/>
      <w:r w:rsidRPr="00DF0281">
        <w:rPr>
          <w:rFonts w:ascii="Times New Roman" w:eastAsia="Times New Roman" w:hAnsi="Times New Roman" w:cs="Times New Roman"/>
          <w:sz w:val="24"/>
          <w:szCs w:val="24"/>
          <w:lang w:eastAsia="ru-RU"/>
        </w:rPr>
        <w:t>Типы книг (изданий): книга-произведение, книга-сборник, собрание сочинений, периодическая печать, справочные изда</w:t>
      </w:r>
      <w:r w:rsidRPr="00DF0281">
        <w:rPr>
          <w:rFonts w:ascii="Times New Roman" w:eastAsia="Times New Roman" w:hAnsi="Times New Roman" w:cs="Times New Roman"/>
          <w:sz w:val="24"/>
          <w:szCs w:val="24"/>
          <w:lang w:eastAsia="ru-RU"/>
        </w:rPr>
        <w:softHyphen/>
        <w:t>ния (справочники, словари, энциклопедии).</w:t>
      </w:r>
      <w:proofErr w:type="gramEnd"/>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Самостоятельный выбор книг на основе рекомендательного списка, алфавитного и тематического каталога. Самостоятель</w:t>
      </w:r>
      <w:r w:rsidRPr="00DF0281">
        <w:rPr>
          <w:rFonts w:ascii="Times New Roman" w:eastAsia="Times New Roman" w:hAnsi="Times New Roman" w:cs="Times New Roman"/>
          <w:sz w:val="24"/>
          <w:szCs w:val="24"/>
          <w:lang w:eastAsia="ru-RU"/>
        </w:rPr>
        <w:softHyphen/>
        <w:t>ное пользование соответствующими возрасту словарями и дру</w:t>
      </w:r>
      <w:r w:rsidRPr="00DF0281">
        <w:rPr>
          <w:rFonts w:ascii="Times New Roman" w:eastAsia="Times New Roman" w:hAnsi="Times New Roman" w:cs="Times New Roman"/>
          <w:sz w:val="24"/>
          <w:szCs w:val="24"/>
          <w:lang w:eastAsia="ru-RU"/>
        </w:rPr>
        <w:softHyphen/>
        <w:t xml:space="preserve">гой справочной литературой. </w:t>
      </w:r>
    </w:p>
    <w:p w:rsidR="00F0471A" w:rsidRPr="00DF0281" w:rsidRDefault="00F0471A" w:rsidP="00F0471A">
      <w:pPr>
        <w:shd w:val="clear" w:color="auto" w:fill="FFFFFF"/>
        <w:autoSpaceDE w:val="0"/>
        <w:autoSpaceDN w:val="0"/>
        <w:adjustRightInd w:val="0"/>
        <w:spacing w:after="0" w:line="240" w:lineRule="auto"/>
        <w:ind w:firstLine="540"/>
        <w:jc w:val="center"/>
        <w:rPr>
          <w:rFonts w:ascii="Times New Roman" w:hAnsi="Times New Roman" w:cs="Times New Roman"/>
          <w:b/>
          <w:sz w:val="24"/>
          <w:szCs w:val="24"/>
          <w:lang w:eastAsia="ru-RU"/>
        </w:rPr>
      </w:pPr>
      <w:r w:rsidRPr="00DF0281">
        <w:rPr>
          <w:rFonts w:ascii="Times New Roman" w:eastAsia="Times New Roman" w:hAnsi="Times New Roman" w:cs="Times New Roman"/>
          <w:b/>
          <w:sz w:val="24"/>
          <w:szCs w:val="24"/>
          <w:lang w:eastAsia="ru-RU"/>
        </w:rPr>
        <w:t>Работа с текстом художественного произведения</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lastRenderedPageBreak/>
        <w:t>Определение особенностей художественного текста: свое</w:t>
      </w:r>
      <w:r w:rsidRPr="00DF0281">
        <w:rPr>
          <w:rFonts w:ascii="Times New Roman" w:eastAsia="Times New Roman" w:hAnsi="Times New Roman" w:cs="Times New Roman"/>
          <w:sz w:val="24"/>
          <w:szCs w:val="24"/>
          <w:lang w:eastAsia="ru-RU"/>
        </w:rPr>
        <w:softHyphen/>
        <w:t>образие выразительных средств языка (с помощью учителя). Понимание заглавия произведения, его адекватное соотношение с содержанием.</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Понимание нравственно-эстетического содержания прочи</w:t>
      </w:r>
      <w:r w:rsidRPr="00DF0281">
        <w:rPr>
          <w:rFonts w:ascii="Times New Roman" w:eastAsia="Times New Roman" w:hAnsi="Times New Roman" w:cs="Times New Roman"/>
          <w:sz w:val="24"/>
          <w:szCs w:val="24"/>
          <w:lang w:eastAsia="ru-RU"/>
        </w:rPr>
        <w:softHyphen/>
        <w:t>танного произведения, осознание мотивации поведения героев, анализ поступков героев с точки зрения норм морали. Осо</w:t>
      </w:r>
      <w:r w:rsidRPr="00DF0281">
        <w:rPr>
          <w:rFonts w:ascii="Times New Roman" w:eastAsia="Times New Roman" w:hAnsi="Times New Roman" w:cs="Times New Roman"/>
          <w:sz w:val="24"/>
          <w:szCs w:val="24"/>
          <w:lang w:eastAsia="ru-RU"/>
        </w:rPr>
        <w:softHyphen/>
        <w:t>знание понятия «Родина», представления о проявлении любви к Родине в литературе разных народов (на примере народов России). Схожесть тем и героев в фольклоре разных народов. Самостоятельное воспроизведение текста с использованием вы</w:t>
      </w:r>
      <w:r w:rsidRPr="00DF0281">
        <w:rPr>
          <w:rFonts w:ascii="Times New Roman" w:eastAsia="Times New Roman" w:hAnsi="Times New Roman" w:cs="Times New Roman"/>
          <w:sz w:val="24"/>
          <w:szCs w:val="24"/>
          <w:lang w:eastAsia="ru-RU"/>
        </w:rPr>
        <w:softHyphen/>
        <w:t>разительных средств языка (синонимов, антонимов, сравнений, эпитетов), последовательное воспроизведение эпизодов с ис</w:t>
      </w:r>
      <w:r w:rsidRPr="00DF0281">
        <w:rPr>
          <w:rFonts w:ascii="Times New Roman" w:eastAsia="Times New Roman" w:hAnsi="Times New Roman" w:cs="Times New Roman"/>
          <w:sz w:val="24"/>
          <w:szCs w:val="24"/>
          <w:lang w:eastAsia="ru-RU"/>
        </w:rPr>
        <w:softHyphen/>
        <w:t>пользованием специфической для данного произведения лекси</w:t>
      </w:r>
      <w:r w:rsidRPr="00DF0281">
        <w:rPr>
          <w:rFonts w:ascii="Times New Roman" w:eastAsia="Times New Roman" w:hAnsi="Times New Roman" w:cs="Times New Roman"/>
          <w:sz w:val="24"/>
          <w:szCs w:val="24"/>
          <w:lang w:eastAsia="ru-RU"/>
        </w:rPr>
        <w:softHyphen/>
        <w:t>ки (по вопросам учителя), рассказ по иллюстрациям, пересказ.</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Характеристика героя произведения с использованием худо</w:t>
      </w:r>
      <w:r w:rsidRPr="00DF0281">
        <w:rPr>
          <w:rFonts w:ascii="Times New Roman" w:eastAsia="Times New Roman" w:hAnsi="Times New Roman" w:cs="Times New Roman"/>
          <w:sz w:val="24"/>
          <w:szCs w:val="24"/>
          <w:lang w:eastAsia="ru-RU"/>
        </w:rPr>
        <w:softHyphen/>
        <w:t>жественно-выразительных средств данного текста. Нахождение в тексте слов и выражений, характеризующих героя и события. Анализ (с помощью учителя) поступка персонажа и его мотивов. Сопоставление поступков героев по аналогии или по контрасту. Характеристика героя произведения: портрет, характер, выражен</w:t>
      </w:r>
      <w:r w:rsidRPr="00DF0281">
        <w:rPr>
          <w:rFonts w:ascii="Times New Roman" w:eastAsia="Times New Roman" w:hAnsi="Times New Roman" w:cs="Times New Roman"/>
          <w:sz w:val="24"/>
          <w:szCs w:val="24"/>
          <w:lang w:eastAsia="ru-RU"/>
        </w:rPr>
        <w:softHyphen/>
        <w:t>ные через поступки и речь. Выявление авторского отношения к герою на основе анализа текста, авторских помет, имён героев.</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 xml:space="preserve">Освоение разных видов пересказа художественного текста: </w:t>
      </w:r>
      <w:proofErr w:type="gramStart"/>
      <w:r w:rsidRPr="00DF0281">
        <w:rPr>
          <w:rFonts w:ascii="Times New Roman" w:eastAsia="Times New Roman" w:hAnsi="Times New Roman" w:cs="Times New Roman"/>
          <w:sz w:val="24"/>
          <w:szCs w:val="24"/>
          <w:lang w:eastAsia="ru-RU"/>
        </w:rPr>
        <w:t>подробный</w:t>
      </w:r>
      <w:proofErr w:type="gramEnd"/>
      <w:r w:rsidRPr="00DF0281">
        <w:rPr>
          <w:rFonts w:ascii="Times New Roman" w:eastAsia="Times New Roman" w:hAnsi="Times New Roman" w:cs="Times New Roman"/>
          <w:sz w:val="24"/>
          <w:szCs w:val="24"/>
          <w:lang w:eastAsia="ru-RU"/>
        </w:rPr>
        <w:t>, выборочный и краткий (передача основных мыслей).</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proofErr w:type="gramStart"/>
      <w:r w:rsidRPr="00DF0281">
        <w:rPr>
          <w:rFonts w:ascii="Times New Roman" w:eastAsia="Times New Roman" w:hAnsi="Times New Roman" w:cs="Times New Roman"/>
          <w:sz w:val="24"/>
          <w:szCs w:val="24"/>
          <w:lang w:eastAsia="ru-RU"/>
        </w:rPr>
        <w:t>Подробный пересказ текста (деление текста на части, опре</w:t>
      </w:r>
      <w:r w:rsidRPr="00DF0281">
        <w:rPr>
          <w:rFonts w:ascii="Times New Roman" w:eastAsia="Times New Roman" w:hAnsi="Times New Roman" w:cs="Times New Roman"/>
          <w:sz w:val="24"/>
          <w:szCs w:val="24"/>
          <w:lang w:eastAsia="ru-RU"/>
        </w:rPr>
        <w:softHyphen/>
        <w:t xml:space="preserve">деление главной мысли каждой части и всего текста, </w:t>
      </w:r>
      <w:proofErr w:type="spellStart"/>
      <w:r w:rsidRPr="00DF0281">
        <w:rPr>
          <w:rFonts w:ascii="Times New Roman" w:eastAsia="Times New Roman" w:hAnsi="Times New Roman" w:cs="Times New Roman"/>
          <w:sz w:val="24"/>
          <w:szCs w:val="24"/>
          <w:lang w:eastAsia="ru-RU"/>
        </w:rPr>
        <w:t>озаглавливание</w:t>
      </w:r>
      <w:proofErr w:type="spellEnd"/>
      <w:r w:rsidRPr="00DF0281">
        <w:rPr>
          <w:rFonts w:ascii="Times New Roman" w:eastAsia="Times New Roman" w:hAnsi="Times New Roman" w:cs="Times New Roman"/>
          <w:sz w:val="24"/>
          <w:szCs w:val="24"/>
          <w:lang w:eastAsia="ru-RU"/>
        </w:rPr>
        <w:t xml:space="preserve"> каждой части и всего текста): определение главной мысли фрагмента, выделение опорных или ключевых слов, </w:t>
      </w:r>
      <w:proofErr w:type="spellStart"/>
      <w:r w:rsidRPr="00DF0281">
        <w:rPr>
          <w:rFonts w:ascii="Times New Roman" w:eastAsia="Times New Roman" w:hAnsi="Times New Roman" w:cs="Times New Roman"/>
          <w:sz w:val="24"/>
          <w:szCs w:val="24"/>
          <w:lang w:eastAsia="ru-RU"/>
        </w:rPr>
        <w:t>озаглавливание</w:t>
      </w:r>
      <w:proofErr w:type="spellEnd"/>
      <w:r w:rsidRPr="00DF0281">
        <w:rPr>
          <w:rFonts w:ascii="Times New Roman" w:eastAsia="Times New Roman" w:hAnsi="Times New Roman" w:cs="Times New Roman"/>
          <w:sz w:val="24"/>
          <w:szCs w:val="24"/>
          <w:lang w:eastAsia="ru-RU"/>
        </w:rPr>
        <w:t>; план (в виде назывных предложений из текста, в виде вопросов, в виде самостоятельно сформулированных высказы</w:t>
      </w:r>
      <w:r w:rsidRPr="00DF0281">
        <w:rPr>
          <w:rFonts w:ascii="Times New Roman" w:eastAsia="Times New Roman" w:hAnsi="Times New Roman" w:cs="Times New Roman"/>
          <w:sz w:val="24"/>
          <w:szCs w:val="24"/>
          <w:lang w:eastAsia="ru-RU"/>
        </w:rPr>
        <w:softHyphen/>
        <w:t>ваний) и на его основе подробный пересказ всего текста.</w:t>
      </w:r>
      <w:proofErr w:type="gramEnd"/>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Самостоятельный выборочный пересказ по заданному фраг</w:t>
      </w:r>
      <w:r w:rsidRPr="00DF0281">
        <w:rPr>
          <w:rFonts w:ascii="Times New Roman" w:eastAsia="Times New Roman" w:hAnsi="Times New Roman" w:cs="Times New Roman"/>
          <w:sz w:val="24"/>
          <w:szCs w:val="24"/>
          <w:lang w:eastAsia="ru-RU"/>
        </w:rPr>
        <w:softHyphen/>
        <w:t>менту: характеристика героя произведения (выбор слов, выраже</w:t>
      </w:r>
      <w:r w:rsidRPr="00DF0281">
        <w:rPr>
          <w:rFonts w:ascii="Times New Roman" w:eastAsia="Times New Roman" w:hAnsi="Times New Roman" w:cs="Times New Roman"/>
          <w:sz w:val="24"/>
          <w:szCs w:val="24"/>
          <w:lang w:eastAsia="ru-RU"/>
        </w:rPr>
        <w:softHyphen/>
        <w:t>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 Вычленение и сопоставление эпизодов из разных произведений по общности ситуаций, эмоциональной окраске, характеру поступков героев.</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Развитие наблюдательности при чтении поэтических текстов. Развитие умения предвосхищать (предвидеть) ход развития сю</w:t>
      </w:r>
      <w:r w:rsidRPr="00DF0281">
        <w:rPr>
          <w:rFonts w:ascii="Times New Roman" w:eastAsia="Times New Roman" w:hAnsi="Times New Roman" w:cs="Times New Roman"/>
          <w:sz w:val="24"/>
          <w:szCs w:val="24"/>
          <w:lang w:eastAsia="ru-RU"/>
        </w:rPr>
        <w:softHyphen/>
        <w:t>жета, последовательности событий.</w:t>
      </w:r>
    </w:p>
    <w:p w:rsidR="00F0471A" w:rsidRPr="00F24BB6" w:rsidRDefault="00F0471A" w:rsidP="00F24BB6">
      <w:pPr>
        <w:shd w:val="clear" w:color="auto" w:fill="FFFFFF"/>
        <w:autoSpaceDE w:val="0"/>
        <w:autoSpaceDN w:val="0"/>
        <w:adjustRightInd w:val="0"/>
        <w:spacing w:after="0" w:line="240" w:lineRule="auto"/>
        <w:ind w:firstLine="540"/>
        <w:jc w:val="center"/>
        <w:rPr>
          <w:rFonts w:ascii="Times New Roman" w:eastAsia="Times New Roman" w:hAnsi="Times New Roman" w:cs="Times New Roman"/>
          <w:b/>
          <w:bCs/>
          <w:sz w:val="24"/>
          <w:szCs w:val="24"/>
          <w:lang w:eastAsia="ru-RU"/>
        </w:rPr>
      </w:pPr>
      <w:r w:rsidRPr="00DF0281">
        <w:rPr>
          <w:rFonts w:ascii="Times New Roman" w:eastAsia="Times New Roman" w:hAnsi="Times New Roman" w:cs="Times New Roman"/>
          <w:b/>
          <w:bCs/>
          <w:sz w:val="24"/>
          <w:szCs w:val="24"/>
          <w:lang w:eastAsia="ru-RU"/>
        </w:rPr>
        <w:t>Ра</w:t>
      </w:r>
      <w:r w:rsidR="00F24BB6">
        <w:rPr>
          <w:rFonts w:ascii="Times New Roman" w:eastAsia="Times New Roman" w:hAnsi="Times New Roman" w:cs="Times New Roman"/>
          <w:b/>
          <w:bCs/>
          <w:sz w:val="24"/>
          <w:szCs w:val="24"/>
          <w:lang w:eastAsia="ru-RU"/>
        </w:rPr>
        <w:t xml:space="preserve">бота с научно-популярным, </w:t>
      </w:r>
      <w:r w:rsidRPr="00DF0281">
        <w:rPr>
          <w:rFonts w:ascii="Times New Roman" w:eastAsia="Times New Roman" w:hAnsi="Times New Roman" w:cs="Times New Roman"/>
          <w:b/>
          <w:bCs/>
          <w:sz w:val="24"/>
          <w:szCs w:val="24"/>
          <w:lang w:eastAsia="ru-RU"/>
        </w:rPr>
        <w:t>учебным и другими текстами</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Понимание заглавия произведения, адекватное соотноше</w:t>
      </w:r>
      <w:r w:rsidRPr="00DF0281">
        <w:rPr>
          <w:rFonts w:ascii="Times New Roman" w:eastAsia="Times New Roman" w:hAnsi="Times New Roman" w:cs="Times New Roman"/>
          <w:sz w:val="24"/>
          <w:szCs w:val="24"/>
          <w:lang w:eastAsia="ru-RU"/>
        </w:rPr>
        <w:softHyphen/>
        <w:t>ние с его содержанием. Определение особенностей учебного и научно-популярного текстов (передача информации). Знаком</w:t>
      </w:r>
      <w:r w:rsidRPr="00DF0281">
        <w:rPr>
          <w:rFonts w:ascii="Times New Roman" w:eastAsia="Times New Roman" w:hAnsi="Times New Roman" w:cs="Times New Roman"/>
          <w:sz w:val="24"/>
          <w:szCs w:val="24"/>
          <w:lang w:eastAsia="ru-RU"/>
        </w:rPr>
        <w:softHyphen/>
        <w:t xml:space="preserve">ство с простейшими приёмами анализа различных видов текста: установление причинно-следственных связей, определение главной мысли текста. Деление текста на части. Определение </w:t>
      </w:r>
      <w:proofErr w:type="spellStart"/>
      <w:r w:rsidRPr="00DF0281">
        <w:rPr>
          <w:rFonts w:ascii="Times New Roman" w:eastAsia="Times New Roman" w:hAnsi="Times New Roman" w:cs="Times New Roman"/>
          <w:sz w:val="24"/>
          <w:szCs w:val="24"/>
          <w:lang w:eastAsia="ru-RU"/>
        </w:rPr>
        <w:t>микротем</w:t>
      </w:r>
      <w:proofErr w:type="spellEnd"/>
      <w:r w:rsidRPr="00DF0281">
        <w:rPr>
          <w:rFonts w:ascii="Times New Roman" w:eastAsia="Times New Roman" w:hAnsi="Times New Roman" w:cs="Times New Roman"/>
          <w:sz w:val="24"/>
          <w:szCs w:val="24"/>
          <w:lang w:eastAsia="ru-RU"/>
        </w:rPr>
        <w:t>. Ключевые или опорные слова. Построение алгорит</w:t>
      </w:r>
      <w:r w:rsidRPr="00DF0281">
        <w:rPr>
          <w:rFonts w:ascii="Times New Roman" w:eastAsia="Times New Roman" w:hAnsi="Times New Roman" w:cs="Times New Roman"/>
          <w:sz w:val="24"/>
          <w:szCs w:val="24"/>
          <w:lang w:eastAsia="ru-RU"/>
        </w:rPr>
        <w:softHyphen/>
        <w:t>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 Умение работать с учебными заданиями, обобщающими вопросами и справочным материалом.</w:t>
      </w:r>
    </w:p>
    <w:p w:rsidR="00F0471A" w:rsidRPr="00DF0281" w:rsidRDefault="00F0471A" w:rsidP="00F0471A">
      <w:pPr>
        <w:shd w:val="clear" w:color="auto" w:fill="FFFFFF"/>
        <w:autoSpaceDE w:val="0"/>
        <w:autoSpaceDN w:val="0"/>
        <w:adjustRightInd w:val="0"/>
        <w:spacing w:after="0" w:line="240" w:lineRule="auto"/>
        <w:ind w:firstLine="540"/>
        <w:jc w:val="center"/>
        <w:rPr>
          <w:rFonts w:ascii="Times New Roman" w:hAnsi="Times New Roman" w:cs="Times New Roman"/>
          <w:b/>
          <w:sz w:val="24"/>
          <w:szCs w:val="24"/>
          <w:lang w:eastAsia="ru-RU"/>
        </w:rPr>
      </w:pPr>
      <w:r w:rsidRPr="00DF0281">
        <w:rPr>
          <w:rFonts w:ascii="Times New Roman" w:eastAsia="Times New Roman" w:hAnsi="Times New Roman" w:cs="Times New Roman"/>
          <w:b/>
          <w:sz w:val="24"/>
          <w:szCs w:val="24"/>
          <w:lang w:eastAsia="ru-RU"/>
        </w:rPr>
        <w:t>Умение говорить (культура речевого общения)</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Осознание диалога как вида речи. Особенности диалогиче</w:t>
      </w:r>
      <w:r w:rsidRPr="00DF0281">
        <w:rPr>
          <w:rFonts w:ascii="Times New Roman" w:eastAsia="Times New Roman" w:hAnsi="Times New Roman" w:cs="Times New Roman"/>
          <w:sz w:val="24"/>
          <w:szCs w:val="24"/>
          <w:lang w:eastAsia="ru-RU"/>
        </w:rPr>
        <w:softHyphen/>
        <w:t>ского общения: умение понимать вопросы, отвечать на них и самостоятельно задавать вопросы по тексту; внимательно вы</w:t>
      </w:r>
      <w:r w:rsidRPr="00DF0281">
        <w:rPr>
          <w:rFonts w:ascii="Times New Roman" w:eastAsia="Times New Roman" w:hAnsi="Times New Roman" w:cs="Times New Roman"/>
          <w:sz w:val="24"/>
          <w:szCs w:val="24"/>
          <w:lang w:eastAsia="ru-RU"/>
        </w:rPr>
        <w:softHyphen/>
        <w:t>слушивать, не перебивая, собеседника и в вежливой форме вы</w:t>
      </w:r>
      <w:r w:rsidRPr="00DF0281">
        <w:rPr>
          <w:rFonts w:ascii="Times New Roman" w:eastAsia="Times New Roman" w:hAnsi="Times New Roman" w:cs="Times New Roman"/>
          <w:sz w:val="24"/>
          <w:szCs w:val="24"/>
          <w:lang w:eastAsia="ru-RU"/>
        </w:rPr>
        <w:softHyphen/>
        <w:t xml:space="preserve">сказывать свою точку зрения по обсуждаемому произведению (художественному, учебному, научно-познавательному). Умение проявлять доброжелательность к </w:t>
      </w:r>
      <w:r w:rsidRPr="00DF0281">
        <w:rPr>
          <w:rFonts w:ascii="Times New Roman" w:eastAsia="Times New Roman" w:hAnsi="Times New Roman" w:cs="Times New Roman"/>
          <w:sz w:val="24"/>
          <w:szCs w:val="24"/>
          <w:lang w:eastAsia="ru-RU"/>
        </w:rPr>
        <w:lastRenderedPageBreak/>
        <w:t>собеседнику. Доказательство собственной точки зрения с опорой на текст или личный опыт. Использование норм речевого этикета в процессе общения. Знакомство с особенностями национального этикета на основе литературных произведений.</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Работа со словом (распознавать прямое и переносное зна</w:t>
      </w:r>
      <w:r w:rsidRPr="00DF0281">
        <w:rPr>
          <w:rFonts w:ascii="Times New Roman" w:eastAsia="Times New Roman" w:hAnsi="Times New Roman" w:cs="Times New Roman"/>
          <w:sz w:val="24"/>
          <w:szCs w:val="24"/>
          <w:lang w:eastAsia="ru-RU"/>
        </w:rPr>
        <w:softHyphen/>
        <w:t>чение слов, их многозначность), целенаправленное пополнение активного словарного запаса. Работа со словарями.</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Умение построить монологическое речевое высказывание не</w:t>
      </w:r>
      <w:r w:rsidRPr="00DF0281">
        <w:rPr>
          <w:rFonts w:ascii="Times New Roman" w:eastAsia="Times New Roman" w:hAnsi="Times New Roman" w:cs="Times New Roman"/>
          <w:sz w:val="24"/>
          <w:szCs w:val="24"/>
          <w:lang w:eastAsia="ru-RU"/>
        </w:rPr>
        <w:softHyphen/>
        <w:t>большого объёма с опорой на авторский текст, по предложен</w:t>
      </w:r>
      <w:r w:rsidRPr="00DF0281">
        <w:rPr>
          <w:rFonts w:ascii="Times New Roman" w:eastAsia="Times New Roman" w:hAnsi="Times New Roman" w:cs="Times New Roman"/>
          <w:sz w:val="24"/>
          <w:szCs w:val="24"/>
          <w:lang w:eastAsia="ru-RU"/>
        </w:rPr>
        <w:softHyphen/>
        <w:t>ной теме или в форме ответа на вопрос. Формирование грам</w:t>
      </w:r>
      <w:r w:rsidRPr="00DF0281">
        <w:rPr>
          <w:rFonts w:ascii="Times New Roman" w:eastAsia="Times New Roman" w:hAnsi="Times New Roman" w:cs="Times New Roman"/>
          <w:sz w:val="24"/>
          <w:szCs w:val="24"/>
          <w:lang w:eastAsia="ru-RU"/>
        </w:rPr>
        <w:softHyphen/>
        <w:t>матически правильной речи, эмоциональной выразительности и содержательности. Отражение основной мысли текста в вы</w:t>
      </w:r>
      <w:r w:rsidRPr="00DF0281">
        <w:rPr>
          <w:rFonts w:ascii="Times New Roman" w:eastAsia="Times New Roman" w:hAnsi="Times New Roman" w:cs="Times New Roman"/>
          <w:sz w:val="24"/>
          <w:szCs w:val="24"/>
          <w:lang w:eastAsia="ru-RU"/>
        </w:rPr>
        <w:softHyphen/>
        <w:t>сказывании. Передача содержания прочитанного или прослу</w:t>
      </w:r>
      <w:r w:rsidRPr="00DF0281">
        <w:rPr>
          <w:rFonts w:ascii="Times New Roman" w:eastAsia="Times New Roman" w:hAnsi="Times New Roman" w:cs="Times New Roman"/>
          <w:sz w:val="24"/>
          <w:szCs w:val="24"/>
          <w:lang w:eastAsia="ru-RU"/>
        </w:rPr>
        <w:softHyphen/>
        <w:t xml:space="preserve">шанного с учётом специфики научно-популярного, учебного и художественного текстов. </w:t>
      </w:r>
      <w:proofErr w:type="gramStart"/>
      <w:r w:rsidRPr="00DF0281">
        <w:rPr>
          <w:rFonts w:ascii="Times New Roman" w:eastAsia="Times New Roman" w:hAnsi="Times New Roman" w:cs="Times New Roman"/>
          <w:sz w:val="24"/>
          <w:szCs w:val="24"/>
          <w:lang w:eastAsia="ru-RU"/>
        </w:rPr>
        <w:t>Передача впечатлений (из повседнев</w:t>
      </w:r>
      <w:r w:rsidRPr="00DF0281">
        <w:rPr>
          <w:rFonts w:ascii="Times New Roman" w:eastAsia="Times New Roman" w:hAnsi="Times New Roman" w:cs="Times New Roman"/>
          <w:sz w:val="24"/>
          <w:szCs w:val="24"/>
          <w:lang w:eastAsia="ru-RU"/>
        </w:rPr>
        <w:softHyphen/>
        <w:t>ной жизни, художественного произведения, изобразительного искусства) в рассказе (описание, рассуждение, повествование).</w:t>
      </w:r>
      <w:proofErr w:type="gramEnd"/>
      <w:r w:rsidRPr="00DF0281">
        <w:rPr>
          <w:rFonts w:ascii="Times New Roman" w:eastAsia="Times New Roman" w:hAnsi="Times New Roman" w:cs="Times New Roman"/>
          <w:sz w:val="24"/>
          <w:szCs w:val="24"/>
          <w:lang w:eastAsia="ru-RU"/>
        </w:rPr>
        <w:t xml:space="preserve"> Самостоятельное построение плана собственного высказыва</w:t>
      </w:r>
      <w:r w:rsidRPr="00DF0281">
        <w:rPr>
          <w:rFonts w:ascii="Times New Roman" w:eastAsia="Times New Roman" w:hAnsi="Times New Roman" w:cs="Times New Roman"/>
          <w:sz w:val="24"/>
          <w:szCs w:val="24"/>
          <w:lang w:eastAsia="ru-RU"/>
        </w:rPr>
        <w:softHyphen/>
        <w:t>ния. Отбор и использование выразительных средств (синонимы, антонимы, сравнения) с учётом особенностей монологического высказывания.</w:t>
      </w:r>
    </w:p>
    <w:p w:rsidR="00F0471A" w:rsidRPr="00DF0281" w:rsidRDefault="00F0471A" w:rsidP="00F0471A">
      <w:pPr>
        <w:spacing w:line="240" w:lineRule="auto"/>
        <w:ind w:firstLine="540"/>
        <w:jc w:val="both"/>
        <w:rPr>
          <w:rFonts w:ascii="Times New Roman" w:eastAsia="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Устное сочинение как продолжение прочитанного произ</w:t>
      </w:r>
      <w:r w:rsidRPr="00DF0281">
        <w:rPr>
          <w:rFonts w:ascii="Times New Roman" w:eastAsia="Times New Roman" w:hAnsi="Times New Roman" w:cs="Times New Roman"/>
          <w:sz w:val="24"/>
          <w:szCs w:val="24"/>
          <w:lang w:eastAsia="ru-RU"/>
        </w:rPr>
        <w:softHyphen/>
        <w:t>ведения, отдельных его сюжетных линий, короткий рассказ по рисункам либо на заданную тему.</w:t>
      </w:r>
    </w:p>
    <w:p w:rsidR="00F0471A" w:rsidRPr="00DF0281" w:rsidRDefault="00F0471A" w:rsidP="00F0471A">
      <w:pPr>
        <w:shd w:val="clear" w:color="auto" w:fill="FFFFFF"/>
        <w:autoSpaceDE w:val="0"/>
        <w:autoSpaceDN w:val="0"/>
        <w:adjustRightInd w:val="0"/>
        <w:spacing w:after="0" w:line="240" w:lineRule="auto"/>
        <w:ind w:firstLine="540"/>
        <w:jc w:val="center"/>
        <w:rPr>
          <w:rFonts w:ascii="Times New Roman" w:hAnsi="Times New Roman" w:cs="Times New Roman"/>
          <w:sz w:val="24"/>
          <w:szCs w:val="24"/>
          <w:lang w:eastAsia="ru-RU"/>
        </w:rPr>
      </w:pPr>
      <w:r w:rsidRPr="00DF0281">
        <w:rPr>
          <w:rFonts w:ascii="Times New Roman" w:eastAsia="Times New Roman" w:hAnsi="Times New Roman" w:cs="Times New Roman"/>
          <w:b/>
          <w:bCs/>
          <w:sz w:val="24"/>
          <w:szCs w:val="24"/>
          <w:lang w:eastAsia="ru-RU"/>
        </w:rPr>
        <w:t>Письмо (культура письменной речи)</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proofErr w:type="gramStart"/>
      <w:r w:rsidRPr="00DF0281">
        <w:rPr>
          <w:rFonts w:ascii="Times New Roman" w:eastAsia="Times New Roman" w:hAnsi="Times New Roman" w:cs="Times New Roman"/>
          <w:sz w:val="24"/>
          <w:szCs w:val="24"/>
          <w:lang w:eastAsia="ru-RU"/>
        </w:rPr>
        <w:t>Нормы письменной речи: соответствие содержания заголо</w:t>
      </w:r>
      <w:r w:rsidRPr="00DF0281">
        <w:rPr>
          <w:rFonts w:ascii="Times New Roman" w:eastAsia="Times New Roman" w:hAnsi="Times New Roman" w:cs="Times New Roman"/>
          <w:sz w:val="24"/>
          <w:szCs w:val="24"/>
          <w:lang w:eastAsia="ru-RU"/>
        </w:rPr>
        <w:softHyphen/>
        <w:t>вку (отражение темы, места действия, характеров героев), ис</w:t>
      </w:r>
      <w:r w:rsidRPr="00DF0281">
        <w:rPr>
          <w:rFonts w:ascii="Times New Roman" w:eastAsia="Times New Roman" w:hAnsi="Times New Roman" w:cs="Times New Roman"/>
          <w:sz w:val="24"/>
          <w:szCs w:val="24"/>
          <w:lang w:eastAsia="ru-RU"/>
        </w:rPr>
        <w:softHyphen/>
        <w:t>пользование в письменной речи выразительных средств языка (синонимы, антонимы, сравнения) в мини-сочинениях (пове</w:t>
      </w:r>
      <w:r w:rsidRPr="00DF0281">
        <w:rPr>
          <w:rFonts w:ascii="Times New Roman" w:eastAsia="Times New Roman" w:hAnsi="Times New Roman" w:cs="Times New Roman"/>
          <w:sz w:val="24"/>
          <w:szCs w:val="24"/>
          <w:lang w:eastAsia="ru-RU"/>
        </w:rPr>
        <w:softHyphen/>
        <w:t>ствование, описание, рассуждение), рассказ на заданную тему, отзыв о прочитанной книге.</w:t>
      </w:r>
      <w:proofErr w:type="gramEnd"/>
    </w:p>
    <w:p w:rsidR="00F0471A" w:rsidRPr="00DF0281" w:rsidRDefault="00F0471A" w:rsidP="00F0471A">
      <w:pPr>
        <w:shd w:val="clear" w:color="auto" w:fill="FFFFFF"/>
        <w:autoSpaceDE w:val="0"/>
        <w:autoSpaceDN w:val="0"/>
        <w:adjustRightInd w:val="0"/>
        <w:spacing w:after="0" w:line="240" w:lineRule="auto"/>
        <w:ind w:firstLine="540"/>
        <w:rPr>
          <w:rFonts w:ascii="Times New Roman" w:hAnsi="Times New Roman" w:cs="Times New Roman"/>
          <w:sz w:val="24"/>
          <w:szCs w:val="24"/>
          <w:lang w:eastAsia="ru-RU"/>
        </w:rPr>
      </w:pPr>
      <w:r w:rsidRPr="00DF0281">
        <w:rPr>
          <w:rFonts w:ascii="Times New Roman" w:eastAsia="Times New Roman" w:hAnsi="Times New Roman" w:cs="Times New Roman"/>
          <w:b/>
          <w:bCs/>
          <w:sz w:val="24"/>
          <w:szCs w:val="24"/>
          <w:lang w:eastAsia="ru-RU"/>
        </w:rPr>
        <w:t>Круг детского чтения</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Знакомство с культурно-историческим наследием России, с общечеловеческими ценностями.</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Произведения устного народного творчества разных наро</w:t>
      </w:r>
      <w:r w:rsidRPr="00DF0281">
        <w:rPr>
          <w:rFonts w:ascii="Times New Roman" w:eastAsia="Times New Roman" w:hAnsi="Times New Roman" w:cs="Times New Roman"/>
          <w:sz w:val="24"/>
          <w:szCs w:val="24"/>
          <w:lang w:eastAsia="ru-RU"/>
        </w:rPr>
        <w:softHyphen/>
        <w:t>дов (малые фольклорные жанры, народные сказки о животных, бытовые и волшебные сказки народов России и зарубежных стран). Знакомство с поэзией А.С. Пушкина, М.Ю. Лермонто</w:t>
      </w:r>
      <w:r w:rsidRPr="00DF0281">
        <w:rPr>
          <w:rFonts w:ascii="Times New Roman" w:eastAsia="Times New Roman" w:hAnsi="Times New Roman" w:cs="Times New Roman"/>
          <w:sz w:val="24"/>
          <w:szCs w:val="24"/>
          <w:lang w:eastAsia="ru-RU"/>
        </w:rPr>
        <w:softHyphen/>
        <w:t>ва, Л.Н. Толстого, А.П. Чехова и других классиков отечествен</w:t>
      </w:r>
      <w:r w:rsidRPr="00DF0281">
        <w:rPr>
          <w:rFonts w:ascii="Times New Roman" w:eastAsia="Times New Roman" w:hAnsi="Times New Roman" w:cs="Times New Roman"/>
          <w:sz w:val="24"/>
          <w:szCs w:val="24"/>
          <w:lang w:eastAsia="ru-RU"/>
        </w:rPr>
        <w:softHyphen/>
        <w:t xml:space="preserve">ной литературы </w:t>
      </w:r>
      <w:r w:rsidRPr="00DF0281">
        <w:rPr>
          <w:rFonts w:ascii="Times New Roman" w:eastAsia="Times New Roman" w:hAnsi="Times New Roman" w:cs="Times New Roman"/>
          <w:sz w:val="24"/>
          <w:szCs w:val="24"/>
          <w:lang w:val="en-US" w:eastAsia="ru-RU"/>
        </w:rPr>
        <w:t>XIX</w:t>
      </w:r>
      <w:r w:rsidRPr="00DF0281">
        <w:rPr>
          <w:rFonts w:ascii="Times New Roman" w:eastAsia="Times New Roman" w:hAnsi="Times New Roman" w:cs="Times New Roman"/>
          <w:sz w:val="24"/>
          <w:szCs w:val="24"/>
          <w:lang w:eastAsia="ru-RU"/>
        </w:rPr>
        <w:t>—</w:t>
      </w:r>
      <w:r w:rsidRPr="00DF0281">
        <w:rPr>
          <w:rFonts w:ascii="Times New Roman" w:eastAsia="Times New Roman" w:hAnsi="Times New Roman" w:cs="Times New Roman"/>
          <w:sz w:val="24"/>
          <w:szCs w:val="24"/>
          <w:lang w:val="en-US" w:eastAsia="ru-RU"/>
        </w:rPr>
        <w:t>XX</w:t>
      </w:r>
      <w:r w:rsidRPr="00DF0281">
        <w:rPr>
          <w:rFonts w:ascii="Times New Roman" w:eastAsia="Times New Roman" w:hAnsi="Times New Roman" w:cs="Times New Roman"/>
          <w:sz w:val="24"/>
          <w:szCs w:val="24"/>
          <w:lang w:eastAsia="ru-RU"/>
        </w:rPr>
        <w:t xml:space="preserve"> вв., классиков детской литературы, знакомство с произведениями современной отечественной (с учётом многона</w:t>
      </w:r>
      <w:r w:rsidRPr="00DF0281">
        <w:rPr>
          <w:rFonts w:ascii="Times New Roman" w:eastAsia="Times New Roman" w:hAnsi="Times New Roman" w:cs="Times New Roman"/>
          <w:sz w:val="24"/>
          <w:szCs w:val="24"/>
          <w:lang w:eastAsia="ru-RU"/>
        </w:rPr>
        <w:softHyphen/>
        <w:t>ционального характера России) и зарубежной литературы, до</w:t>
      </w:r>
      <w:r w:rsidRPr="00DF0281">
        <w:rPr>
          <w:rFonts w:ascii="Times New Roman" w:eastAsia="Times New Roman" w:hAnsi="Times New Roman" w:cs="Times New Roman"/>
          <w:sz w:val="24"/>
          <w:szCs w:val="24"/>
          <w:lang w:eastAsia="ru-RU"/>
        </w:rPr>
        <w:softHyphen/>
        <w:t>ступными для восприятия младших школьников.</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Тематика чтения обогащена введением в круг чтения млад</w:t>
      </w:r>
      <w:r w:rsidRPr="00DF0281">
        <w:rPr>
          <w:rFonts w:ascii="Times New Roman" w:eastAsia="Times New Roman" w:hAnsi="Times New Roman" w:cs="Times New Roman"/>
          <w:sz w:val="24"/>
          <w:szCs w:val="24"/>
          <w:lang w:eastAsia="ru-RU"/>
        </w:rPr>
        <w:softHyphen/>
        <w:t>ших школьников мифов Древней Греции, житийной литературы и произведений о защитниках и подвижниках Отечества.</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proofErr w:type="gramStart"/>
      <w:r w:rsidRPr="00DF0281">
        <w:rPr>
          <w:rFonts w:ascii="Times New Roman" w:eastAsia="Times New Roman" w:hAnsi="Times New Roman" w:cs="Times New Roman"/>
          <w:sz w:val="24"/>
          <w:szCs w:val="24"/>
          <w:lang w:eastAsia="ru-RU"/>
        </w:rPr>
        <w:t>Книги разных видов: художественная, историческая, при</w:t>
      </w:r>
      <w:r w:rsidRPr="00DF0281">
        <w:rPr>
          <w:rFonts w:ascii="Times New Roman" w:eastAsia="Times New Roman" w:hAnsi="Times New Roman" w:cs="Times New Roman"/>
          <w:sz w:val="24"/>
          <w:szCs w:val="24"/>
          <w:lang w:eastAsia="ru-RU"/>
        </w:rPr>
        <w:softHyphen/>
        <w:t>ключенческая, фантастическая, научно-популярная, справочно-энциклопедическая литература, детские периодические издания.</w:t>
      </w:r>
      <w:proofErr w:type="gramEnd"/>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DF0281">
        <w:rPr>
          <w:rFonts w:ascii="Times New Roman" w:eastAsia="Times New Roman" w:hAnsi="Times New Roman" w:cs="Times New Roman"/>
          <w:sz w:val="24"/>
          <w:szCs w:val="24"/>
          <w:lang w:eastAsia="ru-RU"/>
        </w:rPr>
        <w:t>Основные темы детского чтения: фольклор разных народов, произведения о Родине, природе, детях, братьях наших мень</w:t>
      </w:r>
      <w:r w:rsidRPr="00DF0281">
        <w:rPr>
          <w:rFonts w:ascii="Times New Roman" w:eastAsia="Times New Roman" w:hAnsi="Times New Roman" w:cs="Times New Roman"/>
          <w:sz w:val="24"/>
          <w:szCs w:val="24"/>
          <w:lang w:eastAsia="ru-RU"/>
        </w:rPr>
        <w:softHyphen/>
        <w:t>ших, добре, дружбе, честности, юмористические произведения.</w:t>
      </w:r>
      <w:proofErr w:type="gramEnd"/>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b/>
          <w:bCs/>
          <w:sz w:val="24"/>
          <w:szCs w:val="24"/>
          <w:lang w:eastAsia="ru-RU"/>
        </w:rPr>
        <w:t>Литературоведческая пропедевтика</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i/>
          <w:iCs/>
          <w:sz w:val="24"/>
          <w:szCs w:val="24"/>
          <w:lang w:eastAsia="ru-RU"/>
        </w:rPr>
        <w:t>(</w:t>
      </w:r>
      <w:r w:rsidRPr="00DF0281">
        <w:rPr>
          <w:rFonts w:ascii="Times New Roman" w:eastAsia="Times New Roman" w:hAnsi="Times New Roman" w:cs="Times New Roman"/>
          <w:i/>
          <w:iCs/>
          <w:sz w:val="24"/>
          <w:szCs w:val="24"/>
          <w:lang w:eastAsia="ru-RU"/>
        </w:rPr>
        <w:t>практическое освоение)</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lastRenderedPageBreak/>
        <w:t>Нахождение в тексте художественного произведения (с помо</w:t>
      </w:r>
      <w:r w:rsidRPr="00DF0281">
        <w:rPr>
          <w:rFonts w:ascii="Times New Roman" w:eastAsia="Times New Roman" w:hAnsi="Times New Roman" w:cs="Times New Roman"/>
          <w:sz w:val="24"/>
          <w:szCs w:val="24"/>
          <w:lang w:eastAsia="ru-RU"/>
        </w:rPr>
        <w:softHyphen/>
        <w:t>щью учителя) средств выразительности: синонимов, антонимов, эпитетов, сравнений, метафор и осмысление их значения.</w:t>
      </w:r>
    </w:p>
    <w:p w:rsidR="00F0471A" w:rsidRPr="00DF0281" w:rsidRDefault="00F0471A" w:rsidP="00F0471A">
      <w:pPr>
        <w:spacing w:line="240" w:lineRule="auto"/>
        <w:ind w:firstLine="540"/>
        <w:jc w:val="both"/>
        <w:rPr>
          <w:rFonts w:ascii="Times New Roman" w:eastAsia="Times New Roman" w:hAnsi="Times New Roman" w:cs="Times New Roman"/>
          <w:sz w:val="24"/>
          <w:szCs w:val="24"/>
          <w:lang w:eastAsia="ru-RU"/>
        </w:rPr>
      </w:pPr>
      <w:proofErr w:type="gramStart"/>
      <w:r w:rsidRPr="00DF0281">
        <w:rPr>
          <w:rFonts w:ascii="Times New Roman" w:eastAsia="Times New Roman" w:hAnsi="Times New Roman" w:cs="Times New Roman"/>
          <w:sz w:val="24"/>
          <w:szCs w:val="24"/>
          <w:lang w:eastAsia="ru-RU"/>
        </w:rPr>
        <w:t>Первоначальная ориентировка в литературных понятиях: ху</w:t>
      </w:r>
      <w:r w:rsidRPr="00DF0281">
        <w:rPr>
          <w:rFonts w:ascii="Times New Roman" w:eastAsia="Times New Roman" w:hAnsi="Times New Roman" w:cs="Times New Roman"/>
          <w:sz w:val="24"/>
          <w:szCs w:val="24"/>
          <w:lang w:eastAsia="ru-RU"/>
        </w:rPr>
        <w:softHyphen/>
        <w:t>дожественное произведение, искусство слова, автор (рассказчик), сюжет (последовательность событий), тема.</w:t>
      </w:r>
      <w:proofErr w:type="gramEnd"/>
      <w:r w:rsidRPr="00DF0281">
        <w:rPr>
          <w:rFonts w:ascii="Times New Roman" w:eastAsia="Times New Roman" w:hAnsi="Times New Roman" w:cs="Times New Roman"/>
          <w:sz w:val="24"/>
          <w:szCs w:val="24"/>
          <w:lang w:eastAsia="ru-RU"/>
        </w:rPr>
        <w:t xml:space="preserve"> Герой произведения: его портрет, речь, поступки, мысли, отношение автора к герою.</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proofErr w:type="gramStart"/>
      <w:r w:rsidRPr="00DF0281">
        <w:rPr>
          <w:rFonts w:ascii="Times New Roman" w:eastAsia="Times New Roman" w:hAnsi="Times New Roman" w:cs="Times New Roman"/>
          <w:sz w:val="24"/>
          <w:szCs w:val="24"/>
          <w:lang w:eastAsia="ru-RU"/>
        </w:rPr>
        <w:t>Общее представление об особенностях построения разных видов рассказывания: повествования (рассказ), описания (пей</w:t>
      </w:r>
      <w:r w:rsidRPr="00DF0281">
        <w:rPr>
          <w:rFonts w:ascii="Times New Roman" w:eastAsia="Times New Roman" w:hAnsi="Times New Roman" w:cs="Times New Roman"/>
          <w:sz w:val="24"/>
          <w:szCs w:val="24"/>
          <w:lang w:eastAsia="ru-RU"/>
        </w:rPr>
        <w:softHyphen/>
        <w:t>заж, портрет, интерьер), рассуждения (монолог героя, диалог героев).</w:t>
      </w:r>
      <w:proofErr w:type="gramEnd"/>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Сравнение прозаической и стихотворной речи (узнавание, различение), выделение особенностей стихотворного произве</w:t>
      </w:r>
      <w:r w:rsidRPr="00DF0281">
        <w:rPr>
          <w:rFonts w:ascii="Times New Roman" w:eastAsia="Times New Roman" w:hAnsi="Times New Roman" w:cs="Times New Roman"/>
          <w:sz w:val="24"/>
          <w:szCs w:val="24"/>
          <w:lang w:eastAsia="ru-RU"/>
        </w:rPr>
        <w:softHyphen/>
        <w:t>дения (ритм, рифма).</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Фольклорные и авторские художественные произведения (их различение).</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 xml:space="preserve">Жанровое разнообразие произведений. </w:t>
      </w:r>
      <w:proofErr w:type="gramStart"/>
      <w:r w:rsidRPr="00DF0281">
        <w:rPr>
          <w:rFonts w:ascii="Times New Roman" w:eastAsia="Times New Roman" w:hAnsi="Times New Roman" w:cs="Times New Roman"/>
          <w:sz w:val="24"/>
          <w:szCs w:val="24"/>
          <w:lang w:eastAsia="ru-RU"/>
        </w:rPr>
        <w:t xml:space="preserve">Малые фольклорные формы (колыбельные песни, </w:t>
      </w:r>
      <w:proofErr w:type="spellStart"/>
      <w:r w:rsidRPr="00DF0281">
        <w:rPr>
          <w:rFonts w:ascii="Times New Roman" w:eastAsia="Times New Roman" w:hAnsi="Times New Roman" w:cs="Times New Roman"/>
          <w:sz w:val="24"/>
          <w:szCs w:val="24"/>
          <w:lang w:eastAsia="ru-RU"/>
        </w:rPr>
        <w:t>потешки</w:t>
      </w:r>
      <w:proofErr w:type="spellEnd"/>
      <w:r w:rsidRPr="00DF0281">
        <w:rPr>
          <w:rFonts w:ascii="Times New Roman" w:eastAsia="Times New Roman" w:hAnsi="Times New Roman" w:cs="Times New Roman"/>
          <w:sz w:val="24"/>
          <w:szCs w:val="24"/>
          <w:lang w:eastAsia="ru-RU"/>
        </w:rPr>
        <w:t>, пословицы, поговорки, загадки): узнавание, различение, определение основного смыс</w:t>
      </w:r>
      <w:r w:rsidRPr="00DF0281">
        <w:rPr>
          <w:rFonts w:ascii="Times New Roman" w:eastAsia="Times New Roman" w:hAnsi="Times New Roman" w:cs="Times New Roman"/>
          <w:sz w:val="24"/>
          <w:szCs w:val="24"/>
          <w:lang w:eastAsia="ru-RU"/>
        </w:rPr>
        <w:softHyphen/>
        <w:t>ла.</w:t>
      </w:r>
      <w:proofErr w:type="gramEnd"/>
      <w:r w:rsidRPr="00DF0281">
        <w:rPr>
          <w:rFonts w:ascii="Times New Roman" w:eastAsia="Times New Roman" w:hAnsi="Times New Roman" w:cs="Times New Roman"/>
          <w:sz w:val="24"/>
          <w:szCs w:val="24"/>
          <w:lang w:eastAsia="ru-RU"/>
        </w:rPr>
        <w:t xml:space="preserve"> Сказки о животных, бытовые, волшебные. Художественные особенности сказок: лексика, построение (композиция). Лите</w:t>
      </w:r>
      <w:r w:rsidRPr="00DF0281">
        <w:rPr>
          <w:rFonts w:ascii="Times New Roman" w:eastAsia="Times New Roman" w:hAnsi="Times New Roman" w:cs="Times New Roman"/>
          <w:sz w:val="24"/>
          <w:szCs w:val="24"/>
          <w:lang w:eastAsia="ru-RU"/>
        </w:rPr>
        <w:softHyphen/>
        <w:t>ратурная (авторская) сказка.</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Рассказ, стихотворение, басня — общее представление о жан</w:t>
      </w:r>
      <w:r w:rsidRPr="00DF0281">
        <w:rPr>
          <w:rFonts w:ascii="Times New Roman" w:eastAsia="Times New Roman" w:hAnsi="Times New Roman" w:cs="Times New Roman"/>
          <w:sz w:val="24"/>
          <w:szCs w:val="24"/>
          <w:lang w:eastAsia="ru-RU"/>
        </w:rPr>
        <w:softHyphen/>
        <w:t>ре, наблюдение за особенностями построения и выразительны</w:t>
      </w:r>
      <w:r w:rsidRPr="00DF0281">
        <w:rPr>
          <w:rFonts w:ascii="Times New Roman" w:eastAsia="Times New Roman" w:hAnsi="Times New Roman" w:cs="Times New Roman"/>
          <w:sz w:val="24"/>
          <w:szCs w:val="24"/>
          <w:lang w:eastAsia="ru-RU"/>
        </w:rPr>
        <w:softHyphen/>
        <w:t>ми средствами.</w:t>
      </w:r>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b/>
          <w:sz w:val="24"/>
          <w:szCs w:val="24"/>
          <w:lang w:eastAsia="ru-RU"/>
        </w:rPr>
      </w:pPr>
      <w:r w:rsidRPr="00DF0281">
        <w:rPr>
          <w:rFonts w:ascii="Times New Roman" w:eastAsia="Times New Roman" w:hAnsi="Times New Roman" w:cs="Times New Roman"/>
          <w:b/>
          <w:sz w:val="24"/>
          <w:szCs w:val="24"/>
          <w:lang w:eastAsia="ru-RU"/>
        </w:rPr>
        <w:t xml:space="preserve">Творческая деятельность </w:t>
      </w:r>
      <w:proofErr w:type="gramStart"/>
      <w:r w:rsidRPr="00DF0281">
        <w:rPr>
          <w:rFonts w:ascii="Times New Roman" w:eastAsia="Times New Roman" w:hAnsi="Times New Roman" w:cs="Times New Roman"/>
          <w:b/>
          <w:sz w:val="24"/>
          <w:szCs w:val="24"/>
          <w:lang w:eastAsia="ru-RU"/>
        </w:rPr>
        <w:t>обучающихся</w:t>
      </w:r>
      <w:proofErr w:type="gramEnd"/>
    </w:p>
    <w:p w:rsidR="00F0471A" w:rsidRPr="00DF0281" w:rsidRDefault="00F0471A" w:rsidP="00F0471A">
      <w:pPr>
        <w:shd w:val="clear" w:color="auto" w:fill="FFFFFF"/>
        <w:autoSpaceDE w:val="0"/>
        <w:autoSpaceDN w:val="0"/>
        <w:adjustRightInd w:val="0"/>
        <w:spacing w:after="0" w:line="240" w:lineRule="auto"/>
        <w:ind w:firstLine="540"/>
        <w:jc w:val="both"/>
        <w:rPr>
          <w:rFonts w:ascii="Times New Roman" w:hAnsi="Times New Roman" w:cs="Times New Roman"/>
          <w:sz w:val="24"/>
          <w:szCs w:val="24"/>
          <w:lang w:eastAsia="ru-RU"/>
        </w:rPr>
      </w:pPr>
      <w:r w:rsidRPr="00DF0281">
        <w:rPr>
          <w:rFonts w:ascii="Times New Roman" w:hAnsi="Times New Roman" w:cs="Times New Roman"/>
          <w:sz w:val="24"/>
          <w:szCs w:val="24"/>
          <w:lang w:eastAsia="ru-RU"/>
        </w:rPr>
        <w:t>(</w:t>
      </w:r>
      <w:r w:rsidRPr="00DF0281">
        <w:rPr>
          <w:rFonts w:ascii="Times New Roman" w:eastAsia="Times New Roman" w:hAnsi="Times New Roman" w:cs="Times New Roman"/>
          <w:sz w:val="24"/>
          <w:szCs w:val="24"/>
          <w:lang w:eastAsia="ru-RU"/>
        </w:rPr>
        <w:t>на основе литературных произведений)</w:t>
      </w:r>
    </w:p>
    <w:p w:rsidR="00F0471A" w:rsidRDefault="00F0471A" w:rsidP="00F0471A">
      <w:pPr>
        <w:shd w:val="clear" w:color="auto" w:fill="FFFFFF"/>
        <w:autoSpaceDE w:val="0"/>
        <w:autoSpaceDN w:val="0"/>
        <w:adjustRightInd w:val="0"/>
        <w:spacing w:line="240" w:lineRule="auto"/>
        <w:ind w:firstLine="540"/>
        <w:jc w:val="both"/>
        <w:rPr>
          <w:rFonts w:ascii="Times New Roman" w:eastAsia="Times New Roman" w:hAnsi="Times New Roman" w:cs="Times New Roman"/>
          <w:sz w:val="24"/>
          <w:szCs w:val="24"/>
          <w:lang w:eastAsia="ru-RU"/>
        </w:rPr>
      </w:pPr>
      <w:proofErr w:type="gramStart"/>
      <w:r w:rsidRPr="00DF0281">
        <w:rPr>
          <w:rFonts w:ascii="Times New Roman" w:eastAsia="Times New Roman" w:hAnsi="Times New Roman" w:cs="Times New Roman"/>
          <w:sz w:val="24"/>
          <w:szCs w:val="24"/>
          <w:lang w:eastAsia="ru-RU"/>
        </w:rPr>
        <w:t>Интерпретация текста литературного произведения в творче</w:t>
      </w:r>
      <w:r w:rsidRPr="00DF0281">
        <w:rPr>
          <w:rFonts w:ascii="Times New Roman" w:eastAsia="Times New Roman" w:hAnsi="Times New Roman" w:cs="Times New Roman"/>
          <w:sz w:val="24"/>
          <w:szCs w:val="24"/>
          <w:lang w:eastAsia="ru-RU"/>
        </w:rPr>
        <w:softHyphen/>
        <w:t xml:space="preserve">ской деятельности учащихся: чтение по ролям, </w:t>
      </w:r>
      <w:proofErr w:type="spellStart"/>
      <w:r w:rsidRPr="00DF0281">
        <w:rPr>
          <w:rFonts w:ascii="Times New Roman" w:eastAsia="Times New Roman" w:hAnsi="Times New Roman" w:cs="Times New Roman"/>
          <w:sz w:val="24"/>
          <w:szCs w:val="24"/>
          <w:lang w:eastAsia="ru-RU"/>
        </w:rPr>
        <w:t>инсценирование</w:t>
      </w:r>
      <w:proofErr w:type="spellEnd"/>
      <w:r w:rsidRPr="00DF0281">
        <w:rPr>
          <w:rFonts w:ascii="Times New Roman" w:eastAsia="Times New Roman" w:hAnsi="Times New Roman" w:cs="Times New Roman"/>
          <w:sz w:val="24"/>
          <w:szCs w:val="24"/>
          <w:lang w:eastAsia="ru-RU"/>
        </w:rPr>
        <w:t>, драматизация, устное словесное рисование, знакомство с раз</w:t>
      </w:r>
      <w:r w:rsidRPr="00DF0281">
        <w:rPr>
          <w:rFonts w:ascii="Times New Roman" w:eastAsia="Times New Roman" w:hAnsi="Times New Roman" w:cs="Times New Roman"/>
          <w:sz w:val="24"/>
          <w:szCs w:val="24"/>
          <w:lang w:eastAsia="ru-RU"/>
        </w:rPr>
        <w:softHyphen/>
        <w:t>личными способами работы с деформированным текстом и ис</w:t>
      </w:r>
      <w:r w:rsidRPr="00DF0281">
        <w:rPr>
          <w:rFonts w:ascii="Times New Roman" w:eastAsia="Times New Roman" w:hAnsi="Times New Roman" w:cs="Times New Roman"/>
          <w:sz w:val="24"/>
          <w:szCs w:val="24"/>
          <w:lang w:eastAsia="ru-RU"/>
        </w:rPr>
        <w:softHyphen/>
        <w:t>пользование их (установление причинно-следственных связей, последовательности событий, изложение с элементами сочине</w:t>
      </w:r>
      <w:r w:rsidRPr="00DF0281">
        <w:rPr>
          <w:rFonts w:ascii="Times New Roman" w:eastAsia="Times New Roman" w:hAnsi="Times New Roman" w:cs="Times New Roman"/>
          <w:sz w:val="24"/>
          <w:szCs w:val="24"/>
          <w:lang w:eastAsia="ru-RU"/>
        </w:rPr>
        <w:softHyphen/>
        <w:t>ния, создание собственного текста на основе художественного произведения (текст по аналогии), репродукций картин худож</w:t>
      </w:r>
      <w:r w:rsidRPr="00DF0281">
        <w:rPr>
          <w:rFonts w:ascii="Times New Roman" w:eastAsia="Times New Roman" w:hAnsi="Times New Roman" w:cs="Times New Roman"/>
          <w:sz w:val="24"/>
          <w:szCs w:val="24"/>
          <w:lang w:eastAsia="ru-RU"/>
        </w:rPr>
        <w:softHyphen/>
        <w:t>ников, по серии иллюстраций к произведению или на основе личного опыта).</w:t>
      </w:r>
      <w:proofErr w:type="gramEnd"/>
      <w:r w:rsidRPr="00DF0281">
        <w:rPr>
          <w:rFonts w:ascii="Times New Roman" w:eastAsia="Times New Roman" w:hAnsi="Times New Roman" w:cs="Times New Roman"/>
          <w:sz w:val="24"/>
          <w:szCs w:val="24"/>
          <w:lang w:eastAsia="ru-RU"/>
        </w:rPr>
        <w:t xml:space="preserve"> Развитие умения различать состояние природы в различные времена года, настроение людей, оформлять свои впечатления в устной или письменной речи.</w:t>
      </w:r>
    </w:p>
    <w:p w:rsidR="00B27564" w:rsidRDefault="00B27564" w:rsidP="00F0471A">
      <w:pPr>
        <w:shd w:val="clear" w:color="auto" w:fill="FFFFFF"/>
        <w:autoSpaceDE w:val="0"/>
        <w:autoSpaceDN w:val="0"/>
        <w:adjustRightInd w:val="0"/>
        <w:spacing w:line="240" w:lineRule="auto"/>
        <w:ind w:firstLine="540"/>
        <w:jc w:val="both"/>
        <w:rPr>
          <w:rFonts w:ascii="Times New Roman" w:eastAsia="Times New Roman" w:hAnsi="Times New Roman" w:cs="Times New Roman"/>
          <w:sz w:val="24"/>
          <w:szCs w:val="24"/>
          <w:lang w:eastAsia="ru-RU"/>
        </w:rPr>
      </w:pPr>
    </w:p>
    <w:p w:rsidR="00B27564" w:rsidRDefault="00B27564" w:rsidP="00F0471A">
      <w:pPr>
        <w:shd w:val="clear" w:color="auto" w:fill="FFFFFF"/>
        <w:autoSpaceDE w:val="0"/>
        <w:autoSpaceDN w:val="0"/>
        <w:adjustRightInd w:val="0"/>
        <w:spacing w:line="240" w:lineRule="auto"/>
        <w:ind w:firstLine="540"/>
        <w:jc w:val="both"/>
        <w:rPr>
          <w:rFonts w:ascii="Times New Roman" w:eastAsia="Times New Roman" w:hAnsi="Times New Roman" w:cs="Times New Roman"/>
          <w:sz w:val="24"/>
          <w:szCs w:val="24"/>
          <w:lang w:eastAsia="ru-RU"/>
        </w:rPr>
      </w:pPr>
    </w:p>
    <w:p w:rsidR="00B27564" w:rsidRDefault="00B27564" w:rsidP="00F0471A">
      <w:pPr>
        <w:shd w:val="clear" w:color="auto" w:fill="FFFFFF"/>
        <w:autoSpaceDE w:val="0"/>
        <w:autoSpaceDN w:val="0"/>
        <w:adjustRightInd w:val="0"/>
        <w:spacing w:line="240" w:lineRule="auto"/>
        <w:ind w:firstLine="540"/>
        <w:jc w:val="both"/>
        <w:rPr>
          <w:rFonts w:ascii="Times New Roman" w:eastAsia="Times New Roman" w:hAnsi="Times New Roman" w:cs="Times New Roman"/>
          <w:sz w:val="24"/>
          <w:szCs w:val="24"/>
          <w:lang w:eastAsia="ru-RU"/>
        </w:rPr>
      </w:pPr>
    </w:p>
    <w:p w:rsidR="00B27564" w:rsidRDefault="00B27564" w:rsidP="00F0471A">
      <w:pPr>
        <w:shd w:val="clear" w:color="auto" w:fill="FFFFFF"/>
        <w:autoSpaceDE w:val="0"/>
        <w:autoSpaceDN w:val="0"/>
        <w:adjustRightInd w:val="0"/>
        <w:spacing w:line="240" w:lineRule="auto"/>
        <w:ind w:firstLine="540"/>
        <w:jc w:val="both"/>
        <w:rPr>
          <w:rFonts w:ascii="Times New Roman" w:eastAsia="Times New Roman" w:hAnsi="Times New Roman" w:cs="Times New Roman"/>
          <w:sz w:val="24"/>
          <w:szCs w:val="24"/>
          <w:lang w:eastAsia="ru-RU"/>
        </w:rPr>
      </w:pPr>
    </w:p>
    <w:p w:rsidR="00B27564" w:rsidRDefault="00B27564" w:rsidP="00F0471A">
      <w:pPr>
        <w:shd w:val="clear" w:color="auto" w:fill="FFFFFF"/>
        <w:autoSpaceDE w:val="0"/>
        <w:autoSpaceDN w:val="0"/>
        <w:adjustRightInd w:val="0"/>
        <w:spacing w:line="240" w:lineRule="auto"/>
        <w:ind w:firstLine="540"/>
        <w:jc w:val="both"/>
        <w:rPr>
          <w:rFonts w:ascii="Times New Roman" w:eastAsia="Times New Roman" w:hAnsi="Times New Roman" w:cs="Times New Roman"/>
          <w:sz w:val="24"/>
          <w:szCs w:val="24"/>
          <w:lang w:eastAsia="ru-RU"/>
        </w:rPr>
      </w:pPr>
    </w:p>
    <w:p w:rsidR="00B27564" w:rsidRPr="00DF0281" w:rsidRDefault="00B27564" w:rsidP="00F0471A">
      <w:pPr>
        <w:shd w:val="clear" w:color="auto" w:fill="FFFFFF"/>
        <w:autoSpaceDE w:val="0"/>
        <w:autoSpaceDN w:val="0"/>
        <w:adjustRightInd w:val="0"/>
        <w:spacing w:line="240" w:lineRule="auto"/>
        <w:ind w:firstLine="540"/>
        <w:jc w:val="both"/>
        <w:rPr>
          <w:rFonts w:ascii="Times New Roman" w:eastAsia="Times New Roman" w:hAnsi="Times New Roman" w:cs="Times New Roman"/>
          <w:sz w:val="24"/>
          <w:szCs w:val="24"/>
          <w:lang w:eastAsia="ru-RU"/>
        </w:rPr>
      </w:pPr>
    </w:p>
    <w:p w:rsidR="00732460" w:rsidRPr="00732460" w:rsidRDefault="00732460" w:rsidP="00732460">
      <w:pPr>
        <w:widowControl w:val="0"/>
        <w:spacing w:after="377" w:line="240" w:lineRule="auto"/>
        <w:ind w:right="200"/>
        <w:jc w:val="center"/>
        <w:rPr>
          <w:rFonts w:ascii="Times New Roman" w:eastAsia="Times New Roman" w:hAnsi="Times New Roman"/>
          <w:b/>
          <w:bCs/>
          <w:sz w:val="24"/>
          <w:szCs w:val="20"/>
        </w:rPr>
      </w:pPr>
      <w:r w:rsidRPr="00732460">
        <w:rPr>
          <w:rFonts w:ascii="Times New Roman" w:eastAsia="Times New Roman" w:hAnsi="Times New Roman"/>
          <w:b/>
          <w:bCs/>
          <w:color w:val="000000"/>
          <w:sz w:val="24"/>
          <w:szCs w:val="20"/>
        </w:rPr>
        <w:lastRenderedPageBreak/>
        <w:t>Учебно-тематическое планирование по курсу</w:t>
      </w:r>
      <w:proofErr w:type="gramStart"/>
      <w:r w:rsidRPr="00732460">
        <w:rPr>
          <w:rFonts w:ascii="Times New Roman" w:eastAsia="Times New Roman" w:hAnsi="Times New Roman"/>
          <w:b/>
          <w:bCs/>
          <w:color w:val="000000"/>
          <w:sz w:val="24"/>
          <w:szCs w:val="20"/>
        </w:rPr>
        <w:t xml:space="preserve"> </w:t>
      </w:r>
      <w:r w:rsidR="00573531">
        <w:rPr>
          <w:rFonts w:ascii="Times New Roman" w:eastAsia="Times New Roman" w:hAnsi="Times New Roman"/>
          <w:b/>
          <w:bCs/>
          <w:color w:val="000000"/>
          <w:sz w:val="24"/>
          <w:szCs w:val="20"/>
        </w:rPr>
        <w:t>.</w:t>
      </w:r>
      <w:proofErr w:type="gramEnd"/>
    </w:p>
    <w:tbl>
      <w:tblPr>
        <w:tblpPr w:leftFromText="180" w:rightFromText="180" w:vertAnchor="text" w:horzAnchor="margin" w:tblpXSpec="center" w:tblpY="170"/>
        <w:tblW w:w="9214" w:type="dxa"/>
        <w:tblLayout w:type="fixed"/>
        <w:tblLook w:val="01E0" w:firstRow="1" w:lastRow="1" w:firstColumn="1" w:lastColumn="1" w:noHBand="0" w:noVBand="0"/>
      </w:tblPr>
      <w:tblGrid>
        <w:gridCol w:w="1086"/>
        <w:gridCol w:w="1466"/>
        <w:gridCol w:w="1559"/>
        <w:gridCol w:w="1559"/>
        <w:gridCol w:w="1134"/>
        <w:gridCol w:w="1276"/>
        <w:gridCol w:w="1134"/>
      </w:tblGrid>
      <w:tr w:rsidR="00573531" w:rsidRPr="003F2A21" w:rsidTr="00573531">
        <w:tc>
          <w:tcPr>
            <w:tcW w:w="1086" w:type="dxa"/>
            <w:tcBorders>
              <w:top w:val="single" w:sz="4" w:space="0" w:color="auto"/>
              <w:left w:val="single" w:sz="4" w:space="0" w:color="auto"/>
              <w:bottom w:val="single" w:sz="4" w:space="0" w:color="auto"/>
              <w:right w:val="single" w:sz="4" w:space="0" w:color="auto"/>
            </w:tcBorders>
          </w:tcPr>
          <w:p w:rsidR="00573531" w:rsidRPr="003F2A21" w:rsidRDefault="00573531" w:rsidP="00573531">
            <w:pPr>
              <w:spacing w:line="240" w:lineRule="auto"/>
              <w:rPr>
                <w:rFonts w:ascii="Times New Roman" w:eastAsia="Calibri" w:hAnsi="Times New Roman" w:cs="Times New Roman"/>
                <w:b/>
                <w:bCs/>
                <w:sz w:val="24"/>
                <w:szCs w:val="20"/>
              </w:rPr>
            </w:pPr>
            <w:r w:rsidRPr="003F2A21">
              <w:rPr>
                <w:rFonts w:ascii="Times New Roman" w:eastAsia="Calibri" w:hAnsi="Times New Roman" w:cs="Times New Roman"/>
                <w:b/>
                <w:bCs/>
                <w:sz w:val="24"/>
                <w:szCs w:val="20"/>
              </w:rPr>
              <w:t>Пред</w:t>
            </w:r>
          </w:p>
          <w:p w:rsidR="00573531" w:rsidRPr="003F2A21" w:rsidRDefault="00573531" w:rsidP="00573531">
            <w:pPr>
              <w:spacing w:line="240" w:lineRule="auto"/>
              <w:rPr>
                <w:rFonts w:ascii="Times New Roman" w:eastAsia="Calibri" w:hAnsi="Times New Roman" w:cs="Times New Roman"/>
                <w:b/>
                <w:bCs/>
                <w:sz w:val="24"/>
                <w:szCs w:val="20"/>
              </w:rPr>
            </w:pPr>
            <w:r w:rsidRPr="003F2A21">
              <w:rPr>
                <w:rFonts w:ascii="Times New Roman" w:eastAsia="Calibri" w:hAnsi="Times New Roman" w:cs="Times New Roman"/>
                <w:b/>
                <w:bCs/>
                <w:sz w:val="24"/>
                <w:szCs w:val="20"/>
              </w:rPr>
              <w:t>мет</w:t>
            </w:r>
          </w:p>
        </w:tc>
        <w:tc>
          <w:tcPr>
            <w:tcW w:w="1466" w:type="dxa"/>
            <w:tcBorders>
              <w:top w:val="single" w:sz="4" w:space="0" w:color="auto"/>
              <w:left w:val="single" w:sz="4" w:space="0" w:color="auto"/>
              <w:bottom w:val="single" w:sz="4" w:space="0" w:color="auto"/>
              <w:right w:val="single" w:sz="4" w:space="0" w:color="auto"/>
            </w:tcBorders>
          </w:tcPr>
          <w:p w:rsidR="00573531" w:rsidRPr="003F2A21" w:rsidRDefault="00573531" w:rsidP="00573531">
            <w:pPr>
              <w:spacing w:line="240" w:lineRule="auto"/>
              <w:jc w:val="center"/>
              <w:rPr>
                <w:rFonts w:ascii="Times New Roman" w:eastAsia="Calibri" w:hAnsi="Times New Roman" w:cs="Times New Roman"/>
                <w:b/>
                <w:bCs/>
                <w:sz w:val="24"/>
                <w:szCs w:val="20"/>
              </w:rPr>
            </w:pPr>
            <w:proofErr w:type="spellStart"/>
            <w:r w:rsidRPr="003F2A21">
              <w:rPr>
                <w:rFonts w:ascii="Times New Roman" w:eastAsia="Calibri" w:hAnsi="Times New Roman" w:cs="Times New Roman"/>
                <w:b/>
                <w:bCs/>
                <w:sz w:val="24"/>
                <w:szCs w:val="20"/>
              </w:rPr>
              <w:t>Добукварный</w:t>
            </w:r>
            <w:proofErr w:type="spellEnd"/>
            <w:r w:rsidRPr="003F2A21">
              <w:rPr>
                <w:rFonts w:ascii="Times New Roman" w:eastAsia="Calibri" w:hAnsi="Times New Roman" w:cs="Times New Roman"/>
                <w:b/>
                <w:bCs/>
                <w:sz w:val="24"/>
                <w:szCs w:val="20"/>
              </w:rPr>
              <w:t xml:space="preserve"> период (4 учебные недели)</w:t>
            </w:r>
          </w:p>
        </w:tc>
        <w:tc>
          <w:tcPr>
            <w:tcW w:w="1559" w:type="dxa"/>
            <w:tcBorders>
              <w:top w:val="single" w:sz="4" w:space="0" w:color="auto"/>
              <w:left w:val="single" w:sz="4" w:space="0" w:color="auto"/>
              <w:bottom w:val="single" w:sz="4" w:space="0" w:color="auto"/>
              <w:right w:val="single" w:sz="4" w:space="0" w:color="auto"/>
            </w:tcBorders>
          </w:tcPr>
          <w:p w:rsidR="00573531" w:rsidRPr="003F2A21" w:rsidRDefault="00573531" w:rsidP="00573531">
            <w:pPr>
              <w:spacing w:line="240" w:lineRule="auto"/>
              <w:jc w:val="center"/>
              <w:rPr>
                <w:rFonts w:ascii="Times New Roman" w:eastAsia="Calibri" w:hAnsi="Times New Roman" w:cs="Times New Roman"/>
                <w:b/>
                <w:bCs/>
                <w:sz w:val="24"/>
                <w:szCs w:val="20"/>
              </w:rPr>
            </w:pPr>
            <w:r w:rsidRPr="003F2A21">
              <w:rPr>
                <w:rFonts w:ascii="Times New Roman" w:eastAsia="Calibri" w:hAnsi="Times New Roman" w:cs="Times New Roman"/>
                <w:b/>
                <w:bCs/>
                <w:sz w:val="24"/>
                <w:szCs w:val="20"/>
              </w:rPr>
              <w:t>Букварный период</w:t>
            </w:r>
          </w:p>
          <w:p w:rsidR="00573531" w:rsidRPr="003F2A21" w:rsidRDefault="00573531" w:rsidP="00573531">
            <w:pPr>
              <w:spacing w:line="240" w:lineRule="auto"/>
              <w:jc w:val="center"/>
              <w:rPr>
                <w:rFonts w:ascii="Times New Roman" w:eastAsia="Calibri" w:hAnsi="Times New Roman" w:cs="Times New Roman"/>
                <w:b/>
                <w:bCs/>
                <w:sz w:val="24"/>
                <w:szCs w:val="20"/>
              </w:rPr>
            </w:pPr>
            <w:r w:rsidRPr="003F2A21">
              <w:rPr>
                <w:rFonts w:ascii="Times New Roman" w:eastAsia="Calibri" w:hAnsi="Times New Roman" w:cs="Times New Roman"/>
                <w:b/>
                <w:bCs/>
                <w:sz w:val="24"/>
                <w:szCs w:val="20"/>
              </w:rPr>
              <w:t>(16 учебных недель)</w:t>
            </w:r>
          </w:p>
        </w:tc>
        <w:tc>
          <w:tcPr>
            <w:tcW w:w="1559" w:type="dxa"/>
            <w:tcBorders>
              <w:top w:val="single" w:sz="4" w:space="0" w:color="auto"/>
              <w:left w:val="single" w:sz="4" w:space="0" w:color="auto"/>
              <w:bottom w:val="single" w:sz="4" w:space="0" w:color="auto"/>
              <w:right w:val="single" w:sz="4" w:space="0" w:color="auto"/>
            </w:tcBorders>
          </w:tcPr>
          <w:p w:rsidR="00573531" w:rsidRPr="003F2A21" w:rsidRDefault="00573531" w:rsidP="00573531">
            <w:pPr>
              <w:spacing w:line="240" w:lineRule="auto"/>
              <w:jc w:val="center"/>
              <w:rPr>
                <w:rFonts w:ascii="Times New Roman" w:eastAsia="Calibri" w:hAnsi="Times New Roman" w:cs="Times New Roman"/>
                <w:b/>
                <w:bCs/>
                <w:sz w:val="24"/>
                <w:szCs w:val="20"/>
              </w:rPr>
            </w:pPr>
            <w:proofErr w:type="spellStart"/>
            <w:r w:rsidRPr="003F2A21">
              <w:rPr>
                <w:rFonts w:ascii="Times New Roman" w:eastAsia="Calibri" w:hAnsi="Times New Roman" w:cs="Times New Roman"/>
                <w:b/>
                <w:bCs/>
                <w:sz w:val="24"/>
                <w:szCs w:val="20"/>
              </w:rPr>
              <w:t>Послебукварный</w:t>
            </w:r>
            <w:proofErr w:type="spellEnd"/>
            <w:r w:rsidRPr="003F2A21">
              <w:rPr>
                <w:rFonts w:ascii="Times New Roman" w:eastAsia="Calibri" w:hAnsi="Times New Roman" w:cs="Times New Roman"/>
                <w:b/>
                <w:bCs/>
                <w:sz w:val="24"/>
                <w:szCs w:val="20"/>
              </w:rPr>
              <w:t xml:space="preserve"> период</w:t>
            </w:r>
          </w:p>
          <w:p w:rsidR="00573531" w:rsidRPr="003F2A21" w:rsidRDefault="00573531" w:rsidP="00573531">
            <w:pPr>
              <w:spacing w:line="240" w:lineRule="auto"/>
              <w:jc w:val="center"/>
              <w:rPr>
                <w:rFonts w:ascii="Times New Roman" w:eastAsia="Calibri" w:hAnsi="Times New Roman" w:cs="Times New Roman"/>
                <w:b/>
                <w:bCs/>
                <w:sz w:val="24"/>
                <w:szCs w:val="20"/>
              </w:rPr>
            </w:pPr>
            <w:r w:rsidRPr="003F2A21">
              <w:rPr>
                <w:rFonts w:ascii="Times New Roman" w:eastAsia="Calibri" w:hAnsi="Times New Roman" w:cs="Times New Roman"/>
                <w:b/>
                <w:bCs/>
                <w:sz w:val="24"/>
                <w:szCs w:val="20"/>
              </w:rPr>
              <w:t>(3 учебные недели)</w:t>
            </w:r>
          </w:p>
        </w:tc>
        <w:tc>
          <w:tcPr>
            <w:tcW w:w="1134" w:type="dxa"/>
            <w:tcBorders>
              <w:top w:val="single" w:sz="4" w:space="0" w:color="auto"/>
              <w:left w:val="single" w:sz="4" w:space="0" w:color="auto"/>
              <w:bottom w:val="single" w:sz="4" w:space="0" w:color="auto"/>
              <w:right w:val="single" w:sz="4" w:space="0" w:color="auto"/>
            </w:tcBorders>
          </w:tcPr>
          <w:p w:rsidR="00573531" w:rsidRPr="003F2A21" w:rsidRDefault="00573531" w:rsidP="00573531">
            <w:pPr>
              <w:spacing w:line="240" w:lineRule="auto"/>
              <w:jc w:val="center"/>
              <w:rPr>
                <w:rFonts w:ascii="Times New Roman" w:eastAsia="Calibri" w:hAnsi="Times New Roman" w:cs="Times New Roman"/>
                <w:b/>
                <w:bCs/>
                <w:sz w:val="24"/>
                <w:szCs w:val="20"/>
              </w:rPr>
            </w:pPr>
            <w:r w:rsidRPr="003F2A21">
              <w:rPr>
                <w:rFonts w:ascii="Times New Roman" w:eastAsia="Calibri" w:hAnsi="Times New Roman" w:cs="Times New Roman"/>
                <w:b/>
                <w:bCs/>
                <w:sz w:val="24"/>
                <w:szCs w:val="20"/>
              </w:rPr>
              <w:t>Итого</w:t>
            </w:r>
          </w:p>
        </w:tc>
        <w:tc>
          <w:tcPr>
            <w:tcW w:w="1276" w:type="dxa"/>
            <w:tcBorders>
              <w:top w:val="single" w:sz="4" w:space="0" w:color="auto"/>
              <w:left w:val="single" w:sz="4" w:space="0" w:color="auto"/>
              <w:bottom w:val="single" w:sz="4" w:space="0" w:color="auto"/>
              <w:right w:val="single" w:sz="4" w:space="0" w:color="auto"/>
            </w:tcBorders>
          </w:tcPr>
          <w:p w:rsidR="00573531" w:rsidRPr="003F2A21" w:rsidRDefault="00573531" w:rsidP="00573531">
            <w:pPr>
              <w:spacing w:line="240" w:lineRule="auto"/>
              <w:jc w:val="center"/>
              <w:rPr>
                <w:rFonts w:ascii="Times New Roman" w:eastAsia="Calibri" w:hAnsi="Times New Roman" w:cs="Times New Roman"/>
                <w:b/>
                <w:bCs/>
                <w:sz w:val="24"/>
                <w:szCs w:val="20"/>
              </w:rPr>
            </w:pPr>
            <w:r w:rsidRPr="003F2A21">
              <w:rPr>
                <w:rFonts w:ascii="Times New Roman" w:eastAsia="Calibri" w:hAnsi="Times New Roman" w:cs="Times New Roman"/>
                <w:b/>
                <w:bCs/>
                <w:sz w:val="24"/>
                <w:szCs w:val="20"/>
              </w:rPr>
              <w:t>Основной курс</w:t>
            </w:r>
          </w:p>
          <w:p w:rsidR="00573531" w:rsidRPr="003F2A21" w:rsidRDefault="00573531" w:rsidP="00573531">
            <w:pPr>
              <w:spacing w:line="240" w:lineRule="auto"/>
              <w:jc w:val="center"/>
              <w:rPr>
                <w:rFonts w:ascii="Times New Roman" w:eastAsia="Calibri" w:hAnsi="Times New Roman" w:cs="Times New Roman"/>
                <w:b/>
                <w:bCs/>
                <w:sz w:val="24"/>
                <w:szCs w:val="20"/>
              </w:rPr>
            </w:pPr>
            <w:r w:rsidRPr="003F2A21">
              <w:rPr>
                <w:rFonts w:ascii="Times New Roman" w:eastAsia="Calibri" w:hAnsi="Times New Roman" w:cs="Times New Roman"/>
                <w:b/>
                <w:bCs/>
                <w:sz w:val="24"/>
                <w:szCs w:val="20"/>
              </w:rPr>
              <w:t>(10 недель)</w:t>
            </w:r>
          </w:p>
        </w:tc>
        <w:tc>
          <w:tcPr>
            <w:tcW w:w="1134" w:type="dxa"/>
            <w:tcBorders>
              <w:top w:val="single" w:sz="4" w:space="0" w:color="auto"/>
              <w:left w:val="single" w:sz="4" w:space="0" w:color="auto"/>
              <w:bottom w:val="single" w:sz="4" w:space="0" w:color="auto"/>
              <w:right w:val="single" w:sz="4" w:space="0" w:color="auto"/>
            </w:tcBorders>
          </w:tcPr>
          <w:p w:rsidR="00573531" w:rsidRPr="003F2A21" w:rsidRDefault="00573531" w:rsidP="00573531">
            <w:pPr>
              <w:spacing w:line="240" w:lineRule="auto"/>
              <w:jc w:val="center"/>
              <w:rPr>
                <w:rFonts w:ascii="Times New Roman" w:eastAsia="Calibri" w:hAnsi="Times New Roman" w:cs="Times New Roman"/>
                <w:b/>
                <w:bCs/>
                <w:sz w:val="24"/>
                <w:szCs w:val="20"/>
              </w:rPr>
            </w:pPr>
            <w:r w:rsidRPr="003F2A21">
              <w:rPr>
                <w:rFonts w:ascii="Times New Roman" w:eastAsia="Calibri" w:hAnsi="Times New Roman" w:cs="Times New Roman"/>
                <w:b/>
                <w:bCs/>
                <w:sz w:val="24"/>
                <w:szCs w:val="20"/>
              </w:rPr>
              <w:t xml:space="preserve">Итого </w:t>
            </w:r>
          </w:p>
        </w:tc>
      </w:tr>
      <w:tr w:rsidR="00573531" w:rsidRPr="003F2A21" w:rsidTr="00573531">
        <w:trPr>
          <w:trHeight w:val="1028"/>
        </w:trPr>
        <w:tc>
          <w:tcPr>
            <w:tcW w:w="1086" w:type="dxa"/>
            <w:tcBorders>
              <w:top w:val="single" w:sz="4" w:space="0" w:color="auto"/>
              <w:left w:val="single" w:sz="4" w:space="0" w:color="auto"/>
              <w:bottom w:val="single" w:sz="4" w:space="0" w:color="auto"/>
              <w:right w:val="single" w:sz="4" w:space="0" w:color="auto"/>
            </w:tcBorders>
          </w:tcPr>
          <w:p w:rsidR="00573531" w:rsidRPr="003F2A21" w:rsidRDefault="00573531" w:rsidP="00573531">
            <w:pPr>
              <w:spacing w:line="240" w:lineRule="auto"/>
              <w:jc w:val="center"/>
              <w:rPr>
                <w:rFonts w:ascii="Times New Roman" w:eastAsia="Calibri" w:hAnsi="Times New Roman" w:cs="Times New Roman"/>
                <w:b/>
                <w:bCs/>
                <w:sz w:val="24"/>
                <w:szCs w:val="20"/>
              </w:rPr>
            </w:pPr>
            <w:r w:rsidRPr="003F2A21">
              <w:rPr>
                <w:rFonts w:ascii="Times New Roman" w:eastAsia="Calibri" w:hAnsi="Times New Roman" w:cs="Times New Roman"/>
                <w:b/>
                <w:bCs/>
                <w:sz w:val="24"/>
                <w:szCs w:val="20"/>
              </w:rPr>
              <w:t>Литературное чтение</w:t>
            </w:r>
          </w:p>
        </w:tc>
        <w:tc>
          <w:tcPr>
            <w:tcW w:w="1466" w:type="dxa"/>
            <w:tcBorders>
              <w:top w:val="single" w:sz="4" w:space="0" w:color="auto"/>
              <w:left w:val="single" w:sz="4" w:space="0" w:color="auto"/>
              <w:bottom w:val="single" w:sz="4" w:space="0" w:color="auto"/>
              <w:right w:val="single" w:sz="4" w:space="0" w:color="auto"/>
            </w:tcBorders>
          </w:tcPr>
          <w:p w:rsidR="00573531" w:rsidRPr="003F2A21" w:rsidRDefault="00573531" w:rsidP="00573531">
            <w:pPr>
              <w:spacing w:line="240" w:lineRule="auto"/>
              <w:jc w:val="center"/>
              <w:rPr>
                <w:rFonts w:ascii="Times New Roman" w:eastAsia="Calibri" w:hAnsi="Times New Roman" w:cs="Times New Roman"/>
                <w:bCs/>
                <w:sz w:val="24"/>
                <w:szCs w:val="20"/>
              </w:rPr>
            </w:pPr>
            <w:r w:rsidRPr="003F2A21">
              <w:rPr>
                <w:rFonts w:ascii="Times New Roman" w:eastAsia="Calibri" w:hAnsi="Times New Roman" w:cs="Times New Roman"/>
                <w:bCs/>
                <w:sz w:val="24"/>
                <w:szCs w:val="20"/>
              </w:rPr>
              <w:t>16 ч</w:t>
            </w:r>
          </w:p>
        </w:tc>
        <w:tc>
          <w:tcPr>
            <w:tcW w:w="1559" w:type="dxa"/>
            <w:tcBorders>
              <w:top w:val="single" w:sz="4" w:space="0" w:color="auto"/>
              <w:left w:val="single" w:sz="4" w:space="0" w:color="auto"/>
              <w:bottom w:val="single" w:sz="4" w:space="0" w:color="auto"/>
              <w:right w:val="single" w:sz="4" w:space="0" w:color="auto"/>
            </w:tcBorders>
          </w:tcPr>
          <w:p w:rsidR="00573531" w:rsidRPr="003F2A21" w:rsidRDefault="00573531" w:rsidP="00573531">
            <w:pPr>
              <w:spacing w:line="240" w:lineRule="auto"/>
              <w:jc w:val="center"/>
              <w:rPr>
                <w:rFonts w:ascii="Times New Roman" w:eastAsia="Calibri" w:hAnsi="Times New Roman" w:cs="Times New Roman"/>
                <w:bCs/>
                <w:sz w:val="24"/>
                <w:szCs w:val="20"/>
              </w:rPr>
            </w:pPr>
            <w:r w:rsidRPr="003F2A21">
              <w:rPr>
                <w:rFonts w:ascii="Times New Roman" w:eastAsia="Calibri" w:hAnsi="Times New Roman" w:cs="Times New Roman"/>
                <w:bCs/>
                <w:sz w:val="24"/>
                <w:szCs w:val="20"/>
              </w:rPr>
              <w:t>64 ч</w:t>
            </w:r>
          </w:p>
        </w:tc>
        <w:tc>
          <w:tcPr>
            <w:tcW w:w="1559" w:type="dxa"/>
            <w:tcBorders>
              <w:top w:val="single" w:sz="4" w:space="0" w:color="auto"/>
              <w:left w:val="single" w:sz="4" w:space="0" w:color="auto"/>
              <w:bottom w:val="single" w:sz="4" w:space="0" w:color="auto"/>
              <w:right w:val="single" w:sz="4" w:space="0" w:color="auto"/>
            </w:tcBorders>
          </w:tcPr>
          <w:p w:rsidR="00573531" w:rsidRPr="003F2A21" w:rsidRDefault="00573531" w:rsidP="00573531">
            <w:pPr>
              <w:spacing w:line="240" w:lineRule="auto"/>
              <w:jc w:val="center"/>
              <w:rPr>
                <w:rFonts w:ascii="Times New Roman" w:eastAsia="Calibri" w:hAnsi="Times New Roman" w:cs="Times New Roman"/>
                <w:bCs/>
                <w:sz w:val="24"/>
                <w:szCs w:val="20"/>
              </w:rPr>
            </w:pPr>
            <w:r w:rsidRPr="003F2A21">
              <w:rPr>
                <w:rFonts w:ascii="Times New Roman" w:eastAsia="Calibri" w:hAnsi="Times New Roman" w:cs="Times New Roman"/>
                <w:bCs/>
                <w:sz w:val="24"/>
                <w:szCs w:val="20"/>
              </w:rPr>
              <w:t>12 ч</w:t>
            </w:r>
          </w:p>
          <w:p w:rsidR="00573531" w:rsidRPr="003F2A21" w:rsidRDefault="00573531" w:rsidP="00573531">
            <w:pPr>
              <w:spacing w:line="240" w:lineRule="auto"/>
              <w:jc w:val="center"/>
              <w:rPr>
                <w:rFonts w:ascii="Times New Roman" w:eastAsia="Calibri" w:hAnsi="Times New Roman" w:cs="Times New Roman"/>
                <w:bCs/>
                <w:sz w:val="24"/>
                <w:szCs w:val="20"/>
              </w:rPr>
            </w:pPr>
          </w:p>
        </w:tc>
        <w:tc>
          <w:tcPr>
            <w:tcW w:w="1134" w:type="dxa"/>
            <w:tcBorders>
              <w:top w:val="single" w:sz="4" w:space="0" w:color="auto"/>
              <w:left w:val="single" w:sz="4" w:space="0" w:color="auto"/>
              <w:bottom w:val="single" w:sz="4" w:space="0" w:color="auto"/>
              <w:right w:val="single" w:sz="4" w:space="0" w:color="auto"/>
            </w:tcBorders>
          </w:tcPr>
          <w:p w:rsidR="00573531" w:rsidRPr="003F2A21" w:rsidRDefault="00573531" w:rsidP="00573531">
            <w:pPr>
              <w:spacing w:line="240" w:lineRule="auto"/>
              <w:jc w:val="center"/>
              <w:rPr>
                <w:rFonts w:ascii="Times New Roman" w:eastAsia="Calibri" w:hAnsi="Times New Roman" w:cs="Times New Roman"/>
                <w:bCs/>
                <w:sz w:val="24"/>
                <w:szCs w:val="20"/>
              </w:rPr>
            </w:pPr>
            <w:r w:rsidRPr="003F2A21">
              <w:rPr>
                <w:rFonts w:ascii="Times New Roman" w:eastAsia="Calibri" w:hAnsi="Times New Roman" w:cs="Times New Roman"/>
                <w:b/>
                <w:bCs/>
                <w:sz w:val="24"/>
                <w:szCs w:val="20"/>
              </w:rPr>
              <w:t>92 ч</w:t>
            </w:r>
          </w:p>
        </w:tc>
        <w:tc>
          <w:tcPr>
            <w:tcW w:w="1276" w:type="dxa"/>
            <w:tcBorders>
              <w:top w:val="single" w:sz="4" w:space="0" w:color="auto"/>
              <w:left w:val="single" w:sz="4" w:space="0" w:color="auto"/>
              <w:bottom w:val="single" w:sz="4" w:space="0" w:color="auto"/>
              <w:right w:val="single" w:sz="4" w:space="0" w:color="auto"/>
            </w:tcBorders>
          </w:tcPr>
          <w:p w:rsidR="00573531" w:rsidRPr="003F2A21" w:rsidRDefault="00573531" w:rsidP="00573531">
            <w:pPr>
              <w:spacing w:line="240" w:lineRule="auto"/>
              <w:jc w:val="center"/>
              <w:rPr>
                <w:rFonts w:ascii="Times New Roman" w:eastAsia="Calibri" w:hAnsi="Times New Roman" w:cs="Times New Roman"/>
                <w:bCs/>
                <w:sz w:val="24"/>
                <w:szCs w:val="20"/>
              </w:rPr>
            </w:pPr>
            <w:r w:rsidRPr="003F2A21">
              <w:rPr>
                <w:rFonts w:ascii="Times New Roman" w:eastAsia="Calibri" w:hAnsi="Times New Roman" w:cs="Times New Roman"/>
                <w:bCs/>
                <w:sz w:val="24"/>
                <w:szCs w:val="20"/>
              </w:rPr>
              <w:t>40ч</w:t>
            </w:r>
          </w:p>
        </w:tc>
        <w:tc>
          <w:tcPr>
            <w:tcW w:w="1134" w:type="dxa"/>
            <w:tcBorders>
              <w:top w:val="single" w:sz="4" w:space="0" w:color="auto"/>
              <w:left w:val="single" w:sz="4" w:space="0" w:color="auto"/>
              <w:bottom w:val="single" w:sz="4" w:space="0" w:color="auto"/>
              <w:right w:val="single" w:sz="4" w:space="0" w:color="auto"/>
            </w:tcBorders>
          </w:tcPr>
          <w:p w:rsidR="00573531" w:rsidRPr="003F2A21" w:rsidRDefault="00573531" w:rsidP="00573531">
            <w:pPr>
              <w:spacing w:line="240" w:lineRule="auto"/>
              <w:jc w:val="center"/>
              <w:rPr>
                <w:rFonts w:ascii="Times New Roman" w:eastAsia="Calibri" w:hAnsi="Times New Roman" w:cs="Times New Roman"/>
                <w:b/>
                <w:bCs/>
                <w:sz w:val="24"/>
                <w:szCs w:val="20"/>
              </w:rPr>
            </w:pPr>
            <w:r w:rsidRPr="003F2A21">
              <w:rPr>
                <w:rFonts w:ascii="Times New Roman" w:eastAsia="Calibri" w:hAnsi="Times New Roman" w:cs="Times New Roman"/>
                <w:b/>
                <w:bCs/>
                <w:sz w:val="24"/>
                <w:szCs w:val="20"/>
              </w:rPr>
              <w:t>132ч</w:t>
            </w:r>
          </w:p>
        </w:tc>
      </w:tr>
    </w:tbl>
    <w:p w:rsidR="00F0471A" w:rsidRDefault="00F0471A" w:rsidP="00F0471A">
      <w:pPr>
        <w:shd w:val="clear" w:color="auto" w:fill="FFFFFF"/>
        <w:autoSpaceDE w:val="0"/>
        <w:autoSpaceDN w:val="0"/>
        <w:adjustRightInd w:val="0"/>
        <w:spacing w:line="240" w:lineRule="auto"/>
        <w:ind w:firstLine="540"/>
        <w:jc w:val="center"/>
        <w:rPr>
          <w:rFonts w:ascii="Times New Roman" w:eastAsia="Times New Roman" w:hAnsi="Times New Roman" w:cs="Times New Roman"/>
          <w:sz w:val="24"/>
          <w:szCs w:val="24"/>
          <w:lang w:eastAsia="ru-RU"/>
        </w:rPr>
      </w:pPr>
    </w:p>
    <w:p w:rsidR="00573531" w:rsidRDefault="00573531" w:rsidP="00F0471A">
      <w:pPr>
        <w:shd w:val="clear" w:color="auto" w:fill="FFFFFF"/>
        <w:autoSpaceDE w:val="0"/>
        <w:autoSpaceDN w:val="0"/>
        <w:adjustRightInd w:val="0"/>
        <w:spacing w:line="240" w:lineRule="auto"/>
        <w:ind w:firstLine="540"/>
        <w:jc w:val="center"/>
        <w:rPr>
          <w:rFonts w:ascii="Times New Roman" w:eastAsia="Times New Roman" w:hAnsi="Times New Roman" w:cs="Times New Roman"/>
          <w:sz w:val="24"/>
          <w:szCs w:val="24"/>
          <w:lang w:eastAsia="ru-RU"/>
        </w:rPr>
      </w:pPr>
    </w:p>
    <w:p w:rsidR="00573531" w:rsidRDefault="00573531" w:rsidP="00F0471A">
      <w:pPr>
        <w:shd w:val="clear" w:color="auto" w:fill="FFFFFF"/>
        <w:autoSpaceDE w:val="0"/>
        <w:autoSpaceDN w:val="0"/>
        <w:adjustRightInd w:val="0"/>
        <w:spacing w:line="240" w:lineRule="auto"/>
        <w:ind w:firstLine="540"/>
        <w:jc w:val="center"/>
        <w:rPr>
          <w:rFonts w:ascii="Times New Roman" w:eastAsia="Times New Roman" w:hAnsi="Times New Roman" w:cs="Times New Roman"/>
          <w:sz w:val="24"/>
          <w:szCs w:val="24"/>
          <w:lang w:eastAsia="ru-RU"/>
        </w:rPr>
      </w:pPr>
    </w:p>
    <w:p w:rsidR="00573531" w:rsidRDefault="00573531" w:rsidP="00F0471A">
      <w:pPr>
        <w:shd w:val="clear" w:color="auto" w:fill="FFFFFF"/>
        <w:autoSpaceDE w:val="0"/>
        <w:autoSpaceDN w:val="0"/>
        <w:adjustRightInd w:val="0"/>
        <w:spacing w:line="240" w:lineRule="auto"/>
        <w:ind w:firstLine="540"/>
        <w:jc w:val="center"/>
        <w:rPr>
          <w:rFonts w:ascii="Times New Roman" w:eastAsia="Times New Roman" w:hAnsi="Times New Roman" w:cs="Times New Roman"/>
          <w:sz w:val="24"/>
          <w:szCs w:val="24"/>
          <w:lang w:eastAsia="ru-RU"/>
        </w:rPr>
      </w:pPr>
    </w:p>
    <w:p w:rsidR="00573531" w:rsidRDefault="00573531" w:rsidP="00F0471A">
      <w:pPr>
        <w:shd w:val="clear" w:color="auto" w:fill="FFFFFF"/>
        <w:autoSpaceDE w:val="0"/>
        <w:autoSpaceDN w:val="0"/>
        <w:adjustRightInd w:val="0"/>
        <w:spacing w:line="240" w:lineRule="auto"/>
        <w:ind w:firstLine="540"/>
        <w:jc w:val="center"/>
        <w:rPr>
          <w:rFonts w:ascii="Times New Roman" w:eastAsia="Times New Roman" w:hAnsi="Times New Roman" w:cs="Times New Roman"/>
          <w:sz w:val="24"/>
          <w:szCs w:val="24"/>
          <w:lang w:eastAsia="ru-RU"/>
        </w:rPr>
      </w:pPr>
    </w:p>
    <w:p w:rsidR="00573531" w:rsidRDefault="00573531" w:rsidP="00F0471A">
      <w:pPr>
        <w:shd w:val="clear" w:color="auto" w:fill="FFFFFF"/>
        <w:autoSpaceDE w:val="0"/>
        <w:autoSpaceDN w:val="0"/>
        <w:adjustRightInd w:val="0"/>
        <w:spacing w:line="240" w:lineRule="auto"/>
        <w:ind w:firstLine="540"/>
        <w:jc w:val="center"/>
        <w:rPr>
          <w:rFonts w:ascii="Times New Roman" w:eastAsia="Times New Roman" w:hAnsi="Times New Roman" w:cs="Times New Roman"/>
          <w:sz w:val="24"/>
          <w:szCs w:val="24"/>
          <w:lang w:eastAsia="ru-RU"/>
        </w:rPr>
      </w:pPr>
    </w:p>
    <w:p w:rsidR="00573531" w:rsidRDefault="00573531" w:rsidP="00F0471A">
      <w:pPr>
        <w:shd w:val="clear" w:color="auto" w:fill="FFFFFF"/>
        <w:autoSpaceDE w:val="0"/>
        <w:autoSpaceDN w:val="0"/>
        <w:adjustRightInd w:val="0"/>
        <w:spacing w:line="240" w:lineRule="auto"/>
        <w:ind w:firstLine="540"/>
        <w:jc w:val="center"/>
        <w:rPr>
          <w:rFonts w:ascii="Times New Roman" w:eastAsia="Times New Roman" w:hAnsi="Times New Roman" w:cs="Times New Roman"/>
          <w:sz w:val="24"/>
          <w:szCs w:val="24"/>
          <w:lang w:eastAsia="ru-RU"/>
        </w:rPr>
      </w:pPr>
    </w:p>
    <w:p w:rsidR="00573531" w:rsidRDefault="00573531" w:rsidP="00F0471A">
      <w:pPr>
        <w:shd w:val="clear" w:color="auto" w:fill="FFFFFF"/>
        <w:autoSpaceDE w:val="0"/>
        <w:autoSpaceDN w:val="0"/>
        <w:adjustRightInd w:val="0"/>
        <w:spacing w:line="240" w:lineRule="auto"/>
        <w:ind w:firstLine="540"/>
        <w:jc w:val="center"/>
        <w:rPr>
          <w:rFonts w:ascii="Times New Roman" w:eastAsia="Times New Roman" w:hAnsi="Times New Roman" w:cs="Times New Roman"/>
          <w:sz w:val="24"/>
          <w:szCs w:val="24"/>
          <w:lang w:eastAsia="ru-RU"/>
        </w:rPr>
      </w:pPr>
    </w:p>
    <w:p w:rsidR="00573531" w:rsidRDefault="00573531" w:rsidP="00F0471A">
      <w:pPr>
        <w:shd w:val="clear" w:color="auto" w:fill="FFFFFF"/>
        <w:autoSpaceDE w:val="0"/>
        <w:autoSpaceDN w:val="0"/>
        <w:adjustRightInd w:val="0"/>
        <w:spacing w:line="240" w:lineRule="auto"/>
        <w:ind w:firstLine="540"/>
        <w:jc w:val="center"/>
        <w:rPr>
          <w:rFonts w:ascii="Times New Roman" w:eastAsia="Times New Roman" w:hAnsi="Times New Roman" w:cs="Times New Roman"/>
          <w:sz w:val="24"/>
          <w:szCs w:val="24"/>
          <w:lang w:eastAsia="ru-RU"/>
        </w:rPr>
      </w:pPr>
    </w:p>
    <w:p w:rsidR="00573531" w:rsidRDefault="00573531" w:rsidP="00F0471A">
      <w:pPr>
        <w:shd w:val="clear" w:color="auto" w:fill="FFFFFF"/>
        <w:autoSpaceDE w:val="0"/>
        <w:autoSpaceDN w:val="0"/>
        <w:adjustRightInd w:val="0"/>
        <w:spacing w:line="240" w:lineRule="auto"/>
        <w:ind w:firstLine="540"/>
        <w:jc w:val="center"/>
        <w:rPr>
          <w:rFonts w:ascii="Times New Roman" w:eastAsia="Times New Roman" w:hAnsi="Times New Roman" w:cs="Times New Roman"/>
          <w:sz w:val="24"/>
          <w:szCs w:val="24"/>
          <w:lang w:eastAsia="ru-RU"/>
        </w:rPr>
      </w:pPr>
    </w:p>
    <w:p w:rsidR="00573531" w:rsidRDefault="00573531" w:rsidP="00F0471A">
      <w:pPr>
        <w:shd w:val="clear" w:color="auto" w:fill="FFFFFF"/>
        <w:autoSpaceDE w:val="0"/>
        <w:autoSpaceDN w:val="0"/>
        <w:adjustRightInd w:val="0"/>
        <w:spacing w:line="240" w:lineRule="auto"/>
        <w:ind w:firstLine="540"/>
        <w:jc w:val="center"/>
        <w:rPr>
          <w:rFonts w:ascii="Times New Roman" w:eastAsia="Times New Roman" w:hAnsi="Times New Roman" w:cs="Times New Roman"/>
          <w:sz w:val="24"/>
          <w:szCs w:val="24"/>
          <w:lang w:eastAsia="ru-RU"/>
        </w:rPr>
      </w:pPr>
    </w:p>
    <w:p w:rsidR="000B3B98" w:rsidRDefault="000B3B98" w:rsidP="00F0471A">
      <w:pPr>
        <w:shd w:val="clear" w:color="auto" w:fill="FFFFFF"/>
        <w:autoSpaceDE w:val="0"/>
        <w:autoSpaceDN w:val="0"/>
        <w:adjustRightInd w:val="0"/>
        <w:spacing w:line="240" w:lineRule="auto"/>
        <w:ind w:firstLine="540"/>
        <w:jc w:val="center"/>
        <w:rPr>
          <w:rFonts w:ascii="Times New Roman" w:eastAsia="Times New Roman" w:hAnsi="Times New Roman" w:cs="Times New Roman"/>
          <w:sz w:val="24"/>
          <w:szCs w:val="24"/>
          <w:lang w:eastAsia="ru-RU"/>
        </w:rPr>
      </w:pPr>
    </w:p>
    <w:p w:rsidR="000B3B98" w:rsidRDefault="000B3B98" w:rsidP="00F0471A">
      <w:pPr>
        <w:shd w:val="clear" w:color="auto" w:fill="FFFFFF"/>
        <w:autoSpaceDE w:val="0"/>
        <w:autoSpaceDN w:val="0"/>
        <w:adjustRightInd w:val="0"/>
        <w:spacing w:line="240" w:lineRule="auto"/>
        <w:ind w:firstLine="540"/>
        <w:jc w:val="center"/>
        <w:rPr>
          <w:rFonts w:ascii="Times New Roman" w:eastAsia="Times New Roman" w:hAnsi="Times New Roman" w:cs="Times New Roman"/>
          <w:sz w:val="24"/>
          <w:szCs w:val="24"/>
          <w:lang w:eastAsia="ru-RU"/>
        </w:rPr>
      </w:pPr>
    </w:p>
    <w:p w:rsidR="000B3B98" w:rsidRDefault="000B3B98" w:rsidP="00F0471A">
      <w:pPr>
        <w:shd w:val="clear" w:color="auto" w:fill="FFFFFF"/>
        <w:autoSpaceDE w:val="0"/>
        <w:autoSpaceDN w:val="0"/>
        <w:adjustRightInd w:val="0"/>
        <w:spacing w:line="240" w:lineRule="auto"/>
        <w:ind w:firstLine="540"/>
        <w:jc w:val="center"/>
        <w:rPr>
          <w:rFonts w:ascii="Times New Roman" w:eastAsia="Times New Roman" w:hAnsi="Times New Roman" w:cs="Times New Roman"/>
          <w:sz w:val="24"/>
          <w:szCs w:val="24"/>
          <w:lang w:eastAsia="ru-RU"/>
        </w:rPr>
      </w:pPr>
    </w:p>
    <w:p w:rsidR="00573531" w:rsidRDefault="00573531" w:rsidP="00F0471A">
      <w:pPr>
        <w:shd w:val="clear" w:color="auto" w:fill="FFFFFF"/>
        <w:autoSpaceDE w:val="0"/>
        <w:autoSpaceDN w:val="0"/>
        <w:adjustRightInd w:val="0"/>
        <w:spacing w:line="240" w:lineRule="auto"/>
        <w:ind w:firstLine="540"/>
        <w:jc w:val="center"/>
        <w:rPr>
          <w:rFonts w:ascii="Times New Roman" w:eastAsia="Times New Roman" w:hAnsi="Times New Roman" w:cs="Times New Roman"/>
          <w:sz w:val="24"/>
          <w:szCs w:val="24"/>
          <w:lang w:eastAsia="ru-RU"/>
        </w:rPr>
      </w:pPr>
    </w:p>
    <w:p w:rsidR="00732460" w:rsidRPr="00DF0281" w:rsidRDefault="00732460" w:rsidP="00F0471A">
      <w:pPr>
        <w:shd w:val="clear" w:color="auto" w:fill="FFFFFF"/>
        <w:autoSpaceDE w:val="0"/>
        <w:autoSpaceDN w:val="0"/>
        <w:adjustRightInd w:val="0"/>
        <w:spacing w:line="240" w:lineRule="auto"/>
        <w:ind w:firstLine="540"/>
        <w:jc w:val="center"/>
        <w:rPr>
          <w:rFonts w:ascii="Times New Roman" w:eastAsia="Times New Roman" w:hAnsi="Times New Roman" w:cs="Times New Roman"/>
          <w:sz w:val="24"/>
          <w:szCs w:val="24"/>
          <w:lang w:eastAsia="ru-RU"/>
        </w:rPr>
      </w:pPr>
    </w:p>
    <w:p w:rsidR="00732460" w:rsidRDefault="00732460" w:rsidP="00F0471A">
      <w:pPr>
        <w:shd w:val="clear" w:color="auto" w:fill="FFFFFF"/>
        <w:autoSpaceDE w:val="0"/>
        <w:autoSpaceDN w:val="0"/>
        <w:adjustRightInd w:val="0"/>
        <w:spacing w:line="240" w:lineRule="auto"/>
        <w:ind w:firstLine="540"/>
        <w:jc w:val="center"/>
        <w:rPr>
          <w:rFonts w:ascii="Times New Roman" w:eastAsia="Times New Roman" w:hAnsi="Times New Roman" w:cs="Times New Roman"/>
          <w:b/>
          <w:sz w:val="24"/>
          <w:szCs w:val="24"/>
          <w:lang w:eastAsia="ru-RU"/>
        </w:rPr>
      </w:pPr>
    </w:p>
    <w:p w:rsidR="00573531" w:rsidRDefault="00573531" w:rsidP="00F0471A">
      <w:pPr>
        <w:shd w:val="clear" w:color="auto" w:fill="FFFFFF"/>
        <w:autoSpaceDE w:val="0"/>
        <w:autoSpaceDN w:val="0"/>
        <w:adjustRightInd w:val="0"/>
        <w:spacing w:line="240" w:lineRule="auto"/>
        <w:ind w:firstLine="540"/>
        <w:jc w:val="center"/>
        <w:rPr>
          <w:rFonts w:ascii="Times New Roman" w:eastAsia="Times New Roman" w:hAnsi="Times New Roman" w:cs="Times New Roman"/>
          <w:b/>
          <w:sz w:val="24"/>
          <w:szCs w:val="24"/>
          <w:lang w:eastAsia="ru-RU"/>
        </w:rPr>
      </w:pPr>
    </w:p>
    <w:tbl>
      <w:tblPr>
        <w:tblpPr w:leftFromText="180" w:rightFromText="180" w:vertAnchor="text" w:horzAnchor="margin" w:tblpY="-784"/>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
        <w:gridCol w:w="39"/>
        <w:gridCol w:w="15"/>
        <w:gridCol w:w="17"/>
        <w:gridCol w:w="481"/>
        <w:gridCol w:w="16"/>
        <w:gridCol w:w="17"/>
        <w:gridCol w:w="17"/>
        <w:gridCol w:w="106"/>
        <w:gridCol w:w="992"/>
        <w:gridCol w:w="1134"/>
        <w:gridCol w:w="1984"/>
        <w:gridCol w:w="3117"/>
        <w:gridCol w:w="142"/>
        <w:gridCol w:w="1824"/>
        <w:gridCol w:w="18"/>
        <w:gridCol w:w="16"/>
        <w:gridCol w:w="33"/>
        <w:gridCol w:w="35"/>
        <w:gridCol w:w="1475"/>
        <w:gridCol w:w="31"/>
        <w:gridCol w:w="33"/>
        <w:gridCol w:w="86"/>
        <w:gridCol w:w="31"/>
        <w:gridCol w:w="1359"/>
        <w:gridCol w:w="20"/>
        <w:gridCol w:w="11"/>
        <w:gridCol w:w="1413"/>
      </w:tblGrid>
      <w:tr w:rsidR="00B27564" w:rsidRPr="00DF0281" w:rsidTr="00B27564">
        <w:trPr>
          <w:trHeight w:val="146"/>
        </w:trPr>
        <w:tc>
          <w:tcPr>
            <w:tcW w:w="15134" w:type="dxa"/>
            <w:gridSpan w:val="28"/>
            <w:tcBorders>
              <w:top w:val="nil"/>
              <w:left w:val="nil"/>
              <w:right w:val="nil"/>
            </w:tcBorders>
            <w:shd w:val="clear" w:color="auto" w:fill="auto"/>
          </w:tcPr>
          <w:p w:rsidR="00B27564" w:rsidRDefault="00B27564" w:rsidP="00B27564">
            <w:pPr>
              <w:shd w:val="clear" w:color="auto" w:fill="FFFFFF"/>
              <w:autoSpaceDE w:val="0"/>
              <w:autoSpaceDN w:val="0"/>
              <w:adjustRightInd w:val="0"/>
              <w:spacing w:line="240" w:lineRule="auto"/>
              <w:ind w:firstLine="54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lastRenderedPageBreak/>
              <w:t xml:space="preserve">                      </w:t>
            </w:r>
            <w:r>
              <w:rPr>
                <w:rFonts w:ascii="Times New Roman" w:eastAsia="Times New Roman" w:hAnsi="Times New Roman" w:cs="Times New Roman"/>
                <w:b/>
                <w:sz w:val="24"/>
                <w:szCs w:val="24"/>
                <w:lang w:eastAsia="ru-RU"/>
              </w:rPr>
              <w:t xml:space="preserve"> 6.Календарно – тематическое планирование (Литературное  чтение – 40 ч)</w:t>
            </w:r>
          </w:p>
          <w:p w:rsidR="00B27564" w:rsidRPr="00DF0281" w:rsidRDefault="00B27564" w:rsidP="00B27564">
            <w:pPr>
              <w:autoSpaceDE w:val="0"/>
              <w:autoSpaceDN w:val="0"/>
              <w:adjustRightInd w:val="0"/>
              <w:spacing w:after="0" w:line="240" w:lineRule="auto"/>
              <w:rPr>
                <w:rFonts w:ascii="Times New Roman" w:eastAsia="Times New Roman" w:hAnsi="Times New Roman" w:cs="Times New Roman"/>
                <w:b/>
                <w:bCs/>
                <w:sz w:val="24"/>
                <w:szCs w:val="24"/>
                <w:lang w:eastAsia="ru-RU"/>
              </w:rPr>
            </w:pPr>
          </w:p>
        </w:tc>
      </w:tr>
      <w:tr w:rsidR="00B27564" w:rsidRPr="00DF0281" w:rsidTr="00B27564">
        <w:tc>
          <w:tcPr>
            <w:tcW w:w="15134" w:type="dxa"/>
            <w:gridSpan w:val="28"/>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DF0281">
              <w:rPr>
                <w:rFonts w:ascii="Times New Roman" w:eastAsia="Calibri" w:hAnsi="Times New Roman" w:cs="Times New Roman"/>
                <w:b/>
                <w:sz w:val="24"/>
                <w:szCs w:val="24"/>
              </w:rPr>
              <w:t xml:space="preserve">Жили-были буквы (7ч+1ч </w:t>
            </w:r>
            <w:proofErr w:type="gramStart"/>
            <w:r w:rsidRPr="00DF0281">
              <w:rPr>
                <w:rFonts w:ascii="Times New Roman" w:eastAsia="Calibri" w:hAnsi="Times New Roman" w:cs="Times New Roman"/>
                <w:b/>
                <w:sz w:val="24"/>
                <w:szCs w:val="24"/>
              </w:rPr>
              <w:t>вводный</w:t>
            </w:r>
            <w:proofErr w:type="gramEnd"/>
            <w:r w:rsidRPr="00DF0281">
              <w:rPr>
                <w:rFonts w:ascii="Times New Roman" w:eastAsia="Calibri" w:hAnsi="Times New Roman" w:cs="Times New Roman"/>
                <w:b/>
                <w:sz w:val="24"/>
                <w:szCs w:val="24"/>
              </w:rPr>
              <w:t>).</w:t>
            </w:r>
          </w:p>
        </w:tc>
      </w:tr>
      <w:tr w:rsidR="00B27564" w:rsidRPr="00DF0281" w:rsidTr="00B27564">
        <w:trPr>
          <w:trHeight w:val="519"/>
        </w:trPr>
        <w:tc>
          <w:tcPr>
            <w:tcW w:w="711" w:type="dxa"/>
            <w:gridSpan w:val="2"/>
            <w:vMerge w:val="restart"/>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
                <w:bCs/>
                <w:sz w:val="24"/>
                <w:szCs w:val="24"/>
                <w:lang w:eastAsia="ru-RU"/>
              </w:rPr>
              <w:t>№</w:t>
            </w:r>
          </w:p>
        </w:tc>
        <w:tc>
          <w:tcPr>
            <w:tcW w:w="669" w:type="dxa"/>
            <w:gridSpan w:val="7"/>
            <w:vMerge w:val="restart"/>
            <w:shd w:val="clear" w:color="auto" w:fill="auto"/>
          </w:tcPr>
          <w:p w:rsidR="00B27564" w:rsidRPr="00DF0281" w:rsidRDefault="00B27564" w:rsidP="00B27564">
            <w:pPr>
              <w:rPr>
                <w:rFonts w:ascii="Times New Roman" w:eastAsia="Times New Roman" w:hAnsi="Times New Roman" w:cs="Times New Roman"/>
                <w:bCs/>
                <w:sz w:val="24"/>
                <w:szCs w:val="24"/>
                <w:lang w:eastAsia="ru-RU"/>
              </w:rPr>
            </w:pPr>
          </w:p>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DF0281">
              <w:rPr>
                <w:rFonts w:ascii="Times New Roman" w:eastAsia="Times New Roman" w:hAnsi="Times New Roman" w:cs="Times New Roman"/>
                <w:b/>
                <w:bCs/>
                <w:sz w:val="24"/>
                <w:szCs w:val="24"/>
                <w:lang w:eastAsia="ru-RU"/>
              </w:rPr>
              <w:t>№</w:t>
            </w:r>
          </w:p>
        </w:tc>
        <w:tc>
          <w:tcPr>
            <w:tcW w:w="992" w:type="dxa"/>
            <w:vMerge w:val="restart"/>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
                <w:bCs/>
                <w:sz w:val="24"/>
                <w:szCs w:val="24"/>
                <w:lang w:eastAsia="ru-RU"/>
              </w:rPr>
              <w:t xml:space="preserve">Дата </w:t>
            </w:r>
            <w:proofErr w:type="spellStart"/>
            <w:r w:rsidRPr="00DF0281">
              <w:rPr>
                <w:rFonts w:ascii="Times New Roman" w:eastAsia="Times New Roman" w:hAnsi="Times New Roman" w:cs="Times New Roman"/>
                <w:b/>
                <w:bCs/>
                <w:sz w:val="24"/>
                <w:szCs w:val="24"/>
                <w:lang w:eastAsia="ru-RU"/>
              </w:rPr>
              <w:t>запл</w:t>
            </w:r>
            <w:proofErr w:type="spellEnd"/>
          </w:p>
        </w:tc>
        <w:tc>
          <w:tcPr>
            <w:tcW w:w="1134" w:type="dxa"/>
            <w:vMerge w:val="restart"/>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DF0281">
              <w:rPr>
                <w:rFonts w:ascii="Times New Roman" w:eastAsia="Times New Roman" w:hAnsi="Times New Roman" w:cs="Times New Roman"/>
                <w:b/>
                <w:bCs/>
                <w:sz w:val="24"/>
                <w:szCs w:val="24"/>
                <w:lang w:eastAsia="ru-RU"/>
              </w:rPr>
              <w:t>Дата факт</w:t>
            </w:r>
          </w:p>
        </w:tc>
        <w:tc>
          <w:tcPr>
            <w:tcW w:w="1984" w:type="dxa"/>
            <w:vMerge w:val="restart"/>
            <w:shd w:val="clear" w:color="auto" w:fill="auto"/>
          </w:tcPr>
          <w:p w:rsidR="00B27564" w:rsidRPr="00DF0281" w:rsidRDefault="00B27564" w:rsidP="00B27564">
            <w:pPr>
              <w:autoSpaceDE w:val="0"/>
              <w:autoSpaceDN w:val="0"/>
              <w:adjustRightInd w:val="0"/>
              <w:rPr>
                <w:rFonts w:ascii="Times New Roman" w:eastAsia="Times New Roman" w:hAnsi="Times New Roman" w:cs="Times New Roman"/>
                <w:b/>
                <w:bCs/>
                <w:sz w:val="24"/>
                <w:szCs w:val="24"/>
                <w:lang w:eastAsia="ru-RU"/>
              </w:rPr>
            </w:pPr>
            <w:r w:rsidRPr="00DF0281">
              <w:rPr>
                <w:rFonts w:ascii="Times New Roman" w:eastAsia="Times New Roman" w:hAnsi="Times New Roman" w:cs="Times New Roman"/>
                <w:b/>
                <w:bCs/>
                <w:sz w:val="24"/>
                <w:szCs w:val="24"/>
                <w:lang w:eastAsia="ru-RU"/>
              </w:rPr>
              <w:t>Тема</w:t>
            </w:r>
          </w:p>
          <w:p w:rsidR="00B27564" w:rsidRPr="00DF0281" w:rsidRDefault="00B27564" w:rsidP="00B27564">
            <w:pPr>
              <w:spacing w:line="240" w:lineRule="auto"/>
              <w:rPr>
                <w:rFonts w:ascii="Times New Roman" w:eastAsia="Calibri" w:hAnsi="Times New Roman" w:cs="Times New Roman"/>
                <w:sz w:val="24"/>
                <w:szCs w:val="24"/>
              </w:rPr>
            </w:pPr>
          </w:p>
        </w:tc>
        <w:tc>
          <w:tcPr>
            <w:tcW w:w="3117" w:type="dxa"/>
            <w:vMerge w:val="restart"/>
            <w:shd w:val="clear" w:color="auto" w:fill="auto"/>
          </w:tcPr>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
                <w:bCs/>
                <w:sz w:val="24"/>
                <w:szCs w:val="24"/>
                <w:lang w:eastAsia="ru-RU"/>
              </w:rPr>
            </w:pPr>
            <w:r w:rsidRPr="00DF0281">
              <w:rPr>
                <w:rFonts w:ascii="Times New Roman" w:eastAsia="Times New Roman" w:hAnsi="Times New Roman" w:cs="Times New Roman"/>
                <w:b/>
                <w:bCs/>
                <w:sz w:val="24"/>
                <w:szCs w:val="24"/>
                <w:lang w:eastAsia="ru-RU"/>
              </w:rPr>
              <w:t>Характеристика деятельности учащихся</w:t>
            </w:r>
          </w:p>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6527" w:type="dxa"/>
            <w:gridSpan w:val="15"/>
            <w:shd w:val="clear" w:color="auto" w:fill="auto"/>
          </w:tcPr>
          <w:p w:rsidR="00B27564" w:rsidRPr="00DF0281" w:rsidRDefault="00B27564" w:rsidP="00B27564">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DF0281">
              <w:rPr>
                <w:rFonts w:ascii="Times New Roman" w:eastAsia="Times New Roman" w:hAnsi="Times New Roman" w:cs="Times New Roman"/>
                <w:b/>
                <w:bCs/>
                <w:sz w:val="24"/>
                <w:szCs w:val="24"/>
                <w:lang w:eastAsia="ru-RU"/>
              </w:rPr>
              <w:t>Универсальные учебные действия</w:t>
            </w:r>
          </w:p>
        </w:tc>
      </w:tr>
      <w:tr w:rsidR="00B27564" w:rsidRPr="00DF0281" w:rsidTr="00B27564">
        <w:trPr>
          <w:trHeight w:val="753"/>
        </w:trPr>
        <w:tc>
          <w:tcPr>
            <w:tcW w:w="711"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669" w:type="dxa"/>
            <w:gridSpan w:val="7"/>
            <w:vMerge/>
            <w:shd w:val="clear" w:color="auto" w:fill="auto"/>
          </w:tcPr>
          <w:p w:rsidR="00B27564" w:rsidRPr="00DF0281" w:rsidRDefault="00B27564" w:rsidP="00B27564">
            <w:pPr>
              <w:rPr>
                <w:rFonts w:ascii="Times New Roman" w:eastAsia="Times New Roman" w:hAnsi="Times New Roman" w:cs="Times New Roman"/>
                <w:bCs/>
                <w:sz w:val="24"/>
                <w:szCs w:val="24"/>
                <w:lang w:eastAsia="ru-RU"/>
              </w:rPr>
            </w:pPr>
          </w:p>
        </w:tc>
        <w:tc>
          <w:tcPr>
            <w:tcW w:w="992"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vMerge/>
            <w:shd w:val="clear" w:color="auto" w:fill="auto"/>
          </w:tcPr>
          <w:p w:rsidR="00B27564" w:rsidRPr="00DF0281" w:rsidRDefault="00B27564" w:rsidP="00B27564">
            <w:pPr>
              <w:autoSpaceDE w:val="0"/>
              <w:autoSpaceDN w:val="0"/>
              <w:adjustRightInd w:val="0"/>
              <w:rPr>
                <w:rFonts w:ascii="Times New Roman" w:eastAsia="Times New Roman" w:hAnsi="Times New Roman" w:cs="Times New Roman"/>
                <w:b/>
                <w:bCs/>
                <w:sz w:val="24"/>
                <w:szCs w:val="24"/>
                <w:lang w:eastAsia="ru-RU"/>
              </w:rPr>
            </w:pPr>
          </w:p>
        </w:tc>
        <w:tc>
          <w:tcPr>
            <w:tcW w:w="3117" w:type="dxa"/>
            <w:vMerge/>
            <w:shd w:val="clear" w:color="auto" w:fill="auto"/>
          </w:tcPr>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
                <w:bCs/>
                <w:sz w:val="24"/>
                <w:szCs w:val="24"/>
                <w:lang w:eastAsia="ru-RU"/>
              </w:rPr>
            </w:pPr>
          </w:p>
        </w:tc>
        <w:tc>
          <w:tcPr>
            <w:tcW w:w="1984" w:type="dxa"/>
            <w:gridSpan w:val="3"/>
            <w:shd w:val="clear" w:color="auto" w:fill="auto"/>
          </w:tcPr>
          <w:p w:rsidR="00B27564" w:rsidRPr="00DF0281" w:rsidRDefault="00B27564" w:rsidP="00B27564">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DF0281">
              <w:rPr>
                <w:rFonts w:ascii="Times New Roman" w:eastAsia="Times New Roman" w:hAnsi="Times New Roman" w:cs="Times New Roman"/>
                <w:b/>
                <w:bCs/>
                <w:sz w:val="24"/>
                <w:szCs w:val="24"/>
                <w:lang w:eastAsia="ru-RU"/>
              </w:rPr>
              <w:t>Познавательные</w:t>
            </w:r>
          </w:p>
        </w:tc>
        <w:tc>
          <w:tcPr>
            <w:tcW w:w="1559" w:type="dxa"/>
            <w:gridSpan w:val="4"/>
            <w:shd w:val="clear" w:color="auto" w:fill="auto"/>
          </w:tcPr>
          <w:p w:rsidR="00B27564" w:rsidRPr="00DF0281" w:rsidRDefault="00B27564" w:rsidP="00B27564">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DF0281">
              <w:rPr>
                <w:rFonts w:ascii="Times New Roman" w:eastAsia="Times New Roman" w:hAnsi="Times New Roman" w:cs="Times New Roman"/>
                <w:b/>
                <w:bCs/>
                <w:sz w:val="24"/>
                <w:szCs w:val="24"/>
                <w:lang w:eastAsia="ru-RU"/>
              </w:rPr>
              <w:t>Регулятивные</w:t>
            </w:r>
          </w:p>
        </w:tc>
        <w:tc>
          <w:tcPr>
            <w:tcW w:w="1560" w:type="dxa"/>
            <w:gridSpan w:val="6"/>
            <w:shd w:val="clear" w:color="auto" w:fill="auto"/>
          </w:tcPr>
          <w:p w:rsidR="00B27564" w:rsidRPr="00DF0281" w:rsidRDefault="00B27564" w:rsidP="00B27564">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DF0281">
              <w:rPr>
                <w:rFonts w:ascii="Times New Roman" w:eastAsia="Times New Roman" w:hAnsi="Times New Roman" w:cs="Times New Roman"/>
                <w:b/>
                <w:bCs/>
                <w:sz w:val="24"/>
                <w:szCs w:val="24"/>
                <w:lang w:eastAsia="ru-RU"/>
              </w:rPr>
              <w:t>Коммуникативные</w:t>
            </w:r>
          </w:p>
        </w:tc>
        <w:tc>
          <w:tcPr>
            <w:tcW w:w="1424" w:type="dxa"/>
            <w:gridSpan w:val="2"/>
            <w:shd w:val="clear" w:color="auto" w:fill="auto"/>
          </w:tcPr>
          <w:p w:rsidR="00B27564" w:rsidRPr="00DF0281" w:rsidRDefault="00B27564" w:rsidP="00B27564">
            <w:pPr>
              <w:autoSpaceDE w:val="0"/>
              <w:autoSpaceDN w:val="0"/>
              <w:adjustRightInd w:val="0"/>
              <w:spacing w:after="0" w:line="240" w:lineRule="auto"/>
              <w:rPr>
                <w:rFonts w:ascii="Times New Roman" w:eastAsia="Times New Roman" w:hAnsi="Times New Roman" w:cs="Times New Roman"/>
                <w:b/>
                <w:bCs/>
                <w:sz w:val="24"/>
                <w:szCs w:val="24"/>
                <w:lang w:eastAsia="ru-RU"/>
              </w:rPr>
            </w:pPr>
            <w:proofErr w:type="spellStart"/>
            <w:r w:rsidRPr="00DF0281">
              <w:rPr>
                <w:rFonts w:ascii="Times New Roman" w:eastAsia="Times New Roman" w:hAnsi="Times New Roman" w:cs="Times New Roman"/>
                <w:b/>
                <w:bCs/>
                <w:sz w:val="24"/>
                <w:szCs w:val="24"/>
                <w:lang w:eastAsia="ru-RU"/>
              </w:rPr>
              <w:t>Личност</w:t>
            </w:r>
            <w:proofErr w:type="spellEnd"/>
          </w:p>
          <w:p w:rsidR="00B27564" w:rsidRPr="00DF0281" w:rsidRDefault="00B27564" w:rsidP="00B27564">
            <w:pPr>
              <w:autoSpaceDE w:val="0"/>
              <w:autoSpaceDN w:val="0"/>
              <w:adjustRightInd w:val="0"/>
              <w:spacing w:after="0" w:line="240" w:lineRule="auto"/>
              <w:rPr>
                <w:rFonts w:ascii="Times New Roman" w:eastAsia="Times New Roman" w:hAnsi="Times New Roman" w:cs="Times New Roman"/>
                <w:b/>
                <w:bCs/>
                <w:sz w:val="24"/>
                <w:szCs w:val="24"/>
                <w:lang w:eastAsia="ru-RU"/>
              </w:rPr>
            </w:pPr>
            <w:proofErr w:type="spellStart"/>
            <w:r w:rsidRPr="00DF0281">
              <w:rPr>
                <w:rFonts w:ascii="Times New Roman" w:eastAsia="Times New Roman" w:hAnsi="Times New Roman" w:cs="Times New Roman"/>
                <w:b/>
                <w:bCs/>
                <w:sz w:val="24"/>
                <w:szCs w:val="24"/>
                <w:lang w:eastAsia="ru-RU"/>
              </w:rPr>
              <w:t>ные</w:t>
            </w:r>
            <w:proofErr w:type="spellEnd"/>
          </w:p>
        </w:tc>
      </w:tr>
      <w:tr w:rsidR="00B27564" w:rsidRPr="00DF0281" w:rsidTr="00B27564">
        <w:trPr>
          <w:trHeight w:val="854"/>
        </w:trPr>
        <w:tc>
          <w:tcPr>
            <w:tcW w:w="711" w:type="dxa"/>
            <w:gridSpan w:val="2"/>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1</w:t>
            </w:r>
          </w:p>
        </w:tc>
        <w:tc>
          <w:tcPr>
            <w:tcW w:w="669" w:type="dxa"/>
            <w:gridSpan w:val="7"/>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1</w:t>
            </w:r>
          </w:p>
        </w:tc>
        <w:tc>
          <w:tcPr>
            <w:tcW w:w="99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Знакомство с новым учебником. </w:t>
            </w:r>
          </w:p>
        </w:tc>
        <w:tc>
          <w:tcPr>
            <w:tcW w:w="3117" w:type="dxa"/>
            <w:vMerge w:val="restart"/>
            <w:shd w:val="clear" w:color="auto" w:fill="auto"/>
          </w:tcPr>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DF0281">
              <w:rPr>
                <w:rFonts w:ascii="Times New Roman" w:eastAsia="Times New Roman" w:hAnsi="Times New Roman" w:cs="Times New Roman"/>
                <w:bCs/>
                <w:sz w:val="24"/>
                <w:szCs w:val="24"/>
                <w:lang w:eastAsia="ru-RU"/>
              </w:rPr>
              <w:t xml:space="preserve">Прогнозировать </w:t>
            </w:r>
            <w:r w:rsidRPr="00DF0281">
              <w:rPr>
                <w:rFonts w:ascii="Times New Roman" w:eastAsia="Times New Roman" w:hAnsi="Times New Roman" w:cs="Times New Roman"/>
                <w:sz w:val="24"/>
                <w:szCs w:val="24"/>
                <w:lang w:eastAsia="ru-RU"/>
              </w:rPr>
              <w:t xml:space="preserve">содержание раздела.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Расставлять </w:t>
            </w:r>
            <w:r w:rsidRPr="00DF0281">
              <w:rPr>
                <w:rFonts w:ascii="Times New Roman" w:eastAsia="Times New Roman" w:hAnsi="Times New Roman" w:cs="Times New Roman"/>
                <w:sz w:val="24"/>
                <w:szCs w:val="24"/>
                <w:lang w:eastAsia="ru-RU"/>
              </w:rPr>
              <w:t xml:space="preserve">книги на выставке в </w:t>
            </w:r>
            <w:proofErr w:type="spellStart"/>
            <w:r w:rsidRPr="00DF0281">
              <w:rPr>
                <w:rFonts w:ascii="Times New Roman" w:eastAsia="Times New Roman" w:hAnsi="Times New Roman" w:cs="Times New Roman"/>
                <w:sz w:val="24"/>
                <w:szCs w:val="24"/>
                <w:lang w:eastAsia="ru-RU"/>
              </w:rPr>
              <w:t>соотвествии</w:t>
            </w:r>
            <w:proofErr w:type="spellEnd"/>
            <w:r w:rsidRPr="00DF0281">
              <w:rPr>
                <w:rFonts w:ascii="Times New Roman" w:eastAsia="Times New Roman" w:hAnsi="Times New Roman" w:cs="Times New Roman"/>
                <w:sz w:val="24"/>
                <w:szCs w:val="24"/>
                <w:lang w:eastAsia="ru-RU"/>
              </w:rPr>
              <w:t xml:space="preserve"> с темой раздела, </w:t>
            </w:r>
            <w:r w:rsidRPr="00DF0281">
              <w:rPr>
                <w:rFonts w:ascii="Times New Roman" w:eastAsia="Times New Roman" w:hAnsi="Times New Roman" w:cs="Times New Roman"/>
                <w:bCs/>
                <w:sz w:val="24"/>
                <w:szCs w:val="24"/>
                <w:lang w:eastAsia="ru-RU"/>
              </w:rPr>
              <w:t xml:space="preserve">сравнивать </w:t>
            </w:r>
            <w:r w:rsidRPr="00DF0281">
              <w:rPr>
                <w:rFonts w:ascii="Times New Roman" w:eastAsia="Times New Roman" w:hAnsi="Times New Roman" w:cs="Times New Roman"/>
                <w:sz w:val="24"/>
                <w:szCs w:val="24"/>
                <w:lang w:eastAsia="ru-RU"/>
              </w:rPr>
              <w:t xml:space="preserve">их, </w:t>
            </w:r>
            <w:proofErr w:type="spellStart"/>
            <w:r w:rsidRPr="00DF0281">
              <w:rPr>
                <w:rFonts w:ascii="Times New Roman" w:eastAsia="Times New Roman" w:hAnsi="Times New Roman" w:cs="Times New Roman"/>
                <w:bCs/>
                <w:sz w:val="24"/>
                <w:szCs w:val="24"/>
                <w:lang w:eastAsia="ru-RU"/>
              </w:rPr>
              <w:t>расска</w:t>
            </w:r>
            <w:proofErr w:type="spellEnd"/>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DF0281">
              <w:rPr>
                <w:rFonts w:ascii="Times New Roman" w:eastAsia="Times New Roman" w:hAnsi="Times New Roman" w:cs="Times New Roman"/>
                <w:bCs/>
                <w:sz w:val="24"/>
                <w:szCs w:val="24"/>
                <w:lang w:eastAsia="ru-RU"/>
              </w:rPr>
              <w:t>зывать</w:t>
            </w:r>
            <w:proofErr w:type="spellEnd"/>
            <w:r w:rsidRPr="00DF0281">
              <w:rPr>
                <w:rFonts w:ascii="Times New Roman" w:eastAsia="Calibri" w:hAnsi="Times New Roman" w:cs="Times New Roman"/>
                <w:sz w:val="24"/>
                <w:szCs w:val="24"/>
                <w:lang w:eastAsia="ru-RU"/>
              </w:rPr>
              <w:t xml:space="preserve"> </w:t>
            </w:r>
            <w:r w:rsidRPr="00DF0281">
              <w:rPr>
                <w:rFonts w:ascii="Times New Roman" w:eastAsia="Times New Roman" w:hAnsi="Times New Roman" w:cs="Times New Roman"/>
                <w:sz w:val="24"/>
                <w:szCs w:val="24"/>
                <w:lang w:eastAsia="ru-RU"/>
              </w:rPr>
              <w:t xml:space="preserve">о книге с </w:t>
            </w:r>
            <w:proofErr w:type="spellStart"/>
            <w:proofErr w:type="gramStart"/>
            <w:r w:rsidRPr="00DF0281">
              <w:rPr>
                <w:rFonts w:ascii="Times New Roman" w:eastAsia="Times New Roman" w:hAnsi="Times New Roman" w:cs="Times New Roman"/>
                <w:sz w:val="24"/>
                <w:szCs w:val="24"/>
                <w:lang w:eastAsia="ru-RU"/>
              </w:rPr>
              <w:t>выс</w:t>
            </w:r>
            <w:proofErr w:type="spellEnd"/>
            <w:proofErr w:type="gramEnd"/>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DF0281">
              <w:rPr>
                <w:rFonts w:ascii="Times New Roman" w:eastAsia="Times New Roman" w:hAnsi="Times New Roman" w:cs="Times New Roman"/>
                <w:sz w:val="24"/>
                <w:szCs w:val="24"/>
                <w:lang w:eastAsia="ru-RU"/>
              </w:rPr>
              <w:t>тавки</w:t>
            </w:r>
            <w:proofErr w:type="spellEnd"/>
            <w:r w:rsidRPr="00DF0281">
              <w:rPr>
                <w:rFonts w:ascii="Times New Roman" w:eastAsia="Times New Roman" w:hAnsi="Times New Roman" w:cs="Times New Roman"/>
                <w:sz w:val="24"/>
                <w:szCs w:val="24"/>
                <w:lang w:eastAsia="ru-RU"/>
              </w:rPr>
              <w:t xml:space="preserve"> в соответствии с коллективно состав</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 xml:space="preserve">ленным планом.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DF0281">
              <w:rPr>
                <w:rFonts w:ascii="Times New Roman" w:eastAsia="Times New Roman" w:hAnsi="Times New Roman" w:cs="Times New Roman"/>
                <w:bCs/>
                <w:sz w:val="24"/>
                <w:szCs w:val="24"/>
                <w:lang w:eastAsia="ru-RU"/>
              </w:rPr>
              <w:t xml:space="preserve">Воспринимать </w:t>
            </w:r>
            <w:r w:rsidRPr="00DF0281">
              <w:rPr>
                <w:rFonts w:ascii="Times New Roman" w:eastAsia="Times New Roman" w:hAnsi="Times New Roman" w:cs="Times New Roman"/>
                <w:sz w:val="24"/>
                <w:szCs w:val="24"/>
                <w:lang w:eastAsia="ru-RU"/>
              </w:rPr>
              <w:t xml:space="preserve">на слух произведение.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DF0281">
              <w:rPr>
                <w:rFonts w:ascii="Times New Roman" w:eastAsia="Times New Roman" w:hAnsi="Times New Roman" w:cs="Times New Roman"/>
                <w:bCs/>
                <w:sz w:val="24"/>
                <w:szCs w:val="24"/>
                <w:lang w:eastAsia="ru-RU"/>
              </w:rPr>
              <w:t xml:space="preserve">Отвечать </w:t>
            </w:r>
            <w:r w:rsidRPr="00DF0281">
              <w:rPr>
                <w:rFonts w:ascii="Times New Roman" w:eastAsia="Times New Roman" w:hAnsi="Times New Roman" w:cs="Times New Roman"/>
                <w:sz w:val="24"/>
                <w:szCs w:val="24"/>
                <w:lang w:eastAsia="ru-RU"/>
              </w:rPr>
              <w:t xml:space="preserve">на вопросы по содержанию </w:t>
            </w:r>
            <w:proofErr w:type="gramStart"/>
            <w:r w:rsidRPr="00DF0281">
              <w:rPr>
                <w:rFonts w:ascii="Times New Roman" w:eastAsia="Times New Roman" w:hAnsi="Times New Roman" w:cs="Times New Roman"/>
                <w:sz w:val="24"/>
                <w:szCs w:val="24"/>
                <w:lang w:eastAsia="ru-RU"/>
              </w:rPr>
              <w:t>художе</w:t>
            </w:r>
            <w:r w:rsidRPr="00DF0281">
              <w:rPr>
                <w:rFonts w:ascii="Times New Roman" w:eastAsia="Times New Roman" w:hAnsi="Times New Roman" w:cs="Times New Roman"/>
                <w:sz w:val="24"/>
                <w:szCs w:val="24"/>
                <w:lang w:eastAsia="ru-RU"/>
              </w:rPr>
              <w:softHyphen/>
              <w:t>ственного</w:t>
            </w:r>
            <w:proofErr w:type="gramEnd"/>
            <w:r w:rsidRPr="00DF0281">
              <w:rPr>
                <w:rFonts w:ascii="Times New Roman" w:eastAsia="Times New Roman" w:hAnsi="Times New Roman" w:cs="Times New Roman"/>
                <w:sz w:val="24"/>
                <w:szCs w:val="24"/>
                <w:lang w:eastAsia="ru-RU"/>
              </w:rPr>
              <w:t xml:space="preserve"> </w:t>
            </w:r>
            <w:proofErr w:type="spellStart"/>
            <w:r w:rsidRPr="00DF0281">
              <w:rPr>
                <w:rFonts w:ascii="Times New Roman" w:eastAsia="Times New Roman" w:hAnsi="Times New Roman" w:cs="Times New Roman"/>
                <w:sz w:val="24"/>
                <w:szCs w:val="24"/>
                <w:lang w:eastAsia="ru-RU"/>
              </w:rPr>
              <w:t>произве</w:t>
            </w:r>
            <w:proofErr w:type="spellEnd"/>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DF0281">
              <w:rPr>
                <w:rFonts w:ascii="Times New Roman" w:eastAsia="Times New Roman" w:hAnsi="Times New Roman" w:cs="Times New Roman"/>
                <w:sz w:val="24"/>
                <w:szCs w:val="24"/>
                <w:lang w:eastAsia="ru-RU"/>
              </w:rPr>
              <w:t>дения</w:t>
            </w:r>
            <w:proofErr w:type="gramStart"/>
            <w:r w:rsidRPr="00DF0281">
              <w:rPr>
                <w:rFonts w:ascii="Times New Roman" w:eastAsia="Times New Roman" w:hAnsi="Times New Roman" w:cs="Times New Roman"/>
                <w:sz w:val="24"/>
                <w:szCs w:val="24"/>
                <w:lang w:eastAsia="ru-RU"/>
              </w:rPr>
              <w:t>.</w:t>
            </w:r>
            <w:r w:rsidRPr="00DF0281">
              <w:rPr>
                <w:rFonts w:ascii="Times New Roman" w:eastAsia="Times New Roman" w:hAnsi="Times New Roman" w:cs="Times New Roman"/>
                <w:bCs/>
                <w:sz w:val="24"/>
                <w:szCs w:val="24"/>
                <w:lang w:eastAsia="ru-RU"/>
              </w:rPr>
              <w:t>Ч</w:t>
            </w:r>
            <w:proofErr w:type="gramEnd"/>
            <w:r w:rsidRPr="00DF0281">
              <w:rPr>
                <w:rFonts w:ascii="Times New Roman" w:eastAsia="Times New Roman" w:hAnsi="Times New Roman" w:cs="Times New Roman"/>
                <w:bCs/>
                <w:sz w:val="24"/>
                <w:szCs w:val="24"/>
                <w:lang w:eastAsia="ru-RU"/>
              </w:rPr>
              <w:t>итать</w:t>
            </w:r>
            <w:proofErr w:type="spellEnd"/>
            <w:r w:rsidRPr="00DF0281">
              <w:rPr>
                <w:rFonts w:ascii="Times New Roman" w:eastAsia="Times New Roman" w:hAnsi="Times New Roman" w:cs="Times New Roman"/>
                <w:bCs/>
                <w:sz w:val="24"/>
                <w:szCs w:val="24"/>
                <w:lang w:eastAsia="ru-RU"/>
              </w:rPr>
              <w:t xml:space="preserve"> </w:t>
            </w:r>
            <w:r w:rsidRPr="00DF0281">
              <w:rPr>
                <w:rFonts w:ascii="Times New Roman" w:eastAsia="Times New Roman" w:hAnsi="Times New Roman" w:cs="Times New Roman"/>
                <w:sz w:val="24"/>
                <w:szCs w:val="24"/>
                <w:lang w:eastAsia="ru-RU"/>
              </w:rPr>
              <w:t xml:space="preserve">вслух плавно по слогам и целыми словами; </w:t>
            </w:r>
            <w:r w:rsidRPr="00DF0281">
              <w:rPr>
                <w:rFonts w:ascii="Times New Roman" w:eastAsia="Times New Roman" w:hAnsi="Times New Roman" w:cs="Times New Roman"/>
                <w:bCs/>
                <w:sz w:val="24"/>
                <w:szCs w:val="24"/>
                <w:lang w:eastAsia="ru-RU"/>
              </w:rPr>
              <w:t xml:space="preserve">передавать </w:t>
            </w:r>
            <w:proofErr w:type="spellStart"/>
            <w:r w:rsidRPr="00DF0281">
              <w:rPr>
                <w:rFonts w:ascii="Times New Roman" w:eastAsia="Times New Roman" w:hAnsi="Times New Roman" w:cs="Times New Roman"/>
                <w:sz w:val="24"/>
                <w:szCs w:val="24"/>
                <w:lang w:eastAsia="ru-RU"/>
              </w:rPr>
              <w:t>интонаци</w:t>
            </w:r>
            <w:proofErr w:type="spellEnd"/>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DF0281">
              <w:rPr>
                <w:rFonts w:ascii="Times New Roman" w:eastAsia="Times New Roman" w:hAnsi="Times New Roman" w:cs="Times New Roman"/>
                <w:sz w:val="24"/>
                <w:szCs w:val="24"/>
                <w:lang w:eastAsia="ru-RU"/>
              </w:rPr>
              <w:t>онно</w:t>
            </w:r>
            <w:proofErr w:type="spellEnd"/>
            <w:r w:rsidRPr="00DF0281">
              <w:rPr>
                <w:rFonts w:ascii="Times New Roman" w:eastAsia="Times New Roman" w:hAnsi="Times New Roman" w:cs="Times New Roman"/>
                <w:sz w:val="24"/>
                <w:szCs w:val="24"/>
                <w:lang w:eastAsia="ru-RU"/>
              </w:rPr>
              <w:t xml:space="preserve"> конец</w:t>
            </w:r>
          </w:p>
          <w:p w:rsidR="00B27564" w:rsidRPr="00DF0281" w:rsidRDefault="00B27564" w:rsidP="00B27564">
            <w:pPr>
              <w:shd w:val="clear" w:color="auto" w:fill="FFFFFF"/>
              <w:autoSpaceDE w:val="0"/>
              <w:autoSpaceDN w:val="0"/>
              <w:adjustRightInd w:val="0"/>
              <w:spacing w:after="0" w:line="240" w:lineRule="auto"/>
              <w:rPr>
                <w:rFonts w:ascii="Times New Roman" w:eastAsia="Calibri" w:hAnsi="Times New Roman" w:cs="Times New Roman"/>
                <w:sz w:val="24"/>
                <w:szCs w:val="24"/>
                <w:lang w:eastAsia="ru-RU"/>
              </w:rPr>
            </w:pPr>
            <w:r w:rsidRPr="00DF0281">
              <w:rPr>
                <w:rFonts w:ascii="Times New Roman" w:eastAsia="Times New Roman" w:hAnsi="Times New Roman" w:cs="Times New Roman"/>
                <w:sz w:val="24"/>
                <w:szCs w:val="24"/>
                <w:lang w:eastAsia="ru-RU"/>
              </w:rPr>
              <w:t xml:space="preserve">предложения.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DF0281">
              <w:rPr>
                <w:rFonts w:ascii="Times New Roman" w:eastAsia="Times New Roman" w:hAnsi="Times New Roman" w:cs="Times New Roman"/>
                <w:bCs/>
                <w:sz w:val="24"/>
                <w:szCs w:val="24"/>
                <w:lang w:eastAsia="ru-RU"/>
              </w:rPr>
              <w:t xml:space="preserve">Объяснять </w:t>
            </w:r>
            <w:r w:rsidRPr="00DF0281">
              <w:rPr>
                <w:rFonts w:ascii="Times New Roman" w:eastAsia="Times New Roman" w:hAnsi="Times New Roman" w:cs="Times New Roman"/>
                <w:sz w:val="24"/>
                <w:szCs w:val="24"/>
                <w:lang w:eastAsia="ru-RU"/>
              </w:rPr>
              <w:t xml:space="preserve">название произведения.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DF0281">
              <w:rPr>
                <w:rFonts w:ascii="Times New Roman" w:eastAsia="Times New Roman" w:hAnsi="Times New Roman" w:cs="Times New Roman"/>
                <w:bCs/>
                <w:sz w:val="24"/>
                <w:szCs w:val="24"/>
                <w:lang w:eastAsia="ru-RU"/>
              </w:rPr>
              <w:t xml:space="preserve">Выбирать </w:t>
            </w:r>
            <w:r w:rsidRPr="00DF0281">
              <w:rPr>
                <w:rFonts w:ascii="Times New Roman" w:eastAsia="Times New Roman" w:hAnsi="Times New Roman" w:cs="Times New Roman"/>
                <w:sz w:val="24"/>
                <w:szCs w:val="24"/>
                <w:lang w:eastAsia="ru-RU"/>
              </w:rPr>
              <w:t xml:space="preserve">из </w:t>
            </w:r>
            <w:proofErr w:type="spellStart"/>
            <w:r w:rsidRPr="00DF0281">
              <w:rPr>
                <w:rFonts w:ascii="Times New Roman" w:eastAsia="Times New Roman" w:hAnsi="Times New Roman" w:cs="Times New Roman"/>
                <w:sz w:val="24"/>
                <w:szCs w:val="24"/>
                <w:lang w:eastAsia="ru-RU"/>
              </w:rPr>
              <w:t>предло</w:t>
            </w:r>
            <w:proofErr w:type="spellEnd"/>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DF0281">
              <w:rPr>
                <w:rFonts w:ascii="Times New Roman" w:eastAsia="Times New Roman" w:hAnsi="Times New Roman" w:cs="Times New Roman"/>
                <w:sz w:val="24"/>
                <w:szCs w:val="24"/>
                <w:lang w:eastAsia="ru-RU"/>
              </w:rPr>
              <w:t>женного</w:t>
            </w:r>
            <w:proofErr w:type="spellEnd"/>
            <w:r w:rsidRPr="00DF0281">
              <w:rPr>
                <w:rFonts w:ascii="Times New Roman" w:eastAsia="Times New Roman" w:hAnsi="Times New Roman" w:cs="Times New Roman"/>
                <w:sz w:val="24"/>
                <w:szCs w:val="24"/>
                <w:lang w:eastAsia="ru-RU"/>
              </w:rPr>
              <w:t xml:space="preserve"> списка слова для характеристики различных героев произведения.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DF0281">
              <w:rPr>
                <w:rFonts w:ascii="Times New Roman" w:eastAsia="Times New Roman" w:hAnsi="Times New Roman" w:cs="Times New Roman"/>
                <w:bCs/>
                <w:sz w:val="24"/>
                <w:szCs w:val="24"/>
                <w:lang w:eastAsia="ru-RU"/>
              </w:rPr>
              <w:lastRenderedPageBreak/>
              <w:t xml:space="preserve">Описывать </w:t>
            </w:r>
            <w:r w:rsidRPr="00DF0281">
              <w:rPr>
                <w:rFonts w:ascii="Times New Roman" w:eastAsia="Times New Roman" w:hAnsi="Times New Roman" w:cs="Times New Roman"/>
                <w:sz w:val="24"/>
                <w:szCs w:val="24"/>
                <w:lang w:eastAsia="ru-RU"/>
              </w:rPr>
              <w:t>внешний вид героя, его характер, привлекая те</w:t>
            </w:r>
            <w:proofErr w:type="gramStart"/>
            <w:r w:rsidRPr="00DF0281">
              <w:rPr>
                <w:rFonts w:ascii="Times New Roman" w:eastAsia="Times New Roman" w:hAnsi="Times New Roman" w:cs="Times New Roman"/>
                <w:sz w:val="24"/>
                <w:szCs w:val="24"/>
                <w:lang w:eastAsia="ru-RU"/>
              </w:rPr>
              <w:t>кст пр</w:t>
            </w:r>
            <w:proofErr w:type="gramEnd"/>
            <w:r w:rsidRPr="00DF0281">
              <w:rPr>
                <w:rFonts w:ascii="Times New Roman" w:eastAsia="Times New Roman" w:hAnsi="Times New Roman" w:cs="Times New Roman"/>
                <w:sz w:val="24"/>
                <w:szCs w:val="24"/>
                <w:lang w:eastAsia="ru-RU"/>
              </w:rPr>
              <w:t>оизведения и свой читатель</w:t>
            </w:r>
            <w:r w:rsidRPr="00DF0281">
              <w:rPr>
                <w:rFonts w:ascii="Times New Roman" w:eastAsia="Times New Roman" w:hAnsi="Times New Roman" w:cs="Times New Roman"/>
                <w:sz w:val="24"/>
                <w:szCs w:val="24"/>
                <w:lang w:eastAsia="ru-RU"/>
              </w:rPr>
              <w:softHyphen/>
              <w:t xml:space="preserve">ский и жизненный опыт.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DF0281">
              <w:rPr>
                <w:rFonts w:ascii="Times New Roman" w:eastAsia="Times New Roman" w:hAnsi="Times New Roman" w:cs="Times New Roman"/>
                <w:bCs/>
                <w:sz w:val="24"/>
                <w:szCs w:val="24"/>
                <w:lang w:eastAsia="ru-RU"/>
              </w:rPr>
              <w:t xml:space="preserve">Передавать </w:t>
            </w:r>
            <w:r w:rsidRPr="00DF0281">
              <w:rPr>
                <w:rFonts w:ascii="Times New Roman" w:eastAsia="Times New Roman" w:hAnsi="Times New Roman" w:cs="Times New Roman"/>
                <w:sz w:val="24"/>
                <w:szCs w:val="24"/>
                <w:lang w:eastAsia="ru-RU"/>
              </w:rPr>
              <w:t xml:space="preserve">характер героя с помощью жестов, мимики, изображать героев.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DF0281">
              <w:rPr>
                <w:rFonts w:ascii="Times New Roman" w:eastAsia="Times New Roman" w:hAnsi="Times New Roman" w:cs="Times New Roman"/>
                <w:bCs/>
                <w:sz w:val="24"/>
                <w:szCs w:val="24"/>
                <w:lang w:eastAsia="ru-RU"/>
              </w:rPr>
              <w:t xml:space="preserve">Определять </w:t>
            </w:r>
            <w:r w:rsidRPr="00DF0281">
              <w:rPr>
                <w:rFonts w:ascii="Times New Roman" w:eastAsia="Times New Roman" w:hAnsi="Times New Roman" w:cs="Times New Roman"/>
                <w:sz w:val="24"/>
                <w:szCs w:val="24"/>
                <w:lang w:eastAsia="ru-RU"/>
              </w:rPr>
              <w:t xml:space="preserve">главную мысль; соотносить главную мысль с содержанием произведения.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DF0281">
              <w:rPr>
                <w:rFonts w:ascii="Times New Roman" w:eastAsia="Times New Roman" w:hAnsi="Times New Roman" w:cs="Times New Roman"/>
                <w:bCs/>
                <w:sz w:val="24"/>
                <w:szCs w:val="24"/>
                <w:lang w:eastAsia="ru-RU"/>
              </w:rPr>
              <w:t xml:space="preserve">Составлять </w:t>
            </w:r>
            <w:r w:rsidRPr="00DF0281">
              <w:rPr>
                <w:rFonts w:ascii="Times New Roman" w:eastAsia="Times New Roman" w:hAnsi="Times New Roman" w:cs="Times New Roman"/>
                <w:sz w:val="24"/>
                <w:szCs w:val="24"/>
                <w:lang w:eastAsia="ru-RU"/>
              </w:rPr>
              <w:t>план пересказа прочитан</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DF0281">
              <w:rPr>
                <w:rFonts w:ascii="Times New Roman" w:eastAsia="Times New Roman" w:hAnsi="Times New Roman" w:cs="Times New Roman"/>
                <w:sz w:val="24"/>
                <w:szCs w:val="24"/>
                <w:lang w:eastAsia="ru-RU"/>
              </w:rPr>
              <w:t>ного</w:t>
            </w:r>
            <w:proofErr w:type="spellEnd"/>
            <w:r w:rsidRPr="00DF0281">
              <w:rPr>
                <w:rFonts w:ascii="Times New Roman" w:eastAsia="Times New Roman" w:hAnsi="Times New Roman" w:cs="Times New Roman"/>
                <w:sz w:val="24"/>
                <w:szCs w:val="24"/>
                <w:lang w:eastAsia="ru-RU"/>
              </w:rPr>
              <w:t>: что произошло в начале, потом, чем закончился рас</w:t>
            </w:r>
            <w:r w:rsidRPr="00DF0281">
              <w:rPr>
                <w:rFonts w:ascii="Times New Roman" w:eastAsia="Times New Roman" w:hAnsi="Times New Roman" w:cs="Times New Roman"/>
                <w:sz w:val="24"/>
                <w:szCs w:val="24"/>
                <w:lang w:eastAsia="ru-RU"/>
              </w:rPr>
              <w:softHyphen/>
              <w:t xml:space="preserve">сказ.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DF0281">
              <w:rPr>
                <w:rFonts w:ascii="Times New Roman" w:eastAsia="Times New Roman" w:hAnsi="Times New Roman" w:cs="Times New Roman"/>
                <w:bCs/>
                <w:sz w:val="24"/>
                <w:szCs w:val="24"/>
                <w:lang w:eastAsia="ru-RU"/>
              </w:rPr>
              <w:t xml:space="preserve">Находить </w:t>
            </w:r>
            <w:r w:rsidRPr="00DF0281">
              <w:rPr>
                <w:rFonts w:ascii="Times New Roman" w:eastAsia="Times New Roman" w:hAnsi="Times New Roman" w:cs="Times New Roman"/>
                <w:sz w:val="24"/>
                <w:szCs w:val="24"/>
                <w:lang w:eastAsia="ru-RU"/>
              </w:rPr>
              <w:t xml:space="preserve">в стихах слова с созвучным окончанием; слова, которые помогают представить самого героя или его речь.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DF0281">
              <w:rPr>
                <w:rFonts w:ascii="Times New Roman" w:eastAsia="Times New Roman" w:hAnsi="Times New Roman" w:cs="Times New Roman"/>
                <w:bCs/>
                <w:sz w:val="24"/>
                <w:szCs w:val="24"/>
                <w:lang w:eastAsia="ru-RU"/>
              </w:rPr>
              <w:t xml:space="preserve">Использовать </w:t>
            </w:r>
            <w:r w:rsidRPr="00DF0281">
              <w:rPr>
                <w:rFonts w:ascii="Times New Roman" w:eastAsia="Times New Roman" w:hAnsi="Times New Roman" w:cs="Times New Roman"/>
                <w:sz w:val="24"/>
                <w:szCs w:val="24"/>
                <w:lang w:eastAsia="ru-RU"/>
              </w:rPr>
              <w:t>приём звукописи при изображе</w:t>
            </w:r>
            <w:r w:rsidRPr="00DF0281">
              <w:rPr>
                <w:rFonts w:ascii="Times New Roman" w:eastAsia="Times New Roman" w:hAnsi="Times New Roman" w:cs="Times New Roman"/>
                <w:sz w:val="24"/>
                <w:szCs w:val="24"/>
                <w:lang w:eastAsia="ru-RU"/>
              </w:rPr>
              <w:softHyphen/>
              <w:t xml:space="preserve">нии различных героев.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DF0281">
              <w:rPr>
                <w:rFonts w:ascii="Times New Roman" w:eastAsia="Times New Roman" w:hAnsi="Times New Roman" w:cs="Times New Roman"/>
                <w:bCs/>
                <w:sz w:val="24"/>
                <w:szCs w:val="24"/>
                <w:lang w:eastAsia="ru-RU"/>
              </w:rPr>
              <w:t xml:space="preserve">Читать </w:t>
            </w:r>
            <w:r w:rsidRPr="00DF0281">
              <w:rPr>
                <w:rFonts w:ascii="Times New Roman" w:eastAsia="Times New Roman" w:hAnsi="Times New Roman" w:cs="Times New Roman"/>
                <w:sz w:val="24"/>
                <w:szCs w:val="24"/>
                <w:lang w:eastAsia="ru-RU"/>
              </w:rPr>
              <w:t xml:space="preserve">стихи наизусть.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DF0281">
              <w:rPr>
                <w:rFonts w:ascii="Times New Roman" w:eastAsia="Times New Roman" w:hAnsi="Times New Roman" w:cs="Times New Roman"/>
                <w:bCs/>
                <w:sz w:val="24"/>
                <w:szCs w:val="24"/>
                <w:lang w:eastAsia="ru-RU"/>
              </w:rPr>
              <w:t xml:space="preserve">Проверять </w:t>
            </w:r>
            <w:r w:rsidRPr="00DF0281">
              <w:rPr>
                <w:rFonts w:ascii="Times New Roman" w:eastAsia="Times New Roman" w:hAnsi="Times New Roman" w:cs="Times New Roman"/>
                <w:sz w:val="24"/>
                <w:szCs w:val="24"/>
                <w:lang w:eastAsia="ru-RU"/>
              </w:rPr>
              <w:t xml:space="preserve">себя и </w:t>
            </w:r>
            <w:r w:rsidRPr="00DF0281">
              <w:rPr>
                <w:rFonts w:ascii="Times New Roman" w:eastAsia="Times New Roman" w:hAnsi="Times New Roman" w:cs="Times New Roman"/>
                <w:bCs/>
                <w:sz w:val="24"/>
                <w:szCs w:val="24"/>
                <w:lang w:eastAsia="ru-RU"/>
              </w:rPr>
              <w:t>оценивать</w:t>
            </w:r>
            <w:r w:rsidRPr="00DF0281">
              <w:rPr>
                <w:rFonts w:ascii="Times New Roman" w:eastAsia="Times New Roman" w:hAnsi="Times New Roman" w:cs="Times New Roman"/>
                <w:b/>
                <w:bCs/>
                <w:sz w:val="24"/>
                <w:szCs w:val="24"/>
                <w:lang w:eastAsia="ru-RU"/>
              </w:rPr>
              <w:t xml:space="preserve"> </w:t>
            </w:r>
            <w:r w:rsidRPr="00DF0281">
              <w:rPr>
                <w:rFonts w:ascii="Times New Roman" w:eastAsia="Times New Roman" w:hAnsi="Times New Roman" w:cs="Times New Roman"/>
                <w:sz w:val="24"/>
                <w:szCs w:val="24"/>
                <w:lang w:eastAsia="ru-RU"/>
              </w:rPr>
              <w:t>свои достижения (с помощью учителя)</w:t>
            </w:r>
          </w:p>
        </w:tc>
        <w:tc>
          <w:tcPr>
            <w:tcW w:w="1984" w:type="dxa"/>
            <w:gridSpan w:val="3"/>
            <w:vMerge w:val="restart"/>
            <w:shd w:val="clear" w:color="auto" w:fill="auto"/>
          </w:tcPr>
          <w:p w:rsidR="00B27564" w:rsidRPr="00DF0281" w:rsidRDefault="00B27564" w:rsidP="00B27564">
            <w:pPr>
              <w:spacing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lastRenderedPageBreak/>
              <w:t xml:space="preserve">Осуществлять поиск и выделение информации; объяснять название произведения и по названию прогнозировать его содержание; самостоятельно создавать алгоритмы деятельности при решении проблем различного характера; рефлексия способов и условий действий; смысловое чтение; выбирать вид чтения в зависимости от </w:t>
            </w:r>
            <w:r w:rsidRPr="00DF0281">
              <w:rPr>
                <w:rFonts w:ascii="Times New Roman" w:eastAsia="Calibri" w:hAnsi="Times New Roman" w:cs="Times New Roman"/>
                <w:sz w:val="24"/>
                <w:szCs w:val="24"/>
              </w:rPr>
              <w:lastRenderedPageBreak/>
              <w:t>цели.</w:t>
            </w:r>
          </w:p>
          <w:p w:rsidR="00B27564" w:rsidRPr="00DF0281" w:rsidRDefault="00B27564" w:rsidP="00B27564">
            <w:pPr>
              <w:autoSpaceDE w:val="0"/>
              <w:autoSpaceDN w:val="0"/>
              <w:adjustRightInd w:val="0"/>
              <w:spacing w:line="240" w:lineRule="auto"/>
              <w:rPr>
                <w:rFonts w:ascii="Times New Roman" w:eastAsia="Calibri" w:hAnsi="Times New Roman" w:cs="Times New Roman"/>
                <w:b/>
                <w:sz w:val="24"/>
                <w:szCs w:val="24"/>
              </w:rPr>
            </w:pPr>
          </w:p>
        </w:tc>
        <w:tc>
          <w:tcPr>
            <w:tcW w:w="1559" w:type="dxa"/>
            <w:gridSpan w:val="4"/>
            <w:vMerge w:val="restart"/>
            <w:shd w:val="clear" w:color="auto" w:fill="auto"/>
          </w:tcPr>
          <w:p w:rsidR="00B27564" w:rsidRPr="00DF0281" w:rsidRDefault="00B27564" w:rsidP="00B27564">
            <w:pPr>
              <w:autoSpaceDE w:val="0"/>
              <w:autoSpaceDN w:val="0"/>
              <w:adjustRightInd w:val="0"/>
              <w:spacing w:line="240" w:lineRule="auto"/>
              <w:rPr>
                <w:rFonts w:ascii="Times New Roman" w:eastAsia="Calibri" w:hAnsi="Times New Roman" w:cs="Times New Roman"/>
                <w:b/>
                <w:sz w:val="24"/>
                <w:szCs w:val="24"/>
              </w:rPr>
            </w:pPr>
            <w:r w:rsidRPr="00DF0281">
              <w:rPr>
                <w:rFonts w:ascii="Times New Roman" w:eastAsia="Calibri" w:hAnsi="Times New Roman" w:cs="Times New Roman"/>
                <w:sz w:val="24"/>
                <w:szCs w:val="24"/>
              </w:rPr>
              <w:lastRenderedPageBreak/>
              <w:t>Формировать и удерживать учебную задачу, применять установленные правила; выбирать действия в соответствии с поставленной задачей и условиями ее реализации.</w:t>
            </w:r>
          </w:p>
        </w:tc>
        <w:tc>
          <w:tcPr>
            <w:tcW w:w="1560" w:type="dxa"/>
            <w:gridSpan w:val="6"/>
            <w:vMerge w:val="restart"/>
            <w:shd w:val="clear" w:color="auto" w:fill="auto"/>
          </w:tcPr>
          <w:p w:rsidR="00B27564" w:rsidRPr="00DF0281" w:rsidRDefault="00B27564" w:rsidP="00B27564">
            <w:pPr>
              <w:autoSpaceDE w:val="0"/>
              <w:autoSpaceDN w:val="0"/>
              <w:adjustRightInd w:val="0"/>
              <w:spacing w:after="0" w:line="240" w:lineRule="auto"/>
              <w:rPr>
                <w:rFonts w:ascii="Times New Roman" w:eastAsia="Calibri" w:hAnsi="Times New Roman" w:cs="Times New Roman"/>
                <w:b/>
                <w:sz w:val="24"/>
                <w:szCs w:val="24"/>
              </w:rPr>
            </w:pPr>
            <w:r w:rsidRPr="00DF0281">
              <w:rPr>
                <w:rFonts w:ascii="Times New Roman" w:eastAsia="Calibri" w:hAnsi="Times New Roman" w:cs="Times New Roman"/>
                <w:sz w:val="24"/>
                <w:szCs w:val="24"/>
              </w:rPr>
              <w:t>Оформлять свои мысли в устной и письменной форме, слушать и понимать речь других; определять цели, функции участников, способы взаимодействия; задавать вопросы, необходимые для организации собственной деятельности и сотрудничества с партнером</w:t>
            </w:r>
          </w:p>
        </w:tc>
        <w:tc>
          <w:tcPr>
            <w:tcW w:w="1424" w:type="dxa"/>
            <w:gridSpan w:val="2"/>
            <w:vMerge w:val="restart"/>
            <w:shd w:val="clear" w:color="auto" w:fill="auto"/>
          </w:tcPr>
          <w:p w:rsidR="00B27564" w:rsidRPr="00DF0281" w:rsidRDefault="00B27564" w:rsidP="00B27564">
            <w:pPr>
              <w:autoSpaceDE w:val="0"/>
              <w:autoSpaceDN w:val="0"/>
              <w:adjustRightInd w:val="0"/>
              <w:spacing w:after="0" w:line="240" w:lineRule="auto"/>
              <w:rPr>
                <w:rFonts w:ascii="Times New Roman" w:eastAsia="Calibri" w:hAnsi="Times New Roman" w:cs="Times New Roman"/>
                <w:b/>
                <w:sz w:val="24"/>
                <w:szCs w:val="24"/>
              </w:rPr>
            </w:pPr>
            <w:r w:rsidRPr="00DF0281">
              <w:rPr>
                <w:rFonts w:ascii="Times New Roman" w:eastAsia="Calibri" w:hAnsi="Times New Roman" w:cs="Times New Roman"/>
                <w:sz w:val="24"/>
                <w:szCs w:val="24"/>
              </w:rPr>
              <w:t>Внутренняя позиция школьника на основе положительного отношения к школе, навыки сотрудничества в разных ситуациях, умение не создавать конфликтов и находить выходы из спорных ситуаций</w:t>
            </w:r>
          </w:p>
        </w:tc>
      </w:tr>
      <w:tr w:rsidR="00B27564" w:rsidRPr="00DF0281" w:rsidTr="00B27564">
        <w:trPr>
          <w:trHeight w:val="1939"/>
        </w:trPr>
        <w:tc>
          <w:tcPr>
            <w:tcW w:w="726" w:type="dxa"/>
            <w:gridSpan w:val="3"/>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2</w:t>
            </w:r>
          </w:p>
        </w:tc>
        <w:tc>
          <w:tcPr>
            <w:tcW w:w="654" w:type="dxa"/>
            <w:gridSpan w:val="6"/>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2</w:t>
            </w:r>
          </w:p>
        </w:tc>
        <w:tc>
          <w:tcPr>
            <w:tcW w:w="99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Выразительное чтение стихотворения В. Данько «Загадочные буквы»</w:t>
            </w:r>
          </w:p>
        </w:tc>
        <w:tc>
          <w:tcPr>
            <w:tcW w:w="3117"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59"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60" w:type="dxa"/>
            <w:gridSpan w:val="6"/>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24"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726" w:type="dxa"/>
            <w:gridSpan w:val="3"/>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3</w:t>
            </w:r>
          </w:p>
        </w:tc>
        <w:tc>
          <w:tcPr>
            <w:tcW w:w="654" w:type="dxa"/>
            <w:gridSpan w:val="6"/>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3</w:t>
            </w:r>
          </w:p>
        </w:tc>
        <w:tc>
          <w:tcPr>
            <w:tcW w:w="99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Чтение литературной сказки И. </w:t>
            </w:r>
            <w:proofErr w:type="spellStart"/>
            <w:r w:rsidRPr="00DF0281">
              <w:rPr>
                <w:rFonts w:ascii="Times New Roman" w:eastAsia="Calibri" w:hAnsi="Times New Roman" w:cs="Times New Roman"/>
                <w:sz w:val="24"/>
                <w:szCs w:val="24"/>
              </w:rPr>
              <w:t>Токмаковой</w:t>
            </w:r>
            <w:proofErr w:type="spellEnd"/>
            <w:r w:rsidRPr="00DF0281">
              <w:rPr>
                <w:rFonts w:ascii="Times New Roman" w:eastAsia="Calibri" w:hAnsi="Times New Roman" w:cs="Times New Roman"/>
                <w:sz w:val="24"/>
                <w:szCs w:val="24"/>
              </w:rPr>
              <w:t xml:space="preserve"> «Аля, </w:t>
            </w:r>
            <w:proofErr w:type="spellStart"/>
            <w:r w:rsidRPr="00DF0281">
              <w:rPr>
                <w:rFonts w:ascii="Times New Roman" w:eastAsia="Calibri" w:hAnsi="Times New Roman" w:cs="Times New Roman"/>
                <w:sz w:val="24"/>
                <w:szCs w:val="24"/>
              </w:rPr>
              <w:t>Кляксич</w:t>
            </w:r>
            <w:proofErr w:type="spellEnd"/>
            <w:r w:rsidRPr="00DF0281">
              <w:rPr>
                <w:rFonts w:ascii="Times New Roman" w:eastAsia="Calibri" w:hAnsi="Times New Roman" w:cs="Times New Roman"/>
                <w:sz w:val="24"/>
                <w:szCs w:val="24"/>
              </w:rPr>
              <w:t xml:space="preserve"> и буква «А»</w:t>
            </w:r>
          </w:p>
        </w:tc>
        <w:tc>
          <w:tcPr>
            <w:tcW w:w="3117"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59"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60" w:type="dxa"/>
            <w:gridSpan w:val="6"/>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24"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711" w:type="dxa"/>
            <w:gridSpan w:val="2"/>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4</w:t>
            </w:r>
          </w:p>
        </w:tc>
        <w:tc>
          <w:tcPr>
            <w:tcW w:w="669" w:type="dxa"/>
            <w:gridSpan w:val="7"/>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4</w:t>
            </w:r>
          </w:p>
        </w:tc>
        <w:tc>
          <w:tcPr>
            <w:tcW w:w="99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proofErr w:type="gramStart"/>
            <w:r w:rsidRPr="00DF0281">
              <w:rPr>
                <w:rFonts w:ascii="Times New Roman" w:eastAsia="Calibri" w:hAnsi="Times New Roman" w:cs="Times New Roman"/>
                <w:sz w:val="24"/>
                <w:szCs w:val="24"/>
              </w:rPr>
              <w:t>Чтение по ролям стихотворений Саши Черного «Живая азбука» и Ф. Кривина «Почему «А» поется, а «Б» - нет»</w:t>
            </w:r>
            <w:proofErr w:type="gramEnd"/>
          </w:p>
        </w:tc>
        <w:tc>
          <w:tcPr>
            <w:tcW w:w="3117"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59"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60" w:type="dxa"/>
            <w:gridSpan w:val="6"/>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24"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711" w:type="dxa"/>
            <w:gridSpan w:val="2"/>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5</w:t>
            </w:r>
          </w:p>
        </w:tc>
        <w:tc>
          <w:tcPr>
            <w:tcW w:w="669" w:type="dxa"/>
            <w:gridSpan w:val="7"/>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5</w:t>
            </w:r>
          </w:p>
        </w:tc>
        <w:tc>
          <w:tcPr>
            <w:tcW w:w="99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Стихотворения Г. Сапгир «Про медведя», М. </w:t>
            </w:r>
            <w:proofErr w:type="spellStart"/>
            <w:r w:rsidRPr="00DF0281">
              <w:rPr>
                <w:rFonts w:ascii="Times New Roman" w:eastAsia="Calibri" w:hAnsi="Times New Roman" w:cs="Times New Roman"/>
                <w:sz w:val="24"/>
                <w:szCs w:val="24"/>
              </w:rPr>
              <w:lastRenderedPageBreak/>
              <w:t>Бородицкая</w:t>
            </w:r>
            <w:proofErr w:type="spellEnd"/>
            <w:r w:rsidRPr="00DF0281">
              <w:rPr>
                <w:rFonts w:ascii="Times New Roman" w:eastAsia="Calibri" w:hAnsi="Times New Roman" w:cs="Times New Roman"/>
                <w:sz w:val="24"/>
                <w:szCs w:val="24"/>
              </w:rPr>
              <w:t xml:space="preserve"> «Разговор с пчелой»,  И. </w:t>
            </w:r>
            <w:proofErr w:type="spellStart"/>
            <w:r w:rsidRPr="00DF0281">
              <w:rPr>
                <w:rFonts w:ascii="Times New Roman" w:eastAsia="Calibri" w:hAnsi="Times New Roman" w:cs="Times New Roman"/>
                <w:sz w:val="24"/>
                <w:szCs w:val="24"/>
              </w:rPr>
              <w:t>Гамазкова</w:t>
            </w:r>
            <w:proofErr w:type="spellEnd"/>
            <w:r w:rsidRPr="00DF0281">
              <w:rPr>
                <w:rFonts w:ascii="Times New Roman" w:eastAsia="Calibri" w:hAnsi="Times New Roman" w:cs="Times New Roman"/>
                <w:sz w:val="24"/>
                <w:szCs w:val="24"/>
              </w:rPr>
              <w:t xml:space="preserve"> «Кто как кричит?»</w:t>
            </w:r>
          </w:p>
        </w:tc>
        <w:tc>
          <w:tcPr>
            <w:tcW w:w="3117"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59"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60" w:type="dxa"/>
            <w:gridSpan w:val="6"/>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24"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743" w:type="dxa"/>
            <w:gridSpan w:val="4"/>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lastRenderedPageBreak/>
              <w:t>6</w:t>
            </w:r>
          </w:p>
        </w:tc>
        <w:tc>
          <w:tcPr>
            <w:tcW w:w="637" w:type="dxa"/>
            <w:gridSpan w:val="5"/>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6</w:t>
            </w:r>
          </w:p>
        </w:tc>
        <w:tc>
          <w:tcPr>
            <w:tcW w:w="99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 Чтение и анализ стихотворения С. Маршака «Автобус номер двадцать шесть»</w:t>
            </w:r>
          </w:p>
        </w:tc>
        <w:tc>
          <w:tcPr>
            <w:tcW w:w="3117"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59"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60" w:type="dxa"/>
            <w:gridSpan w:val="6"/>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24"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743" w:type="dxa"/>
            <w:gridSpan w:val="4"/>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7</w:t>
            </w:r>
          </w:p>
        </w:tc>
        <w:tc>
          <w:tcPr>
            <w:tcW w:w="637" w:type="dxa"/>
            <w:gridSpan w:val="5"/>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7</w:t>
            </w:r>
          </w:p>
        </w:tc>
        <w:tc>
          <w:tcPr>
            <w:tcW w:w="99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Знакомство с высказываниями из старинных книг.</w:t>
            </w:r>
          </w:p>
        </w:tc>
        <w:tc>
          <w:tcPr>
            <w:tcW w:w="3117"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59"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60" w:type="dxa"/>
            <w:gridSpan w:val="6"/>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24"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743" w:type="dxa"/>
            <w:gridSpan w:val="4"/>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8</w:t>
            </w:r>
          </w:p>
        </w:tc>
        <w:tc>
          <w:tcPr>
            <w:tcW w:w="637" w:type="dxa"/>
            <w:gridSpan w:val="5"/>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8</w:t>
            </w:r>
          </w:p>
        </w:tc>
        <w:tc>
          <w:tcPr>
            <w:tcW w:w="99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contextualSpacing/>
              <w:rPr>
                <w:rFonts w:ascii="Times New Roman" w:eastAsia="Calibri" w:hAnsi="Times New Roman" w:cs="Times New Roman"/>
                <w:sz w:val="24"/>
                <w:szCs w:val="24"/>
              </w:rPr>
            </w:pPr>
            <w:r w:rsidRPr="00DF0281">
              <w:rPr>
                <w:rFonts w:ascii="Times New Roman" w:eastAsia="Calibri" w:hAnsi="Times New Roman" w:cs="Times New Roman"/>
                <w:sz w:val="24"/>
                <w:szCs w:val="24"/>
              </w:rPr>
              <w:t>Урок -  обобщение по теме «Жили-были буквы».</w:t>
            </w:r>
          </w:p>
        </w:tc>
        <w:tc>
          <w:tcPr>
            <w:tcW w:w="3117"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59"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60" w:type="dxa"/>
            <w:gridSpan w:val="6"/>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24"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15134" w:type="dxa"/>
            <w:gridSpan w:val="28"/>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DF0281">
              <w:rPr>
                <w:rFonts w:ascii="Times New Roman" w:eastAsia="Calibri" w:hAnsi="Times New Roman" w:cs="Times New Roman"/>
                <w:b/>
                <w:sz w:val="24"/>
                <w:szCs w:val="24"/>
              </w:rPr>
              <w:t xml:space="preserve">Сказки, загадки, небылицы </w:t>
            </w:r>
            <w:proofErr w:type="gramStart"/>
            <w:r w:rsidRPr="00DF0281">
              <w:rPr>
                <w:rFonts w:ascii="Times New Roman" w:eastAsia="Calibri" w:hAnsi="Times New Roman" w:cs="Times New Roman"/>
                <w:b/>
                <w:sz w:val="24"/>
                <w:szCs w:val="24"/>
              </w:rPr>
              <w:t xml:space="preserve">( </w:t>
            </w:r>
            <w:proofErr w:type="gramEnd"/>
            <w:r w:rsidRPr="00DF0281">
              <w:rPr>
                <w:rFonts w:ascii="Times New Roman" w:eastAsia="Calibri" w:hAnsi="Times New Roman" w:cs="Times New Roman"/>
                <w:b/>
                <w:sz w:val="24"/>
                <w:szCs w:val="24"/>
              </w:rPr>
              <w:t>7 ч.)</w:t>
            </w: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9</w:t>
            </w:r>
          </w:p>
        </w:tc>
        <w:tc>
          <w:tcPr>
            <w:tcW w:w="708" w:type="dxa"/>
            <w:gridSpan w:val="8"/>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1</w:t>
            </w:r>
          </w:p>
        </w:tc>
        <w:tc>
          <w:tcPr>
            <w:tcW w:w="99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Е. </w:t>
            </w:r>
            <w:proofErr w:type="spellStart"/>
            <w:r w:rsidRPr="00DF0281">
              <w:rPr>
                <w:rFonts w:ascii="Times New Roman" w:eastAsia="Calibri" w:hAnsi="Times New Roman" w:cs="Times New Roman"/>
                <w:sz w:val="24"/>
                <w:szCs w:val="24"/>
              </w:rPr>
              <w:t>Чарушин</w:t>
            </w:r>
            <w:proofErr w:type="spellEnd"/>
            <w:r w:rsidRPr="00DF0281">
              <w:rPr>
                <w:rFonts w:ascii="Times New Roman" w:eastAsia="Calibri" w:hAnsi="Times New Roman" w:cs="Times New Roman"/>
                <w:sz w:val="24"/>
                <w:szCs w:val="24"/>
              </w:rPr>
              <w:t xml:space="preserve"> «Теремок»</w:t>
            </w:r>
          </w:p>
        </w:tc>
        <w:tc>
          <w:tcPr>
            <w:tcW w:w="3259" w:type="dxa"/>
            <w:gridSpan w:val="2"/>
            <w:vMerge w:val="restart"/>
            <w:shd w:val="clear" w:color="auto" w:fill="auto"/>
          </w:tcPr>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Прогнозировать содержание раздела.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lastRenderedPageBreak/>
              <w:t>Подби</w:t>
            </w:r>
            <w:r w:rsidRPr="00DF0281">
              <w:rPr>
                <w:rFonts w:ascii="Times New Roman" w:eastAsia="Times New Roman" w:hAnsi="Times New Roman" w:cs="Times New Roman"/>
                <w:bCs/>
                <w:sz w:val="24"/>
                <w:szCs w:val="24"/>
                <w:lang w:eastAsia="ru-RU"/>
              </w:rPr>
              <w:softHyphen/>
              <w:t xml:space="preserve">рать книги на выставку в соответствии с темой раздела; рассказывать о ней в соответствии с коллективно составленным планом, обсуждать </w:t>
            </w:r>
            <w:proofErr w:type="gramStart"/>
            <w:r w:rsidRPr="00DF0281">
              <w:rPr>
                <w:rFonts w:ascii="Times New Roman" w:eastAsia="Times New Roman" w:hAnsi="Times New Roman" w:cs="Times New Roman"/>
                <w:bCs/>
                <w:sz w:val="24"/>
                <w:szCs w:val="24"/>
                <w:lang w:eastAsia="ru-RU"/>
              </w:rPr>
              <w:t>прочитанное</w:t>
            </w:r>
            <w:proofErr w:type="gramEnd"/>
            <w:r w:rsidRPr="00DF0281">
              <w:rPr>
                <w:rFonts w:ascii="Times New Roman" w:eastAsia="Times New Roman" w:hAnsi="Times New Roman" w:cs="Times New Roman"/>
                <w:bCs/>
                <w:sz w:val="24"/>
                <w:szCs w:val="24"/>
                <w:lang w:eastAsia="ru-RU"/>
              </w:rPr>
              <w:t xml:space="preserve">.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Выбирать нужную книгу по заданным параме</w:t>
            </w:r>
            <w:r w:rsidRPr="00DF0281">
              <w:rPr>
                <w:rFonts w:ascii="Times New Roman" w:eastAsia="Times New Roman" w:hAnsi="Times New Roman" w:cs="Times New Roman"/>
                <w:bCs/>
                <w:sz w:val="24"/>
                <w:szCs w:val="24"/>
                <w:lang w:eastAsia="ru-RU"/>
              </w:rPr>
              <w:softHyphen/>
              <w:t>трам. Читать известную сказку плавно, целыми слова</w:t>
            </w:r>
            <w:r w:rsidRPr="00DF0281">
              <w:rPr>
                <w:rFonts w:ascii="Times New Roman" w:eastAsia="Times New Roman" w:hAnsi="Times New Roman" w:cs="Times New Roman"/>
                <w:bCs/>
                <w:sz w:val="24"/>
                <w:szCs w:val="24"/>
                <w:lang w:eastAsia="ru-RU"/>
              </w:rPr>
              <w:softHyphen/>
              <w:t>ми, при повторении — читать выразительно, вос</w:t>
            </w:r>
            <w:r w:rsidRPr="00DF0281">
              <w:rPr>
                <w:rFonts w:ascii="Times New Roman" w:eastAsia="Times New Roman" w:hAnsi="Times New Roman" w:cs="Times New Roman"/>
                <w:bCs/>
                <w:sz w:val="24"/>
                <w:szCs w:val="24"/>
                <w:lang w:eastAsia="ru-RU"/>
              </w:rPr>
              <w:softHyphen/>
              <w:t xml:space="preserve">принимать на слух художественное произведение.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Анализировать представленный в учебнике кар</w:t>
            </w:r>
            <w:r w:rsidRPr="00DF0281">
              <w:rPr>
                <w:rFonts w:ascii="Times New Roman" w:eastAsia="Times New Roman" w:hAnsi="Times New Roman" w:cs="Times New Roman"/>
                <w:bCs/>
                <w:sz w:val="24"/>
                <w:szCs w:val="24"/>
                <w:lang w:eastAsia="ru-RU"/>
              </w:rPr>
              <w:softHyphen/>
              <w:t xml:space="preserve">тинный план. Соотносить иллюстрацию с содержанием текста.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Рассказывать сказку на основе картинного плана. Отвечать на вопросы по содержанию произве</w:t>
            </w:r>
            <w:r w:rsidRPr="00DF0281">
              <w:rPr>
                <w:rFonts w:ascii="Times New Roman" w:eastAsia="Times New Roman" w:hAnsi="Times New Roman" w:cs="Times New Roman"/>
                <w:bCs/>
                <w:sz w:val="24"/>
                <w:szCs w:val="24"/>
                <w:lang w:eastAsia="ru-RU"/>
              </w:rPr>
              <w:softHyphen/>
              <w:t xml:space="preserve">дения.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Называть героев сказки и </w:t>
            </w:r>
            <w:proofErr w:type="gramStart"/>
            <w:r w:rsidRPr="00DF0281">
              <w:rPr>
                <w:rFonts w:ascii="Times New Roman" w:eastAsia="Times New Roman" w:hAnsi="Times New Roman" w:cs="Times New Roman"/>
                <w:bCs/>
                <w:sz w:val="24"/>
                <w:szCs w:val="24"/>
                <w:lang w:eastAsia="ru-RU"/>
              </w:rPr>
              <w:t>причины</w:t>
            </w:r>
            <w:proofErr w:type="gramEnd"/>
            <w:r w:rsidRPr="00DF0281">
              <w:rPr>
                <w:rFonts w:ascii="Times New Roman" w:eastAsia="Times New Roman" w:hAnsi="Times New Roman" w:cs="Times New Roman"/>
                <w:bCs/>
                <w:sz w:val="24"/>
                <w:szCs w:val="24"/>
                <w:lang w:eastAsia="ru-RU"/>
              </w:rPr>
              <w:t xml:space="preserve"> совершае</w:t>
            </w:r>
            <w:r w:rsidRPr="00DF0281">
              <w:rPr>
                <w:rFonts w:ascii="Times New Roman" w:eastAsia="Times New Roman" w:hAnsi="Times New Roman" w:cs="Times New Roman"/>
                <w:bCs/>
                <w:sz w:val="24"/>
                <w:szCs w:val="24"/>
                <w:lang w:eastAsia="ru-RU"/>
              </w:rPr>
              <w:softHyphen/>
              <w:t>мых ими поступков, давать их нравственную</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Пересказывать сказку подробно на основе кар</w:t>
            </w:r>
            <w:r w:rsidRPr="00DF0281">
              <w:rPr>
                <w:rFonts w:ascii="Times New Roman" w:eastAsia="Times New Roman" w:hAnsi="Times New Roman" w:cs="Times New Roman"/>
                <w:bCs/>
                <w:sz w:val="24"/>
                <w:szCs w:val="24"/>
                <w:lang w:eastAsia="ru-RU"/>
              </w:rPr>
              <w:softHyphen/>
              <w:t xml:space="preserve">тинного плана и по памяти. Сравнивать различные произведения малых и </w:t>
            </w:r>
            <w:r w:rsidRPr="00DF0281">
              <w:rPr>
                <w:rFonts w:ascii="Times New Roman" w:eastAsia="Times New Roman" w:hAnsi="Times New Roman" w:cs="Times New Roman"/>
                <w:bCs/>
                <w:sz w:val="24"/>
                <w:szCs w:val="24"/>
                <w:lang w:eastAsia="ru-RU"/>
              </w:rPr>
              <w:lastRenderedPageBreak/>
              <w:t>больших жанров: находить общее и отличия. Отгадывать загадки на основе ключевых (опор</w:t>
            </w:r>
            <w:r w:rsidRPr="00DF0281">
              <w:rPr>
                <w:rFonts w:ascii="Times New Roman" w:eastAsia="Times New Roman" w:hAnsi="Times New Roman" w:cs="Times New Roman"/>
                <w:bCs/>
                <w:sz w:val="24"/>
                <w:szCs w:val="24"/>
                <w:lang w:eastAsia="ru-RU"/>
              </w:rPr>
              <w:softHyphen/>
              <w:t xml:space="preserve">ных) слов загадки, сочинять загадки, небылицы; объединять их по темам.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Работать в паре, договариваться друг с другом, проявлять внимание. </w:t>
            </w:r>
          </w:p>
        </w:tc>
        <w:tc>
          <w:tcPr>
            <w:tcW w:w="1858" w:type="dxa"/>
            <w:gridSpan w:val="3"/>
            <w:vMerge w:val="restart"/>
            <w:shd w:val="clear" w:color="auto" w:fill="auto"/>
          </w:tcPr>
          <w:p w:rsidR="00B27564" w:rsidRPr="00DF0281" w:rsidRDefault="00B27564" w:rsidP="00B27564">
            <w:pPr>
              <w:spacing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lastRenderedPageBreak/>
              <w:t xml:space="preserve">Контролировать и оценивать </w:t>
            </w:r>
            <w:r w:rsidRPr="00DF0281">
              <w:rPr>
                <w:rFonts w:ascii="Times New Roman" w:eastAsia="Calibri" w:hAnsi="Times New Roman" w:cs="Times New Roman"/>
                <w:sz w:val="24"/>
                <w:szCs w:val="24"/>
              </w:rPr>
              <w:lastRenderedPageBreak/>
              <w:t xml:space="preserve">процесс и результат деятельности, ориентироваться в речевом потоке, находить начало и конец высказывания; осознанно и произвольно строить сообщения в устной форме, в том числе творческого характера; рефлексия способов и условий действий; контролировать и оценивать процесс и результат деятельности, формулировать собственное мнение и позицию, строить монологическое </w:t>
            </w:r>
            <w:r w:rsidRPr="00DF0281">
              <w:rPr>
                <w:rFonts w:ascii="Times New Roman" w:eastAsia="Calibri" w:hAnsi="Times New Roman" w:cs="Times New Roman"/>
                <w:sz w:val="24"/>
                <w:szCs w:val="24"/>
              </w:rPr>
              <w:lastRenderedPageBreak/>
              <w:t>высказывание.</w:t>
            </w:r>
          </w:p>
          <w:p w:rsidR="00B27564" w:rsidRPr="00DF0281" w:rsidRDefault="00B27564" w:rsidP="00B27564">
            <w:pPr>
              <w:autoSpaceDE w:val="0"/>
              <w:autoSpaceDN w:val="0"/>
              <w:adjustRightInd w:val="0"/>
              <w:spacing w:line="240" w:lineRule="auto"/>
              <w:rPr>
                <w:rFonts w:ascii="Times New Roman" w:eastAsia="Times New Roman" w:hAnsi="Times New Roman" w:cs="Times New Roman"/>
                <w:b/>
                <w:bCs/>
                <w:sz w:val="24"/>
                <w:szCs w:val="24"/>
                <w:lang w:eastAsia="ru-RU"/>
              </w:rPr>
            </w:pPr>
          </w:p>
        </w:tc>
        <w:tc>
          <w:tcPr>
            <w:tcW w:w="1574" w:type="dxa"/>
            <w:gridSpan w:val="4"/>
            <w:vMerge w:val="restart"/>
            <w:shd w:val="clear" w:color="auto" w:fill="auto"/>
          </w:tcPr>
          <w:p w:rsidR="00B27564" w:rsidRPr="00DF0281" w:rsidRDefault="00B27564" w:rsidP="00B27564">
            <w:pPr>
              <w:autoSpaceDE w:val="0"/>
              <w:autoSpaceDN w:val="0"/>
              <w:adjustRightInd w:val="0"/>
              <w:spacing w:line="240" w:lineRule="auto"/>
              <w:rPr>
                <w:rFonts w:ascii="Times New Roman" w:eastAsia="Times New Roman" w:hAnsi="Times New Roman" w:cs="Times New Roman"/>
                <w:b/>
                <w:bCs/>
                <w:sz w:val="24"/>
                <w:szCs w:val="24"/>
                <w:lang w:eastAsia="ru-RU"/>
              </w:rPr>
            </w:pPr>
            <w:proofErr w:type="gramStart"/>
            <w:r w:rsidRPr="00DF0281">
              <w:rPr>
                <w:rFonts w:ascii="Times New Roman" w:eastAsia="Calibri" w:hAnsi="Times New Roman" w:cs="Times New Roman"/>
                <w:sz w:val="24"/>
                <w:szCs w:val="24"/>
              </w:rPr>
              <w:lastRenderedPageBreak/>
              <w:t xml:space="preserve">Отбирать адекватные </w:t>
            </w:r>
            <w:r w:rsidRPr="00DF0281">
              <w:rPr>
                <w:rFonts w:ascii="Times New Roman" w:eastAsia="Calibri" w:hAnsi="Times New Roman" w:cs="Times New Roman"/>
                <w:sz w:val="24"/>
                <w:szCs w:val="24"/>
              </w:rPr>
              <w:lastRenderedPageBreak/>
              <w:t xml:space="preserve">средства достижения цели деятельности; формировать и удерживать учебную задачу, применять установленные правила, принимать позиции слушателя, читателя в соответствии с задачей.; выполнять учебные действия в материализованной, </w:t>
            </w:r>
            <w:proofErr w:type="spellStart"/>
            <w:r w:rsidRPr="00DF0281">
              <w:rPr>
                <w:rFonts w:ascii="Times New Roman" w:eastAsia="Calibri" w:hAnsi="Times New Roman" w:cs="Times New Roman"/>
                <w:sz w:val="24"/>
                <w:szCs w:val="24"/>
              </w:rPr>
              <w:t>гипермедийной</w:t>
            </w:r>
            <w:proofErr w:type="spellEnd"/>
            <w:r w:rsidRPr="00DF0281">
              <w:rPr>
                <w:rFonts w:ascii="Times New Roman" w:eastAsia="Calibri" w:hAnsi="Times New Roman" w:cs="Times New Roman"/>
                <w:sz w:val="24"/>
                <w:szCs w:val="24"/>
              </w:rPr>
              <w:t xml:space="preserve">, </w:t>
            </w:r>
            <w:proofErr w:type="spellStart"/>
            <w:r w:rsidRPr="00DF0281">
              <w:rPr>
                <w:rFonts w:ascii="Times New Roman" w:eastAsia="Calibri" w:hAnsi="Times New Roman" w:cs="Times New Roman"/>
                <w:sz w:val="24"/>
                <w:szCs w:val="24"/>
              </w:rPr>
              <w:t>громкоречевой</w:t>
            </w:r>
            <w:proofErr w:type="spellEnd"/>
            <w:r w:rsidRPr="00DF0281">
              <w:rPr>
                <w:rFonts w:ascii="Times New Roman" w:eastAsia="Calibri" w:hAnsi="Times New Roman" w:cs="Times New Roman"/>
                <w:sz w:val="24"/>
                <w:szCs w:val="24"/>
              </w:rPr>
              <w:t xml:space="preserve"> и умственной формах, использовать речь для регуляции </w:t>
            </w:r>
            <w:r w:rsidRPr="00DF0281">
              <w:rPr>
                <w:rFonts w:ascii="Times New Roman" w:eastAsia="Calibri" w:hAnsi="Times New Roman" w:cs="Times New Roman"/>
                <w:sz w:val="24"/>
                <w:szCs w:val="24"/>
              </w:rPr>
              <w:lastRenderedPageBreak/>
              <w:t>своего действия.</w:t>
            </w:r>
            <w:proofErr w:type="gramEnd"/>
          </w:p>
        </w:tc>
        <w:tc>
          <w:tcPr>
            <w:tcW w:w="1540" w:type="dxa"/>
            <w:gridSpan w:val="6"/>
            <w:vMerge w:val="restart"/>
            <w:shd w:val="clear" w:color="auto" w:fill="auto"/>
          </w:tcPr>
          <w:p w:rsidR="00B27564" w:rsidRPr="00DF0281" w:rsidRDefault="00B27564" w:rsidP="00B27564">
            <w:pPr>
              <w:autoSpaceDE w:val="0"/>
              <w:autoSpaceDN w:val="0"/>
              <w:adjustRightInd w:val="0"/>
              <w:spacing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lastRenderedPageBreak/>
              <w:t xml:space="preserve">Договариваться о </w:t>
            </w:r>
            <w:r w:rsidRPr="00DF0281">
              <w:rPr>
                <w:rFonts w:ascii="Times New Roman" w:eastAsia="Calibri" w:hAnsi="Times New Roman" w:cs="Times New Roman"/>
                <w:sz w:val="24"/>
                <w:szCs w:val="24"/>
              </w:rPr>
              <w:lastRenderedPageBreak/>
              <w:t xml:space="preserve">распределении функций и ролей в совместной деятельности; формулировать собственное мнение и позицию, строить монологическое высказывание, использовать доступные речевые средства для передачи своего впечатления; аргументировать свою позицию и координировать ее с позициями партнеров в сотрудничестве при </w:t>
            </w:r>
            <w:r w:rsidRPr="00DF0281">
              <w:rPr>
                <w:rFonts w:ascii="Times New Roman" w:eastAsia="Calibri" w:hAnsi="Times New Roman" w:cs="Times New Roman"/>
                <w:sz w:val="24"/>
                <w:szCs w:val="24"/>
              </w:rPr>
              <w:lastRenderedPageBreak/>
              <w:t>выработке общего решения в совместной деятельности</w:t>
            </w:r>
          </w:p>
          <w:p w:rsidR="00B27564" w:rsidRPr="00DF0281" w:rsidRDefault="00B27564" w:rsidP="00B27564">
            <w:pPr>
              <w:autoSpaceDE w:val="0"/>
              <w:autoSpaceDN w:val="0"/>
              <w:adjustRightInd w:val="0"/>
              <w:spacing w:after="0" w:line="240" w:lineRule="auto"/>
              <w:rPr>
                <w:rFonts w:ascii="Times New Roman" w:eastAsia="Times New Roman" w:hAnsi="Times New Roman" w:cs="Times New Roman"/>
                <w:b/>
                <w:bCs/>
                <w:sz w:val="24"/>
                <w:szCs w:val="24"/>
                <w:lang w:eastAsia="ru-RU"/>
              </w:rPr>
            </w:pPr>
          </w:p>
        </w:tc>
        <w:tc>
          <w:tcPr>
            <w:tcW w:w="1413" w:type="dxa"/>
            <w:vMerge w:val="restart"/>
            <w:shd w:val="clear" w:color="auto" w:fill="auto"/>
          </w:tcPr>
          <w:p w:rsidR="00B27564" w:rsidRPr="00DF0281" w:rsidRDefault="00B27564" w:rsidP="00B27564">
            <w:pPr>
              <w:autoSpaceDE w:val="0"/>
              <w:autoSpaceDN w:val="0"/>
              <w:adjustRightInd w:val="0"/>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lastRenderedPageBreak/>
              <w:t xml:space="preserve">Социальная </w:t>
            </w:r>
            <w:r w:rsidRPr="00DF0281">
              <w:rPr>
                <w:rFonts w:ascii="Times New Roman" w:eastAsia="Calibri" w:hAnsi="Times New Roman" w:cs="Times New Roman"/>
                <w:sz w:val="24"/>
                <w:szCs w:val="24"/>
              </w:rPr>
              <w:lastRenderedPageBreak/>
              <w:t>компетентность как готовность к решению моральных дилемм, осознание ответственности человека за общее благополучие; Осознание своей этнической принадлежности, уважительное отношение к иному мнению, истории и культуре других народов, самооценка на основе критериев успешности учебной деятельнос</w:t>
            </w:r>
            <w:r w:rsidRPr="00DF0281">
              <w:rPr>
                <w:rFonts w:ascii="Times New Roman" w:eastAsia="Calibri" w:hAnsi="Times New Roman" w:cs="Times New Roman"/>
                <w:sz w:val="24"/>
                <w:szCs w:val="24"/>
              </w:rPr>
              <w:lastRenderedPageBreak/>
              <w:t>ти</w:t>
            </w:r>
          </w:p>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rPr>
          <w:trHeight w:val="1589"/>
        </w:trPr>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lastRenderedPageBreak/>
              <w:t>10</w:t>
            </w:r>
          </w:p>
        </w:tc>
        <w:tc>
          <w:tcPr>
            <w:tcW w:w="708" w:type="dxa"/>
            <w:gridSpan w:val="8"/>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2</w:t>
            </w:r>
          </w:p>
        </w:tc>
        <w:tc>
          <w:tcPr>
            <w:tcW w:w="99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Чтение русской народной сказки «Рукавичка»</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858"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74"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40" w:type="dxa"/>
            <w:gridSpan w:val="6"/>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13"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lastRenderedPageBreak/>
              <w:t>11</w:t>
            </w:r>
          </w:p>
        </w:tc>
        <w:tc>
          <w:tcPr>
            <w:tcW w:w="708" w:type="dxa"/>
            <w:gridSpan w:val="8"/>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3</w:t>
            </w:r>
          </w:p>
        </w:tc>
        <w:tc>
          <w:tcPr>
            <w:tcW w:w="99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Загадки, песенки</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858"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74"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40" w:type="dxa"/>
            <w:gridSpan w:val="6"/>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13"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12</w:t>
            </w:r>
          </w:p>
        </w:tc>
        <w:tc>
          <w:tcPr>
            <w:tcW w:w="708" w:type="dxa"/>
            <w:gridSpan w:val="8"/>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4</w:t>
            </w:r>
          </w:p>
        </w:tc>
        <w:tc>
          <w:tcPr>
            <w:tcW w:w="99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Выразительное чтение русских народных </w:t>
            </w:r>
            <w:proofErr w:type="spellStart"/>
            <w:r w:rsidRPr="00DF0281">
              <w:rPr>
                <w:rFonts w:ascii="Times New Roman" w:eastAsia="Calibri" w:hAnsi="Times New Roman" w:cs="Times New Roman"/>
                <w:sz w:val="24"/>
                <w:szCs w:val="24"/>
              </w:rPr>
              <w:t>потешек</w:t>
            </w:r>
            <w:proofErr w:type="spellEnd"/>
            <w:r w:rsidRPr="00DF0281">
              <w:rPr>
                <w:rFonts w:ascii="Times New Roman" w:eastAsia="Calibri" w:hAnsi="Times New Roman" w:cs="Times New Roman"/>
                <w:sz w:val="24"/>
                <w:szCs w:val="24"/>
              </w:rPr>
              <w:t>, стишков и песенок из книги «Рифмы Матушки Гусыни»</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858"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74"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40" w:type="dxa"/>
            <w:gridSpan w:val="6"/>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13"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13</w:t>
            </w:r>
          </w:p>
        </w:tc>
        <w:tc>
          <w:tcPr>
            <w:tcW w:w="708" w:type="dxa"/>
            <w:gridSpan w:val="8"/>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5</w:t>
            </w:r>
          </w:p>
        </w:tc>
        <w:tc>
          <w:tcPr>
            <w:tcW w:w="99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 А. С. Пушкин «Ветер, ветер…», «Ветер по морю гуляет…», «Белка песенки поет…»</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858"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74"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40" w:type="dxa"/>
            <w:gridSpan w:val="6"/>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13"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14</w:t>
            </w:r>
          </w:p>
        </w:tc>
        <w:tc>
          <w:tcPr>
            <w:tcW w:w="708" w:type="dxa"/>
            <w:gridSpan w:val="8"/>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6</w:t>
            </w:r>
          </w:p>
        </w:tc>
        <w:tc>
          <w:tcPr>
            <w:tcW w:w="99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Чтение по ролям сказки «Петух и собака»</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858"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74"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40" w:type="dxa"/>
            <w:gridSpan w:val="6"/>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13"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15</w:t>
            </w:r>
          </w:p>
        </w:tc>
        <w:tc>
          <w:tcPr>
            <w:tcW w:w="708" w:type="dxa"/>
            <w:gridSpan w:val="8"/>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7</w:t>
            </w:r>
          </w:p>
        </w:tc>
        <w:tc>
          <w:tcPr>
            <w:tcW w:w="99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Урок-обобщение по теме «Сказки, загадки, небылицы»</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858"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74"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40" w:type="dxa"/>
            <w:gridSpan w:val="6"/>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13"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15134" w:type="dxa"/>
            <w:gridSpan w:val="28"/>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DF0281">
              <w:rPr>
                <w:rFonts w:ascii="Times New Roman" w:eastAsia="Calibri" w:hAnsi="Times New Roman" w:cs="Times New Roman"/>
                <w:b/>
                <w:sz w:val="24"/>
                <w:szCs w:val="24"/>
              </w:rPr>
              <w:lastRenderedPageBreak/>
              <w:t>Апрель, апрель. Звенит капель(5 ч.)</w:t>
            </w: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16</w:t>
            </w:r>
          </w:p>
        </w:tc>
        <w:tc>
          <w:tcPr>
            <w:tcW w:w="708" w:type="dxa"/>
            <w:gridSpan w:val="8"/>
            <w:shd w:val="clear" w:color="auto" w:fill="auto"/>
          </w:tcPr>
          <w:p w:rsidR="00B27564" w:rsidRPr="00DF0281" w:rsidRDefault="00B27564" w:rsidP="00B27564">
            <w:pPr>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1</w:t>
            </w:r>
          </w:p>
        </w:tc>
        <w:tc>
          <w:tcPr>
            <w:tcW w:w="99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Чтение лирических стихотворений А. Плещеева «Сельская песенка», А. </w:t>
            </w:r>
            <w:proofErr w:type="spellStart"/>
            <w:r w:rsidRPr="00DF0281">
              <w:rPr>
                <w:rFonts w:ascii="Times New Roman" w:eastAsia="Calibri" w:hAnsi="Times New Roman" w:cs="Times New Roman"/>
                <w:sz w:val="24"/>
                <w:szCs w:val="24"/>
              </w:rPr>
              <w:t>Майкова</w:t>
            </w:r>
            <w:proofErr w:type="spellEnd"/>
            <w:r w:rsidRPr="00DF0281">
              <w:rPr>
                <w:rFonts w:ascii="Times New Roman" w:eastAsia="Calibri" w:hAnsi="Times New Roman" w:cs="Times New Roman"/>
                <w:sz w:val="24"/>
                <w:szCs w:val="24"/>
              </w:rPr>
              <w:t xml:space="preserve"> «Весна», «Ласточка примчалась…»</w:t>
            </w:r>
          </w:p>
        </w:tc>
        <w:tc>
          <w:tcPr>
            <w:tcW w:w="3259" w:type="dxa"/>
            <w:gridSpan w:val="2"/>
            <w:vMerge w:val="restart"/>
            <w:shd w:val="clear" w:color="auto" w:fill="auto"/>
          </w:tcPr>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Прогнозировать содержание раздела.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Отбирать книги на выставке в соответствии с темой раз</w:t>
            </w:r>
            <w:r w:rsidRPr="00DF0281">
              <w:rPr>
                <w:rFonts w:ascii="Times New Roman" w:eastAsia="Times New Roman" w:hAnsi="Times New Roman" w:cs="Times New Roman"/>
                <w:bCs/>
                <w:sz w:val="24"/>
                <w:szCs w:val="24"/>
                <w:lang w:eastAsia="ru-RU"/>
              </w:rPr>
              <w:softHyphen/>
              <w:t>дела, рассказывать о книге с выставки в соот</w:t>
            </w:r>
            <w:r w:rsidRPr="00DF0281">
              <w:rPr>
                <w:rFonts w:ascii="Times New Roman" w:eastAsia="Times New Roman" w:hAnsi="Times New Roman" w:cs="Times New Roman"/>
                <w:bCs/>
                <w:sz w:val="24"/>
                <w:szCs w:val="24"/>
                <w:lang w:eastAsia="ru-RU"/>
              </w:rPr>
              <w:softHyphen/>
              <w:t xml:space="preserve">ветствии с коллективно составленным планом.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Воспринимать на слух художественное произ</w:t>
            </w:r>
            <w:r w:rsidRPr="00DF0281">
              <w:rPr>
                <w:rFonts w:ascii="Times New Roman" w:eastAsia="Times New Roman" w:hAnsi="Times New Roman" w:cs="Times New Roman"/>
                <w:bCs/>
                <w:sz w:val="24"/>
                <w:szCs w:val="24"/>
                <w:lang w:eastAsia="ru-RU"/>
              </w:rPr>
              <w:softHyphen/>
              <w:t xml:space="preserve">ведение.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Читать вслух лирические стихотворения, пере</w:t>
            </w:r>
            <w:r w:rsidRPr="00DF0281">
              <w:rPr>
                <w:rFonts w:ascii="Times New Roman" w:eastAsia="Times New Roman" w:hAnsi="Times New Roman" w:cs="Times New Roman"/>
                <w:bCs/>
                <w:sz w:val="24"/>
                <w:szCs w:val="24"/>
                <w:lang w:eastAsia="ru-RU"/>
              </w:rPr>
              <w:softHyphen/>
              <w:t>давая настроение; отражая интонацию начала и конца предложения; с опорой на знак препина</w:t>
            </w:r>
            <w:r w:rsidRPr="00DF0281">
              <w:rPr>
                <w:rFonts w:ascii="Times New Roman" w:eastAsia="Times New Roman" w:hAnsi="Times New Roman" w:cs="Times New Roman"/>
                <w:bCs/>
                <w:sz w:val="24"/>
                <w:szCs w:val="24"/>
                <w:lang w:eastAsia="ru-RU"/>
              </w:rPr>
              <w:softHyphen/>
              <w:t>ния в конце предложения.</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Находить в стихотворении слова, которые по</w:t>
            </w:r>
            <w:r w:rsidRPr="00DF0281">
              <w:rPr>
                <w:rFonts w:ascii="Times New Roman" w:eastAsia="Times New Roman" w:hAnsi="Times New Roman" w:cs="Times New Roman"/>
                <w:bCs/>
                <w:sz w:val="24"/>
                <w:szCs w:val="24"/>
                <w:lang w:eastAsia="ru-RU"/>
              </w:rPr>
              <w:softHyphen/>
              <w:t xml:space="preserve">могают передать настроение автора, картины природы, им </w:t>
            </w:r>
            <w:r w:rsidRPr="00DF0281">
              <w:rPr>
                <w:rFonts w:ascii="Times New Roman" w:eastAsia="Times New Roman" w:hAnsi="Times New Roman" w:cs="Times New Roman"/>
                <w:bCs/>
                <w:sz w:val="24"/>
                <w:szCs w:val="24"/>
                <w:lang w:eastAsia="ru-RU"/>
              </w:rPr>
              <w:lastRenderedPageBreak/>
              <w:t xml:space="preserve">созданные.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Наблюдать за ритмом стихотворного произведе</w:t>
            </w:r>
            <w:r w:rsidRPr="00DF0281">
              <w:rPr>
                <w:rFonts w:ascii="Times New Roman" w:eastAsia="Times New Roman" w:hAnsi="Times New Roman" w:cs="Times New Roman"/>
                <w:bCs/>
                <w:sz w:val="24"/>
                <w:szCs w:val="24"/>
                <w:lang w:eastAsia="ru-RU"/>
              </w:rPr>
              <w:softHyphen/>
              <w:t xml:space="preserve">ния, сравнивать ритмический рисунок разных стихотворений.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Сравнивать стихотворения разных поэтов на одну и ту же тему; на разные темы.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Находить в загадках слова, с помощью которых сравнивается один предмет с другим; придумы</w:t>
            </w:r>
            <w:r w:rsidRPr="00DF0281">
              <w:rPr>
                <w:rFonts w:ascii="Times New Roman" w:eastAsia="Times New Roman" w:hAnsi="Times New Roman" w:cs="Times New Roman"/>
                <w:bCs/>
                <w:sz w:val="24"/>
                <w:szCs w:val="24"/>
                <w:lang w:eastAsia="ru-RU"/>
              </w:rPr>
              <w:softHyphen/>
              <w:t xml:space="preserve">вать свои сравнения.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Отгадывать загадки на основе ключевых (опор</w:t>
            </w:r>
            <w:r w:rsidRPr="00DF0281">
              <w:rPr>
                <w:rFonts w:ascii="Times New Roman" w:eastAsia="Times New Roman" w:hAnsi="Times New Roman" w:cs="Times New Roman"/>
                <w:bCs/>
                <w:sz w:val="24"/>
                <w:szCs w:val="24"/>
                <w:lang w:eastAsia="ru-RU"/>
              </w:rPr>
              <w:softHyphen/>
              <w:t xml:space="preserve">ных) слов загадки.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Сочинять загадки на основе подсказки, данной в учебнике.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Оценивать свой ответ в соответствии с образ</w:t>
            </w:r>
            <w:r w:rsidRPr="00DF0281">
              <w:rPr>
                <w:rFonts w:ascii="Times New Roman" w:eastAsia="Times New Roman" w:hAnsi="Times New Roman" w:cs="Times New Roman"/>
                <w:bCs/>
                <w:sz w:val="24"/>
                <w:szCs w:val="24"/>
                <w:lang w:eastAsia="ru-RU"/>
              </w:rPr>
              <w:softHyphen/>
              <w:t xml:space="preserve">цом.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Проверять чтение друг друга, оценивать свои достижения. </w:t>
            </w:r>
          </w:p>
          <w:p w:rsidR="00B27564" w:rsidRPr="00DF0281" w:rsidRDefault="00B27564" w:rsidP="00B27564">
            <w:pPr>
              <w:shd w:val="clear" w:color="auto" w:fill="FFFFFF"/>
              <w:autoSpaceDE w:val="0"/>
              <w:autoSpaceDN w:val="0"/>
              <w:adjustRightInd w:val="0"/>
              <w:spacing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Учиться работать в паре, обсуждать </w:t>
            </w:r>
            <w:proofErr w:type="gramStart"/>
            <w:r w:rsidRPr="00DF0281">
              <w:rPr>
                <w:rFonts w:ascii="Times New Roman" w:eastAsia="Times New Roman" w:hAnsi="Times New Roman" w:cs="Times New Roman"/>
                <w:bCs/>
                <w:sz w:val="24"/>
                <w:szCs w:val="24"/>
                <w:lang w:eastAsia="ru-RU"/>
              </w:rPr>
              <w:t>прочитан</w:t>
            </w:r>
            <w:r w:rsidRPr="00DF0281">
              <w:rPr>
                <w:rFonts w:ascii="Times New Roman" w:eastAsia="Times New Roman" w:hAnsi="Times New Roman" w:cs="Times New Roman"/>
                <w:bCs/>
                <w:sz w:val="24"/>
                <w:szCs w:val="24"/>
                <w:lang w:eastAsia="ru-RU"/>
              </w:rPr>
              <w:softHyphen/>
              <w:t>ное</w:t>
            </w:r>
            <w:proofErr w:type="gramEnd"/>
            <w:r w:rsidRPr="00DF0281">
              <w:rPr>
                <w:rFonts w:ascii="Times New Roman" w:eastAsia="Times New Roman" w:hAnsi="Times New Roman" w:cs="Times New Roman"/>
                <w:bCs/>
                <w:sz w:val="24"/>
                <w:szCs w:val="24"/>
                <w:lang w:eastAsia="ru-RU"/>
              </w:rPr>
              <w:t>, договариваться друг с другом</w:t>
            </w:r>
          </w:p>
        </w:tc>
        <w:tc>
          <w:tcPr>
            <w:tcW w:w="1824" w:type="dxa"/>
            <w:vMerge w:val="restart"/>
            <w:shd w:val="clear" w:color="auto" w:fill="auto"/>
          </w:tcPr>
          <w:p w:rsidR="00B27564" w:rsidRPr="00DF0281" w:rsidRDefault="00B27564" w:rsidP="00B27564">
            <w:pPr>
              <w:spacing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lastRenderedPageBreak/>
              <w:t>Узнавать, называть и определять объекты и явления окружающей действительности в соответствии с содержанием учебных предметов; осознанно и произвольно строить сообщения в устной и письменной форме, в том числе творческого и исследовательс</w:t>
            </w:r>
            <w:r w:rsidRPr="00DF0281">
              <w:rPr>
                <w:rFonts w:ascii="Times New Roman" w:eastAsia="Calibri" w:hAnsi="Times New Roman" w:cs="Times New Roman"/>
                <w:sz w:val="24"/>
                <w:szCs w:val="24"/>
              </w:rPr>
              <w:lastRenderedPageBreak/>
              <w:t>кого характера; смысловое чтение; выбирать вид чтения в зависимости от цели.</w:t>
            </w:r>
          </w:p>
          <w:p w:rsidR="00B27564" w:rsidRPr="00DF0281" w:rsidRDefault="00B27564" w:rsidP="00B27564">
            <w:pPr>
              <w:autoSpaceDE w:val="0"/>
              <w:autoSpaceDN w:val="0"/>
              <w:adjustRightInd w:val="0"/>
              <w:spacing w:after="0" w:line="240" w:lineRule="auto"/>
              <w:rPr>
                <w:rFonts w:ascii="Times New Roman" w:eastAsia="Times New Roman" w:hAnsi="Times New Roman" w:cs="Times New Roman"/>
                <w:b/>
                <w:bCs/>
                <w:sz w:val="24"/>
                <w:szCs w:val="24"/>
                <w:lang w:eastAsia="ru-RU"/>
              </w:rPr>
            </w:pPr>
          </w:p>
        </w:tc>
        <w:tc>
          <w:tcPr>
            <w:tcW w:w="1641" w:type="dxa"/>
            <w:gridSpan w:val="7"/>
            <w:vMerge w:val="restart"/>
            <w:shd w:val="clear" w:color="auto" w:fill="auto"/>
          </w:tcPr>
          <w:p w:rsidR="00B27564" w:rsidRPr="00DF0281" w:rsidRDefault="00B27564" w:rsidP="00B27564">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DF0281">
              <w:rPr>
                <w:rFonts w:ascii="Times New Roman" w:eastAsia="Calibri" w:hAnsi="Times New Roman" w:cs="Times New Roman"/>
                <w:sz w:val="24"/>
                <w:szCs w:val="24"/>
              </w:rPr>
              <w:lastRenderedPageBreak/>
              <w:t xml:space="preserve">Выбирать действия в соответствии с поставленной задачей и условиями ее реализации, определять последовательность промежуточных целей и соответствующих им действий с учетом конечного результата; ставить новые учебные </w:t>
            </w:r>
            <w:r w:rsidRPr="00DF0281">
              <w:rPr>
                <w:rFonts w:ascii="Times New Roman" w:eastAsia="Calibri" w:hAnsi="Times New Roman" w:cs="Times New Roman"/>
                <w:sz w:val="24"/>
                <w:szCs w:val="24"/>
              </w:rPr>
              <w:lastRenderedPageBreak/>
              <w:t>задачи в сотрудничестве с учителем, адекватно использовать речь для планирования и регуляции своей деятельности.</w:t>
            </w:r>
          </w:p>
        </w:tc>
        <w:tc>
          <w:tcPr>
            <w:tcW w:w="1507" w:type="dxa"/>
            <w:gridSpan w:val="5"/>
            <w:vMerge w:val="restart"/>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DF0281">
              <w:rPr>
                <w:rFonts w:ascii="Times New Roman" w:eastAsia="Calibri" w:hAnsi="Times New Roman" w:cs="Times New Roman"/>
                <w:sz w:val="24"/>
                <w:szCs w:val="24"/>
              </w:rPr>
              <w:lastRenderedPageBreak/>
              <w:t xml:space="preserve">Формулировать собственное мнение и позицию, задавать вопросы, строить понятные для партнера высказывания; определять общую цель и пути ее достижения, осуществлять взаимный контроль, адекватно оценивать </w:t>
            </w:r>
            <w:r w:rsidRPr="00DF0281">
              <w:rPr>
                <w:rFonts w:ascii="Times New Roman" w:eastAsia="Calibri" w:hAnsi="Times New Roman" w:cs="Times New Roman"/>
                <w:sz w:val="24"/>
                <w:szCs w:val="24"/>
              </w:rPr>
              <w:lastRenderedPageBreak/>
              <w:t>собственное поведение и поведение окружающих, оказывать в сотрудничестве взаимопомощь</w:t>
            </w:r>
          </w:p>
        </w:tc>
        <w:tc>
          <w:tcPr>
            <w:tcW w:w="1413" w:type="dxa"/>
            <w:vMerge w:val="restart"/>
            <w:shd w:val="clear" w:color="auto" w:fill="auto"/>
          </w:tcPr>
          <w:p w:rsidR="00B27564" w:rsidRPr="00DF0281" w:rsidRDefault="00B27564" w:rsidP="00B27564">
            <w:pPr>
              <w:autoSpaceDE w:val="0"/>
              <w:autoSpaceDN w:val="0"/>
              <w:adjustRightInd w:val="0"/>
              <w:spacing w:after="0" w:line="240" w:lineRule="auto"/>
              <w:rPr>
                <w:rFonts w:ascii="Times New Roman" w:eastAsia="Calibri" w:hAnsi="Times New Roman" w:cs="Times New Roman"/>
                <w:b/>
                <w:sz w:val="24"/>
                <w:szCs w:val="24"/>
              </w:rPr>
            </w:pPr>
            <w:r w:rsidRPr="00DF0281">
              <w:rPr>
                <w:rFonts w:ascii="Times New Roman" w:eastAsia="Calibri" w:hAnsi="Times New Roman" w:cs="Times New Roman"/>
                <w:sz w:val="24"/>
                <w:szCs w:val="24"/>
              </w:rPr>
              <w:lastRenderedPageBreak/>
              <w:t>Целостный, социально ориентированный взгляд на мир в единстве и разнообразии природы, эстетические потребности, ценности и чувства</w:t>
            </w:r>
          </w:p>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17</w:t>
            </w:r>
          </w:p>
        </w:tc>
        <w:tc>
          <w:tcPr>
            <w:tcW w:w="708" w:type="dxa"/>
            <w:gridSpan w:val="8"/>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2</w:t>
            </w:r>
          </w:p>
        </w:tc>
        <w:tc>
          <w:tcPr>
            <w:tcW w:w="99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 Т. Белозерова «Подснежник»,   С. Маршака «Апрель»</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824"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641" w:type="dxa"/>
            <w:gridSpan w:val="7"/>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07" w:type="dxa"/>
            <w:gridSpan w:val="5"/>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13"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18</w:t>
            </w:r>
          </w:p>
        </w:tc>
        <w:tc>
          <w:tcPr>
            <w:tcW w:w="708" w:type="dxa"/>
            <w:gridSpan w:val="8"/>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3</w:t>
            </w:r>
          </w:p>
        </w:tc>
        <w:tc>
          <w:tcPr>
            <w:tcW w:w="99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 Стихи </w:t>
            </w:r>
            <w:proofErr w:type="gramStart"/>
            <w:r w:rsidRPr="00DF0281">
              <w:rPr>
                <w:rFonts w:ascii="Times New Roman" w:eastAsia="Calibri" w:hAnsi="Times New Roman" w:cs="Times New Roman"/>
                <w:sz w:val="24"/>
                <w:szCs w:val="24"/>
              </w:rPr>
              <w:t>–з</w:t>
            </w:r>
            <w:proofErr w:type="gramEnd"/>
            <w:r w:rsidRPr="00DF0281">
              <w:rPr>
                <w:rFonts w:ascii="Times New Roman" w:eastAsia="Calibri" w:hAnsi="Times New Roman" w:cs="Times New Roman"/>
                <w:sz w:val="24"/>
                <w:szCs w:val="24"/>
              </w:rPr>
              <w:t xml:space="preserve">агадки писателей  И. </w:t>
            </w:r>
            <w:proofErr w:type="spellStart"/>
            <w:r w:rsidRPr="00DF0281">
              <w:rPr>
                <w:rFonts w:ascii="Times New Roman" w:eastAsia="Calibri" w:hAnsi="Times New Roman" w:cs="Times New Roman"/>
                <w:sz w:val="24"/>
                <w:szCs w:val="24"/>
              </w:rPr>
              <w:t>Токмаковой</w:t>
            </w:r>
            <w:proofErr w:type="spellEnd"/>
            <w:r w:rsidRPr="00DF0281">
              <w:rPr>
                <w:rFonts w:ascii="Times New Roman" w:eastAsia="Calibri" w:hAnsi="Times New Roman" w:cs="Times New Roman"/>
                <w:sz w:val="24"/>
                <w:szCs w:val="24"/>
              </w:rPr>
              <w:t xml:space="preserve"> , Е. Трутневой, </w:t>
            </w:r>
            <w:proofErr w:type="spellStart"/>
            <w:r w:rsidRPr="00DF0281">
              <w:rPr>
                <w:rFonts w:ascii="Times New Roman" w:eastAsia="Calibri" w:hAnsi="Times New Roman" w:cs="Times New Roman"/>
                <w:sz w:val="24"/>
                <w:szCs w:val="24"/>
              </w:rPr>
              <w:t>Л.Ульяницкой</w:t>
            </w:r>
            <w:proofErr w:type="spellEnd"/>
            <w:r w:rsidRPr="00DF0281">
              <w:rPr>
                <w:rFonts w:ascii="Times New Roman" w:eastAsia="Calibri" w:hAnsi="Times New Roman" w:cs="Times New Roman"/>
                <w:sz w:val="24"/>
                <w:szCs w:val="24"/>
              </w:rPr>
              <w:t xml:space="preserve">, </w:t>
            </w:r>
            <w:proofErr w:type="spellStart"/>
            <w:r w:rsidRPr="00DF0281">
              <w:rPr>
                <w:rFonts w:ascii="Times New Roman" w:eastAsia="Calibri" w:hAnsi="Times New Roman" w:cs="Times New Roman"/>
                <w:sz w:val="24"/>
                <w:szCs w:val="24"/>
              </w:rPr>
              <w:t>Л.Яхниной</w:t>
            </w:r>
            <w:proofErr w:type="spellEnd"/>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824"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641" w:type="dxa"/>
            <w:gridSpan w:val="7"/>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07" w:type="dxa"/>
            <w:gridSpan w:val="5"/>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13"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19</w:t>
            </w:r>
          </w:p>
        </w:tc>
        <w:tc>
          <w:tcPr>
            <w:tcW w:w="708" w:type="dxa"/>
            <w:gridSpan w:val="8"/>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4</w:t>
            </w:r>
          </w:p>
        </w:tc>
        <w:tc>
          <w:tcPr>
            <w:tcW w:w="99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Произведения из старинных книг. </w:t>
            </w:r>
            <w:r w:rsidRPr="00DF0281">
              <w:rPr>
                <w:rFonts w:ascii="Times New Roman" w:eastAsia="Calibri" w:hAnsi="Times New Roman" w:cs="Times New Roman"/>
                <w:sz w:val="24"/>
                <w:szCs w:val="24"/>
              </w:rPr>
              <w:lastRenderedPageBreak/>
              <w:t xml:space="preserve">Чтение стихотворений </w:t>
            </w:r>
            <w:proofErr w:type="spellStart"/>
            <w:r w:rsidRPr="00DF0281">
              <w:rPr>
                <w:rFonts w:ascii="Times New Roman" w:eastAsia="Calibri" w:hAnsi="Times New Roman" w:cs="Times New Roman"/>
                <w:sz w:val="24"/>
                <w:szCs w:val="24"/>
              </w:rPr>
              <w:t>В.Берестова</w:t>
            </w:r>
            <w:proofErr w:type="spellEnd"/>
            <w:r w:rsidRPr="00DF0281">
              <w:rPr>
                <w:rFonts w:ascii="Times New Roman" w:eastAsia="Calibri" w:hAnsi="Times New Roman" w:cs="Times New Roman"/>
                <w:sz w:val="24"/>
                <w:szCs w:val="24"/>
              </w:rPr>
              <w:t xml:space="preserve">, </w:t>
            </w:r>
            <w:proofErr w:type="spellStart"/>
            <w:r w:rsidRPr="00DF0281">
              <w:rPr>
                <w:rFonts w:ascii="Times New Roman" w:eastAsia="Calibri" w:hAnsi="Times New Roman" w:cs="Times New Roman"/>
                <w:sz w:val="24"/>
                <w:szCs w:val="24"/>
              </w:rPr>
              <w:t>Р.Сефа</w:t>
            </w:r>
            <w:proofErr w:type="spellEnd"/>
            <w:r w:rsidRPr="00DF0281">
              <w:rPr>
                <w:rFonts w:ascii="Times New Roman" w:eastAsia="Calibri" w:hAnsi="Times New Roman" w:cs="Times New Roman"/>
                <w:sz w:val="24"/>
                <w:szCs w:val="24"/>
              </w:rPr>
              <w:t>.</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824"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641" w:type="dxa"/>
            <w:gridSpan w:val="7"/>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07" w:type="dxa"/>
            <w:gridSpan w:val="5"/>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13"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lastRenderedPageBreak/>
              <w:t>20</w:t>
            </w:r>
          </w:p>
        </w:tc>
        <w:tc>
          <w:tcPr>
            <w:tcW w:w="708" w:type="dxa"/>
            <w:gridSpan w:val="8"/>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5</w:t>
            </w:r>
          </w:p>
        </w:tc>
        <w:tc>
          <w:tcPr>
            <w:tcW w:w="99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Повторение и обобщение по теме «Апрель, апрель. Звенит капель...»</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824"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641" w:type="dxa"/>
            <w:gridSpan w:val="7"/>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07" w:type="dxa"/>
            <w:gridSpan w:val="5"/>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13"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15134" w:type="dxa"/>
            <w:gridSpan w:val="28"/>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DF0281">
              <w:rPr>
                <w:rFonts w:ascii="Times New Roman" w:eastAsia="Calibri" w:hAnsi="Times New Roman" w:cs="Times New Roman"/>
                <w:b/>
                <w:sz w:val="24"/>
                <w:szCs w:val="24"/>
              </w:rPr>
              <w:t>И в шутку и всерьёз (7 ч.)</w:t>
            </w: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21</w:t>
            </w:r>
          </w:p>
        </w:tc>
        <w:tc>
          <w:tcPr>
            <w:tcW w:w="602" w:type="dxa"/>
            <w:gridSpan w:val="7"/>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1</w:t>
            </w:r>
          </w:p>
        </w:tc>
        <w:tc>
          <w:tcPr>
            <w:tcW w:w="1098" w:type="dxa"/>
            <w:gridSpan w:val="2"/>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Чтение юмористических произведений И. </w:t>
            </w:r>
            <w:proofErr w:type="spellStart"/>
            <w:r w:rsidRPr="00DF0281">
              <w:rPr>
                <w:rFonts w:ascii="Times New Roman" w:eastAsia="Calibri" w:hAnsi="Times New Roman" w:cs="Times New Roman"/>
                <w:sz w:val="24"/>
                <w:szCs w:val="24"/>
              </w:rPr>
              <w:lastRenderedPageBreak/>
              <w:t>Токмаковой</w:t>
            </w:r>
            <w:proofErr w:type="spellEnd"/>
            <w:r w:rsidRPr="00DF0281">
              <w:rPr>
                <w:rFonts w:ascii="Times New Roman" w:eastAsia="Calibri" w:hAnsi="Times New Roman" w:cs="Times New Roman"/>
                <w:sz w:val="24"/>
                <w:szCs w:val="24"/>
              </w:rPr>
              <w:t xml:space="preserve"> «Мы играли в хохотушки», Я. </w:t>
            </w:r>
            <w:proofErr w:type="spellStart"/>
            <w:r w:rsidRPr="00DF0281">
              <w:rPr>
                <w:rFonts w:ascii="Times New Roman" w:eastAsia="Calibri" w:hAnsi="Times New Roman" w:cs="Times New Roman"/>
                <w:sz w:val="24"/>
                <w:szCs w:val="24"/>
              </w:rPr>
              <w:t>Тайц</w:t>
            </w:r>
            <w:proofErr w:type="spellEnd"/>
            <w:r w:rsidRPr="00DF0281">
              <w:rPr>
                <w:rFonts w:ascii="Times New Roman" w:eastAsia="Calibri" w:hAnsi="Times New Roman" w:cs="Times New Roman"/>
                <w:sz w:val="24"/>
                <w:szCs w:val="24"/>
              </w:rPr>
              <w:t xml:space="preserve"> «Волк», Г. Кружкова «</w:t>
            </w:r>
            <w:proofErr w:type="spellStart"/>
            <w:r w:rsidRPr="00DF0281">
              <w:rPr>
                <w:rFonts w:ascii="Times New Roman" w:eastAsia="Calibri" w:hAnsi="Times New Roman" w:cs="Times New Roman"/>
                <w:sz w:val="24"/>
                <w:szCs w:val="24"/>
              </w:rPr>
              <w:t>Ррры</w:t>
            </w:r>
            <w:proofErr w:type="spellEnd"/>
            <w:r w:rsidRPr="00DF0281">
              <w:rPr>
                <w:rFonts w:ascii="Times New Roman" w:eastAsia="Calibri" w:hAnsi="Times New Roman" w:cs="Times New Roman"/>
                <w:sz w:val="24"/>
                <w:szCs w:val="24"/>
              </w:rPr>
              <w:t>!»</w:t>
            </w:r>
          </w:p>
        </w:tc>
        <w:tc>
          <w:tcPr>
            <w:tcW w:w="3259" w:type="dxa"/>
            <w:gridSpan w:val="2"/>
            <w:vMerge w:val="restart"/>
            <w:shd w:val="clear" w:color="auto" w:fill="auto"/>
          </w:tcPr>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lastRenderedPageBreak/>
              <w:t xml:space="preserve">Прогнозировать содержание раздела.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Подби</w:t>
            </w:r>
            <w:r w:rsidRPr="00DF0281">
              <w:rPr>
                <w:rFonts w:ascii="Times New Roman" w:eastAsia="Times New Roman" w:hAnsi="Times New Roman" w:cs="Times New Roman"/>
                <w:bCs/>
                <w:sz w:val="24"/>
                <w:szCs w:val="24"/>
                <w:lang w:eastAsia="ru-RU"/>
              </w:rPr>
              <w:softHyphen/>
              <w:t xml:space="preserve">рать книги к выставке </w:t>
            </w:r>
            <w:r w:rsidRPr="00DF0281">
              <w:rPr>
                <w:rFonts w:ascii="Times New Roman" w:eastAsia="Times New Roman" w:hAnsi="Times New Roman" w:cs="Times New Roman"/>
                <w:bCs/>
                <w:sz w:val="24"/>
                <w:szCs w:val="24"/>
                <w:lang w:eastAsia="ru-RU"/>
              </w:rPr>
              <w:lastRenderedPageBreak/>
              <w:t>в соответствии с темой раз</w:t>
            </w:r>
            <w:r w:rsidRPr="00DF0281">
              <w:rPr>
                <w:rFonts w:ascii="Times New Roman" w:eastAsia="Times New Roman" w:hAnsi="Times New Roman" w:cs="Times New Roman"/>
                <w:bCs/>
                <w:sz w:val="24"/>
                <w:szCs w:val="24"/>
                <w:lang w:eastAsia="ru-RU"/>
              </w:rPr>
              <w:softHyphen/>
              <w:t>дела, рассказывать о книгах с выставки в соот</w:t>
            </w:r>
            <w:r w:rsidRPr="00DF0281">
              <w:rPr>
                <w:rFonts w:ascii="Times New Roman" w:eastAsia="Times New Roman" w:hAnsi="Times New Roman" w:cs="Times New Roman"/>
                <w:bCs/>
                <w:sz w:val="24"/>
                <w:szCs w:val="24"/>
                <w:lang w:eastAsia="ru-RU"/>
              </w:rPr>
              <w:softHyphen/>
              <w:t xml:space="preserve">ветствии с коллективно составленным планом.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Воспринимать на слух художественное произ</w:t>
            </w:r>
            <w:r w:rsidRPr="00DF0281">
              <w:rPr>
                <w:rFonts w:ascii="Times New Roman" w:eastAsia="Times New Roman" w:hAnsi="Times New Roman" w:cs="Times New Roman"/>
                <w:bCs/>
                <w:sz w:val="24"/>
                <w:szCs w:val="24"/>
                <w:lang w:eastAsia="ru-RU"/>
              </w:rPr>
              <w:softHyphen/>
              <w:t xml:space="preserve">ведение.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Учиться работать в паре, обсуждать </w:t>
            </w:r>
            <w:proofErr w:type="gramStart"/>
            <w:r w:rsidRPr="00DF0281">
              <w:rPr>
                <w:rFonts w:ascii="Times New Roman" w:eastAsia="Times New Roman" w:hAnsi="Times New Roman" w:cs="Times New Roman"/>
                <w:bCs/>
                <w:sz w:val="24"/>
                <w:szCs w:val="24"/>
                <w:lang w:eastAsia="ru-RU"/>
              </w:rPr>
              <w:t>прочитан</w:t>
            </w:r>
            <w:r w:rsidRPr="00DF0281">
              <w:rPr>
                <w:rFonts w:ascii="Times New Roman" w:eastAsia="Times New Roman" w:hAnsi="Times New Roman" w:cs="Times New Roman"/>
                <w:bCs/>
                <w:sz w:val="24"/>
                <w:szCs w:val="24"/>
                <w:lang w:eastAsia="ru-RU"/>
              </w:rPr>
              <w:softHyphen/>
              <w:t>ное</w:t>
            </w:r>
            <w:proofErr w:type="gramEnd"/>
            <w:r w:rsidRPr="00DF0281">
              <w:rPr>
                <w:rFonts w:ascii="Times New Roman" w:eastAsia="Times New Roman" w:hAnsi="Times New Roman" w:cs="Times New Roman"/>
                <w:bCs/>
                <w:sz w:val="24"/>
                <w:szCs w:val="24"/>
                <w:lang w:eastAsia="ru-RU"/>
              </w:rPr>
              <w:t xml:space="preserve">, договариваться друг с другом.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Читать стихи с разным подтекстом, выражая удивление, радость, испуг.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Отличать юмористическое произведение; нахо</w:t>
            </w:r>
            <w:r w:rsidRPr="00DF0281">
              <w:rPr>
                <w:rFonts w:ascii="Times New Roman" w:eastAsia="Times New Roman" w:hAnsi="Times New Roman" w:cs="Times New Roman"/>
                <w:bCs/>
                <w:sz w:val="24"/>
                <w:szCs w:val="24"/>
                <w:lang w:eastAsia="ru-RU"/>
              </w:rPr>
              <w:softHyphen/>
              <w:t xml:space="preserve">дить характерные черты юмористического текста.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Определять настроение автора.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Объяснять смысл названия произведения.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Придумывать свои заголовки.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Находить слова, которые отражают характер героя.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Передавать при чтении настроение стихотво</w:t>
            </w:r>
            <w:r w:rsidRPr="00DF0281">
              <w:rPr>
                <w:rFonts w:ascii="Times New Roman" w:eastAsia="Times New Roman" w:hAnsi="Times New Roman" w:cs="Times New Roman"/>
                <w:bCs/>
                <w:sz w:val="24"/>
                <w:szCs w:val="24"/>
                <w:lang w:eastAsia="ru-RU"/>
              </w:rPr>
              <w:softHyphen/>
              <w:t xml:space="preserve">рения.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Читать по ролям, отражая характер героя произ</w:t>
            </w:r>
            <w:r w:rsidRPr="00DF0281">
              <w:rPr>
                <w:rFonts w:ascii="Times New Roman" w:eastAsia="Times New Roman" w:hAnsi="Times New Roman" w:cs="Times New Roman"/>
                <w:bCs/>
                <w:sz w:val="24"/>
                <w:szCs w:val="24"/>
                <w:lang w:eastAsia="ru-RU"/>
              </w:rPr>
              <w:softHyphen/>
              <w:t xml:space="preserve">ведения.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Исправлять допущенные </w:t>
            </w:r>
            <w:r w:rsidRPr="00DF0281">
              <w:rPr>
                <w:rFonts w:ascii="Times New Roman" w:eastAsia="Times New Roman" w:hAnsi="Times New Roman" w:cs="Times New Roman"/>
                <w:bCs/>
                <w:sz w:val="24"/>
                <w:szCs w:val="24"/>
                <w:lang w:eastAsia="ru-RU"/>
              </w:rPr>
              <w:lastRenderedPageBreak/>
              <w:t>ошибки при повтор</w:t>
            </w:r>
            <w:r w:rsidRPr="00DF0281">
              <w:rPr>
                <w:rFonts w:ascii="Times New Roman" w:eastAsia="Times New Roman" w:hAnsi="Times New Roman" w:cs="Times New Roman"/>
                <w:bCs/>
                <w:sz w:val="24"/>
                <w:szCs w:val="24"/>
                <w:lang w:eastAsia="ru-RU"/>
              </w:rPr>
              <w:softHyphen/>
              <w:t>ном чтении.</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Сравнивать произведения на одну и ту же тему; находить сходства и различия.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Оценивать свои достижения.</w:t>
            </w:r>
          </w:p>
        </w:tc>
        <w:tc>
          <w:tcPr>
            <w:tcW w:w="1891" w:type="dxa"/>
            <w:gridSpan w:val="4"/>
            <w:vMerge w:val="restart"/>
            <w:shd w:val="clear" w:color="auto" w:fill="auto"/>
          </w:tcPr>
          <w:p w:rsidR="00B27564" w:rsidRPr="00DF0281" w:rsidRDefault="00B27564" w:rsidP="00B27564">
            <w:pPr>
              <w:spacing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lastRenderedPageBreak/>
              <w:t xml:space="preserve">Самостоятельно выделять и формулировать </w:t>
            </w:r>
            <w:r w:rsidRPr="00DF0281">
              <w:rPr>
                <w:rFonts w:ascii="Times New Roman" w:eastAsia="Calibri" w:hAnsi="Times New Roman" w:cs="Times New Roman"/>
                <w:sz w:val="24"/>
                <w:szCs w:val="24"/>
              </w:rPr>
              <w:lastRenderedPageBreak/>
              <w:t>познавательную цель, использовать общие приемы решения задач; самостоятельно создавать алгоритмы деятельности при решении проблем различного характера; осуществлять смысловое чтение, выбирать вид чтения в зависимости от цели, выделения существенных признаков.</w:t>
            </w:r>
          </w:p>
          <w:p w:rsidR="00B27564" w:rsidRPr="00DF0281" w:rsidRDefault="00B27564" w:rsidP="00B27564">
            <w:pPr>
              <w:autoSpaceDE w:val="0"/>
              <w:autoSpaceDN w:val="0"/>
              <w:adjustRightInd w:val="0"/>
              <w:spacing w:line="240" w:lineRule="auto"/>
              <w:rPr>
                <w:rFonts w:ascii="Times New Roman" w:eastAsia="Times New Roman" w:hAnsi="Times New Roman" w:cs="Times New Roman"/>
                <w:b/>
                <w:bCs/>
                <w:sz w:val="24"/>
                <w:szCs w:val="24"/>
                <w:lang w:eastAsia="ru-RU"/>
              </w:rPr>
            </w:pPr>
          </w:p>
        </w:tc>
        <w:tc>
          <w:tcPr>
            <w:tcW w:w="1691" w:type="dxa"/>
            <w:gridSpan w:val="6"/>
            <w:vMerge w:val="restart"/>
            <w:shd w:val="clear" w:color="auto" w:fill="auto"/>
          </w:tcPr>
          <w:p w:rsidR="00B27564" w:rsidRPr="00DF0281" w:rsidRDefault="00B27564" w:rsidP="00B27564">
            <w:pPr>
              <w:autoSpaceDE w:val="0"/>
              <w:autoSpaceDN w:val="0"/>
              <w:adjustRightInd w:val="0"/>
              <w:spacing w:after="0" w:line="240" w:lineRule="auto"/>
              <w:rPr>
                <w:rFonts w:ascii="Times New Roman" w:eastAsia="Times New Roman" w:hAnsi="Times New Roman" w:cs="Times New Roman"/>
                <w:b/>
                <w:bCs/>
                <w:sz w:val="24"/>
                <w:szCs w:val="24"/>
                <w:lang w:eastAsia="ru-RU"/>
              </w:rPr>
            </w:pPr>
            <w:proofErr w:type="gramStart"/>
            <w:r w:rsidRPr="00DF0281">
              <w:rPr>
                <w:rFonts w:ascii="Times New Roman" w:eastAsia="Calibri" w:hAnsi="Times New Roman" w:cs="Times New Roman"/>
                <w:sz w:val="24"/>
                <w:szCs w:val="24"/>
              </w:rPr>
              <w:lastRenderedPageBreak/>
              <w:t xml:space="preserve">Предвидеть уровень усвоения </w:t>
            </w:r>
            <w:r w:rsidRPr="00DF0281">
              <w:rPr>
                <w:rFonts w:ascii="Times New Roman" w:eastAsia="Calibri" w:hAnsi="Times New Roman" w:cs="Times New Roman"/>
                <w:sz w:val="24"/>
                <w:szCs w:val="24"/>
              </w:rPr>
              <w:lastRenderedPageBreak/>
              <w:t xml:space="preserve">знаний, его временные характеристики; выполнять учебные действия в материализованной, </w:t>
            </w:r>
            <w:proofErr w:type="spellStart"/>
            <w:r w:rsidRPr="00DF0281">
              <w:rPr>
                <w:rFonts w:ascii="Times New Roman" w:eastAsia="Calibri" w:hAnsi="Times New Roman" w:cs="Times New Roman"/>
                <w:sz w:val="24"/>
                <w:szCs w:val="24"/>
              </w:rPr>
              <w:t>гипермедийной</w:t>
            </w:r>
            <w:proofErr w:type="spellEnd"/>
            <w:r w:rsidRPr="00DF0281">
              <w:rPr>
                <w:rFonts w:ascii="Times New Roman" w:eastAsia="Calibri" w:hAnsi="Times New Roman" w:cs="Times New Roman"/>
                <w:sz w:val="24"/>
                <w:szCs w:val="24"/>
              </w:rPr>
              <w:t xml:space="preserve">, </w:t>
            </w:r>
            <w:proofErr w:type="spellStart"/>
            <w:r w:rsidRPr="00DF0281">
              <w:rPr>
                <w:rFonts w:ascii="Times New Roman" w:eastAsia="Calibri" w:hAnsi="Times New Roman" w:cs="Times New Roman"/>
                <w:sz w:val="24"/>
                <w:szCs w:val="24"/>
              </w:rPr>
              <w:t>громкоречевой</w:t>
            </w:r>
            <w:proofErr w:type="spellEnd"/>
            <w:r w:rsidRPr="00DF0281">
              <w:rPr>
                <w:rFonts w:ascii="Times New Roman" w:eastAsia="Calibri" w:hAnsi="Times New Roman" w:cs="Times New Roman"/>
                <w:sz w:val="24"/>
                <w:szCs w:val="24"/>
              </w:rPr>
              <w:t xml:space="preserve"> и умственной формах, использовать речь для регуляции своего действия; выбирать действия в соответствии с поставленной задачей и условиями ее реализации, определять последовательность промежуточных целей и соответствую</w:t>
            </w:r>
            <w:r w:rsidRPr="00DF0281">
              <w:rPr>
                <w:rFonts w:ascii="Times New Roman" w:eastAsia="Calibri" w:hAnsi="Times New Roman" w:cs="Times New Roman"/>
                <w:sz w:val="24"/>
                <w:szCs w:val="24"/>
              </w:rPr>
              <w:lastRenderedPageBreak/>
              <w:t>щих им действий с учетом конечного результата.</w:t>
            </w:r>
            <w:proofErr w:type="gramEnd"/>
          </w:p>
        </w:tc>
        <w:tc>
          <w:tcPr>
            <w:tcW w:w="1359" w:type="dxa"/>
            <w:vMerge w:val="restart"/>
            <w:shd w:val="clear" w:color="auto" w:fill="auto"/>
          </w:tcPr>
          <w:p w:rsidR="00B27564" w:rsidRPr="00DF0281" w:rsidRDefault="00B27564" w:rsidP="00B27564">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DF0281">
              <w:rPr>
                <w:rFonts w:ascii="Times New Roman" w:eastAsia="Calibri" w:hAnsi="Times New Roman" w:cs="Times New Roman"/>
                <w:sz w:val="24"/>
                <w:szCs w:val="24"/>
              </w:rPr>
              <w:lastRenderedPageBreak/>
              <w:t xml:space="preserve">Проявлять активность во </w:t>
            </w:r>
            <w:r w:rsidRPr="00DF0281">
              <w:rPr>
                <w:rFonts w:ascii="Times New Roman" w:eastAsia="Calibri" w:hAnsi="Times New Roman" w:cs="Times New Roman"/>
                <w:sz w:val="24"/>
                <w:szCs w:val="24"/>
              </w:rPr>
              <w:lastRenderedPageBreak/>
              <w:t>взаимодействии для решения коммуникативных и познавательных задач, строить понятные для партнера высказывания; договариваться о распределении функций и ролей в совместной деятельности</w:t>
            </w:r>
          </w:p>
        </w:tc>
        <w:tc>
          <w:tcPr>
            <w:tcW w:w="1444" w:type="dxa"/>
            <w:gridSpan w:val="3"/>
            <w:vMerge w:val="restart"/>
            <w:shd w:val="clear" w:color="auto" w:fill="auto"/>
          </w:tcPr>
          <w:p w:rsidR="00B27564" w:rsidRPr="00DF0281" w:rsidRDefault="00B27564" w:rsidP="00B27564">
            <w:pPr>
              <w:autoSpaceDE w:val="0"/>
              <w:autoSpaceDN w:val="0"/>
              <w:adjustRightInd w:val="0"/>
              <w:spacing w:after="0" w:line="240" w:lineRule="auto"/>
              <w:rPr>
                <w:rFonts w:ascii="Times New Roman" w:eastAsia="Calibri" w:hAnsi="Times New Roman" w:cs="Times New Roman"/>
                <w:b/>
                <w:sz w:val="24"/>
                <w:szCs w:val="24"/>
              </w:rPr>
            </w:pPr>
            <w:r w:rsidRPr="00DF0281">
              <w:rPr>
                <w:rFonts w:ascii="Times New Roman" w:eastAsia="Calibri" w:hAnsi="Times New Roman" w:cs="Times New Roman"/>
                <w:sz w:val="24"/>
                <w:szCs w:val="24"/>
              </w:rPr>
              <w:lastRenderedPageBreak/>
              <w:t xml:space="preserve">Этические чувства, прежде </w:t>
            </w:r>
            <w:r w:rsidRPr="00DF0281">
              <w:rPr>
                <w:rFonts w:ascii="Times New Roman" w:eastAsia="Calibri" w:hAnsi="Times New Roman" w:cs="Times New Roman"/>
                <w:sz w:val="24"/>
                <w:szCs w:val="24"/>
              </w:rPr>
              <w:lastRenderedPageBreak/>
              <w:t>всего доброжелательность и эмоционально-нравственная отзывчивость; Мотивация учебной деятельности (социальная, учебно-познавательная и внешняя, принятие образа «хорошего ученика»)</w:t>
            </w:r>
          </w:p>
          <w:p w:rsidR="00B27564" w:rsidRPr="00DF0281" w:rsidRDefault="00B27564" w:rsidP="00B27564">
            <w:pPr>
              <w:autoSpaceDE w:val="0"/>
              <w:autoSpaceDN w:val="0"/>
              <w:adjustRightInd w:val="0"/>
              <w:spacing w:after="0" w:line="240" w:lineRule="auto"/>
              <w:rPr>
                <w:rFonts w:ascii="Times New Roman" w:eastAsia="Times New Roman" w:hAnsi="Times New Roman" w:cs="Times New Roman"/>
                <w:b/>
                <w:bCs/>
                <w:sz w:val="24"/>
                <w:szCs w:val="24"/>
                <w:lang w:eastAsia="ru-RU"/>
              </w:rPr>
            </w:pP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lastRenderedPageBreak/>
              <w:t>22</w:t>
            </w:r>
          </w:p>
        </w:tc>
        <w:tc>
          <w:tcPr>
            <w:tcW w:w="602" w:type="dxa"/>
            <w:gridSpan w:val="7"/>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2</w:t>
            </w:r>
          </w:p>
        </w:tc>
        <w:tc>
          <w:tcPr>
            <w:tcW w:w="1098" w:type="dxa"/>
            <w:gridSpan w:val="2"/>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Анализ юмористического текста Н. Артюхова «Саша-дразнилка»</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891"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691" w:type="dxa"/>
            <w:gridSpan w:val="6"/>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359"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44"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23</w:t>
            </w:r>
          </w:p>
        </w:tc>
        <w:tc>
          <w:tcPr>
            <w:tcW w:w="602" w:type="dxa"/>
            <w:gridSpan w:val="7"/>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3</w:t>
            </w:r>
          </w:p>
        </w:tc>
        <w:tc>
          <w:tcPr>
            <w:tcW w:w="1098" w:type="dxa"/>
            <w:gridSpan w:val="2"/>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К. Чуковский «</w:t>
            </w:r>
            <w:proofErr w:type="spellStart"/>
            <w:r w:rsidRPr="00DF0281">
              <w:rPr>
                <w:rFonts w:ascii="Times New Roman" w:eastAsia="Calibri" w:hAnsi="Times New Roman" w:cs="Times New Roman"/>
                <w:sz w:val="24"/>
                <w:szCs w:val="24"/>
              </w:rPr>
              <w:t>Федотка</w:t>
            </w:r>
            <w:proofErr w:type="spellEnd"/>
            <w:r w:rsidRPr="00DF0281">
              <w:rPr>
                <w:rFonts w:ascii="Times New Roman" w:eastAsia="Calibri" w:hAnsi="Times New Roman" w:cs="Times New Roman"/>
                <w:sz w:val="24"/>
                <w:szCs w:val="24"/>
              </w:rPr>
              <w:t xml:space="preserve">»,   О. </w:t>
            </w:r>
            <w:proofErr w:type="spellStart"/>
            <w:r w:rsidRPr="00DF0281">
              <w:rPr>
                <w:rFonts w:ascii="Times New Roman" w:eastAsia="Calibri" w:hAnsi="Times New Roman" w:cs="Times New Roman"/>
                <w:sz w:val="24"/>
                <w:szCs w:val="24"/>
              </w:rPr>
              <w:t>Дриз</w:t>
            </w:r>
            <w:proofErr w:type="spellEnd"/>
            <w:r w:rsidRPr="00DF0281">
              <w:rPr>
                <w:rFonts w:ascii="Times New Roman" w:eastAsia="Calibri" w:hAnsi="Times New Roman" w:cs="Times New Roman"/>
                <w:sz w:val="24"/>
                <w:szCs w:val="24"/>
              </w:rPr>
              <w:t xml:space="preserve"> «Привет», </w:t>
            </w:r>
            <w:proofErr w:type="spellStart"/>
            <w:r w:rsidRPr="00DF0281">
              <w:rPr>
                <w:rFonts w:ascii="Times New Roman" w:eastAsia="Calibri" w:hAnsi="Times New Roman" w:cs="Times New Roman"/>
                <w:sz w:val="24"/>
                <w:szCs w:val="24"/>
              </w:rPr>
              <w:t>О.Григорьев</w:t>
            </w:r>
            <w:proofErr w:type="spellEnd"/>
            <w:r w:rsidRPr="00DF0281">
              <w:rPr>
                <w:rFonts w:ascii="Times New Roman" w:eastAsia="Calibri" w:hAnsi="Times New Roman" w:cs="Times New Roman"/>
                <w:sz w:val="24"/>
                <w:szCs w:val="24"/>
              </w:rPr>
              <w:t xml:space="preserve"> «Стук».</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891"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691" w:type="dxa"/>
            <w:gridSpan w:val="6"/>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359"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44"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24</w:t>
            </w:r>
          </w:p>
        </w:tc>
        <w:tc>
          <w:tcPr>
            <w:tcW w:w="602" w:type="dxa"/>
            <w:gridSpan w:val="7"/>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4</w:t>
            </w:r>
          </w:p>
        </w:tc>
        <w:tc>
          <w:tcPr>
            <w:tcW w:w="1098" w:type="dxa"/>
            <w:gridSpan w:val="2"/>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Чтение и анализ произведений  </w:t>
            </w:r>
            <w:proofErr w:type="spellStart"/>
            <w:r w:rsidRPr="00DF0281">
              <w:rPr>
                <w:rFonts w:ascii="Times New Roman" w:eastAsia="Calibri" w:hAnsi="Times New Roman" w:cs="Times New Roman"/>
                <w:sz w:val="24"/>
                <w:szCs w:val="24"/>
              </w:rPr>
              <w:t>И.Токмаковой</w:t>
            </w:r>
            <w:proofErr w:type="spellEnd"/>
            <w:r w:rsidRPr="00DF0281">
              <w:rPr>
                <w:rFonts w:ascii="Times New Roman" w:eastAsia="Calibri" w:hAnsi="Times New Roman" w:cs="Times New Roman"/>
                <w:sz w:val="24"/>
                <w:szCs w:val="24"/>
              </w:rPr>
              <w:t xml:space="preserve"> «Разговор Лютик и Жучка», И. Пивоваровой «</w:t>
            </w:r>
            <w:proofErr w:type="spellStart"/>
            <w:r w:rsidRPr="00DF0281">
              <w:rPr>
                <w:rFonts w:ascii="Times New Roman" w:eastAsia="Calibri" w:hAnsi="Times New Roman" w:cs="Times New Roman"/>
                <w:sz w:val="24"/>
                <w:szCs w:val="24"/>
              </w:rPr>
              <w:t>Кулинаки-пулинаки</w:t>
            </w:r>
            <w:proofErr w:type="spellEnd"/>
            <w:r w:rsidRPr="00DF0281">
              <w:rPr>
                <w:rFonts w:ascii="Times New Roman" w:eastAsia="Calibri" w:hAnsi="Times New Roman" w:cs="Times New Roman"/>
                <w:sz w:val="24"/>
                <w:szCs w:val="24"/>
              </w:rPr>
              <w:t xml:space="preserve">», </w:t>
            </w:r>
            <w:proofErr w:type="spellStart"/>
            <w:r w:rsidRPr="00DF0281">
              <w:rPr>
                <w:rFonts w:ascii="Times New Roman" w:eastAsia="Calibri" w:hAnsi="Times New Roman" w:cs="Times New Roman"/>
                <w:sz w:val="24"/>
                <w:szCs w:val="24"/>
              </w:rPr>
              <w:t>К.Чуковского</w:t>
            </w:r>
            <w:proofErr w:type="spellEnd"/>
            <w:r w:rsidRPr="00DF0281">
              <w:rPr>
                <w:rFonts w:ascii="Times New Roman" w:eastAsia="Calibri" w:hAnsi="Times New Roman" w:cs="Times New Roman"/>
                <w:sz w:val="24"/>
                <w:szCs w:val="24"/>
              </w:rPr>
              <w:t xml:space="preserve"> «Телефон».</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891"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691" w:type="dxa"/>
            <w:gridSpan w:val="6"/>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359"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44"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25</w:t>
            </w:r>
          </w:p>
        </w:tc>
        <w:tc>
          <w:tcPr>
            <w:tcW w:w="602" w:type="dxa"/>
            <w:gridSpan w:val="7"/>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5</w:t>
            </w:r>
          </w:p>
        </w:tc>
        <w:tc>
          <w:tcPr>
            <w:tcW w:w="1098" w:type="dxa"/>
            <w:gridSpan w:val="2"/>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Выразительное чтение сказки М. </w:t>
            </w:r>
            <w:proofErr w:type="spellStart"/>
            <w:r w:rsidRPr="00DF0281">
              <w:rPr>
                <w:rFonts w:ascii="Times New Roman" w:eastAsia="Calibri" w:hAnsi="Times New Roman" w:cs="Times New Roman"/>
                <w:sz w:val="24"/>
                <w:szCs w:val="24"/>
              </w:rPr>
              <w:t>Пляцковского</w:t>
            </w:r>
            <w:proofErr w:type="spellEnd"/>
            <w:r w:rsidRPr="00DF0281">
              <w:rPr>
                <w:rFonts w:ascii="Times New Roman" w:eastAsia="Calibri" w:hAnsi="Times New Roman" w:cs="Times New Roman"/>
                <w:sz w:val="24"/>
                <w:szCs w:val="24"/>
              </w:rPr>
              <w:t xml:space="preserve"> «Помощник». </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891"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691" w:type="dxa"/>
            <w:gridSpan w:val="6"/>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359"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44"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rPr>
          <w:trHeight w:val="334"/>
        </w:trPr>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26</w:t>
            </w:r>
          </w:p>
        </w:tc>
        <w:tc>
          <w:tcPr>
            <w:tcW w:w="602" w:type="dxa"/>
            <w:gridSpan w:val="7"/>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6</w:t>
            </w:r>
          </w:p>
        </w:tc>
        <w:tc>
          <w:tcPr>
            <w:tcW w:w="1098" w:type="dxa"/>
            <w:gridSpan w:val="2"/>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Из старинных </w:t>
            </w:r>
            <w:r w:rsidRPr="00DF0281">
              <w:rPr>
                <w:rFonts w:ascii="Times New Roman" w:eastAsia="Calibri" w:hAnsi="Times New Roman" w:cs="Times New Roman"/>
                <w:sz w:val="24"/>
                <w:szCs w:val="24"/>
              </w:rPr>
              <w:lastRenderedPageBreak/>
              <w:t>книг.</w:t>
            </w:r>
          </w:p>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 </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891"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691" w:type="dxa"/>
            <w:gridSpan w:val="6"/>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359"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44"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rPr>
          <w:trHeight w:val="1856"/>
        </w:trPr>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lastRenderedPageBreak/>
              <w:t>27</w:t>
            </w:r>
          </w:p>
        </w:tc>
        <w:tc>
          <w:tcPr>
            <w:tcW w:w="602" w:type="dxa"/>
            <w:gridSpan w:val="7"/>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7</w:t>
            </w:r>
          </w:p>
        </w:tc>
        <w:tc>
          <w:tcPr>
            <w:tcW w:w="1098" w:type="dxa"/>
            <w:gridSpan w:val="2"/>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Выразительное чтение сказки М. </w:t>
            </w:r>
            <w:proofErr w:type="spellStart"/>
            <w:r w:rsidRPr="00DF0281">
              <w:rPr>
                <w:rFonts w:ascii="Times New Roman" w:eastAsia="Calibri" w:hAnsi="Times New Roman" w:cs="Times New Roman"/>
                <w:sz w:val="24"/>
                <w:szCs w:val="24"/>
              </w:rPr>
              <w:t>Пляцковского</w:t>
            </w:r>
            <w:proofErr w:type="spellEnd"/>
            <w:r w:rsidRPr="00DF0281">
              <w:rPr>
                <w:rFonts w:ascii="Times New Roman" w:eastAsia="Calibri" w:hAnsi="Times New Roman" w:cs="Times New Roman"/>
                <w:sz w:val="24"/>
                <w:szCs w:val="24"/>
              </w:rPr>
              <w:t xml:space="preserve"> «Помощник».</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891"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691" w:type="dxa"/>
            <w:gridSpan w:val="6"/>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359" w:type="dxa"/>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44"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15134" w:type="dxa"/>
            <w:gridSpan w:val="28"/>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DF0281">
              <w:rPr>
                <w:rFonts w:ascii="Times New Roman" w:eastAsia="Calibri" w:hAnsi="Times New Roman" w:cs="Times New Roman"/>
                <w:b/>
                <w:sz w:val="24"/>
                <w:szCs w:val="24"/>
              </w:rPr>
              <w:t>Я и мои друзья (7ч.)</w:t>
            </w: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28</w:t>
            </w:r>
          </w:p>
        </w:tc>
        <w:tc>
          <w:tcPr>
            <w:tcW w:w="602" w:type="dxa"/>
            <w:gridSpan w:val="7"/>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1</w:t>
            </w:r>
          </w:p>
        </w:tc>
        <w:tc>
          <w:tcPr>
            <w:tcW w:w="1098" w:type="dxa"/>
            <w:gridSpan w:val="2"/>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Чтение и анализ рассказов Ю. Ермолаева «Лучший друг», Е. Благининой «Подарок»</w:t>
            </w:r>
          </w:p>
          <w:p w:rsidR="00B27564" w:rsidRPr="00DF0281" w:rsidRDefault="00B27564" w:rsidP="00B27564">
            <w:pPr>
              <w:spacing w:line="240" w:lineRule="auto"/>
              <w:rPr>
                <w:rFonts w:ascii="Times New Roman" w:eastAsia="Calibri" w:hAnsi="Times New Roman" w:cs="Times New Roman"/>
                <w:sz w:val="24"/>
                <w:szCs w:val="24"/>
              </w:rPr>
            </w:pPr>
          </w:p>
        </w:tc>
        <w:tc>
          <w:tcPr>
            <w:tcW w:w="3259" w:type="dxa"/>
            <w:gridSpan w:val="2"/>
            <w:vMerge w:val="restart"/>
            <w:shd w:val="clear" w:color="auto" w:fill="auto"/>
          </w:tcPr>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Планировать работу на уроке в соответствии с содержанием </w:t>
            </w:r>
            <w:proofErr w:type="spellStart"/>
            <w:proofErr w:type="gramStart"/>
            <w:r w:rsidRPr="00DF0281">
              <w:rPr>
                <w:rFonts w:ascii="Times New Roman" w:eastAsia="Times New Roman" w:hAnsi="Times New Roman" w:cs="Times New Roman"/>
                <w:bCs/>
                <w:sz w:val="24"/>
                <w:szCs w:val="24"/>
                <w:lang w:eastAsia="ru-RU"/>
              </w:rPr>
              <w:t>резуль</w:t>
            </w:r>
            <w:proofErr w:type="spellEnd"/>
            <w:r w:rsidRPr="00DF0281">
              <w:rPr>
                <w:rFonts w:ascii="Times New Roman" w:eastAsia="Times New Roman" w:hAnsi="Times New Roman" w:cs="Times New Roman"/>
                <w:bCs/>
                <w:sz w:val="24"/>
                <w:szCs w:val="24"/>
                <w:lang w:eastAsia="ru-RU"/>
              </w:rPr>
              <w:t xml:space="preserve"> татов</w:t>
            </w:r>
            <w:proofErr w:type="gramEnd"/>
            <w:r w:rsidRPr="00DF0281">
              <w:rPr>
                <w:rFonts w:ascii="Times New Roman" w:eastAsia="Times New Roman" w:hAnsi="Times New Roman" w:cs="Times New Roman"/>
                <w:bCs/>
                <w:sz w:val="24"/>
                <w:szCs w:val="24"/>
                <w:lang w:eastAsia="ru-RU"/>
              </w:rPr>
              <w:t xml:space="preserve"> шмуцтитула.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Анализировать книги на выставке в соответ</w:t>
            </w:r>
            <w:r w:rsidRPr="00DF0281">
              <w:rPr>
                <w:rFonts w:ascii="Times New Roman" w:eastAsia="Times New Roman" w:hAnsi="Times New Roman" w:cs="Times New Roman"/>
                <w:bCs/>
                <w:sz w:val="24"/>
                <w:szCs w:val="24"/>
                <w:lang w:eastAsia="ru-RU"/>
              </w:rPr>
              <w:softHyphen/>
              <w:t xml:space="preserve">ствии с темой раздела.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Представлять книгу с выставки в соответствии с коллективно составленным планом.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Прогнозировать содержание раздела.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Воспри</w:t>
            </w:r>
            <w:r w:rsidRPr="00DF0281">
              <w:rPr>
                <w:rFonts w:ascii="Times New Roman" w:eastAsia="Times New Roman" w:hAnsi="Times New Roman" w:cs="Times New Roman"/>
                <w:bCs/>
                <w:sz w:val="24"/>
                <w:szCs w:val="24"/>
                <w:lang w:eastAsia="ru-RU"/>
              </w:rPr>
              <w:softHyphen/>
              <w:t xml:space="preserve">нимать на слух художественное </w:t>
            </w:r>
            <w:proofErr w:type="spellStart"/>
            <w:proofErr w:type="gramStart"/>
            <w:r w:rsidRPr="00DF0281">
              <w:rPr>
                <w:rFonts w:ascii="Times New Roman" w:eastAsia="Times New Roman" w:hAnsi="Times New Roman" w:cs="Times New Roman"/>
                <w:bCs/>
                <w:sz w:val="24"/>
                <w:szCs w:val="24"/>
                <w:lang w:eastAsia="ru-RU"/>
              </w:rPr>
              <w:t>произ</w:t>
            </w:r>
            <w:proofErr w:type="spellEnd"/>
            <w:r w:rsidRPr="00DF0281">
              <w:rPr>
                <w:rFonts w:ascii="Times New Roman" w:eastAsia="Times New Roman" w:hAnsi="Times New Roman" w:cs="Times New Roman"/>
                <w:bCs/>
                <w:sz w:val="24"/>
                <w:szCs w:val="24"/>
                <w:lang w:eastAsia="ru-RU"/>
              </w:rPr>
              <w:t xml:space="preserve"> ведение</w:t>
            </w:r>
            <w:proofErr w:type="gramEnd"/>
            <w:r w:rsidRPr="00DF0281">
              <w:rPr>
                <w:rFonts w:ascii="Times New Roman" w:eastAsia="Times New Roman" w:hAnsi="Times New Roman" w:cs="Times New Roman"/>
                <w:bCs/>
                <w:sz w:val="24"/>
                <w:szCs w:val="24"/>
                <w:lang w:eastAsia="ru-RU"/>
              </w:rPr>
              <w:t xml:space="preserve">. Обсуждать  с друзьями, что такое «настоящая дружба», кого можно назвать другом, приятелем.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Читать произведение, отражая настроение, вы</w:t>
            </w:r>
            <w:r w:rsidRPr="00DF0281">
              <w:rPr>
                <w:rFonts w:ascii="Times New Roman" w:eastAsia="Times New Roman" w:hAnsi="Times New Roman" w:cs="Times New Roman"/>
                <w:bCs/>
                <w:sz w:val="24"/>
                <w:szCs w:val="24"/>
                <w:lang w:eastAsia="ru-RU"/>
              </w:rPr>
              <w:softHyphen/>
              <w:t xml:space="preserve">сказывать своё мнение о </w:t>
            </w:r>
            <w:proofErr w:type="gramStart"/>
            <w:r w:rsidRPr="00DF0281">
              <w:rPr>
                <w:rFonts w:ascii="Times New Roman" w:eastAsia="Times New Roman" w:hAnsi="Times New Roman" w:cs="Times New Roman"/>
                <w:bCs/>
                <w:sz w:val="24"/>
                <w:szCs w:val="24"/>
                <w:lang w:eastAsia="ru-RU"/>
              </w:rPr>
              <w:lastRenderedPageBreak/>
              <w:t>прочитанном</w:t>
            </w:r>
            <w:proofErr w:type="gramEnd"/>
            <w:r w:rsidRPr="00DF0281">
              <w:rPr>
                <w:rFonts w:ascii="Times New Roman" w:eastAsia="Times New Roman" w:hAnsi="Times New Roman" w:cs="Times New Roman"/>
                <w:bCs/>
                <w:sz w:val="24"/>
                <w:szCs w:val="24"/>
                <w:lang w:eastAsia="ru-RU"/>
              </w:rPr>
              <w:t xml:space="preserve">.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Обсуждать варианты доброжелательного и не</w:t>
            </w:r>
            <w:r w:rsidRPr="00DF0281">
              <w:rPr>
                <w:rFonts w:ascii="Times New Roman" w:eastAsia="Times New Roman" w:hAnsi="Times New Roman" w:cs="Times New Roman"/>
                <w:bCs/>
                <w:sz w:val="24"/>
                <w:szCs w:val="24"/>
                <w:lang w:eastAsia="ru-RU"/>
              </w:rPr>
              <w:softHyphen/>
              <w:t xml:space="preserve">обидного способа общения. Определять тему </w:t>
            </w:r>
            <w:proofErr w:type="spellStart"/>
            <w:proofErr w:type="gramStart"/>
            <w:r w:rsidRPr="00DF0281">
              <w:rPr>
                <w:rFonts w:ascii="Times New Roman" w:eastAsia="Times New Roman" w:hAnsi="Times New Roman" w:cs="Times New Roman"/>
                <w:bCs/>
                <w:sz w:val="24"/>
                <w:szCs w:val="24"/>
                <w:lang w:eastAsia="ru-RU"/>
              </w:rPr>
              <w:t>произв</w:t>
            </w:r>
            <w:proofErr w:type="spellEnd"/>
            <w:proofErr w:type="gramEnd"/>
            <w:r w:rsidRPr="00DF0281">
              <w:rPr>
                <w:rFonts w:ascii="Times New Roman" w:eastAsia="Times New Roman" w:hAnsi="Times New Roman" w:cs="Times New Roman"/>
                <w:bCs/>
                <w:sz w:val="24"/>
                <w:szCs w:val="24"/>
                <w:lang w:eastAsia="ru-RU"/>
              </w:rPr>
              <w:t xml:space="preserve"> </w:t>
            </w:r>
            <w:proofErr w:type="spellStart"/>
            <w:r w:rsidRPr="00DF0281">
              <w:rPr>
                <w:rFonts w:ascii="Times New Roman" w:eastAsia="Times New Roman" w:hAnsi="Times New Roman" w:cs="Times New Roman"/>
                <w:bCs/>
                <w:sz w:val="24"/>
                <w:szCs w:val="24"/>
                <w:lang w:eastAsia="ru-RU"/>
              </w:rPr>
              <w:t>едения</w:t>
            </w:r>
            <w:proofErr w:type="spellEnd"/>
            <w:r w:rsidRPr="00DF0281">
              <w:rPr>
                <w:rFonts w:ascii="Times New Roman" w:eastAsia="Times New Roman" w:hAnsi="Times New Roman" w:cs="Times New Roman"/>
                <w:bCs/>
                <w:sz w:val="24"/>
                <w:szCs w:val="24"/>
                <w:lang w:eastAsia="ru-RU"/>
              </w:rPr>
              <w:t xml:space="preserve"> и главную мысль.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Соотносить содержание произведения с </w:t>
            </w:r>
            <w:proofErr w:type="spellStart"/>
            <w:r w:rsidRPr="00DF0281">
              <w:rPr>
                <w:rFonts w:ascii="Times New Roman" w:eastAsia="Times New Roman" w:hAnsi="Times New Roman" w:cs="Times New Roman"/>
                <w:bCs/>
                <w:sz w:val="24"/>
                <w:szCs w:val="24"/>
                <w:lang w:eastAsia="ru-RU"/>
              </w:rPr>
              <w:t>посло</w:t>
            </w:r>
            <w:r w:rsidRPr="00DF0281">
              <w:rPr>
                <w:rFonts w:ascii="Times New Roman" w:eastAsia="Times New Roman" w:hAnsi="Times New Roman" w:cs="Times New Roman"/>
                <w:bCs/>
                <w:sz w:val="24"/>
                <w:szCs w:val="24"/>
                <w:lang w:eastAsia="ru-RU"/>
              </w:rPr>
              <w:softHyphen/>
              <w:t>вицами</w:t>
            </w:r>
            <w:proofErr w:type="gramStart"/>
            <w:r w:rsidRPr="00DF0281">
              <w:rPr>
                <w:rFonts w:ascii="Times New Roman" w:eastAsia="Times New Roman" w:hAnsi="Times New Roman" w:cs="Times New Roman"/>
                <w:bCs/>
                <w:sz w:val="24"/>
                <w:szCs w:val="24"/>
                <w:lang w:eastAsia="ru-RU"/>
              </w:rPr>
              <w:t>.С</w:t>
            </w:r>
            <w:proofErr w:type="gramEnd"/>
            <w:r w:rsidRPr="00DF0281">
              <w:rPr>
                <w:rFonts w:ascii="Times New Roman" w:eastAsia="Times New Roman" w:hAnsi="Times New Roman" w:cs="Times New Roman"/>
                <w:bCs/>
                <w:sz w:val="24"/>
                <w:szCs w:val="24"/>
                <w:lang w:eastAsia="ru-RU"/>
              </w:rPr>
              <w:t>оставлять</w:t>
            </w:r>
            <w:proofErr w:type="spellEnd"/>
            <w:r w:rsidRPr="00DF0281">
              <w:rPr>
                <w:rFonts w:ascii="Times New Roman" w:eastAsia="Times New Roman" w:hAnsi="Times New Roman" w:cs="Times New Roman"/>
                <w:bCs/>
                <w:sz w:val="24"/>
                <w:szCs w:val="24"/>
                <w:lang w:eastAsia="ru-RU"/>
              </w:rPr>
              <w:t xml:space="preserve"> план рассказа. Сравнивать рассказы и стихотворения.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Оценивать свой ответ в соответствии с образцом.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Планировать возможный вариант исправления допущенных ошибок.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Проверять себя и самостоятельно </w:t>
            </w:r>
            <w:proofErr w:type="spellStart"/>
            <w:r w:rsidRPr="00DF0281">
              <w:rPr>
                <w:rFonts w:ascii="Times New Roman" w:eastAsia="Times New Roman" w:hAnsi="Times New Roman" w:cs="Times New Roman"/>
                <w:bCs/>
                <w:sz w:val="24"/>
                <w:szCs w:val="24"/>
                <w:lang w:eastAsia="ru-RU"/>
              </w:rPr>
              <w:t>оценвать</w:t>
            </w:r>
            <w:proofErr w:type="spellEnd"/>
            <w:r w:rsidRPr="00DF0281">
              <w:rPr>
                <w:rFonts w:ascii="Times New Roman" w:eastAsia="Times New Roman" w:hAnsi="Times New Roman" w:cs="Times New Roman"/>
                <w:bCs/>
                <w:sz w:val="24"/>
                <w:szCs w:val="24"/>
                <w:lang w:eastAsia="ru-RU"/>
              </w:rPr>
              <w:t xml:space="preserve"> свои достижения. Учиться работать в паре, обсуждать </w:t>
            </w:r>
            <w:proofErr w:type="gramStart"/>
            <w:r w:rsidRPr="00DF0281">
              <w:rPr>
                <w:rFonts w:ascii="Times New Roman" w:eastAsia="Times New Roman" w:hAnsi="Times New Roman" w:cs="Times New Roman"/>
                <w:bCs/>
                <w:sz w:val="24"/>
                <w:szCs w:val="24"/>
                <w:lang w:eastAsia="ru-RU"/>
              </w:rPr>
              <w:t>прочитан</w:t>
            </w:r>
            <w:r w:rsidRPr="00DF0281">
              <w:rPr>
                <w:rFonts w:ascii="Times New Roman" w:eastAsia="Times New Roman" w:hAnsi="Times New Roman" w:cs="Times New Roman"/>
                <w:bCs/>
                <w:sz w:val="24"/>
                <w:szCs w:val="24"/>
                <w:lang w:eastAsia="ru-RU"/>
              </w:rPr>
              <w:softHyphen/>
              <w:t>ное</w:t>
            </w:r>
            <w:proofErr w:type="gramEnd"/>
            <w:r w:rsidRPr="00DF0281">
              <w:rPr>
                <w:rFonts w:ascii="Times New Roman" w:eastAsia="Times New Roman" w:hAnsi="Times New Roman" w:cs="Times New Roman"/>
                <w:bCs/>
                <w:sz w:val="24"/>
                <w:szCs w:val="24"/>
                <w:lang w:eastAsia="ru-RU"/>
              </w:rPr>
              <w:t>, договариваться друг с другом. Участвовать в работе группы; распре</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proofErr w:type="spellStart"/>
            <w:r w:rsidRPr="00DF0281">
              <w:rPr>
                <w:rFonts w:ascii="Times New Roman" w:eastAsia="Times New Roman" w:hAnsi="Times New Roman" w:cs="Times New Roman"/>
                <w:bCs/>
                <w:sz w:val="24"/>
                <w:szCs w:val="24"/>
                <w:lang w:eastAsia="ru-RU"/>
              </w:rPr>
              <w:t>делять</w:t>
            </w:r>
            <w:proofErr w:type="spellEnd"/>
            <w:r w:rsidRPr="00DF0281">
              <w:rPr>
                <w:rFonts w:ascii="Times New Roman" w:eastAsia="Times New Roman" w:hAnsi="Times New Roman" w:cs="Times New Roman"/>
                <w:bCs/>
                <w:sz w:val="24"/>
                <w:szCs w:val="24"/>
                <w:lang w:eastAsia="ru-RU"/>
              </w:rPr>
              <w:t xml:space="preserve"> ра</w:t>
            </w:r>
            <w:r w:rsidRPr="00DF0281">
              <w:rPr>
                <w:rFonts w:ascii="Times New Roman" w:eastAsia="Times New Roman" w:hAnsi="Times New Roman" w:cs="Times New Roman"/>
                <w:bCs/>
                <w:sz w:val="24"/>
                <w:szCs w:val="24"/>
                <w:lang w:eastAsia="ru-RU"/>
              </w:rPr>
              <w:softHyphen/>
              <w:t xml:space="preserve">боту в группе; находить нужную </w:t>
            </w:r>
            <w:proofErr w:type="spellStart"/>
            <w:r w:rsidRPr="00DF0281">
              <w:rPr>
                <w:rFonts w:ascii="Times New Roman" w:eastAsia="Times New Roman" w:hAnsi="Times New Roman" w:cs="Times New Roman"/>
                <w:bCs/>
                <w:sz w:val="24"/>
                <w:szCs w:val="24"/>
                <w:lang w:eastAsia="ru-RU"/>
              </w:rPr>
              <w:t>инфор</w:t>
            </w:r>
            <w:proofErr w:type="spellEnd"/>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proofErr w:type="spellStart"/>
            <w:r w:rsidRPr="00DF0281">
              <w:rPr>
                <w:rFonts w:ascii="Times New Roman" w:eastAsia="Times New Roman" w:hAnsi="Times New Roman" w:cs="Times New Roman"/>
                <w:bCs/>
                <w:sz w:val="24"/>
                <w:szCs w:val="24"/>
                <w:lang w:eastAsia="ru-RU"/>
              </w:rPr>
              <w:t>мацию</w:t>
            </w:r>
            <w:proofErr w:type="spellEnd"/>
            <w:r w:rsidRPr="00DF0281">
              <w:rPr>
                <w:rFonts w:ascii="Times New Roman" w:eastAsia="Times New Roman" w:hAnsi="Times New Roman" w:cs="Times New Roman"/>
                <w:bCs/>
                <w:sz w:val="24"/>
                <w:szCs w:val="24"/>
                <w:lang w:eastAsia="ru-RU"/>
              </w:rPr>
              <w:t xml:space="preserve"> в соответствии с заданием. </w:t>
            </w:r>
          </w:p>
        </w:tc>
        <w:tc>
          <w:tcPr>
            <w:tcW w:w="1926" w:type="dxa"/>
            <w:gridSpan w:val="5"/>
            <w:vMerge w:val="restart"/>
            <w:shd w:val="clear" w:color="auto" w:fill="auto"/>
          </w:tcPr>
          <w:p w:rsidR="00B27564" w:rsidRPr="00DF0281" w:rsidRDefault="00B27564" w:rsidP="00B27564">
            <w:pPr>
              <w:spacing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lastRenderedPageBreak/>
              <w:t xml:space="preserve">Определять последовательность промежуточных целей и соответствующих им действий с учетом конечного результата, составлять план и последовательность действий; составлять план и последовательность действий, адекватно использовать речь для планирования и регуляции своей </w:t>
            </w:r>
            <w:r w:rsidRPr="00DF0281">
              <w:rPr>
                <w:rFonts w:ascii="Times New Roman" w:eastAsia="Calibri" w:hAnsi="Times New Roman" w:cs="Times New Roman"/>
                <w:sz w:val="24"/>
                <w:szCs w:val="24"/>
              </w:rPr>
              <w:lastRenderedPageBreak/>
              <w:t>деятельности.</w:t>
            </w:r>
          </w:p>
          <w:p w:rsidR="00B27564" w:rsidRPr="00DF0281" w:rsidRDefault="00B27564" w:rsidP="00B27564">
            <w:pPr>
              <w:spacing w:line="240" w:lineRule="auto"/>
              <w:rPr>
                <w:rFonts w:ascii="Times New Roman" w:eastAsia="Times New Roman" w:hAnsi="Times New Roman" w:cs="Times New Roman"/>
                <w:b/>
                <w:bCs/>
                <w:sz w:val="24"/>
                <w:szCs w:val="24"/>
                <w:lang w:eastAsia="ru-RU"/>
              </w:rPr>
            </w:pPr>
          </w:p>
        </w:tc>
        <w:tc>
          <w:tcPr>
            <w:tcW w:w="1625" w:type="dxa"/>
            <w:gridSpan w:val="4"/>
            <w:vMerge w:val="restart"/>
            <w:shd w:val="clear" w:color="auto" w:fill="auto"/>
          </w:tcPr>
          <w:p w:rsidR="00B27564" w:rsidRPr="00DF0281" w:rsidRDefault="00B27564" w:rsidP="00B27564">
            <w:pPr>
              <w:autoSpaceDE w:val="0"/>
              <w:autoSpaceDN w:val="0"/>
              <w:adjustRightInd w:val="0"/>
              <w:spacing w:line="240" w:lineRule="auto"/>
              <w:rPr>
                <w:rFonts w:ascii="Times New Roman" w:eastAsia="Times New Roman" w:hAnsi="Times New Roman" w:cs="Times New Roman"/>
                <w:b/>
                <w:bCs/>
                <w:sz w:val="24"/>
                <w:szCs w:val="24"/>
                <w:lang w:eastAsia="ru-RU"/>
              </w:rPr>
            </w:pPr>
            <w:r w:rsidRPr="00DF0281">
              <w:rPr>
                <w:rFonts w:ascii="Times New Roman" w:eastAsia="Calibri" w:hAnsi="Times New Roman" w:cs="Times New Roman"/>
                <w:sz w:val="24"/>
                <w:szCs w:val="24"/>
              </w:rPr>
              <w:lastRenderedPageBreak/>
              <w:t>Ориентироваться в разнообразии способов решения задач, устанавливать причинно-следственные связи; самостоятельно создавать алгоритмы деятельности при решении проблем различного характера.</w:t>
            </w:r>
          </w:p>
        </w:tc>
        <w:tc>
          <w:tcPr>
            <w:tcW w:w="1390" w:type="dxa"/>
            <w:gridSpan w:val="2"/>
            <w:vMerge w:val="restart"/>
            <w:shd w:val="clear" w:color="auto" w:fill="auto"/>
          </w:tcPr>
          <w:p w:rsidR="00B27564" w:rsidRPr="00DF0281" w:rsidRDefault="00B27564" w:rsidP="00B27564">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DF0281">
              <w:rPr>
                <w:rFonts w:ascii="Times New Roman" w:eastAsia="Calibri" w:hAnsi="Times New Roman" w:cs="Times New Roman"/>
                <w:sz w:val="24"/>
                <w:szCs w:val="24"/>
              </w:rPr>
              <w:t xml:space="preserve">Формулировать собственное мнение и позицию, адекватно оценивать собственное поведение и поведение окружающих; адекватно оценивать собственное поведение и поведение окружающих, </w:t>
            </w:r>
            <w:r w:rsidRPr="00DF0281">
              <w:rPr>
                <w:rFonts w:ascii="Times New Roman" w:eastAsia="Calibri" w:hAnsi="Times New Roman" w:cs="Times New Roman"/>
                <w:sz w:val="24"/>
                <w:szCs w:val="24"/>
              </w:rPr>
              <w:lastRenderedPageBreak/>
              <w:t>оказывать в сотрудничестве взаимопомощь</w:t>
            </w:r>
          </w:p>
        </w:tc>
        <w:tc>
          <w:tcPr>
            <w:tcW w:w="1444" w:type="dxa"/>
            <w:gridSpan w:val="3"/>
            <w:vMerge w:val="restart"/>
            <w:shd w:val="clear" w:color="auto" w:fill="auto"/>
          </w:tcPr>
          <w:p w:rsidR="00B27564" w:rsidRPr="00DF0281" w:rsidRDefault="00B27564" w:rsidP="00B27564">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DF0281">
              <w:rPr>
                <w:rFonts w:ascii="Times New Roman" w:eastAsia="Calibri" w:hAnsi="Times New Roman" w:cs="Times New Roman"/>
                <w:sz w:val="24"/>
                <w:szCs w:val="24"/>
              </w:rPr>
              <w:lastRenderedPageBreak/>
              <w:t>Навыки сотрудничества в разных ситуациях, умение не создавать конфликтов и находить выходы из спорных ситуаций, этические чувства, прежде всего доброжелательность и эмоционально-нравственная отзывчивос</w:t>
            </w:r>
            <w:r w:rsidRPr="00DF0281">
              <w:rPr>
                <w:rFonts w:ascii="Times New Roman" w:eastAsia="Calibri" w:hAnsi="Times New Roman" w:cs="Times New Roman"/>
                <w:sz w:val="24"/>
                <w:szCs w:val="24"/>
              </w:rPr>
              <w:lastRenderedPageBreak/>
              <w:t>ть</w:t>
            </w: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29</w:t>
            </w:r>
          </w:p>
        </w:tc>
        <w:tc>
          <w:tcPr>
            <w:tcW w:w="568" w:type="dxa"/>
            <w:gridSpan w:val="5"/>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2</w:t>
            </w:r>
          </w:p>
        </w:tc>
        <w:tc>
          <w:tcPr>
            <w:tcW w:w="1132" w:type="dxa"/>
            <w:gridSpan w:val="4"/>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jc w:val="both"/>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 В. Орлов  «Кто первый?»</w:t>
            </w:r>
            <w:proofErr w:type="gramStart"/>
            <w:r w:rsidRPr="00DF0281">
              <w:rPr>
                <w:rFonts w:ascii="Times New Roman" w:eastAsia="Calibri" w:hAnsi="Times New Roman" w:cs="Times New Roman"/>
                <w:sz w:val="24"/>
                <w:szCs w:val="24"/>
              </w:rPr>
              <w:t xml:space="preserve"> ,</w:t>
            </w:r>
            <w:proofErr w:type="gramEnd"/>
            <w:r w:rsidRPr="00DF0281">
              <w:rPr>
                <w:rFonts w:ascii="Times New Roman" w:eastAsia="Calibri" w:hAnsi="Times New Roman" w:cs="Times New Roman"/>
                <w:sz w:val="24"/>
                <w:szCs w:val="24"/>
              </w:rPr>
              <w:t xml:space="preserve"> С. Михалков «Бараны»</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26" w:type="dxa"/>
            <w:gridSpan w:val="5"/>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625"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390"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44"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30</w:t>
            </w:r>
          </w:p>
        </w:tc>
        <w:tc>
          <w:tcPr>
            <w:tcW w:w="568" w:type="dxa"/>
            <w:gridSpan w:val="5"/>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3</w:t>
            </w:r>
          </w:p>
        </w:tc>
        <w:tc>
          <w:tcPr>
            <w:tcW w:w="1132" w:type="dxa"/>
            <w:gridSpan w:val="4"/>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Р. </w:t>
            </w:r>
            <w:proofErr w:type="spellStart"/>
            <w:r w:rsidRPr="00DF0281">
              <w:rPr>
                <w:rFonts w:ascii="Times New Roman" w:eastAsia="Calibri" w:hAnsi="Times New Roman" w:cs="Times New Roman"/>
                <w:sz w:val="24"/>
                <w:szCs w:val="24"/>
              </w:rPr>
              <w:t>Сеф</w:t>
            </w:r>
            <w:proofErr w:type="spellEnd"/>
            <w:r w:rsidRPr="00DF0281">
              <w:rPr>
                <w:rFonts w:ascii="Times New Roman" w:eastAsia="Calibri" w:hAnsi="Times New Roman" w:cs="Times New Roman"/>
                <w:sz w:val="24"/>
                <w:szCs w:val="24"/>
              </w:rPr>
              <w:t xml:space="preserve"> «Совет»,  В. Берестов «В магазине игрушек»,  В. Орлов  «Если дружбой дорожить…», </w:t>
            </w:r>
            <w:proofErr w:type="spellStart"/>
            <w:r w:rsidRPr="00DF0281">
              <w:rPr>
                <w:rFonts w:ascii="Times New Roman" w:eastAsia="Calibri" w:hAnsi="Times New Roman" w:cs="Times New Roman"/>
                <w:sz w:val="24"/>
                <w:szCs w:val="24"/>
              </w:rPr>
              <w:t>И.Пивоварова</w:t>
            </w:r>
            <w:proofErr w:type="spellEnd"/>
            <w:r w:rsidRPr="00DF0281">
              <w:rPr>
                <w:rFonts w:ascii="Times New Roman" w:eastAsia="Calibri" w:hAnsi="Times New Roman" w:cs="Times New Roman"/>
                <w:sz w:val="24"/>
                <w:szCs w:val="24"/>
              </w:rPr>
              <w:t xml:space="preserve"> «Вежливый   ослик»,  Я. Аким «Моя родня».</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26" w:type="dxa"/>
            <w:gridSpan w:val="5"/>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625"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390"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44"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31</w:t>
            </w:r>
          </w:p>
        </w:tc>
        <w:tc>
          <w:tcPr>
            <w:tcW w:w="568" w:type="dxa"/>
            <w:gridSpan w:val="5"/>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4</w:t>
            </w:r>
          </w:p>
        </w:tc>
        <w:tc>
          <w:tcPr>
            <w:tcW w:w="1132" w:type="dxa"/>
            <w:gridSpan w:val="4"/>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Выразительное </w:t>
            </w:r>
            <w:r w:rsidRPr="00DF0281">
              <w:rPr>
                <w:rFonts w:ascii="Times New Roman" w:eastAsia="Calibri" w:hAnsi="Times New Roman" w:cs="Times New Roman"/>
                <w:sz w:val="24"/>
                <w:szCs w:val="24"/>
              </w:rPr>
              <w:lastRenderedPageBreak/>
              <w:t>чтение стихотворения С. Маршака «Хороший день»</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26" w:type="dxa"/>
            <w:gridSpan w:val="5"/>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625"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390"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44"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lastRenderedPageBreak/>
              <w:t>32</w:t>
            </w:r>
          </w:p>
        </w:tc>
        <w:tc>
          <w:tcPr>
            <w:tcW w:w="552" w:type="dxa"/>
            <w:gridSpan w:val="4"/>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5</w:t>
            </w:r>
          </w:p>
        </w:tc>
        <w:tc>
          <w:tcPr>
            <w:tcW w:w="1148" w:type="dxa"/>
            <w:gridSpan w:val="5"/>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Чтение и анализ произведений М. </w:t>
            </w:r>
            <w:proofErr w:type="spellStart"/>
            <w:r w:rsidRPr="00DF0281">
              <w:rPr>
                <w:rFonts w:ascii="Times New Roman" w:eastAsia="Calibri" w:hAnsi="Times New Roman" w:cs="Times New Roman"/>
                <w:sz w:val="24"/>
                <w:szCs w:val="24"/>
              </w:rPr>
              <w:t>Пляцковского</w:t>
            </w:r>
            <w:proofErr w:type="spellEnd"/>
            <w:r w:rsidRPr="00DF0281">
              <w:rPr>
                <w:rFonts w:ascii="Times New Roman" w:eastAsia="Calibri" w:hAnsi="Times New Roman" w:cs="Times New Roman"/>
                <w:sz w:val="24"/>
                <w:szCs w:val="24"/>
              </w:rPr>
              <w:t xml:space="preserve"> «Сердитый дог </w:t>
            </w:r>
            <w:proofErr w:type="spellStart"/>
            <w:r w:rsidRPr="00DF0281">
              <w:rPr>
                <w:rFonts w:ascii="Times New Roman" w:eastAsia="Calibri" w:hAnsi="Times New Roman" w:cs="Times New Roman"/>
                <w:sz w:val="24"/>
                <w:szCs w:val="24"/>
              </w:rPr>
              <w:t>Буль</w:t>
            </w:r>
            <w:proofErr w:type="gramStart"/>
            <w:r w:rsidRPr="00DF0281">
              <w:rPr>
                <w:rFonts w:ascii="Times New Roman" w:eastAsia="Calibri" w:hAnsi="Times New Roman" w:cs="Times New Roman"/>
                <w:sz w:val="24"/>
                <w:szCs w:val="24"/>
              </w:rPr>
              <w:t>»и</w:t>
            </w:r>
            <w:proofErr w:type="spellEnd"/>
            <w:proofErr w:type="gramEnd"/>
            <w:r w:rsidRPr="00DF0281">
              <w:rPr>
                <w:rFonts w:ascii="Times New Roman" w:eastAsia="Calibri" w:hAnsi="Times New Roman" w:cs="Times New Roman"/>
                <w:sz w:val="24"/>
                <w:szCs w:val="24"/>
              </w:rPr>
              <w:t xml:space="preserve">  Ю. </w:t>
            </w:r>
            <w:proofErr w:type="spellStart"/>
            <w:r w:rsidRPr="00DF0281">
              <w:rPr>
                <w:rFonts w:ascii="Times New Roman" w:eastAsia="Calibri" w:hAnsi="Times New Roman" w:cs="Times New Roman"/>
                <w:sz w:val="24"/>
                <w:szCs w:val="24"/>
              </w:rPr>
              <w:t>Энтина</w:t>
            </w:r>
            <w:proofErr w:type="spellEnd"/>
            <w:r w:rsidRPr="00DF0281">
              <w:rPr>
                <w:rFonts w:ascii="Times New Roman" w:eastAsia="Calibri" w:hAnsi="Times New Roman" w:cs="Times New Roman"/>
                <w:sz w:val="24"/>
                <w:szCs w:val="24"/>
              </w:rPr>
              <w:t xml:space="preserve"> «Про дружбу»</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26" w:type="dxa"/>
            <w:gridSpan w:val="5"/>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625"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390"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44"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33</w:t>
            </w:r>
          </w:p>
        </w:tc>
        <w:tc>
          <w:tcPr>
            <w:tcW w:w="552" w:type="dxa"/>
            <w:gridSpan w:val="4"/>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6</w:t>
            </w:r>
          </w:p>
        </w:tc>
        <w:tc>
          <w:tcPr>
            <w:tcW w:w="1148" w:type="dxa"/>
            <w:gridSpan w:val="5"/>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Из старинных книг. Урок-обобщение «Я и мои друзья»</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26" w:type="dxa"/>
            <w:gridSpan w:val="5"/>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625"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390"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44"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34</w:t>
            </w:r>
          </w:p>
        </w:tc>
        <w:tc>
          <w:tcPr>
            <w:tcW w:w="552" w:type="dxa"/>
            <w:gridSpan w:val="4"/>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7</w:t>
            </w:r>
          </w:p>
        </w:tc>
        <w:tc>
          <w:tcPr>
            <w:tcW w:w="1148" w:type="dxa"/>
            <w:gridSpan w:val="5"/>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Повторение и обобщение по теме «Я и мои друзья».</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26" w:type="dxa"/>
            <w:gridSpan w:val="5"/>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625"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390"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44"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15134" w:type="dxa"/>
            <w:gridSpan w:val="28"/>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DF0281">
              <w:rPr>
                <w:rFonts w:ascii="Times New Roman" w:eastAsia="Calibri" w:hAnsi="Times New Roman" w:cs="Times New Roman"/>
                <w:b/>
                <w:sz w:val="24"/>
                <w:szCs w:val="24"/>
              </w:rPr>
              <w:t>О братьях наших меньших (6 ч.)</w:t>
            </w:r>
          </w:p>
        </w:tc>
      </w:tr>
      <w:tr w:rsidR="00B27564" w:rsidRPr="00DF0281" w:rsidTr="00B27564">
        <w:trPr>
          <w:trHeight w:val="983"/>
        </w:trPr>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35</w:t>
            </w:r>
          </w:p>
        </w:tc>
        <w:tc>
          <w:tcPr>
            <w:tcW w:w="568" w:type="dxa"/>
            <w:gridSpan w:val="5"/>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1</w:t>
            </w:r>
          </w:p>
        </w:tc>
        <w:tc>
          <w:tcPr>
            <w:tcW w:w="1132" w:type="dxa"/>
            <w:gridSpan w:val="4"/>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after="0"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С. Михалков «Трезор,  Р. </w:t>
            </w:r>
            <w:proofErr w:type="spellStart"/>
            <w:r w:rsidRPr="00DF0281">
              <w:rPr>
                <w:rFonts w:ascii="Times New Roman" w:eastAsia="Calibri" w:hAnsi="Times New Roman" w:cs="Times New Roman"/>
                <w:sz w:val="24"/>
                <w:szCs w:val="24"/>
              </w:rPr>
              <w:t>Сеф</w:t>
            </w:r>
            <w:proofErr w:type="spellEnd"/>
            <w:r w:rsidRPr="00DF0281">
              <w:rPr>
                <w:rFonts w:ascii="Times New Roman" w:eastAsia="Calibri" w:hAnsi="Times New Roman" w:cs="Times New Roman"/>
                <w:sz w:val="24"/>
                <w:szCs w:val="24"/>
              </w:rPr>
              <w:t xml:space="preserve"> «Кто любит собак…»</w:t>
            </w:r>
          </w:p>
        </w:tc>
        <w:tc>
          <w:tcPr>
            <w:tcW w:w="3259" w:type="dxa"/>
            <w:gridSpan w:val="2"/>
            <w:vMerge w:val="restart"/>
            <w:shd w:val="clear" w:color="auto" w:fill="auto"/>
          </w:tcPr>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Планировать работу на уроке в соответствии с содержанием результатов шмуцтитула.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Анализировать книги на </w:t>
            </w:r>
            <w:r w:rsidRPr="00DF0281">
              <w:rPr>
                <w:rFonts w:ascii="Times New Roman" w:eastAsia="Times New Roman" w:hAnsi="Times New Roman" w:cs="Times New Roman"/>
                <w:bCs/>
                <w:sz w:val="24"/>
                <w:szCs w:val="24"/>
                <w:lang w:eastAsia="ru-RU"/>
              </w:rPr>
              <w:lastRenderedPageBreak/>
              <w:t>выставке в соответ</w:t>
            </w:r>
            <w:r w:rsidRPr="00DF0281">
              <w:rPr>
                <w:rFonts w:ascii="Times New Roman" w:eastAsia="Times New Roman" w:hAnsi="Times New Roman" w:cs="Times New Roman"/>
                <w:bCs/>
                <w:sz w:val="24"/>
                <w:szCs w:val="24"/>
                <w:lang w:eastAsia="ru-RU"/>
              </w:rPr>
              <w:softHyphen/>
              <w:t xml:space="preserve">ствии с темой раздела.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Представлять книгу с выставки в соответствии с коллективно составленным планом.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Прогнозировать содержание раздела.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Воспри</w:t>
            </w:r>
            <w:r w:rsidRPr="00DF0281">
              <w:rPr>
                <w:rFonts w:ascii="Times New Roman" w:eastAsia="Times New Roman" w:hAnsi="Times New Roman" w:cs="Times New Roman"/>
                <w:bCs/>
                <w:sz w:val="24"/>
                <w:szCs w:val="24"/>
                <w:lang w:eastAsia="ru-RU"/>
              </w:rPr>
              <w:softHyphen/>
              <w:t xml:space="preserve">нимать на слух художественное произведение.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Учиться работать в паре, обсуждать прочи</w:t>
            </w:r>
            <w:r w:rsidRPr="00DF0281">
              <w:rPr>
                <w:rFonts w:ascii="Times New Roman" w:eastAsia="Times New Roman" w:hAnsi="Times New Roman" w:cs="Times New Roman"/>
                <w:bCs/>
                <w:sz w:val="24"/>
                <w:szCs w:val="24"/>
                <w:lang w:eastAsia="ru-RU"/>
              </w:rPr>
              <w:softHyphen/>
              <w:t xml:space="preserve">танное, договариваться друг с другом; использовать речевой этикет, проявлять внимание друг к другу.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Читать произведение с выражением.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Сравнивать художественный и научно-популяр</w:t>
            </w:r>
            <w:r w:rsidRPr="00DF0281">
              <w:rPr>
                <w:rFonts w:ascii="Times New Roman" w:eastAsia="Times New Roman" w:hAnsi="Times New Roman" w:cs="Times New Roman"/>
                <w:bCs/>
                <w:sz w:val="24"/>
                <w:szCs w:val="24"/>
                <w:lang w:eastAsia="ru-RU"/>
              </w:rPr>
              <w:softHyphen/>
              <w:t xml:space="preserve">ный текст.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Определять основные особенности художест</w:t>
            </w:r>
            <w:r w:rsidRPr="00DF0281">
              <w:rPr>
                <w:rFonts w:ascii="Times New Roman" w:eastAsia="Times New Roman" w:hAnsi="Times New Roman" w:cs="Times New Roman"/>
                <w:bCs/>
                <w:sz w:val="24"/>
                <w:szCs w:val="24"/>
                <w:lang w:eastAsia="ru-RU"/>
              </w:rPr>
              <w:softHyphen/>
              <w:t xml:space="preserve">венного текста и основные особенности научно-популярного текста (с помощью учителя).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Называть особенности сказок — </w:t>
            </w:r>
            <w:proofErr w:type="spellStart"/>
            <w:r w:rsidRPr="00DF0281">
              <w:rPr>
                <w:rFonts w:ascii="Times New Roman" w:eastAsia="Times New Roman" w:hAnsi="Times New Roman" w:cs="Times New Roman"/>
                <w:bCs/>
                <w:sz w:val="24"/>
                <w:szCs w:val="24"/>
                <w:lang w:eastAsia="ru-RU"/>
              </w:rPr>
              <w:t>несказок</w:t>
            </w:r>
            <w:proofErr w:type="spellEnd"/>
            <w:r w:rsidRPr="00DF0281">
              <w:rPr>
                <w:rFonts w:ascii="Times New Roman" w:eastAsia="Times New Roman" w:hAnsi="Times New Roman" w:cs="Times New Roman"/>
                <w:bCs/>
                <w:sz w:val="24"/>
                <w:szCs w:val="24"/>
                <w:lang w:eastAsia="ru-RU"/>
              </w:rPr>
              <w:t>; при</w:t>
            </w:r>
            <w:r w:rsidRPr="00DF0281">
              <w:rPr>
                <w:rFonts w:ascii="Times New Roman" w:eastAsia="Times New Roman" w:hAnsi="Times New Roman" w:cs="Times New Roman"/>
                <w:bCs/>
                <w:sz w:val="24"/>
                <w:szCs w:val="24"/>
                <w:lang w:eastAsia="ru-RU"/>
              </w:rPr>
              <w:softHyphen/>
              <w:t xml:space="preserve">думывать свои собственные сказки — </w:t>
            </w:r>
            <w:proofErr w:type="spellStart"/>
            <w:r w:rsidRPr="00DF0281">
              <w:rPr>
                <w:rFonts w:ascii="Times New Roman" w:eastAsia="Times New Roman" w:hAnsi="Times New Roman" w:cs="Times New Roman"/>
                <w:bCs/>
                <w:sz w:val="24"/>
                <w:szCs w:val="24"/>
                <w:lang w:eastAsia="ru-RU"/>
              </w:rPr>
              <w:t>несказки</w:t>
            </w:r>
            <w:proofErr w:type="spellEnd"/>
            <w:r w:rsidRPr="00DF0281">
              <w:rPr>
                <w:rFonts w:ascii="Times New Roman" w:eastAsia="Times New Roman" w:hAnsi="Times New Roman" w:cs="Times New Roman"/>
                <w:bCs/>
                <w:sz w:val="24"/>
                <w:szCs w:val="24"/>
                <w:lang w:eastAsia="ru-RU"/>
              </w:rPr>
              <w:t xml:space="preserve">; находить сказки — </w:t>
            </w:r>
            <w:proofErr w:type="spellStart"/>
            <w:r w:rsidRPr="00DF0281">
              <w:rPr>
                <w:rFonts w:ascii="Times New Roman" w:eastAsia="Times New Roman" w:hAnsi="Times New Roman" w:cs="Times New Roman"/>
                <w:bCs/>
                <w:sz w:val="24"/>
                <w:szCs w:val="24"/>
                <w:lang w:eastAsia="ru-RU"/>
              </w:rPr>
              <w:t>несказки</w:t>
            </w:r>
            <w:proofErr w:type="spellEnd"/>
            <w:r w:rsidRPr="00DF0281">
              <w:rPr>
                <w:rFonts w:ascii="Times New Roman" w:eastAsia="Times New Roman" w:hAnsi="Times New Roman" w:cs="Times New Roman"/>
                <w:bCs/>
                <w:sz w:val="24"/>
                <w:szCs w:val="24"/>
                <w:lang w:eastAsia="ru-RU"/>
              </w:rPr>
              <w:t xml:space="preserve">, в книгах. Характеризовать героя </w:t>
            </w:r>
            <w:r w:rsidRPr="00DF0281">
              <w:rPr>
                <w:rFonts w:ascii="Times New Roman" w:eastAsia="Times New Roman" w:hAnsi="Times New Roman" w:cs="Times New Roman"/>
                <w:bCs/>
                <w:sz w:val="24"/>
                <w:szCs w:val="24"/>
                <w:lang w:eastAsia="ru-RU"/>
              </w:rPr>
              <w:lastRenderedPageBreak/>
              <w:t xml:space="preserve">художественного текста на основе поступков. Рассказывать содержание текста с опорой на иллюстрации.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Оценивать свой ответ в соответствии с образцом.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 xml:space="preserve">Планировать возможный вариант исправления допущенных ошибок. </w:t>
            </w:r>
          </w:p>
          <w:p w:rsidR="00B27564" w:rsidRPr="00DF0281" w:rsidRDefault="00B27564" w:rsidP="00B27564">
            <w:pPr>
              <w:shd w:val="clear" w:color="auto" w:fill="FFFFFF"/>
              <w:autoSpaceDE w:val="0"/>
              <w:autoSpaceDN w:val="0"/>
              <w:adjustRightInd w:val="0"/>
              <w:spacing w:after="0" w:line="240" w:lineRule="auto"/>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Рассказывать истории из жизни братьев наших меньших, выражать своё мнение при обсужде</w:t>
            </w:r>
            <w:r w:rsidRPr="00DF0281">
              <w:rPr>
                <w:rFonts w:ascii="Times New Roman" w:eastAsia="Times New Roman" w:hAnsi="Times New Roman" w:cs="Times New Roman"/>
                <w:bCs/>
                <w:sz w:val="24"/>
                <w:szCs w:val="24"/>
                <w:lang w:eastAsia="ru-RU"/>
              </w:rPr>
              <w:softHyphen/>
              <w:t xml:space="preserve">нии проблемных ситуаций. </w:t>
            </w:r>
          </w:p>
          <w:p w:rsidR="00B27564" w:rsidRPr="00DF0281" w:rsidRDefault="00B27564" w:rsidP="00B27564">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DF0281">
              <w:rPr>
                <w:rFonts w:ascii="Times New Roman" w:eastAsia="Times New Roman" w:hAnsi="Times New Roman" w:cs="Times New Roman"/>
                <w:bCs/>
                <w:sz w:val="24"/>
                <w:szCs w:val="24"/>
                <w:lang w:eastAsia="ru-RU"/>
              </w:rPr>
              <w:t>Проверять себя и самостоятельно оценивать свои достижения</w:t>
            </w:r>
          </w:p>
        </w:tc>
        <w:tc>
          <w:tcPr>
            <w:tcW w:w="1926" w:type="dxa"/>
            <w:gridSpan w:val="5"/>
            <w:vMerge w:val="restart"/>
            <w:shd w:val="clear" w:color="auto" w:fill="auto"/>
          </w:tcPr>
          <w:p w:rsidR="00B27564" w:rsidRPr="00DF0281" w:rsidRDefault="00B27564" w:rsidP="00B27564">
            <w:pPr>
              <w:spacing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lastRenderedPageBreak/>
              <w:t xml:space="preserve">Осознанно и произвольно строить сообщения в устной и </w:t>
            </w:r>
            <w:r w:rsidRPr="00DF0281">
              <w:rPr>
                <w:rFonts w:ascii="Times New Roman" w:eastAsia="Calibri" w:hAnsi="Times New Roman" w:cs="Times New Roman"/>
                <w:sz w:val="24"/>
                <w:szCs w:val="24"/>
              </w:rPr>
              <w:lastRenderedPageBreak/>
              <w:t>письменной форме, в том числе творческого и исследовательского характера; ориентироваться в разнообразии способов решения задач, осознанно и произвольно строить сообщения в устной и письменной форме, в том числе творческого и исследовательского характера; смысловое чтение; выбирать вид чтения в зависимости от цели.</w:t>
            </w:r>
          </w:p>
          <w:p w:rsidR="00B27564" w:rsidRPr="00DF0281" w:rsidRDefault="00B27564" w:rsidP="00B27564">
            <w:pPr>
              <w:autoSpaceDE w:val="0"/>
              <w:autoSpaceDN w:val="0"/>
              <w:adjustRightInd w:val="0"/>
              <w:spacing w:after="0" w:line="240" w:lineRule="auto"/>
              <w:rPr>
                <w:rFonts w:ascii="Times New Roman" w:eastAsia="Times New Roman" w:hAnsi="Times New Roman" w:cs="Times New Roman"/>
                <w:b/>
                <w:bCs/>
                <w:sz w:val="24"/>
                <w:szCs w:val="24"/>
                <w:lang w:eastAsia="ru-RU"/>
              </w:rPr>
            </w:pPr>
          </w:p>
        </w:tc>
        <w:tc>
          <w:tcPr>
            <w:tcW w:w="1625" w:type="dxa"/>
            <w:gridSpan w:val="4"/>
            <w:vMerge w:val="restart"/>
            <w:shd w:val="clear" w:color="auto" w:fill="auto"/>
          </w:tcPr>
          <w:p w:rsidR="00B27564" w:rsidRPr="00DF0281" w:rsidRDefault="00B27564" w:rsidP="00B27564">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DF0281">
              <w:rPr>
                <w:rFonts w:ascii="Times New Roman" w:eastAsia="Calibri" w:hAnsi="Times New Roman" w:cs="Times New Roman"/>
                <w:sz w:val="24"/>
                <w:szCs w:val="24"/>
              </w:rPr>
              <w:lastRenderedPageBreak/>
              <w:t>Ставить новые учебные задачи в сотрудничест</w:t>
            </w:r>
            <w:r w:rsidRPr="00DF0281">
              <w:rPr>
                <w:rFonts w:ascii="Times New Roman" w:eastAsia="Calibri" w:hAnsi="Times New Roman" w:cs="Times New Roman"/>
                <w:sz w:val="24"/>
                <w:szCs w:val="24"/>
              </w:rPr>
              <w:lastRenderedPageBreak/>
              <w:t>ве с учителем, предвосхищать результат; формулировать и удерживать учебную задачу, адекватно использовать речь для планирования и регуляции своей деятельности.</w:t>
            </w:r>
          </w:p>
        </w:tc>
        <w:tc>
          <w:tcPr>
            <w:tcW w:w="1410" w:type="dxa"/>
            <w:gridSpan w:val="3"/>
            <w:vMerge w:val="restart"/>
            <w:shd w:val="clear" w:color="auto" w:fill="auto"/>
          </w:tcPr>
          <w:p w:rsidR="00B27564" w:rsidRPr="00DF0281" w:rsidRDefault="00B27564" w:rsidP="00B27564">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DF0281">
              <w:rPr>
                <w:rFonts w:ascii="Times New Roman" w:eastAsia="Calibri" w:hAnsi="Times New Roman" w:cs="Times New Roman"/>
                <w:sz w:val="24"/>
                <w:szCs w:val="24"/>
              </w:rPr>
              <w:lastRenderedPageBreak/>
              <w:t>Определять общую цель и пути ее достижени</w:t>
            </w:r>
            <w:r w:rsidRPr="00DF0281">
              <w:rPr>
                <w:rFonts w:ascii="Times New Roman" w:eastAsia="Calibri" w:hAnsi="Times New Roman" w:cs="Times New Roman"/>
                <w:sz w:val="24"/>
                <w:szCs w:val="24"/>
              </w:rPr>
              <w:lastRenderedPageBreak/>
              <w:t>я, адекватно оценивать собственное поведение и поведение окружающих; договариваться о распределении функций и ролей в совместной деятельности</w:t>
            </w:r>
          </w:p>
        </w:tc>
        <w:tc>
          <w:tcPr>
            <w:tcW w:w="1424" w:type="dxa"/>
            <w:gridSpan w:val="2"/>
            <w:vMerge w:val="restart"/>
            <w:shd w:val="clear" w:color="auto" w:fill="auto"/>
          </w:tcPr>
          <w:p w:rsidR="00B27564" w:rsidRPr="00DF0281" w:rsidRDefault="00B27564" w:rsidP="00B27564">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DF0281">
              <w:rPr>
                <w:rFonts w:ascii="Times New Roman" w:eastAsia="Calibri" w:hAnsi="Times New Roman" w:cs="Times New Roman"/>
                <w:sz w:val="24"/>
                <w:szCs w:val="24"/>
              </w:rPr>
              <w:lastRenderedPageBreak/>
              <w:t>Этические чувства, прежде всего доброжелат</w:t>
            </w:r>
            <w:r w:rsidRPr="00DF0281">
              <w:rPr>
                <w:rFonts w:ascii="Times New Roman" w:eastAsia="Calibri" w:hAnsi="Times New Roman" w:cs="Times New Roman"/>
                <w:sz w:val="24"/>
                <w:szCs w:val="24"/>
              </w:rPr>
              <w:lastRenderedPageBreak/>
              <w:t>ельность и эмоционально-нравственная отзывчивость; Социальная компетентность как готовность к решению моральных дилемм, устойчивое следование в поведении социальным нормам, осознание ответственности человека за общее благополучие, гуманистическое сознание</w:t>
            </w: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36</w:t>
            </w:r>
          </w:p>
        </w:tc>
        <w:tc>
          <w:tcPr>
            <w:tcW w:w="585" w:type="dxa"/>
            <w:gridSpan w:val="6"/>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2</w:t>
            </w:r>
          </w:p>
        </w:tc>
        <w:tc>
          <w:tcPr>
            <w:tcW w:w="1115" w:type="dxa"/>
            <w:gridSpan w:val="3"/>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Чтение и анализ </w:t>
            </w:r>
            <w:r w:rsidRPr="00DF0281">
              <w:rPr>
                <w:rFonts w:ascii="Times New Roman" w:eastAsia="Calibri" w:hAnsi="Times New Roman" w:cs="Times New Roman"/>
                <w:sz w:val="24"/>
                <w:szCs w:val="24"/>
              </w:rPr>
              <w:lastRenderedPageBreak/>
              <w:t xml:space="preserve">характеров героев и их поступков в рассказах В. Осеевой «Собака яростно лаяла» и </w:t>
            </w:r>
            <w:proofErr w:type="spellStart"/>
            <w:r w:rsidRPr="00DF0281">
              <w:rPr>
                <w:rFonts w:ascii="Times New Roman" w:eastAsia="Calibri" w:hAnsi="Times New Roman" w:cs="Times New Roman"/>
                <w:sz w:val="24"/>
                <w:szCs w:val="24"/>
              </w:rPr>
              <w:t>И.Токмаковой</w:t>
            </w:r>
            <w:proofErr w:type="spellEnd"/>
            <w:r w:rsidRPr="00DF0281">
              <w:rPr>
                <w:rFonts w:ascii="Times New Roman" w:eastAsia="Calibri" w:hAnsi="Times New Roman" w:cs="Times New Roman"/>
                <w:sz w:val="24"/>
                <w:szCs w:val="24"/>
              </w:rPr>
              <w:t xml:space="preserve"> «Купите собаку».</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26" w:type="dxa"/>
            <w:gridSpan w:val="5"/>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625"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10"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24"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lastRenderedPageBreak/>
              <w:t>37</w:t>
            </w:r>
          </w:p>
        </w:tc>
        <w:tc>
          <w:tcPr>
            <w:tcW w:w="585" w:type="dxa"/>
            <w:gridSpan w:val="6"/>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3</w:t>
            </w:r>
          </w:p>
        </w:tc>
        <w:tc>
          <w:tcPr>
            <w:tcW w:w="1115" w:type="dxa"/>
            <w:gridSpan w:val="3"/>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Чтение стихотворений  о животных М. </w:t>
            </w:r>
            <w:proofErr w:type="spellStart"/>
            <w:r w:rsidRPr="00DF0281">
              <w:rPr>
                <w:rFonts w:ascii="Times New Roman" w:eastAsia="Calibri" w:hAnsi="Times New Roman" w:cs="Times New Roman"/>
                <w:sz w:val="24"/>
                <w:szCs w:val="24"/>
              </w:rPr>
              <w:t>Пляцковского</w:t>
            </w:r>
            <w:proofErr w:type="spellEnd"/>
            <w:r w:rsidRPr="00DF0281">
              <w:rPr>
                <w:rFonts w:ascii="Times New Roman" w:eastAsia="Calibri" w:hAnsi="Times New Roman" w:cs="Times New Roman"/>
                <w:sz w:val="24"/>
                <w:szCs w:val="24"/>
              </w:rPr>
              <w:t xml:space="preserve"> «Цап </w:t>
            </w:r>
            <w:proofErr w:type="spellStart"/>
            <w:r w:rsidRPr="00DF0281">
              <w:rPr>
                <w:rFonts w:ascii="Times New Roman" w:eastAsia="Calibri" w:hAnsi="Times New Roman" w:cs="Times New Roman"/>
                <w:sz w:val="24"/>
                <w:szCs w:val="24"/>
              </w:rPr>
              <w:t>Царапыч</w:t>
            </w:r>
            <w:proofErr w:type="spellEnd"/>
            <w:r w:rsidRPr="00DF0281">
              <w:rPr>
                <w:rFonts w:ascii="Times New Roman" w:eastAsia="Calibri" w:hAnsi="Times New Roman" w:cs="Times New Roman"/>
                <w:sz w:val="24"/>
                <w:szCs w:val="24"/>
              </w:rPr>
              <w:t xml:space="preserve">» и </w:t>
            </w:r>
            <w:proofErr w:type="spellStart"/>
            <w:r w:rsidRPr="00DF0281">
              <w:rPr>
                <w:rFonts w:ascii="Times New Roman" w:eastAsia="Calibri" w:hAnsi="Times New Roman" w:cs="Times New Roman"/>
                <w:sz w:val="24"/>
                <w:szCs w:val="24"/>
              </w:rPr>
              <w:t>Г.Сапгира</w:t>
            </w:r>
            <w:proofErr w:type="spellEnd"/>
            <w:r w:rsidRPr="00DF0281">
              <w:rPr>
                <w:rFonts w:ascii="Times New Roman" w:eastAsia="Calibri" w:hAnsi="Times New Roman" w:cs="Times New Roman"/>
                <w:sz w:val="24"/>
                <w:szCs w:val="24"/>
              </w:rPr>
              <w:t xml:space="preserve"> «Кошка»</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26" w:type="dxa"/>
            <w:gridSpan w:val="5"/>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625"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10"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24"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672" w:type="dxa"/>
            <w:shd w:val="clear" w:color="auto" w:fill="auto"/>
          </w:tcPr>
          <w:p w:rsidR="00B27564" w:rsidRPr="00DF0281" w:rsidRDefault="00E66A67"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00B27564" w:rsidRPr="00DF0281">
              <w:rPr>
                <w:rFonts w:ascii="Times New Roman" w:eastAsia="Times New Roman" w:hAnsi="Times New Roman" w:cs="Times New Roman"/>
                <w:bCs/>
                <w:sz w:val="24"/>
                <w:szCs w:val="24"/>
                <w:lang w:eastAsia="ru-RU"/>
              </w:rPr>
              <w:t>8</w:t>
            </w:r>
          </w:p>
        </w:tc>
        <w:tc>
          <w:tcPr>
            <w:tcW w:w="585" w:type="dxa"/>
            <w:gridSpan w:val="6"/>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4</w:t>
            </w:r>
          </w:p>
        </w:tc>
        <w:tc>
          <w:tcPr>
            <w:tcW w:w="1115" w:type="dxa"/>
            <w:gridSpan w:val="3"/>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Знакомство со </w:t>
            </w:r>
            <w:proofErr w:type="spellStart"/>
            <w:r w:rsidRPr="00DF0281">
              <w:rPr>
                <w:rFonts w:ascii="Times New Roman" w:eastAsia="Calibri" w:hAnsi="Times New Roman" w:cs="Times New Roman"/>
                <w:sz w:val="24"/>
                <w:szCs w:val="24"/>
              </w:rPr>
              <w:t>стихотворениямиВ</w:t>
            </w:r>
            <w:proofErr w:type="spellEnd"/>
            <w:r w:rsidRPr="00DF0281">
              <w:rPr>
                <w:rFonts w:ascii="Times New Roman" w:eastAsia="Calibri" w:hAnsi="Times New Roman" w:cs="Times New Roman"/>
                <w:sz w:val="24"/>
                <w:szCs w:val="24"/>
              </w:rPr>
              <w:t xml:space="preserve">. </w:t>
            </w:r>
            <w:proofErr w:type="spellStart"/>
            <w:r w:rsidRPr="00DF0281">
              <w:rPr>
                <w:rFonts w:ascii="Times New Roman" w:eastAsia="Calibri" w:hAnsi="Times New Roman" w:cs="Times New Roman"/>
                <w:sz w:val="24"/>
                <w:szCs w:val="24"/>
              </w:rPr>
              <w:t>Берестова</w:t>
            </w:r>
            <w:proofErr w:type="spellEnd"/>
            <w:r w:rsidRPr="00DF0281">
              <w:rPr>
                <w:rFonts w:ascii="Times New Roman" w:eastAsia="Calibri" w:hAnsi="Times New Roman" w:cs="Times New Roman"/>
                <w:sz w:val="24"/>
                <w:szCs w:val="24"/>
              </w:rPr>
              <w:t xml:space="preserve"> «Лягушата»,  В. Лунина «Никого не обижай», </w:t>
            </w:r>
            <w:proofErr w:type="spellStart"/>
            <w:r w:rsidRPr="00DF0281">
              <w:rPr>
                <w:rFonts w:ascii="Times New Roman" w:eastAsia="Calibri" w:hAnsi="Times New Roman" w:cs="Times New Roman"/>
                <w:sz w:val="24"/>
                <w:szCs w:val="24"/>
              </w:rPr>
              <w:t>С.Михалкова</w:t>
            </w:r>
            <w:proofErr w:type="spellEnd"/>
            <w:r w:rsidRPr="00DF0281">
              <w:rPr>
                <w:rFonts w:ascii="Times New Roman" w:eastAsia="Calibri" w:hAnsi="Times New Roman" w:cs="Times New Roman"/>
                <w:sz w:val="24"/>
                <w:szCs w:val="24"/>
              </w:rPr>
              <w:t xml:space="preserve"> «Важный совет»</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26" w:type="dxa"/>
            <w:gridSpan w:val="5"/>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625"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10"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24"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672" w:type="dxa"/>
            <w:shd w:val="clear" w:color="auto" w:fill="auto"/>
          </w:tcPr>
          <w:p w:rsidR="00B27564" w:rsidRPr="00DF0281" w:rsidRDefault="00E66A67"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bookmarkStart w:id="0" w:name="_GoBack"/>
            <w:bookmarkEnd w:id="0"/>
            <w:r w:rsidR="00B27564" w:rsidRPr="00DF0281">
              <w:rPr>
                <w:rFonts w:ascii="Times New Roman" w:eastAsia="Times New Roman" w:hAnsi="Times New Roman" w:cs="Times New Roman"/>
                <w:bCs/>
                <w:sz w:val="24"/>
                <w:szCs w:val="24"/>
                <w:lang w:eastAsia="ru-RU"/>
              </w:rPr>
              <w:t>9</w:t>
            </w:r>
          </w:p>
        </w:tc>
        <w:tc>
          <w:tcPr>
            <w:tcW w:w="568" w:type="dxa"/>
            <w:gridSpan w:val="5"/>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5</w:t>
            </w:r>
          </w:p>
        </w:tc>
        <w:tc>
          <w:tcPr>
            <w:tcW w:w="1132" w:type="dxa"/>
            <w:gridSpan w:val="4"/>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 xml:space="preserve">Выразительное чтение произведений  Д. Хармса  «Храбрый еж», Н. Сладкова «Лисица и еж», </w:t>
            </w:r>
            <w:proofErr w:type="spellStart"/>
            <w:r w:rsidRPr="00DF0281">
              <w:rPr>
                <w:rFonts w:ascii="Times New Roman" w:eastAsia="Calibri" w:hAnsi="Times New Roman" w:cs="Times New Roman"/>
                <w:sz w:val="24"/>
                <w:szCs w:val="24"/>
              </w:rPr>
              <w:lastRenderedPageBreak/>
              <w:t>С.Аксакова</w:t>
            </w:r>
            <w:proofErr w:type="spellEnd"/>
            <w:r w:rsidRPr="00DF0281">
              <w:rPr>
                <w:rFonts w:ascii="Times New Roman" w:eastAsia="Calibri" w:hAnsi="Times New Roman" w:cs="Times New Roman"/>
                <w:sz w:val="24"/>
                <w:szCs w:val="24"/>
              </w:rPr>
              <w:t xml:space="preserve"> «Гнездо».</w:t>
            </w: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26" w:type="dxa"/>
            <w:gridSpan w:val="5"/>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625"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10"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24"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B27564" w:rsidRPr="00DF0281" w:rsidTr="00B27564">
        <w:tc>
          <w:tcPr>
            <w:tcW w:w="672"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lastRenderedPageBreak/>
              <w:t>40</w:t>
            </w:r>
          </w:p>
        </w:tc>
        <w:tc>
          <w:tcPr>
            <w:tcW w:w="568" w:type="dxa"/>
            <w:gridSpan w:val="5"/>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DF0281">
              <w:rPr>
                <w:rFonts w:ascii="Times New Roman" w:eastAsia="Times New Roman" w:hAnsi="Times New Roman" w:cs="Times New Roman"/>
                <w:bCs/>
                <w:sz w:val="24"/>
                <w:szCs w:val="24"/>
                <w:lang w:eastAsia="ru-RU"/>
              </w:rPr>
              <w:t>6</w:t>
            </w:r>
          </w:p>
        </w:tc>
        <w:tc>
          <w:tcPr>
            <w:tcW w:w="1132" w:type="dxa"/>
            <w:gridSpan w:val="4"/>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1134" w:type="dxa"/>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84" w:type="dxa"/>
            <w:shd w:val="clear" w:color="auto" w:fill="auto"/>
          </w:tcPr>
          <w:p w:rsidR="00B27564" w:rsidRPr="00DF0281" w:rsidRDefault="00B27564" w:rsidP="00B27564">
            <w:pPr>
              <w:spacing w:line="240" w:lineRule="auto"/>
              <w:rPr>
                <w:rFonts w:ascii="Times New Roman" w:eastAsia="Calibri" w:hAnsi="Times New Roman" w:cs="Times New Roman"/>
                <w:sz w:val="24"/>
                <w:szCs w:val="24"/>
              </w:rPr>
            </w:pPr>
            <w:r w:rsidRPr="00DF0281">
              <w:rPr>
                <w:rFonts w:ascii="Times New Roman" w:eastAsia="Calibri" w:hAnsi="Times New Roman" w:cs="Times New Roman"/>
                <w:sz w:val="24"/>
                <w:szCs w:val="24"/>
              </w:rPr>
              <w:t>Из старинных книг. Обобщение по теме «О братьях наших меньших»</w:t>
            </w:r>
          </w:p>
          <w:p w:rsidR="00B27564" w:rsidRPr="00DF0281" w:rsidRDefault="00B27564" w:rsidP="00B27564">
            <w:pPr>
              <w:spacing w:line="240" w:lineRule="auto"/>
              <w:rPr>
                <w:rFonts w:ascii="Times New Roman" w:eastAsia="Calibri" w:hAnsi="Times New Roman" w:cs="Times New Roman"/>
                <w:sz w:val="24"/>
                <w:szCs w:val="24"/>
              </w:rPr>
            </w:pPr>
          </w:p>
        </w:tc>
        <w:tc>
          <w:tcPr>
            <w:tcW w:w="3259"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926" w:type="dxa"/>
            <w:gridSpan w:val="5"/>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625" w:type="dxa"/>
            <w:gridSpan w:val="4"/>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10" w:type="dxa"/>
            <w:gridSpan w:val="3"/>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24" w:type="dxa"/>
            <w:gridSpan w:val="2"/>
            <w:vMerge/>
            <w:shd w:val="clear" w:color="auto" w:fill="auto"/>
          </w:tcPr>
          <w:p w:rsidR="00B27564" w:rsidRPr="00DF0281" w:rsidRDefault="00B27564" w:rsidP="00B27564">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bl>
    <w:p w:rsidR="00573531" w:rsidRPr="00DF0281" w:rsidRDefault="00573531" w:rsidP="00F0471A">
      <w:pPr>
        <w:shd w:val="clear" w:color="auto" w:fill="FFFFFF"/>
        <w:autoSpaceDE w:val="0"/>
        <w:autoSpaceDN w:val="0"/>
        <w:adjustRightInd w:val="0"/>
        <w:spacing w:line="240" w:lineRule="auto"/>
        <w:ind w:firstLine="540"/>
        <w:jc w:val="center"/>
        <w:rPr>
          <w:rFonts w:ascii="Times New Roman" w:eastAsia="Times New Roman" w:hAnsi="Times New Roman" w:cs="Times New Roman"/>
          <w:b/>
          <w:sz w:val="24"/>
          <w:szCs w:val="24"/>
          <w:lang w:eastAsia="ru-RU"/>
        </w:rPr>
      </w:pPr>
    </w:p>
    <w:p w:rsidR="000E3A6A" w:rsidRPr="00DF0281" w:rsidRDefault="000E3A6A">
      <w:pPr>
        <w:rPr>
          <w:rFonts w:ascii="Times New Roman" w:hAnsi="Times New Roman" w:cs="Times New Roman"/>
          <w:sz w:val="24"/>
          <w:szCs w:val="24"/>
        </w:rPr>
      </w:pPr>
    </w:p>
    <w:p w:rsidR="00F0471A" w:rsidRPr="00DF0281" w:rsidRDefault="00F0471A" w:rsidP="00F0471A">
      <w:pPr>
        <w:jc w:val="center"/>
        <w:rPr>
          <w:rFonts w:ascii="Times New Roman" w:hAnsi="Times New Roman" w:cs="Times New Roman"/>
          <w:b/>
          <w:sz w:val="24"/>
          <w:szCs w:val="24"/>
        </w:rPr>
      </w:pPr>
      <w:r w:rsidRPr="00DF0281">
        <w:rPr>
          <w:rFonts w:ascii="Times New Roman" w:hAnsi="Times New Roman" w:cs="Times New Roman"/>
          <w:b/>
          <w:sz w:val="24"/>
          <w:szCs w:val="24"/>
        </w:rPr>
        <w:t>7. Описание учебно-методического и материально-технического обеспечения.</w:t>
      </w:r>
    </w:p>
    <w:p w:rsidR="00F0471A" w:rsidRDefault="00F0471A" w:rsidP="00F0471A">
      <w:pPr>
        <w:pStyle w:val="ParagraphStyle"/>
        <w:spacing w:line="264" w:lineRule="auto"/>
        <w:ind w:firstLine="360"/>
        <w:jc w:val="both"/>
        <w:rPr>
          <w:rFonts w:ascii="Times New Roman" w:hAnsi="Times New Roman" w:cs="Times New Roman"/>
          <w:b/>
          <w:bCs/>
          <w:i/>
          <w:iCs/>
        </w:rPr>
      </w:pPr>
      <w:r w:rsidRPr="00DF0281">
        <w:rPr>
          <w:rFonts w:ascii="Times New Roman" w:hAnsi="Times New Roman" w:cs="Times New Roman"/>
          <w:b/>
          <w:bCs/>
          <w:i/>
          <w:iCs/>
        </w:rPr>
        <w:t>1. Печатные пособия:</w:t>
      </w:r>
    </w:p>
    <w:p w:rsidR="00C516D9" w:rsidRDefault="00C516D9" w:rsidP="00C516D9">
      <w:pPr>
        <w:pStyle w:val="ParagraphStyle"/>
        <w:spacing w:line="264" w:lineRule="auto"/>
        <w:jc w:val="both"/>
        <w:rPr>
          <w:rFonts w:ascii="Times New Roman" w:hAnsi="Times New Roman" w:cs="Times New Roman"/>
          <w:b/>
          <w:bCs/>
          <w:i/>
          <w:iCs/>
        </w:rPr>
      </w:pPr>
      <w:r w:rsidRPr="00C516D9">
        <w:rPr>
          <w:rFonts w:ascii="Times New Roman" w:hAnsi="Times New Roman" w:cs="Times New Roman"/>
          <w:bCs/>
          <w:iCs/>
        </w:rPr>
        <w:t>1.</w:t>
      </w:r>
      <w:r w:rsidRPr="009B34D7">
        <w:rPr>
          <w:rFonts w:ascii="Times New Roman" w:hAnsi="Times New Roman" w:cs="Times New Roman"/>
          <w:bCs/>
          <w:i/>
          <w:iCs/>
        </w:rPr>
        <w:t xml:space="preserve">Климанова Л.Ф., </w:t>
      </w:r>
      <w:proofErr w:type="spellStart"/>
      <w:r w:rsidRPr="009B34D7">
        <w:rPr>
          <w:rFonts w:ascii="Times New Roman" w:hAnsi="Times New Roman" w:cs="Times New Roman"/>
          <w:bCs/>
          <w:i/>
          <w:iCs/>
        </w:rPr>
        <w:t>Бойкина</w:t>
      </w:r>
      <w:proofErr w:type="spellEnd"/>
      <w:r w:rsidRPr="009B34D7">
        <w:rPr>
          <w:rFonts w:ascii="Times New Roman" w:hAnsi="Times New Roman" w:cs="Times New Roman"/>
          <w:bCs/>
          <w:i/>
          <w:iCs/>
        </w:rPr>
        <w:t xml:space="preserve"> М.В</w:t>
      </w:r>
      <w:r w:rsidRPr="00C516D9">
        <w:rPr>
          <w:rFonts w:ascii="Times New Roman" w:hAnsi="Times New Roman" w:cs="Times New Roman"/>
          <w:bCs/>
          <w:iCs/>
        </w:rPr>
        <w:t>.</w:t>
      </w:r>
      <w:r>
        <w:rPr>
          <w:rFonts w:ascii="Times New Roman" w:hAnsi="Times New Roman" w:cs="Times New Roman"/>
          <w:bCs/>
          <w:iCs/>
        </w:rPr>
        <w:t xml:space="preserve"> Литературное чтение. Сборник рабочих программ «Школа России» 1-4 классы. М.: Просвещение, 2011г.</w:t>
      </w:r>
    </w:p>
    <w:p w:rsidR="00573531" w:rsidRPr="00573531" w:rsidRDefault="00E22376" w:rsidP="00573531">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0"/>
        </w:rPr>
      </w:pPr>
      <w:r w:rsidRPr="00E22376">
        <w:rPr>
          <w:rFonts w:ascii="Times New Roman" w:hAnsi="Times New Roman" w:cs="Times New Roman"/>
          <w:iCs/>
        </w:rPr>
        <w:t>2</w:t>
      </w:r>
      <w:r>
        <w:rPr>
          <w:rFonts w:ascii="Times New Roman" w:hAnsi="Times New Roman" w:cs="Times New Roman"/>
          <w:i/>
          <w:iCs/>
        </w:rPr>
        <w:t>.</w:t>
      </w:r>
      <w:r w:rsidR="009B34D7" w:rsidRPr="009B34D7">
        <w:rPr>
          <w:rFonts w:ascii="Times New Roman" w:hAnsi="Times New Roman" w:cs="Times New Roman"/>
          <w:bCs/>
          <w:i/>
          <w:iCs/>
        </w:rPr>
        <w:t xml:space="preserve"> Климанова Л.Ф., </w:t>
      </w:r>
      <w:proofErr w:type="spellStart"/>
      <w:r w:rsidR="009B34D7" w:rsidRPr="009B34D7">
        <w:rPr>
          <w:rFonts w:ascii="Times New Roman" w:hAnsi="Times New Roman" w:cs="Times New Roman"/>
          <w:bCs/>
          <w:i/>
          <w:iCs/>
        </w:rPr>
        <w:t>Бойкина</w:t>
      </w:r>
      <w:proofErr w:type="spellEnd"/>
      <w:r w:rsidR="009B34D7" w:rsidRPr="009B34D7">
        <w:rPr>
          <w:rFonts w:ascii="Times New Roman" w:hAnsi="Times New Roman" w:cs="Times New Roman"/>
          <w:bCs/>
          <w:i/>
          <w:iCs/>
        </w:rPr>
        <w:t xml:space="preserve"> М.В</w:t>
      </w:r>
      <w:r w:rsidR="009B34D7">
        <w:rPr>
          <w:rFonts w:ascii="Times New Roman" w:hAnsi="Times New Roman" w:cs="Times New Roman"/>
          <w:bCs/>
          <w:i/>
          <w:iCs/>
        </w:rPr>
        <w:t>.</w:t>
      </w:r>
      <w:r w:rsidR="009B34D7">
        <w:rPr>
          <w:rFonts w:ascii="Times New Roman" w:hAnsi="Times New Roman" w:cs="Times New Roman"/>
          <w:i/>
          <w:iCs/>
        </w:rPr>
        <w:t xml:space="preserve"> </w:t>
      </w:r>
      <w:r w:rsidR="00573531" w:rsidRPr="009B34D7">
        <w:rPr>
          <w:rFonts w:ascii="Times New Roman" w:hAnsi="Times New Roman" w:cs="Times New Roman"/>
          <w:iCs/>
        </w:rPr>
        <w:t>Литературное</w:t>
      </w:r>
      <w:r w:rsidR="009B34D7">
        <w:rPr>
          <w:rFonts w:ascii="Times New Roman" w:hAnsi="Times New Roman" w:cs="Times New Roman"/>
        </w:rPr>
        <w:t xml:space="preserve"> чтение. 1 класс.</w:t>
      </w:r>
      <w:r w:rsidR="00573531" w:rsidRPr="00DF0281">
        <w:rPr>
          <w:rFonts w:ascii="Times New Roman" w:hAnsi="Times New Roman" w:cs="Times New Roman"/>
        </w:rPr>
        <w:t xml:space="preserve"> </w:t>
      </w:r>
      <w:r w:rsidR="009B34D7">
        <w:rPr>
          <w:rFonts w:ascii="Times New Roman" w:hAnsi="Times New Roman" w:cs="Times New Roman"/>
        </w:rPr>
        <w:t>У</w:t>
      </w:r>
      <w:r w:rsidR="00573531" w:rsidRPr="00DF0281">
        <w:rPr>
          <w:rFonts w:ascii="Times New Roman" w:hAnsi="Times New Roman" w:cs="Times New Roman"/>
        </w:rPr>
        <w:t>чеб</w:t>
      </w:r>
      <w:r w:rsidR="009B34D7">
        <w:rPr>
          <w:rFonts w:ascii="Times New Roman" w:hAnsi="Times New Roman" w:cs="Times New Roman"/>
        </w:rPr>
        <w:t>ник</w:t>
      </w:r>
      <w:r w:rsidR="00573531" w:rsidRPr="00DF0281">
        <w:rPr>
          <w:rFonts w:ascii="Times New Roman" w:hAnsi="Times New Roman" w:cs="Times New Roman"/>
        </w:rPr>
        <w:t xml:space="preserve"> для общеобразоват</w:t>
      </w:r>
      <w:r w:rsidR="009B34D7">
        <w:rPr>
          <w:rFonts w:ascii="Times New Roman" w:hAnsi="Times New Roman" w:cs="Times New Roman"/>
        </w:rPr>
        <w:t>ельных</w:t>
      </w:r>
      <w:r w:rsidR="00573531" w:rsidRPr="00DF0281">
        <w:rPr>
          <w:rFonts w:ascii="Times New Roman" w:hAnsi="Times New Roman" w:cs="Times New Roman"/>
        </w:rPr>
        <w:t xml:space="preserve"> учреждений</w:t>
      </w:r>
      <w:proofErr w:type="gramStart"/>
      <w:r w:rsidR="00573531" w:rsidRPr="00DF0281">
        <w:rPr>
          <w:rFonts w:ascii="Times New Roman" w:hAnsi="Times New Roman" w:cs="Times New Roman"/>
        </w:rPr>
        <w:t xml:space="preserve"> :</w:t>
      </w:r>
      <w:proofErr w:type="gramEnd"/>
      <w:r w:rsidR="00573531" w:rsidRPr="00DF0281">
        <w:rPr>
          <w:rFonts w:ascii="Times New Roman" w:hAnsi="Times New Roman" w:cs="Times New Roman"/>
        </w:rPr>
        <w:t xml:space="preserve"> в 2 ч.  – М. : Просвещение, 201</w:t>
      </w:r>
      <w:r w:rsidR="00C516D9">
        <w:rPr>
          <w:rFonts w:ascii="Times New Roman" w:hAnsi="Times New Roman" w:cs="Times New Roman"/>
        </w:rPr>
        <w:t>5</w:t>
      </w:r>
      <w:r w:rsidR="00573531" w:rsidRPr="00DF0281">
        <w:rPr>
          <w:rFonts w:ascii="Times New Roman" w:hAnsi="Times New Roman" w:cs="Times New Roman"/>
        </w:rPr>
        <w:t>.</w:t>
      </w:r>
    </w:p>
    <w:p w:rsidR="00F0471A" w:rsidRPr="00DF0281" w:rsidRDefault="009B34D7" w:rsidP="00573531">
      <w:pPr>
        <w:pStyle w:val="ParagraphStyle"/>
        <w:spacing w:line="264" w:lineRule="auto"/>
        <w:jc w:val="both"/>
        <w:rPr>
          <w:rFonts w:ascii="Times New Roman" w:hAnsi="Times New Roman" w:cs="Times New Roman"/>
        </w:rPr>
      </w:pPr>
      <w:r>
        <w:rPr>
          <w:rFonts w:ascii="Times New Roman" w:hAnsi="Times New Roman" w:cs="Times New Roman"/>
        </w:rPr>
        <w:t>3</w:t>
      </w:r>
      <w:r w:rsidR="00F0471A" w:rsidRPr="00DF0281">
        <w:rPr>
          <w:rFonts w:ascii="Times New Roman" w:hAnsi="Times New Roman" w:cs="Times New Roman"/>
        </w:rPr>
        <w:t xml:space="preserve">. </w:t>
      </w:r>
      <w:proofErr w:type="spellStart"/>
      <w:r w:rsidR="00F0471A" w:rsidRPr="00DF0281">
        <w:rPr>
          <w:rFonts w:ascii="Times New Roman" w:hAnsi="Times New Roman" w:cs="Times New Roman"/>
          <w:i/>
          <w:iCs/>
        </w:rPr>
        <w:t>Бойкина</w:t>
      </w:r>
      <w:proofErr w:type="spellEnd"/>
      <w:r w:rsidR="00F0471A" w:rsidRPr="00DF0281">
        <w:rPr>
          <w:rFonts w:ascii="Times New Roman" w:hAnsi="Times New Roman" w:cs="Times New Roman"/>
          <w:i/>
          <w:iCs/>
        </w:rPr>
        <w:t xml:space="preserve"> М. В.</w:t>
      </w:r>
      <w:r>
        <w:rPr>
          <w:rFonts w:ascii="Times New Roman" w:hAnsi="Times New Roman" w:cs="Times New Roman"/>
          <w:i/>
          <w:iCs/>
        </w:rPr>
        <w:t>,</w:t>
      </w:r>
      <w:r w:rsidRPr="009B34D7">
        <w:rPr>
          <w:rFonts w:ascii="Times New Roman" w:hAnsi="Times New Roman" w:cs="Times New Roman"/>
        </w:rPr>
        <w:t xml:space="preserve"> </w:t>
      </w:r>
      <w:r w:rsidRPr="009B34D7">
        <w:rPr>
          <w:rFonts w:ascii="Times New Roman" w:hAnsi="Times New Roman" w:cs="Times New Roman"/>
          <w:i/>
        </w:rPr>
        <w:t>Виноградская Л. А.</w:t>
      </w:r>
      <w:r w:rsidRPr="00DF0281">
        <w:rPr>
          <w:rFonts w:ascii="Times New Roman" w:hAnsi="Times New Roman" w:cs="Times New Roman"/>
        </w:rPr>
        <w:t xml:space="preserve"> </w:t>
      </w:r>
      <w:r w:rsidR="00F0471A" w:rsidRPr="00DF0281">
        <w:rPr>
          <w:rFonts w:ascii="Times New Roman" w:hAnsi="Times New Roman" w:cs="Times New Roman"/>
          <w:i/>
          <w:iCs/>
        </w:rPr>
        <w:t xml:space="preserve"> </w:t>
      </w:r>
      <w:r w:rsidR="00F0471A" w:rsidRPr="00DF0281">
        <w:rPr>
          <w:rFonts w:ascii="Times New Roman" w:hAnsi="Times New Roman" w:cs="Times New Roman"/>
        </w:rPr>
        <w:t>Литературное чтение. Рабочая тетрадь. 1 класс : пособие для учащихся общеобразоват</w:t>
      </w:r>
      <w:r>
        <w:rPr>
          <w:rFonts w:ascii="Times New Roman" w:hAnsi="Times New Roman" w:cs="Times New Roman"/>
        </w:rPr>
        <w:t>ельных</w:t>
      </w:r>
      <w:r w:rsidR="00F0471A" w:rsidRPr="00DF0281">
        <w:rPr>
          <w:rFonts w:ascii="Times New Roman" w:hAnsi="Times New Roman" w:cs="Times New Roman"/>
        </w:rPr>
        <w:t xml:space="preserve"> учреждений</w:t>
      </w:r>
      <w:r>
        <w:rPr>
          <w:rFonts w:ascii="Times New Roman" w:hAnsi="Times New Roman" w:cs="Times New Roman"/>
        </w:rPr>
        <w:t>.</w:t>
      </w:r>
      <w:r w:rsidR="00F0471A" w:rsidRPr="00DF0281">
        <w:rPr>
          <w:rFonts w:ascii="Times New Roman" w:hAnsi="Times New Roman" w:cs="Times New Roman"/>
        </w:rPr>
        <w:t>. – М.</w:t>
      </w:r>
      <w:proofErr w:type="gramStart"/>
      <w:r w:rsidR="00F0471A" w:rsidRPr="00DF0281">
        <w:rPr>
          <w:rFonts w:ascii="Times New Roman" w:hAnsi="Times New Roman" w:cs="Times New Roman"/>
        </w:rPr>
        <w:t xml:space="preserve"> :</w:t>
      </w:r>
      <w:proofErr w:type="gramEnd"/>
      <w:r w:rsidR="00F0471A" w:rsidRPr="00DF0281">
        <w:rPr>
          <w:rFonts w:ascii="Times New Roman" w:hAnsi="Times New Roman" w:cs="Times New Roman"/>
        </w:rPr>
        <w:t xml:space="preserve"> Просвещение, 201</w:t>
      </w:r>
      <w:r>
        <w:rPr>
          <w:rFonts w:ascii="Times New Roman" w:hAnsi="Times New Roman" w:cs="Times New Roman"/>
        </w:rPr>
        <w:t>2</w:t>
      </w:r>
      <w:r w:rsidR="00F0471A" w:rsidRPr="00DF0281">
        <w:rPr>
          <w:rFonts w:ascii="Times New Roman" w:hAnsi="Times New Roman" w:cs="Times New Roman"/>
        </w:rPr>
        <w:t>.</w:t>
      </w:r>
    </w:p>
    <w:p w:rsidR="00F0471A" w:rsidRPr="00DF0281" w:rsidRDefault="009B34D7" w:rsidP="00573531">
      <w:pPr>
        <w:pStyle w:val="ParagraphStyle"/>
        <w:spacing w:line="264" w:lineRule="auto"/>
        <w:jc w:val="both"/>
        <w:rPr>
          <w:rFonts w:ascii="Times New Roman" w:hAnsi="Times New Roman" w:cs="Times New Roman"/>
        </w:rPr>
      </w:pPr>
      <w:r>
        <w:rPr>
          <w:rFonts w:ascii="Times New Roman" w:hAnsi="Times New Roman" w:cs="Times New Roman"/>
        </w:rPr>
        <w:t>4</w:t>
      </w:r>
      <w:r w:rsidR="00F0471A" w:rsidRPr="00DF0281">
        <w:rPr>
          <w:rFonts w:ascii="Times New Roman" w:hAnsi="Times New Roman" w:cs="Times New Roman"/>
        </w:rPr>
        <w:t xml:space="preserve">. </w:t>
      </w:r>
      <w:proofErr w:type="spellStart"/>
      <w:r>
        <w:rPr>
          <w:rFonts w:ascii="Times New Roman" w:hAnsi="Times New Roman" w:cs="Times New Roman"/>
          <w:i/>
          <w:iCs/>
        </w:rPr>
        <w:t>Кутявина</w:t>
      </w:r>
      <w:proofErr w:type="spellEnd"/>
      <w:r>
        <w:rPr>
          <w:rFonts w:ascii="Times New Roman" w:hAnsi="Times New Roman" w:cs="Times New Roman"/>
          <w:i/>
          <w:iCs/>
        </w:rPr>
        <w:t xml:space="preserve"> С.В</w:t>
      </w:r>
      <w:r w:rsidR="00F0471A" w:rsidRPr="00DF0281">
        <w:rPr>
          <w:rFonts w:ascii="Times New Roman" w:hAnsi="Times New Roman" w:cs="Times New Roman"/>
          <w:i/>
          <w:iCs/>
        </w:rPr>
        <w:t>.</w:t>
      </w:r>
      <w:r w:rsidR="00F0471A" w:rsidRPr="00DF0281">
        <w:rPr>
          <w:rFonts w:ascii="Times New Roman" w:hAnsi="Times New Roman" w:cs="Times New Roman"/>
        </w:rPr>
        <w:t xml:space="preserve"> Литературное чтение.</w:t>
      </w:r>
      <w:r>
        <w:rPr>
          <w:rFonts w:ascii="Times New Roman" w:hAnsi="Times New Roman" w:cs="Times New Roman"/>
        </w:rPr>
        <w:t xml:space="preserve"> Поурочные разработки. 1 класс. К УМК </w:t>
      </w:r>
      <w:r w:rsidR="00F0471A" w:rsidRPr="00DF0281">
        <w:rPr>
          <w:rFonts w:ascii="Times New Roman" w:hAnsi="Times New Roman" w:cs="Times New Roman"/>
        </w:rPr>
        <w:t xml:space="preserve"> Л. Ф. Климанов</w:t>
      </w:r>
      <w:r>
        <w:rPr>
          <w:rFonts w:ascii="Times New Roman" w:hAnsi="Times New Roman" w:cs="Times New Roman"/>
        </w:rPr>
        <w:t>ой и др</w:t>
      </w:r>
      <w:r w:rsidR="00F0471A" w:rsidRPr="00DF0281">
        <w:rPr>
          <w:rFonts w:ascii="Times New Roman" w:hAnsi="Times New Roman" w:cs="Times New Roman"/>
        </w:rPr>
        <w:t>. – М.</w:t>
      </w:r>
      <w:proofErr w:type="gramStart"/>
      <w:r w:rsidR="00F0471A" w:rsidRPr="00DF0281">
        <w:rPr>
          <w:rFonts w:ascii="Times New Roman" w:hAnsi="Times New Roman" w:cs="Times New Roman"/>
        </w:rPr>
        <w:t xml:space="preserve"> :</w:t>
      </w:r>
      <w:proofErr w:type="gramEnd"/>
      <w:r w:rsidR="00F0471A" w:rsidRPr="00DF0281">
        <w:rPr>
          <w:rFonts w:ascii="Times New Roman" w:hAnsi="Times New Roman" w:cs="Times New Roman"/>
        </w:rPr>
        <w:t xml:space="preserve"> </w:t>
      </w:r>
      <w:r>
        <w:rPr>
          <w:rFonts w:ascii="Times New Roman" w:hAnsi="Times New Roman" w:cs="Times New Roman"/>
        </w:rPr>
        <w:t>«ВАКО»</w:t>
      </w:r>
      <w:r w:rsidR="00F0471A" w:rsidRPr="00DF0281">
        <w:rPr>
          <w:rFonts w:ascii="Times New Roman" w:hAnsi="Times New Roman" w:cs="Times New Roman"/>
        </w:rPr>
        <w:t>201</w:t>
      </w:r>
      <w:r>
        <w:rPr>
          <w:rFonts w:ascii="Times New Roman" w:hAnsi="Times New Roman" w:cs="Times New Roman"/>
        </w:rPr>
        <w:t>2</w:t>
      </w:r>
      <w:r w:rsidR="00F0471A" w:rsidRPr="00DF0281">
        <w:rPr>
          <w:rFonts w:ascii="Times New Roman" w:hAnsi="Times New Roman" w:cs="Times New Roman"/>
        </w:rPr>
        <w:t>.</w:t>
      </w:r>
    </w:p>
    <w:p w:rsidR="00F0471A" w:rsidRPr="009B34D7" w:rsidRDefault="00F0471A" w:rsidP="00573531">
      <w:pPr>
        <w:pStyle w:val="ParagraphStyle"/>
        <w:spacing w:line="264" w:lineRule="auto"/>
        <w:jc w:val="both"/>
        <w:rPr>
          <w:rFonts w:ascii="Times New Roman" w:hAnsi="Times New Roman" w:cs="Times New Roman"/>
        </w:rPr>
      </w:pPr>
      <w:r w:rsidRPr="00DF0281">
        <w:rPr>
          <w:rFonts w:ascii="Times New Roman" w:hAnsi="Times New Roman" w:cs="Times New Roman"/>
        </w:rPr>
        <w:t>5</w:t>
      </w:r>
      <w:r w:rsidR="009B34D7">
        <w:rPr>
          <w:rFonts w:ascii="Times New Roman" w:hAnsi="Times New Roman" w:cs="Times New Roman"/>
        </w:rPr>
        <w:t xml:space="preserve"> </w:t>
      </w:r>
      <w:proofErr w:type="spellStart"/>
      <w:r w:rsidR="009B34D7" w:rsidRPr="009B34D7">
        <w:rPr>
          <w:rFonts w:ascii="Times New Roman" w:hAnsi="Times New Roman" w:cs="Times New Roman"/>
          <w:i/>
        </w:rPr>
        <w:t>Кутявина</w:t>
      </w:r>
      <w:proofErr w:type="spellEnd"/>
      <w:r w:rsidR="009B34D7" w:rsidRPr="009B34D7">
        <w:rPr>
          <w:rFonts w:ascii="Times New Roman" w:hAnsi="Times New Roman" w:cs="Times New Roman"/>
          <w:i/>
        </w:rPr>
        <w:t xml:space="preserve"> С.В.</w:t>
      </w:r>
      <w:r w:rsidR="009B34D7">
        <w:rPr>
          <w:rFonts w:ascii="Times New Roman" w:hAnsi="Times New Roman" w:cs="Times New Roman"/>
          <w:i/>
        </w:rPr>
        <w:t xml:space="preserve"> </w:t>
      </w:r>
      <w:r w:rsidR="009B34D7">
        <w:rPr>
          <w:rFonts w:ascii="Times New Roman" w:hAnsi="Times New Roman" w:cs="Times New Roman"/>
        </w:rPr>
        <w:t>Контрольно-измерительный материал. Литературное чтение. 1 класс. М.: «ВАКО» 2013г.</w:t>
      </w:r>
    </w:p>
    <w:p w:rsidR="00F0471A" w:rsidRPr="00DF0281" w:rsidRDefault="00F0471A" w:rsidP="00F0471A">
      <w:pPr>
        <w:pStyle w:val="ParagraphStyle"/>
        <w:spacing w:before="60" w:line="264" w:lineRule="auto"/>
        <w:ind w:firstLine="360"/>
        <w:rPr>
          <w:rFonts w:ascii="Times New Roman" w:hAnsi="Times New Roman" w:cs="Times New Roman"/>
          <w:b/>
          <w:bCs/>
          <w:i/>
          <w:iCs/>
        </w:rPr>
      </w:pPr>
      <w:r w:rsidRPr="00DF0281">
        <w:rPr>
          <w:rFonts w:ascii="Times New Roman" w:hAnsi="Times New Roman" w:cs="Times New Roman"/>
          <w:b/>
          <w:bCs/>
          <w:i/>
          <w:iCs/>
        </w:rPr>
        <w:t>2. Наглядные пособия:</w:t>
      </w:r>
    </w:p>
    <w:p w:rsidR="00F0471A" w:rsidRPr="00DF0281" w:rsidRDefault="00F0471A" w:rsidP="00F0471A">
      <w:pPr>
        <w:pStyle w:val="ParagraphStyle"/>
        <w:spacing w:line="264" w:lineRule="auto"/>
        <w:ind w:firstLine="360"/>
        <w:rPr>
          <w:rFonts w:ascii="Times New Roman" w:hAnsi="Times New Roman" w:cs="Times New Roman"/>
        </w:rPr>
      </w:pPr>
      <w:r w:rsidRPr="00DF0281">
        <w:rPr>
          <w:rFonts w:ascii="Times New Roman" w:hAnsi="Times New Roman" w:cs="Times New Roman"/>
        </w:rPr>
        <w:t>1. Портреты детских писателей: XIX век</w:t>
      </w:r>
      <w:proofErr w:type="gramStart"/>
      <w:r w:rsidRPr="00DF0281">
        <w:rPr>
          <w:rFonts w:ascii="Times New Roman" w:hAnsi="Times New Roman" w:cs="Times New Roman"/>
        </w:rPr>
        <w:t xml:space="preserve"> :</w:t>
      </w:r>
      <w:proofErr w:type="gramEnd"/>
      <w:r w:rsidRPr="00DF0281">
        <w:rPr>
          <w:rFonts w:ascii="Times New Roman" w:hAnsi="Times New Roman" w:cs="Times New Roman"/>
        </w:rPr>
        <w:t xml:space="preserve"> комплект наглядных пособий. </w:t>
      </w:r>
    </w:p>
    <w:p w:rsidR="00F0471A" w:rsidRPr="00DF0281" w:rsidRDefault="00F0471A" w:rsidP="00F0471A">
      <w:pPr>
        <w:pStyle w:val="ParagraphStyle"/>
        <w:spacing w:before="60" w:line="264" w:lineRule="auto"/>
        <w:ind w:firstLine="360"/>
        <w:rPr>
          <w:rFonts w:ascii="Times New Roman" w:hAnsi="Times New Roman" w:cs="Times New Roman"/>
          <w:b/>
          <w:bCs/>
          <w:i/>
          <w:iCs/>
        </w:rPr>
      </w:pPr>
      <w:r w:rsidRPr="00DF0281">
        <w:rPr>
          <w:rFonts w:ascii="Times New Roman" w:hAnsi="Times New Roman" w:cs="Times New Roman"/>
          <w:b/>
          <w:bCs/>
          <w:i/>
          <w:iCs/>
        </w:rPr>
        <w:lastRenderedPageBreak/>
        <w:t>3. Материально-технические средства:</w:t>
      </w:r>
    </w:p>
    <w:p w:rsidR="00F0471A" w:rsidRPr="00DF0281" w:rsidRDefault="00F0471A" w:rsidP="00F0471A">
      <w:pPr>
        <w:pStyle w:val="ParagraphStyle"/>
        <w:spacing w:line="264" w:lineRule="auto"/>
        <w:ind w:firstLine="360"/>
        <w:jc w:val="both"/>
        <w:rPr>
          <w:rFonts w:ascii="Times New Roman" w:hAnsi="Times New Roman" w:cs="Times New Roman"/>
        </w:rPr>
      </w:pPr>
      <w:r w:rsidRPr="00DF0281">
        <w:rPr>
          <w:rFonts w:ascii="Times New Roman" w:hAnsi="Times New Roman" w:cs="Times New Roman"/>
        </w:rPr>
        <w:t>Аудиторная доска с магнитной поверхностью и набором приспособлений для крепления таблиц, интерактивная доска, компьютерная техника.</w:t>
      </w:r>
    </w:p>
    <w:p w:rsidR="00F0471A" w:rsidRPr="00DF0281" w:rsidRDefault="00F0471A" w:rsidP="00F0471A">
      <w:pPr>
        <w:jc w:val="center"/>
        <w:rPr>
          <w:rFonts w:ascii="Times New Roman" w:hAnsi="Times New Roman" w:cs="Times New Roman"/>
          <w:b/>
          <w:sz w:val="24"/>
          <w:szCs w:val="24"/>
        </w:rPr>
      </w:pPr>
    </w:p>
    <w:p w:rsidR="00F0471A" w:rsidRPr="00DF0281" w:rsidRDefault="00F0471A" w:rsidP="00B27564">
      <w:pPr>
        <w:jc w:val="center"/>
        <w:rPr>
          <w:rFonts w:ascii="Times New Roman" w:hAnsi="Times New Roman" w:cs="Times New Roman"/>
          <w:b/>
          <w:sz w:val="24"/>
          <w:szCs w:val="24"/>
        </w:rPr>
      </w:pPr>
      <w:r w:rsidRPr="00DF0281">
        <w:rPr>
          <w:rFonts w:ascii="Times New Roman" w:hAnsi="Times New Roman" w:cs="Times New Roman"/>
          <w:b/>
          <w:sz w:val="24"/>
          <w:szCs w:val="24"/>
        </w:rPr>
        <w:t>8. Планируемые  результаты.</w:t>
      </w:r>
    </w:p>
    <w:p w:rsidR="00F0471A" w:rsidRPr="00DF0281" w:rsidRDefault="00F0471A" w:rsidP="00F0471A">
      <w:pPr>
        <w:shd w:val="clear" w:color="auto" w:fill="FFFFFF"/>
        <w:spacing w:before="19" w:after="0" w:line="240" w:lineRule="auto"/>
        <w:ind w:left="360" w:right="307"/>
        <w:rPr>
          <w:rFonts w:ascii="Times New Roman" w:eastAsia="Times New Roman" w:hAnsi="Times New Roman" w:cs="Times New Roman"/>
          <w:b/>
          <w:bCs/>
          <w:i/>
          <w:iCs/>
          <w:sz w:val="24"/>
          <w:szCs w:val="24"/>
          <w:lang w:eastAsia="ru-RU"/>
        </w:rPr>
      </w:pPr>
      <w:r w:rsidRPr="00DF0281">
        <w:rPr>
          <w:rFonts w:ascii="Times New Roman" w:eastAsia="Times New Roman" w:hAnsi="Times New Roman" w:cs="Times New Roman"/>
          <w:b/>
          <w:bCs/>
          <w:i/>
          <w:iCs/>
          <w:sz w:val="24"/>
          <w:szCs w:val="24"/>
          <w:lang w:eastAsia="ru-RU"/>
        </w:rPr>
        <w:t xml:space="preserve">          К концу обучения в</w:t>
      </w:r>
      <w:r w:rsidRPr="00DF0281">
        <w:rPr>
          <w:rFonts w:ascii="Times New Roman" w:eastAsia="Times New Roman" w:hAnsi="Times New Roman" w:cs="Times New Roman"/>
          <w:i/>
          <w:iCs/>
          <w:sz w:val="24"/>
          <w:szCs w:val="24"/>
          <w:lang w:eastAsia="ru-RU"/>
        </w:rPr>
        <w:t xml:space="preserve"> </w:t>
      </w:r>
      <w:r w:rsidRPr="00DF0281">
        <w:rPr>
          <w:rFonts w:ascii="Times New Roman" w:eastAsia="Times New Roman" w:hAnsi="Times New Roman" w:cs="Times New Roman"/>
          <w:b/>
          <w:bCs/>
          <w:i/>
          <w:iCs/>
          <w:sz w:val="24"/>
          <w:szCs w:val="24"/>
          <w:lang w:eastAsia="ru-RU"/>
        </w:rPr>
        <w:t>1 классе учащиеся должны уметь:</w:t>
      </w:r>
    </w:p>
    <w:p w:rsidR="00F0471A" w:rsidRPr="00DF0281" w:rsidRDefault="00F0471A" w:rsidP="00F0471A">
      <w:pPr>
        <w:shd w:val="clear" w:color="auto" w:fill="FFFFFF"/>
        <w:spacing w:before="19" w:after="0" w:line="240" w:lineRule="auto"/>
        <w:ind w:left="360"/>
        <w:rPr>
          <w:rFonts w:ascii="Times New Roman" w:eastAsia="Times New Roman" w:hAnsi="Times New Roman" w:cs="Times New Roman"/>
          <w:sz w:val="24"/>
          <w:szCs w:val="24"/>
          <w:lang w:eastAsia="ru-RU"/>
        </w:rPr>
      </w:pPr>
    </w:p>
    <w:p w:rsidR="00F0471A" w:rsidRPr="00DF0281" w:rsidRDefault="00F0471A" w:rsidP="00F0471A">
      <w:pPr>
        <w:widowControl w:val="0"/>
        <w:numPr>
          <w:ilvl w:val="0"/>
          <w:numId w:val="1"/>
        </w:numPr>
        <w:shd w:val="clear" w:color="auto" w:fill="FFFFFF"/>
        <w:tabs>
          <w:tab w:val="left" w:pos="643"/>
        </w:tabs>
        <w:autoSpaceDE w:val="0"/>
        <w:autoSpaceDN w:val="0"/>
        <w:adjustRightInd w:val="0"/>
        <w:spacing w:after="0" w:line="360" w:lineRule="auto"/>
        <w:ind w:left="360"/>
        <w:rPr>
          <w:rFonts w:ascii="Times New Roman" w:eastAsia="Times New Roman" w:hAnsi="Times New Roman" w:cs="Times New Roman"/>
          <w:i/>
          <w:iCs/>
          <w:sz w:val="24"/>
          <w:szCs w:val="24"/>
          <w:lang w:eastAsia="ru-RU"/>
        </w:rPr>
      </w:pPr>
      <w:r w:rsidRPr="00DF0281">
        <w:rPr>
          <w:rFonts w:ascii="Times New Roman" w:eastAsia="Times New Roman" w:hAnsi="Times New Roman" w:cs="Times New Roman"/>
          <w:sz w:val="24"/>
          <w:szCs w:val="24"/>
          <w:lang w:eastAsia="ru-RU"/>
        </w:rPr>
        <w:t>слушать сказки, рассказы, стихотворения;</w:t>
      </w:r>
    </w:p>
    <w:p w:rsidR="00F0471A" w:rsidRPr="00DF0281" w:rsidRDefault="00F0471A" w:rsidP="00F0471A">
      <w:pPr>
        <w:widowControl w:val="0"/>
        <w:numPr>
          <w:ilvl w:val="0"/>
          <w:numId w:val="1"/>
        </w:numPr>
        <w:shd w:val="clear" w:color="auto" w:fill="FFFFFF"/>
        <w:tabs>
          <w:tab w:val="left" w:pos="643"/>
        </w:tabs>
        <w:autoSpaceDE w:val="0"/>
        <w:autoSpaceDN w:val="0"/>
        <w:adjustRightInd w:val="0"/>
        <w:spacing w:before="5" w:after="0" w:line="360" w:lineRule="auto"/>
        <w:ind w:left="360" w:right="24"/>
        <w:rPr>
          <w:rFonts w:ascii="Times New Roman" w:eastAsia="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читать плавно слогами и целыми словами вслух небольшие тексты;</w:t>
      </w:r>
    </w:p>
    <w:p w:rsidR="00F0471A" w:rsidRPr="00DF0281" w:rsidRDefault="00F0471A" w:rsidP="00F0471A">
      <w:pPr>
        <w:widowControl w:val="0"/>
        <w:numPr>
          <w:ilvl w:val="0"/>
          <w:numId w:val="1"/>
        </w:numPr>
        <w:shd w:val="clear" w:color="auto" w:fill="FFFFFF"/>
        <w:tabs>
          <w:tab w:val="left" w:pos="643"/>
        </w:tabs>
        <w:autoSpaceDE w:val="0"/>
        <w:autoSpaceDN w:val="0"/>
        <w:adjustRightInd w:val="0"/>
        <w:spacing w:before="38" w:after="0" w:line="360" w:lineRule="auto"/>
        <w:ind w:left="360" w:right="19"/>
        <w:rPr>
          <w:rFonts w:ascii="Times New Roman" w:eastAsia="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пересказывать содержание прочитанного по вопросам учителя, а на более высоком уровне   пересказывать по готовому плану;</w:t>
      </w:r>
    </w:p>
    <w:p w:rsidR="00F0471A" w:rsidRPr="00DF0281" w:rsidRDefault="00F0471A" w:rsidP="00F0471A">
      <w:pPr>
        <w:widowControl w:val="0"/>
        <w:numPr>
          <w:ilvl w:val="0"/>
          <w:numId w:val="1"/>
        </w:numPr>
        <w:shd w:val="clear" w:color="auto" w:fill="FFFFFF"/>
        <w:tabs>
          <w:tab w:val="left" w:pos="643"/>
        </w:tabs>
        <w:autoSpaceDE w:val="0"/>
        <w:autoSpaceDN w:val="0"/>
        <w:adjustRightInd w:val="0"/>
        <w:spacing w:before="34" w:after="0" w:line="360" w:lineRule="auto"/>
        <w:ind w:left="360" w:right="29"/>
        <w:rPr>
          <w:rFonts w:ascii="Times New Roman" w:eastAsia="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знать наизусть 2-3 стихотворения, 1-2 отрывка из прозаического произведения;</w:t>
      </w:r>
    </w:p>
    <w:p w:rsidR="00F0471A" w:rsidRPr="00DF0281" w:rsidRDefault="00F0471A" w:rsidP="00F0471A">
      <w:pPr>
        <w:widowControl w:val="0"/>
        <w:numPr>
          <w:ilvl w:val="0"/>
          <w:numId w:val="1"/>
        </w:numPr>
        <w:shd w:val="clear" w:color="auto" w:fill="FFFFFF"/>
        <w:tabs>
          <w:tab w:val="left" w:pos="643"/>
        </w:tabs>
        <w:autoSpaceDE w:val="0"/>
        <w:autoSpaceDN w:val="0"/>
        <w:adjustRightInd w:val="0"/>
        <w:spacing w:before="19" w:after="0" w:line="360" w:lineRule="auto"/>
        <w:ind w:left="360"/>
        <w:rPr>
          <w:rFonts w:ascii="Times New Roman" w:eastAsia="Times New Roman" w:hAnsi="Times New Roman" w:cs="Times New Roman"/>
          <w:sz w:val="24"/>
          <w:szCs w:val="24"/>
          <w:lang w:eastAsia="ru-RU"/>
        </w:rPr>
      </w:pPr>
      <w:r w:rsidRPr="00DF0281">
        <w:rPr>
          <w:rFonts w:ascii="Times New Roman" w:eastAsia="Times New Roman" w:hAnsi="Times New Roman" w:cs="Times New Roman"/>
          <w:spacing w:val="-1"/>
          <w:sz w:val="24"/>
          <w:szCs w:val="24"/>
          <w:lang w:eastAsia="ru-RU"/>
        </w:rPr>
        <w:t>самостоятельно читать небольшие по объему произве</w:t>
      </w:r>
      <w:r w:rsidRPr="00DF0281">
        <w:rPr>
          <w:rFonts w:ascii="Times New Roman" w:eastAsia="Times New Roman" w:hAnsi="Times New Roman" w:cs="Times New Roman"/>
          <w:spacing w:val="-1"/>
          <w:sz w:val="24"/>
          <w:szCs w:val="24"/>
          <w:lang w:eastAsia="ru-RU"/>
        </w:rPr>
        <w:softHyphen/>
      </w:r>
      <w:r w:rsidRPr="00DF0281">
        <w:rPr>
          <w:rFonts w:ascii="Times New Roman" w:eastAsia="Times New Roman" w:hAnsi="Times New Roman" w:cs="Times New Roman"/>
          <w:sz w:val="24"/>
          <w:szCs w:val="24"/>
          <w:lang w:eastAsia="ru-RU"/>
        </w:rPr>
        <w:t>дения (сказки, стихи, рассказы). Более высокий уровень самостоятельное чтение доступных детских книг (о детях, о животных, о природе);</w:t>
      </w:r>
    </w:p>
    <w:p w:rsidR="00F0471A" w:rsidRPr="00DF0281" w:rsidRDefault="00F0471A" w:rsidP="00F0471A">
      <w:pPr>
        <w:widowControl w:val="0"/>
        <w:numPr>
          <w:ilvl w:val="0"/>
          <w:numId w:val="1"/>
        </w:numPr>
        <w:shd w:val="clear" w:color="auto" w:fill="FFFFFF"/>
        <w:tabs>
          <w:tab w:val="left" w:pos="643"/>
        </w:tabs>
        <w:autoSpaceDE w:val="0"/>
        <w:autoSpaceDN w:val="0"/>
        <w:adjustRightInd w:val="0"/>
        <w:spacing w:before="29" w:after="0" w:line="360" w:lineRule="auto"/>
        <w:ind w:left="360" w:right="38"/>
        <w:rPr>
          <w:rFonts w:ascii="Times New Roman" w:eastAsia="Times New Roman" w:hAnsi="Times New Roman" w:cs="Times New Roman"/>
          <w:sz w:val="24"/>
          <w:szCs w:val="24"/>
          <w:lang w:eastAsia="ru-RU"/>
        </w:rPr>
      </w:pPr>
      <w:r w:rsidRPr="00DF0281">
        <w:rPr>
          <w:rFonts w:ascii="Times New Roman" w:eastAsia="Times New Roman" w:hAnsi="Times New Roman" w:cs="Times New Roman"/>
          <w:i/>
          <w:iCs/>
          <w:sz w:val="24"/>
          <w:szCs w:val="24"/>
          <w:lang w:eastAsia="ru-RU"/>
        </w:rPr>
        <w:t xml:space="preserve">работать с доступными книгами </w:t>
      </w:r>
      <w:r w:rsidRPr="00DF0281">
        <w:rPr>
          <w:rFonts w:ascii="Times New Roman" w:eastAsia="Times New Roman" w:hAnsi="Times New Roman" w:cs="Times New Roman"/>
          <w:sz w:val="24"/>
          <w:szCs w:val="24"/>
          <w:lang w:eastAsia="ru-RU"/>
        </w:rPr>
        <w:t xml:space="preserve">— </w:t>
      </w:r>
      <w:r w:rsidRPr="00DF0281">
        <w:rPr>
          <w:rFonts w:ascii="Times New Roman" w:eastAsia="Times New Roman" w:hAnsi="Times New Roman" w:cs="Times New Roman"/>
          <w:i/>
          <w:iCs/>
          <w:sz w:val="24"/>
          <w:szCs w:val="24"/>
          <w:lang w:eastAsia="ru-RU"/>
        </w:rPr>
        <w:t>справочниками и словарями.</w:t>
      </w:r>
    </w:p>
    <w:p w:rsidR="00F0471A" w:rsidRPr="00DF0281" w:rsidRDefault="00F0471A" w:rsidP="00F0471A">
      <w:pPr>
        <w:spacing w:after="0" w:line="240" w:lineRule="auto"/>
        <w:ind w:left="360"/>
        <w:rPr>
          <w:rFonts w:ascii="Times New Roman" w:eastAsia="Times New Roman" w:hAnsi="Times New Roman" w:cs="Times New Roman"/>
          <w:sz w:val="24"/>
          <w:szCs w:val="24"/>
          <w:lang w:eastAsia="ru-RU"/>
        </w:rPr>
      </w:pPr>
    </w:p>
    <w:p w:rsidR="00F0471A" w:rsidRPr="00DF0281" w:rsidRDefault="00F0471A" w:rsidP="00F0471A">
      <w:pPr>
        <w:shd w:val="clear" w:color="auto" w:fill="FFFFFF"/>
        <w:spacing w:after="0" w:line="360" w:lineRule="auto"/>
        <w:ind w:left="360"/>
        <w:rPr>
          <w:rFonts w:ascii="Times New Roman" w:eastAsia="Times New Roman" w:hAnsi="Times New Roman" w:cs="Times New Roman"/>
          <w:sz w:val="24"/>
          <w:szCs w:val="24"/>
          <w:lang w:eastAsia="ru-RU"/>
        </w:rPr>
      </w:pPr>
      <w:r w:rsidRPr="00DF0281">
        <w:rPr>
          <w:rFonts w:ascii="Times New Roman" w:eastAsia="Times New Roman" w:hAnsi="Times New Roman" w:cs="Times New Roman"/>
          <w:b/>
          <w:bCs/>
          <w:spacing w:val="-5"/>
          <w:sz w:val="24"/>
          <w:szCs w:val="24"/>
          <w:lang w:eastAsia="ru-RU"/>
        </w:rPr>
        <w:t xml:space="preserve">        Читательские умения:</w:t>
      </w:r>
    </w:p>
    <w:p w:rsidR="00F0471A" w:rsidRPr="00DF0281" w:rsidRDefault="00F0471A" w:rsidP="00F0471A">
      <w:pPr>
        <w:shd w:val="clear" w:color="auto" w:fill="FFFFFF"/>
        <w:tabs>
          <w:tab w:val="left" w:pos="658"/>
        </w:tabs>
        <w:spacing w:before="5" w:after="0" w:line="360" w:lineRule="auto"/>
        <w:ind w:left="360" w:right="24"/>
        <w:rPr>
          <w:rFonts w:ascii="Times New Roman" w:eastAsia="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 различать стихотворение, сказку, рассказ, загадку, по</w:t>
      </w:r>
      <w:r w:rsidRPr="00DF0281">
        <w:rPr>
          <w:rFonts w:ascii="Times New Roman" w:eastAsia="Times New Roman" w:hAnsi="Times New Roman" w:cs="Times New Roman"/>
          <w:sz w:val="24"/>
          <w:szCs w:val="24"/>
          <w:lang w:eastAsia="ru-RU"/>
        </w:rPr>
        <w:softHyphen/>
        <w:t xml:space="preserve">словицу, </w:t>
      </w:r>
      <w:proofErr w:type="spellStart"/>
      <w:r w:rsidRPr="00DF0281">
        <w:rPr>
          <w:rFonts w:ascii="Times New Roman" w:eastAsia="Times New Roman" w:hAnsi="Times New Roman" w:cs="Times New Roman"/>
          <w:sz w:val="24"/>
          <w:szCs w:val="24"/>
          <w:lang w:eastAsia="ru-RU"/>
        </w:rPr>
        <w:t>потешку</w:t>
      </w:r>
      <w:proofErr w:type="spellEnd"/>
      <w:r w:rsidRPr="00DF0281">
        <w:rPr>
          <w:rFonts w:ascii="Times New Roman" w:eastAsia="Times New Roman" w:hAnsi="Times New Roman" w:cs="Times New Roman"/>
          <w:sz w:val="24"/>
          <w:szCs w:val="24"/>
          <w:lang w:eastAsia="ru-RU"/>
        </w:rPr>
        <w:t>;</w:t>
      </w:r>
    </w:p>
    <w:p w:rsidR="00F0471A" w:rsidRPr="00DF0281" w:rsidRDefault="00F0471A" w:rsidP="00F0471A">
      <w:pPr>
        <w:shd w:val="clear" w:color="auto" w:fill="FFFFFF"/>
        <w:tabs>
          <w:tab w:val="left" w:pos="662"/>
        </w:tabs>
        <w:spacing w:before="10" w:after="0" w:line="360" w:lineRule="auto"/>
        <w:ind w:left="360" w:right="24"/>
        <w:rPr>
          <w:rFonts w:ascii="Times New Roman" w:eastAsia="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 определять примерную тему книги по обложке и иллюстрациям;</w:t>
      </w:r>
    </w:p>
    <w:p w:rsidR="00F0471A" w:rsidRPr="00DF0281" w:rsidRDefault="00F0471A" w:rsidP="00F0471A">
      <w:pPr>
        <w:shd w:val="clear" w:color="auto" w:fill="FFFFFF"/>
        <w:tabs>
          <w:tab w:val="left" w:pos="662"/>
        </w:tabs>
        <w:spacing w:before="10" w:after="0" w:line="360" w:lineRule="auto"/>
        <w:ind w:left="360" w:right="24"/>
        <w:rPr>
          <w:rFonts w:ascii="Times New Roman" w:eastAsia="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 xml:space="preserve">- узнавать изученные произведения по отрывкам из них; </w:t>
      </w:r>
    </w:p>
    <w:p w:rsidR="00F0471A" w:rsidRPr="00DF0281" w:rsidRDefault="00F0471A" w:rsidP="00F0471A">
      <w:pPr>
        <w:shd w:val="clear" w:color="auto" w:fill="FFFFFF"/>
        <w:tabs>
          <w:tab w:val="left" w:pos="662"/>
        </w:tabs>
        <w:spacing w:before="10" w:after="0" w:line="360" w:lineRule="auto"/>
        <w:ind w:left="360" w:right="24"/>
        <w:rPr>
          <w:rFonts w:ascii="Times New Roman" w:eastAsia="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 находить в тексте слова, подтверждающие характеристики героев и их поступки;</w:t>
      </w:r>
    </w:p>
    <w:p w:rsidR="00F0471A" w:rsidRPr="00DF0281" w:rsidRDefault="00F0471A" w:rsidP="00F0471A">
      <w:pPr>
        <w:shd w:val="clear" w:color="auto" w:fill="FFFFFF"/>
        <w:tabs>
          <w:tab w:val="left" w:pos="662"/>
        </w:tabs>
        <w:spacing w:before="10" w:after="0" w:line="360" w:lineRule="auto"/>
        <w:ind w:left="360" w:right="24"/>
        <w:rPr>
          <w:rFonts w:ascii="Times New Roman" w:eastAsia="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 знать элементы книги: обложка, иллюстрация, оглавление;</w:t>
      </w:r>
    </w:p>
    <w:p w:rsidR="00F0471A" w:rsidRPr="00DF0281" w:rsidRDefault="00F0471A" w:rsidP="00F0471A">
      <w:pPr>
        <w:shd w:val="clear" w:color="auto" w:fill="FFFFFF"/>
        <w:tabs>
          <w:tab w:val="left" w:pos="662"/>
        </w:tabs>
        <w:spacing w:before="10" w:after="0" w:line="360" w:lineRule="auto"/>
        <w:ind w:left="360" w:right="24"/>
        <w:rPr>
          <w:rFonts w:ascii="Times New Roman" w:eastAsia="Times New Roman" w:hAnsi="Times New Roman" w:cs="Times New Roman"/>
          <w:sz w:val="24"/>
          <w:szCs w:val="24"/>
          <w:lang w:eastAsia="ru-RU"/>
        </w:rPr>
      </w:pPr>
      <w:r w:rsidRPr="00DF0281">
        <w:rPr>
          <w:rFonts w:ascii="Times New Roman" w:eastAsia="Times New Roman" w:hAnsi="Times New Roman" w:cs="Times New Roman"/>
          <w:sz w:val="24"/>
          <w:szCs w:val="24"/>
          <w:lang w:eastAsia="ru-RU"/>
        </w:rPr>
        <w:t xml:space="preserve">- различать книги по темам детского чтения. </w:t>
      </w:r>
    </w:p>
    <w:p w:rsidR="00F0471A" w:rsidRPr="00DF0281" w:rsidRDefault="00F0471A" w:rsidP="00F0471A">
      <w:pPr>
        <w:jc w:val="center"/>
        <w:rPr>
          <w:rFonts w:ascii="Times New Roman" w:hAnsi="Times New Roman" w:cs="Times New Roman"/>
          <w:b/>
          <w:sz w:val="24"/>
          <w:szCs w:val="24"/>
        </w:rPr>
      </w:pPr>
    </w:p>
    <w:sectPr w:rsidR="00F0471A" w:rsidRPr="00DF0281" w:rsidSect="00F0471A">
      <w:footerReference w:type="default" r:id="rId9"/>
      <w:pgSz w:w="16838" w:h="11909" w:orient="landscape"/>
      <w:pgMar w:top="1701" w:right="1134" w:bottom="850" w:left="1134" w:header="0" w:footer="34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6A67" w:rsidRDefault="00E66A67" w:rsidP="00F0471A">
      <w:pPr>
        <w:spacing w:after="0" w:line="240" w:lineRule="auto"/>
      </w:pPr>
      <w:r>
        <w:separator/>
      </w:r>
    </w:p>
  </w:endnote>
  <w:endnote w:type="continuationSeparator" w:id="0">
    <w:p w:rsidR="00E66A67" w:rsidRDefault="00E66A67" w:rsidP="00F04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1801642"/>
      <w:docPartObj>
        <w:docPartGallery w:val="Page Numbers (Bottom of Page)"/>
        <w:docPartUnique/>
      </w:docPartObj>
    </w:sdtPr>
    <w:sdtContent>
      <w:p w:rsidR="00E66A67" w:rsidRDefault="00E66A67">
        <w:pPr>
          <w:pStyle w:val="a3"/>
          <w:jc w:val="center"/>
        </w:pPr>
        <w:r>
          <w:fldChar w:fldCharType="begin"/>
        </w:r>
        <w:r>
          <w:instrText>PAGE   \* MERGEFORMAT</w:instrText>
        </w:r>
        <w:r>
          <w:fldChar w:fldCharType="separate"/>
        </w:r>
        <w:r w:rsidR="00CF2B2B">
          <w:rPr>
            <w:noProof/>
          </w:rPr>
          <w:t>23</w:t>
        </w:r>
        <w:r>
          <w:fldChar w:fldCharType="end"/>
        </w:r>
      </w:p>
    </w:sdtContent>
  </w:sdt>
  <w:p w:rsidR="00E66A67" w:rsidRDefault="00E66A67">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6A67" w:rsidRDefault="00E66A67" w:rsidP="00F0471A">
      <w:pPr>
        <w:spacing w:after="0" w:line="240" w:lineRule="auto"/>
      </w:pPr>
      <w:r>
        <w:separator/>
      </w:r>
    </w:p>
  </w:footnote>
  <w:footnote w:type="continuationSeparator" w:id="0">
    <w:p w:rsidR="00E66A67" w:rsidRDefault="00E66A67" w:rsidP="00F047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054DB8A"/>
    <w:lvl w:ilvl="0">
      <w:numFmt w:val="bullet"/>
      <w:lvlText w:val="*"/>
      <w:lvlJc w:val="left"/>
    </w:lvl>
  </w:abstractNum>
  <w:abstractNum w:abstractNumId="1">
    <w:nsid w:val="50DA7E02"/>
    <w:multiLevelType w:val="hybridMultilevel"/>
    <w:tmpl w:val="6C800286"/>
    <w:lvl w:ilvl="0" w:tplc="FBE04334">
      <w:start w:val="1"/>
      <w:numFmt w:val="decimal"/>
      <w:lvlText w:val="%1."/>
      <w:lvlJc w:val="left"/>
      <w:pPr>
        <w:ind w:left="1320" w:hanging="78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672C3D11"/>
    <w:multiLevelType w:val="hybridMultilevel"/>
    <w:tmpl w:val="E2E6279C"/>
    <w:lvl w:ilvl="0" w:tplc="7C14A6EA">
      <w:start w:val="1"/>
      <w:numFmt w:val="decimal"/>
      <w:lvlText w:val="%1."/>
      <w:lvlJc w:val="left"/>
      <w:pPr>
        <w:ind w:left="1320" w:hanging="78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lvlOverride w:ilvl="0">
      <w:lvl w:ilvl="0">
        <w:numFmt w:val="bullet"/>
        <w:lvlText w:val="•"/>
        <w:legacy w:legacy="1" w:legacySpace="0" w:legacyIndent="230"/>
        <w:lvlJc w:val="left"/>
        <w:rPr>
          <w:rFonts w:ascii="Times New Roman" w:hAnsi="Times New Roman" w:cs="Times New Roman" w:hint="default"/>
        </w:rPr>
      </w:lvl>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71A"/>
    <w:rsid w:val="000B3B98"/>
    <w:rsid w:val="000E3A6A"/>
    <w:rsid w:val="000F769E"/>
    <w:rsid w:val="002121A5"/>
    <w:rsid w:val="00406FEA"/>
    <w:rsid w:val="004315AD"/>
    <w:rsid w:val="00573531"/>
    <w:rsid w:val="00732460"/>
    <w:rsid w:val="00804502"/>
    <w:rsid w:val="009B34D7"/>
    <w:rsid w:val="009E0893"/>
    <w:rsid w:val="00AA7BE7"/>
    <w:rsid w:val="00B27564"/>
    <w:rsid w:val="00C516D9"/>
    <w:rsid w:val="00CF2B2B"/>
    <w:rsid w:val="00D00D9B"/>
    <w:rsid w:val="00DF0281"/>
    <w:rsid w:val="00E22376"/>
    <w:rsid w:val="00E66A67"/>
    <w:rsid w:val="00E941D1"/>
    <w:rsid w:val="00F0471A"/>
    <w:rsid w:val="00F24B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71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F0471A"/>
    <w:pPr>
      <w:tabs>
        <w:tab w:val="center" w:pos="4677"/>
        <w:tab w:val="right" w:pos="9355"/>
      </w:tabs>
      <w:spacing w:after="0" w:line="240" w:lineRule="auto"/>
    </w:pPr>
  </w:style>
  <w:style w:type="character" w:customStyle="1" w:styleId="a4">
    <w:name w:val="Нижний колонтитул Знак"/>
    <w:basedOn w:val="a0"/>
    <w:link w:val="a3"/>
    <w:uiPriority w:val="99"/>
    <w:rsid w:val="00F0471A"/>
  </w:style>
  <w:style w:type="character" w:styleId="a5">
    <w:name w:val="footnote reference"/>
    <w:semiHidden/>
    <w:rsid w:val="00F0471A"/>
    <w:rPr>
      <w:vertAlign w:val="superscript"/>
    </w:rPr>
  </w:style>
  <w:style w:type="paragraph" w:customStyle="1" w:styleId="ParagraphStyle">
    <w:name w:val="Paragraph Style"/>
    <w:rsid w:val="00F0471A"/>
    <w:pPr>
      <w:autoSpaceDE w:val="0"/>
      <w:autoSpaceDN w:val="0"/>
      <w:adjustRightInd w:val="0"/>
      <w:spacing w:after="0" w:line="240" w:lineRule="auto"/>
    </w:pPr>
    <w:rPr>
      <w:rFonts w:ascii="Arial" w:hAnsi="Arial" w:cs="Arial"/>
      <w:sz w:val="24"/>
      <w:szCs w:val="24"/>
    </w:rPr>
  </w:style>
  <w:style w:type="paragraph" w:styleId="a6">
    <w:name w:val="header"/>
    <w:basedOn w:val="a"/>
    <w:link w:val="a7"/>
    <w:uiPriority w:val="99"/>
    <w:unhideWhenUsed/>
    <w:rsid w:val="009E089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E0893"/>
  </w:style>
  <w:style w:type="paragraph" w:styleId="a8">
    <w:name w:val="List Paragraph"/>
    <w:basedOn w:val="a"/>
    <w:uiPriority w:val="34"/>
    <w:qFormat/>
    <w:rsid w:val="000F769E"/>
    <w:pPr>
      <w:ind w:left="720"/>
      <w:contextualSpacing/>
    </w:pPr>
  </w:style>
  <w:style w:type="character" w:customStyle="1" w:styleId="a9">
    <w:name w:val="Основной текст_"/>
    <w:link w:val="1"/>
    <w:rsid w:val="000F769E"/>
    <w:rPr>
      <w:rFonts w:ascii="Times New Roman" w:eastAsia="Times New Roman" w:hAnsi="Times New Roman"/>
      <w:sz w:val="19"/>
      <w:szCs w:val="19"/>
      <w:shd w:val="clear" w:color="auto" w:fill="FFFFFF"/>
    </w:rPr>
  </w:style>
  <w:style w:type="paragraph" w:customStyle="1" w:styleId="1">
    <w:name w:val="Основной текст1"/>
    <w:basedOn w:val="a"/>
    <w:link w:val="a9"/>
    <w:rsid w:val="000F769E"/>
    <w:pPr>
      <w:widowControl w:val="0"/>
      <w:shd w:val="clear" w:color="auto" w:fill="FFFFFF"/>
      <w:spacing w:after="240" w:line="0" w:lineRule="atLeast"/>
      <w:ind w:hanging="260"/>
      <w:jc w:val="center"/>
    </w:pPr>
    <w:rPr>
      <w:rFonts w:ascii="Times New Roman" w:eastAsia="Times New Roman" w:hAnsi="Times New Roman"/>
      <w:sz w:val="19"/>
      <w:szCs w:val="19"/>
    </w:rPr>
  </w:style>
  <w:style w:type="table" w:styleId="aa">
    <w:name w:val="Table Grid"/>
    <w:basedOn w:val="a1"/>
    <w:uiPriority w:val="59"/>
    <w:rsid w:val="007324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Основной текст (2)_"/>
    <w:link w:val="20"/>
    <w:rsid w:val="00732460"/>
    <w:rPr>
      <w:rFonts w:ascii="Times New Roman" w:eastAsia="Times New Roman" w:hAnsi="Times New Roman"/>
      <w:b/>
      <w:bCs/>
      <w:sz w:val="19"/>
      <w:szCs w:val="19"/>
      <w:shd w:val="clear" w:color="auto" w:fill="FFFFFF"/>
    </w:rPr>
  </w:style>
  <w:style w:type="paragraph" w:customStyle="1" w:styleId="20">
    <w:name w:val="Основной текст (2)"/>
    <w:basedOn w:val="a"/>
    <w:link w:val="2"/>
    <w:rsid w:val="00732460"/>
    <w:pPr>
      <w:widowControl w:val="0"/>
      <w:shd w:val="clear" w:color="auto" w:fill="FFFFFF"/>
      <w:spacing w:after="0" w:line="222" w:lineRule="exact"/>
      <w:jc w:val="both"/>
    </w:pPr>
    <w:rPr>
      <w:rFonts w:ascii="Times New Roman" w:eastAsia="Times New Roman" w:hAnsi="Times New Roman"/>
      <w:b/>
      <w:bCs/>
      <w:sz w:val="19"/>
      <w:szCs w:val="19"/>
    </w:rPr>
  </w:style>
  <w:style w:type="paragraph" w:styleId="ab">
    <w:name w:val="Balloon Text"/>
    <w:basedOn w:val="a"/>
    <w:link w:val="ac"/>
    <w:uiPriority w:val="99"/>
    <w:semiHidden/>
    <w:unhideWhenUsed/>
    <w:rsid w:val="000B3B98"/>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B3B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71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F0471A"/>
    <w:pPr>
      <w:tabs>
        <w:tab w:val="center" w:pos="4677"/>
        <w:tab w:val="right" w:pos="9355"/>
      </w:tabs>
      <w:spacing w:after="0" w:line="240" w:lineRule="auto"/>
    </w:pPr>
  </w:style>
  <w:style w:type="character" w:customStyle="1" w:styleId="a4">
    <w:name w:val="Нижний колонтитул Знак"/>
    <w:basedOn w:val="a0"/>
    <w:link w:val="a3"/>
    <w:uiPriority w:val="99"/>
    <w:rsid w:val="00F0471A"/>
  </w:style>
  <w:style w:type="character" w:styleId="a5">
    <w:name w:val="footnote reference"/>
    <w:semiHidden/>
    <w:rsid w:val="00F0471A"/>
    <w:rPr>
      <w:vertAlign w:val="superscript"/>
    </w:rPr>
  </w:style>
  <w:style w:type="paragraph" w:customStyle="1" w:styleId="ParagraphStyle">
    <w:name w:val="Paragraph Style"/>
    <w:rsid w:val="00F0471A"/>
    <w:pPr>
      <w:autoSpaceDE w:val="0"/>
      <w:autoSpaceDN w:val="0"/>
      <w:adjustRightInd w:val="0"/>
      <w:spacing w:after="0" w:line="240" w:lineRule="auto"/>
    </w:pPr>
    <w:rPr>
      <w:rFonts w:ascii="Arial" w:hAnsi="Arial" w:cs="Arial"/>
      <w:sz w:val="24"/>
      <w:szCs w:val="24"/>
    </w:rPr>
  </w:style>
  <w:style w:type="paragraph" w:styleId="a6">
    <w:name w:val="header"/>
    <w:basedOn w:val="a"/>
    <w:link w:val="a7"/>
    <w:uiPriority w:val="99"/>
    <w:unhideWhenUsed/>
    <w:rsid w:val="009E089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E0893"/>
  </w:style>
  <w:style w:type="paragraph" w:styleId="a8">
    <w:name w:val="List Paragraph"/>
    <w:basedOn w:val="a"/>
    <w:uiPriority w:val="34"/>
    <w:qFormat/>
    <w:rsid w:val="000F769E"/>
    <w:pPr>
      <w:ind w:left="720"/>
      <w:contextualSpacing/>
    </w:pPr>
  </w:style>
  <w:style w:type="character" w:customStyle="1" w:styleId="a9">
    <w:name w:val="Основной текст_"/>
    <w:link w:val="1"/>
    <w:rsid w:val="000F769E"/>
    <w:rPr>
      <w:rFonts w:ascii="Times New Roman" w:eastAsia="Times New Roman" w:hAnsi="Times New Roman"/>
      <w:sz w:val="19"/>
      <w:szCs w:val="19"/>
      <w:shd w:val="clear" w:color="auto" w:fill="FFFFFF"/>
    </w:rPr>
  </w:style>
  <w:style w:type="paragraph" w:customStyle="1" w:styleId="1">
    <w:name w:val="Основной текст1"/>
    <w:basedOn w:val="a"/>
    <w:link w:val="a9"/>
    <w:rsid w:val="000F769E"/>
    <w:pPr>
      <w:widowControl w:val="0"/>
      <w:shd w:val="clear" w:color="auto" w:fill="FFFFFF"/>
      <w:spacing w:after="240" w:line="0" w:lineRule="atLeast"/>
      <w:ind w:hanging="260"/>
      <w:jc w:val="center"/>
    </w:pPr>
    <w:rPr>
      <w:rFonts w:ascii="Times New Roman" w:eastAsia="Times New Roman" w:hAnsi="Times New Roman"/>
      <w:sz w:val="19"/>
      <w:szCs w:val="19"/>
    </w:rPr>
  </w:style>
  <w:style w:type="table" w:styleId="aa">
    <w:name w:val="Table Grid"/>
    <w:basedOn w:val="a1"/>
    <w:uiPriority w:val="59"/>
    <w:rsid w:val="007324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Основной текст (2)_"/>
    <w:link w:val="20"/>
    <w:rsid w:val="00732460"/>
    <w:rPr>
      <w:rFonts w:ascii="Times New Roman" w:eastAsia="Times New Roman" w:hAnsi="Times New Roman"/>
      <w:b/>
      <w:bCs/>
      <w:sz w:val="19"/>
      <w:szCs w:val="19"/>
      <w:shd w:val="clear" w:color="auto" w:fill="FFFFFF"/>
    </w:rPr>
  </w:style>
  <w:style w:type="paragraph" w:customStyle="1" w:styleId="20">
    <w:name w:val="Основной текст (2)"/>
    <w:basedOn w:val="a"/>
    <w:link w:val="2"/>
    <w:rsid w:val="00732460"/>
    <w:pPr>
      <w:widowControl w:val="0"/>
      <w:shd w:val="clear" w:color="auto" w:fill="FFFFFF"/>
      <w:spacing w:after="0" w:line="222" w:lineRule="exact"/>
      <w:jc w:val="both"/>
    </w:pPr>
    <w:rPr>
      <w:rFonts w:ascii="Times New Roman" w:eastAsia="Times New Roman" w:hAnsi="Times New Roman"/>
      <w:b/>
      <w:bCs/>
      <w:sz w:val="19"/>
      <w:szCs w:val="19"/>
    </w:rPr>
  </w:style>
  <w:style w:type="paragraph" w:styleId="ab">
    <w:name w:val="Balloon Text"/>
    <w:basedOn w:val="a"/>
    <w:link w:val="ac"/>
    <w:uiPriority w:val="99"/>
    <w:semiHidden/>
    <w:unhideWhenUsed/>
    <w:rsid w:val="000B3B98"/>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B3B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AB1D5-9F2C-4BC1-9448-5F8F1DD9C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24</Pages>
  <Words>7769</Words>
  <Characters>44285</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дом</cp:lastModifiedBy>
  <cp:revision>12</cp:revision>
  <cp:lastPrinted>2015-09-08T20:07:00Z</cp:lastPrinted>
  <dcterms:created xsi:type="dcterms:W3CDTF">2015-08-16T12:46:00Z</dcterms:created>
  <dcterms:modified xsi:type="dcterms:W3CDTF">2015-09-08T21:05:00Z</dcterms:modified>
</cp:coreProperties>
</file>