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F24" w:rsidRPr="00CC3ABA" w:rsidRDefault="00522F24" w:rsidP="00522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C3ABA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522F24" w:rsidRPr="00CC3ABA" w:rsidRDefault="00522F24" w:rsidP="00522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C3ABA">
        <w:rPr>
          <w:rFonts w:ascii="Times New Roman" w:hAnsi="Times New Roman"/>
          <w:b/>
          <w:sz w:val="24"/>
          <w:szCs w:val="24"/>
        </w:rPr>
        <w:t>«Белоозерская средняя общеобразовательная школа»</w:t>
      </w:r>
    </w:p>
    <w:p w:rsidR="00522F24" w:rsidRPr="00CC3ABA" w:rsidRDefault="00522F24" w:rsidP="00522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C3ABA">
        <w:rPr>
          <w:rFonts w:ascii="Times New Roman" w:hAnsi="Times New Roman"/>
          <w:b/>
          <w:sz w:val="24"/>
          <w:szCs w:val="24"/>
        </w:rPr>
        <w:t>Джидинский район Республика Бурятия</w:t>
      </w:r>
    </w:p>
    <w:p w:rsidR="00522F24" w:rsidRPr="00CC3ABA" w:rsidRDefault="00522F24" w:rsidP="00522F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6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26"/>
        <w:gridCol w:w="3416"/>
        <w:gridCol w:w="2935"/>
      </w:tblGrid>
      <w:tr w:rsidR="00522F24" w:rsidRPr="00A538F2" w:rsidTr="00EE4C46">
        <w:trPr>
          <w:trHeight w:val="2067"/>
        </w:trPr>
        <w:tc>
          <w:tcPr>
            <w:tcW w:w="1752" w:type="pct"/>
          </w:tcPr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38F2">
              <w:rPr>
                <w:rFonts w:ascii="Times New Roman" w:eastAsia="Times New Roman" w:hAnsi="Times New Roman"/>
                <w:b/>
                <w:sz w:val="24"/>
                <w:szCs w:val="24"/>
              </w:rPr>
              <w:t>«Рассмотрено»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На заседании МО_____________________ Руководитель МО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___________/____________</w:t>
            </w:r>
            <w:r w:rsidRPr="00A538F2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./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Протокол №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 xml:space="preserve"> от                «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15сентября </w:t>
            </w: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47" w:type="pct"/>
          </w:tcPr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38F2">
              <w:rPr>
                <w:rFonts w:ascii="Times New Roman" w:eastAsia="Times New Roman" w:hAnsi="Times New Roman"/>
                <w:b/>
                <w:sz w:val="24"/>
                <w:szCs w:val="24"/>
              </w:rPr>
              <w:t>«Согласовано»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Заместитель директора по УВР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A538F2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____________ /Базарова Л.Б./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A538F2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                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22сентября </w:t>
            </w: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1" w:type="pct"/>
          </w:tcPr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38F2">
              <w:rPr>
                <w:rFonts w:ascii="Times New Roman" w:eastAsia="Times New Roman" w:hAnsi="Times New Roman"/>
                <w:b/>
                <w:sz w:val="24"/>
                <w:szCs w:val="24"/>
              </w:rPr>
              <w:t>«Утверждаю»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 xml:space="preserve">  Директор МБОУ «Белоозерская СОШ»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______/</w:t>
            </w:r>
            <w:r w:rsidRPr="00A538F2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Чойнжуров А.Б./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Приказ № ____ от «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23сентября </w:t>
            </w: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538F2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522F24" w:rsidRPr="00A538F2" w:rsidRDefault="00522F24" w:rsidP="00EE4C46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22F24" w:rsidRPr="00CC3ABA" w:rsidRDefault="00522F24" w:rsidP="00522F24">
      <w:pPr>
        <w:jc w:val="center"/>
        <w:rPr>
          <w:rFonts w:ascii="Times New Roman" w:hAnsi="Times New Roman"/>
          <w:sz w:val="24"/>
          <w:szCs w:val="24"/>
        </w:rPr>
      </w:pPr>
    </w:p>
    <w:p w:rsidR="00522F24" w:rsidRDefault="00522F24" w:rsidP="00522F24">
      <w:pPr>
        <w:rPr>
          <w:rFonts w:ascii="Times New Roman" w:hAnsi="Times New Roman"/>
          <w:sz w:val="24"/>
          <w:szCs w:val="24"/>
        </w:rPr>
      </w:pPr>
    </w:p>
    <w:p w:rsidR="00522F24" w:rsidRDefault="00522F24" w:rsidP="00522F24">
      <w:pPr>
        <w:rPr>
          <w:rFonts w:ascii="Times New Roman" w:hAnsi="Times New Roman"/>
          <w:sz w:val="24"/>
          <w:szCs w:val="24"/>
        </w:rPr>
      </w:pPr>
    </w:p>
    <w:p w:rsidR="00522F24" w:rsidRDefault="00522F24" w:rsidP="00522F24">
      <w:pPr>
        <w:rPr>
          <w:rFonts w:ascii="Times New Roman" w:hAnsi="Times New Roman"/>
          <w:sz w:val="24"/>
          <w:szCs w:val="24"/>
        </w:rPr>
      </w:pPr>
    </w:p>
    <w:p w:rsidR="00522F24" w:rsidRPr="00CC3ABA" w:rsidRDefault="00522F24" w:rsidP="00522F24">
      <w:pPr>
        <w:rPr>
          <w:rFonts w:ascii="Times New Roman" w:hAnsi="Times New Roman"/>
          <w:sz w:val="24"/>
          <w:szCs w:val="24"/>
        </w:rPr>
      </w:pPr>
    </w:p>
    <w:p w:rsidR="00522F24" w:rsidRPr="00CC3ABA" w:rsidRDefault="00522F24" w:rsidP="00522F24">
      <w:pPr>
        <w:jc w:val="center"/>
        <w:rPr>
          <w:rFonts w:ascii="Times New Roman" w:hAnsi="Times New Roman"/>
          <w:b/>
          <w:sz w:val="24"/>
          <w:szCs w:val="24"/>
        </w:rPr>
      </w:pPr>
      <w:r w:rsidRPr="00CC3ABA">
        <w:rPr>
          <w:rFonts w:ascii="Times New Roman" w:hAnsi="Times New Roman"/>
          <w:b/>
          <w:sz w:val="24"/>
          <w:szCs w:val="24"/>
        </w:rPr>
        <w:t>РАБОЧАЯ  УЧЕБНАЯ  ПРОГРАММА</w:t>
      </w:r>
    </w:p>
    <w:p w:rsidR="00522F24" w:rsidRPr="00CC3ABA" w:rsidRDefault="00522F24" w:rsidP="00522F24">
      <w:pPr>
        <w:tabs>
          <w:tab w:val="left" w:pos="4905"/>
          <w:tab w:val="left" w:pos="5430"/>
        </w:tabs>
        <w:rPr>
          <w:rFonts w:ascii="Times New Roman" w:hAnsi="Times New Roman"/>
          <w:sz w:val="24"/>
          <w:szCs w:val="24"/>
        </w:rPr>
      </w:pPr>
      <w:r w:rsidRPr="00CC3ABA">
        <w:rPr>
          <w:rFonts w:ascii="Times New Roman" w:hAnsi="Times New Roman"/>
          <w:sz w:val="24"/>
          <w:szCs w:val="24"/>
        </w:rPr>
        <w:tab/>
      </w:r>
      <w:r w:rsidRPr="00CC3ABA">
        <w:rPr>
          <w:rFonts w:ascii="Times New Roman" w:hAnsi="Times New Roman"/>
          <w:sz w:val="24"/>
          <w:szCs w:val="24"/>
        </w:rPr>
        <w:tab/>
      </w:r>
    </w:p>
    <w:p w:rsidR="00522F24" w:rsidRPr="00CC3ABA" w:rsidRDefault="003D544E" w:rsidP="00522F24">
      <w:pPr>
        <w:tabs>
          <w:tab w:val="left" w:pos="4380"/>
        </w:tabs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522F24" w:rsidRPr="00CC3ABA">
        <w:rPr>
          <w:rFonts w:ascii="Times New Roman" w:hAnsi="Times New Roman"/>
          <w:sz w:val="24"/>
          <w:szCs w:val="24"/>
        </w:rPr>
        <w:t xml:space="preserve">По предмету:          </w:t>
      </w:r>
      <w:r w:rsidR="00522F24" w:rsidRPr="00CC3ABA">
        <w:rPr>
          <w:rFonts w:ascii="Times New Roman" w:hAnsi="Times New Roman"/>
          <w:sz w:val="24"/>
          <w:szCs w:val="24"/>
          <w:u w:val="single"/>
        </w:rPr>
        <w:t>Алгебра</w:t>
      </w:r>
      <w:r w:rsidR="00522F24" w:rsidRPr="00CC3ABA">
        <w:rPr>
          <w:rFonts w:ascii="Times New Roman" w:hAnsi="Times New Roman"/>
          <w:sz w:val="24"/>
          <w:szCs w:val="24"/>
          <w:u w:val="single"/>
        </w:rPr>
        <w:tab/>
      </w:r>
    </w:p>
    <w:p w:rsidR="00522F24" w:rsidRPr="00CC3ABA" w:rsidRDefault="00522F24" w:rsidP="00522F24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p w:rsidR="00522F24" w:rsidRPr="00CC3ABA" w:rsidRDefault="003D544E" w:rsidP="00522F2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522F24" w:rsidRPr="00CC3ABA">
        <w:rPr>
          <w:rFonts w:ascii="Times New Roman" w:hAnsi="Times New Roman"/>
          <w:sz w:val="24"/>
          <w:szCs w:val="24"/>
        </w:rPr>
        <w:t xml:space="preserve">Класс:    </w:t>
      </w:r>
      <w:r w:rsidR="00522F24">
        <w:rPr>
          <w:rFonts w:ascii="Times New Roman" w:hAnsi="Times New Roman"/>
          <w:sz w:val="24"/>
          <w:szCs w:val="24"/>
          <w:u w:val="single"/>
        </w:rPr>
        <w:t>8</w:t>
      </w:r>
    </w:p>
    <w:p w:rsidR="00522F24" w:rsidRPr="00CC3ABA" w:rsidRDefault="00522F24" w:rsidP="00522F24">
      <w:pPr>
        <w:spacing w:after="0"/>
        <w:rPr>
          <w:rFonts w:ascii="Times New Roman" w:hAnsi="Times New Roman"/>
          <w:sz w:val="24"/>
          <w:szCs w:val="24"/>
        </w:rPr>
      </w:pPr>
    </w:p>
    <w:p w:rsidR="00522F24" w:rsidRPr="00CC3ABA" w:rsidRDefault="003D544E" w:rsidP="00522F2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522F24" w:rsidRPr="00CC3ABA">
        <w:rPr>
          <w:rFonts w:ascii="Times New Roman" w:hAnsi="Times New Roman"/>
          <w:sz w:val="24"/>
          <w:szCs w:val="24"/>
        </w:rPr>
        <w:t>Учитель: _</w:t>
      </w:r>
      <w:r w:rsidR="00522F24" w:rsidRPr="00CC3ABA">
        <w:rPr>
          <w:rFonts w:ascii="Times New Roman" w:hAnsi="Times New Roman"/>
          <w:sz w:val="24"/>
          <w:szCs w:val="24"/>
          <w:u w:val="single"/>
        </w:rPr>
        <w:t>Ишеева Дулма-Ханда Гончикцыреновна</w:t>
      </w:r>
      <w:r w:rsidR="00522F24" w:rsidRPr="00CC3ABA">
        <w:rPr>
          <w:rFonts w:ascii="Times New Roman" w:hAnsi="Times New Roman"/>
          <w:sz w:val="24"/>
          <w:szCs w:val="24"/>
        </w:rPr>
        <w:t>,       учитель __</w:t>
      </w:r>
      <w:r w:rsidR="00522F24" w:rsidRPr="00CC3ABA">
        <w:rPr>
          <w:rFonts w:ascii="Times New Roman" w:hAnsi="Times New Roman"/>
          <w:sz w:val="24"/>
          <w:szCs w:val="24"/>
          <w:u w:val="single"/>
        </w:rPr>
        <w:t>математики</w:t>
      </w:r>
      <w:r w:rsidR="00522F24" w:rsidRPr="00CC3ABA">
        <w:rPr>
          <w:rFonts w:ascii="Times New Roman" w:hAnsi="Times New Roman"/>
          <w:sz w:val="24"/>
          <w:szCs w:val="24"/>
        </w:rPr>
        <w:t xml:space="preserve">, </w:t>
      </w:r>
    </w:p>
    <w:p w:rsidR="00522F24" w:rsidRPr="00CC3ABA" w:rsidRDefault="00522F24" w:rsidP="00522F24">
      <w:pPr>
        <w:spacing w:after="0"/>
        <w:rPr>
          <w:rFonts w:ascii="Times New Roman" w:hAnsi="Times New Roman"/>
          <w:sz w:val="24"/>
          <w:szCs w:val="24"/>
        </w:rPr>
      </w:pPr>
      <w:r w:rsidRPr="00CC3ABA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3D544E">
        <w:rPr>
          <w:rFonts w:ascii="Times New Roman" w:hAnsi="Times New Roman"/>
          <w:sz w:val="24"/>
          <w:szCs w:val="24"/>
        </w:rPr>
        <w:t xml:space="preserve">  </w:t>
      </w:r>
      <w:r w:rsidRPr="00CC3ABA">
        <w:rPr>
          <w:rFonts w:ascii="Times New Roman" w:hAnsi="Times New Roman"/>
          <w:sz w:val="24"/>
          <w:szCs w:val="24"/>
        </w:rPr>
        <w:t>(ФИО)                                                                   (предмет)</w:t>
      </w:r>
    </w:p>
    <w:p w:rsidR="00522F24" w:rsidRPr="00CC3ABA" w:rsidRDefault="003D544E" w:rsidP="00522F2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522F24" w:rsidRPr="00CC3ABA">
        <w:rPr>
          <w:rFonts w:ascii="Times New Roman" w:hAnsi="Times New Roman"/>
          <w:sz w:val="24"/>
          <w:szCs w:val="24"/>
        </w:rPr>
        <w:t>Категория _</w:t>
      </w:r>
      <w:r>
        <w:rPr>
          <w:rFonts w:ascii="Times New Roman" w:hAnsi="Times New Roman"/>
          <w:sz w:val="24"/>
          <w:szCs w:val="24"/>
          <w:u w:val="single"/>
        </w:rPr>
        <w:t>Высш</w:t>
      </w:r>
      <w:r w:rsidR="00522F24" w:rsidRPr="00CC3ABA">
        <w:rPr>
          <w:rFonts w:ascii="Times New Roman" w:hAnsi="Times New Roman"/>
          <w:sz w:val="24"/>
          <w:szCs w:val="24"/>
          <w:u w:val="single"/>
        </w:rPr>
        <w:t>ая</w:t>
      </w:r>
      <w:r w:rsidR="00522F24" w:rsidRPr="00CC3ABA">
        <w:rPr>
          <w:rFonts w:ascii="Times New Roman" w:hAnsi="Times New Roman"/>
          <w:sz w:val="24"/>
          <w:szCs w:val="24"/>
        </w:rPr>
        <w:t>_,      педстаж- ___</w:t>
      </w:r>
      <w:r w:rsidR="00522F24" w:rsidRPr="00CC3ABA">
        <w:rPr>
          <w:rFonts w:ascii="Times New Roman" w:hAnsi="Times New Roman"/>
          <w:sz w:val="24"/>
          <w:szCs w:val="24"/>
          <w:u w:val="single"/>
        </w:rPr>
        <w:t>3</w:t>
      </w:r>
      <w:r w:rsidR="00522F24">
        <w:rPr>
          <w:rFonts w:ascii="Times New Roman" w:hAnsi="Times New Roman"/>
          <w:sz w:val="24"/>
          <w:szCs w:val="24"/>
          <w:u w:val="single"/>
        </w:rPr>
        <w:t xml:space="preserve">6 </w:t>
      </w:r>
      <w:r w:rsidR="00522F24" w:rsidRPr="00CC3ABA">
        <w:rPr>
          <w:rFonts w:ascii="Times New Roman" w:hAnsi="Times New Roman"/>
          <w:sz w:val="24"/>
          <w:szCs w:val="24"/>
        </w:rPr>
        <w:t>лет</w:t>
      </w:r>
    </w:p>
    <w:p w:rsidR="00522F24" w:rsidRPr="00CC3ABA" w:rsidRDefault="00522F24" w:rsidP="00522F24">
      <w:pPr>
        <w:spacing w:after="0"/>
        <w:rPr>
          <w:rFonts w:ascii="Times New Roman" w:hAnsi="Times New Roman"/>
          <w:sz w:val="24"/>
          <w:szCs w:val="24"/>
        </w:rPr>
      </w:pPr>
    </w:p>
    <w:p w:rsidR="00522F24" w:rsidRPr="00CC3ABA" w:rsidRDefault="003D544E" w:rsidP="00522F2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522F24">
        <w:rPr>
          <w:rFonts w:ascii="Times New Roman" w:hAnsi="Times New Roman"/>
          <w:sz w:val="24"/>
          <w:szCs w:val="24"/>
        </w:rPr>
        <w:t>Срок действия  программы:   2014-2015</w:t>
      </w:r>
      <w:r w:rsidR="00522F24" w:rsidRPr="00CC3ABA">
        <w:rPr>
          <w:rFonts w:ascii="Times New Roman" w:hAnsi="Times New Roman"/>
          <w:sz w:val="24"/>
          <w:szCs w:val="24"/>
        </w:rPr>
        <w:t xml:space="preserve"> учебный  год</w:t>
      </w:r>
    </w:p>
    <w:p w:rsidR="00522F24" w:rsidRPr="00CC3ABA" w:rsidRDefault="00522F24" w:rsidP="00522F24">
      <w:pPr>
        <w:spacing w:after="0"/>
        <w:rPr>
          <w:rFonts w:ascii="Times New Roman" w:hAnsi="Times New Roman"/>
          <w:sz w:val="24"/>
          <w:szCs w:val="24"/>
        </w:rPr>
      </w:pPr>
    </w:p>
    <w:p w:rsidR="00522F24" w:rsidRPr="00CC3ABA" w:rsidRDefault="00522F24" w:rsidP="00522F24">
      <w:pPr>
        <w:jc w:val="center"/>
        <w:rPr>
          <w:rFonts w:ascii="Times New Roman" w:hAnsi="Times New Roman"/>
          <w:sz w:val="24"/>
          <w:szCs w:val="24"/>
        </w:rPr>
      </w:pPr>
    </w:p>
    <w:p w:rsidR="00522F24" w:rsidRPr="00CC3ABA" w:rsidRDefault="00522F24" w:rsidP="00522F24">
      <w:pPr>
        <w:jc w:val="center"/>
        <w:rPr>
          <w:rFonts w:ascii="Times New Roman" w:hAnsi="Times New Roman"/>
          <w:sz w:val="24"/>
          <w:szCs w:val="24"/>
        </w:rPr>
      </w:pPr>
    </w:p>
    <w:p w:rsidR="00522F24" w:rsidRPr="00CC3ABA" w:rsidRDefault="00522F24" w:rsidP="00522F24">
      <w:pPr>
        <w:jc w:val="center"/>
        <w:rPr>
          <w:rFonts w:ascii="Times New Roman" w:hAnsi="Times New Roman"/>
          <w:sz w:val="24"/>
          <w:szCs w:val="24"/>
        </w:rPr>
      </w:pPr>
    </w:p>
    <w:p w:rsidR="00522F24" w:rsidRPr="00CC3ABA" w:rsidRDefault="00522F24" w:rsidP="00522F24">
      <w:pPr>
        <w:jc w:val="center"/>
        <w:rPr>
          <w:rFonts w:ascii="Times New Roman" w:hAnsi="Times New Roman"/>
          <w:sz w:val="24"/>
          <w:szCs w:val="24"/>
        </w:rPr>
      </w:pPr>
    </w:p>
    <w:p w:rsidR="00522F24" w:rsidRDefault="00522F24" w:rsidP="00522F24">
      <w:pPr>
        <w:rPr>
          <w:rFonts w:ascii="Times New Roman" w:hAnsi="Times New Roman"/>
          <w:sz w:val="24"/>
          <w:szCs w:val="24"/>
        </w:rPr>
      </w:pPr>
    </w:p>
    <w:p w:rsidR="00E96FE0" w:rsidRDefault="00E96FE0" w:rsidP="00522F24">
      <w:pPr>
        <w:rPr>
          <w:rFonts w:ascii="Times New Roman" w:hAnsi="Times New Roman"/>
          <w:sz w:val="24"/>
          <w:szCs w:val="24"/>
        </w:rPr>
      </w:pPr>
    </w:p>
    <w:p w:rsidR="004C76DA" w:rsidRDefault="004C76DA" w:rsidP="00522F24">
      <w:pPr>
        <w:rPr>
          <w:rFonts w:ascii="Times New Roman" w:hAnsi="Times New Roman"/>
          <w:sz w:val="24"/>
          <w:szCs w:val="24"/>
        </w:rPr>
      </w:pPr>
    </w:p>
    <w:p w:rsidR="00E96FE0" w:rsidRDefault="00E96FE0" w:rsidP="00522F24">
      <w:pPr>
        <w:rPr>
          <w:rFonts w:ascii="Times New Roman" w:hAnsi="Times New Roman"/>
          <w:sz w:val="24"/>
          <w:szCs w:val="24"/>
        </w:rPr>
      </w:pPr>
    </w:p>
    <w:p w:rsidR="00E96FE0" w:rsidRDefault="00522F24" w:rsidP="00BC787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2014г</w:t>
      </w:r>
    </w:p>
    <w:p w:rsidR="00522F24" w:rsidRPr="002D3EA9" w:rsidRDefault="00522F24" w:rsidP="00522F24">
      <w:pPr>
        <w:rPr>
          <w:rFonts w:ascii="Times New Roman" w:hAnsi="Times New Roman"/>
          <w:sz w:val="28"/>
          <w:szCs w:val="28"/>
        </w:rPr>
      </w:pPr>
      <w:r w:rsidRPr="002D3EA9">
        <w:rPr>
          <w:rFonts w:ascii="Times New Roman" w:hAnsi="Times New Roman"/>
          <w:sz w:val="28"/>
          <w:szCs w:val="28"/>
        </w:rPr>
        <w:lastRenderedPageBreak/>
        <w:t>ТИП    ПРОГРАММЫ_____</w:t>
      </w:r>
      <w:r w:rsidRPr="002D3EA9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2D3EA9">
        <w:rPr>
          <w:rFonts w:ascii="Times New Roman" w:hAnsi="Times New Roman"/>
          <w:sz w:val="28"/>
          <w:szCs w:val="28"/>
        </w:rPr>
        <w:t>_ общеобразовательная _____________________</w:t>
      </w:r>
    </w:p>
    <w:p w:rsidR="00522F24" w:rsidRPr="002D3EA9" w:rsidRDefault="00522F24" w:rsidP="00522F24">
      <w:pPr>
        <w:rPr>
          <w:rFonts w:ascii="Times New Roman" w:hAnsi="Times New Roman"/>
          <w:sz w:val="28"/>
          <w:szCs w:val="28"/>
        </w:rPr>
      </w:pPr>
      <w:r w:rsidRPr="002D3EA9">
        <w:rPr>
          <w:rFonts w:ascii="Times New Roman" w:hAnsi="Times New Roman"/>
          <w:sz w:val="28"/>
          <w:szCs w:val="28"/>
        </w:rPr>
        <w:t>ПРОГРАММА СОСТАВЛЕНА  НА ОСНОВАНИИ</w:t>
      </w:r>
    </w:p>
    <w:p w:rsidR="00522F24" w:rsidRPr="002D3EA9" w:rsidRDefault="00522F24" w:rsidP="00522F24">
      <w:pPr>
        <w:spacing w:after="0" w:line="240" w:lineRule="auto"/>
        <w:jc w:val="both"/>
      </w:pPr>
      <w:r w:rsidRPr="002D3EA9">
        <w:rPr>
          <w:rFonts w:ascii="Times New Roman" w:hAnsi="Times New Roman"/>
          <w:sz w:val="28"/>
          <w:szCs w:val="28"/>
          <w:u w:val="single"/>
        </w:rPr>
        <w:t>_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2D3EA9">
        <w:rPr>
          <w:rFonts w:ascii="Times New Roman" w:hAnsi="Times New Roman"/>
          <w:sz w:val="24"/>
          <w:szCs w:val="24"/>
          <w:u w:val="single"/>
        </w:rPr>
        <w:t xml:space="preserve">Федерального компонента государственного стандарта основного общего образования. Федеральный базисный учебный план для общеобразовательных учреждений РФ отводит </w:t>
      </w:r>
      <w:r>
        <w:rPr>
          <w:rFonts w:ascii="Times New Roman" w:hAnsi="Times New Roman"/>
          <w:sz w:val="24"/>
          <w:szCs w:val="24"/>
          <w:u w:val="single"/>
        </w:rPr>
        <w:t>102</w:t>
      </w:r>
      <w:r w:rsidRPr="002D3EA9">
        <w:rPr>
          <w:rFonts w:ascii="Times New Roman" w:hAnsi="Times New Roman"/>
          <w:sz w:val="24"/>
          <w:szCs w:val="24"/>
          <w:u w:val="single"/>
        </w:rPr>
        <w:t xml:space="preserve"> ч. для обязательного изучения м</w:t>
      </w:r>
      <w:r>
        <w:rPr>
          <w:rFonts w:ascii="Times New Roman" w:hAnsi="Times New Roman"/>
          <w:sz w:val="24"/>
          <w:szCs w:val="24"/>
          <w:u w:val="single"/>
        </w:rPr>
        <w:t xml:space="preserve">атематики на базовом уровне в 8 </w:t>
      </w:r>
      <w:r w:rsidRPr="002D3EA9">
        <w:rPr>
          <w:rFonts w:ascii="Times New Roman" w:hAnsi="Times New Roman"/>
          <w:sz w:val="24"/>
          <w:szCs w:val="24"/>
          <w:u w:val="single"/>
        </w:rPr>
        <w:t>классе. программа конкретизирует содержание предметных тем, предлагает распределение предметных часов по разделам курса. Реализация программы обеспечивается нормативными документами:</w:t>
      </w:r>
    </w:p>
    <w:p w:rsidR="00522F24" w:rsidRPr="002D3EA9" w:rsidRDefault="00522F24" w:rsidP="00522F24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D3EA9">
        <w:rPr>
          <w:rFonts w:ascii="Times New Roman" w:hAnsi="Times New Roman"/>
          <w:sz w:val="24"/>
          <w:szCs w:val="24"/>
          <w:u w:val="single"/>
        </w:rPr>
        <w:t xml:space="preserve"> _</w:t>
      </w:r>
      <w:r w:rsidRPr="002D3EA9">
        <w:rPr>
          <w:sz w:val="24"/>
          <w:szCs w:val="24"/>
          <w:u w:val="single"/>
        </w:rPr>
        <w:t xml:space="preserve"> </w:t>
      </w:r>
      <w:r w:rsidRPr="002D3EA9">
        <w:rPr>
          <w:rFonts w:ascii="Times New Roman" w:hAnsi="Times New Roman"/>
          <w:sz w:val="24"/>
          <w:szCs w:val="24"/>
          <w:u w:val="single"/>
        </w:rPr>
        <w:t>Федеральным компонентом государственного стандарта общего образования (приказ МО РФ от 05.03.2004 №1089) и Федеральным БУП для общеобразовательных учреждений РФ (приказ МО РФ от 09.03.2004 №1312);</w:t>
      </w:r>
    </w:p>
    <w:p w:rsidR="00522F24" w:rsidRDefault="00522F24" w:rsidP="00522F24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D3EA9">
        <w:rPr>
          <w:rFonts w:ascii="Times New Roman" w:hAnsi="Times New Roman"/>
          <w:sz w:val="24"/>
          <w:szCs w:val="24"/>
          <w:u w:val="single"/>
        </w:rPr>
        <w:t>учебниками (включенными в Федеральный перечень):</w:t>
      </w:r>
    </w:p>
    <w:p w:rsidR="00522F24" w:rsidRPr="00176668" w:rsidRDefault="00522F24" w:rsidP="00522F24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76668">
        <w:rPr>
          <w:rFonts w:ascii="Times New Roman" w:hAnsi="Times New Roman"/>
          <w:sz w:val="24"/>
          <w:szCs w:val="24"/>
        </w:rPr>
        <w:t>Мордкович, А. Г.  Алгебра. 8 класс: в 2 ч. Ч. 1: учебник для учащихся общеобразовательных учреждений/ А. Г.</w:t>
      </w:r>
      <w:r>
        <w:rPr>
          <w:rFonts w:ascii="Times New Roman" w:hAnsi="Times New Roman"/>
          <w:sz w:val="24"/>
          <w:szCs w:val="24"/>
        </w:rPr>
        <w:t xml:space="preserve"> Мордкович. – М.: Мнемозина,2010</w:t>
      </w:r>
      <w:r w:rsidRPr="00176668">
        <w:rPr>
          <w:rFonts w:ascii="Times New Roman" w:hAnsi="Times New Roman"/>
          <w:sz w:val="24"/>
          <w:szCs w:val="24"/>
        </w:rPr>
        <w:t>.</w:t>
      </w:r>
    </w:p>
    <w:p w:rsidR="00522F24" w:rsidRPr="00176668" w:rsidRDefault="00522F24" w:rsidP="00522F24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76668">
        <w:rPr>
          <w:rFonts w:ascii="Times New Roman" w:eastAsia="Times New Roman" w:hAnsi="Times New Roman"/>
          <w:sz w:val="24"/>
          <w:szCs w:val="24"/>
        </w:rPr>
        <w:t xml:space="preserve"> Мордкович, А. Г.  Алгебра. 8 класс: в 2 ч. Ч. 2: задачник для учащихся общеобразовательных учреждений/ [А. Г. Мордкович.]; под ред. А. Г</w:t>
      </w:r>
      <w:r>
        <w:rPr>
          <w:rFonts w:ascii="Times New Roman" w:eastAsia="Times New Roman" w:hAnsi="Times New Roman"/>
          <w:sz w:val="24"/>
          <w:szCs w:val="24"/>
        </w:rPr>
        <w:t>. Мордкович – М.: Мнемозина,2010</w:t>
      </w:r>
      <w:r w:rsidRPr="00176668">
        <w:rPr>
          <w:rFonts w:ascii="Times New Roman" w:eastAsia="Times New Roman" w:hAnsi="Times New Roman"/>
          <w:sz w:val="24"/>
          <w:szCs w:val="24"/>
        </w:rPr>
        <w:t>.</w:t>
      </w:r>
    </w:p>
    <w:p w:rsidR="00522F24" w:rsidRPr="00176668" w:rsidRDefault="00522F24" w:rsidP="00522F24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76668">
        <w:rPr>
          <w:rFonts w:ascii="Times New Roman" w:eastAsia="Times New Roman" w:hAnsi="Times New Roman"/>
          <w:sz w:val="24"/>
          <w:szCs w:val="24"/>
        </w:rPr>
        <w:t>Александрова, Л. А. алгебра. 8 класс: самостоятельные работы для общеобразовательных учреждений/ Л. А. Александрова. – М.: Мнемози</w:t>
      </w:r>
      <w:r>
        <w:rPr>
          <w:rFonts w:ascii="Times New Roman" w:eastAsia="Times New Roman" w:hAnsi="Times New Roman"/>
          <w:sz w:val="24"/>
          <w:szCs w:val="24"/>
        </w:rPr>
        <w:t>на, 2009</w:t>
      </w:r>
      <w:r w:rsidRPr="00176668">
        <w:rPr>
          <w:rFonts w:ascii="Times New Roman" w:eastAsia="Times New Roman" w:hAnsi="Times New Roman"/>
          <w:sz w:val="24"/>
          <w:szCs w:val="24"/>
        </w:rPr>
        <w:t>.</w:t>
      </w:r>
    </w:p>
    <w:p w:rsidR="00522F24" w:rsidRPr="00176668" w:rsidRDefault="00522F24" w:rsidP="00522F24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76668">
        <w:rPr>
          <w:rFonts w:ascii="Times New Roman" w:eastAsia="Times New Roman" w:hAnsi="Times New Roman"/>
          <w:sz w:val="24"/>
          <w:szCs w:val="24"/>
        </w:rPr>
        <w:t>Мордкович, А. Г. Алгебра: тесты 7-9 классов общеобразовательных учреждений/А. Г. Мордкович, Е. Е. Ту</w:t>
      </w:r>
      <w:r>
        <w:rPr>
          <w:rFonts w:ascii="Times New Roman" w:eastAsia="Times New Roman" w:hAnsi="Times New Roman"/>
          <w:sz w:val="24"/>
          <w:szCs w:val="24"/>
        </w:rPr>
        <w:t>льчинская. – М.: Мнемозина, 2009</w:t>
      </w:r>
      <w:r w:rsidRPr="00176668">
        <w:rPr>
          <w:rFonts w:ascii="Times New Roman" w:eastAsia="Times New Roman" w:hAnsi="Times New Roman"/>
          <w:sz w:val="24"/>
          <w:szCs w:val="24"/>
        </w:rPr>
        <w:t>.</w:t>
      </w:r>
    </w:p>
    <w:p w:rsidR="00522F24" w:rsidRPr="00176668" w:rsidRDefault="00522F24" w:rsidP="00522F24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76668">
        <w:rPr>
          <w:rFonts w:ascii="Times New Roman" w:eastAsia="Times New Roman" w:hAnsi="Times New Roman"/>
          <w:sz w:val="24"/>
          <w:szCs w:val="24"/>
        </w:rPr>
        <w:t>Дудницын, Ю. П. Алгебра. 8 класс: контрольные работы для общеобразовательных учреждений/ Ю. П. Дудницын, Е. Е. Ту</w:t>
      </w:r>
      <w:r>
        <w:rPr>
          <w:rFonts w:ascii="Times New Roman" w:eastAsia="Times New Roman" w:hAnsi="Times New Roman"/>
          <w:sz w:val="24"/>
          <w:szCs w:val="24"/>
        </w:rPr>
        <w:t>льчинская. – М.: Мнемозина, 2009</w:t>
      </w:r>
      <w:r w:rsidRPr="00176668">
        <w:rPr>
          <w:rFonts w:ascii="Times New Roman" w:eastAsia="Times New Roman" w:hAnsi="Times New Roman"/>
          <w:sz w:val="24"/>
          <w:szCs w:val="24"/>
        </w:rPr>
        <w:t>.</w:t>
      </w:r>
    </w:p>
    <w:p w:rsidR="00522F24" w:rsidRDefault="00522F24" w:rsidP="00522F24">
      <w:pPr>
        <w:rPr>
          <w:rFonts w:ascii="Times New Roman" w:hAnsi="Times New Roman"/>
          <w:sz w:val="24"/>
          <w:szCs w:val="24"/>
        </w:rPr>
      </w:pPr>
      <w:r w:rsidRPr="00176668">
        <w:rPr>
          <w:rFonts w:ascii="Times New Roman" w:hAnsi="Times New Roman"/>
          <w:sz w:val="24"/>
          <w:szCs w:val="24"/>
        </w:rPr>
        <w:t>(название программы, стандарта содержания образования по предмету, учебника, учебно-методической литературы)</w:t>
      </w:r>
    </w:p>
    <w:p w:rsidR="00522F24" w:rsidRDefault="00522F24" w:rsidP="00522F24">
      <w:pPr>
        <w:rPr>
          <w:rFonts w:ascii="Times New Roman" w:hAnsi="Times New Roman"/>
          <w:sz w:val="24"/>
          <w:szCs w:val="24"/>
        </w:rPr>
      </w:pPr>
    </w:p>
    <w:p w:rsidR="00522F24" w:rsidRPr="00D2670E" w:rsidRDefault="00522F24" w:rsidP="00522F2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D2670E">
        <w:rPr>
          <w:rFonts w:ascii="Times New Roman" w:hAnsi="Times New Roman"/>
          <w:sz w:val="24"/>
          <w:szCs w:val="24"/>
        </w:rPr>
        <w:t xml:space="preserve">Программа обсуждена на заседании МО </w:t>
      </w:r>
      <w:r>
        <w:rPr>
          <w:rFonts w:ascii="Times New Roman" w:hAnsi="Times New Roman"/>
          <w:sz w:val="24"/>
          <w:szCs w:val="24"/>
        </w:rPr>
        <w:t>у</w:t>
      </w:r>
      <w:r w:rsidRPr="00D2670E">
        <w:rPr>
          <w:rFonts w:ascii="Times New Roman" w:hAnsi="Times New Roman"/>
          <w:sz w:val="24"/>
          <w:szCs w:val="24"/>
        </w:rPr>
        <w:t>чителей_____________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522F24" w:rsidRPr="00D2670E" w:rsidRDefault="00522F24" w:rsidP="00522F24">
      <w:pPr>
        <w:spacing w:line="240" w:lineRule="auto"/>
        <w:rPr>
          <w:rFonts w:ascii="Times New Roman" w:hAnsi="Times New Roman"/>
          <w:sz w:val="24"/>
          <w:szCs w:val="24"/>
        </w:rPr>
      </w:pPr>
      <w:r w:rsidRPr="00D2670E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15</w:t>
      </w:r>
      <w:r w:rsidRPr="003160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сентября </w:t>
      </w:r>
      <w:r w:rsidRPr="00D2670E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4</w:t>
      </w:r>
      <w:r w:rsidRPr="00D2670E">
        <w:rPr>
          <w:rFonts w:ascii="Times New Roman" w:hAnsi="Times New Roman"/>
          <w:sz w:val="24"/>
          <w:szCs w:val="24"/>
        </w:rPr>
        <w:t xml:space="preserve"> г»  </w:t>
      </w:r>
    </w:p>
    <w:p w:rsidR="00522F24" w:rsidRPr="00D2670E" w:rsidRDefault="00522F24" w:rsidP="00522F2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522F24" w:rsidRPr="00D2670E" w:rsidRDefault="00522F24" w:rsidP="00522F24">
      <w:pPr>
        <w:spacing w:line="240" w:lineRule="auto"/>
        <w:rPr>
          <w:rFonts w:ascii="Times New Roman" w:hAnsi="Times New Roman"/>
          <w:sz w:val="24"/>
          <w:szCs w:val="24"/>
        </w:rPr>
      </w:pPr>
      <w:r w:rsidRPr="00D2670E">
        <w:rPr>
          <w:rFonts w:ascii="Times New Roman" w:hAnsi="Times New Roman"/>
          <w:sz w:val="24"/>
          <w:szCs w:val="24"/>
        </w:rPr>
        <w:t>Одобрена методическим советом             «</w:t>
      </w:r>
      <w:r>
        <w:rPr>
          <w:rFonts w:ascii="Times New Roman" w:hAnsi="Times New Roman"/>
          <w:sz w:val="24"/>
          <w:szCs w:val="24"/>
        </w:rPr>
        <w:t>22</w:t>
      </w:r>
      <w:r w:rsidRPr="003160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сентября </w:t>
      </w:r>
      <w:r w:rsidRPr="00D2670E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4</w:t>
      </w:r>
      <w:r w:rsidRPr="00D2670E">
        <w:rPr>
          <w:rFonts w:ascii="Times New Roman" w:hAnsi="Times New Roman"/>
          <w:sz w:val="24"/>
          <w:szCs w:val="24"/>
        </w:rPr>
        <w:t>г»</w:t>
      </w:r>
    </w:p>
    <w:p w:rsidR="00522F24" w:rsidRPr="00D2670E" w:rsidRDefault="00522F24" w:rsidP="00522F2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12A1E" w:rsidRDefault="00522F24" w:rsidP="00212A1E">
      <w:pPr>
        <w:spacing w:line="240" w:lineRule="auto"/>
        <w:rPr>
          <w:rFonts w:ascii="Times New Roman" w:hAnsi="Times New Roman"/>
          <w:sz w:val="24"/>
          <w:szCs w:val="24"/>
        </w:rPr>
      </w:pPr>
      <w:r w:rsidRPr="00D2670E">
        <w:rPr>
          <w:rFonts w:ascii="Times New Roman" w:hAnsi="Times New Roman"/>
          <w:sz w:val="24"/>
          <w:szCs w:val="24"/>
        </w:rPr>
        <w:t xml:space="preserve">Председатель  МС: ____________Базарова Л.Б.    </w:t>
      </w:r>
    </w:p>
    <w:p w:rsidR="00212A1E" w:rsidRDefault="00212A1E" w:rsidP="00212A1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12A1E" w:rsidRDefault="00212A1E" w:rsidP="00212A1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12A1E" w:rsidRDefault="00212A1E" w:rsidP="00212A1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12A1E" w:rsidRDefault="00212A1E" w:rsidP="00212A1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C787A" w:rsidRPr="00212A1E" w:rsidRDefault="00BC787A" w:rsidP="00212A1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522F24" w:rsidRPr="00EE4C46" w:rsidRDefault="00522F24" w:rsidP="00522F24">
      <w:pPr>
        <w:jc w:val="center"/>
        <w:rPr>
          <w:rFonts w:ascii="Times New Roman" w:hAnsi="Times New Roman"/>
          <w:b/>
          <w:sz w:val="24"/>
          <w:szCs w:val="24"/>
        </w:rPr>
      </w:pPr>
      <w:r w:rsidRPr="00EE4C46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522F24" w:rsidRPr="00B32E86" w:rsidRDefault="00522F24" w:rsidP="00522F2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Pr="00B32E86">
        <w:rPr>
          <w:rFonts w:ascii="Times New Roman" w:hAnsi="Times New Roman"/>
          <w:b/>
          <w:sz w:val="24"/>
          <w:szCs w:val="24"/>
        </w:rPr>
        <w:t xml:space="preserve">    </w:t>
      </w:r>
      <w:r w:rsidRPr="00B32E86">
        <w:rPr>
          <w:rFonts w:ascii="Times New Roman" w:eastAsia="Times New Roman" w:hAnsi="Times New Roman"/>
          <w:sz w:val="24"/>
          <w:szCs w:val="24"/>
        </w:rPr>
        <w:t xml:space="preserve"> </w:t>
      </w:r>
      <w:r w:rsidRPr="00B32E86">
        <w:rPr>
          <w:rFonts w:ascii="Times New Roman" w:hAnsi="Times New Roman"/>
          <w:sz w:val="24"/>
          <w:szCs w:val="24"/>
        </w:rPr>
        <w:t xml:space="preserve">Настоящая программа по алгебре для основной общеобразовательной школы </w:t>
      </w:r>
      <w:r>
        <w:rPr>
          <w:rFonts w:ascii="Times New Roman" w:hAnsi="Times New Roman"/>
          <w:sz w:val="24"/>
          <w:szCs w:val="24"/>
        </w:rPr>
        <w:t>8</w:t>
      </w:r>
      <w:r w:rsidRPr="00B32E86">
        <w:rPr>
          <w:rFonts w:ascii="Times New Roman" w:hAnsi="Times New Roman"/>
          <w:b/>
          <w:sz w:val="24"/>
          <w:szCs w:val="24"/>
        </w:rPr>
        <w:t xml:space="preserve"> </w:t>
      </w:r>
      <w:r w:rsidRPr="00B32E86">
        <w:rPr>
          <w:rFonts w:ascii="Times New Roman" w:hAnsi="Times New Roman"/>
          <w:sz w:val="24"/>
          <w:szCs w:val="24"/>
        </w:rPr>
        <w:t>класса составлена на основе:</w:t>
      </w:r>
    </w:p>
    <w:p w:rsidR="00522F24" w:rsidRPr="00B32E86" w:rsidRDefault="004C76DA" w:rsidP="00522F2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22F24" w:rsidRPr="00B32E86">
        <w:rPr>
          <w:rFonts w:ascii="Times New Roman" w:hAnsi="Times New Roman"/>
          <w:sz w:val="24"/>
          <w:szCs w:val="24"/>
        </w:rPr>
        <w:t>федерального компонента государственного стандарта основного общего образования (приказ МОиН РФ от 05.03.2004г. № 1089);</w:t>
      </w:r>
    </w:p>
    <w:p w:rsidR="00522F24" w:rsidRPr="00B32E86" w:rsidRDefault="004C76DA" w:rsidP="00522F2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22F24" w:rsidRPr="00B32E86">
        <w:rPr>
          <w:rFonts w:ascii="Times New Roman" w:hAnsi="Times New Roman"/>
          <w:sz w:val="24"/>
          <w:szCs w:val="24"/>
        </w:rPr>
        <w:t>примерных программ по математике (письмо Департамента государственной политики в образовании Минобрнауки России от 07.07.2005г. № 03-1263);</w:t>
      </w:r>
    </w:p>
    <w:p w:rsidR="00522F24" w:rsidRPr="00B32E86" w:rsidRDefault="004C76DA" w:rsidP="00522F2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22F24" w:rsidRPr="00B32E86">
        <w:rPr>
          <w:rFonts w:ascii="Times New Roman" w:hAnsi="Times New Roman"/>
          <w:sz w:val="24"/>
          <w:szCs w:val="24"/>
        </w:rPr>
        <w:t>федерального перечня учебников, рекомендованных Министерством образования Российской Федерации к использованию в образовательном процессе в общеобразовательных учреждениях</w:t>
      </w:r>
    </w:p>
    <w:p w:rsidR="00522F24" w:rsidRDefault="004C76DA" w:rsidP="00522F24">
      <w:pPr>
        <w:autoSpaceDE w:val="0"/>
        <w:autoSpaceDN w:val="0"/>
        <w:adjustRightInd w:val="0"/>
        <w:spacing w:before="20"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22F24" w:rsidRPr="00B32E86">
        <w:rPr>
          <w:rFonts w:ascii="Times New Roman" w:hAnsi="Times New Roman"/>
          <w:sz w:val="24"/>
          <w:szCs w:val="24"/>
        </w:rPr>
        <w:t>с учетом требований к оснащению образовательного процесса в соответствии с содержанием наполнения учебных предметов компонента государственного стандарта общего образования,</w:t>
      </w:r>
    </w:p>
    <w:p w:rsidR="00212A1E" w:rsidRDefault="00522F24" w:rsidP="00212A1E">
      <w:pPr>
        <w:autoSpaceDE w:val="0"/>
        <w:autoSpaceDN w:val="0"/>
        <w:adjustRightInd w:val="0"/>
        <w:spacing w:before="40"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32E86">
        <w:rPr>
          <w:rFonts w:ascii="Times New Roman" w:hAnsi="Times New Roman"/>
          <w:sz w:val="24"/>
          <w:szCs w:val="24"/>
        </w:rPr>
        <w:t xml:space="preserve">- </w:t>
      </w:r>
      <w:r w:rsidR="00212A1E" w:rsidRPr="00B32E86">
        <w:rPr>
          <w:rFonts w:ascii="Times New Roman" w:hAnsi="Times New Roman"/>
          <w:sz w:val="24"/>
          <w:szCs w:val="24"/>
        </w:rPr>
        <w:t xml:space="preserve">учебного плана </w:t>
      </w:r>
      <w:r w:rsidR="00212A1E">
        <w:rPr>
          <w:rFonts w:ascii="Times New Roman" w:hAnsi="Times New Roman"/>
          <w:sz w:val="24"/>
          <w:szCs w:val="24"/>
        </w:rPr>
        <w:t xml:space="preserve">МБОУ « Белоозерская  СОШ» </w:t>
      </w:r>
      <w:r w:rsidR="00212A1E" w:rsidRPr="00B32E86">
        <w:rPr>
          <w:rFonts w:ascii="Times New Roman" w:hAnsi="Times New Roman"/>
          <w:sz w:val="24"/>
          <w:szCs w:val="24"/>
        </w:rPr>
        <w:t>на 2014-2015учебный год.</w:t>
      </w:r>
    </w:p>
    <w:p w:rsidR="00212A1E" w:rsidRDefault="00212A1E" w:rsidP="00212A1E">
      <w:pPr>
        <w:autoSpaceDE w:val="0"/>
        <w:autoSpaceDN w:val="0"/>
        <w:adjustRightInd w:val="0"/>
        <w:spacing w:before="40"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12A1E" w:rsidRDefault="00212A1E" w:rsidP="00522F24">
      <w:pPr>
        <w:autoSpaceDE w:val="0"/>
        <w:autoSpaceDN w:val="0"/>
        <w:adjustRightInd w:val="0"/>
        <w:spacing w:before="40"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E4C46" w:rsidRDefault="00EE4C46" w:rsidP="00EE4C46">
      <w:pPr>
        <w:shd w:val="clear" w:color="auto" w:fill="FFFFFF"/>
        <w:spacing w:line="240" w:lineRule="auto"/>
        <w:ind w:right="-5"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 w:rsidRPr="00EE4C46">
        <w:rPr>
          <w:rFonts w:ascii="Times New Roman" w:hAnsi="Times New Roman"/>
          <w:b/>
          <w:bCs/>
          <w:sz w:val="24"/>
          <w:szCs w:val="24"/>
        </w:rPr>
        <w:t>Общая характеристика учебного предмета</w:t>
      </w:r>
    </w:p>
    <w:p w:rsidR="00EE4C46" w:rsidRPr="00EE4C46" w:rsidRDefault="00EE4C46" w:rsidP="00EE4C46">
      <w:pPr>
        <w:shd w:val="clear" w:color="auto" w:fill="FFFFFF"/>
        <w:spacing w:line="240" w:lineRule="auto"/>
        <w:ind w:right="-5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4C46">
        <w:rPr>
          <w:rFonts w:ascii="Times New Roman" w:hAnsi="Times New Roman" w:cs="Times New Roman"/>
          <w:sz w:val="24"/>
          <w:szCs w:val="24"/>
        </w:rPr>
        <w:t>Алгебра нацелена на формирование математического аппарата для решения задач из математики, смежных предметов, окружающей ре</w:t>
      </w:r>
      <w:r w:rsidRPr="00EE4C46">
        <w:rPr>
          <w:rFonts w:ascii="Times New Roman" w:hAnsi="Times New Roman" w:cs="Times New Roman"/>
          <w:sz w:val="24"/>
          <w:szCs w:val="24"/>
        </w:rPr>
        <w:softHyphen/>
        <w:t>альности. Язык алгебры подчеркивает значение математики как языка для построения математических моделей, процессов и явлений реального мира. Одной из основных задач изучения алгебры является развитие алгоритмического мышления, необходимого, в частности, для освоения курса информатики; овладение навыками дедуктивных рассуждений. Преобразование символических форм вносит свой специфический вклад в развитие воображения, способностей к математиче</w:t>
      </w:r>
      <w:r w:rsidRPr="00EE4C46">
        <w:rPr>
          <w:rFonts w:ascii="Times New Roman" w:hAnsi="Times New Roman" w:cs="Times New Roman"/>
          <w:sz w:val="24"/>
          <w:szCs w:val="24"/>
        </w:rPr>
        <w:softHyphen/>
        <w:t>скому творчеству. Другой важной задачей изучения алгебры является получение школьниками конкретных знаний о функциях как важнейшей математической модели для описания и исследования разнообразных процессов, для формирования у учащихся представлений о роли математики в развитии цивилизации и культуры.</w:t>
      </w:r>
    </w:p>
    <w:p w:rsidR="00522F24" w:rsidRPr="00E55ED5" w:rsidRDefault="00522F24" w:rsidP="00522F24">
      <w:pPr>
        <w:pStyle w:val="c12"/>
        <w:rPr>
          <w:b/>
        </w:rPr>
      </w:pPr>
      <w:r w:rsidRPr="00E55ED5">
        <w:rPr>
          <w:rStyle w:val="c23"/>
          <w:b/>
        </w:rPr>
        <w:t>Целью изучения курса алгебры в 8 классе:</w:t>
      </w:r>
    </w:p>
    <w:p w:rsidR="00522F24" w:rsidRDefault="00522F24" w:rsidP="00522F24">
      <w:pPr>
        <w:pStyle w:val="c12"/>
      </w:pPr>
      <w:r>
        <w:rPr>
          <w:rStyle w:val="c19"/>
        </w:rPr>
        <w:t xml:space="preserve">- развитие вычислительных и формально-оперативных алгебраических умений до уровня, позволяющего уверенно использовать их при решении задач математики и смежных предметов (физика, химия, информатика и т.д.), </w:t>
      </w:r>
    </w:p>
    <w:p w:rsidR="00522F24" w:rsidRDefault="00522F24" w:rsidP="00522F24">
      <w:pPr>
        <w:pStyle w:val="c12"/>
      </w:pPr>
      <w:r>
        <w:rPr>
          <w:rStyle w:val="c19"/>
        </w:rPr>
        <w:t>- усвоение аппарата уравнений и неравенств как основного средства математического моделирования прикладных задач, осуществление функциональной подготовки школьников;</w:t>
      </w:r>
    </w:p>
    <w:p w:rsidR="00522F24" w:rsidRDefault="00522F24" w:rsidP="00522F24">
      <w:pPr>
        <w:pStyle w:val="c12"/>
      </w:pPr>
      <w:r>
        <w:rPr>
          <w:rStyle w:val="c19"/>
        </w:rPr>
        <w:t xml:space="preserve">- развитие ребенка как компетентной личности путем включения его в различные виды ценностной человеческой деятельности: учеба, познания, коммуникация, профессионально-трудовой выбор, личностное саморазвитие, ценностные ориентации, поиск смыслов жизнедеятельности; </w:t>
      </w:r>
    </w:p>
    <w:p w:rsidR="00522F24" w:rsidRDefault="00522F24" w:rsidP="00522F24">
      <w:pPr>
        <w:pStyle w:val="c12"/>
      </w:pPr>
      <w:r>
        <w:rPr>
          <w:rStyle w:val="c19"/>
        </w:rPr>
        <w:t xml:space="preserve">- овладение не только определенной суммой знаний и системой соответствующих умений и навыков, но и компетенциями. </w:t>
      </w:r>
    </w:p>
    <w:p w:rsidR="00522F24" w:rsidRPr="002B08E2" w:rsidRDefault="00522F24" w:rsidP="00522F24">
      <w:pPr>
        <w:pStyle w:val="c12"/>
        <w:rPr>
          <w:b/>
        </w:rPr>
      </w:pPr>
      <w:r w:rsidRPr="002B08E2">
        <w:rPr>
          <w:rStyle w:val="c23"/>
          <w:b/>
        </w:rPr>
        <w:t>Задачи обучения алгебры в 8 классе:</w:t>
      </w:r>
    </w:p>
    <w:p w:rsidR="00522F24" w:rsidRDefault="00522F24" w:rsidP="00522F24">
      <w:pPr>
        <w:pStyle w:val="c12"/>
      </w:pPr>
      <w:r>
        <w:rPr>
          <w:rStyle w:val="c23"/>
        </w:rPr>
        <w:t xml:space="preserve">- </w:t>
      </w:r>
      <w:r>
        <w:rPr>
          <w:rStyle w:val="c22"/>
        </w:rPr>
        <w:t> </w:t>
      </w:r>
      <w:r>
        <w:rPr>
          <w:rStyle w:val="c19"/>
        </w:rPr>
        <w:t>Выработать умение выполнять тождественные преобразования рациональных выражений.</w:t>
      </w:r>
    </w:p>
    <w:p w:rsidR="00522F24" w:rsidRDefault="00522F24" w:rsidP="00522F24">
      <w:pPr>
        <w:pStyle w:val="c12"/>
      </w:pPr>
      <w:r>
        <w:rPr>
          <w:rStyle w:val="c19"/>
        </w:rPr>
        <w:lastRenderedPageBreak/>
        <w:t>- Расширить класс функций, свойства и графики которых известны учащимся; продолжить формирование представлений о таких фундаментальных  понятиях математики, какими являются понятия функции, её области определения, ограниченности. Непрерывности, наибольшего и наименьшего значений на заданном промежутке.</w:t>
      </w:r>
    </w:p>
    <w:p w:rsidR="00522F24" w:rsidRDefault="00522F24" w:rsidP="00522F24">
      <w:pPr>
        <w:pStyle w:val="c12"/>
      </w:pPr>
      <w:r>
        <w:rPr>
          <w:rStyle w:val="c19"/>
        </w:rPr>
        <w:t>- Выработать умение выполнять несложные преобразования выражений, содержащих квадратный корень, изучить новую функцию .</w:t>
      </w:r>
    </w:p>
    <w:p w:rsidR="00522F24" w:rsidRDefault="00522F24" w:rsidP="00522F24">
      <w:pPr>
        <w:pStyle w:val="c12"/>
      </w:pPr>
      <w:r>
        <w:rPr>
          <w:rStyle w:val="c19"/>
        </w:rPr>
        <w:t>- Навести определённый порядок в представлениях учащихся о действительных (рациональных и иррациональных) числах</w:t>
      </w:r>
    </w:p>
    <w:p w:rsidR="00522F24" w:rsidRDefault="00522F24" w:rsidP="00522F24">
      <w:pPr>
        <w:pStyle w:val="c12"/>
      </w:pPr>
      <w:r>
        <w:rPr>
          <w:rStyle w:val="c19"/>
        </w:rPr>
        <w:t>- Выработать умение выполнять действия над степенями с любыми целыми показателями.</w:t>
      </w:r>
    </w:p>
    <w:p w:rsidR="00522F24" w:rsidRDefault="00522F24" w:rsidP="00522F24">
      <w:pPr>
        <w:pStyle w:val="c12"/>
      </w:pPr>
      <w:r>
        <w:rPr>
          <w:rStyle w:val="c19"/>
        </w:rPr>
        <w:t>- Выработать  умения решать квадратные уравнения и уравнения, сводящиеся к квадратным, и применять их при решении задач.</w:t>
      </w:r>
    </w:p>
    <w:p w:rsidR="00522F24" w:rsidRDefault="00522F24" w:rsidP="00522F24">
      <w:pPr>
        <w:pStyle w:val="c12"/>
      </w:pPr>
      <w:r>
        <w:rPr>
          <w:rStyle w:val="c19"/>
        </w:rPr>
        <w:t>- Выработать умения решать линейные и квадратные неравенства с одной переменной; познакомиться со свойствами монотонности функции.</w:t>
      </w:r>
    </w:p>
    <w:p w:rsidR="00522F24" w:rsidRDefault="00522F24" w:rsidP="00522F2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</w:p>
    <w:p w:rsidR="00522F24" w:rsidRPr="003B4F31" w:rsidRDefault="00522F24" w:rsidP="00522F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3B4F31">
        <w:rPr>
          <w:rFonts w:ascii="Times New Roman" w:eastAsia="Times New Roman" w:hAnsi="Times New Roman"/>
          <w:sz w:val="24"/>
          <w:szCs w:val="24"/>
        </w:rPr>
        <w:t xml:space="preserve">      Основой для рабочей программы по алгебре на 2014-2015 учебный год в 8 классе  является </w:t>
      </w:r>
      <w:r w:rsidRPr="003B4F31">
        <w:rPr>
          <w:rFonts w:ascii="Times New Roman" w:eastAsia="Times New Roman" w:hAnsi="Times New Roman"/>
          <w:bCs/>
          <w:iCs/>
          <w:sz w:val="24"/>
          <w:szCs w:val="24"/>
        </w:rPr>
        <w:t xml:space="preserve">авторская программа А.Г. Мордковича для общеобразовательных учреждений. </w:t>
      </w:r>
      <w:r w:rsidRPr="003B4F31">
        <w:rPr>
          <w:rFonts w:ascii="Times New Roman" w:eastAsia="Times New Roman" w:hAnsi="Times New Roman"/>
          <w:bCs/>
          <w:sz w:val="24"/>
          <w:szCs w:val="24"/>
        </w:rPr>
        <w:t>Основным учебным пособием для обучающихся является:</w:t>
      </w:r>
    </w:p>
    <w:p w:rsidR="003A42FC" w:rsidRDefault="00522F24" w:rsidP="003A42F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3B4F31">
        <w:rPr>
          <w:rFonts w:ascii="Times New Roman" w:eastAsia="Times New Roman" w:hAnsi="Times New Roman"/>
          <w:sz w:val="24"/>
          <w:szCs w:val="24"/>
        </w:rPr>
        <w:t>Мордкович А.Г. Алгебра. 8 кл.: В двух частях. Ч.1: Учебник для общеобразовательных учреждений. -  10-е изд. доработанное –М.: Мнемозина, 2010. Мордкович А.Г. и др. Алгебра. 8 кл.: В двух частях. Ч.2: Задачник для общеобразовательных учреждений/А.Г.Мордкович, Л.А. Александрова, Т.Н.Мишустина, Е.Е. Тульчинская. -10-е издание испр</w:t>
      </w:r>
      <w:r w:rsidR="003A42FC">
        <w:rPr>
          <w:rFonts w:ascii="Times New Roman" w:eastAsia="Times New Roman" w:hAnsi="Times New Roman"/>
          <w:sz w:val="24"/>
          <w:szCs w:val="24"/>
        </w:rPr>
        <w:t>авленное  – М.: Мнемозина, 2010</w:t>
      </w:r>
    </w:p>
    <w:p w:rsidR="003A42FC" w:rsidRPr="003B4F31" w:rsidRDefault="003A42FC" w:rsidP="00522F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Рекомендовано</w:t>
      </w:r>
      <w:r w:rsidRPr="00B32E8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Министерством образования и науки Российской Федерации.</w:t>
      </w:r>
    </w:p>
    <w:p w:rsidR="00522F24" w:rsidRPr="004C76DA" w:rsidRDefault="00522F24" w:rsidP="00522F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C76DA">
        <w:rPr>
          <w:rFonts w:ascii="Times New Roman" w:eastAsia="Times New Roman" w:hAnsi="Times New Roman"/>
          <w:b/>
          <w:bCs/>
          <w:iCs/>
          <w:sz w:val="24"/>
          <w:szCs w:val="24"/>
        </w:rPr>
        <w:t>Класс-8</w:t>
      </w:r>
    </w:p>
    <w:p w:rsidR="00522F24" w:rsidRPr="004C76DA" w:rsidRDefault="00522F24" w:rsidP="00522F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C76DA">
        <w:rPr>
          <w:rFonts w:ascii="Times New Roman" w:eastAsia="Times New Roman" w:hAnsi="Times New Roman"/>
          <w:b/>
          <w:bCs/>
          <w:iCs/>
          <w:sz w:val="24"/>
          <w:szCs w:val="24"/>
        </w:rPr>
        <w:t>Количество часов в неделю – 3</w:t>
      </w:r>
    </w:p>
    <w:p w:rsidR="00522F24" w:rsidRPr="004C76DA" w:rsidRDefault="00D95B54" w:rsidP="00522F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Количество часов в год – 105</w:t>
      </w:r>
    </w:p>
    <w:p w:rsidR="00522F24" w:rsidRPr="000E7C2B" w:rsidRDefault="00522F24" w:rsidP="00522F2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22F24" w:rsidRPr="003326E8" w:rsidRDefault="00522F24" w:rsidP="00522F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</w:t>
      </w:r>
    </w:p>
    <w:p w:rsidR="00522F24" w:rsidRDefault="00522F24" w:rsidP="00522F24">
      <w:pPr>
        <w:autoSpaceDE w:val="0"/>
        <w:autoSpaceDN w:val="0"/>
        <w:adjustRightInd w:val="0"/>
        <w:spacing w:after="0" w:line="240" w:lineRule="auto"/>
        <w:rPr>
          <w:rFonts w:ascii="Times New Roman,BoldItalic" w:eastAsia="Times New Roman" w:hAnsi="Times New Roman,BoldItalic" w:cs="Times New Roman,BoldItalic"/>
          <w:b/>
          <w:bCs/>
          <w:i/>
          <w:iCs/>
          <w:sz w:val="24"/>
          <w:szCs w:val="24"/>
        </w:rPr>
      </w:pPr>
    </w:p>
    <w:p w:rsidR="004C76DA" w:rsidRDefault="004C76DA" w:rsidP="00522F24">
      <w:pPr>
        <w:spacing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47577" w:rsidRDefault="00D47577" w:rsidP="00522F24">
      <w:pPr>
        <w:spacing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47577" w:rsidRDefault="00D47577" w:rsidP="00522F24">
      <w:pPr>
        <w:spacing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47577" w:rsidRDefault="00D47577" w:rsidP="00522F2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95B54" w:rsidRDefault="00D95B54" w:rsidP="00522F2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95B54" w:rsidRDefault="00D95B54" w:rsidP="00522F2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95B54" w:rsidRDefault="00D95B54" w:rsidP="00522F2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95B54" w:rsidRDefault="00D95B54" w:rsidP="00522F2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522F24" w:rsidRDefault="00522F24" w:rsidP="00522F2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B0EC7">
        <w:rPr>
          <w:rFonts w:ascii="Times New Roman" w:hAnsi="Times New Roman"/>
          <w:b/>
          <w:sz w:val="24"/>
          <w:szCs w:val="24"/>
        </w:rPr>
        <w:lastRenderedPageBreak/>
        <w:t xml:space="preserve">СОДЕРЖАНИЕ ТЕМ УЧЕБНОГО КУРСА </w:t>
      </w:r>
    </w:p>
    <w:p w:rsidR="00522F24" w:rsidRPr="002B0EC7" w:rsidRDefault="00522F24" w:rsidP="00522F2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B0EC7">
        <w:rPr>
          <w:rFonts w:ascii="Times New Roman" w:hAnsi="Times New Roman"/>
          <w:b/>
          <w:sz w:val="24"/>
          <w:szCs w:val="24"/>
        </w:rPr>
        <w:t>Алгебра 8 класс</w:t>
      </w:r>
    </w:p>
    <w:p w:rsidR="00522F24" w:rsidRPr="002B08E2" w:rsidRDefault="00522F24" w:rsidP="00522F2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B08E2">
        <w:rPr>
          <w:rFonts w:ascii="Times New Roman" w:hAnsi="Times New Roman"/>
          <w:b/>
          <w:sz w:val="24"/>
          <w:szCs w:val="24"/>
        </w:rPr>
        <w:t xml:space="preserve">1. Алгебраические дроби (19ч) 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sz w:val="24"/>
          <w:szCs w:val="24"/>
        </w:rPr>
        <w:t>Рациональная дробь. Основное свойство дроби, сокращение дробей. Сложение, вычитание, умножение и деление дробей.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200BC">
        <w:rPr>
          <w:rFonts w:ascii="Times New Roman" w:hAnsi="Times New Roman"/>
          <w:sz w:val="24"/>
          <w:szCs w:val="24"/>
        </w:rPr>
        <w:t>Преобразование рациональных выражений. Функция и её график.</w:t>
      </w:r>
      <w:r>
        <w:rPr>
          <w:rFonts w:ascii="Times New Roman" w:hAnsi="Times New Roman"/>
          <w:sz w:val="24"/>
          <w:szCs w:val="24"/>
        </w:rPr>
        <w:t xml:space="preserve"> Контрольная работа-2.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73615">
        <w:rPr>
          <w:rFonts w:ascii="Times New Roman" w:hAnsi="Times New Roman"/>
          <w:b/>
          <w:sz w:val="24"/>
          <w:szCs w:val="24"/>
        </w:rPr>
        <w:t>Цель</w:t>
      </w:r>
      <w:r w:rsidRPr="008200BC">
        <w:rPr>
          <w:rFonts w:ascii="Times New Roman" w:hAnsi="Times New Roman"/>
          <w:sz w:val="24"/>
          <w:szCs w:val="24"/>
        </w:rPr>
        <w:t xml:space="preserve"> – выработать умение выполнять тождественные преобразования рациональных выражений.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b/>
          <w:sz w:val="24"/>
          <w:szCs w:val="24"/>
        </w:rPr>
        <w:t xml:space="preserve">Знать </w:t>
      </w:r>
      <w:r w:rsidRPr="008200BC">
        <w:rPr>
          <w:rFonts w:ascii="Times New Roman" w:hAnsi="Times New Roman"/>
          <w:sz w:val="24"/>
          <w:szCs w:val="24"/>
        </w:rPr>
        <w:t>основное свойство дроби, рациональные, целые, дробные выражения; правильно употреблять термины «выражение», «тождественное преобразование», понимать формулировку заданий: упростить выражение, разложить на множители, привести к общему знаменателю, сократить дробь. Знать и понимать формулировку заданий: упростить выражение, разложить на множители, привести к общему знаменателю, сократить дробь, свойства обратной пропорциональности.</w:t>
      </w:r>
    </w:p>
    <w:p w:rsidR="00522F24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b/>
          <w:sz w:val="24"/>
          <w:szCs w:val="24"/>
        </w:rPr>
        <w:t>Уметь</w:t>
      </w:r>
      <w:r w:rsidRPr="008200BC">
        <w:rPr>
          <w:rFonts w:ascii="Times New Roman" w:hAnsi="Times New Roman"/>
          <w:sz w:val="24"/>
          <w:szCs w:val="24"/>
        </w:rPr>
        <w:t xml:space="preserve"> осуществлять в рациональных выражениях числовые подстановки и выполнять соответствующие вычисления, выполнять действия сложения и вычитания с алгебраическими дробями, сокращать дробь, выполнять разложение многочлена на множители применением формул сокращенного умножения, выполнять преобразование рациональных выражений. Уметь осуществлять в рациональных выражениях числовые подстановки и выполнять соответствующие вычисления, выполнять действия умножения и деления с алгебраическими дробями, возводить дробь в степень, выполнять преобразование рациональных выражений; правильно употреблять функциональную терминологию (значение функции, аргумент, график функции), строить график обратной пропорциональности, находить значения функции y=k/x по графику, по формуле.</w:t>
      </w:r>
    </w:p>
    <w:p w:rsidR="00522F24" w:rsidRPr="002B08E2" w:rsidRDefault="00522F24" w:rsidP="00522F2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B08E2">
        <w:rPr>
          <w:rFonts w:ascii="Times New Roman" w:hAnsi="Times New Roman"/>
          <w:b/>
          <w:sz w:val="24"/>
          <w:szCs w:val="24"/>
        </w:rPr>
        <w:t xml:space="preserve">2. Функция 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47675" cy="228600"/>
            <wp:effectExtent l="1905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8E2">
        <w:rPr>
          <w:rFonts w:ascii="Times New Roman" w:hAnsi="Times New Roman"/>
          <w:b/>
          <w:sz w:val="24"/>
          <w:szCs w:val="24"/>
        </w:rPr>
        <w:t xml:space="preserve">  (11ч)</w:t>
      </w:r>
    </w:p>
    <w:p w:rsidR="00522F24" w:rsidRPr="00977B2F" w:rsidRDefault="00522F24" w:rsidP="00522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77B2F">
        <w:rPr>
          <w:rFonts w:ascii="Times New Roman" w:hAnsi="Times New Roman"/>
          <w:b/>
          <w:bCs/>
          <w:i/>
          <w:iCs/>
          <w:sz w:val="24"/>
          <w:szCs w:val="24"/>
        </w:rPr>
        <w:t xml:space="preserve">Основная цель: </w:t>
      </w:r>
    </w:p>
    <w:p w:rsidR="00522F24" w:rsidRPr="00977B2F" w:rsidRDefault="00522F24" w:rsidP="00522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2F">
        <w:rPr>
          <w:rFonts w:ascii="Times New Roman" w:hAnsi="Times New Roman"/>
          <w:sz w:val="24"/>
          <w:szCs w:val="24"/>
        </w:rPr>
        <w:t xml:space="preserve">– </w:t>
      </w:r>
      <w:r w:rsidRPr="00977B2F">
        <w:rPr>
          <w:rFonts w:ascii="Times New Roman" w:hAnsi="Times New Roman"/>
          <w:b/>
          <w:bCs/>
          <w:sz w:val="24"/>
          <w:szCs w:val="24"/>
        </w:rPr>
        <w:t>формирование представлений</w:t>
      </w:r>
      <w:r w:rsidRPr="00977B2F">
        <w:rPr>
          <w:rFonts w:ascii="Times New Roman" w:hAnsi="Times New Roman"/>
          <w:sz w:val="24"/>
          <w:szCs w:val="24"/>
        </w:rPr>
        <w:t xml:space="preserve"> о квадратном корне из неотрицательного числа, о функции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47675" cy="2286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7B2F">
        <w:rPr>
          <w:rFonts w:ascii="Times New Roman" w:hAnsi="Times New Roman"/>
          <w:sz w:val="24"/>
          <w:szCs w:val="24"/>
        </w:rPr>
        <w:t>;</w:t>
      </w:r>
    </w:p>
    <w:p w:rsidR="00522F24" w:rsidRPr="00977B2F" w:rsidRDefault="00522F24" w:rsidP="00522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2F">
        <w:rPr>
          <w:rFonts w:ascii="Times New Roman" w:hAnsi="Times New Roman"/>
          <w:b/>
          <w:bCs/>
          <w:sz w:val="24"/>
          <w:szCs w:val="24"/>
        </w:rPr>
        <w:t>– формирование представлений</w:t>
      </w:r>
      <w:r w:rsidRPr="00977B2F">
        <w:rPr>
          <w:rFonts w:ascii="Times New Roman" w:hAnsi="Times New Roman"/>
          <w:sz w:val="24"/>
          <w:szCs w:val="24"/>
        </w:rPr>
        <w:t xml:space="preserve"> о рациональных, иррациональных и действительных числах;</w:t>
      </w:r>
    </w:p>
    <w:p w:rsidR="00522F24" w:rsidRPr="00977B2F" w:rsidRDefault="00522F24" w:rsidP="00522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2F">
        <w:rPr>
          <w:rFonts w:ascii="Times New Roman" w:hAnsi="Times New Roman"/>
          <w:sz w:val="24"/>
          <w:szCs w:val="24"/>
        </w:rPr>
        <w:t xml:space="preserve">– </w:t>
      </w:r>
      <w:r w:rsidRPr="00977B2F">
        <w:rPr>
          <w:rFonts w:ascii="Times New Roman" w:hAnsi="Times New Roman"/>
          <w:b/>
          <w:bCs/>
          <w:sz w:val="24"/>
          <w:szCs w:val="24"/>
        </w:rPr>
        <w:t>формирование умений</w:t>
      </w:r>
      <w:r w:rsidRPr="00977B2F">
        <w:rPr>
          <w:rFonts w:ascii="Times New Roman" w:hAnsi="Times New Roman"/>
          <w:sz w:val="24"/>
          <w:szCs w:val="24"/>
        </w:rPr>
        <w:t xml:space="preserve"> построения графика функции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47675" cy="22860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7B2F">
        <w:rPr>
          <w:rFonts w:ascii="Times New Roman" w:hAnsi="Times New Roman"/>
          <w:sz w:val="24"/>
          <w:szCs w:val="24"/>
        </w:rPr>
        <w:t xml:space="preserve"> и описания ее свойств, использования алгоритма извлечения квадратного корня;</w:t>
      </w:r>
    </w:p>
    <w:p w:rsidR="00522F24" w:rsidRPr="00977B2F" w:rsidRDefault="00522F24" w:rsidP="00522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2F">
        <w:rPr>
          <w:rFonts w:ascii="Times New Roman" w:hAnsi="Times New Roman"/>
          <w:sz w:val="24"/>
          <w:szCs w:val="24"/>
        </w:rPr>
        <w:t xml:space="preserve">– </w:t>
      </w:r>
      <w:r w:rsidRPr="00977B2F">
        <w:rPr>
          <w:rFonts w:ascii="Times New Roman" w:hAnsi="Times New Roman"/>
          <w:b/>
          <w:bCs/>
          <w:sz w:val="24"/>
          <w:szCs w:val="24"/>
        </w:rPr>
        <w:t>овладение умением</w:t>
      </w:r>
      <w:r w:rsidRPr="00977B2F">
        <w:rPr>
          <w:rFonts w:ascii="Times New Roman" w:hAnsi="Times New Roman"/>
          <w:sz w:val="24"/>
          <w:szCs w:val="24"/>
        </w:rPr>
        <w:t xml:space="preserve"> преобразовывать выражения, содержащие операцию извлечения квадратного корня, применяя свойства квадратных корней;</w:t>
      </w:r>
    </w:p>
    <w:p w:rsidR="00522F24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7B2F">
        <w:rPr>
          <w:rFonts w:ascii="Times New Roman" w:hAnsi="Times New Roman"/>
          <w:sz w:val="24"/>
          <w:szCs w:val="24"/>
        </w:rPr>
        <w:t xml:space="preserve">– </w:t>
      </w:r>
      <w:r w:rsidRPr="00977B2F">
        <w:rPr>
          <w:rFonts w:ascii="Times New Roman" w:hAnsi="Times New Roman"/>
          <w:b/>
          <w:bCs/>
          <w:sz w:val="24"/>
          <w:szCs w:val="24"/>
        </w:rPr>
        <w:t>овладение навыками</w:t>
      </w:r>
      <w:r w:rsidRPr="00977B2F">
        <w:rPr>
          <w:rFonts w:ascii="Times New Roman" w:hAnsi="Times New Roman"/>
          <w:sz w:val="24"/>
          <w:szCs w:val="24"/>
        </w:rPr>
        <w:t xml:space="preserve"> решения уравнений, содержащих радикал.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b/>
          <w:sz w:val="24"/>
          <w:szCs w:val="24"/>
        </w:rPr>
        <w:t>Знать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200BC">
        <w:rPr>
          <w:rFonts w:ascii="Times New Roman" w:hAnsi="Times New Roman"/>
          <w:sz w:val="24"/>
          <w:szCs w:val="24"/>
        </w:rPr>
        <w:t>определения квадратного корня, арифметического квадратного корня, какие числа называются рациональными, иррациональными, как обозначается множество рациональных чисел; свойства арифметического квадратного корня.</w:t>
      </w:r>
    </w:p>
    <w:p w:rsidR="00522F24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b/>
          <w:sz w:val="24"/>
          <w:szCs w:val="24"/>
        </w:rPr>
        <w:t>Уметь</w:t>
      </w:r>
      <w:r w:rsidRPr="008200BC">
        <w:rPr>
          <w:rFonts w:ascii="Times New Roman" w:hAnsi="Times New Roman"/>
          <w:sz w:val="24"/>
          <w:szCs w:val="24"/>
        </w:rPr>
        <w:t xml:space="preserve"> выполнять преобразование числовых выражений, содержащих квадратные корни; решать уравнения вида x2=а; находить приближенные значения квадратного корня; находить квадратный корень из произведения, дроби, степени, строить график функции и находить значения этой функции по графику или по формуле; выносить множитель из-под знака корня, вносить множитель под знак корня; выполнять преобразование выражений, содержащих квадратные корни.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22F24" w:rsidRPr="002B08E2" w:rsidRDefault="00522F24" w:rsidP="00522F24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2B08E2">
        <w:rPr>
          <w:rFonts w:ascii="Times New Roman" w:hAnsi="Times New Roman"/>
          <w:b/>
          <w:sz w:val="24"/>
          <w:szCs w:val="24"/>
        </w:rPr>
        <w:t xml:space="preserve">3. Квадратные функции (18 ч). </w:t>
      </w:r>
    </w:p>
    <w:p w:rsidR="00522F24" w:rsidRPr="00977B2F" w:rsidRDefault="00522F24" w:rsidP="00522F24">
      <w:pPr>
        <w:tabs>
          <w:tab w:val="left" w:pos="18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77B2F">
        <w:rPr>
          <w:rFonts w:ascii="Times New Roman" w:hAnsi="Times New Roman"/>
          <w:b/>
          <w:bCs/>
          <w:i/>
          <w:iCs/>
          <w:sz w:val="24"/>
          <w:szCs w:val="24"/>
        </w:rPr>
        <w:t xml:space="preserve">Основная цель: </w:t>
      </w:r>
    </w:p>
    <w:p w:rsidR="00522F24" w:rsidRPr="00977B2F" w:rsidRDefault="00522F24" w:rsidP="00522F24">
      <w:pPr>
        <w:tabs>
          <w:tab w:val="left" w:pos="18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977B2F">
        <w:rPr>
          <w:rFonts w:ascii="Times New Roman" w:hAnsi="Times New Roman"/>
          <w:b/>
          <w:bCs/>
          <w:sz w:val="24"/>
          <w:szCs w:val="24"/>
        </w:rPr>
        <w:t>– формирование представлений</w:t>
      </w:r>
      <w:r w:rsidRPr="00977B2F">
        <w:rPr>
          <w:rFonts w:ascii="Times New Roman" w:hAnsi="Times New Roman"/>
          <w:sz w:val="24"/>
          <w:szCs w:val="24"/>
        </w:rPr>
        <w:t xml:space="preserve"> о функции </w:t>
      </w:r>
      <w:r w:rsidRPr="00977B2F">
        <w:rPr>
          <w:rFonts w:ascii="Times New Roman" w:hAnsi="Times New Roman"/>
          <w:i/>
          <w:iCs/>
          <w:sz w:val="24"/>
          <w:szCs w:val="24"/>
        </w:rPr>
        <w:t>y</w:t>
      </w:r>
      <w:r w:rsidRPr="00977B2F">
        <w:rPr>
          <w:rFonts w:ascii="Times New Roman" w:hAnsi="Times New Roman"/>
          <w:sz w:val="24"/>
          <w:szCs w:val="24"/>
        </w:rPr>
        <w:t xml:space="preserve"> = </w:t>
      </w:r>
      <w:r w:rsidRPr="00977B2F">
        <w:rPr>
          <w:rFonts w:ascii="Times New Roman" w:hAnsi="Times New Roman"/>
          <w:i/>
          <w:iCs/>
          <w:sz w:val="24"/>
          <w:szCs w:val="24"/>
        </w:rPr>
        <w:t>kx</w:t>
      </w:r>
      <w:r w:rsidRPr="00977B2F">
        <w:rPr>
          <w:rFonts w:ascii="Times New Roman" w:hAnsi="Times New Roman"/>
          <w:sz w:val="24"/>
          <w:szCs w:val="24"/>
          <w:vertAlign w:val="superscript"/>
        </w:rPr>
        <w:t>2</w:t>
      </w:r>
      <w:r w:rsidRPr="00977B2F">
        <w:rPr>
          <w:rFonts w:ascii="Times New Roman" w:hAnsi="Times New Roman"/>
          <w:sz w:val="24"/>
          <w:szCs w:val="24"/>
        </w:rPr>
        <w:t xml:space="preserve">, функции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71475" cy="371475"/>
            <wp:effectExtent l="0" t="0" r="0" b="0"/>
            <wp:docPr id="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7B2F">
        <w:rPr>
          <w:rFonts w:ascii="Times New Roman" w:hAnsi="Times New Roman"/>
          <w:sz w:val="24"/>
          <w:szCs w:val="24"/>
        </w:rPr>
        <w:t xml:space="preserve">, гиперболе, перемещении графика по координатной плоскости, квадратичной функции </w:t>
      </w:r>
      <w:r w:rsidRPr="00977B2F">
        <w:rPr>
          <w:rFonts w:ascii="Times New Roman" w:hAnsi="Times New Roman"/>
          <w:i/>
          <w:iCs/>
          <w:sz w:val="24"/>
          <w:szCs w:val="24"/>
        </w:rPr>
        <w:t>y</w:t>
      </w:r>
      <w:r w:rsidRPr="00977B2F">
        <w:rPr>
          <w:rFonts w:ascii="Times New Roman" w:hAnsi="Times New Roman"/>
          <w:sz w:val="24"/>
          <w:szCs w:val="24"/>
        </w:rPr>
        <w:t xml:space="preserve"> = </w:t>
      </w:r>
      <w:r w:rsidRPr="00977B2F">
        <w:rPr>
          <w:rFonts w:ascii="Times New Roman" w:hAnsi="Times New Roman"/>
          <w:i/>
          <w:iCs/>
          <w:sz w:val="24"/>
          <w:szCs w:val="24"/>
        </w:rPr>
        <w:t>ax</w:t>
      </w:r>
      <w:r w:rsidRPr="00977B2F">
        <w:rPr>
          <w:rFonts w:ascii="Times New Roman" w:hAnsi="Times New Roman"/>
          <w:sz w:val="24"/>
          <w:szCs w:val="24"/>
          <w:vertAlign w:val="superscript"/>
        </w:rPr>
        <w:t>2</w:t>
      </w:r>
      <w:r w:rsidRPr="00977B2F">
        <w:rPr>
          <w:rFonts w:ascii="Times New Roman" w:hAnsi="Times New Roman"/>
          <w:sz w:val="24"/>
          <w:szCs w:val="24"/>
        </w:rPr>
        <w:t xml:space="preserve"> + </w:t>
      </w:r>
      <w:r w:rsidRPr="00977B2F">
        <w:rPr>
          <w:rFonts w:ascii="Times New Roman" w:hAnsi="Times New Roman"/>
          <w:i/>
          <w:iCs/>
          <w:sz w:val="24"/>
          <w:szCs w:val="24"/>
        </w:rPr>
        <w:t>bx</w:t>
      </w:r>
      <w:r w:rsidRPr="00977B2F">
        <w:rPr>
          <w:rFonts w:ascii="Times New Roman" w:hAnsi="Times New Roman"/>
          <w:sz w:val="24"/>
          <w:szCs w:val="24"/>
        </w:rPr>
        <w:t xml:space="preserve"> +</w:t>
      </w:r>
      <w:r w:rsidRPr="00977B2F">
        <w:rPr>
          <w:rFonts w:ascii="Times New Roman" w:hAnsi="Times New Roman"/>
          <w:i/>
          <w:iCs/>
          <w:sz w:val="24"/>
          <w:szCs w:val="24"/>
        </w:rPr>
        <w:t xml:space="preserve"> c;</w:t>
      </w:r>
    </w:p>
    <w:p w:rsidR="00522F24" w:rsidRPr="00977B2F" w:rsidRDefault="00522F24" w:rsidP="00522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2F">
        <w:rPr>
          <w:rFonts w:ascii="Times New Roman" w:hAnsi="Times New Roman"/>
          <w:b/>
          <w:bCs/>
          <w:sz w:val="24"/>
          <w:szCs w:val="24"/>
        </w:rPr>
        <w:t>– формирование умений</w:t>
      </w:r>
      <w:r w:rsidRPr="00977B2F">
        <w:rPr>
          <w:rFonts w:ascii="Times New Roman" w:hAnsi="Times New Roman"/>
          <w:sz w:val="24"/>
          <w:szCs w:val="24"/>
        </w:rPr>
        <w:t xml:space="preserve"> построения графиков функций </w:t>
      </w:r>
      <w:r w:rsidRPr="00977B2F">
        <w:rPr>
          <w:rFonts w:ascii="Times New Roman" w:hAnsi="Times New Roman"/>
          <w:i/>
          <w:iCs/>
          <w:sz w:val="24"/>
          <w:szCs w:val="24"/>
        </w:rPr>
        <w:t>y</w:t>
      </w:r>
      <w:r w:rsidRPr="00977B2F">
        <w:rPr>
          <w:rFonts w:ascii="Times New Roman" w:hAnsi="Times New Roman"/>
          <w:sz w:val="24"/>
          <w:szCs w:val="24"/>
        </w:rPr>
        <w:t xml:space="preserve"> = </w:t>
      </w:r>
      <w:r w:rsidRPr="00977B2F">
        <w:rPr>
          <w:rFonts w:ascii="Times New Roman" w:hAnsi="Times New Roman"/>
          <w:i/>
          <w:iCs/>
          <w:sz w:val="24"/>
          <w:szCs w:val="24"/>
        </w:rPr>
        <w:t>kx</w:t>
      </w:r>
      <w:r w:rsidRPr="00977B2F">
        <w:rPr>
          <w:rFonts w:ascii="Times New Roman" w:hAnsi="Times New Roman"/>
          <w:sz w:val="24"/>
          <w:szCs w:val="24"/>
          <w:vertAlign w:val="superscript"/>
        </w:rPr>
        <w:t>2</w:t>
      </w:r>
      <w:r w:rsidRPr="00977B2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71475" cy="371475"/>
            <wp:effectExtent l="0" t="0" r="0" b="0"/>
            <wp:docPr id="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7B2F">
        <w:rPr>
          <w:rFonts w:ascii="Times New Roman" w:hAnsi="Times New Roman"/>
          <w:sz w:val="24"/>
          <w:szCs w:val="24"/>
        </w:rPr>
        <w:t xml:space="preserve">, </w:t>
      </w:r>
      <w:r w:rsidRPr="00977B2F">
        <w:rPr>
          <w:rFonts w:ascii="Times New Roman" w:hAnsi="Times New Roman"/>
          <w:i/>
          <w:iCs/>
          <w:sz w:val="24"/>
          <w:szCs w:val="24"/>
        </w:rPr>
        <w:t>y</w:t>
      </w:r>
      <w:r w:rsidRPr="00977B2F">
        <w:rPr>
          <w:rFonts w:ascii="Times New Roman" w:hAnsi="Times New Roman"/>
          <w:sz w:val="24"/>
          <w:szCs w:val="24"/>
        </w:rPr>
        <w:t xml:space="preserve"> = </w:t>
      </w:r>
      <w:r w:rsidRPr="00977B2F">
        <w:rPr>
          <w:rFonts w:ascii="Times New Roman" w:hAnsi="Times New Roman"/>
          <w:i/>
          <w:iCs/>
          <w:sz w:val="24"/>
          <w:szCs w:val="24"/>
        </w:rPr>
        <w:t>ax</w:t>
      </w:r>
      <w:r w:rsidRPr="00977B2F">
        <w:rPr>
          <w:rFonts w:ascii="Times New Roman" w:hAnsi="Times New Roman"/>
          <w:sz w:val="24"/>
          <w:szCs w:val="24"/>
          <w:vertAlign w:val="superscript"/>
        </w:rPr>
        <w:t>2</w:t>
      </w:r>
      <w:r w:rsidRPr="00977B2F">
        <w:rPr>
          <w:rFonts w:ascii="Times New Roman" w:hAnsi="Times New Roman"/>
          <w:sz w:val="24"/>
          <w:szCs w:val="24"/>
        </w:rPr>
        <w:t xml:space="preserve"> + </w:t>
      </w:r>
      <w:r w:rsidRPr="00977B2F">
        <w:rPr>
          <w:rFonts w:ascii="Times New Roman" w:hAnsi="Times New Roman"/>
          <w:i/>
          <w:iCs/>
          <w:sz w:val="24"/>
          <w:szCs w:val="24"/>
        </w:rPr>
        <w:t>bx</w:t>
      </w:r>
      <w:r w:rsidRPr="00977B2F">
        <w:rPr>
          <w:rFonts w:ascii="Times New Roman" w:hAnsi="Times New Roman"/>
          <w:sz w:val="24"/>
          <w:szCs w:val="24"/>
        </w:rPr>
        <w:t xml:space="preserve"> +</w:t>
      </w:r>
      <w:r w:rsidRPr="00977B2F">
        <w:rPr>
          <w:rFonts w:ascii="Times New Roman" w:hAnsi="Times New Roman"/>
          <w:i/>
          <w:iCs/>
          <w:sz w:val="24"/>
          <w:szCs w:val="24"/>
        </w:rPr>
        <w:t xml:space="preserve"> c</w:t>
      </w:r>
      <w:r w:rsidRPr="00977B2F">
        <w:rPr>
          <w:rFonts w:ascii="Times New Roman" w:hAnsi="Times New Roman"/>
          <w:sz w:val="24"/>
          <w:szCs w:val="24"/>
        </w:rPr>
        <w:t xml:space="preserve"> и описание их свойств;</w:t>
      </w:r>
    </w:p>
    <w:p w:rsidR="00522F24" w:rsidRPr="00977B2F" w:rsidRDefault="00522F24" w:rsidP="00522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2F">
        <w:rPr>
          <w:rFonts w:ascii="Times New Roman" w:hAnsi="Times New Roman"/>
          <w:b/>
          <w:bCs/>
          <w:sz w:val="24"/>
          <w:szCs w:val="24"/>
        </w:rPr>
        <w:t>– овладение умением</w:t>
      </w:r>
      <w:r w:rsidRPr="00977B2F">
        <w:rPr>
          <w:rFonts w:ascii="Times New Roman" w:hAnsi="Times New Roman"/>
          <w:sz w:val="24"/>
          <w:szCs w:val="24"/>
        </w:rPr>
        <w:t xml:space="preserve"> использования алгоритма построения графика функции </w:t>
      </w:r>
      <w:r w:rsidRPr="00977B2F">
        <w:rPr>
          <w:rFonts w:ascii="Times New Roman" w:hAnsi="Times New Roman"/>
          <w:i/>
          <w:iCs/>
          <w:sz w:val="24"/>
          <w:szCs w:val="24"/>
        </w:rPr>
        <w:t>y </w:t>
      </w:r>
      <w:r w:rsidRPr="00977B2F">
        <w:rPr>
          <w:rFonts w:ascii="Times New Roman" w:hAnsi="Times New Roman"/>
          <w:sz w:val="24"/>
          <w:szCs w:val="24"/>
        </w:rPr>
        <w:t xml:space="preserve">= </w:t>
      </w:r>
      <w:r w:rsidRPr="00977B2F">
        <w:rPr>
          <w:rFonts w:ascii="Times New Roman" w:hAnsi="Times New Roman"/>
          <w:i/>
          <w:iCs/>
          <w:sz w:val="24"/>
          <w:szCs w:val="24"/>
        </w:rPr>
        <w:t>f</w:t>
      </w:r>
      <w:r w:rsidRPr="00977B2F">
        <w:rPr>
          <w:rFonts w:ascii="Times New Roman" w:hAnsi="Times New Roman"/>
          <w:sz w:val="24"/>
          <w:szCs w:val="24"/>
        </w:rPr>
        <w:t>(</w:t>
      </w:r>
      <w:r w:rsidRPr="00977B2F">
        <w:rPr>
          <w:rFonts w:ascii="Times New Roman" w:hAnsi="Times New Roman"/>
          <w:i/>
          <w:iCs/>
          <w:sz w:val="24"/>
          <w:szCs w:val="24"/>
        </w:rPr>
        <w:t>x + l</w:t>
      </w:r>
      <w:r w:rsidRPr="00977B2F">
        <w:rPr>
          <w:rFonts w:ascii="Times New Roman" w:hAnsi="Times New Roman"/>
          <w:sz w:val="24"/>
          <w:szCs w:val="24"/>
        </w:rPr>
        <w:t xml:space="preserve">) + </w:t>
      </w:r>
      <w:r w:rsidRPr="00977B2F">
        <w:rPr>
          <w:rFonts w:ascii="Times New Roman" w:hAnsi="Times New Roman"/>
          <w:i/>
          <w:iCs/>
          <w:sz w:val="24"/>
          <w:szCs w:val="24"/>
        </w:rPr>
        <w:t>m,</w:t>
      </w:r>
      <w:r w:rsidRPr="00977B2F">
        <w:rPr>
          <w:rFonts w:ascii="Times New Roman" w:hAnsi="Times New Roman"/>
          <w:sz w:val="24"/>
          <w:szCs w:val="24"/>
        </w:rPr>
        <w:t xml:space="preserve"> </w:t>
      </w:r>
      <w:r w:rsidRPr="00977B2F">
        <w:rPr>
          <w:rFonts w:ascii="Times New Roman" w:hAnsi="Times New Roman"/>
          <w:i/>
          <w:iCs/>
          <w:sz w:val="24"/>
          <w:szCs w:val="24"/>
        </w:rPr>
        <w:t>y </w:t>
      </w:r>
      <w:r w:rsidRPr="00977B2F">
        <w:rPr>
          <w:rFonts w:ascii="Times New Roman" w:hAnsi="Times New Roman"/>
          <w:sz w:val="24"/>
          <w:szCs w:val="24"/>
        </w:rPr>
        <w:t xml:space="preserve">= </w:t>
      </w:r>
      <w:r w:rsidRPr="00977B2F">
        <w:rPr>
          <w:rFonts w:ascii="Times New Roman" w:hAnsi="Times New Roman"/>
          <w:i/>
          <w:iCs/>
          <w:sz w:val="24"/>
          <w:szCs w:val="24"/>
        </w:rPr>
        <w:t>f</w:t>
      </w:r>
      <w:r w:rsidRPr="00977B2F">
        <w:rPr>
          <w:rFonts w:ascii="Times New Roman" w:hAnsi="Times New Roman"/>
          <w:sz w:val="24"/>
          <w:szCs w:val="24"/>
        </w:rPr>
        <w:t>(</w:t>
      </w:r>
      <w:r w:rsidRPr="00977B2F">
        <w:rPr>
          <w:rFonts w:ascii="Times New Roman" w:hAnsi="Times New Roman"/>
          <w:i/>
          <w:iCs/>
          <w:sz w:val="24"/>
          <w:szCs w:val="24"/>
        </w:rPr>
        <w:t>x + l</w:t>
      </w:r>
      <w:r w:rsidRPr="00977B2F">
        <w:rPr>
          <w:rFonts w:ascii="Times New Roman" w:hAnsi="Times New Roman"/>
          <w:sz w:val="24"/>
          <w:szCs w:val="24"/>
        </w:rPr>
        <w:t xml:space="preserve">), </w:t>
      </w:r>
      <w:r w:rsidRPr="00977B2F">
        <w:rPr>
          <w:rFonts w:ascii="Times New Roman" w:hAnsi="Times New Roman"/>
          <w:i/>
          <w:iCs/>
          <w:sz w:val="24"/>
          <w:szCs w:val="24"/>
        </w:rPr>
        <w:t>y </w:t>
      </w:r>
      <w:r w:rsidRPr="00977B2F">
        <w:rPr>
          <w:rFonts w:ascii="Times New Roman" w:hAnsi="Times New Roman"/>
          <w:sz w:val="24"/>
          <w:szCs w:val="24"/>
        </w:rPr>
        <w:t xml:space="preserve">= </w:t>
      </w:r>
      <w:r w:rsidRPr="00977B2F">
        <w:rPr>
          <w:rFonts w:ascii="Times New Roman" w:hAnsi="Times New Roman"/>
          <w:i/>
          <w:iCs/>
          <w:sz w:val="24"/>
          <w:szCs w:val="24"/>
        </w:rPr>
        <w:t>f</w:t>
      </w:r>
      <w:r w:rsidRPr="00977B2F">
        <w:rPr>
          <w:rFonts w:ascii="Times New Roman" w:hAnsi="Times New Roman"/>
          <w:sz w:val="24"/>
          <w:szCs w:val="24"/>
        </w:rPr>
        <w:t>(</w:t>
      </w:r>
      <w:r w:rsidRPr="00977B2F">
        <w:rPr>
          <w:rFonts w:ascii="Times New Roman" w:hAnsi="Times New Roman"/>
          <w:i/>
          <w:iCs/>
          <w:sz w:val="24"/>
          <w:szCs w:val="24"/>
        </w:rPr>
        <w:t>x</w:t>
      </w:r>
      <w:r w:rsidRPr="00977B2F">
        <w:rPr>
          <w:rFonts w:ascii="Times New Roman" w:hAnsi="Times New Roman"/>
          <w:sz w:val="24"/>
          <w:szCs w:val="24"/>
        </w:rPr>
        <w:t xml:space="preserve">) + </w:t>
      </w:r>
      <w:r w:rsidRPr="00977B2F">
        <w:rPr>
          <w:rFonts w:ascii="Times New Roman" w:hAnsi="Times New Roman"/>
          <w:i/>
          <w:iCs/>
          <w:sz w:val="24"/>
          <w:szCs w:val="24"/>
        </w:rPr>
        <w:t>m</w:t>
      </w:r>
      <w:r w:rsidRPr="00977B2F">
        <w:rPr>
          <w:rFonts w:ascii="Times New Roman" w:hAnsi="Times New Roman"/>
          <w:sz w:val="24"/>
          <w:szCs w:val="24"/>
        </w:rPr>
        <w:t>;</w:t>
      </w:r>
    </w:p>
    <w:p w:rsidR="00522F24" w:rsidRDefault="00522F24" w:rsidP="00522F24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77B2F">
        <w:rPr>
          <w:rFonts w:ascii="Times New Roman" w:hAnsi="Times New Roman"/>
          <w:b/>
          <w:bCs/>
          <w:sz w:val="24"/>
          <w:szCs w:val="24"/>
        </w:rPr>
        <w:t>– овладение навыками</w:t>
      </w:r>
      <w:r w:rsidRPr="00977B2F">
        <w:rPr>
          <w:rFonts w:ascii="Times New Roman" w:hAnsi="Times New Roman"/>
          <w:sz w:val="24"/>
          <w:szCs w:val="24"/>
        </w:rPr>
        <w:t xml:space="preserve"> решения квадратных уравнений графическим способом, построения</w:t>
      </w:r>
      <w:r>
        <w:rPr>
          <w:rFonts w:ascii="Times New Roman" w:hAnsi="Times New Roman"/>
          <w:sz w:val="24"/>
          <w:szCs w:val="24"/>
        </w:rPr>
        <w:t>.</w:t>
      </w:r>
    </w:p>
    <w:p w:rsidR="00522F24" w:rsidRPr="00977B2F" w:rsidRDefault="00522F24" w:rsidP="00522F24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B08E2">
        <w:rPr>
          <w:rFonts w:ascii="Times New Roman" w:hAnsi="Times New Roman"/>
          <w:sz w:val="24"/>
          <w:szCs w:val="24"/>
        </w:rPr>
        <w:t>Контрольная работа-2.</w:t>
      </w:r>
    </w:p>
    <w:p w:rsidR="00522F24" w:rsidRPr="002B08E2" w:rsidRDefault="00522F24" w:rsidP="00522F2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B08E2">
        <w:rPr>
          <w:rFonts w:ascii="Times New Roman" w:hAnsi="Times New Roman"/>
          <w:b/>
          <w:sz w:val="24"/>
          <w:szCs w:val="24"/>
        </w:rPr>
        <w:t xml:space="preserve">4. Квадратные уравнения (21 ч) 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sz w:val="24"/>
          <w:szCs w:val="24"/>
        </w:rPr>
        <w:t>Квадратное уравнение. Формулы корней квадратного уравнения. Теорема Виета. Решение рациональных уравнений. Решение задач, приводящих к квадратным и рациональным уравнениям.</w:t>
      </w:r>
      <w:r w:rsidRPr="00950C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Контрольная работа.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73615">
        <w:rPr>
          <w:rFonts w:ascii="Times New Roman" w:hAnsi="Times New Roman"/>
          <w:b/>
          <w:sz w:val="24"/>
          <w:szCs w:val="24"/>
        </w:rPr>
        <w:t>Цель</w:t>
      </w:r>
      <w:r w:rsidRPr="008200BC">
        <w:rPr>
          <w:rFonts w:ascii="Times New Roman" w:hAnsi="Times New Roman"/>
          <w:sz w:val="24"/>
          <w:szCs w:val="24"/>
        </w:rPr>
        <w:t xml:space="preserve"> – выработать умения решать квадратные уравнения, простейшие рациональные уравнения и применять из к решению задач.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b/>
          <w:sz w:val="24"/>
          <w:szCs w:val="24"/>
        </w:rPr>
        <w:t>Знать,</w:t>
      </w:r>
      <w:r w:rsidRPr="008200BC">
        <w:rPr>
          <w:rFonts w:ascii="Times New Roman" w:hAnsi="Times New Roman"/>
          <w:sz w:val="24"/>
          <w:szCs w:val="24"/>
        </w:rPr>
        <w:t xml:space="preserve"> что такое квадратное уравнение, неполное квадратное уравнение, приведенное квадратное уравнение; формулы дискриминанта и корней квадратного уравнения, терему Виета и обратную ей.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sz w:val="24"/>
          <w:szCs w:val="24"/>
        </w:rPr>
        <w:t>Уметь решать квадратные уравнения выделением квадрата двучлена, решать квадратные уравнения по формуле, решать неполные квадратные уравнения, решать квадратные уравнения с помощью теоремы, обратной теореме Виета, использовать теорему Виета для нахождения коэффициентов и свободного члена квадратного уравнения; решать текстовые задачи с помощью квадратных уравнений.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b/>
          <w:sz w:val="24"/>
          <w:szCs w:val="24"/>
        </w:rPr>
        <w:t>Знать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200BC">
        <w:rPr>
          <w:rFonts w:ascii="Times New Roman" w:hAnsi="Times New Roman"/>
          <w:sz w:val="24"/>
          <w:szCs w:val="24"/>
        </w:rPr>
        <w:t>какие уравнения называются дробно-рациональными, какие бывают способы решения уравнений, понимать, что уравнение – это математический аппарат решения разнообразных задач математики, смежных областей знаний, практики.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b/>
          <w:sz w:val="24"/>
          <w:szCs w:val="24"/>
        </w:rPr>
        <w:t>Уметь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200BC">
        <w:rPr>
          <w:rFonts w:ascii="Times New Roman" w:hAnsi="Times New Roman"/>
          <w:b/>
          <w:sz w:val="24"/>
          <w:szCs w:val="24"/>
        </w:rPr>
        <w:t>р</w:t>
      </w:r>
      <w:r w:rsidRPr="008200BC">
        <w:rPr>
          <w:rFonts w:ascii="Times New Roman" w:hAnsi="Times New Roman"/>
          <w:sz w:val="24"/>
          <w:szCs w:val="24"/>
        </w:rPr>
        <w:t>ешать дробно-рациональные уравнения, решать уравнения графическим способом, решать текстовые задачи с помощью дробно-рациональных уравнений.</w:t>
      </w:r>
    </w:p>
    <w:p w:rsidR="00522F24" w:rsidRPr="002B08E2" w:rsidRDefault="00522F24" w:rsidP="00522F24">
      <w:pPr>
        <w:jc w:val="both"/>
        <w:rPr>
          <w:rFonts w:ascii="Times New Roman" w:hAnsi="Times New Roman"/>
          <w:b/>
          <w:sz w:val="24"/>
          <w:szCs w:val="24"/>
        </w:rPr>
      </w:pPr>
      <w:r w:rsidRPr="002B08E2">
        <w:rPr>
          <w:rFonts w:ascii="Times New Roman" w:hAnsi="Times New Roman"/>
          <w:b/>
          <w:sz w:val="24"/>
          <w:szCs w:val="24"/>
        </w:rPr>
        <w:t xml:space="preserve">5. Неравенства (22ч) </w:t>
      </w:r>
    </w:p>
    <w:p w:rsidR="00522F24" w:rsidRDefault="00522F24" w:rsidP="00522F24">
      <w:pPr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sz w:val="24"/>
          <w:szCs w:val="24"/>
        </w:rPr>
        <w:t>Числовые неравенства и их свойства. Почленное сложение и умножение числовых неравенств. Применение свойств неравенств к оценке значения выражения. Линейное неравенство с одной переменной. Система линейных неравенств с одной переменной.</w:t>
      </w:r>
    </w:p>
    <w:p w:rsidR="00522F24" w:rsidRPr="008200BC" w:rsidRDefault="00522F24" w:rsidP="00522F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Контрольная работа-2.</w:t>
      </w:r>
    </w:p>
    <w:p w:rsidR="00522F24" w:rsidRPr="008200BC" w:rsidRDefault="00522F24" w:rsidP="00522F24">
      <w:pPr>
        <w:jc w:val="both"/>
        <w:rPr>
          <w:rFonts w:ascii="Times New Roman" w:hAnsi="Times New Roman"/>
          <w:sz w:val="24"/>
          <w:szCs w:val="24"/>
        </w:rPr>
      </w:pPr>
      <w:r w:rsidRPr="00873615">
        <w:rPr>
          <w:rFonts w:ascii="Times New Roman" w:hAnsi="Times New Roman"/>
          <w:b/>
          <w:sz w:val="24"/>
          <w:szCs w:val="24"/>
        </w:rPr>
        <w:t xml:space="preserve">Цель </w:t>
      </w:r>
      <w:r w:rsidRPr="008200BC">
        <w:rPr>
          <w:rFonts w:ascii="Times New Roman" w:hAnsi="Times New Roman"/>
          <w:sz w:val="24"/>
          <w:szCs w:val="24"/>
        </w:rPr>
        <w:t>– выработать умения решать линейные неравенства с одной переменной и их системы.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b/>
          <w:sz w:val="24"/>
          <w:szCs w:val="24"/>
        </w:rPr>
        <w:lastRenderedPageBreak/>
        <w:t xml:space="preserve">Знать </w:t>
      </w:r>
      <w:r w:rsidRPr="008200BC">
        <w:rPr>
          <w:rFonts w:ascii="Times New Roman" w:hAnsi="Times New Roman"/>
          <w:sz w:val="24"/>
          <w:szCs w:val="24"/>
        </w:rPr>
        <w:t>определение числового неравенства с одной переменной, что называется решением неравенства с одной переменной, что значит решить неравенство, свойства числовых неравенств, понимать формулировку задачи «решить неравенство».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b/>
          <w:sz w:val="24"/>
          <w:szCs w:val="24"/>
        </w:rPr>
        <w:t>Уметь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200BC">
        <w:rPr>
          <w:rFonts w:ascii="Times New Roman" w:hAnsi="Times New Roman"/>
          <w:sz w:val="24"/>
          <w:szCs w:val="24"/>
        </w:rPr>
        <w:t>записывать и читать числовые промежутки, изображать их на числовой прямой, решать линейные неравенства с одной переменной, решать системы неравенств с одной переменной.</w:t>
      </w:r>
    </w:p>
    <w:p w:rsidR="00522F24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00BC">
        <w:rPr>
          <w:rFonts w:ascii="Times New Roman" w:hAnsi="Times New Roman"/>
          <w:b/>
          <w:sz w:val="24"/>
          <w:szCs w:val="24"/>
        </w:rPr>
        <w:t>Уметь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8200BC">
        <w:rPr>
          <w:rFonts w:ascii="Times New Roman" w:hAnsi="Times New Roman"/>
          <w:sz w:val="24"/>
          <w:szCs w:val="24"/>
        </w:rPr>
        <w:t>применять свойства неравенства при решении неравенств и их систем.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22F24" w:rsidRPr="002B08E2" w:rsidRDefault="00D95B54" w:rsidP="00522F2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Повторение. Решение задач  (10</w:t>
      </w:r>
      <w:r w:rsidR="00522F24" w:rsidRPr="002B08E2">
        <w:rPr>
          <w:rFonts w:ascii="Times New Roman" w:hAnsi="Times New Roman"/>
          <w:b/>
          <w:sz w:val="24"/>
          <w:szCs w:val="24"/>
        </w:rPr>
        <w:t xml:space="preserve"> ч) .</w:t>
      </w:r>
      <w:r w:rsidR="00522F24">
        <w:rPr>
          <w:rFonts w:ascii="Times New Roman" w:hAnsi="Times New Roman"/>
          <w:b/>
          <w:sz w:val="24"/>
          <w:szCs w:val="24"/>
        </w:rPr>
        <w:t xml:space="preserve"> </w:t>
      </w:r>
    </w:p>
    <w:p w:rsidR="00522F24" w:rsidRPr="009A2BCA" w:rsidRDefault="00522F24" w:rsidP="00522F24">
      <w:pPr>
        <w:tabs>
          <w:tab w:val="left" w:pos="1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A2BCA">
        <w:rPr>
          <w:rFonts w:ascii="Times New Roman" w:hAnsi="Times New Roman"/>
          <w:b/>
          <w:bCs/>
          <w:i/>
          <w:iCs/>
          <w:sz w:val="24"/>
          <w:szCs w:val="24"/>
        </w:rPr>
        <w:t xml:space="preserve">Основная цель: </w:t>
      </w:r>
    </w:p>
    <w:p w:rsidR="00522F24" w:rsidRPr="009A2BCA" w:rsidRDefault="00522F24" w:rsidP="00522F24">
      <w:pPr>
        <w:tabs>
          <w:tab w:val="left" w:pos="1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2BCA">
        <w:rPr>
          <w:rFonts w:ascii="Times New Roman" w:hAnsi="Times New Roman"/>
          <w:b/>
          <w:bCs/>
          <w:sz w:val="24"/>
          <w:szCs w:val="24"/>
        </w:rPr>
        <w:t>– обобщение и систематизация</w:t>
      </w:r>
      <w:r w:rsidRPr="009A2BCA">
        <w:rPr>
          <w:rFonts w:ascii="Times New Roman" w:hAnsi="Times New Roman"/>
          <w:sz w:val="24"/>
          <w:szCs w:val="24"/>
        </w:rPr>
        <w:t xml:space="preserve"> знаний тем курса алгебры за 8 класс с решением заданий повышенной сложности;</w:t>
      </w:r>
    </w:p>
    <w:p w:rsidR="00522F24" w:rsidRPr="009A2BCA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A2BCA">
        <w:rPr>
          <w:rFonts w:ascii="Times New Roman" w:hAnsi="Times New Roman"/>
          <w:b/>
          <w:bCs/>
          <w:sz w:val="24"/>
          <w:szCs w:val="24"/>
        </w:rPr>
        <w:t>– формирование понимания</w:t>
      </w:r>
      <w:r w:rsidRPr="009A2BCA">
        <w:rPr>
          <w:rFonts w:ascii="Times New Roman" w:hAnsi="Times New Roman"/>
          <w:sz w:val="24"/>
          <w:szCs w:val="24"/>
        </w:rPr>
        <w:t xml:space="preserve"> возможности использования приобретенных знаний и умений в практической деятельности и повседневной жизни</w:t>
      </w:r>
    </w:p>
    <w:p w:rsidR="00522F24" w:rsidRPr="002B08E2" w:rsidRDefault="00522F24" w:rsidP="00522F2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200BC">
        <w:rPr>
          <w:rFonts w:ascii="Times New Roman" w:hAnsi="Times New Roman"/>
          <w:sz w:val="24"/>
          <w:szCs w:val="24"/>
        </w:rPr>
        <w:t>Закрепление знаний, умений и навыков, полученных на уроках по данным темам (курс алгебры 8 класса).</w:t>
      </w:r>
      <w:r w:rsidRPr="002B08E2">
        <w:rPr>
          <w:rFonts w:ascii="Times New Roman" w:hAnsi="Times New Roman"/>
          <w:b/>
          <w:sz w:val="24"/>
          <w:szCs w:val="24"/>
        </w:rPr>
        <w:t xml:space="preserve"> </w:t>
      </w:r>
      <w:r w:rsidRPr="002B08E2">
        <w:rPr>
          <w:rFonts w:ascii="Times New Roman" w:hAnsi="Times New Roman"/>
          <w:sz w:val="24"/>
          <w:szCs w:val="24"/>
        </w:rPr>
        <w:t>Контрольная работа.</w:t>
      </w:r>
    </w:p>
    <w:p w:rsidR="00522F24" w:rsidRPr="008200BC" w:rsidRDefault="00522F24" w:rsidP="00522F2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22F24" w:rsidRDefault="00522F24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522F24" w:rsidRDefault="00522F24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522F24" w:rsidRDefault="00522F24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522F24" w:rsidRDefault="00522F24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522F24" w:rsidRDefault="00522F24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522F24" w:rsidRDefault="00522F24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8E1F68" w:rsidRDefault="008E1F68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D47577" w:rsidRDefault="00D47577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D47577" w:rsidRDefault="00D47577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D47577" w:rsidRDefault="00D47577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D47577" w:rsidRDefault="00D47577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D47577" w:rsidRDefault="00D47577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D47577" w:rsidRDefault="00D47577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D47577" w:rsidRDefault="00D47577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D47577" w:rsidRDefault="00D47577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D47577" w:rsidRPr="008200BC" w:rsidRDefault="00D47577" w:rsidP="00522F24">
      <w:pPr>
        <w:shd w:val="clear" w:color="auto" w:fill="FFFFFF"/>
        <w:spacing w:before="60"/>
        <w:jc w:val="both"/>
        <w:rPr>
          <w:rFonts w:ascii="Times New Roman" w:hAnsi="Times New Roman"/>
          <w:sz w:val="24"/>
          <w:szCs w:val="24"/>
        </w:rPr>
      </w:pPr>
    </w:p>
    <w:p w:rsidR="00522F24" w:rsidRDefault="00522F24" w:rsidP="00522F24">
      <w:pPr>
        <w:jc w:val="center"/>
        <w:rPr>
          <w:rFonts w:ascii="Times New Roman" w:hAnsi="Times New Roman"/>
          <w:b/>
          <w:sz w:val="28"/>
          <w:szCs w:val="28"/>
        </w:rPr>
      </w:pPr>
      <w:r w:rsidRPr="0017147D">
        <w:rPr>
          <w:rFonts w:ascii="Times New Roman" w:hAnsi="Times New Roman"/>
          <w:b/>
          <w:sz w:val="28"/>
          <w:szCs w:val="28"/>
        </w:rPr>
        <w:lastRenderedPageBreak/>
        <w:t>Учебно-тематический план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22F24" w:rsidRDefault="00522F24" w:rsidP="00522F2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 w:rsidRPr="00226F33">
        <w:rPr>
          <w:rFonts w:ascii="Times New Roman" w:hAnsi="Times New Roman"/>
          <w:b/>
          <w:sz w:val="28"/>
          <w:szCs w:val="28"/>
          <w:u w:val="single"/>
        </w:rPr>
        <w:t>__Алгебре____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8  </w:t>
      </w:r>
      <w:r>
        <w:rPr>
          <w:rFonts w:ascii="Times New Roman" w:hAnsi="Times New Roman"/>
          <w:b/>
          <w:sz w:val="28"/>
          <w:szCs w:val="28"/>
        </w:rPr>
        <w:t xml:space="preserve"> класс.</w:t>
      </w:r>
    </w:p>
    <w:p w:rsidR="00522F24" w:rsidRPr="0017147D" w:rsidRDefault="00522F24" w:rsidP="00522F24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1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1985"/>
        <w:gridCol w:w="850"/>
        <w:gridCol w:w="1559"/>
        <w:gridCol w:w="1985"/>
        <w:gridCol w:w="1668"/>
      </w:tblGrid>
      <w:tr w:rsidR="00522F24" w:rsidRPr="00FF0B84" w:rsidTr="00D47577">
        <w:tc>
          <w:tcPr>
            <w:tcW w:w="1134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Наименование разделов</w:t>
            </w:r>
          </w:p>
        </w:tc>
        <w:tc>
          <w:tcPr>
            <w:tcW w:w="850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Всего</w:t>
            </w:r>
          </w:p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часов</w:t>
            </w:r>
          </w:p>
        </w:tc>
        <w:tc>
          <w:tcPr>
            <w:tcW w:w="5212" w:type="dxa"/>
            <w:gridSpan w:val="3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В том числе на:</w:t>
            </w:r>
          </w:p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</w:p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 xml:space="preserve"> </w:t>
            </w:r>
          </w:p>
        </w:tc>
      </w:tr>
      <w:tr w:rsidR="00522F24" w:rsidRPr="00FF0B84" w:rsidTr="00D47577">
        <w:tc>
          <w:tcPr>
            <w:tcW w:w="1134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теоретические</w:t>
            </w:r>
          </w:p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</w:p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лабораторно-практические</w:t>
            </w:r>
          </w:p>
        </w:tc>
        <w:tc>
          <w:tcPr>
            <w:tcW w:w="1668" w:type="dxa"/>
          </w:tcPr>
          <w:p w:rsidR="00522F24" w:rsidRPr="00FF0B84" w:rsidRDefault="00522F24" w:rsidP="00EE4C46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контрольные</w:t>
            </w:r>
          </w:p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работы</w:t>
            </w:r>
          </w:p>
        </w:tc>
      </w:tr>
      <w:tr w:rsidR="00522F24" w:rsidRPr="00FF0B84" w:rsidTr="00D47577">
        <w:tc>
          <w:tcPr>
            <w:tcW w:w="1134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0B84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850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68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2F24" w:rsidRPr="00FF0B84" w:rsidTr="00D47577">
        <w:tc>
          <w:tcPr>
            <w:tcW w:w="1134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hAnsi="Times New Roman"/>
                <w:sz w:val="24"/>
                <w:szCs w:val="24"/>
              </w:rPr>
              <w:t xml:space="preserve"> Алгебраические дроби </w:t>
            </w:r>
          </w:p>
        </w:tc>
        <w:tc>
          <w:tcPr>
            <w:tcW w:w="850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668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522F24" w:rsidRPr="00FF0B84" w:rsidTr="00D47577">
        <w:tc>
          <w:tcPr>
            <w:tcW w:w="1134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hAnsi="Times New Roman"/>
                <w:sz w:val="24"/>
                <w:szCs w:val="24"/>
              </w:rPr>
              <w:t xml:space="preserve">Функция  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447675" cy="228600"/>
                  <wp:effectExtent l="19050" t="0" r="9525" b="0"/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0B8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68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2F24" w:rsidRPr="00FF0B84" w:rsidTr="00D47577">
        <w:tc>
          <w:tcPr>
            <w:tcW w:w="1134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22F24" w:rsidRPr="00FF0B84" w:rsidRDefault="00522F24" w:rsidP="00EE4C46">
            <w:pPr>
              <w:spacing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B84">
              <w:rPr>
                <w:rFonts w:ascii="Times New Roman" w:hAnsi="Times New Roman"/>
                <w:sz w:val="24"/>
                <w:szCs w:val="24"/>
              </w:rPr>
              <w:t xml:space="preserve">Квадратные функции  </w:t>
            </w:r>
          </w:p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668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522F24" w:rsidRPr="00FF0B84" w:rsidTr="00D47577">
        <w:tc>
          <w:tcPr>
            <w:tcW w:w="1134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hAnsi="Times New Roman"/>
                <w:sz w:val="24"/>
                <w:szCs w:val="24"/>
              </w:rPr>
              <w:t xml:space="preserve">Квадратные уравнения </w:t>
            </w:r>
          </w:p>
        </w:tc>
        <w:tc>
          <w:tcPr>
            <w:tcW w:w="850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668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2F24" w:rsidRPr="00FF0B84" w:rsidTr="00D47577">
        <w:tc>
          <w:tcPr>
            <w:tcW w:w="1134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hAnsi="Times New Roman"/>
                <w:sz w:val="24"/>
                <w:szCs w:val="24"/>
              </w:rPr>
              <w:t xml:space="preserve">Неравенства </w:t>
            </w:r>
          </w:p>
        </w:tc>
        <w:tc>
          <w:tcPr>
            <w:tcW w:w="850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668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2F24" w:rsidRPr="00FF0B84" w:rsidTr="00D47577">
        <w:tc>
          <w:tcPr>
            <w:tcW w:w="1134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522F24" w:rsidRPr="00FF0B84" w:rsidRDefault="00522F24" w:rsidP="00EE4C4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B84">
              <w:rPr>
                <w:rFonts w:ascii="Times New Roman" w:hAnsi="Times New Roman"/>
                <w:sz w:val="24"/>
                <w:szCs w:val="24"/>
              </w:rPr>
              <w:t xml:space="preserve">Повторение. Решение задач  </w:t>
            </w:r>
          </w:p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22F24" w:rsidRPr="00FF0B84" w:rsidRDefault="00D95B5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522F24" w:rsidRPr="00FF0B84" w:rsidRDefault="00D95B54" w:rsidP="00EE4C4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522F24" w:rsidRPr="00FF0B84" w:rsidRDefault="00D95B54" w:rsidP="00EE4C4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68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2F24" w:rsidRPr="00FF0B84" w:rsidTr="00D47577">
        <w:tc>
          <w:tcPr>
            <w:tcW w:w="1134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ИТОГО</w:t>
            </w:r>
          </w:p>
        </w:tc>
        <w:tc>
          <w:tcPr>
            <w:tcW w:w="1985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22F24" w:rsidRPr="00FF0B84" w:rsidRDefault="00522F24" w:rsidP="00EE4C46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FF0B84">
              <w:rPr>
                <w:rFonts w:ascii="Times New Roman" w:eastAsia="Batang" w:hAnsi="Times New Roman"/>
                <w:sz w:val="24"/>
                <w:szCs w:val="24"/>
              </w:rPr>
              <w:t>10</w:t>
            </w:r>
            <w:r w:rsidR="00E060C1">
              <w:rPr>
                <w:rFonts w:ascii="Times New Roman" w:eastAsia="Batang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3</w:t>
            </w:r>
            <w:r w:rsidR="00E060C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6</w:t>
            </w:r>
            <w:r w:rsidR="00E060C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68" w:type="dxa"/>
          </w:tcPr>
          <w:p w:rsidR="00522F24" w:rsidRPr="00FF0B84" w:rsidRDefault="00522F24" w:rsidP="00EE4C46">
            <w:pPr>
              <w:rPr>
                <w:rFonts w:ascii="Times New Roman" w:hAnsi="Times New Roman"/>
                <w:sz w:val="28"/>
                <w:szCs w:val="28"/>
              </w:rPr>
            </w:pPr>
            <w:r w:rsidRPr="00FF0B8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</w:tbl>
    <w:p w:rsidR="00522F24" w:rsidRDefault="00522F24" w:rsidP="00522F24">
      <w:pPr>
        <w:shd w:val="clear" w:color="auto" w:fill="FFFFFF"/>
        <w:ind w:right="-5"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522F24" w:rsidRDefault="00522F24" w:rsidP="00522F24">
      <w:pPr>
        <w:shd w:val="clear" w:color="auto" w:fill="FFFFFF"/>
        <w:ind w:right="-5"/>
        <w:jc w:val="both"/>
        <w:rPr>
          <w:rFonts w:ascii="Times New Roman" w:hAnsi="Times New Roman"/>
          <w:bCs/>
          <w:sz w:val="24"/>
          <w:szCs w:val="24"/>
        </w:rPr>
      </w:pPr>
    </w:p>
    <w:p w:rsidR="00522F24" w:rsidRDefault="00522F24" w:rsidP="00522F24">
      <w:pPr>
        <w:shd w:val="clear" w:color="auto" w:fill="FFFFFF"/>
        <w:ind w:right="-5"/>
        <w:jc w:val="both"/>
        <w:rPr>
          <w:rFonts w:ascii="Times New Roman" w:hAnsi="Times New Roman"/>
          <w:bCs/>
          <w:sz w:val="24"/>
          <w:szCs w:val="24"/>
        </w:rPr>
      </w:pPr>
    </w:p>
    <w:p w:rsidR="00522F24" w:rsidRDefault="00522F24" w:rsidP="00522F24">
      <w:pPr>
        <w:shd w:val="clear" w:color="auto" w:fill="FFFFFF"/>
        <w:ind w:right="-5"/>
        <w:jc w:val="both"/>
        <w:rPr>
          <w:rFonts w:ascii="Times New Roman" w:hAnsi="Times New Roman"/>
          <w:bCs/>
          <w:sz w:val="24"/>
          <w:szCs w:val="24"/>
        </w:rPr>
      </w:pPr>
    </w:p>
    <w:p w:rsidR="008E1F68" w:rsidRDefault="008E1F68" w:rsidP="00522F24">
      <w:pPr>
        <w:shd w:val="clear" w:color="auto" w:fill="FFFFFF"/>
        <w:ind w:right="-5"/>
        <w:jc w:val="both"/>
        <w:rPr>
          <w:rFonts w:ascii="Times New Roman" w:hAnsi="Times New Roman"/>
          <w:bCs/>
          <w:sz w:val="24"/>
          <w:szCs w:val="24"/>
        </w:rPr>
      </w:pPr>
    </w:p>
    <w:p w:rsidR="00522F24" w:rsidRPr="005F6296" w:rsidRDefault="00522F24" w:rsidP="00522F24">
      <w:pPr>
        <w:shd w:val="clear" w:color="auto" w:fill="FFFFFF"/>
        <w:spacing w:before="6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F6296">
        <w:rPr>
          <w:rFonts w:ascii="Times New Roman" w:hAnsi="Times New Roman"/>
          <w:b/>
          <w:sz w:val="24"/>
          <w:szCs w:val="24"/>
        </w:rPr>
        <w:lastRenderedPageBreak/>
        <w:t>Требования к уровню под</w:t>
      </w:r>
      <w:r>
        <w:rPr>
          <w:rFonts w:ascii="Times New Roman" w:hAnsi="Times New Roman"/>
          <w:b/>
          <w:sz w:val="24"/>
          <w:szCs w:val="24"/>
        </w:rPr>
        <w:t>готовки учащихся по алгебре в  8</w:t>
      </w:r>
      <w:r w:rsidRPr="005F6296">
        <w:rPr>
          <w:rFonts w:ascii="Times New Roman" w:hAnsi="Times New Roman"/>
          <w:b/>
          <w:sz w:val="24"/>
          <w:szCs w:val="24"/>
        </w:rPr>
        <w:t xml:space="preserve">  классе</w:t>
      </w:r>
    </w:p>
    <w:p w:rsidR="00522F24" w:rsidRDefault="00522F24" w:rsidP="00522F24">
      <w:pPr>
        <w:shd w:val="clear" w:color="auto" w:fill="FFFFFF"/>
        <w:spacing w:before="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  <w:r w:rsidRPr="005F6296">
        <w:rPr>
          <w:rFonts w:ascii="Times New Roman" w:hAnsi="Times New Roman"/>
          <w:b/>
          <w:sz w:val="24"/>
          <w:szCs w:val="24"/>
        </w:rPr>
        <w:t>Учащиеся должны знать / понимать:</w:t>
      </w:r>
    </w:p>
    <w:p w:rsidR="00522F24" w:rsidRPr="004E5B64" w:rsidRDefault="00522F24" w:rsidP="00522F24">
      <w:pPr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значение математической науки для решения задач, возникающих в теории и практике;</w:t>
      </w:r>
    </w:p>
    <w:p w:rsidR="00522F24" w:rsidRPr="004E5B64" w:rsidRDefault="00522F24" w:rsidP="00522F24">
      <w:pPr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значение практики и вопросов, возникающих в самой математике для формирования и развития математической науки; историю развития понятия числа;</w:t>
      </w:r>
    </w:p>
    <w:p w:rsidR="00522F24" w:rsidRPr="004E5B64" w:rsidRDefault="00522F24" w:rsidP="00522F24">
      <w:pPr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должны уметь: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B64">
        <w:rPr>
          <w:rFonts w:ascii="Times New Roman" w:hAnsi="Times New Roman"/>
          <w:sz w:val="24"/>
          <w:szCs w:val="24"/>
        </w:rPr>
        <w:t>выполнять арифметические действия, сочетая устные и письменные приемы; находить значения корня натуральной степени;</w:t>
      </w:r>
    </w:p>
    <w:p w:rsidR="00522F24" w:rsidRPr="004E5B64" w:rsidRDefault="00522F24" w:rsidP="00522F24">
      <w:pPr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вычисления, осуществлять подстановку одного выражения в другое; выражать из формул одну переменную через остальные;</w:t>
      </w:r>
    </w:p>
    <w:p w:rsidR="00522F24" w:rsidRPr="004E5B64" w:rsidRDefault="00522F24" w:rsidP="00522F24">
      <w:pPr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выполнять основные действия с многочленами и алгебраическими дробями; выполнять разложение многочленов на множители; выполнять тождественные выражения рациональных выражений;</w:t>
      </w:r>
    </w:p>
    <w:p w:rsidR="00522F24" w:rsidRPr="004E5B64" w:rsidRDefault="00522F24" w:rsidP="00522F24">
      <w:pPr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применять свойства арифметических квадратных корней для вычисления значений и преобразований числовых выражений, содержащих квадратные корни;</w:t>
      </w:r>
    </w:p>
    <w:p w:rsidR="00522F24" w:rsidRPr="004E5B64" w:rsidRDefault="00522F24" w:rsidP="00522F24">
      <w:pPr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решать линейные, квадратные уравнения и рациональные уравнения, сводящиеся к ним системы двух линейных уравнений и несложные нелинейные уравнения;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B64">
        <w:rPr>
          <w:rFonts w:ascii="Times New Roman" w:hAnsi="Times New Roman"/>
          <w:sz w:val="24"/>
          <w:szCs w:val="24"/>
        </w:rPr>
        <w:t>решать линейные и квадратные неравенства с одной переменной и их системы;</w:t>
      </w:r>
    </w:p>
    <w:p w:rsidR="00522F24" w:rsidRPr="004E5B64" w:rsidRDefault="00522F24" w:rsidP="00522F24">
      <w:pPr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решать текстовые задачи алгебраическим методом, интерпретировать полученные результат, проводить отбор решений, исходя из формулировки задачи;</w:t>
      </w:r>
    </w:p>
    <w:p w:rsidR="00522F24" w:rsidRPr="004E5B64" w:rsidRDefault="00522F24" w:rsidP="00522F24">
      <w:pPr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изображать числа точками на координатной прямой;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B64">
        <w:rPr>
          <w:rFonts w:ascii="Times New Roman" w:hAnsi="Times New Roman"/>
          <w:sz w:val="24"/>
          <w:szCs w:val="24"/>
        </w:rPr>
        <w:t>определять координаты точки плоскости, строить точки с заданными координатами; изображать множество решений линейного неравенства;</w:t>
      </w:r>
    </w:p>
    <w:p w:rsidR="00522F24" w:rsidRPr="004E5B64" w:rsidRDefault="00522F24" w:rsidP="00522F24">
      <w:pPr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находить значения функции, заданной формулой, таблицей, графиком по ее аргументу; находить значения аргумента по значению функции, заданной графиком или таблицей;</w:t>
      </w:r>
    </w:p>
    <w:p w:rsidR="00522F24" w:rsidRPr="004E5B64" w:rsidRDefault="00522F24" w:rsidP="00522F24">
      <w:pPr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определять свойства функции по ее графику; применять графические представления при решении уравнений, систем, неравенств;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B64">
        <w:rPr>
          <w:rFonts w:ascii="Times New Roman" w:hAnsi="Times New Roman"/>
          <w:sz w:val="24"/>
          <w:szCs w:val="24"/>
        </w:rPr>
        <w:t>описывать свойства изученных функций, строить их графики;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B64">
        <w:rPr>
          <w:rFonts w:ascii="Times New Roman" w:hAnsi="Times New Roman"/>
          <w:sz w:val="24"/>
          <w:szCs w:val="24"/>
        </w:rPr>
        <w:t>извлекать информацию, представленную в таблицах, на диаграммах, графиках; составлять таблицы, строить диаграммы и графики;</w:t>
      </w:r>
    </w:p>
    <w:p w:rsidR="00522F24" w:rsidRDefault="00522F24" w:rsidP="00522F24">
      <w:pPr>
        <w:shd w:val="clear" w:color="auto" w:fill="FFFFFF"/>
        <w:ind w:right="-5"/>
        <w:jc w:val="both"/>
        <w:rPr>
          <w:rFonts w:ascii="Times New Roman" w:hAnsi="Times New Roman"/>
          <w:sz w:val="24"/>
          <w:szCs w:val="24"/>
        </w:rPr>
      </w:pPr>
      <w:r w:rsidRPr="004E5B64">
        <w:rPr>
          <w:rFonts w:ascii="Times New Roman" w:hAnsi="Times New Roman"/>
          <w:sz w:val="24"/>
          <w:szCs w:val="24"/>
        </w:rPr>
        <w:t>решать следующие жизненно-практические задачи: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B64">
        <w:rPr>
          <w:rFonts w:ascii="Times New Roman" w:hAnsi="Times New Roman"/>
          <w:sz w:val="24"/>
          <w:szCs w:val="24"/>
        </w:rPr>
        <w:t>самостоятельно приобретать и применять знания в различных ситуациях;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B64">
        <w:rPr>
          <w:rFonts w:ascii="Times New Roman" w:hAnsi="Times New Roman"/>
          <w:sz w:val="24"/>
          <w:szCs w:val="24"/>
        </w:rPr>
        <w:t>работать в группах; аргументировать и отстаивать свою точку зрения; уметь слушать других; извлекать учебную информацию на основе сопоставительного анализа объектов;</w:t>
      </w:r>
      <w:r w:rsidRPr="005545BD">
        <w:rPr>
          <w:rFonts w:ascii="Times New Roman" w:hAnsi="Times New Roman"/>
          <w:sz w:val="24"/>
          <w:szCs w:val="24"/>
        </w:rPr>
        <w:t xml:space="preserve"> </w:t>
      </w:r>
      <w:r w:rsidRPr="004E5B64">
        <w:rPr>
          <w:rFonts w:ascii="Times New Roman" w:hAnsi="Times New Roman"/>
          <w:sz w:val="24"/>
          <w:szCs w:val="24"/>
        </w:rPr>
        <w:t>пользоваться предметным указателем энциклопедий и справочников для нахождения информации</w:t>
      </w:r>
      <w:r>
        <w:rPr>
          <w:rFonts w:ascii="Times New Roman" w:hAnsi="Times New Roman"/>
          <w:sz w:val="24"/>
          <w:szCs w:val="24"/>
        </w:rPr>
        <w:t>.</w:t>
      </w:r>
    </w:p>
    <w:p w:rsidR="008E1F68" w:rsidRDefault="008E1F68" w:rsidP="00522F24">
      <w:pPr>
        <w:shd w:val="clear" w:color="auto" w:fill="FFFFFF"/>
        <w:ind w:right="-5"/>
        <w:jc w:val="both"/>
        <w:rPr>
          <w:rFonts w:ascii="Times New Roman" w:hAnsi="Times New Roman"/>
          <w:sz w:val="24"/>
          <w:szCs w:val="24"/>
        </w:rPr>
      </w:pPr>
    </w:p>
    <w:p w:rsidR="00522F24" w:rsidRPr="00C93D7C" w:rsidRDefault="00522F24" w:rsidP="00522F24">
      <w:pPr>
        <w:jc w:val="center"/>
        <w:rPr>
          <w:rFonts w:ascii="Times New Roman" w:hAnsi="Times New Roman"/>
          <w:b/>
          <w:sz w:val="24"/>
          <w:szCs w:val="24"/>
        </w:rPr>
      </w:pPr>
      <w:r w:rsidRPr="00C93D7C">
        <w:rPr>
          <w:rFonts w:ascii="Times New Roman" w:hAnsi="Times New Roman"/>
          <w:b/>
          <w:sz w:val="24"/>
          <w:szCs w:val="24"/>
        </w:rPr>
        <w:lastRenderedPageBreak/>
        <w:t>КРИТЕРИИ И НОРМЫ ОЦЕНКИ ЗНАНИЙ, УМЕНИЙ И НАВЫКОВ ОБУЧАЮЩИХСЯ ПО МАТЕМАТИКЕ</w:t>
      </w:r>
    </w:p>
    <w:p w:rsidR="00522F24" w:rsidRPr="00B33D22" w:rsidRDefault="00522F24" w:rsidP="00522F24">
      <w:pPr>
        <w:jc w:val="both"/>
        <w:rPr>
          <w:rFonts w:ascii="Times New Roman" w:hAnsi="Times New Roman"/>
          <w:sz w:val="24"/>
          <w:szCs w:val="24"/>
        </w:rPr>
      </w:pPr>
    </w:p>
    <w:p w:rsidR="00522F24" w:rsidRPr="00B33D22" w:rsidRDefault="00522F24" w:rsidP="00522F24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 xml:space="preserve">  1. </w:t>
      </w:r>
      <w:r w:rsidRPr="00B33D22">
        <w:rPr>
          <w:rFonts w:ascii="Times New Roman" w:hAnsi="Times New Roman"/>
          <w:b/>
          <w:i/>
          <w:sz w:val="24"/>
          <w:szCs w:val="24"/>
        </w:rPr>
        <w:t>Оценка письменных контрольных работ обучающихся по математике.</w:t>
      </w:r>
    </w:p>
    <w:p w:rsidR="00522F24" w:rsidRPr="00B33D22" w:rsidRDefault="00522F24" w:rsidP="00522F24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 xml:space="preserve">  Ответ оценивается отметкой «5», если: </w:t>
      </w:r>
    </w:p>
    <w:p w:rsidR="00522F24" w:rsidRPr="00B33D22" w:rsidRDefault="00522F24" w:rsidP="00522F24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работа выполнена полностью;</w:t>
      </w:r>
    </w:p>
    <w:p w:rsidR="00522F24" w:rsidRPr="00B33D22" w:rsidRDefault="00522F24" w:rsidP="00522F24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в логических рассуждениях и обосновании решения нет пробелов и ошибок;</w:t>
      </w:r>
    </w:p>
    <w:p w:rsidR="00522F24" w:rsidRPr="00B33D22" w:rsidRDefault="00522F24" w:rsidP="00522F24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1134" w:hanging="327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в решении нет математических ошибок (возможна одна неточность, описка, которая не является следствием незнания или                   непонимания учебного материала).</w:t>
      </w:r>
    </w:p>
    <w:p w:rsidR="00522F24" w:rsidRPr="00B33D22" w:rsidRDefault="00522F24" w:rsidP="00522F24">
      <w:pPr>
        <w:pStyle w:val="a8"/>
        <w:tabs>
          <w:tab w:val="right" w:pos="14600"/>
        </w:tabs>
        <w:spacing w:line="240" w:lineRule="auto"/>
        <w:rPr>
          <w:rFonts w:ascii="Times New Roman" w:hAnsi="Times New Roman"/>
          <w:iCs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Отметка «4» ставится в следующих случаях:</w:t>
      </w:r>
      <w:r w:rsidRPr="00B33D22">
        <w:rPr>
          <w:rFonts w:ascii="Times New Roman" w:hAnsi="Times New Roman"/>
          <w:sz w:val="24"/>
          <w:szCs w:val="24"/>
        </w:rPr>
        <w:tab/>
      </w:r>
    </w:p>
    <w:p w:rsidR="00522F24" w:rsidRPr="00B33D22" w:rsidRDefault="00522F24" w:rsidP="00522F24">
      <w:pPr>
        <w:pStyle w:val="a8"/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работа выполнена полностью, но обоснования шагов решения недостаточны (если умение обосновывать рассуждения не являлось              специальным объектом проверки);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hanging="424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 xml:space="preserve">допущены одна ошибка или есть два – три недочёта в выкладках, рисунках, чертежах или графиках (если эти виды работ не являлись специальным объектом проверки). </w:t>
      </w:r>
    </w:p>
    <w:p w:rsidR="00522F24" w:rsidRPr="00B33D22" w:rsidRDefault="00522F24" w:rsidP="00522F24">
      <w:pPr>
        <w:pStyle w:val="a8"/>
        <w:spacing w:line="240" w:lineRule="auto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Отметка «3» ставится, если: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 xml:space="preserve"> допущено более одной ошибки или более двух – трех недочетов в выкладках, чертежах или графиках, но обучающийся обладает обязательными умениями по проверяемой теме.</w:t>
      </w:r>
    </w:p>
    <w:p w:rsidR="00522F24" w:rsidRPr="00B33D22" w:rsidRDefault="00522F24" w:rsidP="00522F24">
      <w:pPr>
        <w:pStyle w:val="a8"/>
        <w:spacing w:line="240" w:lineRule="auto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iCs/>
          <w:sz w:val="24"/>
          <w:szCs w:val="24"/>
        </w:rPr>
        <w:t xml:space="preserve"> </w:t>
      </w:r>
      <w:r w:rsidRPr="00B33D22">
        <w:rPr>
          <w:rFonts w:ascii="Times New Roman" w:hAnsi="Times New Roman"/>
          <w:sz w:val="24"/>
          <w:szCs w:val="24"/>
        </w:rPr>
        <w:t>Отметка «2» ставится, если: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86" w:hanging="425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 xml:space="preserve">допущены существенные ошибки, показавшие, что обучающийся не обладает обязательными умениями по данной теме в полной мере. </w:t>
      </w:r>
    </w:p>
    <w:p w:rsidR="00522F24" w:rsidRPr="00B33D22" w:rsidRDefault="00522F24" w:rsidP="00522F24">
      <w:pPr>
        <w:pStyle w:val="a8"/>
        <w:spacing w:line="240" w:lineRule="auto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Отметка «1» ставится, если: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86" w:hanging="284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работа показала полное отсутствие у обучающегося обязательных знаний и умений по проверяемой теме или значительная часть работы выполнена не самостоятельно.</w:t>
      </w:r>
    </w:p>
    <w:p w:rsidR="00522F24" w:rsidRPr="00B33D22" w:rsidRDefault="00522F24" w:rsidP="00522F24">
      <w:pPr>
        <w:pStyle w:val="a8"/>
        <w:spacing w:line="240" w:lineRule="auto"/>
        <w:ind w:firstLine="540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 xml:space="preserve">     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обучающегося; за решение более сложной задачи или ответ на более сложный вопрос, предложенные обучающемуся дополнительно после выполнения им каких-либо других заданий. </w:t>
      </w:r>
    </w:p>
    <w:p w:rsidR="00522F24" w:rsidRPr="00B33D22" w:rsidRDefault="00522F24" w:rsidP="00522F24">
      <w:pPr>
        <w:pStyle w:val="1"/>
        <w:rPr>
          <w:rFonts w:ascii="Times New Roman" w:hAnsi="Times New Roman"/>
          <w:b w:val="0"/>
          <w:i/>
          <w:sz w:val="24"/>
          <w:szCs w:val="24"/>
        </w:rPr>
      </w:pPr>
      <w:r w:rsidRPr="00B33D22">
        <w:rPr>
          <w:rFonts w:ascii="Times New Roman" w:hAnsi="Times New Roman"/>
          <w:b w:val="0"/>
          <w:sz w:val="24"/>
          <w:szCs w:val="24"/>
        </w:rPr>
        <w:t>2.</w:t>
      </w:r>
      <w:r w:rsidRPr="00B33D22">
        <w:rPr>
          <w:rFonts w:ascii="Times New Roman" w:hAnsi="Times New Roman"/>
          <w:i/>
          <w:sz w:val="24"/>
          <w:szCs w:val="24"/>
        </w:rPr>
        <w:t>Оценка устных ответов обучающихся по математике.</w:t>
      </w:r>
    </w:p>
    <w:p w:rsidR="00522F24" w:rsidRPr="00B33D22" w:rsidRDefault="00522F24" w:rsidP="00522F24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 xml:space="preserve">Ответ оценивается отметкой «5», если ученик: </w:t>
      </w:r>
    </w:p>
    <w:p w:rsidR="00522F24" w:rsidRPr="00B33D22" w:rsidRDefault="00522F24" w:rsidP="00522F24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полно раскрыл содержание материала в объеме, предусмотренном программой и учебником;</w:t>
      </w:r>
    </w:p>
    <w:p w:rsidR="00522F24" w:rsidRPr="00B33D22" w:rsidRDefault="00522F24" w:rsidP="00522F24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изложил материал грамотным языком, точно используя математическую терминологию и символику, в определенной логической последовательности;</w:t>
      </w:r>
    </w:p>
    <w:p w:rsidR="00522F24" w:rsidRPr="00B33D22" w:rsidRDefault="00522F24" w:rsidP="00522F24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правильно выполнил рисунки, чертежи, графики, сопутствующие ответу;</w:t>
      </w:r>
    </w:p>
    <w:p w:rsidR="00522F24" w:rsidRPr="00B33D22" w:rsidRDefault="00522F24" w:rsidP="00522F24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1134" w:hanging="327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показал умение иллюстрировать теорию конкретными примерами, применять ее в новой ситуации при выполнении практического задания;</w:t>
      </w:r>
    </w:p>
    <w:p w:rsidR="00522F24" w:rsidRPr="00B33D22" w:rsidRDefault="00522F24" w:rsidP="00522F24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продемонстрировал знание теории ранее изученных сопутствующих тем,  сформированность и устойчивость используемых при ответе умений и навыков;</w:t>
      </w:r>
    </w:p>
    <w:p w:rsidR="00522F24" w:rsidRPr="00B33D22" w:rsidRDefault="00522F24" w:rsidP="00522F24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отвечал самостоятельно, без наводящих вопросов учителя;</w:t>
      </w:r>
    </w:p>
    <w:p w:rsidR="00522F24" w:rsidRPr="00B33D22" w:rsidRDefault="00522F24" w:rsidP="00522F24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1134" w:hanging="327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 xml:space="preserve">возможны одна – две  неточности при освещение второстепенных вопросов или в </w:t>
      </w:r>
      <w:r w:rsidRPr="00B33D22">
        <w:rPr>
          <w:rFonts w:ascii="Times New Roman" w:hAnsi="Times New Roman"/>
          <w:sz w:val="24"/>
          <w:szCs w:val="24"/>
        </w:rPr>
        <w:lastRenderedPageBreak/>
        <w:t>выкладках, которые ученик легко исправил после замечания учителя.</w:t>
      </w:r>
    </w:p>
    <w:p w:rsidR="00522F24" w:rsidRPr="00B33D22" w:rsidRDefault="00522F24" w:rsidP="00522F24">
      <w:pPr>
        <w:pStyle w:val="a8"/>
        <w:spacing w:line="240" w:lineRule="auto"/>
        <w:rPr>
          <w:rFonts w:ascii="Times New Roman" w:hAnsi="Times New Roman"/>
          <w:iCs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Ответ оценивается отметкой «4», если удовлетворяет в основном требованиям на оценку «5», но при этом имеет один из недостатков: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в изложении допущены небольшие пробелы, не исказившее математическое содержание ответа;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допущены один – два недочета при освещении основного содержания ответа, исправленные после замечания учителя;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допущены ошибка или более двух недочетов  при освещении второстепенных вопросов или в выкладках,  легко исправленные после замечания учителя.</w:t>
      </w:r>
    </w:p>
    <w:p w:rsidR="00522F24" w:rsidRPr="00B33D22" w:rsidRDefault="00522F24" w:rsidP="00522F24">
      <w:pPr>
        <w:pStyle w:val="a8"/>
        <w:spacing w:line="240" w:lineRule="auto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Отметка «3» ставится в следующих случаях: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неполно раскрыто содержание материала (содержание изложено фрагментарно, не всегда последовательно), но показано общее понимание вопроса и продемонстрированы умения, достаточные для усвоения программного материала (определены «Требованиями к математической подготовке обучающихся» в настоящей программе по математике);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имелись затруднения или допущены ошибки в определении математической терминологии, чертежах, выкладках, исправленные после нескольких наводящих вопросов учителя;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hanging="327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при достаточном знании теоретического материала выявлена недостаточная сформированность основных умений и навыков.</w:t>
      </w:r>
    </w:p>
    <w:p w:rsidR="00522F24" w:rsidRPr="00B33D22" w:rsidRDefault="00522F24" w:rsidP="00522F24">
      <w:pPr>
        <w:pStyle w:val="a8"/>
        <w:spacing w:line="240" w:lineRule="auto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B33D22">
        <w:rPr>
          <w:rFonts w:ascii="Times New Roman" w:hAnsi="Times New Roman"/>
          <w:sz w:val="24"/>
          <w:szCs w:val="24"/>
        </w:rPr>
        <w:t>Отметка «2» ставится в следующих случаях: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не раскрыто основное содержание учебного материала;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обнаружено незнание учеником большей или наиболее важной части учебного материала;</w:t>
      </w:r>
    </w:p>
    <w:p w:rsidR="00522F24" w:rsidRPr="00B33D22" w:rsidRDefault="00522F24" w:rsidP="00522F24">
      <w:pPr>
        <w:pStyle w:val="a8"/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8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B33D22">
        <w:rPr>
          <w:rFonts w:ascii="Times New Roman" w:hAnsi="Times New Roman"/>
          <w:bCs/>
          <w:iCs/>
          <w:sz w:val="24"/>
          <w:szCs w:val="24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522F24" w:rsidRPr="00B33D22" w:rsidRDefault="00522F24" w:rsidP="00522F24">
      <w:pPr>
        <w:pStyle w:val="a8"/>
        <w:spacing w:line="240" w:lineRule="auto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Отметка «1» ставится, если:</w:t>
      </w:r>
    </w:p>
    <w:p w:rsidR="00522F24" w:rsidRPr="00B33D22" w:rsidRDefault="00522F24" w:rsidP="00522F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ученик обнаружил полное незнание и непонимание изучаемого учебного материала или не смог ответить ни на один из поставленных вопросов по изученному материалу.</w:t>
      </w:r>
    </w:p>
    <w:p w:rsidR="00522F24" w:rsidRPr="00B33D22" w:rsidRDefault="00522F24" w:rsidP="00522F24">
      <w:pPr>
        <w:widowControl w:val="0"/>
        <w:autoSpaceDE w:val="0"/>
        <w:autoSpaceDN w:val="0"/>
        <w:adjustRightInd w:val="0"/>
        <w:ind w:left="567"/>
        <w:jc w:val="both"/>
        <w:rPr>
          <w:rFonts w:ascii="Times New Roman" w:hAnsi="Times New Roman"/>
          <w:sz w:val="24"/>
          <w:szCs w:val="24"/>
        </w:rPr>
      </w:pPr>
    </w:p>
    <w:p w:rsidR="00522F24" w:rsidRPr="00B33D22" w:rsidRDefault="00522F24" w:rsidP="00522F24">
      <w:pPr>
        <w:rPr>
          <w:rFonts w:ascii="Times New Roman" w:hAnsi="Times New Roman"/>
          <w:b/>
          <w:bCs/>
          <w:i/>
          <w:sz w:val="24"/>
          <w:szCs w:val="24"/>
        </w:rPr>
      </w:pPr>
      <w:r w:rsidRPr="00B33D22">
        <w:rPr>
          <w:rFonts w:ascii="Times New Roman" w:hAnsi="Times New Roman"/>
          <w:bCs/>
          <w:sz w:val="24"/>
          <w:szCs w:val="24"/>
        </w:rPr>
        <w:t xml:space="preserve">3. </w:t>
      </w:r>
      <w:r w:rsidRPr="00B33D22">
        <w:rPr>
          <w:rFonts w:ascii="Times New Roman" w:hAnsi="Times New Roman"/>
          <w:b/>
          <w:bCs/>
          <w:i/>
          <w:sz w:val="24"/>
          <w:szCs w:val="24"/>
        </w:rPr>
        <w:t>Общая классификация ошибок.</w:t>
      </w:r>
    </w:p>
    <w:p w:rsidR="00522F24" w:rsidRPr="00B33D22" w:rsidRDefault="00522F24" w:rsidP="00522F24">
      <w:pPr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 xml:space="preserve">                        При оценке знаний, умений и навыков обучающихся следует учитывать все ошибки (грубые и негрубые) и недочёты.</w:t>
      </w:r>
    </w:p>
    <w:p w:rsidR="00522F24" w:rsidRPr="00B33D22" w:rsidRDefault="00522F24" w:rsidP="00522F2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 xml:space="preserve">3.1. </w:t>
      </w:r>
      <w:r w:rsidRPr="00B33D22">
        <w:rPr>
          <w:rFonts w:ascii="Times New Roman" w:hAnsi="Times New Roman"/>
          <w:b/>
          <w:bCs/>
          <w:sz w:val="24"/>
          <w:szCs w:val="24"/>
        </w:rPr>
        <w:t>Грубыми считаются ошибки: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2835" w:hanging="425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незнание определения основных понятий, законов, правил, основных положений теории, незнание формул, общепринятых символов   обозначений величин, единиц их измерения;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незнание наименований единиц измерения;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неумение выделить в ответе главное;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неумение применять знания, алгоритмы для решения задач;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неумение делать выводы и обобщения;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неумение читать и строить графики;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 xml:space="preserve">неумение пользоваться первоисточниками, учебником и </w:t>
      </w:r>
      <w:r w:rsidRPr="00B33D22">
        <w:rPr>
          <w:rFonts w:ascii="Times New Roman" w:hAnsi="Times New Roman"/>
          <w:sz w:val="24"/>
          <w:szCs w:val="24"/>
        </w:rPr>
        <w:lastRenderedPageBreak/>
        <w:t>справочниками;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потеря корня или сохранение постороннего корня;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отбрасывание без объяснений одного из них;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равнозначные им ошибки;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вычислительные ошибки, если они не являются опиской;</w:t>
      </w:r>
    </w:p>
    <w:p w:rsidR="00522F24" w:rsidRDefault="00522F24" w:rsidP="00522F24">
      <w:pPr>
        <w:widowControl w:val="0"/>
        <w:numPr>
          <w:ilvl w:val="2"/>
          <w:numId w:val="3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 xml:space="preserve"> логические ошибки.</w:t>
      </w:r>
    </w:p>
    <w:p w:rsidR="00522F24" w:rsidRPr="00B33D22" w:rsidRDefault="00522F24" w:rsidP="00522F24">
      <w:pPr>
        <w:widowControl w:val="0"/>
        <w:tabs>
          <w:tab w:val="num" w:pos="2340"/>
        </w:tabs>
        <w:autoSpaceDE w:val="0"/>
        <w:autoSpaceDN w:val="0"/>
        <w:adjustRightInd w:val="0"/>
        <w:spacing w:after="0" w:line="240" w:lineRule="auto"/>
        <w:ind w:left="2482"/>
        <w:jc w:val="both"/>
        <w:rPr>
          <w:rFonts w:ascii="Times New Roman" w:hAnsi="Times New Roman"/>
          <w:sz w:val="24"/>
          <w:szCs w:val="24"/>
        </w:rPr>
      </w:pPr>
    </w:p>
    <w:p w:rsidR="00522F24" w:rsidRPr="00B33D22" w:rsidRDefault="00522F24" w:rsidP="00522F24">
      <w:pPr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 xml:space="preserve">3.2. К </w:t>
      </w:r>
      <w:r w:rsidRPr="00B33D22">
        <w:rPr>
          <w:rFonts w:ascii="Times New Roman" w:hAnsi="Times New Roman"/>
          <w:b/>
          <w:bCs/>
          <w:sz w:val="24"/>
          <w:szCs w:val="24"/>
        </w:rPr>
        <w:t>негрубым ошибкам</w:t>
      </w:r>
      <w:r w:rsidRPr="00B33D22">
        <w:rPr>
          <w:rFonts w:ascii="Times New Roman" w:hAnsi="Times New Roman"/>
          <w:sz w:val="24"/>
          <w:szCs w:val="24"/>
        </w:rPr>
        <w:t xml:space="preserve"> следует отнести: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clear" w:pos="2340"/>
          <w:tab w:val="num" w:pos="0"/>
          <w:tab w:val="num" w:pos="2835"/>
        </w:tabs>
        <w:autoSpaceDE w:val="0"/>
        <w:autoSpaceDN w:val="0"/>
        <w:adjustRightInd w:val="0"/>
        <w:spacing w:after="0" w:line="240" w:lineRule="auto"/>
        <w:ind w:left="2835" w:hanging="425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неточность формулировок, определений, понятий, теорий, вызванная неполнотой охвата основных признаков определяемого понятия или заменой одного - двух из этих признаков второстепенными;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clear" w:pos="2340"/>
          <w:tab w:val="num" w:pos="0"/>
          <w:tab w:val="num" w:pos="2835"/>
        </w:tabs>
        <w:autoSpaceDE w:val="0"/>
        <w:autoSpaceDN w:val="0"/>
        <w:adjustRightInd w:val="0"/>
        <w:spacing w:after="0" w:line="240" w:lineRule="auto"/>
        <w:ind w:left="2835" w:hanging="425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неточность графика;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clear" w:pos="2340"/>
          <w:tab w:val="num" w:pos="0"/>
          <w:tab w:val="num" w:pos="2835"/>
        </w:tabs>
        <w:autoSpaceDE w:val="0"/>
        <w:autoSpaceDN w:val="0"/>
        <w:adjustRightInd w:val="0"/>
        <w:spacing w:after="0" w:line="240" w:lineRule="auto"/>
        <w:ind w:left="2835" w:hanging="425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нерациональный метод решения задачи или недостаточно продуманный план ответа (нарушение логики, подмена отдельных основных вопросов второстепенными);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clear" w:pos="2340"/>
          <w:tab w:val="num" w:pos="0"/>
          <w:tab w:val="num" w:pos="2835"/>
        </w:tabs>
        <w:autoSpaceDE w:val="0"/>
        <w:autoSpaceDN w:val="0"/>
        <w:adjustRightInd w:val="0"/>
        <w:spacing w:after="0" w:line="240" w:lineRule="auto"/>
        <w:ind w:left="2835" w:hanging="425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нерациональные методы работы со справочной и другой литературой;</w:t>
      </w:r>
    </w:p>
    <w:p w:rsidR="00522F24" w:rsidRDefault="00522F24" w:rsidP="00522F24">
      <w:pPr>
        <w:widowControl w:val="0"/>
        <w:numPr>
          <w:ilvl w:val="2"/>
          <w:numId w:val="32"/>
        </w:numPr>
        <w:tabs>
          <w:tab w:val="clear" w:pos="2340"/>
          <w:tab w:val="num" w:pos="0"/>
          <w:tab w:val="num" w:pos="2835"/>
        </w:tabs>
        <w:autoSpaceDE w:val="0"/>
        <w:autoSpaceDN w:val="0"/>
        <w:adjustRightInd w:val="0"/>
        <w:spacing w:after="0" w:line="240" w:lineRule="auto"/>
        <w:ind w:left="2835" w:hanging="425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неумение решать задачи, выполнять задания в общем виде.</w:t>
      </w:r>
    </w:p>
    <w:p w:rsidR="00522F24" w:rsidRPr="00B33D22" w:rsidRDefault="00522F24" w:rsidP="00522F24">
      <w:pPr>
        <w:widowControl w:val="0"/>
        <w:tabs>
          <w:tab w:val="num" w:pos="2835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/>
          <w:sz w:val="24"/>
          <w:szCs w:val="24"/>
        </w:rPr>
      </w:pPr>
    </w:p>
    <w:p w:rsidR="00522F24" w:rsidRPr="00B33D22" w:rsidRDefault="00522F24" w:rsidP="00522F24">
      <w:pPr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 xml:space="preserve">3.3. </w:t>
      </w:r>
      <w:r w:rsidRPr="00B33D22">
        <w:rPr>
          <w:rFonts w:ascii="Times New Roman" w:hAnsi="Times New Roman"/>
          <w:b/>
          <w:bCs/>
          <w:sz w:val="24"/>
          <w:szCs w:val="24"/>
        </w:rPr>
        <w:t>Недочетами</w:t>
      </w:r>
      <w:r w:rsidRPr="00B33D22">
        <w:rPr>
          <w:rFonts w:ascii="Times New Roman" w:hAnsi="Times New Roman"/>
          <w:sz w:val="24"/>
          <w:szCs w:val="24"/>
        </w:rPr>
        <w:t xml:space="preserve"> являются:</w:t>
      </w:r>
    </w:p>
    <w:p w:rsidR="00522F24" w:rsidRPr="00B33D22" w:rsidRDefault="00522F24" w:rsidP="00522F24">
      <w:pPr>
        <w:widowControl w:val="0"/>
        <w:numPr>
          <w:ilvl w:val="2"/>
          <w:numId w:val="32"/>
        </w:numPr>
        <w:tabs>
          <w:tab w:val="clear" w:pos="2340"/>
          <w:tab w:val="num" w:pos="0"/>
          <w:tab w:val="num" w:pos="2694"/>
        </w:tabs>
        <w:autoSpaceDE w:val="0"/>
        <w:autoSpaceDN w:val="0"/>
        <w:adjustRightInd w:val="0"/>
        <w:spacing w:after="0" w:line="240" w:lineRule="auto"/>
        <w:ind w:left="2694"/>
        <w:jc w:val="both"/>
        <w:rPr>
          <w:rFonts w:ascii="Times New Roman" w:hAnsi="Times New Roman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нерациональные приемы вычислений и преобразований;</w:t>
      </w:r>
    </w:p>
    <w:p w:rsidR="00522F24" w:rsidRPr="00B33D22" w:rsidRDefault="00522F24" w:rsidP="00522F24">
      <w:pPr>
        <w:shd w:val="clear" w:color="auto" w:fill="FFFFFF"/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33D22">
        <w:rPr>
          <w:rFonts w:ascii="Times New Roman" w:hAnsi="Times New Roman"/>
          <w:sz w:val="24"/>
          <w:szCs w:val="24"/>
        </w:rPr>
        <w:t>небрежное выполнение записей, чертежей, схем, графиков</w:t>
      </w:r>
      <w:r>
        <w:rPr>
          <w:rFonts w:ascii="Times New Roman" w:hAnsi="Times New Roman"/>
          <w:sz w:val="24"/>
          <w:szCs w:val="24"/>
        </w:rPr>
        <w:t>.</w:t>
      </w:r>
    </w:p>
    <w:p w:rsidR="00522F24" w:rsidRDefault="00522F24" w:rsidP="00522F24">
      <w:pPr>
        <w:jc w:val="center"/>
        <w:rPr>
          <w:rFonts w:ascii="Times New Roman" w:eastAsia="Batang" w:hAnsi="Times New Roman"/>
          <w:b/>
          <w:sz w:val="24"/>
          <w:szCs w:val="24"/>
        </w:rPr>
      </w:pPr>
    </w:p>
    <w:p w:rsidR="00522F24" w:rsidRDefault="00522F24" w:rsidP="00522F24">
      <w:pPr>
        <w:jc w:val="center"/>
        <w:rPr>
          <w:rFonts w:ascii="Times New Roman" w:eastAsia="Batang" w:hAnsi="Times New Roman"/>
          <w:b/>
          <w:sz w:val="24"/>
          <w:szCs w:val="24"/>
        </w:rPr>
      </w:pPr>
    </w:p>
    <w:p w:rsidR="00522F24" w:rsidRDefault="00522F24" w:rsidP="00522F24">
      <w:pPr>
        <w:jc w:val="center"/>
        <w:rPr>
          <w:rFonts w:ascii="Times New Roman" w:eastAsia="Batang" w:hAnsi="Times New Roman"/>
          <w:b/>
          <w:sz w:val="24"/>
          <w:szCs w:val="24"/>
        </w:rPr>
      </w:pPr>
    </w:p>
    <w:p w:rsidR="00522F24" w:rsidRDefault="00522F24" w:rsidP="00522F24">
      <w:pPr>
        <w:jc w:val="center"/>
        <w:rPr>
          <w:rFonts w:ascii="Times New Roman" w:eastAsia="Batang" w:hAnsi="Times New Roman"/>
          <w:b/>
          <w:sz w:val="24"/>
          <w:szCs w:val="24"/>
        </w:rPr>
      </w:pPr>
    </w:p>
    <w:p w:rsidR="00522F24" w:rsidRDefault="00522F24" w:rsidP="00522F24">
      <w:pPr>
        <w:rPr>
          <w:rFonts w:ascii="Times New Roman" w:eastAsia="Batang" w:hAnsi="Times New Roman"/>
          <w:b/>
          <w:sz w:val="24"/>
          <w:szCs w:val="24"/>
        </w:rPr>
      </w:pPr>
    </w:p>
    <w:p w:rsidR="00121E0C" w:rsidRDefault="00121E0C" w:rsidP="00522F24">
      <w:pPr>
        <w:rPr>
          <w:rFonts w:ascii="Times New Roman" w:eastAsia="Batang" w:hAnsi="Times New Roman"/>
          <w:b/>
          <w:sz w:val="24"/>
          <w:szCs w:val="24"/>
        </w:rPr>
      </w:pPr>
    </w:p>
    <w:p w:rsidR="00121E0C" w:rsidRDefault="00121E0C" w:rsidP="00522F24">
      <w:pPr>
        <w:rPr>
          <w:rFonts w:ascii="Times New Roman" w:eastAsia="Batang" w:hAnsi="Times New Roman"/>
          <w:b/>
          <w:sz w:val="24"/>
          <w:szCs w:val="24"/>
        </w:rPr>
      </w:pPr>
    </w:p>
    <w:p w:rsidR="00121E0C" w:rsidRDefault="00121E0C" w:rsidP="00522F24">
      <w:pPr>
        <w:rPr>
          <w:rFonts w:ascii="Times New Roman" w:eastAsia="Batang" w:hAnsi="Times New Roman"/>
          <w:b/>
          <w:sz w:val="24"/>
          <w:szCs w:val="24"/>
        </w:rPr>
      </w:pPr>
    </w:p>
    <w:p w:rsidR="00121E0C" w:rsidRDefault="00121E0C" w:rsidP="00522F24">
      <w:pPr>
        <w:rPr>
          <w:rFonts w:ascii="Times New Roman" w:eastAsia="Batang" w:hAnsi="Times New Roman"/>
          <w:b/>
          <w:sz w:val="24"/>
          <w:szCs w:val="24"/>
        </w:rPr>
      </w:pPr>
    </w:p>
    <w:p w:rsidR="00121E0C" w:rsidRDefault="00121E0C" w:rsidP="00522F24">
      <w:pPr>
        <w:rPr>
          <w:rFonts w:ascii="Times New Roman" w:eastAsia="Batang" w:hAnsi="Times New Roman"/>
          <w:b/>
          <w:sz w:val="24"/>
          <w:szCs w:val="24"/>
        </w:rPr>
      </w:pPr>
    </w:p>
    <w:p w:rsidR="00121E0C" w:rsidRDefault="00121E0C" w:rsidP="00522F24">
      <w:pPr>
        <w:rPr>
          <w:rFonts w:ascii="Times New Roman" w:eastAsia="Batang" w:hAnsi="Times New Roman"/>
          <w:b/>
          <w:sz w:val="24"/>
          <w:szCs w:val="24"/>
        </w:rPr>
      </w:pPr>
    </w:p>
    <w:p w:rsidR="00121E0C" w:rsidRDefault="00121E0C" w:rsidP="00522F24">
      <w:pPr>
        <w:rPr>
          <w:rFonts w:ascii="Times New Roman" w:eastAsia="Batang" w:hAnsi="Times New Roman"/>
          <w:b/>
          <w:sz w:val="24"/>
          <w:szCs w:val="24"/>
        </w:rPr>
      </w:pPr>
    </w:p>
    <w:p w:rsidR="00121E0C" w:rsidRDefault="00121E0C" w:rsidP="00522F24">
      <w:pPr>
        <w:rPr>
          <w:rFonts w:ascii="Times New Roman" w:eastAsia="Batang" w:hAnsi="Times New Roman"/>
          <w:b/>
          <w:sz w:val="24"/>
          <w:szCs w:val="24"/>
        </w:rPr>
      </w:pPr>
    </w:p>
    <w:p w:rsidR="00121E0C" w:rsidRDefault="00121E0C" w:rsidP="00522F24">
      <w:pPr>
        <w:rPr>
          <w:rFonts w:ascii="Times New Roman" w:eastAsia="Batang" w:hAnsi="Times New Roman"/>
          <w:b/>
          <w:sz w:val="24"/>
          <w:szCs w:val="24"/>
        </w:rPr>
      </w:pPr>
    </w:p>
    <w:p w:rsidR="00BE2CF0" w:rsidRDefault="00BE2CF0" w:rsidP="00D47577">
      <w:pPr>
        <w:rPr>
          <w:rFonts w:ascii="Times New Roman" w:eastAsia="Batang" w:hAnsi="Times New Roman"/>
          <w:b/>
          <w:sz w:val="24"/>
          <w:szCs w:val="24"/>
        </w:rPr>
      </w:pPr>
    </w:p>
    <w:p w:rsidR="00522F24" w:rsidRDefault="00522F24" w:rsidP="00522F24">
      <w:pPr>
        <w:tabs>
          <w:tab w:val="left" w:pos="40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</w:t>
      </w:r>
      <w:r w:rsidRPr="004A29E8">
        <w:rPr>
          <w:rFonts w:ascii="Times New Roman" w:hAnsi="Times New Roman"/>
          <w:b/>
          <w:sz w:val="24"/>
          <w:szCs w:val="24"/>
        </w:rPr>
        <w:t xml:space="preserve">Перечень учебно-методическое </w:t>
      </w:r>
      <w:r>
        <w:rPr>
          <w:rFonts w:ascii="Times New Roman" w:hAnsi="Times New Roman"/>
          <w:b/>
          <w:sz w:val="24"/>
          <w:szCs w:val="24"/>
        </w:rPr>
        <w:t>и материально-технического обеспечения</w:t>
      </w:r>
    </w:p>
    <w:p w:rsidR="00522F24" w:rsidRPr="004A29E8" w:rsidRDefault="00522F24" w:rsidP="00522F24">
      <w:pPr>
        <w:tabs>
          <w:tab w:val="left" w:pos="400"/>
        </w:tabs>
        <w:rPr>
          <w:rFonts w:ascii="Times New Roman" w:hAnsi="Times New Roman"/>
          <w:b/>
          <w:sz w:val="24"/>
          <w:szCs w:val="24"/>
        </w:rPr>
      </w:pPr>
    </w:p>
    <w:p w:rsidR="00522F24" w:rsidRDefault="00522F24" w:rsidP="00522F24">
      <w:pPr>
        <w:spacing w:after="0" w:line="240" w:lineRule="auto"/>
        <w:ind w:left="720"/>
        <w:contextualSpacing/>
        <w:jc w:val="center"/>
        <w:rPr>
          <w:rStyle w:val="a7"/>
          <w:rFonts w:ascii="Times New Roman" w:hAnsi="Times New Roman"/>
          <w:sz w:val="24"/>
          <w:szCs w:val="24"/>
        </w:rPr>
      </w:pPr>
      <w:r w:rsidRPr="00D96E28">
        <w:rPr>
          <w:rStyle w:val="a7"/>
          <w:rFonts w:ascii="Times New Roman" w:hAnsi="Times New Roman"/>
          <w:sz w:val="24"/>
          <w:szCs w:val="24"/>
        </w:rPr>
        <w:t>Список основной и дополнительной учебной литературы для учащихся, учебные и справочные пособия:</w:t>
      </w:r>
    </w:p>
    <w:p w:rsidR="00522F24" w:rsidRPr="00D96E28" w:rsidRDefault="00522F24" w:rsidP="00522F24">
      <w:pPr>
        <w:spacing w:after="0" w:line="240" w:lineRule="auto"/>
        <w:ind w:left="720"/>
        <w:contextualSpacing/>
        <w:jc w:val="center"/>
        <w:rPr>
          <w:rStyle w:val="a7"/>
          <w:rFonts w:ascii="Times New Roman" w:hAnsi="Times New Roman"/>
          <w:sz w:val="24"/>
          <w:szCs w:val="24"/>
        </w:rPr>
      </w:pPr>
    </w:p>
    <w:p w:rsidR="00522F24" w:rsidRPr="00D96E28" w:rsidRDefault="00522F24" w:rsidP="00522F24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96E28">
        <w:rPr>
          <w:rFonts w:ascii="Times New Roman" w:hAnsi="Times New Roman"/>
          <w:sz w:val="24"/>
          <w:szCs w:val="24"/>
        </w:rPr>
        <w:t>Мордкович, А. Г.  Алгебра. 8 класс: в 2 ч. Ч. 1: учебник для учащихся общеобразовательных учреждений/ А. Г. Мордкович. – М.: Мнемозина,2010.</w:t>
      </w:r>
    </w:p>
    <w:p w:rsidR="00522F24" w:rsidRDefault="00522F24" w:rsidP="00522F24">
      <w:pPr>
        <w:numPr>
          <w:ilvl w:val="0"/>
          <w:numId w:val="6"/>
        </w:numPr>
        <w:spacing w:before="100" w:beforeAutospacing="1" w:after="100" w:afterAutospacing="1" w:line="240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96E28">
        <w:rPr>
          <w:rFonts w:ascii="Times New Roman" w:eastAsia="Times New Roman" w:hAnsi="Times New Roman"/>
          <w:sz w:val="24"/>
          <w:szCs w:val="24"/>
        </w:rPr>
        <w:t>Мордкович, А. Г.  Алгебра. 8 класс: в 2 ч. Ч. 2: задачник для учащихся общеобразовательных учреждений/ [А. Г. Мордкович.]; под ред. А. Г. Мордкович – М.: Мнемозина,2010.</w:t>
      </w:r>
    </w:p>
    <w:p w:rsidR="00522F24" w:rsidRDefault="00522F24" w:rsidP="00522F24">
      <w:pPr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522F24" w:rsidRDefault="00522F24" w:rsidP="00522F24">
      <w:pPr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522F24" w:rsidRPr="00D96E28" w:rsidRDefault="00522F24" w:rsidP="00522F24">
      <w:pPr>
        <w:tabs>
          <w:tab w:val="left" w:pos="400"/>
        </w:tabs>
        <w:ind w:left="720"/>
        <w:jc w:val="center"/>
        <w:rPr>
          <w:rFonts w:ascii="Times New Roman" w:hAnsi="Times New Roman"/>
          <w:sz w:val="24"/>
          <w:szCs w:val="24"/>
        </w:rPr>
      </w:pPr>
      <w:r w:rsidRPr="00D96E28">
        <w:rPr>
          <w:rStyle w:val="a7"/>
          <w:rFonts w:ascii="Times New Roman" w:hAnsi="Times New Roman"/>
          <w:sz w:val="24"/>
          <w:szCs w:val="24"/>
        </w:rPr>
        <w:t>Список учебно-методической литературы для учителя:</w:t>
      </w:r>
    </w:p>
    <w:p w:rsidR="00522F24" w:rsidRPr="00D96E28" w:rsidRDefault="00522F24" w:rsidP="00522F24">
      <w:pPr>
        <w:pStyle w:val="msonormalcxspmiddle"/>
        <w:numPr>
          <w:ilvl w:val="0"/>
          <w:numId w:val="7"/>
        </w:numPr>
        <w:ind w:left="284" w:hanging="284"/>
        <w:contextualSpacing/>
        <w:jc w:val="both"/>
      </w:pPr>
      <w:r w:rsidRPr="00D96E28">
        <w:t>Мордкович, А. Г.  Алгебра. 8 класс: в 2 ч. Ч. 1: учебник для учащихся общеобразовательных учреждений/ А. Г. Мордкович. – М.: Мнемозина,2010.</w:t>
      </w:r>
    </w:p>
    <w:p w:rsidR="00522F24" w:rsidRPr="00D96E28" w:rsidRDefault="00522F24" w:rsidP="00522F24">
      <w:pPr>
        <w:pStyle w:val="msonormalcxspmiddle"/>
        <w:numPr>
          <w:ilvl w:val="0"/>
          <w:numId w:val="7"/>
        </w:numPr>
        <w:ind w:left="284" w:hanging="284"/>
        <w:contextualSpacing/>
        <w:jc w:val="both"/>
      </w:pPr>
      <w:r w:rsidRPr="00D96E28">
        <w:t xml:space="preserve">  Мордкович, А. Г.  Алгебра. 8 класс: в 2 ч. Ч. 2: задачник для учащихся общеобразовательных учреждений/ [А. Г. Мордкович.]; под ред. А. Г. Мордкович – М.: Мнемозина,2010.</w:t>
      </w:r>
    </w:p>
    <w:p w:rsidR="00522F24" w:rsidRPr="00D96E28" w:rsidRDefault="00522F24" w:rsidP="00522F24">
      <w:pPr>
        <w:pStyle w:val="msonormalcxspmiddle"/>
        <w:numPr>
          <w:ilvl w:val="0"/>
          <w:numId w:val="7"/>
        </w:numPr>
        <w:ind w:left="284" w:hanging="284"/>
        <w:contextualSpacing/>
        <w:jc w:val="both"/>
      </w:pPr>
      <w:r w:rsidRPr="00D96E28">
        <w:t>Александрова, Л. А. алгебра. 8 класс: самостоятельные работы для общеобразовательных учреждений/ Л. А. Александрова. – М.: Мнемозина, 2009.</w:t>
      </w:r>
    </w:p>
    <w:p w:rsidR="00522F24" w:rsidRPr="00D96E28" w:rsidRDefault="00522F24" w:rsidP="00522F24">
      <w:pPr>
        <w:pStyle w:val="msonormalcxspmiddle"/>
        <w:numPr>
          <w:ilvl w:val="0"/>
          <w:numId w:val="7"/>
        </w:numPr>
        <w:ind w:left="284" w:hanging="284"/>
        <w:contextualSpacing/>
        <w:jc w:val="both"/>
      </w:pPr>
      <w:r w:rsidRPr="00D96E28">
        <w:t>Мордкович, А. Г. Алгебра: тесты 7-9 классов общеобразовательных учреждений/А. Г. Мордкович, Е. Е. Тульчинская. – М.: Мнемозина, 2009.</w:t>
      </w:r>
    </w:p>
    <w:p w:rsidR="00522F24" w:rsidRPr="00D96E28" w:rsidRDefault="00522F24" w:rsidP="00522F2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E28">
        <w:rPr>
          <w:rFonts w:ascii="Times New Roman" w:eastAsia="Times New Roman" w:hAnsi="Times New Roman"/>
          <w:sz w:val="24"/>
          <w:szCs w:val="24"/>
        </w:rPr>
        <w:t xml:space="preserve">  5.Дудницын, Ю. П. Алгебра. 8 класс: контрольные работы для общеобразовательных учреждений/ Ю. П. Дудницын, Е. Е. Тульчинская. – М.: Мнемозина, 2009</w:t>
      </w:r>
    </w:p>
    <w:p w:rsidR="00522F24" w:rsidRDefault="00522F24" w:rsidP="00522F24">
      <w:pPr>
        <w:pStyle w:val="31"/>
        <w:widowControl w:val="0"/>
        <w:spacing w:after="0"/>
        <w:rPr>
          <w:sz w:val="24"/>
          <w:szCs w:val="24"/>
        </w:rPr>
      </w:pPr>
      <w:r w:rsidRPr="00D96E28">
        <w:rPr>
          <w:sz w:val="24"/>
          <w:szCs w:val="24"/>
        </w:rPr>
        <w:t xml:space="preserve">  </w:t>
      </w:r>
    </w:p>
    <w:p w:rsidR="00522F24" w:rsidRDefault="00522F24" w:rsidP="00522F24">
      <w:pPr>
        <w:pStyle w:val="31"/>
        <w:widowControl w:val="0"/>
        <w:spacing w:after="0"/>
        <w:rPr>
          <w:sz w:val="24"/>
          <w:szCs w:val="24"/>
        </w:rPr>
      </w:pPr>
    </w:p>
    <w:p w:rsidR="00522F24" w:rsidRPr="00B375D3" w:rsidRDefault="00522F24" w:rsidP="00522F24">
      <w:pPr>
        <w:spacing w:after="0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B375D3">
        <w:rPr>
          <w:rFonts w:ascii="Times New Roman" w:hAnsi="Times New Roman"/>
          <w:b/>
          <w:color w:val="000000"/>
          <w:sz w:val="24"/>
          <w:szCs w:val="24"/>
        </w:rPr>
        <w:t>Перечень рекомендуемых средств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обучения, дидактических материа</w:t>
      </w:r>
      <w:r w:rsidRPr="00B375D3">
        <w:rPr>
          <w:rFonts w:ascii="Times New Roman" w:hAnsi="Times New Roman"/>
          <w:b/>
          <w:color w:val="000000"/>
          <w:sz w:val="24"/>
          <w:szCs w:val="24"/>
        </w:rPr>
        <w:t>лов</w:t>
      </w:r>
    </w:p>
    <w:p w:rsidR="00522F24" w:rsidRPr="00D96E28" w:rsidRDefault="00522F24" w:rsidP="00522F24">
      <w:pPr>
        <w:pStyle w:val="31"/>
        <w:widowControl w:val="0"/>
        <w:spacing w:after="0"/>
        <w:rPr>
          <w:sz w:val="24"/>
          <w:szCs w:val="24"/>
        </w:rPr>
      </w:pPr>
    </w:p>
    <w:p w:rsidR="00522F24" w:rsidRPr="009D31F5" w:rsidRDefault="00522F24" w:rsidP="00522F24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31F5">
        <w:rPr>
          <w:rFonts w:ascii="Times New Roman" w:hAnsi="Times New Roman"/>
          <w:color w:val="000000"/>
          <w:sz w:val="24"/>
          <w:szCs w:val="24"/>
        </w:rPr>
        <w:t>Аудиторная доска с магнитной поверхностью и набором приспособлений для крепления таблиц.</w:t>
      </w:r>
    </w:p>
    <w:p w:rsidR="00522F24" w:rsidRPr="009D31F5" w:rsidRDefault="00522F24" w:rsidP="00522F24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1F5">
        <w:rPr>
          <w:rFonts w:ascii="Times New Roman" w:hAnsi="Times New Roman"/>
          <w:sz w:val="24"/>
          <w:szCs w:val="24"/>
        </w:rPr>
        <w:t>Комплект инструментов классных: линейка, угольник (30</w:t>
      </w:r>
      <w:r w:rsidRPr="009D31F5">
        <w:rPr>
          <w:rFonts w:ascii="Times New Roman" w:hAnsi="Times New Roman"/>
          <w:sz w:val="24"/>
          <w:szCs w:val="24"/>
          <w:vertAlign w:val="superscript"/>
        </w:rPr>
        <w:t>0</w:t>
      </w:r>
      <w:r w:rsidRPr="009D31F5">
        <w:rPr>
          <w:rFonts w:ascii="Times New Roman" w:hAnsi="Times New Roman"/>
          <w:sz w:val="24"/>
          <w:szCs w:val="24"/>
        </w:rPr>
        <w:t>, 60</w:t>
      </w:r>
      <w:r w:rsidRPr="009D31F5">
        <w:rPr>
          <w:rFonts w:ascii="Times New Roman" w:hAnsi="Times New Roman"/>
          <w:sz w:val="24"/>
          <w:szCs w:val="24"/>
          <w:vertAlign w:val="superscript"/>
        </w:rPr>
        <w:t>0</w:t>
      </w:r>
      <w:r w:rsidRPr="009D31F5">
        <w:rPr>
          <w:rFonts w:ascii="Times New Roman" w:hAnsi="Times New Roman"/>
          <w:sz w:val="24"/>
          <w:szCs w:val="24"/>
        </w:rPr>
        <w:t>), угольник (45</w:t>
      </w:r>
      <w:r w:rsidRPr="009D31F5">
        <w:rPr>
          <w:rFonts w:ascii="Times New Roman" w:hAnsi="Times New Roman"/>
          <w:sz w:val="24"/>
          <w:szCs w:val="24"/>
          <w:vertAlign w:val="superscript"/>
        </w:rPr>
        <w:t>0</w:t>
      </w:r>
      <w:r w:rsidRPr="009D31F5">
        <w:rPr>
          <w:rFonts w:ascii="Times New Roman" w:hAnsi="Times New Roman"/>
          <w:sz w:val="24"/>
          <w:szCs w:val="24"/>
        </w:rPr>
        <w:t>, 45</w:t>
      </w:r>
      <w:r w:rsidRPr="009D31F5">
        <w:rPr>
          <w:rFonts w:ascii="Times New Roman" w:hAnsi="Times New Roman"/>
          <w:sz w:val="24"/>
          <w:szCs w:val="24"/>
          <w:vertAlign w:val="superscript"/>
        </w:rPr>
        <w:t>0</w:t>
      </w:r>
      <w:r w:rsidRPr="009D31F5">
        <w:rPr>
          <w:rFonts w:ascii="Times New Roman" w:hAnsi="Times New Roman"/>
          <w:sz w:val="24"/>
          <w:szCs w:val="24"/>
        </w:rPr>
        <w:t>), циркуль.</w:t>
      </w:r>
    </w:p>
    <w:p w:rsidR="00522F24" w:rsidRDefault="00522F24" w:rsidP="00522F24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1F5">
        <w:rPr>
          <w:rFonts w:ascii="Times New Roman" w:hAnsi="Times New Roman"/>
          <w:sz w:val="24"/>
          <w:szCs w:val="24"/>
        </w:rPr>
        <w:t>ПК</w:t>
      </w:r>
      <w:r>
        <w:rPr>
          <w:rFonts w:ascii="Times New Roman" w:hAnsi="Times New Roman"/>
          <w:sz w:val="24"/>
          <w:szCs w:val="24"/>
        </w:rPr>
        <w:t xml:space="preserve"> , мультимедийный проектор.</w:t>
      </w:r>
    </w:p>
    <w:p w:rsidR="00522F24" w:rsidRPr="004F38AA" w:rsidRDefault="00522F24" w:rsidP="008E1F68">
      <w:pPr>
        <w:pStyle w:val="a3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522F24" w:rsidRPr="008353E1" w:rsidRDefault="00522F24" w:rsidP="00D47577">
      <w:pPr>
        <w:spacing w:after="0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      Дидактический материал</w:t>
      </w:r>
    </w:p>
    <w:p w:rsidR="00522F24" w:rsidRDefault="00522F24" w:rsidP="00D47577">
      <w:pPr>
        <w:numPr>
          <w:ilvl w:val="0"/>
          <w:numId w:val="39"/>
        </w:numPr>
        <w:spacing w:after="0"/>
        <w:ind w:left="72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Карточки для проведения самостоятельных работ по всем темам курса.</w:t>
      </w:r>
    </w:p>
    <w:p w:rsidR="00522F24" w:rsidRDefault="00522F24" w:rsidP="00D47577">
      <w:pPr>
        <w:numPr>
          <w:ilvl w:val="0"/>
          <w:numId w:val="39"/>
        </w:numPr>
        <w:spacing w:after="0"/>
        <w:ind w:left="72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Карточки для проведения контрольных работ.</w:t>
      </w:r>
    </w:p>
    <w:p w:rsidR="00522F24" w:rsidRDefault="00522F24" w:rsidP="00D47577">
      <w:pPr>
        <w:numPr>
          <w:ilvl w:val="0"/>
          <w:numId w:val="39"/>
        </w:numPr>
        <w:spacing w:after="0"/>
        <w:ind w:left="72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Карточки для индивидуального опроса учащихся по всем темам курса.</w:t>
      </w:r>
    </w:p>
    <w:p w:rsidR="00D47577" w:rsidRDefault="00522F24" w:rsidP="00522F24">
      <w:pPr>
        <w:numPr>
          <w:ilvl w:val="0"/>
          <w:numId w:val="39"/>
        </w:numPr>
        <w:spacing w:after="0"/>
        <w:ind w:left="72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Тесты.</w:t>
      </w:r>
    </w:p>
    <w:p w:rsidR="0033408C" w:rsidRDefault="0033408C" w:rsidP="003340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3408C" w:rsidRDefault="0033408C" w:rsidP="003340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3408C" w:rsidRDefault="0033408C" w:rsidP="003340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3408C" w:rsidRDefault="0033408C" w:rsidP="003340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3408C" w:rsidRDefault="0033408C" w:rsidP="003340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21E0C" w:rsidRDefault="00121E0C" w:rsidP="003340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3408C" w:rsidRPr="005343F5" w:rsidRDefault="0033408C" w:rsidP="003340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2F24" w:rsidRPr="004902AF" w:rsidRDefault="00522F24" w:rsidP="00522F24">
      <w:pPr>
        <w:jc w:val="center"/>
        <w:rPr>
          <w:rFonts w:ascii="Times New Roman" w:hAnsi="Times New Roman"/>
          <w:b/>
          <w:sz w:val="24"/>
          <w:szCs w:val="24"/>
        </w:rPr>
      </w:pPr>
      <w:r w:rsidRPr="004902AF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522F24" w:rsidRPr="004902AF" w:rsidRDefault="00522F24" w:rsidP="00522F24">
      <w:pPr>
        <w:jc w:val="center"/>
        <w:rPr>
          <w:rFonts w:ascii="Times New Roman" w:hAnsi="Times New Roman"/>
          <w:b/>
          <w:sz w:val="24"/>
          <w:szCs w:val="24"/>
        </w:rPr>
      </w:pPr>
      <w:r w:rsidRPr="004902AF">
        <w:rPr>
          <w:rFonts w:ascii="Times New Roman" w:hAnsi="Times New Roman"/>
          <w:b/>
          <w:sz w:val="24"/>
          <w:szCs w:val="24"/>
        </w:rPr>
        <w:t xml:space="preserve">по </w:t>
      </w:r>
      <w:r w:rsidRPr="004902AF">
        <w:rPr>
          <w:rFonts w:ascii="Times New Roman" w:hAnsi="Times New Roman"/>
          <w:b/>
          <w:sz w:val="24"/>
          <w:szCs w:val="24"/>
          <w:u w:val="single"/>
        </w:rPr>
        <w:t>____алгебре___________</w:t>
      </w:r>
      <w:r w:rsidRPr="004902AF">
        <w:rPr>
          <w:rFonts w:ascii="Times New Roman" w:hAnsi="Times New Roman"/>
          <w:b/>
          <w:sz w:val="24"/>
          <w:szCs w:val="24"/>
        </w:rPr>
        <w:t xml:space="preserve">     </w:t>
      </w:r>
      <w:r w:rsidRPr="004902AF">
        <w:rPr>
          <w:rFonts w:ascii="Times New Roman" w:hAnsi="Times New Roman"/>
          <w:b/>
          <w:sz w:val="24"/>
          <w:szCs w:val="24"/>
          <w:u w:val="single"/>
        </w:rPr>
        <w:t>__8__</w:t>
      </w:r>
      <w:r w:rsidRPr="004902AF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522F24" w:rsidRPr="004902AF" w:rsidRDefault="00522F24" w:rsidP="00522F24">
      <w:pPr>
        <w:jc w:val="center"/>
        <w:rPr>
          <w:rFonts w:ascii="Times New Roman" w:hAnsi="Times New Roman"/>
          <w:b/>
          <w:sz w:val="24"/>
          <w:szCs w:val="24"/>
        </w:rPr>
      </w:pPr>
      <w:r w:rsidRPr="004902AF">
        <w:rPr>
          <w:rFonts w:ascii="Times New Roman" w:hAnsi="Times New Roman"/>
          <w:b/>
          <w:sz w:val="24"/>
          <w:szCs w:val="24"/>
        </w:rPr>
        <w:t>Количество часов в неделю:</w:t>
      </w:r>
      <w:r w:rsidRPr="004902AF">
        <w:rPr>
          <w:rFonts w:ascii="Times New Roman" w:hAnsi="Times New Roman"/>
          <w:b/>
          <w:sz w:val="24"/>
          <w:szCs w:val="24"/>
          <w:u w:val="single"/>
        </w:rPr>
        <w:t>____3__</w:t>
      </w:r>
    </w:p>
    <w:p w:rsidR="00522F24" w:rsidRPr="004902AF" w:rsidRDefault="00522F24" w:rsidP="00522F24">
      <w:pPr>
        <w:jc w:val="center"/>
        <w:rPr>
          <w:rFonts w:ascii="Times New Roman" w:hAnsi="Times New Roman"/>
          <w:b/>
          <w:sz w:val="24"/>
          <w:szCs w:val="24"/>
        </w:rPr>
      </w:pPr>
      <w:r w:rsidRPr="004902AF">
        <w:rPr>
          <w:rFonts w:ascii="Times New Roman" w:hAnsi="Times New Roman"/>
          <w:b/>
          <w:sz w:val="24"/>
          <w:szCs w:val="24"/>
        </w:rPr>
        <w:t>Количество часов в год:</w:t>
      </w:r>
      <w:r w:rsidR="00121E0C">
        <w:rPr>
          <w:rFonts w:ascii="Times New Roman" w:hAnsi="Times New Roman"/>
          <w:b/>
          <w:sz w:val="24"/>
          <w:szCs w:val="24"/>
          <w:u w:val="single"/>
        </w:rPr>
        <w:t>_____105</w:t>
      </w:r>
      <w:r w:rsidRPr="004902AF">
        <w:rPr>
          <w:rFonts w:ascii="Times New Roman" w:hAnsi="Times New Roman"/>
          <w:b/>
          <w:sz w:val="24"/>
          <w:szCs w:val="24"/>
          <w:u w:val="single"/>
        </w:rPr>
        <w:t>_</w:t>
      </w: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76"/>
        <w:gridCol w:w="314"/>
        <w:gridCol w:w="1353"/>
        <w:gridCol w:w="992"/>
        <w:gridCol w:w="1557"/>
        <w:gridCol w:w="1652"/>
        <w:gridCol w:w="618"/>
        <w:gridCol w:w="647"/>
        <w:gridCol w:w="514"/>
        <w:gridCol w:w="848"/>
        <w:gridCol w:w="144"/>
      </w:tblGrid>
      <w:tr w:rsidR="00522F24" w:rsidRPr="004F4DAE" w:rsidTr="00EE4C46">
        <w:trPr>
          <w:gridAfter w:val="1"/>
          <w:wAfter w:w="144" w:type="dxa"/>
          <w:hidden/>
        </w:trPr>
        <w:tc>
          <w:tcPr>
            <w:tcW w:w="1307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136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</w:tr>
      <w:tr w:rsidR="00522F24" w:rsidRPr="004F4DAE" w:rsidTr="00EE4C46">
        <w:trPr>
          <w:gridAfter w:val="1"/>
          <w:wAfter w:w="144" w:type="dxa"/>
          <w:hidden/>
        </w:trPr>
        <w:tc>
          <w:tcPr>
            <w:tcW w:w="1307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136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</w:tr>
      <w:tr w:rsidR="00522F24" w:rsidRPr="004F4DAE" w:rsidTr="00EE4C46">
        <w:trPr>
          <w:gridAfter w:val="1"/>
          <w:wAfter w:w="144" w:type="dxa"/>
          <w:hidden/>
        </w:trPr>
        <w:tc>
          <w:tcPr>
            <w:tcW w:w="1307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136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</w:tr>
      <w:tr w:rsidR="00522F24" w:rsidRPr="004F4DAE" w:rsidTr="00EE4C46">
        <w:trPr>
          <w:gridAfter w:val="1"/>
          <w:wAfter w:w="144" w:type="dxa"/>
          <w:hidden/>
        </w:trPr>
        <w:tc>
          <w:tcPr>
            <w:tcW w:w="1307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136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</w:tr>
      <w:tr w:rsidR="00522F24" w:rsidRPr="004F4DAE" w:rsidTr="00EE4C46">
        <w:trPr>
          <w:gridAfter w:val="1"/>
          <w:wAfter w:w="144" w:type="dxa"/>
          <w:hidden/>
        </w:trPr>
        <w:tc>
          <w:tcPr>
            <w:tcW w:w="1307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136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</w:tr>
      <w:tr w:rsidR="00522F24" w:rsidRPr="004F4DAE" w:rsidTr="00EE4C46">
        <w:trPr>
          <w:gridAfter w:val="1"/>
          <w:wAfter w:w="144" w:type="dxa"/>
          <w:hidden/>
        </w:trPr>
        <w:tc>
          <w:tcPr>
            <w:tcW w:w="993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3209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1779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848" w:type="dxa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</w:tr>
      <w:tr w:rsidR="00522F24" w:rsidRPr="004F4DAE" w:rsidTr="00EE4C46">
        <w:trPr>
          <w:gridAfter w:val="1"/>
          <w:wAfter w:w="144" w:type="dxa"/>
          <w:hidden/>
        </w:trPr>
        <w:tc>
          <w:tcPr>
            <w:tcW w:w="993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3209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1779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848" w:type="dxa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</w:tr>
      <w:tr w:rsidR="00522F24" w:rsidRPr="004F4DAE" w:rsidTr="00EE4C46">
        <w:trPr>
          <w:gridAfter w:val="1"/>
          <w:wAfter w:w="144" w:type="dxa"/>
          <w:hidden/>
        </w:trPr>
        <w:tc>
          <w:tcPr>
            <w:tcW w:w="993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3209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1779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848" w:type="dxa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</w:tr>
      <w:tr w:rsidR="00522F24" w:rsidRPr="004F4DAE" w:rsidTr="00EE4C46">
        <w:trPr>
          <w:gridAfter w:val="1"/>
          <w:wAfter w:w="144" w:type="dxa"/>
          <w:hidden/>
        </w:trPr>
        <w:tc>
          <w:tcPr>
            <w:tcW w:w="993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3209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1779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  <w:tc>
          <w:tcPr>
            <w:tcW w:w="848" w:type="dxa"/>
          </w:tcPr>
          <w:p w:rsidR="00522F24" w:rsidRPr="004F4DAE" w:rsidRDefault="00522F24" w:rsidP="00EE4C46">
            <w:pPr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Название раздела</w:t>
            </w:r>
          </w:p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(тема)</w:t>
            </w:r>
          </w:p>
        </w:tc>
        <w:tc>
          <w:tcPr>
            <w:tcW w:w="992" w:type="dxa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Примечание</w:t>
            </w: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33"/>
        </w:trPr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1843" w:type="dxa"/>
            <w:gridSpan w:val="3"/>
          </w:tcPr>
          <w:p w:rsidR="00522F24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(4ч)</w:t>
            </w: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>Решение уравнений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03.09.14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</w:pPr>
            <w:r w:rsidRPr="004F4DAE">
              <w:t>Решение уравнений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04.09.14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</w:pPr>
            <w:r w:rsidRPr="004F4DAE">
              <w:t>Составление математической модели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08.09.14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8E1F68" w:rsidRDefault="00522F24" w:rsidP="008E1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F68">
              <w:rPr>
                <w:rFonts w:ascii="Times New Roman" w:hAnsi="Times New Roman" w:cs="Times New Roman"/>
                <w:sz w:val="24"/>
                <w:szCs w:val="24"/>
              </w:rPr>
              <w:t>Составление математической модели</w:t>
            </w:r>
            <w:r w:rsidR="008E1F68" w:rsidRPr="003A0A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E1F68" w:rsidRPr="008E1F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задачи</w:t>
            </w:r>
            <w:r w:rsidR="008E1F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</w:p>
          <w:p w:rsidR="008E1F68" w:rsidRPr="008E1F68" w:rsidRDefault="0079067F" w:rsidP="008E1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E1F68" w:rsidRPr="008E1F68">
              <w:rPr>
                <w:rFonts w:ascii="Times New Roman" w:eastAsia="Times New Roman" w:hAnsi="Times New Roman" w:cs="Times New Roman"/>
                <w:sz w:val="24"/>
                <w:szCs w:val="24"/>
              </w:rPr>
              <w:t>одержании</w:t>
            </w:r>
            <w:r w:rsidR="008E1F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E1F68" w:rsidRPr="008E1F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которых включены элементы национально-</w:t>
            </w:r>
          </w:p>
          <w:p w:rsidR="008E1F68" w:rsidRPr="008E1F68" w:rsidRDefault="008E1F68" w:rsidP="008E1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F68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 компонента</w:t>
            </w:r>
          </w:p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10.09.14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5</w:t>
            </w:r>
          </w:p>
        </w:tc>
        <w:tc>
          <w:tcPr>
            <w:tcW w:w="1843" w:type="dxa"/>
            <w:gridSpan w:val="3"/>
          </w:tcPr>
          <w:p w:rsidR="00522F24" w:rsidRDefault="00522F24" w:rsidP="00EE4C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Алгебраические дроби</w:t>
            </w:r>
          </w:p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(19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4F4DA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>Основные понятия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11.09.14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6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Основное свойство алгебраической дроби.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12.09.14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7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Основное свойство алгебраической дроби.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15.09.14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8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>Сложение и вычитание алгебраических дробей с одинаковыми знаменателями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17.09.14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9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5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>Сложение и вычитание алгебраических дробей с одинаковыми знаменателями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18.09.14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10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6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>Сложение и вычитание алгебраических дробей с разными знаменателями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22.09.14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11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7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>Сложение и вычитание алгебраических дробей с разными знаменателями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24.09.14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12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8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>Сложение и вычитание алгебраических дробей с разными знаменателями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25.09.14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13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9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>Сложение и вычитание алгебраических дробей с разными знаменателями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29.09.14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14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10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>Контрольная работа № 1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01.10.14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15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11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 xml:space="preserve">Умножение и деление алгебраических дробей. </w:t>
            </w:r>
            <w:r w:rsidRPr="004F4DAE">
              <w:lastRenderedPageBreak/>
              <w:t>Возведение алгебраических дробей в степень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02.10.14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lastRenderedPageBreak/>
              <w:t>16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12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>Умножение и деление алгебраических дробей. Возведение алгебраических дробей в степень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06.10.14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17</w:t>
            </w:r>
          </w:p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13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after="0"/>
              <w:rPr>
                <w:color w:val="000000"/>
              </w:rPr>
            </w:pPr>
            <w:r w:rsidRPr="004F4DAE">
              <w:t>Преобразование рациональных выражений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08.10.14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rPr>
                <w:iCs/>
              </w:rPr>
            </w:pPr>
            <w:r w:rsidRPr="004F4DAE">
              <w:rPr>
                <w:iCs/>
              </w:rPr>
              <w:t>18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14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after="0"/>
              <w:rPr>
                <w:color w:val="000000"/>
              </w:rPr>
            </w:pPr>
            <w:r w:rsidRPr="004F4DAE">
              <w:t>Преобразование рациональных выражений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09.10.14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rPr>
                <w:iCs/>
              </w:rPr>
            </w:pPr>
            <w:r w:rsidRPr="004F4DAE">
              <w:rPr>
                <w:iCs/>
              </w:rPr>
              <w:t>19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15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after="0"/>
              <w:rPr>
                <w:color w:val="000000"/>
              </w:rPr>
            </w:pPr>
            <w:r w:rsidRPr="004F4DAE">
              <w:t>Преобразование рациональных выражений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13.10.14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20</w:t>
            </w: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16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rPr>
                <w:i/>
                <w:iCs/>
              </w:rPr>
            </w:pPr>
            <w:r w:rsidRPr="004F4DAE">
              <w:t>Первые представления о решении рациональных уравнений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15.10.14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21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17</w:t>
            </w:r>
          </w:p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/>
                <w:iCs/>
              </w:rPr>
            </w:pPr>
            <w:r w:rsidRPr="004F4DAE">
              <w:t>Первые представления о решении рациональных уравнений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16.10.14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22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rPr>
                <w:iCs/>
              </w:rPr>
            </w:pPr>
            <w:r w:rsidRPr="004F4DAE">
              <w:rPr>
                <w:iCs/>
              </w:rPr>
              <w:t>18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</w:pPr>
            <w:r w:rsidRPr="004F4DAE">
              <w:t>Первые представления о решении рациональных уравнений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20.10.14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23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rPr>
                <w:iCs/>
              </w:rPr>
            </w:pPr>
            <w:r w:rsidRPr="004F4DAE">
              <w:rPr>
                <w:iCs/>
              </w:rPr>
              <w:t>19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Контрольная работа № 2 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22.10.14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24</w:t>
            </w:r>
          </w:p>
        </w:tc>
        <w:tc>
          <w:tcPr>
            <w:tcW w:w="1843" w:type="dxa"/>
            <w:gridSpan w:val="3"/>
          </w:tcPr>
          <w:p w:rsidR="00522F24" w:rsidRDefault="00522F24" w:rsidP="00EE4C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Функция </w:t>
            </w:r>
            <w:r w:rsidRPr="004F4DAE">
              <w:rPr>
                <w:rFonts w:ascii="Times New Roman" w:hAnsi="Times New Roman"/>
                <w:position w:val="-12"/>
                <w:sz w:val="24"/>
                <w:szCs w:val="24"/>
              </w:rPr>
              <w:object w:dxaOrig="859" w:dyaOrig="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.5pt;height:21.75pt" o:ole="">
                  <v:imagedata r:id="rId12" o:title=""/>
                </v:shape>
                <o:OLEObject Type="Embed" ProgID="Equation.DSMT4" ShapeID="_x0000_i1025" DrawAspect="Content" ObjectID="_1477071697" r:id="rId13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 xml:space="preserve">. Свойства квадратного корня </w:t>
            </w:r>
          </w:p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(11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4F4DA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</w:pPr>
            <w:r w:rsidRPr="004F4DAE">
              <w:t>Понятие квадратного корня из неотрицательного числа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23.10.14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25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</w:pPr>
            <w:r w:rsidRPr="004F4DAE">
              <w:t>Понятие квадратного корня из неотрицательного числа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27.09.14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26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Функция  </w:t>
            </w:r>
            <w:r w:rsidRPr="004F4DAE">
              <w:rPr>
                <w:rFonts w:ascii="Times New Roman" w:hAnsi="Times New Roman"/>
                <w:position w:val="-10"/>
                <w:sz w:val="24"/>
                <w:szCs w:val="24"/>
              </w:rPr>
              <w:object w:dxaOrig="760" w:dyaOrig="380">
                <v:shape id="_x0000_i1026" type="#_x0000_t75" style="width:38.25pt;height:18.75pt" o:ole="">
                  <v:imagedata r:id="rId14" o:title=""/>
                </v:shape>
                <o:OLEObject Type="Embed" ProgID="Equation.DSMT4" ShapeID="_x0000_i1026" DrawAspect="Content" ObjectID="_1477071698" r:id="rId15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>, ее свойства и график.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29.10.14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27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Функция  </w:t>
            </w:r>
            <w:r w:rsidRPr="004F4DAE">
              <w:rPr>
                <w:rFonts w:ascii="Times New Roman" w:hAnsi="Times New Roman"/>
                <w:position w:val="-10"/>
                <w:sz w:val="24"/>
                <w:szCs w:val="24"/>
              </w:rPr>
              <w:object w:dxaOrig="760" w:dyaOrig="380">
                <v:shape id="_x0000_i1027" type="#_x0000_t75" style="width:38.25pt;height:18.75pt" o:ole="">
                  <v:imagedata r:id="rId14" o:title=""/>
                </v:shape>
                <o:OLEObject Type="Embed" ProgID="Equation.DSMT4" ShapeID="_x0000_i1027" DrawAspect="Content" ObjectID="_1477071699" r:id="rId16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>, ее свойства и график.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30.10.14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28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5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Свойства квадратных корней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10.11.14.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29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6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Свойства квадратных корней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12.11.14.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30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7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/>
                <w:iCs/>
              </w:rPr>
            </w:pPr>
            <w:r w:rsidRPr="004F4DAE">
              <w:t>Преобразование выражений, содержащих операцию извлечения квадратного корня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13.11.14.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31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8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/>
                <w:iCs/>
              </w:rPr>
            </w:pPr>
            <w:r w:rsidRPr="004F4DAE">
              <w:t>Преобразование выражений, содержащих операцию извлечения квадратного корня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17.11.14.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32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9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/>
                <w:iCs/>
              </w:rPr>
            </w:pPr>
            <w:r w:rsidRPr="004F4DAE">
              <w:t>Преобразование выражений, содержащих операцию извлечения квадратного корня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19.11.14.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33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10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/>
                <w:iCs/>
              </w:rPr>
            </w:pPr>
            <w:r w:rsidRPr="004F4DAE">
              <w:t>Преобразование выражений, содержащих операцию извлечения квадратного корня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20.11.14.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34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11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t xml:space="preserve">Контрольная работа № </w:t>
            </w:r>
            <w:r>
              <w:t>3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24.11.14.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35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Квадратичная </w:t>
            </w:r>
            <w:r w:rsidRPr="004F4DA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функция. Функция </w:t>
            </w:r>
            <w:r w:rsidRPr="004F4DAE">
              <w:rPr>
                <w:rFonts w:ascii="Times New Roman" w:hAnsi="Times New Roman"/>
                <w:position w:val="-28"/>
                <w:sz w:val="24"/>
                <w:szCs w:val="24"/>
              </w:rPr>
              <w:object w:dxaOrig="700" w:dyaOrig="720">
                <v:shape id="_x0000_i1028" type="#_x0000_t75" style="width:35.25pt;height:36pt" o:ole="">
                  <v:imagedata r:id="rId17" o:title=""/>
                </v:shape>
                <o:OLEObject Type="Embed" ProgID="Equation.DSMT4" ShapeID="_x0000_i1028" DrawAspect="Content" ObjectID="_1477071700" r:id="rId18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>(18ч)</w:t>
            </w: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lastRenderedPageBreak/>
              <w:t>1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lastRenderedPageBreak/>
              <w:t xml:space="preserve">Функция  </w:t>
            </w:r>
            <w:r w:rsidRPr="004F4DAE">
              <w:rPr>
                <w:position w:val="-10"/>
              </w:rPr>
              <w:object w:dxaOrig="760" w:dyaOrig="360">
                <v:shape id="_x0000_i1029" type="#_x0000_t75" style="width:38.25pt;height:18pt" o:ole="">
                  <v:imagedata r:id="rId19" o:title=""/>
                </v:shape>
                <o:OLEObject Type="Embed" ProgID="Equation.DSMT4" ShapeID="_x0000_i1029" DrawAspect="Content" ObjectID="_1477071701" r:id="rId20"/>
              </w:object>
            </w:r>
            <w:r w:rsidRPr="004F4DAE">
              <w:t xml:space="preserve">, ее свойства и </w:t>
            </w:r>
            <w:r w:rsidRPr="004F4DAE">
              <w:lastRenderedPageBreak/>
              <w:t>график.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26.11.14.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lastRenderedPageBreak/>
              <w:t>36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/>
                <w:iCs/>
              </w:rPr>
            </w:pPr>
            <w:r w:rsidRPr="004F4DAE">
              <w:t xml:space="preserve">Функция  </w:t>
            </w:r>
            <w:r w:rsidRPr="004F4DAE">
              <w:rPr>
                <w:position w:val="-10"/>
              </w:rPr>
              <w:object w:dxaOrig="760" w:dyaOrig="360">
                <v:shape id="_x0000_i1030" type="#_x0000_t75" style="width:38.25pt;height:18pt" o:ole="">
                  <v:imagedata r:id="rId19" o:title=""/>
                </v:shape>
                <o:OLEObject Type="Embed" ProgID="Equation.DSMT4" ShapeID="_x0000_i1030" DrawAspect="Content" ObjectID="_1477071702" r:id="rId21"/>
              </w:object>
            </w:r>
            <w:r w:rsidRPr="004F4DAE">
              <w:t>, ее свойства и график.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27.11.14.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37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Функция  </w:t>
            </w:r>
            <w:r w:rsidRPr="004F4DAE">
              <w:rPr>
                <w:rFonts w:ascii="Times New Roman" w:hAnsi="Times New Roman"/>
                <w:position w:val="-10"/>
                <w:sz w:val="24"/>
                <w:szCs w:val="24"/>
              </w:rPr>
              <w:object w:dxaOrig="760" w:dyaOrig="360">
                <v:shape id="_x0000_i1031" type="#_x0000_t75" style="width:38.25pt;height:18pt" o:ole="">
                  <v:imagedata r:id="rId19" o:title=""/>
                </v:shape>
                <o:OLEObject Type="Embed" ProgID="Equation.DSMT4" ShapeID="_x0000_i1031" DrawAspect="Content" ObjectID="_1477071703" r:id="rId22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>, ее свойства и график.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01.12.14.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38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/>
                <w:iCs/>
              </w:rPr>
            </w:pPr>
            <w:r w:rsidRPr="004F4DAE">
              <w:t xml:space="preserve">Функция  </w:t>
            </w:r>
            <w:r w:rsidRPr="004F4DAE">
              <w:rPr>
                <w:position w:val="-10"/>
              </w:rPr>
              <w:object w:dxaOrig="760" w:dyaOrig="360">
                <v:shape id="_x0000_i1032" type="#_x0000_t75" style="width:38.25pt;height:18pt" o:ole="">
                  <v:imagedata r:id="rId19" o:title=""/>
                </v:shape>
                <o:OLEObject Type="Embed" ProgID="Equation.DSMT4" ShapeID="_x0000_i1032" DrawAspect="Content" ObjectID="_1477071704" r:id="rId23"/>
              </w:object>
            </w:r>
            <w:r w:rsidRPr="004F4DAE">
              <w:t>, ее свойства и график.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03.12.14.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39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5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Функция  </w:t>
            </w:r>
            <w:r w:rsidRPr="004F4DAE">
              <w:rPr>
                <w:rFonts w:ascii="Times New Roman" w:hAnsi="Times New Roman"/>
                <w:position w:val="-10"/>
                <w:sz w:val="24"/>
                <w:szCs w:val="24"/>
              </w:rPr>
              <w:object w:dxaOrig="760" w:dyaOrig="360">
                <v:shape id="_x0000_i1033" type="#_x0000_t75" style="width:38.25pt;height:18pt" o:ole="">
                  <v:imagedata r:id="rId19" o:title=""/>
                </v:shape>
                <o:OLEObject Type="Embed" ProgID="Equation.DSMT4" ShapeID="_x0000_i1033" DrawAspect="Content" ObjectID="_1477071705" r:id="rId24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>, ее свойства и график.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04.12.14.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40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6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Как построить график функции </w:t>
            </w:r>
            <w:r w:rsidRPr="004F4DAE">
              <w:rPr>
                <w:rFonts w:ascii="Times New Roman" w:hAnsi="Times New Roman"/>
                <w:position w:val="-14"/>
                <w:sz w:val="24"/>
                <w:szCs w:val="24"/>
              </w:rPr>
              <w:object w:dxaOrig="1240" w:dyaOrig="400">
                <v:shape id="_x0000_i1034" type="#_x0000_t75" style="width:62.25pt;height:20.25pt" o:ole="">
                  <v:imagedata r:id="rId25" o:title=""/>
                </v:shape>
                <o:OLEObject Type="Embed" ProgID="Equation.DSMT4" ShapeID="_x0000_i1034" DrawAspect="Content" ObjectID="_1477071706" r:id="rId26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 xml:space="preserve">, если известен график функции </w:t>
            </w:r>
            <w:r w:rsidRPr="004F4DAE">
              <w:rPr>
                <w:rFonts w:ascii="Times New Roman" w:hAnsi="Times New Roman"/>
                <w:position w:val="-14"/>
                <w:sz w:val="24"/>
                <w:szCs w:val="24"/>
              </w:rPr>
              <w:object w:dxaOrig="960" w:dyaOrig="400">
                <v:shape id="_x0000_i1035" type="#_x0000_t75" style="width:48pt;height:20.25pt" o:ole="">
                  <v:imagedata r:id="rId27" o:title=""/>
                </v:shape>
                <o:OLEObject Type="Embed" ProgID="Equation.DSMT4" ShapeID="_x0000_i1035" DrawAspect="Content" ObjectID="_1477071707" r:id="rId28"/>
              </w:objec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08.12.14.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41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7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Как построить график функции </w:t>
            </w:r>
            <w:r w:rsidRPr="004F4DAE">
              <w:rPr>
                <w:rFonts w:ascii="Times New Roman" w:hAnsi="Times New Roman"/>
                <w:position w:val="-14"/>
                <w:sz w:val="24"/>
                <w:szCs w:val="24"/>
              </w:rPr>
              <w:object w:dxaOrig="1240" w:dyaOrig="400">
                <v:shape id="_x0000_i1036" type="#_x0000_t75" style="width:62.25pt;height:20.25pt" o:ole="">
                  <v:imagedata r:id="rId25" o:title=""/>
                </v:shape>
                <o:OLEObject Type="Embed" ProgID="Equation.DSMT4" ShapeID="_x0000_i1036" DrawAspect="Content" ObjectID="_1477071708" r:id="rId29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 xml:space="preserve">, если известен график функции </w:t>
            </w:r>
            <w:r w:rsidRPr="004F4DAE">
              <w:rPr>
                <w:rFonts w:ascii="Times New Roman" w:hAnsi="Times New Roman"/>
                <w:position w:val="-14"/>
                <w:sz w:val="24"/>
                <w:szCs w:val="24"/>
              </w:rPr>
              <w:object w:dxaOrig="960" w:dyaOrig="400">
                <v:shape id="_x0000_i1037" type="#_x0000_t75" style="width:48pt;height:20.25pt" o:ole="">
                  <v:imagedata r:id="rId27" o:title=""/>
                </v:shape>
                <o:OLEObject Type="Embed" ProgID="Equation.DSMT4" ShapeID="_x0000_i1037" DrawAspect="Content" ObjectID="_1477071709" r:id="rId30"/>
              </w:objec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10.12.14.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42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8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/>
                <w:iCs/>
              </w:rPr>
            </w:pPr>
            <w:r w:rsidRPr="004F4DAE">
              <w:t xml:space="preserve">Как построить график функции </w:t>
            </w:r>
            <w:r w:rsidRPr="004F4DAE">
              <w:rPr>
                <w:position w:val="-14"/>
              </w:rPr>
              <w:object w:dxaOrig="1340" w:dyaOrig="400">
                <v:shape id="_x0000_i1038" type="#_x0000_t75" style="width:66.75pt;height:20.25pt" o:ole="">
                  <v:imagedata r:id="rId31" o:title=""/>
                </v:shape>
                <o:OLEObject Type="Embed" ProgID="Equation.DSMT4" ShapeID="_x0000_i1038" DrawAspect="Content" ObjectID="_1477071710" r:id="rId32"/>
              </w:object>
            </w:r>
            <w:r w:rsidRPr="004F4DAE">
              <w:t xml:space="preserve">, если известен график функции </w:t>
            </w:r>
            <w:r w:rsidRPr="004F4DAE">
              <w:rPr>
                <w:position w:val="-14"/>
              </w:rPr>
              <w:object w:dxaOrig="960" w:dyaOrig="400">
                <v:shape id="_x0000_i1039" type="#_x0000_t75" style="width:48pt;height:20.25pt" o:ole="">
                  <v:imagedata r:id="rId27" o:title=""/>
                </v:shape>
                <o:OLEObject Type="Embed" ProgID="Equation.DSMT4" ShapeID="_x0000_i1039" DrawAspect="Content" ObjectID="_1477071711" r:id="rId33"/>
              </w:objec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11.12.14.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43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9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Как построить график функции </w:t>
            </w:r>
            <w:r w:rsidRPr="004F4DAE">
              <w:rPr>
                <w:rFonts w:ascii="Times New Roman" w:hAnsi="Times New Roman"/>
                <w:position w:val="-14"/>
                <w:sz w:val="24"/>
                <w:szCs w:val="24"/>
              </w:rPr>
              <w:object w:dxaOrig="1340" w:dyaOrig="400">
                <v:shape id="_x0000_i1040" type="#_x0000_t75" style="width:66.75pt;height:20.25pt" o:ole="">
                  <v:imagedata r:id="rId31" o:title=""/>
                </v:shape>
                <o:OLEObject Type="Embed" ProgID="Equation.DSMT4" ShapeID="_x0000_i1040" DrawAspect="Content" ObjectID="_1477071712" r:id="rId34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 xml:space="preserve">, если известен график функции </w:t>
            </w:r>
            <w:r w:rsidRPr="004F4DAE">
              <w:rPr>
                <w:rFonts w:ascii="Times New Roman" w:hAnsi="Times New Roman"/>
                <w:position w:val="-14"/>
                <w:sz w:val="24"/>
                <w:szCs w:val="24"/>
              </w:rPr>
              <w:object w:dxaOrig="960" w:dyaOrig="400">
                <v:shape id="_x0000_i1041" type="#_x0000_t75" style="width:48pt;height:20.25pt" o:ole="">
                  <v:imagedata r:id="rId27" o:title=""/>
                </v:shape>
                <o:OLEObject Type="Embed" ProgID="Equation.DSMT4" ShapeID="_x0000_i1041" DrawAspect="Content" ObjectID="_1477071713" r:id="rId35"/>
              </w:objec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15.12.14.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44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10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17.12.14.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45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11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Как построить график функции </w:t>
            </w:r>
            <w:r w:rsidRPr="004F4DAE">
              <w:rPr>
                <w:rFonts w:ascii="Times New Roman" w:hAnsi="Times New Roman"/>
                <w:position w:val="-14"/>
                <w:sz w:val="24"/>
                <w:szCs w:val="24"/>
              </w:rPr>
              <w:object w:dxaOrig="1640" w:dyaOrig="400">
                <v:shape id="_x0000_i1042" type="#_x0000_t75" style="width:81.75pt;height:20.25pt" o:ole="">
                  <v:imagedata r:id="rId36" o:title=""/>
                </v:shape>
                <o:OLEObject Type="Embed" ProgID="Equation.DSMT4" ShapeID="_x0000_i1042" DrawAspect="Content" ObjectID="_1477071714" r:id="rId37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 xml:space="preserve">, если известен график функции </w:t>
            </w:r>
            <w:r w:rsidRPr="004F4DAE">
              <w:rPr>
                <w:rFonts w:ascii="Times New Roman" w:hAnsi="Times New Roman"/>
                <w:position w:val="-14"/>
                <w:sz w:val="24"/>
                <w:szCs w:val="24"/>
              </w:rPr>
              <w:object w:dxaOrig="960" w:dyaOrig="400">
                <v:shape id="_x0000_i1043" type="#_x0000_t75" style="width:48pt;height:20.25pt" o:ole="">
                  <v:imagedata r:id="rId27" o:title=""/>
                </v:shape>
                <o:OLEObject Type="Embed" ProgID="Equation.DSMT4" ShapeID="_x0000_i1043" DrawAspect="Content" ObjectID="_1477071715" r:id="rId38"/>
              </w:objec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18.12.14.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46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12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Как построить график функции </w:t>
            </w:r>
            <w:r w:rsidRPr="004F4DAE">
              <w:rPr>
                <w:rFonts w:ascii="Times New Roman" w:hAnsi="Times New Roman"/>
                <w:position w:val="-14"/>
                <w:sz w:val="24"/>
                <w:szCs w:val="24"/>
              </w:rPr>
              <w:object w:dxaOrig="1640" w:dyaOrig="400">
                <v:shape id="_x0000_i1044" type="#_x0000_t75" style="width:81.75pt;height:20.25pt" o:ole="">
                  <v:imagedata r:id="rId36" o:title=""/>
                </v:shape>
                <o:OLEObject Type="Embed" ProgID="Equation.DSMT4" ShapeID="_x0000_i1044" DrawAspect="Content" ObjectID="_1477071716" r:id="rId39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 xml:space="preserve">, если известен график функции </w:t>
            </w:r>
            <w:r w:rsidRPr="004F4DAE">
              <w:rPr>
                <w:rFonts w:ascii="Times New Roman" w:hAnsi="Times New Roman"/>
                <w:position w:val="-14"/>
                <w:sz w:val="24"/>
                <w:szCs w:val="24"/>
              </w:rPr>
              <w:object w:dxaOrig="960" w:dyaOrig="400">
                <v:shape id="_x0000_i1045" type="#_x0000_t75" style="width:48pt;height:20.25pt" o:ole="">
                  <v:imagedata r:id="rId27" o:title=""/>
                </v:shape>
                <o:OLEObject Type="Embed" ProgID="Equation.DSMT4" ShapeID="_x0000_i1045" DrawAspect="Content" ObjectID="_1477071717" r:id="rId40"/>
              </w:objec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22.12.14.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13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Функция </w:t>
            </w:r>
            <w:r w:rsidRPr="004F4DAE">
              <w:rPr>
                <w:rFonts w:ascii="Times New Roman" w:hAnsi="Times New Roman"/>
                <w:position w:val="-10"/>
                <w:sz w:val="24"/>
                <w:szCs w:val="24"/>
              </w:rPr>
              <w:object w:dxaOrig="1540" w:dyaOrig="360">
                <v:shape id="_x0000_i1046" type="#_x0000_t75" style="width:77.25pt;height:18pt" o:ole="">
                  <v:imagedata r:id="rId41" o:title=""/>
                </v:shape>
                <o:OLEObject Type="Embed" ProgID="Equation.DSMT4" ShapeID="_x0000_i1046" DrawAspect="Content" ObjectID="_1477071718" r:id="rId42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>, ее свойства и график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24.12.14.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14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Функция </w:t>
            </w:r>
            <w:r w:rsidRPr="004F4DAE">
              <w:rPr>
                <w:rFonts w:ascii="Times New Roman" w:hAnsi="Times New Roman"/>
                <w:position w:val="-10"/>
                <w:sz w:val="24"/>
                <w:szCs w:val="24"/>
              </w:rPr>
              <w:object w:dxaOrig="1540" w:dyaOrig="360">
                <v:shape id="_x0000_i1047" type="#_x0000_t75" style="width:77.25pt;height:18pt" o:ole="">
                  <v:imagedata r:id="rId41" o:title=""/>
                </v:shape>
                <o:OLEObject Type="Embed" ProgID="Equation.DSMT4" ShapeID="_x0000_i1047" DrawAspect="Content" ObjectID="_1477071719" r:id="rId43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>, ее свойства и график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25.12.14.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49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15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/>
                <w:iCs/>
              </w:rPr>
            </w:pPr>
            <w:r w:rsidRPr="004F4DAE">
              <w:t xml:space="preserve">Функция </w:t>
            </w:r>
            <w:r w:rsidRPr="004F4DAE">
              <w:rPr>
                <w:position w:val="-10"/>
              </w:rPr>
              <w:object w:dxaOrig="1540" w:dyaOrig="360">
                <v:shape id="_x0000_i1048" type="#_x0000_t75" style="width:77.25pt;height:18pt" o:ole="">
                  <v:imagedata r:id="rId41" o:title=""/>
                </v:shape>
                <o:OLEObject Type="Embed" ProgID="Equation.DSMT4" ShapeID="_x0000_i1048" DrawAspect="Content" ObjectID="_1477071720" r:id="rId44"/>
              </w:object>
            </w:r>
            <w:r w:rsidRPr="004F4DAE">
              <w:t>, ее свойства и график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12.01.15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50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16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Функция </w:t>
            </w:r>
            <w:r w:rsidRPr="004F4DAE">
              <w:rPr>
                <w:rFonts w:ascii="Times New Roman" w:hAnsi="Times New Roman"/>
                <w:position w:val="-10"/>
                <w:sz w:val="24"/>
                <w:szCs w:val="24"/>
              </w:rPr>
              <w:object w:dxaOrig="1540" w:dyaOrig="360">
                <v:shape id="_x0000_i1049" type="#_x0000_t75" style="width:77.25pt;height:18pt" o:ole="">
                  <v:imagedata r:id="rId41" o:title=""/>
                </v:shape>
                <o:OLEObject Type="Embed" ProgID="Equation.DSMT4" ShapeID="_x0000_i1049" DrawAspect="Content" ObjectID="_1477071721" r:id="rId45"/>
              </w:object>
            </w:r>
            <w:r w:rsidRPr="004F4DAE">
              <w:rPr>
                <w:rFonts w:ascii="Times New Roman" w:hAnsi="Times New Roman"/>
                <w:sz w:val="24"/>
                <w:szCs w:val="24"/>
              </w:rPr>
              <w:t>, ее свойства и график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14.01.15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51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17</w:t>
            </w:r>
          </w:p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Графическое решение квадратных уравнений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15.01.15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52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rPr>
                <w:iCs/>
              </w:rPr>
            </w:pPr>
            <w:r w:rsidRPr="004F4DAE">
              <w:rPr>
                <w:iCs/>
              </w:rPr>
              <w:t>18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19.01.15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53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Квадратные уравнения (21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4F4DA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21.01.15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54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</w:t>
            </w:r>
          </w:p>
        </w:tc>
        <w:tc>
          <w:tcPr>
            <w:tcW w:w="3827" w:type="dxa"/>
            <w:gridSpan w:val="3"/>
            <w:vAlign w:val="center"/>
          </w:tcPr>
          <w:p w:rsidR="00522F24" w:rsidRPr="004F4DAE" w:rsidRDefault="00522F24" w:rsidP="00EE4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22.01.15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55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</w:t>
            </w:r>
          </w:p>
        </w:tc>
        <w:tc>
          <w:tcPr>
            <w:tcW w:w="3827" w:type="dxa"/>
            <w:gridSpan w:val="3"/>
            <w:vAlign w:val="center"/>
          </w:tcPr>
          <w:p w:rsidR="00522F24" w:rsidRPr="004F4DAE" w:rsidRDefault="00522F24" w:rsidP="008E1F68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Формулы корней квадратного уравнения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26.01.15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56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Формулы корней квадратного уравнения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28.01.15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57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5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Формулы корней квадратного уравнения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29.01.15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b"/>
              <w:rPr>
                <w:b w:val="0"/>
                <w:iCs/>
                <w:sz w:val="24"/>
                <w:szCs w:val="24"/>
              </w:rPr>
            </w:pP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6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Формулы корней квадратного уравнения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02.02.15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8E1F68" w:rsidRDefault="00522F24" w:rsidP="008E1F68">
            <w:pPr>
              <w:pStyle w:val="ab"/>
              <w:rPr>
                <w:b w:val="0"/>
                <w:iCs/>
                <w:sz w:val="24"/>
                <w:szCs w:val="24"/>
              </w:rPr>
            </w:pP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7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Рациональные уравнения</w:t>
            </w:r>
          </w:p>
          <w:p w:rsidR="00522F24" w:rsidRPr="004F4DAE" w:rsidRDefault="00522F24" w:rsidP="00EE4C46">
            <w:pPr>
              <w:tabs>
                <w:tab w:val="left" w:pos="243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04.02.15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60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8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Рациональные уравнения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05.02.15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9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Рациональные уравнения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09.02.15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10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Рациональные уравнения, как математические модели реальных ситуаций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11.02.15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11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Рациональные уравнения, как математические модели реальных ситуаций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12.02.15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12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Рациональные уравнения, как математические модели реальных ситуаций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16.02.15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65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13</w:t>
            </w:r>
          </w:p>
        </w:tc>
        <w:tc>
          <w:tcPr>
            <w:tcW w:w="3827" w:type="dxa"/>
            <w:gridSpan w:val="3"/>
          </w:tcPr>
          <w:p w:rsidR="0079067F" w:rsidRPr="0079067F" w:rsidRDefault="00522F24" w:rsidP="00790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Рациональные уравнения, как математические модели реальных ситуаций</w:t>
            </w:r>
            <w:r w:rsidR="0079067F">
              <w:rPr>
                <w:rFonts w:ascii="Times New Roman" w:hAnsi="Times New Roman"/>
                <w:sz w:val="24"/>
                <w:szCs w:val="24"/>
              </w:rPr>
              <w:t>.</w:t>
            </w:r>
            <w:r w:rsidR="0079067F" w:rsidRPr="003A0A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9067F" w:rsidRPr="0079067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задачи</w:t>
            </w:r>
          </w:p>
          <w:p w:rsidR="0079067F" w:rsidRPr="0079067F" w:rsidRDefault="0079067F" w:rsidP="00790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67F">
              <w:rPr>
                <w:rFonts w:ascii="Times New Roman" w:eastAsia="Times New Roman" w:hAnsi="Times New Roman" w:cs="Times New Roman"/>
                <w:sz w:val="24"/>
                <w:szCs w:val="24"/>
              </w:rPr>
              <w:t>в содержании</w:t>
            </w:r>
            <w:r w:rsidR="00D321F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90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которых включены элементы национально-</w:t>
            </w:r>
          </w:p>
          <w:p w:rsidR="0079067F" w:rsidRPr="0079067F" w:rsidRDefault="0079067F" w:rsidP="00790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67F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 компонента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18.02.15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b"/>
              <w:rPr>
                <w:b w:val="0"/>
                <w:iCs/>
                <w:sz w:val="24"/>
                <w:szCs w:val="24"/>
              </w:rPr>
            </w:pPr>
            <w:r w:rsidRPr="004F4DAE">
              <w:rPr>
                <w:b w:val="0"/>
                <w:sz w:val="24"/>
                <w:szCs w:val="24"/>
              </w:rPr>
              <w:t>6</w:t>
            </w: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14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Еще одна формула корней квадратного уравнения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19.02.15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b"/>
              <w:rPr>
                <w:b w:val="0"/>
                <w:iCs/>
                <w:sz w:val="24"/>
                <w:szCs w:val="24"/>
              </w:rPr>
            </w:pP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15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Еще одна формула корней квадратного уравнения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23.02.15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16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Теорема Виета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25.02.15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b"/>
              <w:rPr>
                <w:b w:val="0"/>
                <w:iCs/>
                <w:sz w:val="24"/>
                <w:szCs w:val="24"/>
              </w:rPr>
            </w:pP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17</w:t>
            </w:r>
          </w:p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Теорема Виета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26.02.15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b"/>
              <w:rPr>
                <w:b w:val="0"/>
                <w:iCs/>
                <w:sz w:val="24"/>
                <w:szCs w:val="24"/>
              </w:rPr>
            </w:pP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rPr>
                <w:iCs/>
              </w:rPr>
            </w:pPr>
            <w:r w:rsidRPr="004F4DAE">
              <w:rPr>
                <w:iCs/>
              </w:rPr>
              <w:t>18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Иррациональные уравнения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02.03.15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71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rPr>
                <w:iCs/>
              </w:rPr>
            </w:pPr>
            <w:r w:rsidRPr="004F4DAE">
              <w:rPr>
                <w:iCs/>
              </w:rPr>
              <w:t>19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Иррациональные уравнения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04.03.15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72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20</w:t>
            </w: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Иррациональные уравнения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05.03.15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73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21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Контрольная работа № 6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09.03.15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74</w:t>
            </w:r>
          </w:p>
        </w:tc>
        <w:tc>
          <w:tcPr>
            <w:tcW w:w="1843" w:type="dxa"/>
            <w:gridSpan w:val="3"/>
          </w:tcPr>
          <w:p w:rsidR="00522F24" w:rsidRDefault="00522F24" w:rsidP="00EE4C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Неравенства</w:t>
            </w:r>
          </w:p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(22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4F4DA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Свойства числовых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11.03.15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75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Свойства числовых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12.03.15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76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Свойства числовых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16.03.15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77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Свойства числовых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18.03.15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78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5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Исследование функций на монотонность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19.03.15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79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6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Исследование функций на монотонность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30.03.15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80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7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Исследование функций на монотонность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01.04.15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81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8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Исследование функций на монотонность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02.04.15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82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9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Решение линейных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06.04.15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83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10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Решение линейных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08.04.15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84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11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Решение линейных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09.04.15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85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12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Решение линейных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13.04.15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86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13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Решение квадратных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15.04.15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87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14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Решение квадратных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16.04.15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88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15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Решение квадратных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20.04.15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89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16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Решение квадратных неравенств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22.04.15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90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17</w:t>
            </w:r>
          </w:p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Приближенное значение  действительных чисел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23.04.15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91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rPr>
                <w:iCs/>
              </w:rPr>
            </w:pPr>
            <w:r w:rsidRPr="004F4DAE">
              <w:rPr>
                <w:iCs/>
              </w:rPr>
              <w:t>18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 xml:space="preserve">Приближенное значение  </w:t>
            </w: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действительных чисел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27.04.15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92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rPr>
                <w:iCs/>
              </w:rPr>
            </w:pPr>
            <w:r w:rsidRPr="004F4DAE">
              <w:rPr>
                <w:iCs/>
              </w:rPr>
              <w:t>19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Стандартный вид числа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29.04.15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93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20</w:t>
            </w: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D734DC" w:rsidRPr="00D734DC" w:rsidRDefault="00522F24" w:rsidP="00D73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Стандартный вид числа</w:t>
            </w:r>
            <w:r w:rsidR="00D734DC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D734DC" w:rsidRPr="003A0A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734DC" w:rsidRPr="00D734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задачи</w:t>
            </w:r>
            <w:r w:rsidR="00D7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734DC" w:rsidRPr="00D734DC">
              <w:rPr>
                <w:rFonts w:ascii="Times New Roman" w:eastAsia="Times New Roman" w:hAnsi="Times New Roman" w:cs="Times New Roman"/>
                <w:sz w:val="24"/>
                <w:szCs w:val="24"/>
              </w:rPr>
              <w:t>в содержании</w:t>
            </w:r>
            <w:r w:rsidR="00D73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734DC" w:rsidRPr="00D73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которых включены элементы национально-</w:t>
            </w:r>
          </w:p>
          <w:p w:rsidR="00D734DC" w:rsidRPr="00D734DC" w:rsidRDefault="00D734DC" w:rsidP="00D73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4DC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 компонента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30.04.15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94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21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Стандартный вид числа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04.05.15.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95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06.05.15.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96</w:t>
            </w:r>
          </w:p>
        </w:tc>
        <w:tc>
          <w:tcPr>
            <w:tcW w:w="1843" w:type="dxa"/>
            <w:gridSpan w:val="3"/>
          </w:tcPr>
          <w:p w:rsidR="00522F24" w:rsidRDefault="00522F24" w:rsidP="00EE4C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Итоговое повторение</w:t>
            </w:r>
          </w:p>
          <w:p w:rsidR="00522F24" w:rsidRPr="004F4DAE" w:rsidRDefault="00820B7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</w:t>
            </w:r>
            <w:r w:rsidR="00522F24">
              <w:rPr>
                <w:rFonts w:ascii="Times New Roman" w:hAnsi="Times New Roman"/>
                <w:sz w:val="24"/>
                <w:szCs w:val="24"/>
              </w:rPr>
              <w:t>ч</w:t>
            </w:r>
            <w:r w:rsidR="00522F24" w:rsidRPr="004F4DA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1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Алгебраические дроби. Арифметические операции над алгебраическими дробями.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07.05.15.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97</w:t>
            </w: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22F24" w:rsidRPr="004F4DAE" w:rsidRDefault="00522F24" w:rsidP="00EE4C4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2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EE4C46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Алгебраические дроби. Арифметические операции над алгебраическими дробями.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11.05.15.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98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3</w:t>
            </w:r>
          </w:p>
        </w:tc>
        <w:tc>
          <w:tcPr>
            <w:tcW w:w="3827" w:type="dxa"/>
            <w:gridSpan w:val="3"/>
          </w:tcPr>
          <w:p w:rsidR="00522F24" w:rsidRPr="004F4DAE" w:rsidRDefault="00522F24" w:rsidP="008E1F68">
            <w:pPr>
              <w:pStyle w:val="a8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Преобразование выражений, содержащих операцию извлечения квадратного корня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13.05.15.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2F2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522F24" w:rsidRPr="004F4DAE" w:rsidRDefault="00522F2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99</w:t>
            </w:r>
          </w:p>
        </w:tc>
        <w:tc>
          <w:tcPr>
            <w:tcW w:w="1843" w:type="dxa"/>
            <w:gridSpan w:val="3"/>
          </w:tcPr>
          <w:p w:rsidR="00522F24" w:rsidRPr="004F4DAE" w:rsidRDefault="00522F2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2F24" w:rsidRPr="004F4DAE" w:rsidRDefault="00522F2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4</w:t>
            </w:r>
          </w:p>
          <w:p w:rsidR="00522F24" w:rsidRPr="004F4DAE" w:rsidRDefault="00522F24" w:rsidP="00EE4C46">
            <w:pPr>
              <w:pStyle w:val="aa"/>
              <w:rPr>
                <w:iCs/>
              </w:rPr>
            </w:pPr>
          </w:p>
        </w:tc>
        <w:tc>
          <w:tcPr>
            <w:tcW w:w="3827" w:type="dxa"/>
            <w:gridSpan w:val="3"/>
          </w:tcPr>
          <w:p w:rsidR="00522F24" w:rsidRPr="004F4DAE" w:rsidRDefault="00CB0564" w:rsidP="00B632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Преобразование выражений, содержащих операцию извлечения квадратного корня</w:t>
            </w:r>
          </w:p>
        </w:tc>
        <w:tc>
          <w:tcPr>
            <w:tcW w:w="1161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14.05.15.</w:t>
            </w:r>
          </w:p>
        </w:tc>
        <w:tc>
          <w:tcPr>
            <w:tcW w:w="992" w:type="dxa"/>
            <w:gridSpan w:val="2"/>
          </w:tcPr>
          <w:p w:rsidR="00522F24" w:rsidRPr="004F4DAE" w:rsidRDefault="00522F2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20B7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820B74" w:rsidRPr="004F4DAE" w:rsidRDefault="00820B74" w:rsidP="00BC787A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100</w:t>
            </w:r>
          </w:p>
        </w:tc>
        <w:tc>
          <w:tcPr>
            <w:tcW w:w="1843" w:type="dxa"/>
            <w:gridSpan w:val="3"/>
          </w:tcPr>
          <w:p w:rsidR="00820B74" w:rsidRPr="004F4DAE" w:rsidRDefault="00820B7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0B74" w:rsidRPr="004F4DAE" w:rsidRDefault="00820B74" w:rsidP="00BC787A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5</w:t>
            </w:r>
          </w:p>
        </w:tc>
        <w:tc>
          <w:tcPr>
            <w:tcW w:w="3827" w:type="dxa"/>
            <w:gridSpan w:val="3"/>
          </w:tcPr>
          <w:p w:rsidR="00820B74" w:rsidRPr="004F4DAE" w:rsidRDefault="00820B74" w:rsidP="00BC787A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Квадратные уравнения</w:t>
            </w:r>
          </w:p>
        </w:tc>
        <w:tc>
          <w:tcPr>
            <w:tcW w:w="1161" w:type="dxa"/>
            <w:gridSpan w:val="2"/>
          </w:tcPr>
          <w:p w:rsidR="00820B74" w:rsidRPr="004F4DAE" w:rsidRDefault="00820B74" w:rsidP="00BC787A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18.05.15.</w:t>
            </w:r>
          </w:p>
        </w:tc>
        <w:tc>
          <w:tcPr>
            <w:tcW w:w="992" w:type="dxa"/>
            <w:gridSpan w:val="2"/>
          </w:tcPr>
          <w:p w:rsidR="00820B74" w:rsidRPr="004F4DAE" w:rsidRDefault="00820B7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20B7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820B74" w:rsidRPr="004F4DAE" w:rsidRDefault="00820B74" w:rsidP="00BC787A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101</w:t>
            </w:r>
          </w:p>
        </w:tc>
        <w:tc>
          <w:tcPr>
            <w:tcW w:w="1843" w:type="dxa"/>
            <w:gridSpan w:val="3"/>
          </w:tcPr>
          <w:p w:rsidR="00820B74" w:rsidRPr="004F4DAE" w:rsidRDefault="00820B7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0B74" w:rsidRPr="004F4DAE" w:rsidRDefault="00820B74" w:rsidP="00BC787A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6</w:t>
            </w:r>
          </w:p>
        </w:tc>
        <w:tc>
          <w:tcPr>
            <w:tcW w:w="3827" w:type="dxa"/>
            <w:gridSpan w:val="3"/>
          </w:tcPr>
          <w:p w:rsidR="00820B74" w:rsidRPr="004F4DAE" w:rsidRDefault="00820B74" w:rsidP="00BC787A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Квадратные уравнения</w:t>
            </w:r>
          </w:p>
        </w:tc>
        <w:tc>
          <w:tcPr>
            <w:tcW w:w="1161" w:type="dxa"/>
            <w:gridSpan w:val="2"/>
          </w:tcPr>
          <w:p w:rsidR="00820B74" w:rsidRPr="004F4DAE" w:rsidRDefault="00820B74" w:rsidP="00BC787A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20.05.15.</w:t>
            </w:r>
          </w:p>
        </w:tc>
        <w:tc>
          <w:tcPr>
            <w:tcW w:w="992" w:type="dxa"/>
            <w:gridSpan w:val="2"/>
          </w:tcPr>
          <w:p w:rsidR="00820B74" w:rsidRPr="004F4DAE" w:rsidRDefault="00820B7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20B7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820B74" w:rsidRPr="004F4DAE" w:rsidRDefault="00820B74" w:rsidP="00BC787A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102</w:t>
            </w:r>
          </w:p>
        </w:tc>
        <w:tc>
          <w:tcPr>
            <w:tcW w:w="1843" w:type="dxa"/>
            <w:gridSpan w:val="3"/>
          </w:tcPr>
          <w:p w:rsidR="00820B74" w:rsidRPr="004F4DAE" w:rsidRDefault="00820B7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0B74" w:rsidRPr="004F4DAE" w:rsidRDefault="00820B74" w:rsidP="00BC787A">
            <w:pPr>
              <w:pStyle w:val="aa"/>
              <w:spacing w:before="0" w:beforeAutospacing="0" w:after="0" w:afterAutospacing="0"/>
              <w:rPr>
                <w:iCs/>
              </w:rPr>
            </w:pPr>
            <w:r w:rsidRPr="004F4DAE">
              <w:rPr>
                <w:iCs/>
              </w:rPr>
              <w:t>7</w:t>
            </w:r>
          </w:p>
        </w:tc>
        <w:tc>
          <w:tcPr>
            <w:tcW w:w="3827" w:type="dxa"/>
            <w:gridSpan w:val="3"/>
          </w:tcPr>
          <w:p w:rsidR="00820B74" w:rsidRPr="004F4DAE" w:rsidRDefault="00820B74" w:rsidP="00CB05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текстовых  задач</w:t>
            </w:r>
          </w:p>
        </w:tc>
        <w:tc>
          <w:tcPr>
            <w:tcW w:w="1161" w:type="dxa"/>
            <w:gridSpan w:val="2"/>
          </w:tcPr>
          <w:p w:rsidR="00820B74" w:rsidRPr="004F4DAE" w:rsidRDefault="00820B74" w:rsidP="00BC787A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21.05.15</w:t>
            </w:r>
          </w:p>
        </w:tc>
        <w:tc>
          <w:tcPr>
            <w:tcW w:w="992" w:type="dxa"/>
            <w:gridSpan w:val="2"/>
          </w:tcPr>
          <w:p w:rsidR="00820B74" w:rsidRPr="004F4DAE" w:rsidRDefault="00820B7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20B7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820B74" w:rsidRPr="004F4DAE" w:rsidRDefault="00820B7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103</w:t>
            </w:r>
          </w:p>
        </w:tc>
        <w:tc>
          <w:tcPr>
            <w:tcW w:w="1843" w:type="dxa"/>
            <w:gridSpan w:val="3"/>
          </w:tcPr>
          <w:p w:rsidR="00820B74" w:rsidRPr="004F4DAE" w:rsidRDefault="00820B7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0B74" w:rsidRPr="004F4DAE" w:rsidRDefault="00820B7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3827" w:type="dxa"/>
            <w:gridSpan w:val="3"/>
          </w:tcPr>
          <w:p w:rsidR="00820B74" w:rsidRPr="004F4DAE" w:rsidRDefault="00820B74" w:rsidP="00EE4C46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№8</w:t>
            </w:r>
          </w:p>
        </w:tc>
        <w:tc>
          <w:tcPr>
            <w:tcW w:w="1161" w:type="dxa"/>
            <w:gridSpan w:val="2"/>
          </w:tcPr>
          <w:p w:rsidR="00820B74" w:rsidRPr="004F4DAE" w:rsidRDefault="00820B74" w:rsidP="00BC787A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.05.15</w:t>
            </w:r>
          </w:p>
        </w:tc>
        <w:tc>
          <w:tcPr>
            <w:tcW w:w="992" w:type="dxa"/>
            <w:gridSpan w:val="2"/>
          </w:tcPr>
          <w:p w:rsidR="00820B74" w:rsidRPr="004F4DAE" w:rsidRDefault="00820B7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20B7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820B74" w:rsidRPr="004F4DAE" w:rsidRDefault="00820B7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104</w:t>
            </w:r>
          </w:p>
        </w:tc>
        <w:tc>
          <w:tcPr>
            <w:tcW w:w="1843" w:type="dxa"/>
            <w:gridSpan w:val="3"/>
          </w:tcPr>
          <w:p w:rsidR="00820B74" w:rsidRPr="004F4DAE" w:rsidRDefault="00820B7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0B74" w:rsidRPr="004F4DAE" w:rsidRDefault="00820B7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3827" w:type="dxa"/>
            <w:gridSpan w:val="3"/>
          </w:tcPr>
          <w:p w:rsidR="00820B74" w:rsidRPr="004F4DAE" w:rsidRDefault="00820B7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sz w:val="24"/>
                <w:szCs w:val="24"/>
              </w:rPr>
              <w:t>Рациональные уравнения</w:t>
            </w:r>
          </w:p>
        </w:tc>
        <w:tc>
          <w:tcPr>
            <w:tcW w:w="1161" w:type="dxa"/>
            <w:gridSpan w:val="2"/>
          </w:tcPr>
          <w:p w:rsidR="00820B74" w:rsidRPr="004F4DAE" w:rsidRDefault="00820B74" w:rsidP="00BC787A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.05.15</w:t>
            </w:r>
          </w:p>
        </w:tc>
        <w:tc>
          <w:tcPr>
            <w:tcW w:w="992" w:type="dxa"/>
            <w:gridSpan w:val="2"/>
          </w:tcPr>
          <w:p w:rsidR="00820B74" w:rsidRPr="004F4DAE" w:rsidRDefault="00820B7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20B74" w:rsidRPr="004F4DAE" w:rsidTr="00EE4C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" w:type="dxa"/>
          </w:tcPr>
          <w:p w:rsidR="00820B74" w:rsidRPr="004F4DAE" w:rsidRDefault="00820B7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105</w:t>
            </w:r>
          </w:p>
        </w:tc>
        <w:tc>
          <w:tcPr>
            <w:tcW w:w="1843" w:type="dxa"/>
            <w:gridSpan w:val="3"/>
          </w:tcPr>
          <w:p w:rsidR="00820B74" w:rsidRPr="004F4DAE" w:rsidRDefault="00820B74" w:rsidP="00EE4C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0B74" w:rsidRPr="004F4DAE" w:rsidRDefault="00820B74" w:rsidP="00EE4C46">
            <w:pPr>
              <w:pStyle w:val="aa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3827" w:type="dxa"/>
            <w:gridSpan w:val="3"/>
          </w:tcPr>
          <w:p w:rsidR="00820B74" w:rsidRPr="004F4DAE" w:rsidRDefault="00820B74" w:rsidP="00EE4C4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DAE">
              <w:rPr>
                <w:rFonts w:ascii="Times New Roman" w:hAnsi="Times New Roman"/>
                <w:iCs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161" w:type="dxa"/>
            <w:gridSpan w:val="2"/>
          </w:tcPr>
          <w:p w:rsidR="00820B74" w:rsidRPr="004F4DAE" w:rsidRDefault="00820B74" w:rsidP="00BC787A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  <w:r w:rsidRPr="004F4DAE">
              <w:rPr>
                <w:rFonts w:ascii="Times New Roman" w:eastAsia="Times New Roman" w:hAnsi="Times New Roman"/>
                <w:sz w:val="24"/>
                <w:szCs w:val="24"/>
              </w:rPr>
              <w:t>.05.15</w:t>
            </w:r>
          </w:p>
        </w:tc>
        <w:tc>
          <w:tcPr>
            <w:tcW w:w="992" w:type="dxa"/>
            <w:gridSpan w:val="2"/>
          </w:tcPr>
          <w:p w:rsidR="00820B74" w:rsidRPr="004F4DAE" w:rsidRDefault="00820B74" w:rsidP="00EE4C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22F24" w:rsidRDefault="00522F24" w:rsidP="00522F2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22F24" w:rsidRDefault="00522F24" w:rsidP="00522F2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22F24" w:rsidRDefault="00522F24" w:rsidP="00522F2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9064D" w:rsidRDefault="0059064D" w:rsidP="00522F24">
      <w:pPr>
        <w:ind w:left="113"/>
      </w:pPr>
    </w:p>
    <w:sectPr w:rsidR="0059064D" w:rsidSect="00212A1E">
      <w:footerReference w:type="even" r:id="rId46"/>
      <w:footerReference w:type="default" r:id="rId47"/>
      <w:footerReference w:type="first" r:id="rId4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276E" w:rsidRDefault="0086276E" w:rsidP="00770453">
      <w:pPr>
        <w:spacing w:after="0" w:line="240" w:lineRule="auto"/>
      </w:pPr>
      <w:r>
        <w:separator/>
      </w:r>
    </w:p>
  </w:endnote>
  <w:endnote w:type="continuationSeparator" w:id="1">
    <w:p w:rsidR="0086276E" w:rsidRDefault="0086276E" w:rsidP="00770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7A" w:rsidRDefault="00BC787A" w:rsidP="00EE4C46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C787A" w:rsidRDefault="00BC787A" w:rsidP="00EE4C46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7A" w:rsidRDefault="00BC787A" w:rsidP="00EE4C46">
    <w:pPr>
      <w:pStyle w:val="ad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7A" w:rsidRDefault="00BC787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276E" w:rsidRDefault="0086276E" w:rsidP="00770453">
      <w:pPr>
        <w:spacing w:after="0" w:line="240" w:lineRule="auto"/>
      </w:pPr>
      <w:r>
        <w:separator/>
      </w:r>
    </w:p>
  </w:footnote>
  <w:footnote w:type="continuationSeparator" w:id="1">
    <w:p w:rsidR="0086276E" w:rsidRDefault="0086276E" w:rsidP="00770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B98563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5446EA"/>
    <w:multiLevelType w:val="hybridMultilevel"/>
    <w:tmpl w:val="92507E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B47A98"/>
    <w:multiLevelType w:val="hybridMultilevel"/>
    <w:tmpl w:val="66E8407A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8238CA"/>
    <w:multiLevelType w:val="hybridMultilevel"/>
    <w:tmpl w:val="8022F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902AFC"/>
    <w:multiLevelType w:val="hybridMultilevel"/>
    <w:tmpl w:val="5978D864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F92D2D"/>
    <w:multiLevelType w:val="hybridMultilevel"/>
    <w:tmpl w:val="A9464F4A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597F57"/>
    <w:multiLevelType w:val="hybridMultilevel"/>
    <w:tmpl w:val="C30E97AC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A13A1D"/>
    <w:multiLevelType w:val="hybridMultilevel"/>
    <w:tmpl w:val="7FEE6222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43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3"/>
        </w:tabs>
        <w:ind w:left="158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3"/>
        </w:tabs>
        <w:ind w:left="230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3"/>
        </w:tabs>
        <w:ind w:left="302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3"/>
        </w:tabs>
        <w:ind w:left="374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3"/>
        </w:tabs>
        <w:ind w:left="446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3"/>
        </w:tabs>
        <w:ind w:left="518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3"/>
        </w:tabs>
        <w:ind w:left="590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3"/>
        </w:tabs>
        <w:ind w:left="6623" w:hanging="360"/>
      </w:pPr>
      <w:rPr>
        <w:rFonts w:ascii="Wingdings" w:hAnsi="Wingdings" w:cs="Wingdings" w:hint="default"/>
      </w:rPr>
    </w:lvl>
  </w:abstractNum>
  <w:abstractNum w:abstractNumId="8">
    <w:nsid w:val="113D7B85"/>
    <w:multiLevelType w:val="hybridMultilevel"/>
    <w:tmpl w:val="D0B2D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5D3E7F"/>
    <w:multiLevelType w:val="hybridMultilevel"/>
    <w:tmpl w:val="A3E8A122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1C44ECF"/>
    <w:multiLevelType w:val="multilevel"/>
    <w:tmpl w:val="1A489C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B554157"/>
    <w:multiLevelType w:val="hybridMultilevel"/>
    <w:tmpl w:val="684C9274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CAC3A9A"/>
    <w:multiLevelType w:val="hybridMultilevel"/>
    <w:tmpl w:val="662298D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1C0165"/>
    <w:multiLevelType w:val="hybridMultilevel"/>
    <w:tmpl w:val="905ED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8A7380"/>
    <w:multiLevelType w:val="multilevel"/>
    <w:tmpl w:val="CE04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A33119"/>
    <w:multiLevelType w:val="hybridMultilevel"/>
    <w:tmpl w:val="CC34945C"/>
    <w:lvl w:ilvl="0" w:tplc="0419000B">
      <w:start w:val="1"/>
      <w:numFmt w:val="bullet"/>
      <w:lvlText w:val=""/>
      <w:lvlJc w:val="left"/>
      <w:pPr>
        <w:ind w:left="358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D932AC1"/>
    <w:multiLevelType w:val="hybridMultilevel"/>
    <w:tmpl w:val="C596BED2"/>
    <w:lvl w:ilvl="0" w:tplc="4B985630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B83A79"/>
    <w:multiLevelType w:val="hybridMultilevel"/>
    <w:tmpl w:val="D8AE17B2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EA52990"/>
    <w:multiLevelType w:val="multilevel"/>
    <w:tmpl w:val="89061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F661C7E"/>
    <w:multiLevelType w:val="hybridMultilevel"/>
    <w:tmpl w:val="411E6CBE"/>
    <w:lvl w:ilvl="0" w:tplc="0419000B">
      <w:start w:val="1"/>
      <w:numFmt w:val="bullet"/>
      <w:lvlText w:val=""/>
      <w:lvlJc w:val="left"/>
      <w:pPr>
        <w:tabs>
          <w:tab w:val="num" w:pos="700"/>
        </w:tabs>
        <w:ind w:left="700" w:hanging="360"/>
      </w:pPr>
      <w:rPr>
        <w:rFonts w:ascii="Wingdings" w:hAnsi="Wingdings" w:hint="default"/>
        <w:sz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4584BDA"/>
    <w:multiLevelType w:val="hybridMultilevel"/>
    <w:tmpl w:val="489C2020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E26EAA"/>
    <w:multiLevelType w:val="hybridMultilevel"/>
    <w:tmpl w:val="948A047E"/>
    <w:lvl w:ilvl="0" w:tplc="0AD29144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4464E2"/>
    <w:multiLevelType w:val="hybridMultilevel"/>
    <w:tmpl w:val="BEC072DA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0926C1"/>
    <w:multiLevelType w:val="hybridMultilevel"/>
    <w:tmpl w:val="D688A5C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E7E345E"/>
    <w:multiLevelType w:val="hybridMultilevel"/>
    <w:tmpl w:val="4DD8CEB0"/>
    <w:lvl w:ilvl="0" w:tplc="04190001">
      <w:start w:val="1"/>
      <w:numFmt w:val="bullet"/>
      <w:lvlText w:val=""/>
      <w:lvlJc w:val="left"/>
      <w:pPr>
        <w:tabs>
          <w:tab w:val="num" w:pos="1167"/>
        </w:tabs>
        <w:ind w:left="240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25">
    <w:nsid w:val="3E9936BD"/>
    <w:multiLevelType w:val="hybridMultilevel"/>
    <w:tmpl w:val="46CC7994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F2D51DE"/>
    <w:multiLevelType w:val="hybridMultilevel"/>
    <w:tmpl w:val="C786F2FC"/>
    <w:lvl w:ilvl="0" w:tplc="04190001">
      <w:start w:val="1"/>
      <w:numFmt w:val="bullet"/>
      <w:lvlText w:val=""/>
      <w:lvlJc w:val="left"/>
      <w:pPr>
        <w:tabs>
          <w:tab w:val="num" w:pos="927"/>
        </w:tabs>
        <w:ind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FC3F91"/>
    <w:multiLevelType w:val="hybridMultilevel"/>
    <w:tmpl w:val="AB02E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6BBC76CE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992D85"/>
    <w:multiLevelType w:val="hybridMultilevel"/>
    <w:tmpl w:val="1BBEC8C6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5EA41FD"/>
    <w:multiLevelType w:val="hybridMultilevel"/>
    <w:tmpl w:val="C662235A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48567E"/>
    <w:multiLevelType w:val="hybridMultilevel"/>
    <w:tmpl w:val="3B687F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80F0992"/>
    <w:multiLevelType w:val="hybridMultilevel"/>
    <w:tmpl w:val="280CE2EE"/>
    <w:lvl w:ilvl="0" w:tplc="041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83B26EA"/>
    <w:multiLevelType w:val="multilevel"/>
    <w:tmpl w:val="33BE4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A7A5681"/>
    <w:multiLevelType w:val="hybridMultilevel"/>
    <w:tmpl w:val="CA281D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CA90B42"/>
    <w:multiLevelType w:val="hybridMultilevel"/>
    <w:tmpl w:val="2A5A14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21B00BB"/>
    <w:multiLevelType w:val="hybridMultilevel"/>
    <w:tmpl w:val="53B010A4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43347A"/>
    <w:multiLevelType w:val="hybridMultilevel"/>
    <w:tmpl w:val="C5387BDA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CE728B8"/>
    <w:multiLevelType w:val="hybridMultilevel"/>
    <w:tmpl w:val="918C2636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E446E67"/>
    <w:multiLevelType w:val="hybridMultilevel"/>
    <w:tmpl w:val="7D106A26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1E11CA"/>
    <w:multiLevelType w:val="hybridMultilevel"/>
    <w:tmpl w:val="6B540CEE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4604EAF"/>
    <w:multiLevelType w:val="hybridMultilevel"/>
    <w:tmpl w:val="B47A4D28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B34E25"/>
    <w:multiLevelType w:val="hybridMultilevel"/>
    <w:tmpl w:val="92624BCC"/>
    <w:lvl w:ilvl="0" w:tplc="04190001">
      <w:start w:val="1"/>
      <w:numFmt w:val="bullet"/>
      <w:lvlText w:val=""/>
      <w:lvlJc w:val="left"/>
      <w:pPr>
        <w:tabs>
          <w:tab w:val="num" w:pos="1167"/>
        </w:tabs>
        <w:ind w:left="240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42">
    <w:nsid w:val="79591274"/>
    <w:multiLevelType w:val="hybridMultilevel"/>
    <w:tmpl w:val="2DC423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A925A9"/>
    <w:multiLevelType w:val="hybridMultilevel"/>
    <w:tmpl w:val="D4C8A822"/>
    <w:lvl w:ilvl="0" w:tplc="3C84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AB67C70"/>
    <w:multiLevelType w:val="hybridMultilevel"/>
    <w:tmpl w:val="215C51B8"/>
    <w:lvl w:ilvl="0" w:tplc="04190001">
      <w:start w:val="1"/>
      <w:numFmt w:val="bullet"/>
      <w:lvlText w:val=""/>
      <w:lvlJc w:val="left"/>
      <w:pPr>
        <w:tabs>
          <w:tab w:val="num" w:pos="927"/>
        </w:tabs>
        <w:ind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9"/>
  </w:num>
  <w:num w:numId="10">
    <w:abstractNumId w:val="5"/>
  </w:num>
  <w:num w:numId="11">
    <w:abstractNumId w:val="4"/>
  </w:num>
  <w:num w:numId="12">
    <w:abstractNumId w:val="9"/>
  </w:num>
  <w:num w:numId="13">
    <w:abstractNumId w:val="37"/>
  </w:num>
  <w:num w:numId="14">
    <w:abstractNumId w:val="20"/>
  </w:num>
  <w:num w:numId="15">
    <w:abstractNumId w:val="43"/>
  </w:num>
  <w:num w:numId="16">
    <w:abstractNumId w:val="35"/>
  </w:num>
  <w:num w:numId="17">
    <w:abstractNumId w:val="6"/>
  </w:num>
  <w:num w:numId="18">
    <w:abstractNumId w:val="25"/>
  </w:num>
  <w:num w:numId="19">
    <w:abstractNumId w:val="36"/>
  </w:num>
  <w:num w:numId="20">
    <w:abstractNumId w:val="17"/>
  </w:num>
  <w:num w:numId="21">
    <w:abstractNumId w:val="22"/>
  </w:num>
  <w:num w:numId="22">
    <w:abstractNumId w:val="28"/>
  </w:num>
  <w:num w:numId="23">
    <w:abstractNumId w:val="11"/>
  </w:num>
  <w:num w:numId="24">
    <w:abstractNumId w:val="40"/>
  </w:num>
  <w:num w:numId="25">
    <w:abstractNumId w:val="2"/>
  </w:num>
  <w:num w:numId="26">
    <w:abstractNumId w:val="38"/>
  </w:num>
  <w:num w:numId="2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</w:num>
  <w:num w:numId="33">
    <w:abstractNumId w:val="41"/>
  </w:num>
  <w:num w:numId="34">
    <w:abstractNumId w:val="7"/>
  </w:num>
  <w:num w:numId="35">
    <w:abstractNumId w:val="24"/>
  </w:num>
  <w:num w:numId="36">
    <w:abstractNumId w:val="44"/>
  </w:num>
  <w:num w:numId="37">
    <w:abstractNumId w:val="26"/>
  </w:num>
  <w:num w:numId="38">
    <w:abstractNumId w:val="10"/>
  </w:num>
  <w:num w:numId="39">
    <w:abstractNumId w:val="33"/>
  </w:num>
  <w:num w:numId="40">
    <w:abstractNumId w:val="34"/>
  </w:num>
  <w:num w:numId="41">
    <w:abstractNumId w:val="14"/>
  </w:num>
  <w:num w:numId="42">
    <w:abstractNumId w:val="18"/>
  </w:num>
  <w:num w:numId="43">
    <w:abstractNumId w:val="21"/>
  </w:num>
  <w:num w:numId="44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5">
    <w:abstractNumId w:val="30"/>
  </w:num>
  <w:num w:numId="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"/>
  </w:num>
  <w:num w:numId="48">
    <w:abstractNumId w:val="12"/>
  </w:num>
  <w:num w:numId="49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22F24"/>
    <w:rsid w:val="00050EC4"/>
    <w:rsid w:val="00121E0C"/>
    <w:rsid w:val="00165663"/>
    <w:rsid w:val="00212A1E"/>
    <w:rsid w:val="0025774D"/>
    <w:rsid w:val="002D663E"/>
    <w:rsid w:val="0033408C"/>
    <w:rsid w:val="00360776"/>
    <w:rsid w:val="003A42FC"/>
    <w:rsid w:val="003D544E"/>
    <w:rsid w:val="00433AA3"/>
    <w:rsid w:val="00436CE1"/>
    <w:rsid w:val="004C76DA"/>
    <w:rsid w:val="004F41C2"/>
    <w:rsid w:val="00522F24"/>
    <w:rsid w:val="005343F5"/>
    <w:rsid w:val="0059064D"/>
    <w:rsid w:val="006B4FFC"/>
    <w:rsid w:val="007521BF"/>
    <w:rsid w:val="00764833"/>
    <w:rsid w:val="00770453"/>
    <w:rsid w:val="0079067F"/>
    <w:rsid w:val="00820B74"/>
    <w:rsid w:val="0086276E"/>
    <w:rsid w:val="008E1F68"/>
    <w:rsid w:val="008F26D3"/>
    <w:rsid w:val="00955542"/>
    <w:rsid w:val="00A210DF"/>
    <w:rsid w:val="00B6327C"/>
    <w:rsid w:val="00B654E1"/>
    <w:rsid w:val="00BC787A"/>
    <w:rsid w:val="00BE2CF0"/>
    <w:rsid w:val="00C56204"/>
    <w:rsid w:val="00CB0564"/>
    <w:rsid w:val="00D321F8"/>
    <w:rsid w:val="00D47577"/>
    <w:rsid w:val="00D734DC"/>
    <w:rsid w:val="00D95B54"/>
    <w:rsid w:val="00E060C1"/>
    <w:rsid w:val="00E96FE0"/>
    <w:rsid w:val="00EE4C46"/>
    <w:rsid w:val="00EE65C2"/>
    <w:rsid w:val="00EF3397"/>
    <w:rsid w:val="00F65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453"/>
  </w:style>
  <w:style w:type="paragraph" w:styleId="1">
    <w:name w:val="heading 1"/>
    <w:basedOn w:val="a"/>
    <w:next w:val="a"/>
    <w:link w:val="10"/>
    <w:qFormat/>
    <w:rsid w:val="00522F24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2F2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3">
    <w:name w:val="List Paragraph"/>
    <w:basedOn w:val="a"/>
    <w:uiPriority w:val="34"/>
    <w:qFormat/>
    <w:rsid w:val="00522F24"/>
    <w:pPr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paragraph" w:customStyle="1" w:styleId="msonormalcxspmiddle">
    <w:name w:val="msonormalcxspmiddle"/>
    <w:basedOn w:val="a"/>
    <w:rsid w:val="00522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Заголовок 3+"/>
    <w:basedOn w:val="a"/>
    <w:rsid w:val="00522F24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Zag11">
    <w:name w:val="Zag_11"/>
    <w:rsid w:val="00522F24"/>
  </w:style>
  <w:style w:type="character" w:customStyle="1" w:styleId="30">
    <w:name w:val="Основной текст 3 Знак"/>
    <w:basedOn w:val="a0"/>
    <w:link w:val="31"/>
    <w:locked/>
    <w:rsid w:val="00522F24"/>
    <w:rPr>
      <w:sz w:val="16"/>
      <w:szCs w:val="16"/>
    </w:rPr>
  </w:style>
  <w:style w:type="paragraph" w:styleId="31">
    <w:name w:val="Body Text 3"/>
    <w:basedOn w:val="a"/>
    <w:link w:val="30"/>
    <w:rsid w:val="00522F24"/>
    <w:pPr>
      <w:spacing w:after="120" w:line="240" w:lineRule="auto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1"/>
    <w:uiPriority w:val="99"/>
    <w:semiHidden/>
    <w:rsid w:val="00522F24"/>
    <w:rPr>
      <w:sz w:val="16"/>
      <w:szCs w:val="16"/>
    </w:rPr>
  </w:style>
  <w:style w:type="paragraph" w:styleId="a4">
    <w:name w:val="header"/>
    <w:basedOn w:val="a"/>
    <w:link w:val="a5"/>
    <w:rsid w:val="00522F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522F24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rsid w:val="00522F24"/>
    <w:rPr>
      <w:color w:val="0000FF"/>
      <w:u w:val="single"/>
    </w:rPr>
  </w:style>
  <w:style w:type="character" w:customStyle="1" w:styleId="day7">
    <w:name w:val="da y7"/>
    <w:basedOn w:val="a0"/>
    <w:rsid w:val="00522F24"/>
  </w:style>
  <w:style w:type="character" w:customStyle="1" w:styleId="t7">
    <w:name w:val="t7"/>
    <w:basedOn w:val="a0"/>
    <w:rsid w:val="00522F24"/>
  </w:style>
  <w:style w:type="character" w:styleId="a7">
    <w:name w:val="Strong"/>
    <w:basedOn w:val="a0"/>
    <w:qFormat/>
    <w:rsid w:val="00522F24"/>
    <w:rPr>
      <w:b/>
      <w:bCs/>
    </w:rPr>
  </w:style>
  <w:style w:type="paragraph" w:styleId="a8">
    <w:name w:val="Body Text"/>
    <w:basedOn w:val="a"/>
    <w:link w:val="a9"/>
    <w:rsid w:val="00522F24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9">
    <w:name w:val="Основной текст Знак"/>
    <w:basedOn w:val="a0"/>
    <w:link w:val="a8"/>
    <w:rsid w:val="00522F24"/>
    <w:rPr>
      <w:rFonts w:ascii="Calibri" w:eastAsia="Calibri" w:hAnsi="Calibri" w:cs="Times New Roman"/>
      <w:lang w:eastAsia="en-US"/>
    </w:rPr>
  </w:style>
  <w:style w:type="paragraph" w:styleId="aa">
    <w:name w:val="Normal (Web)"/>
    <w:basedOn w:val="a"/>
    <w:uiPriority w:val="99"/>
    <w:rsid w:val="00522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Title"/>
    <w:basedOn w:val="a"/>
    <w:link w:val="ac"/>
    <w:qFormat/>
    <w:rsid w:val="00522F24"/>
    <w:pPr>
      <w:widowControl w:val="0"/>
      <w:shd w:val="clear" w:color="auto" w:fill="FFFFFF"/>
      <w:autoSpaceDE w:val="0"/>
      <w:autoSpaceDN w:val="0"/>
      <w:adjustRightInd w:val="0"/>
      <w:spacing w:after="0" w:line="458" w:lineRule="exact"/>
      <w:ind w:left="2105" w:right="1536" w:firstLine="1085"/>
      <w:jc w:val="center"/>
    </w:pPr>
    <w:rPr>
      <w:rFonts w:ascii="Times New Roman" w:eastAsia="Times New Roman" w:hAnsi="Times New Roman" w:cs="Times New Roman"/>
      <w:b/>
      <w:bCs/>
      <w:color w:val="000000"/>
      <w:spacing w:val="6"/>
      <w:sz w:val="28"/>
      <w:szCs w:val="42"/>
    </w:rPr>
  </w:style>
  <w:style w:type="character" w:customStyle="1" w:styleId="ac">
    <w:name w:val="Название Знак"/>
    <w:basedOn w:val="a0"/>
    <w:link w:val="ab"/>
    <w:rsid w:val="00522F24"/>
    <w:rPr>
      <w:rFonts w:ascii="Times New Roman" w:eastAsia="Times New Roman" w:hAnsi="Times New Roman" w:cs="Times New Roman"/>
      <w:b/>
      <w:bCs/>
      <w:color w:val="000000"/>
      <w:spacing w:val="6"/>
      <w:sz w:val="28"/>
      <w:szCs w:val="42"/>
      <w:shd w:val="clear" w:color="auto" w:fill="FFFFFF"/>
    </w:rPr>
  </w:style>
  <w:style w:type="paragraph" w:styleId="ad">
    <w:name w:val="footer"/>
    <w:basedOn w:val="a"/>
    <w:link w:val="ae"/>
    <w:uiPriority w:val="99"/>
    <w:rsid w:val="00522F24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522F24"/>
    <w:rPr>
      <w:rFonts w:ascii="Calibri" w:eastAsia="Calibri" w:hAnsi="Calibri" w:cs="Times New Roman"/>
      <w:lang w:eastAsia="en-US"/>
    </w:rPr>
  </w:style>
  <w:style w:type="character" w:styleId="af">
    <w:name w:val="page number"/>
    <w:basedOn w:val="a0"/>
    <w:rsid w:val="00522F24"/>
  </w:style>
  <w:style w:type="character" w:customStyle="1" w:styleId="FontStyle30">
    <w:name w:val="Font Style30"/>
    <w:uiPriority w:val="99"/>
    <w:rsid w:val="00522F24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522F24"/>
    <w:pPr>
      <w:widowControl w:val="0"/>
      <w:autoSpaceDE w:val="0"/>
      <w:autoSpaceDN w:val="0"/>
      <w:adjustRightInd w:val="0"/>
      <w:spacing w:after="0" w:line="290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522F24"/>
    <w:pPr>
      <w:widowControl w:val="0"/>
      <w:autoSpaceDE w:val="0"/>
      <w:autoSpaceDN w:val="0"/>
      <w:adjustRightInd w:val="0"/>
      <w:spacing w:after="0" w:line="293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uiPriority w:val="99"/>
    <w:rsid w:val="00522F24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522F2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522F24"/>
    <w:pPr>
      <w:widowControl w:val="0"/>
      <w:autoSpaceDE w:val="0"/>
      <w:autoSpaceDN w:val="0"/>
      <w:adjustRightInd w:val="0"/>
      <w:spacing w:after="0" w:line="408" w:lineRule="exact"/>
      <w:ind w:hanging="140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522F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7">
    <w:name w:val="Font Style27"/>
    <w:uiPriority w:val="99"/>
    <w:rsid w:val="00522F24"/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Style17">
    <w:name w:val="Style17"/>
    <w:basedOn w:val="a"/>
    <w:uiPriority w:val="99"/>
    <w:rsid w:val="00522F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522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522F24"/>
  </w:style>
  <w:style w:type="character" w:customStyle="1" w:styleId="c19">
    <w:name w:val="c19"/>
    <w:basedOn w:val="a0"/>
    <w:rsid w:val="00522F24"/>
  </w:style>
  <w:style w:type="character" w:customStyle="1" w:styleId="c22">
    <w:name w:val="c22"/>
    <w:basedOn w:val="a0"/>
    <w:rsid w:val="00522F24"/>
  </w:style>
  <w:style w:type="paragraph" w:styleId="af0">
    <w:name w:val="Balloon Text"/>
    <w:basedOn w:val="a"/>
    <w:link w:val="af1"/>
    <w:uiPriority w:val="99"/>
    <w:semiHidden/>
    <w:unhideWhenUsed/>
    <w:rsid w:val="00522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22F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20.bin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2.bin"/><Relationship Id="rId47" Type="http://schemas.openxmlformats.org/officeDocument/2006/relationships/footer" Target="footer2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image" Target="media/image9.wmf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9.bin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12.bin"/><Relationship Id="rId41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8.bin"/><Relationship Id="rId40" Type="http://schemas.openxmlformats.org/officeDocument/2006/relationships/oleObject" Target="embeddings/oleObject21.bin"/><Relationship Id="rId45" Type="http://schemas.openxmlformats.org/officeDocument/2006/relationships/oleObject" Target="embeddings/oleObject25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image" Target="media/image12.wmf"/><Relationship Id="rId49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image" Target="media/image11.wmf"/><Relationship Id="rId44" Type="http://schemas.openxmlformats.org/officeDocument/2006/relationships/oleObject" Target="embeddings/oleObject24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wmf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3.bin"/><Relationship Id="rId48" Type="http://schemas.openxmlformats.org/officeDocument/2006/relationships/footer" Target="footer3.xml"/><Relationship Id="rId8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20420-21A6-43E5-8571-54AC3D054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19</Pages>
  <Words>4623</Words>
  <Characters>26355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2014-11-09T12:54:00Z</cp:lastPrinted>
  <dcterms:created xsi:type="dcterms:W3CDTF">2014-11-03T11:11:00Z</dcterms:created>
  <dcterms:modified xsi:type="dcterms:W3CDTF">2014-11-09T12:55:00Z</dcterms:modified>
</cp:coreProperties>
</file>