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76F" w:rsidRPr="006B67F8" w:rsidRDefault="0058276F" w:rsidP="006B67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Toc294519519"/>
      <w:bookmarkEnd w:id="0"/>
      <w:r w:rsidRPr="006B67F8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 Средняя  общеобразовательная школа № 1 города Бирска муниципального района Бирский район Республики Башкортостан</w:t>
      </w:r>
    </w:p>
    <w:p w:rsidR="0058276F" w:rsidRPr="006B67F8" w:rsidRDefault="0058276F" w:rsidP="006B67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668" w:type="dxa"/>
        <w:tblInd w:w="108" w:type="dxa"/>
        <w:tblLook w:val="01E0" w:firstRow="1" w:lastRow="1" w:firstColumn="1" w:lastColumn="1" w:noHBand="0" w:noVBand="0"/>
      </w:tblPr>
      <w:tblGrid>
        <w:gridCol w:w="4820"/>
        <w:gridCol w:w="4894"/>
        <w:gridCol w:w="5954"/>
      </w:tblGrid>
      <w:tr w:rsidR="0058276F" w:rsidRPr="006B67F8" w:rsidTr="00C43D38">
        <w:trPr>
          <w:trHeight w:val="2659"/>
        </w:trPr>
        <w:tc>
          <w:tcPr>
            <w:tcW w:w="4820" w:type="dxa"/>
          </w:tcPr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Руководитель РМО учителей начальных классов 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 _______ /Чернышова Т.И./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94" w:type="dxa"/>
          </w:tcPr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Заместитель директора по УВР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 ______ /Чухланцева М.А./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</w:tc>
        <w:tc>
          <w:tcPr>
            <w:tcW w:w="5954" w:type="dxa"/>
          </w:tcPr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Директор МБОУ СОШ № 1                                 _______ /Мингалеев З.А./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Приказ №  183 – К от «30» августа 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B67F8">
                <w:rPr>
                  <w:rFonts w:ascii="Times New Roman" w:hAnsi="Times New Roman"/>
                  <w:sz w:val="28"/>
                  <w:szCs w:val="28"/>
                </w:rPr>
                <w:t>2014 г</w:t>
              </w:r>
            </w:smartTag>
            <w:r w:rsidRPr="006B67F8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76F" w:rsidRPr="006B67F8" w:rsidTr="00C43D38">
        <w:tc>
          <w:tcPr>
            <w:tcW w:w="15668" w:type="dxa"/>
            <w:gridSpan w:val="3"/>
          </w:tcPr>
          <w:p w:rsidR="0058276F" w:rsidRPr="006B67F8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276F" w:rsidRPr="00C43D38" w:rsidRDefault="0058276F" w:rsidP="00C43D38">
            <w:pPr>
              <w:spacing w:after="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C43D38">
              <w:rPr>
                <w:rFonts w:ascii="Times New Roman" w:hAnsi="Times New Roman"/>
                <w:b/>
                <w:sz w:val="36"/>
                <w:szCs w:val="36"/>
              </w:rPr>
              <w:t xml:space="preserve">Рабочая программа </w:t>
            </w:r>
          </w:p>
          <w:p w:rsidR="0058276F" w:rsidRPr="00C43D38" w:rsidRDefault="0058276F" w:rsidP="00C43D38">
            <w:pPr>
              <w:spacing w:after="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C43D38">
              <w:rPr>
                <w:rFonts w:ascii="Times New Roman" w:hAnsi="Times New Roman"/>
                <w:b/>
                <w:sz w:val="36"/>
                <w:szCs w:val="36"/>
              </w:rPr>
              <w:t>по окружающему миру  для 1 Б  класса</w:t>
            </w:r>
          </w:p>
          <w:p w:rsidR="0058276F" w:rsidRPr="00C43D38" w:rsidRDefault="0058276F" w:rsidP="00C43D38">
            <w:pPr>
              <w:spacing w:after="0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C43D38">
              <w:rPr>
                <w:rFonts w:ascii="Times New Roman" w:hAnsi="Times New Roman"/>
                <w:b/>
                <w:sz w:val="36"/>
                <w:szCs w:val="36"/>
              </w:rPr>
              <w:t>на 2014-2015 учебный год</w:t>
            </w:r>
          </w:p>
          <w:p w:rsidR="0058276F" w:rsidRPr="006B67F8" w:rsidRDefault="0058276F" w:rsidP="00C43D3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8276F" w:rsidRPr="00C43D38" w:rsidRDefault="0058276F" w:rsidP="006B67F8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C43D38">
              <w:rPr>
                <w:rFonts w:ascii="Times New Roman" w:hAnsi="Times New Roman"/>
                <w:sz w:val="36"/>
                <w:szCs w:val="36"/>
              </w:rPr>
              <w:t xml:space="preserve">Составила учитель начальных классов </w:t>
            </w:r>
          </w:p>
          <w:p w:rsidR="0058276F" w:rsidRDefault="0058276F" w:rsidP="006B67F8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C43D38">
              <w:rPr>
                <w:rFonts w:ascii="Times New Roman" w:hAnsi="Times New Roman"/>
                <w:sz w:val="36"/>
                <w:szCs w:val="36"/>
              </w:rPr>
              <w:t>Чухланцева Марина Анатольевна</w:t>
            </w:r>
          </w:p>
          <w:p w:rsidR="00C43D38" w:rsidRDefault="00C43D38" w:rsidP="006B67F8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C43D38" w:rsidRPr="00C43D38" w:rsidRDefault="00C43D38" w:rsidP="006B67F8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  <w:tr w:rsidR="0058276F" w:rsidRPr="006B67F8" w:rsidTr="00C43D38">
        <w:tc>
          <w:tcPr>
            <w:tcW w:w="9714" w:type="dxa"/>
            <w:gridSpan w:val="2"/>
          </w:tcPr>
          <w:p w:rsidR="0058276F" w:rsidRPr="006B67F8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58276F" w:rsidRPr="006B67F8" w:rsidRDefault="0058276F" w:rsidP="00C43D38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РАССМОТРЕНО на заседании ШМО учителей начальных классов МБОУ СОШ № 1</w:t>
            </w:r>
          </w:p>
          <w:p w:rsidR="0058276F" w:rsidRPr="006B67F8" w:rsidRDefault="0058276F" w:rsidP="00C43D38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Протокол № 1 от «26» августа  2014 года</w:t>
            </w:r>
          </w:p>
          <w:p w:rsidR="0058276F" w:rsidRPr="006B67F8" w:rsidRDefault="0058276F" w:rsidP="00C43D38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Руководитель ШМО _____/Матвеева Л.А./</w:t>
            </w:r>
          </w:p>
          <w:p w:rsidR="0058276F" w:rsidRPr="006B67F8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8276F" w:rsidRPr="006B67F8" w:rsidRDefault="0058276F" w:rsidP="006B67F8">
      <w:pPr>
        <w:widowControl w:val="0"/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6B67F8">
        <w:rPr>
          <w:rFonts w:ascii="Times New Roman" w:hAnsi="Times New Roman"/>
          <w:b/>
          <w:bCs/>
          <w:sz w:val="28"/>
          <w:szCs w:val="28"/>
        </w:rPr>
        <w:br w:type="page"/>
      </w:r>
      <w:r w:rsidRPr="006B67F8">
        <w:rPr>
          <w:rFonts w:ascii="Times New Roman" w:hAnsi="Times New Roman"/>
          <w:b/>
          <w:iCs/>
          <w:sz w:val="28"/>
          <w:szCs w:val="28"/>
        </w:rPr>
        <w:lastRenderedPageBreak/>
        <w:t>ПОЯСНИТЕЛЬНАЯ ЗАПИСКА</w:t>
      </w:r>
    </w:p>
    <w:p w:rsidR="0058276F" w:rsidRPr="006B67F8" w:rsidRDefault="0058276F" w:rsidP="006B67F8">
      <w:pPr>
        <w:widowControl w:val="0"/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tbl>
      <w:tblPr>
        <w:tblW w:w="1431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2051"/>
      </w:tblGrid>
      <w:tr w:rsidR="0058276F" w:rsidRPr="006B67F8" w:rsidTr="00C43D38">
        <w:trPr>
          <w:trHeight w:val="3482"/>
        </w:trPr>
        <w:tc>
          <w:tcPr>
            <w:tcW w:w="2268" w:type="dxa"/>
          </w:tcPr>
          <w:p w:rsidR="0058276F" w:rsidRPr="00922B0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2B08">
              <w:rPr>
                <w:rFonts w:ascii="Times New Roman" w:hAnsi="Times New Roman"/>
                <w:b/>
                <w:sz w:val="28"/>
                <w:szCs w:val="28"/>
              </w:rPr>
              <w:t>Нормативные документы, в соответствии с которыми составлена рабочая программа</w:t>
            </w:r>
          </w:p>
          <w:p w:rsidR="0058276F" w:rsidRPr="00922B0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276F" w:rsidRPr="00922B0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051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- Федеральный государственный образовательный стандарт начального общего образования (приказ Минобрнауки РФ от 06.10.2009г.№373);</w:t>
            </w:r>
          </w:p>
          <w:p w:rsidR="0058276F" w:rsidRPr="006B67F8" w:rsidRDefault="0058276F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- Приказ Минобрнауки  РФ от 31 марта 2014 года № 253 «Об утверждении федерального перечня учебников, рекомендованных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 </w:t>
            </w:r>
          </w:p>
          <w:p w:rsidR="0058276F" w:rsidRPr="006B67F8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- Приказ МБОУ СОШ №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6B67F8">
                <w:rPr>
                  <w:rFonts w:ascii="Times New Roman" w:hAnsi="Times New Roman"/>
                  <w:sz w:val="28"/>
                  <w:szCs w:val="28"/>
                </w:rPr>
                <w:t>1 г</w:t>
              </w:r>
            </w:smartTag>
            <w:r w:rsidRPr="006B67F8">
              <w:rPr>
                <w:rFonts w:ascii="Times New Roman" w:hAnsi="Times New Roman"/>
                <w:sz w:val="28"/>
                <w:szCs w:val="28"/>
              </w:rPr>
              <w:t>. Бирска</w:t>
            </w:r>
            <w:r w:rsidR="004064E2">
              <w:rPr>
                <w:rFonts w:ascii="Times New Roman" w:hAnsi="Times New Roman"/>
                <w:sz w:val="28"/>
                <w:szCs w:val="28"/>
              </w:rPr>
              <w:t xml:space="preserve"> от 30.08.2014 г. № 218 - К «</w:t>
            </w:r>
            <w:bookmarkStart w:id="1" w:name="_GoBack"/>
            <w:bookmarkEnd w:id="1"/>
            <w:r w:rsidR="004064E2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перечне учебников, используемых в образовательном процессе в 2014-2015 учебном году»;</w:t>
            </w:r>
          </w:p>
          <w:p w:rsidR="0058276F" w:rsidRPr="006B67F8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-Гигиенические требования к условиям обучения в общеобразовательных учреждениях СанПиН 2.4.2.2821 – 10;</w:t>
            </w:r>
          </w:p>
          <w:p w:rsidR="0058276F" w:rsidRPr="006B67F8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-Основная образовательная программа начального общего образования МБОУ СОШ №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6B67F8">
                <w:rPr>
                  <w:rFonts w:ascii="Times New Roman" w:hAnsi="Times New Roman"/>
                  <w:sz w:val="28"/>
                  <w:szCs w:val="28"/>
                </w:rPr>
                <w:t>1 г</w:t>
              </w:r>
            </w:smartTag>
            <w:r w:rsidRPr="006B67F8">
              <w:rPr>
                <w:rFonts w:ascii="Times New Roman" w:hAnsi="Times New Roman"/>
                <w:sz w:val="28"/>
                <w:szCs w:val="28"/>
              </w:rPr>
              <w:t>.Бирска;</w:t>
            </w:r>
          </w:p>
          <w:p w:rsidR="0058276F" w:rsidRPr="006B67F8" w:rsidRDefault="0058276F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-Учебный план МБОУ СОШ №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6B67F8">
                <w:rPr>
                  <w:rFonts w:ascii="Times New Roman" w:hAnsi="Times New Roman"/>
                  <w:sz w:val="28"/>
                  <w:szCs w:val="28"/>
                </w:rPr>
                <w:t>1 г</w:t>
              </w:r>
            </w:smartTag>
            <w:r w:rsidRPr="006B67F8">
              <w:rPr>
                <w:rFonts w:ascii="Times New Roman" w:hAnsi="Times New Roman"/>
                <w:sz w:val="28"/>
                <w:szCs w:val="28"/>
              </w:rPr>
              <w:t>. Бирска на 2014-2015 учебный год;</w:t>
            </w:r>
          </w:p>
          <w:p w:rsidR="0058276F" w:rsidRPr="006B67F8" w:rsidRDefault="0058276F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- Календарный учебный график МБОУ СОШ № 1 на 2014-2015 учебный год;</w:t>
            </w:r>
          </w:p>
          <w:p w:rsidR="0058276F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- Положение МБОУ СОШ № </w:t>
            </w:r>
            <w:smartTag w:uri="urn:schemas-microsoft-com:office:smarttags" w:element="metricconverter">
              <w:smartTagPr>
                <w:attr w:name="ProductID" w:val="1 г"/>
              </w:smartTagPr>
              <w:r w:rsidRPr="006B67F8">
                <w:rPr>
                  <w:rFonts w:ascii="Times New Roman" w:hAnsi="Times New Roman"/>
                  <w:sz w:val="28"/>
                  <w:szCs w:val="28"/>
                </w:rPr>
                <w:t>1 г</w:t>
              </w:r>
            </w:smartTag>
            <w:r w:rsidRPr="006B67F8">
              <w:rPr>
                <w:rFonts w:ascii="Times New Roman" w:hAnsi="Times New Roman"/>
                <w:sz w:val="28"/>
                <w:szCs w:val="28"/>
              </w:rPr>
              <w:t>. Бирска  «О рабочих программах по учебным курсам, предметам, дисциплинам (модулям)»</w:t>
            </w:r>
          </w:p>
          <w:p w:rsidR="00922B08" w:rsidRDefault="00922B08" w:rsidP="006B67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22B08" w:rsidRPr="006B67F8" w:rsidRDefault="00922B08" w:rsidP="006B67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76F" w:rsidRPr="006B67F8" w:rsidTr="00C43D38">
        <w:tc>
          <w:tcPr>
            <w:tcW w:w="2268" w:type="dxa"/>
          </w:tcPr>
          <w:p w:rsidR="0058276F" w:rsidRPr="00922B08" w:rsidRDefault="0058276F" w:rsidP="00C43D3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2B08">
              <w:rPr>
                <w:rFonts w:ascii="Times New Roman" w:hAnsi="Times New Roman"/>
                <w:b/>
                <w:sz w:val="28"/>
                <w:szCs w:val="28"/>
              </w:rPr>
              <w:t>Сведения о примерной программе по учебному предмету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-Примерные программы общего образования. Начальная школа. – М.: Просвещение, 2010. – (Серия «Стандарты второго поколения»);</w:t>
            </w:r>
          </w:p>
          <w:p w:rsidR="006B67F8" w:rsidRPr="006B67F8" w:rsidRDefault="006B67F8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276F" w:rsidRDefault="0058276F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6B67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Н.Ф.Виноградова</w:t>
            </w:r>
            <w:r w:rsidR="006B67F8" w:rsidRPr="006B67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. </w:t>
            </w:r>
            <w:r w:rsidRPr="006B67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Окружающий мир: программа: 1-4 классы/ Н.Ф.Виноградова.- М.: Вентана-Граф, 2013.</w:t>
            </w:r>
          </w:p>
          <w:p w:rsidR="00922B08" w:rsidRPr="006B67F8" w:rsidRDefault="00922B08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76F" w:rsidRPr="006B67F8" w:rsidTr="00C43D38">
        <w:tc>
          <w:tcPr>
            <w:tcW w:w="2268" w:type="dxa"/>
          </w:tcPr>
          <w:p w:rsidR="0058276F" w:rsidRPr="00922B0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2B08">
              <w:rPr>
                <w:rFonts w:ascii="Times New Roman" w:hAnsi="Times New Roman"/>
                <w:b/>
                <w:sz w:val="28"/>
                <w:szCs w:val="28"/>
              </w:rPr>
              <w:t>Сведения об УМК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Рабочая программа по окружающему миру </w:t>
            </w:r>
            <w:r w:rsidRPr="006B67F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ориентирована на работу по </w:t>
            </w:r>
            <w:r w:rsidRPr="006B67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учебно-методическому комплекту «Начальная школа </w:t>
            </w:r>
            <w:r w:rsidRPr="006B67F8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/>
              </w:rPr>
              <w:t>XXI</w:t>
            </w:r>
            <w:r w:rsidRPr="006B67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века» под редакцией Н.Ф. Виноградовой. УМК допущен Мин</w:t>
            </w:r>
            <w:r w:rsidR="006B67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истерством </w:t>
            </w:r>
            <w:r w:rsidRPr="006B67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образования РФ и соответствует ФГОС НОО.</w:t>
            </w:r>
          </w:p>
          <w:p w:rsidR="0058276F" w:rsidRPr="006B67F8" w:rsidRDefault="0058276F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76F" w:rsidRPr="006B67F8" w:rsidTr="00C43D38">
        <w:tc>
          <w:tcPr>
            <w:tcW w:w="2268" w:type="dxa"/>
          </w:tcPr>
          <w:p w:rsidR="0058276F" w:rsidRPr="00922B0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22B08">
              <w:rPr>
                <w:rFonts w:ascii="Times New Roman" w:hAnsi="Times New Roman"/>
                <w:b/>
                <w:sz w:val="28"/>
                <w:szCs w:val="28"/>
              </w:rPr>
              <w:t xml:space="preserve">Цель и задачи </w:t>
            </w:r>
            <w:r w:rsidRPr="00922B0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учебного предмета</w:t>
            </w:r>
          </w:p>
        </w:tc>
        <w:tc>
          <w:tcPr>
            <w:tcW w:w="12051" w:type="dxa"/>
          </w:tcPr>
          <w:p w:rsidR="0058276F" w:rsidRPr="00C43D3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Основная </w:t>
            </w:r>
            <w:r w:rsidRPr="006B67F8">
              <w:rPr>
                <w:rFonts w:ascii="Times New Roman" w:hAnsi="Times New Roman"/>
                <w:b/>
                <w:bCs/>
                <w:sz w:val="28"/>
                <w:szCs w:val="28"/>
              </w:rPr>
              <w:t>цель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обучения предмету </w:t>
            </w:r>
            <w:r w:rsidR="006B67F8">
              <w:rPr>
                <w:rFonts w:ascii="Times New Roman" w:hAnsi="Times New Roman"/>
                <w:i/>
                <w:iCs/>
                <w:sz w:val="28"/>
                <w:szCs w:val="28"/>
              </w:rPr>
              <w:t>о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>кружающий мир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– представить в обобщенном виде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>культурный опыт человечества, систему его отношений с природой и обществом и на этой основе формировать у младшего школьника понимание общечеловеческих ценностей и конкретный социальный опыт, умения применять правила взаимодействия во всех сферах окружающего мира. В данном контексте к общечеловеческим ценностям относятся: экологически ценные правила взаимодействия со средой обитания; нравственный портрет и духовное богатство человека современного общества; исторический аспект «складывания» общерусской культуры, развитие национальных традиций, взаимосвязь и взаимодействие культур народов России.</w:t>
            </w:r>
          </w:p>
        </w:tc>
      </w:tr>
      <w:tr w:rsidR="0058276F" w:rsidRPr="006B67F8" w:rsidTr="00C43D38">
        <w:tc>
          <w:tcPr>
            <w:tcW w:w="2268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>Общая характеристика учебного предмета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В основе построения курса лежат следующие принципы:</w:t>
            </w:r>
          </w:p>
          <w:p w:rsidR="0058276F" w:rsidRPr="006B67F8" w:rsidRDefault="0058276F" w:rsidP="006B67F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Принцип интеграции – соотношение между естественнонаучными знаниями и знаниями, отражающими различные виды человеческой деятельности и систему общественных отношений. Интеграция затрагивает не только общий подход к отбору содержания в системе «человек-природа-общество», но и более частные составляющие этой системы: « человек и другие люди», «человек и творческая деятельность»</w:t>
            </w:r>
          </w:p>
          <w:p w:rsidR="0058276F" w:rsidRPr="006B67F8" w:rsidRDefault="0058276F" w:rsidP="006B67F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Педоцентрический принцип определяет отбор наиболее актуальных для ребенка этого возраста знаний, необходимых для его индивидуального психического и  личностного развития, а также последующего успешного обучения.</w:t>
            </w:r>
          </w:p>
          <w:p w:rsidR="0058276F" w:rsidRPr="006B67F8" w:rsidRDefault="0058276F" w:rsidP="006B67F8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Культурологический принцип понимается как обеспечения широкого эрудиционного фона обучения, что дает возможность развивать общую культуру школьника, его возрастную эрудицию. </w:t>
            </w:r>
          </w:p>
          <w:p w:rsidR="0058276F" w:rsidRPr="00C43D38" w:rsidRDefault="0058276F" w:rsidP="00C43D3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Принцип экологизации реализуется через формирование у школьника элементарного умения предвидеть последствия своего поведения, сравнивать свои действия с установленными нормами поведения в окружающей среде. </w:t>
            </w:r>
          </w:p>
        </w:tc>
      </w:tr>
      <w:tr w:rsidR="0058276F" w:rsidRPr="006B67F8" w:rsidTr="00C43D38">
        <w:tc>
          <w:tcPr>
            <w:tcW w:w="2268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Ценностные ориентиры содержания учебного предмета</w:t>
            </w:r>
          </w:p>
        </w:tc>
        <w:tc>
          <w:tcPr>
            <w:tcW w:w="12051" w:type="dxa"/>
          </w:tcPr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Природа как одна из важнейших основ здоровой и гармоничной жизни человека и общества.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Культура как процесс и результат человеческой жизнедеятельности во всём многообразии её форм.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Наука как часть культуры, отражающая человеческое стремление к истине, к познанию закономерностей окружающего мира природы и социума.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Искусство (живопись, архитектура, литература, музыка и др.) как часть культуры, отражение духовного мира человека, один из способов познания человеком самого себя, природы и общества.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Человечество как многообразие народов, культур, религий.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>Международное сотрудничество как основа мира на Земле.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Патриотизм как одно из проявлений духовной зрелости человека, выражающейся в любви к России, народу, малой родине, в осознанном желании служить Отечеству.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Социальная солидарность как признание свободы личной и национальной, обладание чувствами справедливости, милосердия, чести, достоинства по отношению к себе и к другим людям.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Гражданственность как личная сопричастность идеям правового государства, гражданского общества, свободы совести и вероисповедания, национально-культурного многообразия России и мира.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Семья  как  основа  духовно-нравственного  развития  и  воспитания личности, залог преемственности культурно-ценностных традиций народов России от поколения к поколению и жизнеспособности российского общества.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Труд и творчество как отличительные черты духовно и нравственно развитой личности.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Традиционные российские религии и межконфессиональный диалог как основа духовно-нравственной консолидации российского общества.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Здоровый образ жизни в единстве составляющих: здоровье физическое, психическое, духовно- и социально-нравственное.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Нравственный  выбор  и  ответственность  человека  в  отношении  к природе, историко-культурному наследию, к самому себе и окружающим людям.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76F" w:rsidRPr="006B67F8" w:rsidTr="00C43D38">
        <w:tc>
          <w:tcPr>
            <w:tcW w:w="2268" w:type="dxa"/>
          </w:tcPr>
          <w:p w:rsidR="0058276F" w:rsidRPr="006B67F8" w:rsidRDefault="0058276F" w:rsidP="00C43D3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Место учебного предмета в учебном плане 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Рабоч</w:t>
            </w:r>
            <w:r w:rsidR="006B67F8">
              <w:rPr>
                <w:rFonts w:ascii="Times New Roman" w:hAnsi="Times New Roman"/>
                <w:sz w:val="28"/>
                <w:szCs w:val="28"/>
              </w:rPr>
              <w:t>ая программа предназначена для 1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класса общеобразовательного учреждения и составлена в соответствии с требованиями Федерального государственного образовательного стандарта начального образования, с учётом концепции духовно-нравственного воспитания и планируемых результатов освоения основной образовательной программы начального общего образования. Представленная программа рассчита</w:t>
            </w:r>
            <w:r w:rsidR="006B67F8">
              <w:rPr>
                <w:rFonts w:ascii="Times New Roman" w:hAnsi="Times New Roman"/>
                <w:sz w:val="28"/>
                <w:szCs w:val="28"/>
              </w:rPr>
              <w:t>на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на 66 часов, 2 часа в неделю. 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76F" w:rsidRPr="006B67F8" w:rsidTr="00C43D38">
        <w:tc>
          <w:tcPr>
            <w:tcW w:w="2268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Результаты изучения учебного предмета </w:t>
            </w:r>
            <w:r w:rsidRPr="00C43D38">
              <w:rPr>
                <w:rFonts w:ascii="Times New Roman" w:hAnsi="Times New Roman"/>
                <w:sz w:val="24"/>
                <w:szCs w:val="24"/>
              </w:rPr>
              <w:t xml:space="preserve">(личностные, метапредметные, </w:t>
            </w:r>
            <w:r w:rsidRPr="00C43D38">
              <w:rPr>
                <w:rFonts w:ascii="Times New Roman" w:hAnsi="Times New Roman"/>
                <w:sz w:val="24"/>
                <w:szCs w:val="24"/>
              </w:rPr>
              <w:lastRenderedPageBreak/>
              <w:t>предметные)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67F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Данная программа обеспечивает достижение необходимых личностных, метапредметных, предметных результатов освоения курса, заложенных в ФГОС НОО: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43D3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Личностные  результаты:</w:t>
            </w:r>
          </w:p>
          <w:p w:rsidR="0058276F" w:rsidRPr="006B67F8" w:rsidRDefault="0058276F" w:rsidP="00C43D3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готовность и способность к саморазвитию и самообучению;</w:t>
            </w:r>
          </w:p>
          <w:p w:rsidR="0058276F" w:rsidRPr="006B67F8" w:rsidRDefault="0058276F" w:rsidP="00C43D3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достаточно высокий уровень учебной мотивации, самоконтроля и самооценки;</w:t>
            </w:r>
          </w:p>
          <w:p w:rsidR="0058276F" w:rsidRPr="006B67F8" w:rsidRDefault="0058276F" w:rsidP="00C43D3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личностные качества, позволяющие успешно осуществлять учебную деятельность и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>взаимодействие с ее участниками.</w:t>
            </w:r>
          </w:p>
          <w:p w:rsidR="0058276F" w:rsidRPr="006B67F8" w:rsidRDefault="0058276F" w:rsidP="00C43D3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формирование основ российской гражданской идентичности, понимания особой роли многонациональной России в объединении народов, в современном мире, в развитии общемировой культуры;</w:t>
            </w:r>
          </w:p>
          <w:p w:rsidR="0058276F" w:rsidRPr="006B67F8" w:rsidRDefault="0058276F" w:rsidP="00C43D3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понимание особой роли России в мировой истории, воспитание чувства гордости за национальные достижения;</w:t>
            </w:r>
          </w:p>
          <w:p w:rsidR="0058276F" w:rsidRPr="006B67F8" w:rsidRDefault="0058276F" w:rsidP="00C43D3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воспитание уважительного отношения к своей стране, ее истории, любви к родному краю, своей семье, гуманного отношения, толерантности к людям, независимо от возраста, национальности, вероисповедания;</w:t>
            </w:r>
          </w:p>
          <w:p w:rsidR="0058276F" w:rsidRPr="006B67F8" w:rsidRDefault="0058276F" w:rsidP="00C43D3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понимание роли человека в обществе, принятие норм нравственного поведения в природе, обществе, правильного взаимодействия со взрослыми и сверстниками;</w:t>
            </w:r>
          </w:p>
          <w:p w:rsidR="0058276F" w:rsidRPr="006B67F8" w:rsidRDefault="0058276F" w:rsidP="00C43D38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формирование основ экологической культуры, понимание ценности любой жизни, освоение правил индивидуальной безопасной жизни с учетом изменений среды обитания.</w:t>
            </w:r>
          </w:p>
          <w:p w:rsidR="0058276F" w:rsidRPr="006B67F8" w:rsidRDefault="00C43D38" w:rsidP="006B67F8">
            <w:pPr>
              <w:autoSpaceDE w:val="0"/>
              <w:autoSpaceDN w:val="0"/>
              <w:adjustRightInd w:val="0"/>
              <w:spacing w:after="0" w:line="240" w:lineRule="auto"/>
              <w:ind w:firstLine="4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    </w:t>
            </w:r>
            <w:r w:rsidR="0058276F" w:rsidRPr="006B67F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Предметные результаты </w:t>
            </w:r>
            <w:r w:rsidR="0058276F" w:rsidRPr="006B67F8">
              <w:rPr>
                <w:rFonts w:ascii="Times New Roman" w:hAnsi="Times New Roman"/>
                <w:sz w:val="28"/>
                <w:szCs w:val="28"/>
              </w:rPr>
              <w:t>обучения нацелены на решение, прежде всего, образовательных задач:</w:t>
            </w:r>
          </w:p>
          <w:p w:rsidR="0058276F" w:rsidRPr="006B67F8" w:rsidRDefault="0058276F" w:rsidP="00C43D38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осознание целостности окружающего мира, расширение знаний о разных его сторонах и объектах;</w:t>
            </w:r>
          </w:p>
          <w:p w:rsidR="0058276F" w:rsidRPr="006B67F8" w:rsidRDefault="0058276F" w:rsidP="00C43D38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обнаружение и установление элементарных связей и зависимостей в природе и обществе;</w:t>
            </w:r>
          </w:p>
          <w:p w:rsidR="0058276F" w:rsidRPr="006B67F8" w:rsidRDefault="0058276F" w:rsidP="00C43D38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овладение наиболее существенными методами изучения окружающего мира (наблюдения, опыт, эксперимент, измерение);</w:t>
            </w:r>
          </w:p>
          <w:p w:rsidR="0058276F" w:rsidRPr="006B67F8" w:rsidRDefault="0058276F" w:rsidP="00C43D38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использование полученных знаний в продуктивной и преобразующей деятельности;</w:t>
            </w:r>
          </w:p>
          <w:p w:rsidR="0058276F" w:rsidRPr="006B67F8" w:rsidRDefault="0058276F" w:rsidP="00C43D38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расширение кругозора и культурного опыта школьника, формирование умения воспринимать мир не только рационально, но и образно.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4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43D38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6B67F8">
              <w:rPr>
                <w:rFonts w:ascii="Times New Roman" w:hAnsi="Times New Roman"/>
                <w:b/>
                <w:i/>
                <w:sz w:val="28"/>
                <w:szCs w:val="28"/>
              </w:rPr>
              <w:t>М</w:t>
            </w:r>
            <w:r w:rsidRPr="006B67F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етапредметные  результаты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естественнонаучного и обществоведческого образования.  </w:t>
            </w:r>
          </w:p>
          <w:p w:rsidR="0058276F" w:rsidRPr="006B67F8" w:rsidRDefault="0058276F" w:rsidP="00C43D38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интеллектуальные как способность применять для решения учебных и практических задач различные умственные операции (сравнение, обобщение, анализ, доказательства и др.);</w:t>
            </w:r>
          </w:p>
          <w:p w:rsidR="0058276F" w:rsidRPr="006B67F8" w:rsidRDefault="0058276F" w:rsidP="00C43D38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регулятивные как владение способами организации, планирования различных видов деятельности (репродуктивной, поисковой, исследовательской, творческой), понимание специфики каждой;</w:t>
            </w:r>
          </w:p>
          <w:p w:rsidR="0058276F" w:rsidRPr="006B67F8" w:rsidRDefault="0058276F" w:rsidP="00C43D38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коммуникативные как способности в связной логически целесообразной форме речи передать результаты изучения объектов окружающего мира; владение рассуждением, описанием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>повествованием.</w:t>
            </w:r>
          </w:p>
          <w:p w:rsidR="0058276F" w:rsidRPr="006B67F8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76F" w:rsidRPr="006B67F8" w:rsidTr="00C43D38">
        <w:tc>
          <w:tcPr>
            <w:tcW w:w="2268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>Предпочтительные формы контроля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Основными формами текущего контроля  являются:</w:t>
            </w:r>
          </w:p>
          <w:p w:rsidR="0058276F" w:rsidRPr="006B67F8" w:rsidRDefault="0058276F" w:rsidP="006B67F8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color w:val="000000"/>
                <w:sz w:val="28"/>
                <w:szCs w:val="28"/>
              </w:rPr>
              <w:t> устный опрос;</w:t>
            </w:r>
          </w:p>
          <w:p w:rsidR="0058276F" w:rsidRPr="006B67F8" w:rsidRDefault="0058276F" w:rsidP="006B67F8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color w:val="000000"/>
                <w:sz w:val="28"/>
                <w:szCs w:val="28"/>
              </w:rPr>
              <w:t> самостоятельные работы.</w:t>
            </w:r>
          </w:p>
          <w:p w:rsidR="0058276F" w:rsidRPr="006B67F8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color w:val="000000"/>
                <w:sz w:val="28"/>
                <w:szCs w:val="28"/>
              </w:rPr>
              <w:t>В конце учебного года проводится  комплексная работа на межпредметной основе.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Style w:val="c5c1"/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6B67F8">
              <w:rPr>
                <w:rStyle w:val="c1"/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Pr="006B67F8">
              <w:rPr>
                <w:rStyle w:val="apple-converted-space"/>
                <w:rFonts w:ascii="Times New Roman" w:hAnsi="Times New Roman"/>
                <w:i/>
                <w:color w:val="000000"/>
                <w:sz w:val="28"/>
                <w:szCs w:val="28"/>
              </w:rPr>
              <w:t> </w:t>
            </w:r>
            <w:r w:rsidR="006B67F8" w:rsidRPr="006B67F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8276F" w:rsidRPr="006B67F8" w:rsidTr="00C43D38">
        <w:tc>
          <w:tcPr>
            <w:tcW w:w="2268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Педагогические технологии, средства обучения, используемые учителем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Данная программа реализуется с помощью разнообразных форм организации учебного процесса, внедрения современных методов обучения и педагогических технологий. Программа предусматривает такую систему организации учебного процесса, основу которой являет собой современный урок с использованием интернет технологий, развивающего обучения, проблемного обучения, обучение развитию критического мышления, личностно - ориентированного обучения. В поддержку современному уроку выступает система консультаций, а также самостоятельная работа учащихся с использованием современных компьютерных технологий. Осуществление целей данной программы обусловлено использованием в образовательном процессе информационных технологий, диалоговых технологий, программированного обучения, проблемного обучения, личностно-ориентированного обучения. Программа направлена на создание оптимальных условий обучения, исключение психотравмирующих факторов, сохранение психосоматического здоровья учащихся, развитие положительной мотивации к освоению  программы, развитие индивидуальности и одарённости каждого ребёнка.  </w:t>
            </w:r>
          </w:p>
        </w:tc>
      </w:tr>
    </w:tbl>
    <w:p w:rsidR="00C43D38" w:rsidRPr="006B67F8" w:rsidRDefault="00C43D38" w:rsidP="00C43D3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8276F" w:rsidRPr="006B67F8" w:rsidRDefault="0058276F" w:rsidP="006B67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67F8">
        <w:rPr>
          <w:rFonts w:ascii="Times New Roman" w:hAnsi="Times New Roman"/>
          <w:b/>
          <w:sz w:val="28"/>
          <w:szCs w:val="28"/>
        </w:rPr>
        <w:t>Основное содержание учебного предмета</w:t>
      </w:r>
    </w:p>
    <w:tbl>
      <w:tblPr>
        <w:tblW w:w="1431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2051"/>
      </w:tblGrid>
      <w:tr w:rsidR="0058276F" w:rsidRPr="006B67F8" w:rsidTr="00C43D38">
        <w:tc>
          <w:tcPr>
            <w:tcW w:w="2268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bCs/>
                <w:sz w:val="28"/>
                <w:szCs w:val="28"/>
              </w:rPr>
              <w:t>Содержание  предмета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67F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Введение. </w:t>
            </w:r>
            <w:r w:rsidR="000D320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Этот удивительный </w:t>
            </w:r>
            <w:r w:rsidRPr="006B67F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мир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Нас окружает удивительный мир: неживая и живая природа, объекты, сделанные руками человека, люди.</w:t>
            </w:r>
          </w:p>
          <w:p w:rsidR="0058276F" w:rsidRPr="006B67F8" w:rsidRDefault="000D3204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Мы</w:t>
            </w:r>
            <w:r w:rsidR="0058276F" w:rsidRPr="006B67F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– школьник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Ты – первоклассник. Режим дня первоклассника. Определение времени по часам с точностью до часа. Домашний адрес.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Школа, школьные помещения: гардероб, класс, столовая, игровая, спортзал и др. Уважение к труду работников школы: учителя, воспитателя, уборщицы и др. Оказание посильной помощи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>взрослым: подготовка к уроку, уборка класса, дежурство в столовой и др. Правила поведения на уроке: подготовка рабочего места, правильная осанка, гигиена письма, внимательность, сдержанность, аккуратность.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ОБЖ: безопасная дорога от дома до школы. Улица (дорога): тротуар, обочина, проезжая часть, мостовая. Правила пользования транспортом. Дорожные знаки: «Пешеходный переход», «Подземный пешеходный переход», «Железнодорожный переезд», «Велосипедная дорожка», «Велосипедное движение запрещено» и др. Светофор. Правила поведения на дорогах и улицах, во дворах домов и на игровых площадках.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Твои новые друзья. Кого называют друзьями. Коллективные игры и труд.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Правила дружбы: справедливо распределять роли в игре, поручения в работе, правильно оценивать деятельность сверстника и свою, радоваться успехам друзей.</w:t>
            </w:r>
          </w:p>
          <w:p w:rsidR="0058276F" w:rsidRPr="006B67F8" w:rsidRDefault="000D3204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Твоё здоровье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Забота о своем здоровье и хорошем настроении. Гигиена зубов, ротовой полости, кожи. Охрана органов чувств: зрения, слуха, обоняния и др.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Солнце, воздух, вода – факторы закаливания. Проветривание помещения. Утренняя гимнастика. Прогулки, игры на воздухе. Режим питания. Культура поведения за столом.</w:t>
            </w:r>
          </w:p>
          <w:p w:rsidR="0058276F" w:rsidRDefault="000D3204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Я и другие люди</w:t>
            </w:r>
          </w:p>
          <w:p w:rsidR="000D3204" w:rsidRDefault="000D3204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Твои новые друзья. Правила дружбы.</w:t>
            </w:r>
          </w:p>
          <w:p w:rsidR="000D3204" w:rsidRPr="000D3204" w:rsidRDefault="000D3204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Труд людей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Ты и вещи, которые тебя окружают. Труд людей, которые делают для нас одежду, обувь, книги и другие вещи. Профессии. Бережное отношение к вещам, уход за ними.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ОБЖ: правила пожарной безопасности. Правила обращения с бытовыми и газовыми приборами. Телефоны экстренных вызовов.</w:t>
            </w:r>
          </w:p>
          <w:p w:rsidR="0058276F" w:rsidRPr="006B67F8" w:rsidRDefault="000D3204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Родная природа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Красота природы. Природа и творчество человека (поэзия, живопись, музыка). Природа и фантазия (поделки из природного материала, мини-сочинения о явлениях и объектах природы).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Сезонные изменения в природе (характеристика времени года, сравнение разных сезонов; зависимость изменений в живой природе от состояния неживой). Растения пришкольного участка: название, внешний вид (4–5 растений). Растения сада и огорода: название, окраска, форма, размер, употребление в пищу (4–5 растений). Комнатные растения: название, внешний вид (3–4 растения). Условия роста (тепло, свет, вода). Уход за комнатными растениями.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>Животные вокруг нас: звери, насекомые, птицы и др. Домашние и дикие животные. Сезонная жизнь животных. Бережное отношение к растениям и животным.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ОБЖ: правила безопасного поведения на природе (опасные растения и животные).</w:t>
            </w:r>
          </w:p>
          <w:p w:rsidR="0058276F" w:rsidRPr="006B67F8" w:rsidRDefault="000D3204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Семья 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Семья. Члены семьи. Труд, отдых в семье. Взаимоотношения членов семьи.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Название города (села), в котором мы живем. Главная улица (площадь).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Памятные места нашего города (села). Труд людей родного города (села), профессии (например, строитель, шахтер, тракторист, доярка и др.).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Машины,  помогающие  трудиться.  Труд  работников  магазина,  почты,  ателье,  библиотеки, музея  и  профессии  людей,  работающих  в них (продавец, библиотекарь, почтальон, музыкант, художник и др.). Уважение к труду людей.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Россия. Москва. Красная площадь. Кремль.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Народное творчество: пение, танцы, сказки, игрушки.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67F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Экскурсии. 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Сезонные экскурсии «Времена года»; в теплицу, парник, хозяйство по выращиванию цветов и т. п. (по выбору учителя с учетом местных возможностей). Экскурсии, знакомящие учащихся с различным трудом (по выбору учителя с учетом местных особенностей).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67F8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Практические работы.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Уход за комнатными растениями и животными уголка природы, зарядка аквариума, террариума, инсектария.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76F" w:rsidRPr="006B67F8" w:rsidTr="00C43D38">
        <w:tc>
          <w:tcPr>
            <w:tcW w:w="2268" w:type="dxa"/>
          </w:tcPr>
          <w:p w:rsidR="0058276F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Количество часов, на которое рассчитана рабочая программа, график контрольных и лабораторных работ </w:t>
            </w:r>
          </w:p>
          <w:p w:rsidR="000D3204" w:rsidRPr="006B67F8" w:rsidRDefault="000D3204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051" w:type="dxa"/>
          </w:tcPr>
          <w:p w:rsidR="0058276F" w:rsidRPr="006B67F8" w:rsidRDefault="0058276F" w:rsidP="006B6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3498" w:type="pct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1876"/>
              <w:gridCol w:w="2338"/>
              <w:gridCol w:w="2030"/>
              <w:gridCol w:w="2029"/>
            </w:tblGrid>
            <w:tr w:rsidR="000D3204" w:rsidRPr="006B67F8" w:rsidTr="000D3204">
              <w:trPr>
                <w:trHeight w:val="322"/>
              </w:trPr>
              <w:tc>
                <w:tcPr>
                  <w:tcW w:w="1134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Четверть</w:t>
                  </w:r>
                </w:p>
              </w:tc>
              <w:tc>
                <w:tcPr>
                  <w:tcW w:w="1413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Количество недель в четверти</w:t>
                  </w:r>
                </w:p>
              </w:tc>
              <w:tc>
                <w:tcPr>
                  <w:tcW w:w="1227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Количество часов в неделю</w:t>
                  </w:r>
                </w:p>
              </w:tc>
              <w:tc>
                <w:tcPr>
                  <w:tcW w:w="1227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Количество часов в четверти</w:t>
                  </w:r>
                </w:p>
              </w:tc>
            </w:tr>
            <w:tr w:rsidR="000D3204" w:rsidRPr="006B67F8" w:rsidTr="000D3204">
              <w:trPr>
                <w:trHeight w:val="660"/>
              </w:trPr>
              <w:tc>
                <w:tcPr>
                  <w:tcW w:w="1134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6B67F8">
                  <w:pPr>
                    <w:pStyle w:val="a5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413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6B67F8">
                  <w:pPr>
                    <w:pStyle w:val="a5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27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6B67F8">
                  <w:pPr>
                    <w:pStyle w:val="a5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27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6B67F8">
                  <w:pPr>
                    <w:pStyle w:val="a5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D3204" w:rsidRPr="006B67F8" w:rsidTr="000D3204">
              <w:trPr>
                <w:trHeight w:val="244"/>
              </w:trPr>
              <w:tc>
                <w:tcPr>
                  <w:tcW w:w="113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6B67F8">
                  <w:pPr>
                    <w:pStyle w:val="a5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I</w:t>
                  </w: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 xml:space="preserve"> четверть</w:t>
                  </w:r>
                </w:p>
              </w:tc>
              <w:tc>
                <w:tcPr>
                  <w:tcW w:w="141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8</w:t>
                  </w:r>
                </w:p>
              </w:tc>
              <w:tc>
                <w:tcPr>
                  <w:tcW w:w="12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2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16</w:t>
                  </w:r>
                </w:p>
              </w:tc>
            </w:tr>
            <w:tr w:rsidR="000D3204" w:rsidRPr="006B67F8" w:rsidTr="000D3204">
              <w:trPr>
                <w:trHeight w:val="347"/>
              </w:trPr>
              <w:tc>
                <w:tcPr>
                  <w:tcW w:w="113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6B67F8">
                  <w:pPr>
                    <w:pStyle w:val="a5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II</w:t>
                  </w: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 xml:space="preserve"> четверть</w:t>
                  </w:r>
                </w:p>
              </w:tc>
              <w:tc>
                <w:tcPr>
                  <w:tcW w:w="141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12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2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16</w:t>
                  </w:r>
                </w:p>
              </w:tc>
            </w:tr>
            <w:tr w:rsidR="000D3204" w:rsidRPr="006B67F8" w:rsidTr="000D3204">
              <w:trPr>
                <w:trHeight w:val="70"/>
              </w:trPr>
              <w:tc>
                <w:tcPr>
                  <w:tcW w:w="113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6B67F8">
                  <w:pPr>
                    <w:pStyle w:val="a5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III</w:t>
                  </w: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 xml:space="preserve"> четверть</w:t>
                  </w:r>
                </w:p>
              </w:tc>
              <w:tc>
                <w:tcPr>
                  <w:tcW w:w="141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12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2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18</w:t>
                  </w:r>
                </w:p>
              </w:tc>
            </w:tr>
            <w:tr w:rsidR="000D3204" w:rsidRPr="006B67F8" w:rsidTr="000D3204">
              <w:trPr>
                <w:trHeight w:val="215"/>
              </w:trPr>
              <w:tc>
                <w:tcPr>
                  <w:tcW w:w="113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6B67F8">
                  <w:pPr>
                    <w:pStyle w:val="a5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IV</w:t>
                  </w: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 xml:space="preserve"> четверть</w:t>
                  </w:r>
                </w:p>
              </w:tc>
              <w:tc>
                <w:tcPr>
                  <w:tcW w:w="141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12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2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16</w:t>
                  </w:r>
                </w:p>
              </w:tc>
            </w:tr>
            <w:tr w:rsidR="000D3204" w:rsidRPr="006B67F8" w:rsidTr="000D3204">
              <w:trPr>
                <w:trHeight w:val="70"/>
              </w:trPr>
              <w:tc>
                <w:tcPr>
                  <w:tcW w:w="1134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6B67F8">
                  <w:pPr>
                    <w:pStyle w:val="a5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Итого в год</w:t>
                  </w:r>
                </w:p>
              </w:tc>
              <w:tc>
                <w:tcPr>
                  <w:tcW w:w="141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33</w:t>
                  </w:r>
                </w:p>
              </w:tc>
              <w:tc>
                <w:tcPr>
                  <w:tcW w:w="12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2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3204" w:rsidRPr="006B67F8" w:rsidRDefault="000D3204" w:rsidP="000D3204">
                  <w:pPr>
                    <w:pStyle w:val="a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67F8">
                    <w:rPr>
                      <w:rFonts w:ascii="Times New Roman" w:hAnsi="Times New Roman"/>
                      <w:sz w:val="28"/>
                      <w:szCs w:val="28"/>
                    </w:rPr>
                    <w:t>66</w:t>
                  </w:r>
                </w:p>
              </w:tc>
            </w:tr>
          </w:tbl>
          <w:p w:rsidR="0058276F" w:rsidRPr="006B67F8" w:rsidRDefault="0058276F" w:rsidP="006B6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276F" w:rsidRPr="006B67F8" w:rsidTr="00C43D38">
        <w:tc>
          <w:tcPr>
            <w:tcW w:w="2268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Особенности класса 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Общеобразовательный  </w:t>
            </w:r>
          </w:p>
        </w:tc>
      </w:tr>
      <w:tr w:rsidR="0058276F" w:rsidRPr="006B67F8" w:rsidTr="00C43D38">
        <w:trPr>
          <w:trHeight w:val="1765"/>
        </w:trPr>
        <w:tc>
          <w:tcPr>
            <w:tcW w:w="2268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Внесенные изменения в примерную (авторскую) программу и их обоснование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авторскую программу изменения не внесены </w:t>
            </w:r>
          </w:p>
          <w:p w:rsidR="0058276F" w:rsidRPr="006B67F8" w:rsidRDefault="0058276F" w:rsidP="006B67F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43D38" w:rsidRDefault="00C43D38" w:rsidP="006B67F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276F" w:rsidRDefault="0058276F" w:rsidP="006B67F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B67F8">
        <w:rPr>
          <w:rFonts w:ascii="Times New Roman" w:hAnsi="Times New Roman"/>
          <w:b/>
          <w:bCs/>
          <w:sz w:val="28"/>
          <w:szCs w:val="28"/>
        </w:rPr>
        <w:t>Требования к уровню подготовки учащихся</w:t>
      </w:r>
    </w:p>
    <w:p w:rsidR="00C43D38" w:rsidRPr="006B67F8" w:rsidRDefault="00C43D38" w:rsidP="006B67F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31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2051"/>
      </w:tblGrid>
      <w:tr w:rsidR="0058276F" w:rsidRPr="006B67F8" w:rsidTr="00C43D38">
        <w:trPr>
          <w:trHeight w:val="2508"/>
        </w:trPr>
        <w:tc>
          <w:tcPr>
            <w:tcW w:w="2268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bCs/>
                <w:sz w:val="28"/>
                <w:szCs w:val="28"/>
              </w:rPr>
              <w:t>Требования к уровню подготовки учащихся</w:t>
            </w:r>
          </w:p>
        </w:tc>
        <w:tc>
          <w:tcPr>
            <w:tcW w:w="12051" w:type="dxa"/>
          </w:tcPr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К концу обучения в </w:t>
            </w:r>
            <w:r w:rsidRPr="006B67F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первом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классе учащиеся </w:t>
            </w:r>
            <w:r w:rsidRPr="006B67F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научатся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воспроизводить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свое полное имя, домашний адрес, название города, страны, достопримечательности столицы России;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– различать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дорожные знаки, необходимые для безопасного пребывания на улице; применять знания о безопасном пребывании на улице;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ориентироваться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в основных помещениях школы, их местоположении;</w:t>
            </w:r>
          </w:p>
          <w:p w:rsidR="0058276F" w:rsidRPr="006B67F8" w:rsidRDefault="0058276F" w:rsidP="006B67F8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различать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особенности деятельности людей в разных учреждениях культуры и быта;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приводить примеры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различных профессий;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– различать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понятия «живая природа», «неживая природа», «изделия»;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– определять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последовательность времен года (начиная с любого), находить ошибки в предъявленной последовательности; кратко характеризовать сезонные изменения;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устанавливать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зависимости между явлениями неживой и живой природы;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описывать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(характеризовать) отдельных представителей растительного и животного мира;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сравнивать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домашних и диких животных.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К концу обучения в </w:t>
            </w:r>
            <w:r w:rsidRPr="006B67F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первом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классе учащиеся </w:t>
            </w:r>
            <w:r w:rsidRPr="006B67F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смогут научиться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анализировать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дорогу от дома до школы, в житейских ситуациях избегать опасных участков, ориентироваться на знаки дорожного движения;</w:t>
            </w:r>
          </w:p>
          <w:p w:rsidR="0058276F" w:rsidRPr="006B67F8" w:rsidRDefault="0058276F" w:rsidP="006B67F8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различать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основные нравственно-этические понятия;</w:t>
            </w:r>
          </w:p>
          <w:p w:rsidR="0058276F" w:rsidRPr="006B67F8" w:rsidRDefault="0058276F" w:rsidP="000D320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–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рассказывать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о семье, своих любимых занятиях, </w:t>
            </w:r>
            <w:r w:rsidRPr="006B67F8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составлять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словесн</w:t>
            </w:r>
            <w:r w:rsidR="000D3204">
              <w:rPr>
                <w:rFonts w:ascii="Times New Roman" w:hAnsi="Times New Roman"/>
                <w:sz w:val="28"/>
                <w:szCs w:val="28"/>
              </w:rPr>
              <w:t>ый портрет членов семьи, друзей.</w:t>
            </w:r>
            <w:r w:rsidR="000D3204" w:rsidRPr="006B67F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276F" w:rsidRPr="006B67F8" w:rsidRDefault="0058276F" w:rsidP="006B67F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76F" w:rsidRPr="006B67F8" w:rsidRDefault="0058276F" w:rsidP="006B67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horzAnchor="margin" w:tblpX="817" w:tblpY="7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1701"/>
      </w:tblGrid>
      <w:tr w:rsidR="0058276F" w:rsidRPr="006B67F8" w:rsidTr="00C43D38">
        <w:tc>
          <w:tcPr>
            <w:tcW w:w="2268" w:type="dxa"/>
          </w:tcPr>
          <w:p w:rsidR="0058276F" w:rsidRPr="00C43D38" w:rsidRDefault="0058276F" w:rsidP="00C43D38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43D3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Оценка достижения планируемых результатов освоения учебной программы</w:t>
            </w:r>
          </w:p>
          <w:p w:rsidR="0058276F" w:rsidRPr="006B67F8" w:rsidRDefault="0058276F" w:rsidP="00C43D38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701" w:type="dxa"/>
          </w:tcPr>
          <w:p w:rsidR="00AC3D00" w:rsidRPr="00AC3D00" w:rsidRDefault="00AC3D00" w:rsidP="00AC3D0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28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3D00">
              <w:rPr>
                <w:rFonts w:ascii="Times New Roman" w:hAnsi="Times New Roman"/>
                <w:sz w:val="24"/>
                <w:szCs w:val="24"/>
              </w:rPr>
              <w:t>В соответствии с письмом Министерства общего профессионального образования РФ от 25.09.2000 №2021/11-13 «Об организации обучения в первом классе четырехлетней начальной школы» в 1-м классе исключается система балльного оценивания, домашние задания не задаются, в I полугодии контрольные работы не проводятся.</w:t>
            </w:r>
          </w:p>
          <w:p w:rsidR="0058276F" w:rsidRPr="000D3204" w:rsidRDefault="0058276F" w:rsidP="00C43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58276F" w:rsidRPr="006B67F8" w:rsidRDefault="0058276F" w:rsidP="006B67F8">
      <w:pPr>
        <w:pStyle w:val="a8"/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B67F8">
        <w:rPr>
          <w:rFonts w:ascii="Times New Roman" w:hAnsi="Times New Roman"/>
          <w:b/>
          <w:sz w:val="28"/>
          <w:szCs w:val="28"/>
          <w:shd w:val="clear" w:color="auto" w:fill="FFFFFF"/>
        </w:rPr>
        <w:t>Оценка достижения планируемых результатов освоения учебной программы</w:t>
      </w:r>
    </w:p>
    <w:p w:rsidR="0058276F" w:rsidRDefault="0058276F" w:rsidP="006B67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3D38" w:rsidRDefault="00C43D38" w:rsidP="006B67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3D38" w:rsidRDefault="00C43D38" w:rsidP="006B67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3D38" w:rsidRDefault="00C43D38" w:rsidP="006B67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3D38" w:rsidRDefault="00C43D38" w:rsidP="006B67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3D38" w:rsidRDefault="00C43D38" w:rsidP="006B67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3D38" w:rsidRDefault="00C43D38" w:rsidP="006B67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3D38" w:rsidRDefault="00C43D38" w:rsidP="006B67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3D38" w:rsidRDefault="00C43D38" w:rsidP="006B67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3D38" w:rsidRPr="006B67F8" w:rsidRDefault="00C43D38" w:rsidP="006B67F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8276F" w:rsidRPr="006B67F8" w:rsidRDefault="0058276F" w:rsidP="006B67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67F8">
        <w:rPr>
          <w:rFonts w:ascii="Times New Roman" w:hAnsi="Times New Roman"/>
          <w:b/>
          <w:sz w:val="28"/>
          <w:szCs w:val="28"/>
        </w:rPr>
        <w:t>Календарно-тематический план</w:t>
      </w:r>
    </w:p>
    <w:p w:rsidR="00AF3D99" w:rsidRPr="00AF3D99" w:rsidRDefault="00AF3D99" w:rsidP="00AF3D9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4772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3"/>
        <w:gridCol w:w="2433"/>
        <w:gridCol w:w="299"/>
        <w:gridCol w:w="686"/>
        <w:gridCol w:w="40"/>
        <w:gridCol w:w="5340"/>
        <w:gridCol w:w="841"/>
        <w:gridCol w:w="282"/>
        <w:gridCol w:w="533"/>
        <w:gridCol w:w="316"/>
        <w:gridCol w:w="993"/>
        <w:gridCol w:w="1496"/>
      </w:tblGrid>
      <w:tr w:rsidR="00AB0C8C" w:rsidRPr="00AF3D99" w:rsidTr="00EC2804">
        <w:tc>
          <w:tcPr>
            <w:tcW w:w="302" w:type="pct"/>
            <w:vMerge w:val="restart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  <w:vMerge w:val="restart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раздела и тем</w:t>
            </w:r>
          </w:p>
        </w:tc>
        <w:tc>
          <w:tcPr>
            <w:tcW w:w="349" w:type="pct"/>
            <w:gridSpan w:val="2"/>
            <w:vMerge w:val="restart"/>
          </w:tcPr>
          <w:p w:rsidR="00AB0C8C" w:rsidRDefault="00AB0C8C" w:rsidP="00EC280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Кол-во часов</w:t>
            </w:r>
          </w:p>
        </w:tc>
        <w:tc>
          <w:tcPr>
            <w:tcW w:w="2304" w:type="pct"/>
            <w:gridSpan w:val="4"/>
            <w:vMerge w:val="restart"/>
          </w:tcPr>
          <w:p w:rsidR="00EC2804" w:rsidRDefault="00EC2804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Характеристика деятельности учащихся</w:t>
            </w:r>
          </w:p>
        </w:tc>
        <w:tc>
          <w:tcPr>
            <w:tcW w:w="653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30" w:type="pct"/>
            <w:vMerge w:val="restart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Примечание</w:t>
            </w:r>
          </w:p>
        </w:tc>
      </w:tr>
      <w:tr w:rsidR="00AB0C8C" w:rsidRPr="00AF3D99" w:rsidTr="00EC2804">
        <w:tc>
          <w:tcPr>
            <w:tcW w:w="302" w:type="pct"/>
            <w:vMerge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  <w:vMerge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9" w:type="pct"/>
            <w:gridSpan w:val="2"/>
            <w:vMerge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04" w:type="pct"/>
            <w:gridSpan w:val="4"/>
            <w:vMerge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0" w:type="pct"/>
            <w:gridSpan w:val="2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плану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Факти-чески</w:t>
            </w:r>
          </w:p>
        </w:tc>
        <w:tc>
          <w:tcPr>
            <w:tcW w:w="530" w:type="pct"/>
            <w:vMerge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Этот удивительный мир</w:t>
            </w:r>
          </w:p>
        </w:tc>
        <w:tc>
          <w:tcPr>
            <w:tcW w:w="530" w:type="pct"/>
            <w:vMerge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59027F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Нас окружает удивительный мир</w:t>
            </w:r>
          </w:p>
          <w:p w:rsidR="00AB0C8C" w:rsidRPr="0059027F" w:rsidRDefault="0059027F" w:rsidP="0059027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  <w:u w:val="single"/>
                <w:lang w:eastAsia="en-US"/>
              </w:rPr>
              <w:t>Инструктаж по ТБ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04" w:type="pct"/>
            <w:gridSpan w:val="4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Выделять и формулировать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познавательную цель;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осознавать,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что такое окружающий мир, что такое живая и неживая природа; уточнять понятия: «объект природы», «живая и неживая природа»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Находить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отличия среди объектов природы и объектов, созданных человеком, приведение соответствующих примеров;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подводить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под понятие на основе распознавания объектов,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выделять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существенные признаки.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Рассказывать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о мире с опорой на материалы учебника и собственные представления.</w:t>
            </w:r>
          </w:p>
        </w:tc>
        <w:tc>
          <w:tcPr>
            <w:tcW w:w="300" w:type="pct"/>
            <w:gridSpan w:val="2"/>
          </w:tcPr>
          <w:p w:rsidR="00AB0C8C" w:rsidRPr="00AF3D99" w:rsidRDefault="00AB0C8C" w:rsidP="00876E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876E0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.09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Знакомство друг с другом и со школой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2008A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Давай познакомимся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Выполнять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задание в соответствии с поставленной целью, </w:t>
            </w:r>
            <w:r w:rsidRPr="00AF3D99">
              <w:rPr>
                <w:rFonts w:ascii="Times New Roman" w:eastAsia="Calibri" w:hAnsi="Times New Roman"/>
                <w:i/>
                <w:iCs/>
                <w:color w:val="000000"/>
                <w:sz w:val="24"/>
                <w:szCs w:val="24"/>
                <w:lang w:eastAsia="en-US"/>
              </w:rPr>
              <w:t>о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твечать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на поставленный вопрос,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ориентироваться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 тетради и учебнике.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Знакомиться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с одноклассниками, рассказывать о себе: кто я (он, она), чем я (он, она) люблю (любит) заниматься, чем особенно интересуюсь (интересуется);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составлять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описательный рассказ по картинкам.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Строить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сообщения в соответствии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br/>
              <w:t xml:space="preserve">с учебной задачей,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конструировать</w:t>
            </w:r>
            <w:r w:rsidR="00EC2804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игровые и учебные ситуации, раскрывающие правила поведения на уроке, выбирать оптимальные формы поведения во взаимоотношениях с одноклассниками, друзьями, взрослыми; </w:t>
            </w:r>
            <w:r w:rsidRPr="00AF3D99">
              <w:rPr>
                <w:rFonts w:ascii="Times New Roman" w:eastAsia="Calibri" w:hAnsi="Times New Roman"/>
                <w:i/>
                <w:iCs/>
                <w:color w:val="000000"/>
                <w:sz w:val="24"/>
                <w:szCs w:val="24"/>
                <w:lang w:eastAsia="en-US"/>
              </w:rPr>
              <w:t>П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роявлять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активность во взаимодействии для решения познавательных задач.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эмоционально-эстетические впечатления от знакомства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 новым коллективом.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.09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Мы – школьники. 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Экскурсия по школе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Следовать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установленным правилам в планировании и контроле способа решения;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Адекватно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воспринимать информацию учителя или одноклассника, содержащую оценочный характер ответа или выполненного действия.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Знакомиться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с новыми понятиями: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br/>
              <w:t xml:space="preserve">«школа», «учитель», «класс»;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описывать</w:t>
            </w:r>
            <w:r w:rsidR="00876E0A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назначения различных школьных помещений;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строить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рассуждения, высказываться в устной форме о значении школьных помещений.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Соблюдать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правила поведения в школе, понимают важность здорового образа жизни.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.09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поведения в школе</w:t>
            </w:r>
          </w:p>
          <w:p w:rsidR="00AB0C8C" w:rsidRPr="002008AA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ОБЖ – безопасность на воде, в воздухе, на земле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Организовывать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свою деятельность, действовать согласно плану, предложенному учителем, а также планам, представленным в учебнике и рабочей тетради;</w:t>
            </w:r>
            <w:r w:rsidR="00EC2804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F3D99">
              <w:rPr>
                <w:rFonts w:ascii="Times New Roman" w:eastAsia="Calibri" w:hAnsi="Times New Roman"/>
                <w:i/>
                <w:iCs/>
                <w:color w:val="000000"/>
                <w:sz w:val="24"/>
                <w:szCs w:val="24"/>
                <w:lang w:eastAsia="en-US"/>
              </w:rPr>
              <w:t>п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онимать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информацию, представленную в вербальной форме, определять основную и второстепенную информацию.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Соблюдать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морально-этические нормы поведения в школе,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проявлять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уважение к старшим.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Демонстрировать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внутреннюю позицию школьника на основе положительного отношения к школе; </w:t>
            </w: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осознавать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значение учебной деятельности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.09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CE1AB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Родная природа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Сентябрь – первый месяц осени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. 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Выделять и формулировать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познавательную цель;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применять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для решения задач (под руководством учителя) логические действия: анализ, сравнение, обобщение, устанавливать причинно-следственные связи, строить рассуждения.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Формировать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представления об экологической связи и взаимосвязи явлений природы и объектов живой природы;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отвечать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на вопросы по теме наблюдения, 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определять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понятия «неживая природа», «листопад», «золотая осень».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Строить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понятные для партнера 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br/>
              <w:t xml:space="preserve">высказывания; </w:t>
            </w:r>
            <w:r w:rsidRPr="00AF3D99">
              <w:rPr>
                <w:rFonts w:ascii="Times New Roman" w:eastAsia="Calibri" w:hAnsi="Times New Roman"/>
                <w:i/>
                <w:iCs/>
                <w:color w:val="000000"/>
                <w:sz w:val="24"/>
                <w:szCs w:val="24"/>
                <w:lang w:eastAsia="en-US"/>
              </w:rPr>
              <w:t>о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казывать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в сотрудничестве взаимопомощь.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lastRenderedPageBreak/>
              <w:t>Проявлять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ценностное отношение к природному миру; </w:t>
            </w: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осуществлять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самооценку на основе критериев успешности учебной деятельности</w:t>
            </w:r>
          </w:p>
        </w:tc>
        <w:tc>
          <w:tcPr>
            <w:tcW w:w="401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  <w:r w:rsidR="00876E0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.09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Что нам осень подарила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  <w:vMerge w:val="restart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Использовать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знаково-символические средства представления информации, работать с таблицей; </w:t>
            </w:r>
            <w:r w:rsidRPr="00AF3D99">
              <w:rPr>
                <w:rFonts w:ascii="Times New Roman" w:eastAsia="Calibri" w:hAnsi="Times New Roman"/>
                <w:i/>
                <w:iCs/>
                <w:color w:val="000000"/>
                <w:sz w:val="24"/>
                <w:szCs w:val="24"/>
                <w:lang w:eastAsia="en-US"/>
              </w:rPr>
              <w:t>и</w:t>
            </w: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меть представление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о царстве грибов; сравнивать и различать грибы (съедобные и несъедобные), плоды разных растений; </w:t>
            </w:r>
            <w:r w:rsidRPr="00AF3D99">
              <w:rPr>
                <w:rFonts w:ascii="Times New Roman" w:eastAsia="Calibri" w:hAnsi="Times New Roman"/>
                <w:i/>
                <w:iCs/>
                <w:color w:val="000000"/>
                <w:sz w:val="24"/>
                <w:szCs w:val="24"/>
                <w:lang w:eastAsia="en-US"/>
              </w:rPr>
              <w:t>логические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– классифицировать объекты по разным признакам.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Выражать</w:t>
            </w:r>
            <w:r w:rsidRPr="00AF3D9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личное восприятие мира и настроение в эмоциональном слове.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 w:rsidR="00EC280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поступки человека по отношению к природе, </w:t>
            </w: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осознавать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личное отношение к малой родине, осуществляют действия по охране окружающего мира.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Проявлять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позитивное отношение к сохранению природы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.09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Грибная пора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  <w:vMerge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gridSpan w:val="3"/>
          </w:tcPr>
          <w:p w:rsidR="00AB0C8C" w:rsidRPr="00AF3D99" w:rsidRDefault="00876E0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.09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Семья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Семья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ОБЖ –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Твой дом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  <w:vMerge w:val="restart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Выдвигать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гипотезы и их обоснование.  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</w:t>
            </w:r>
            <w:r w:rsidRPr="00AF3D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существлять</w:t>
            </w:r>
            <w:r w:rsidRPr="00AF3D9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рефлексию способов и условий действий.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Знакомиться</w:t>
            </w:r>
            <w:r w:rsidR="00EC2804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по словарям личных имён и фамилий со значениями</w:t>
            </w:r>
            <w:r w:rsidR="00EC2804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имён и фамилий своей семьи  (рода).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Вносить </w:t>
            </w:r>
            <w:r w:rsidRPr="00AF3D9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Задавать</w:t>
            </w:r>
            <w:r w:rsidRPr="00AF3D9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вопросы, необходимые для организации собственной деятельности и сотрудничества с партнёром.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Составлять</w:t>
            </w:r>
            <w:r w:rsidRPr="00AF3D9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вместе со старшими родственниками родословного древа семьи (на основе бесед с ними о поколениях в семье).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.09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 маме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  <w:vMerge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gridSpan w:val="3"/>
          </w:tcPr>
          <w:p w:rsidR="00AB0C8C" w:rsidRPr="00AF3D99" w:rsidRDefault="00876E0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E1ABA" w:rsidRPr="00AF3D99" w:rsidTr="00EC2804">
        <w:trPr>
          <w:trHeight w:val="3312"/>
        </w:trPr>
        <w:tc>
          <w:tcPr>
            <w:tcW w:w="302" w:type="pct"/>
          </w:tcPr>
          <w:p w:rsidR="00CE1ABA" w:rsidRPr="00AF3D99" w:rsidRDefault="00CE1ABA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CE1ABA" w:rsidRPr="00AF3D99" w:rsidRDefault="00CE1ABA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Любимые занятия</w:t>
            </w:r>
          </w:p>
          <w:p w:rsidR="00CE1ABA" w:rsidRPr="00AF3D99" w:rsidRDefault="00CE1ABA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ОБЖ –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Звонок в дверь</w:t>
            </w:r>
          </w:p>
          <w:p w:rsidR="00CE1ABA" w:rsidRPr="00AF3D99" w:rsidRDefault="00CE1ABA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CE1ABA" w:rsidRPr="00AF3D99" w:rsidRDefault="00CE1ABA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:rsidR="00CE1ABA" w:rsidRPr="00AF3D99" w:rsidRDefault="00CE1ABA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04" w:type="pct"/>
            <w:gridSpan w:val="3"/>
          </w:tcPr>
          <w:p w:rsidR="00CE1ABA" w:rsidRPr="00AF3D99" w:rsidRDefault="00CE1AB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Ориентироваться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в  понятиях  и  терминах:  правило,   дружеские  отношения, правила этикета.</w:t>
            </w:r>
          </w:p>
          <w:p w:rsidR="00CE1ABA" w:rsidRPr="00AF3D99" w:rsidRDefault="00CE1AB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Работать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информацией: чем любят заниматься члены семьи в свободное время, хозяйственный труд в семье;  участие членов своей семьи в истории и вклад в культуру родного края.  </w:t>
            </w:r>
          </w:p>
          <w:p w:rsidR="00CE1ABA" w:rsidRPr="00AF3D99" w:rsidRDefault="00CE1AB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Работать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текстом: составление и анализ.</w:t>
            </w:r>
          </w:p>
          <w:p w:rsidR="00CE1ABA" w:rsidRPr="00AF3D99" w:rsidRDefault="00CE1AB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Самостоятельно </w:t>
            </w:r>
            <w:r w:rsidRPr="00AF3D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создавать</w:t>
            </w:r>
            <w:r w:rsidRPr="00AF3D9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алгоритмы деятельности при решении проблем различного характера.</w:t>
            </w:r>
          </w:p>
          <w:p w:rsidR="00CE1ABA" w:rsidRPr="00AF3D99" w:rsidRDefault="00CE1AB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Различать </w:t>
            </w:r>
            <w:r w:rsidRPr="00AF3D9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основные нравственно-этические  понятия (сочувствие-равнодушие; трудолюбие-леность; послушание-непослушание).</w:t>
            </w:r>
          </w:p>
        </w:tc>
        <w:tc>
          <w:tcPr>
            <w:tcW w:w="401" w:type="pct"/>
            <w:gridSpan w:val="3"/>
          </w:tcPr>
          <w:p w:rsidR="00CE1ABA" w:rsidRPr="00AF3D99" w:rsidRDefault="00876E0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  <w:r w:rsidR="00CE1ABA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.10</w:t>
            </w:r>
          </w:p>
          <w:p w:rsidR="00CE1ABA" w:rsidRPr="00AF3D99" w:rsidRDefault="00CE1AB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pct"/>
          </w:tcPr>
          <w:p w:rsidR="00CE1ABA" w:rsidRPr="00AF3D99" w:rsidRDefault="00CE1AB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CE1ABA" w:rsidRPr="00AF3D99" w:rsidRDefault="00CE1AB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Труд людей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Как из зерна получилась булка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Ориентироваться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в  понятиях  и  терминах: хлебобулочные изделия, профессия, сельскохозяйственная техника. 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Знакомиться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оценкой трудолюбия в культуре народов своего края как одного из важнейших общественно значимых качеств личности.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Знакомиться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  содержанием народной     мудрости  "Худ  обед,  когда   хлеба  нет",  «Хлеб     –  главное  богатство».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А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декватно </w:t>
            </w: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использовать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речь для планирования и регуляции своей деятельности.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.10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Человек и домашние животные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Различать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предметы и </w:t>
            </w: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выделять</w:t>
            </w:r>
            <w:r w:rsidR="00EC280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их признаки.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опорой на личный опыт воздействие природы в определённое время года на настроение человека,  его внутренний мир и состояние его здоровья.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Знакомиться</w:t>
            </w:r>
            <w:r w:rsidR="00EC280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с оценкой трудолюбия в культуре народов своего края как одного из важнейших общественно значимых качеств личности.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.10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Середина осени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Октябрь уж наступил. 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Экскурсия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в парк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Проводить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наблюдения во время экскурсии по парку( времена года).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результаты своих наблюдений.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Устанавливать</w:t>
            </w:r>
            <w:r w:rsidR="00EC280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связи особенностей жизнедеятельности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растений и животных и времени года.</w:t>
            </w:r>
          </w:p>
        </w:tc>
        <w:tc>
          <w:tcPr>
            <w:tcW w:w="401" w:type="pct"/>
            <w:gridSpan w:val="3"/>
          </w:tcPr>
          <w:p w:rsidR="00AB0C8C" w:rsidRPr="00AF3D99" w:rsidRDefault="00AB0C8C" w:rsidP="00876E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  <w:r w:rsidR="00876E0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.10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Птицы и животные осенью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Описывать</w:t>
            </w:r>
            <w:r w:rsidR="00EC280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внешний вид, характерные особенности представителей птиц.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Извлекать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заданию учителя)</w:t>
            </w:r>
            <w:r w:rsidR="00EC280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необходимую информацию из учебника и дополнительных источников знаний</w:t>
            </w:r>
            <w:r w:rsidR="00EC280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словари, энциклопедии, справочники) о растениях и животных своего региона и </w:t>
            </w: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обсуждать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полученные сведения.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опорой на личный опыт воздействие природы в определённое время года на настроение человека,  его внутренний мир и состояние его здоровья.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.10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Явления природы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Анализировать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народные приметы, связанные с погодой, проверять их достоверность.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опорой на личный опыт воздействие природы в определённое время года на настроение человека,  его внутренний мир и состояние его здоровья.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.10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Наша Родина. Родной край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Где ты живёшь?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ОБЖ –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Твоё место жительства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Рассказывать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по результатам экскурсии о достопримечательностях, святынях родного города.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Проигрывать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учебные ситуации по соблюдению правил уличного движения.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Изображать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путь от дома до школы с помощью условных обозначений.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Анализировать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ситуации во время экскурсии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своему району  или городу (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с точки зрения  безопасного движения)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23.10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CE1ABA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Правила поведения на дорогах 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Изображать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путь от дома до школы с помощью условных обозначений.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Анализировать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ситуации во время экскурсии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своему району  или городу (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с точки зрения  безопасного движения)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29.10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Труд людей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Ты и вещи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Готовить</w:t>
            </w:r>
            <w:r w:rsidR="00CE1AB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рассказ о профессиях членов семьи занятиях людей в родном городе на основе бесед школьников с родителями, со старшими родственниками, местными жителями.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30.10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Кто работает ночью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Проводить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групповые наблюдения за трудом людей во время экскурсии на одно из предприятий родного края.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яркие проявления профессионального мастерства и результаты труда.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Органы чувств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Твои помощники – органы чувств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Называть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окружающие предметы и их признаки.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Различать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предметы и </w:t>
            </w: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выделять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их признаки.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Сопоставлять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признаки предметов и органов чувств</w:t>
            </w:r>
            <w:r w:rsidR="00EC2804">
              <w:rPr>
                <w:rFonts w:ascii="Times New Roman" w:hAnsi="Times New Roman"/>
                <w:color w:val="000000"/>
                <w:sz w:val="24"/>
                <w:szCs w:val="24"/>
              </w:rPr>
              <w:t>, с помощью которых они узнают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оказанию первой помощи при несчастных случаях.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гигиены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Моделировать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в ходе практической работы ситуации по применению правил сохранения и укрепления здоровья.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личное отношение к своему здоровью и здоровью окружающих, своё отношение к людям с ограниченными возможностями здоровья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 режиме дня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Практическая работа «Составление режима дня»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Обсуждать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коллективно необходимость соблюдения здорового образа жизни.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Участвовать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 практической работе по  составлению режима дня (сколько времени на что отведено).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Урок в спортивном зале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Обсуждать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коллективно необходимость соблюдения здорового образа жизни.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степень личной ответственности за сохранение своего здоровья, за здоровье и безопасность окружающих.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19.11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Родная природа. Ноябрь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Ноябрь – зиме родной брат. 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Наблюдать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погоду самостоятельно и в группах и описывать её состояние.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Проверять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достоверность народных примет об осени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Исследовать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(на основе непосредственных наблюдений) связи жизнедеятельности растений, животных и времени года.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Оценивать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с опорой на личный опыт воздействие природы в определённое время года на настроение человека, его внутренний мир и состояние его здоровья.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20.11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Дикие животные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Устанавливать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связи особенностей жизнедеятельности растений и животных и времени года.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Рассказывать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роли животных в природе и жизни людей (на примере своей местности).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Называть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примеры заботливого ухода за животными в доме, в ж</w:t>
            </w:r>
            <w:r w:rsidR="00EC2804">
              <w:rPr>
                <w:rFonts w:ascii="Times New Roman" w:hAnsi="Times New Roman"/>
                <w:color w:val="000000"/>
                <w:sz w:val="24"/>
                <w:szCs w:val="24"/>
              </w:rPr>
              <w:t>ивом уголке, в местном зоопарке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; примеры работы на пасеке.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26.11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Звери – млекопитающие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Группировать (классифицировать)</w:t>
            </w:r>
            <w:r w:rsidR="00EC280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объекты по признакам: домашние – дикие животные.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Оценивать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конкретные примеры поведения в природе.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27.11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Что мы знаем о птицах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Устанавливать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связи особенностей жизнедеятельности растений и животных и времени года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Родной край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Город – село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Рассказывать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достопримечательностях, святынях родного города (села)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Готовить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рассказ о занятиях людей в родном городе</w:t>
            </w:r>
            <w:r w:rsidR="00EC280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(селе) на основе бесед с родителями, со старшими родственниками, местными жителями.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Осмысливать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значение понятий: малая родина, Родина, Отечество, Отчизна.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Дом, в котором ты живёшь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ОБЖ –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Твой двор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Анализировать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иллюстративный материал, сопоставляя его со словесным описанием.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Получить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представления о разнообразии построек домов, их особенностях, характеризовать удобства, которые есть в квартире.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Контролировать и оценивать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свои действия при работе с наглядно-образным материалом при сотрудничестве с учителем, одноклассниками.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CE1ABA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CE1AB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Зачем люди трудятся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Экскурсия в библиотеку, музей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яркие проявления профессионального мастерства и результаты труда.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Знакомиться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оценкой трудолюбия в культуре народов своего края как одного из важнейших общественно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значимых качеств личности.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sz w:val="24"/>
                <w:szCs w:val="24"/>
              </w:rPr>
              <w:t xml:space="preserve">Самостоятельно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находить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несколько вариантов решения учебной задачи, представленной на наглядно-образном уровне.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11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lastRenderedPageBreak/>
              <w:t>Родная природа. Декабрь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2008AA" w:rsidRDefault="00AB0C8C" w:rsidP="002008A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 декабре,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декабре все деревья в серебре</w:t>
            </w:r>
            <w:r w:rsidRPr="002008A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Оценивать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с порой на личный опыт воздействие природы в определённое время года на настроение человека, его внутренний мир и состояние его здоровья.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Анализировать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народные приметы, связанные с погодой, проверять их достоверность.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Проверять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достоверность народных примет о погоде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Описывать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сезонные изменения в природе.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Оказывать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взаимопомощь в сотрудничестве.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.12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Зимние каникулы с 31.12 по 12.01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 Новым годом!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Оценивать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личный вклад в подготовку и проведение праздника, свои впечатления от участия в нём.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Планировать, контролировать и выполнять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действие по заданному образцу, правилу.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Знакомиться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с историей праздника Новый год; </w:t>
            </w:r>
            <w:r w:rsidRPr="00AF3D99">
              <w:rPr>
                <w:rFonts w:ascii="Times New Roman" w:hAnsi="Times New Roman"/>
                <w:i/>
                <w:iCs/>
                <w:sz w:val="24"/>
                <w:szCs w:val="24"/>
              </w:rPr>
              <w:t>о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существлять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поиск и выделять необходимую информацию из рисунков, текстов.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pacing w:val="45"/>
                <w:sz w:val="24"/>
                <w:szCs w:val="24"/>
              </w:rPr>
              <w:t>Д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оговариваться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о распределении ролей в совместной деятельности.</w:t>
            </w:r>
          </w:p>
          <w:p w:rsidR="00AB0C8C" w:rsidRPr="00AF3D99" w:rsidRDefault="00AB0C8C" w:rsidP="00EC2804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eastAsia="Calibri" w:hAnsi="Times New Roman"/>
                <w:i/>
                <w:spacing w:val="45"/>
                <w:sz w:val="24"/>
                <w:szCs w:val="24"/>
                <w:lang w:eastAsia="en-US"/>
              </w:rPr>
              <w:t>П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роявлять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уважительное отношение к культуре других народов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Какая бывает вода?</w:t>
            </w:r>
          </w:p>
          <w:p w:rsidR="00AB0C8C" w:rsidRPr="00AF3D99" w:rsidRDefault="0059027F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Calibri" w:hAnsi="Times New Roman"/>
                <w:i/>
                <w:sz w:val="24"/>
                <w:szCs w:val="24"/>
                <w:u w:val="single"/>
                <w:lang w:eastAsia="en-US"/>
              </w:rPr>
              <w:t>Инструктаж по ТБ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Знакомиться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с естественнонаучными понятиями: «тело», «вещество», «состояние воды», «раствор»; определять свойства воды опытным путем.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Проявлять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познавательную инициативу в учебном сотрудничестве.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Демонстрировать</w:t>
            </w:r>
            <w:r w:rsidR="00EC280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готовность и способность уча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щихся к саморазвитию.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Наблюдать и проводить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простейшие опыты по изучению свойств воды в природе.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Описывать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применение воды в хозяйстве человека.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24.12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Мы и другие люди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 дружбе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04" w:type="pct"/>
            <w:gridSpan w:val="3"/>
            <w:vMerge w:val="restart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Знакомиться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 правилами поведения в школе и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обсуждать особенности взаимоотношений со взрослыми, сверстниками.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Моделировать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оценивать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различные ситуации поведения в школе и других общественных местах.</w:t>
            </w:r>
          </w:p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Выбирать 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с позиции нравственных норм оптимальные формы поведения во взаимоотношениях с одноклассниками, друзьями, взрослыми.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25.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Default="00AB0C8C" w:rsidP="00AB0C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Идём в гости</w:t>
            </w:r>
          </w:p>
          <w:p w:rsidR="00AB0C8C" w:rsidRPr="00AF3D99" w:rsidRDefault="00AB0C8C" w:rsidP="00AB0C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ОБЖ –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Внимание, дорога!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  <w:vMerge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Родная природа. Январь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Январь – году начало, зиме – середина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. Экскурсия в зимний лес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spacing w:after="0" w:line="225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Предвосхищать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результат действия (экскурсии).</w:t>
            </w:r>
          </w:p>
          <w:p w:rsidR="00AB0C8C" w:rsidRPr="00AF3D99" w:rsidRDefault="00AB0C8C" w:rsidP="00EC2804">
            <w:pPr>
              <w:spacing w:after="0" w:line="225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Осуществлять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рефлексию способов и условий действий; 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уточнять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признаки зимы в живой и неживой природе в ходе экскурсии.</w:t>
            </w:r>
          </w:p>
          <w:p w:rsidR="00AB0C8C" w:rsidRPr="00AF3D99" w:rsidRDefault="00AB0C8C" w:rsidP="00EC2804">
            <w:pPr>
              <w:spacing w:after="0" w:line="225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Определять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цели, функции участников, способы взаимодействия.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Выражать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свое позитивное отношение к живой и неживой природе в зимнее время.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6"/>
                <w:szCs w:val="26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Выявлять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признаки времен года на основе собственных наблюдений.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Хвойные деревья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Выделять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особенности хвойных деревьев,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находить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отличия хвойных деревьев от лиственных;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объяснять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понятие «вечнозеленые деревья»,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знакомиться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с хвойным деревом, которое сбрасывает на зиму листву (сибирская лиственница).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pacing w:val="45"/>
                <w:sz w:val="24"/>
                <w:szCs w:val="24"/>
              </w:rPr>
              <w:t>З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адавать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вопросы, необходимые для организации собственной деятельности и сотрудничества с партнером.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Проявлять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ценностное отношение к природному миру.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Жизнь птиц зимой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Планировать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совместно с учителем свои действия в соответствии с поставленной задачей и условиями её реализации; </w:t>
            </w:r>
            <w:r w:rsidRPr="00AF3D99">
              <w:rPr>
                <w:rFonts w:ascii="Times New Roman" w:hAnsi="Times New Roman"/>
                <w:i/>
                <w:iCs/>
                <w:sz w:val="24"/>
                <w:szCs w:val="24"/>
              </w:rPr>
              <w:t>с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личать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способ действия и его результат с заданным эталоном с целью обнаружения отклонений и отличий от эталона.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Знакомиться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с птицами, обитающими в зимнем лесу, рассматривать особенности внешнего вида и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определять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голоса зимующих птиц,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устанавливать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зависимость способа питания птицы от строения клюва.</w:t>
            </w:r>
          </w:p>
          <w:p w:rsidR="00AB0C8C" w:rsidRPr="00AF3D99" w:rsidRDefault="00AB0C8C" w:rsidP="00EC2804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Работать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 текстом и иллюстрациями: 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находить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нужную информацию.</w:t>
            </w:r>
          </w:p>
          <w:p w:rsidR="00AB0C8C" w:rsidRPr="00AF3D99" w:rsidRDefault="00AB0C8C" w:rsidP="00EC2804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ahoma"/>
                <w:sz w:val="28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lastRenderedPageBreak/>
              <w:t>Обнаруживать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сходство и различия птиц на основе наблюдений, чтения текстов, работы с иллюстрациями.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28.01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lastRenderedPageBreak/>
              <w:t>Родная страна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Наша страна – Россия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Уточнять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названия нашей страны (Россия, Российская Федерация);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рассматривать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достопримечательности Москвы – столицы РФ, знакомиться с символами России (флаг, гимн, герб).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Осознавать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гуманистические и демократические ценности многонационального российского общества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Работать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с текстом и иллюстрациями: находить нужную информацию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, выполнять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самооценку на основе критериев успешности учебной деятельности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29.01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Богата природа России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Знакомиться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с разнообразием и богатствами природы России – леса, реки, горы;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уметь ориентироваться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по карте: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называть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значения символов (знаков);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 рассматривать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представителей животного мира и места их обитания на территории нашей страны.</w:t>
            </w:r>
          </w:p>
          <w:p w:rsidR="00AB0C8C" w:rsidRPr="00AF3D99" w:rsidRDefault="00AB0C8C" w:rsidP="00EC2804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Проявлять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ценностное отношение к природному миру, готовность следовать нормам природоохранного поведения.</w:t>
            </w:r>
          </w:p>
          <w:p w:rsidR="00AB0C8C" w:rsidRPr="00AF3D99" w:rsidRDefault="00AB0C8C" w:rsidP="00EC2804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Обмениваться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сведениями, полученными из источников массовой информации о богатстве природы России.</w:t>
            </w:r>
          </w:p>
          <w:p w:rsidR="00AB0C8C" w:rsidRPr="00AF3D99" w:rsidRDefault="00AB0C8C" w:rsidP="00EC2804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ahoma"/>
                <w:sz w:val="28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Уметь объяснить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чем богата и знаменита родная страна, почему гражданин любит свою Родину.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Мы – россияне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ahoma"/>
                <w:sz w:val="24"/>
                <w:lang w:eastAsia="en-US"/>
              </w:rPr>
            </w:pPr>
            <w:r w:rsidRPr="00AF3D99">
              <w:rPr>
                <w:rFonts w:ascii="Times New Roman" w:eastAsia="Calibri" w:hAnsi="Times New Roman" w:cs="Tahoma"/>
                <w:i/>
                <w:sz w:val="24"/>
                <w:lang w:eastAsia="en-US"/>
              </w:rPr>
              <w:t xml:space="preserve">Осмысливать </w:t>
            </w:r>
            <w:r w:rsidRPr="00AF3D99">
              <w:rPr>
                <w:rFonts w:ascii="Times New Roman" w:eastAsia="Calibri" w:hAnsi="Times New Roman" w:cs="Tahoma"/>
                <w:sz w:val="24"/>
                <w:lang w:eastAsia="en-US"/>
              </w:rPr>
              <w:t>значение понятий: малая родина, Родина, Отечество, Отчизна.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3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Знать,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что Россия – многонациональная страна, уметь выделять особенности русского народа (язык, искусство, обычаи).</w:t>
            </w:r>
          </w:p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lang w:eastAsia="en-US"/>
              </w:rPr>
              <w:t xml:space="preserve">Оценивать </w:t>
            </w:r>
            <w:r w:rsidRPr="00AF3D99">
              <w:rPr>
                <w:rFonts w:ascii="Times New Roman" w:eastAsia="Calibri" w:hAnsi="Times New Roman"/>
                <w:sz w:val="24"/>
                <w:lang w:eastAsia="en-US"/>
              </w:rPr>
              <w:t>степень участия членов своей семьи в истории и вклад в культуру родного края.</w:t>
            </w:r>
          </w:p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Осознавать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гражданскую идентичность в форме осознания «Я» как гражданина России.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 февраля – День защитника Отечества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Контролировать и оценивать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процесс и результат деятельности; </w:t>
            </w:r>
            <w:r w:rsidRPr="00AF3D99">
              <w:rPr>
                <w:rFonts w:ascii="Times New Roman" w:hAnsi="Times New Roman"/>
                <w:i/>
                <w:iCs/>
                <w:sz w:val="24"/>
                <w:szCs w:val="24"/>
              </w:rPr>
              <w:t>р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ассказывать,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как можно встретить праздник «День защитника Отечества» в семье,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lastRenderedPageBreak/>
              <w:t>как проявить внимание к родным и близким, которые служили в армии, участвовали в боевых действиях.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Задавать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вопросы, необходимые для организации собственной деятельности и сотрудничества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br/>
              <w:t>с партнером.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11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Народная сказка и народные игрушки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ОБЖ –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Дорожные знаки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Знакомиться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 особенностями построения народных сказок.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Уметь объяснять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понятие «прикладное искусство»,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составлять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рассказы о народных промыслах народов России;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сравнивать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разные виды искусства.</w:t>
            </w:r>
          </w:p>
          <w:p w:rsidR="00AB0C8C" w:rsidRPr="00AF3D99" w:rsidRDefault="00AB0C8C" w:rsidP="00EC2804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ahoma"/>
                <w:sz w:val="28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Проявлять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активность во взаимодействии для решения коммуникативных и познавательных задач.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Февраль – месяц метелей и вьюг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6"/>
                <w:szCs w:val="26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6"/>
                <w:szCs w:val="26"/>
              </w:rPr>
              <w:t>Выявлять</w:t>
            </w:r>
            <w:r w:rsidRPr="00AF3D99">
              <w:rPr>
                <w:rFonts w:ascii="Times New Roman" w:eastAsia="Arial Unicode MS" w:hAnsi="Times New Roman"/>
                <w:kern w:val="1"/>
                <w:sz w:val="26"/>
                <w:szCs w:val="26"/>
              </w:rPr>
              <w:t xml:space="preserve"> связь жизнедеятельности растений, растений, животных и времени года.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Знакомиться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с народными приметами февраля, с особенностями третьего месяца зимы, с изменениями, которые происходят в этот период, объяснять понятия: «метель», «вьюга», «пурга», «оттепель».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Определять</w:t>
            </w:r>
            <w:r w:rsidR="00CE1AB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цели, функции участников, способы взаимодействия.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spacing w:val="45"/>
                <w:kern w:val="1"/>
                <w:sz w:val="24"/>
                <w:szCs w:val="24"/>
              </w:rPr>
              <w:t>П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роявлять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заботливое отношение к птицам.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25.02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 Марта – праздник всех женщин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Рассказывать,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как можно встретить праздник «8 Марта» в семье, как проявить внимание к родным и близким.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Проявлять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активность во взаимодействии для решения собственной деятельности.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Понимать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чувства других людей и 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сопереживать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им.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6"/>
                <w:szCs w:val="26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Моделировать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ситуации, в которых необходимы дружелюбные отношения, согласие, взаимная помощь.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26.02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Звери – млекопитающие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Знать,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что звери имеют волосяной покров, передвигаются и питаются в зависимости от условий жизни; 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распределять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зверей на группы по способу питания.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ahoma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 w:cs="Tahoma"/>
                <w:i/>
                <w:kern w:val="1"/>
                <w:sz w:val="24"/>
                <w:szCs w:val="24"/>
              </w:rPr>
              <w:t xml:space="preserve">Классифицировать </w:t>
            </w:r>
            <w:r w:rsidRPr="00AF3D99">
              <w:rPr>
                <w:rFonts w:ascii="Times New Roman" w:eastAsia="Arial Unicode MS" w:hAnsi="Times New Roman" w:cs="Tahoma"/>
                <w:kern w:val="1"/>
                <w:sz w:val="24"/>
                <w:szCs w:val="24"/>
              </w:rPr>
              <w:t>зверей: хищные, насекомоядные, растительноядные, всеядные.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Проявлять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готовность следовать нормам природоохранного поведения.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876E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.03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Наш уголок природы. Животные уголка природы.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Практическая работа «Уход за животными уголка природы»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  <w:vMerge w:val="restart"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Знакомиться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 правилами ухода за растениями уголка природы.</w:t>
            </w:r>
          </w:p>
          <w:p w:rsidR="00AB0C8C" w:rsidRPr="00AF3D99" w:rsidRDefault="00AB0C8C" w:rsidP="00EC2804">
            <w:pPr>
              <w:spacing w:after="0" w:line="225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Выполнять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учебные действия в материализованной, громко</w:t>
            </w:r>
            <w:r w:rsidR="00CE1AB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речевой и умственной форме.</w:t>
            </w:r>
          </w:p>
          <w:p w:rsidR="00AB0C8C" w:rsidRPr="00AF3D99" w:rsidRDefault="00AB0C8C" w:rsidP="00EC2804">
            <w:pPr>
              <w:spacing w:after="0" w:line="225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Осознанно 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строить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сообщения в устной форме; 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знакомиться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 животными уголка природы, 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объяснять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что уголок природы – место обитания многих животных и растений, но, несмотря на это, они остаются дикими животными и растениями.</w:t>
            </w:r>
          </w:p>
          <w:p w:rsidR="00AB0C8C" w:rsidRPr="00AF3D99" w:rsidRDefault="00AB0C8C" w:rsidP="00EC2804">
            <w:pPr>
              <w:spacing w:after="0" w:line="225" w:lineRule="auto"/>
              <w:jc w:val="both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Знакомиться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 правилами ухода за растениями уголка природы.</w:t>
            </w:r>
          </w:p>
          <w:p w:rsidR="00AB0C8C" w:rsidRPr="00AF3D99" w:rsidRDefault="00AB0C8C" w:rsidP="00EC2804">
            <w:pPr>
              <w:spacing w:after="0" w:line="225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Сознавать 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ответственность человека за общее благополучие.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.03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Растения уголка природы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  <w:vMerge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01" w:type="pct"/>
            <w:gridSpan w:val="3"/>
          </w:tcPr>
          <w:p w:rsidR="00AB0C8C" w:rsidRPr="00AF3D99" w:rsidRDefault="00AB0C8C" w:rsidP="00876E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76E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.03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Родная страна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Мы – граждане России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Знать и объяснять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понятия: «права», «обязанности», почему человек должен выполнять свои обязанности.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sz w:val="24"/>
                <w:szCs w:val="24"/>
              </w:rPr>
              <w:t>Адекватно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 оценивать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собственное поведение и поведение окружающих.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Осознавать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гражданскую идентичность в форме осознания «Я» как гражданина России, проявлять чувства сопричастности и гордости за свою Родину.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Знакомиться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с основными правами и обязанностями граждан России, правами ребенка.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.03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Родная природа. Март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2008AA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Март – капельник. 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6"/>
                <w:szCs w:val="26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6"/>
                <w:szCs w:val="26"/>
              </w:rPr>
              <w:t xml:space="preserve">Выявлять </w:t>
            </w:r>
            <w:r w:rsidRPr="00AF3D99">
              <w:rPr>
                <w:rFonts w:ascii="Times New Roman" w:eastAsia="Arial Unicode MS" w:hAnsi="Times New Roman"/>
                <w:kern w:val="1"/>
                <w:sz w:val="26"/>
                <w:szCs w:val="26"/>
              </w:rPr>
              <w:t>признаки времен года на основе собственных наблюдений.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6"/>
                <w:szCs w:val="26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Рассказывать об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изменениях, происходящих в жизни природы ранней весной; характеризовать март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, выполнять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анализ народных примет, 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знакомиться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с народным названием месяца – «капельник», 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объяснять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причины проявления проталин, таяния снега.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.03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Правила поведения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ОБЖ –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Внимание! Авария!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Аргументировать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свою позицию и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 координировать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ее с позициями партнеров в сотрудничестве при выработке общего решения в совместной деятельности.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lastRenderedPageBreak/>
              <w:t xml:space="preserve">Моделировать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ситуации, в которых необходимы дружелюбные отношения, согласие, взаимная помощь.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Планировать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свои действия, 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осуществлять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итоговый и пошаговый контроль; адекватно 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воспринимать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оценку учителя, 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оценивать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свои действия на уровне ретро</w:t>
            </w:r>
            <w:r w:rsidR="00CE1ABA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оценки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, вносить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коррективы в действия.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19.03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Птичьи разговоры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Самостоятельно 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выделять и формулировать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познавательную цель;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 выделять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общие и отличительные особенности птиц, устанавливать зависимости наступающего сезона и поведения птиц; 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знакомиться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 многообразием птиц;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 знать и объяснять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понятия «дикие», «домашние», «перелетные», «оседлые» птицы.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.04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Твоё здоровье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Если хочешь быть здоров, закаляйся!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  <w:vMerge w:val="restart"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Уметь называть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основные правила здорового образа жизни. 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Осваивать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правила здорового образа жизни.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Уточнять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, как нужно правильно питаться,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знать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понятия «здоровая пища», «вредные продукты», «полезные продукты»,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знакомиться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с правилами питания; соблюдать культуру поведения за столом.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Договариваться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о распределении функций и ролей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br/>
              <w:t>в совместной деятельности.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spacing w:val="45"/>
                <w:kern w:val="1"/>
                <w:sz w:val="24"/>
                <w:szCs w:val="24"/>
              </w:rPr>
              <w:t>П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роявлять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готовность следовать нормам здоровьесберегающего поведения.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.04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Здоровая пища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ОБЖ –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Какие бывают лекарства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  <w:vMerge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.04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Какое бывает настроение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Уточнять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, от чего зависит настроение человека,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рассматривать,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каким бывает настроение,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характеризовать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виды настроения (радостное, веселое, грустное, печальное и т. д.).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Проявлять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активность во взаимодействии для решения собственной деятельности.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Понимать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чувства других людей и </w:t>
            </w: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сопереживать.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Моделировать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ситуации, в которых необходимы дружелюбные отношения, согласие, взаимная помощь.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.04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Родная природа. Апрель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 – водолей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Жизнь насекомых весной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04" w:type="pct"/>
            <w:gridSpan w:val="3"/>
            <w:vMerge w:val="restart"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Задавать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вопросы, необходимые для организации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>собственной деятельности и сотрудничества с партнером.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3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Рассматривать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изменения в природе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br/>
              <w:t>в середине весны, знать, что происходит на водоеме, есть ли в парке снег, появились ли весенние цветущие растения и трава.</w:t>
            </w:r>
          </w:p>
          <w:p w:rsidR="00AB0C8C" w:rsidRPr="00AF3D99" w:rsidRDefault="00AB0C8C" w:rsidP="00EC2804">
            <w:pPr>
              <w:spacing w:after="0" w:line="252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Рассматривать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календарь появления насекомых (комаров, бабочек, пчел, муравьев) после зимнего покоя; знакомиться с разнообразием насекомых.</w:t>
            </w:r>
          </w:p>
          <w:p w:rsidR="00AB0C8C" w:rsidRPr="00AF3D99" w:rsidRDefault="00AB0C8C" w:rsidP="00EC2804">
            <w:pPr>
              <w:spacing w:after="0" w:line="252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Задавать</w:t>
            </w:r>
            <w:r w:rsidR="00CE1AB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вопросы, необходимые для организации собственной деятельности и сотрудничества с партнером.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Проявлять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активность во взаимодействии для решения собственной деятельности.</w:t>
            </w: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.04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2" w:type="pct"/>
          </w:tcPr>
          <w:p w:rsidR="00AB0C8C" w:rsidRPr="00CE1ABA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1AB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Итоговая контрольная работа</w:t>
            </w:r>
          </w:p>
        </w:tc>
        <w:tc>
          <w:tcPr>
            <w:tcW w:w="349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4" w:type="pct"/>
            <w:gridSpan w:val="3"/>
            <w:vMerge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.04</w:t>
            </w:r>
          </w:p>
        </w:tc>
        <w:tc>
          <w:tcPr>
            <w:tcW w:w="352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Труд людей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pct"/>
            <w:gridSpan w:val="2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Весенние работы. 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7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2" w:type="pct"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Участвовать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 экскурсии с целью выявления,   каким трудом  заняты люди весной.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Знакомиться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с весенними работами на полях, огородах, в садах, цветниках: уборка прошлогодней листвы, побелка деревьев, посадка овощей, разбивка цветников и подготовка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br/>
              <w:t>рассады для посадки.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>Проявлять</w:t>
            </w:r>
            <w:r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 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навыки сотрудничества в практической деятельности, умение не создавать конфликты и находить выход из спорных ситуаций.</w:t>
            </w:r>
          </w:p>
        </w:tc>
        <w:tc>
          <w:tcPr>
            <w:tcW w:w="587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.04</w:t>
            </w:r>
          </w:p>
        </w:tc>
        <w:tc>
          <w:tcPr>
            <w:tcW w:w="464" w:type="pct"/>
            <w:gridSpan w:val="2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pct"/>
            <w:gridSpan w:val="2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Кто работает на транспорте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7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2" w:type="pct"/>
          </w:tcPr>
          <w:p w:rsidR="00AB0C8C" w:rsidRPr="00AF3D99" w:rsidRDefault="00AB0C8C" w:rsidP="00EC2804">
            <w:pPr>
              <w:spacing w:after="0" w:line="225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Классифицировать транспорт: воздушный, водный, наземный; транспорт грузовой, легковой, общественный, личный.</w:t>
            </w:r>
          </w:p>
          <w:p w:rsidR="00AB0C8C" w:rsidRPr="00AF3D99" w:rsidRDefault="00AB0C8C" w:rsidP="00EC2804">
            <w:pPr>
              <w:spacing w:after="0" w:line="225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Выделять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сходства и различия разных видов транспорта; 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различать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электрический транспорт от транспорта, работающего на топливе (бензине, керосине), грузовой от легкового.</w:t>
            </w:r>
          </w:p>
          <w:p w:rsidR="00AB0C8C" w:rsidRPr="00AF3D99" w:rsidRDefault="00AB0C8C" w:rsidP="00EC2804">
            <w:pPr>
              <w:spacing w:after="0" w:line="225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Проявлять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активность во взаимодействии для решения коммуникативных и познавательных задач;</w:t>
            </w:r>
            <w:r w:rsidR="00CE1AB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строить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понятные выказывания.</w:t>
            </w:r>
          </w:p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i/>
                <w:kern w:val="1"/>
                <w:sz w:val="24"/>
                <w:szCs w:val="24"/>
              </w:rPr>
              <w:t xml:space="preserve">Проявлять </w:t>
            </w:r>
            <w:r w:rsidRPr="00AF3D99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уважительное отношение к истории родного народа.</w:t>
            </w:r>
          </w:p>
        </w:tc>
        <w:tc>
          <w:tcPr>
            <w:tcW w:w="587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23.04</w:t>
            </w:r>
          </w:p>
        </w:tc>
        <w:tc>
          <w:tcPr>
            <w:tcW w:w="464" w:type="pct"/>
            <w:gridSpan w:val="2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pct"/>
            <w:gridSpan w:val="2"/>
          </w:tcPr>
          <w:p w:rsidR="00AB0C8C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День космонавтики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008AA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lastRenderedPageBreak/>
              <w:t>ОБЖ –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Экстренные службы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7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892" w:type="pct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Знать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понятия «спутник Земли», «космонавт»,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«полеты в космос»,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анализировать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иллюстрации,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сопоставлять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их со словесным описанием в тексте, реконструировать первый полет человека в космос по картинкам.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Договариваться</w:t>
            </w:r>
            <w:r w:rsidR="00CE1AB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о распределении ролей в совместной деятельности.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Осознавать</w:t>
            </w:r>
            <w:r w:rsidR="00CE1AB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гражданскую принадлежность в форме осознания «Я», как гражданина России,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 xml:space="preserve">проявлять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>чувство гордости за свой народ, историю.</w:t>
            </w:r>
          </w:p>
        </w:tc>
        <w:tc>
          <w:tcPr>
            <w:tcW w:w="587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29.04</w:t>
            </w:r>
          </w:p>
        </w:tc>
        <w:tc>
          <w:tcPr>
            <w:tcW w:w="464" w:type="pct"/>
            <w:gridSpan w:val="2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4470" w:type="pct"/>
            <w:gridSpan w:val="11"/>
          </w:tcPr>
          <w:p w:rsidR="00AB0C8C" w:rsidRPr="00AF3D99" w:rsidRDefault="00AB0C8C" w:rsidP="00EC2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lastRenderedPageBreak/>
              <w:t>Родная природа. Май</w:t>
            </w: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pct"/>
            <w:gridSpan w:val="2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Май весну завершает, лето начинает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7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2" w:type="pct"/>
            <w:vMerge w:val="restart"/>
          </w:tcPr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Наблюдать</w:t>
            </w:r>
            <w:r w:rsidR="00CE1AB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за изменениями в природе, происходящими в конце весны – начале лета; уточнять состояние деревьев, время цветения разных растений (фруктовых деревьев, кустарников, трав),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описывать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изученные природные явления, называть существенные признаки; </w:t>
            </w:r>
            <w:r w:rsidRPr="00AF3D99">
              <w:rPr>
                <w:rFonts w:ascii="Times New Roman" w:hAnsi="Times New Roman"/>
                <w:i/>
                <w:sz w:val="24"/>
                <w:szCs w:val="24"/>
              </w:rPr>
              <w:t>осуществлять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поиск и выделение необходимой информации из текста, рисунков, таблиц.</w:t>
            </w:r>
          </w:p>
          <w:p w:rsidR="00AB0C8C" w:rsidRPr="00AF3D99" w:rsidRDefault="00AB0C8C" w:rsidP="00EC2804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iCs/>
                <w:sz w:val="24"/>
                <w:szCs w:val="24"/>
              </w:rPr>
              <w:t>Планировать  учебного сотрудничества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– договариваться о распределении функций и ролей в совместной деятельности; </w:t>
            </w:r>
            <w:r w:rsidRPr="00AF3D99">
              <w:rPr>
                <w:rFonts w:ascii="Times New Roman" w:hAnsi="Times New Roman"/>
                <w:iCs/>
                <w:sz w:val="24"/>
                <w:szCs w:val="24"/>
              </w:rPr>
              <w:t>управление коммуникацией</w:t>
            </w:r>
            <w:r w:rsidRPr="00AF3D99">
              <w:rPr>
                <w:rFonts w:ascii="Times New Roman" w:hAnsi="Times New Roman"/>
                <w:sz w:val="24"/>
                <w:szCs w:val="24"/>
              </w:rPr>
              <w:t xml:space="preserve"> – координировать и принимать различные позиции во взаимодействии.</w:t>
            </w:r>
          </w:p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различать и называть явления природы (2-3) задавать вопросы, необходимые для организации собственной деятельности и сотрудничества с партнером.</w:t>
            </w:r>
          </w:p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Раскрывать поня</w:t>
            </w:r>
            <w:r w:rsidR="00CE1ABA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тие «животное – живое существо»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самостоятельно выделять и формулировать познавательную цель; </w:t>
            </w:r>
            <w:r w:rsidRPr="00AF3D99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уточнять и расширять </w:t>
            </w: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представления о диких животных;</w:t>
            </w:r>
          </w:p>
        </w:tc>
        <w:tc>
          <w:tcPr>
            <w:tcW w:w="587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30.04</w:t>
            </w:r>
          </w:p>
        </w:tc>
        <w:tc>
          <w:tcPr>
            <w:tcW w:w="464" w:type="pct"/>
            <w:gridSpan w:val="2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pct"/>
            <w:gridSpan w:val="2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Жизнь земноводных весной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7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2" w:type="pct"/>
            <w:vMerge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lang w:eastAsia="en-US"/>
              </w:rPr>
            </w:pPr>
          </w:p>
        </w:tc>
        <w:tc>
          <w:tcPr>
            <w:tcW w:w="587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.05</w:t>
            </w:r>
          </w:p>
        </w:tc>
        <w:tc>
          <w:tcPr>
            <w:tcW w:w="464" w:type="pct"/>
            <w:gridSpan w:val="2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pct"/>
            <w:gridSpan w:val="2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Животное – живое существо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7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2" w:type="pct"/>
            <w:vMerge/>
          </w:tcPr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</w:p>
        </w:tc>
        <w:tc>
          <w:tcPr>
            <w:tcW w:w="587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.05</w:t>
            </w:r>
          </w:p>
        </w:tc>
        <w:tc>
          <w:tcPr>
            <w:tcW w:w="464" w:type="pct"/>
            <w:gridSpan w:val="2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pct"/>
            <w:gridSpan w:val="2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Природе нужны все!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7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2" w:type="pct"/>
            <w:vMerge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587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.05</w:t>
            </w:r>
          </w:p>
        </w:tc>
        <w:tc>
          <w:tcPr>
            <w:tcW w:w="464" w:type="pct"/>
            <w:gridSpan w:val="2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B0C8C" w:rsidRPr="00AF3D99" w:rsidTr="00EC2804">
        <w:tc>
          <w:tcPr>
            <w:tcW w:w="302" w:type="pct"/>
          </w:tcPr>
          <w:p w:rsidR="00AB0C8C" w:rsidRPr="00AF3D99" w:rsidRDefault="00AB0C8C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pct"/>
            <w:gridSpan w:val="2"/>
          </w:tcPr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Скоро лето</w:t>
            </w:r>
          </w:p>
          <w:p w:rsidR="00AB0C8C" w:rsidRPr="00AF3D99" w:rsidRDefault="00AB0C8C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7" w:type="pct"/>
            <w:gridSpan w:val="2"/>
          </w:tcPr>
          <w:p w:rsidR="00AB0C8C" w:rsidRPr="00AF3D99" w:rsidRDefault="00AB0C8C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2" w:type="pct"/>
          </w:tcPr>
          <w:p w:rsidR="00AB0C8C" w:rsidRPr="00AF3D99" w:rsidRDefault="00AB0C8C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F3D99">
              <w:rPr>
                <w:rFonts w:ascii="Times New Roman" w:eastAsia="Arial Unicode MS" w:hAnsi="Times New Roman"/>
                <w:kern w:val="1"/>
                <w:sz w:val="26"/>
                <w:szCs w:val="26"/>
              </w:rPr>
              <w:t>Выявлять признаки времен года на основе собственных наблюдений.</w:t>
            </w:r>
          </w:p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Беседовать  о правилах дорожного движения, о правилах поведения на улице: как </w:t>
            </w:r>
            <w:r w:rsidRPr="00AF3D99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lastRenderedPageBreak/>
              <w:t>переходить улицу, как вести себя на остановке транспорта.</w:t>
            </w:r>
          </w:p>
          <w:p w:rsidR="00AB0C8C" w:rsidRPr="00AF3D99" w:rsidRDefault="00AB0C8C" w:rsidP="00EC280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lang w:eastAsia="en-US"/>
              </w:rPr>
            </w:pPr>
            <w:r w:rsidRPr="00AF3D99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Участвовать в игровых ситуациях</w:t>
            </w: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</w:t>
            </w:r>
            <w:r w:rsidRPr="00AF3D99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- выполнять правила дорожного движения</w:t>
            </w:r>
          </w:p>
        </w:tc>
        <w:tc>
          <w:tcPr>
            <w:tcW w:w="587" w:type="pct"/>
            <w:gridSpan w:val="3"/>
          </w:tcPr>
          <w:p w:rsidR="00AB0C8C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14</w:t>
            </w:r>
            <w:r w:rsidR="00AB0C8C"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.05</w:t>
            </w:r>
          </w:p>
        </w:tc>
        <w:tc>
          <w:tcPr>
            <w:tcW w:w="464" w:type="pct"/>
            <w:gridSpan w:val="2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AB0C8C" w:rsidRPr="00AF3D99" w:rsidRDefault="00AB0C8C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E1ABA" w:rsidRPr="00AF3D99" w:rsidTr="00EC2804">
        <w:tc>
          <w:tcPr>
            <w:tcW w:w="302" w:type="pct"/>
          </w:tcPr>
          <w:p w:rsidR="00CE1ABA" w:rsidRPr="00AF3D99" w:rsidRDefault="00CE1ABA" w:rsidP="00AF3D99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pct"/>
            <w:gridSpan w:val="2"/>
          </w:tcPr>
          <w:p w:rsidR="00CE1ABA" w:rsidRPr="00AF3D99" w:rsidRDefault="00CE1ABA" w:rsidP="00AF3D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Ты - пешеход</w:t>
            </w:r>
          </w:p>
        </w:tc>
        <w:tc>
          <w:tcPr>
            <w:tcW w:w="257" w:type="pct"/>
            <w:gridSpan w:val="2"/>
          </w:tcPr>
          <w:p w:rsidR="00CE1ABA" w:rsidRPr="00AF3D99" w:rsidRDefault="00CE1ABA" w:rsidP="00AF3D9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92" w:type="pct"/>
          </w:tcPr>
          <w:p w:rsidR="00CE1ABA" w:rsidRPr="00AF3D99" w:rsidRDefault="00CE1ABA" w:rsidP="00EC280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/>
                <w:kern w:val="1"/>
                <w:sz w:val="26"/>
                <w:szCs w:val="26"/>
              </w:rPr>
            </w:pPr>
            <w:r w:rsidRPr="00AF3D9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Анализировать</w:t>
            </w:r>
            <w:r w:rsidR="005902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ситуации во время движения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городу (</w:t>
            </w:r>
            <w:r w:rsidRPr="00AF3D99">
              <w:rPr>
                <w:rFonts w:ascii="Times New Roman" w:hAnsi="Times New Roman"/>
                <w:color w:val="000000"/>
                <w:sz w:val="24"/>
                <w:szCs w:val="24"/>
              </w:rPr>
              <w:t>с точки зрения  безопасного движения)</w:t>
            </w:r>
          </w:p>
        </w:tc>
        <w:tc>
          <w:tcPr>
            <w:tcW w:w="587" w:type="pct"/>
            <w:gridSpan w:val="3"/>
          </w:tcPr>
          <w:p w:rsidR="00CE1ABA" w:rsidRPr="00AF3D99" w:rsidRDefault="00876E0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20.05</w:t>
            </w:r>
          </w:p>
        </w:tc>
        <w:tc>
          <w:tcPr>
            <w:tcW w:w="464" w:type="pct"/>
            <w:gridSpan w:val="2"/>
          </w:tcPr>
          <w:p w:rsidR="00CE1ABA" w:rsidRPr="00AF3D99" w:rsidRDefault="00CE1AB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0" w:type="pct"/>
          </w:tcPr>
          <w:p w:rsidR="00CE1ABA" w:rsidRPr="00AF3D99" w:rsidRDefault="00CE1ABA" w:rsidP="00AF3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8276F" w:rsidRPr="006B67F8" w:rsidRDefault="0058276F" w:rsidP="006B67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8276F" w:rsidRPr="006B67F8" w:rsidRDefault="0058276F" w:rsidP="002008A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8276F" w:rsidRPr="006B67F8" w:rsidRDefault="0058276F" w:rsidP="006B67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8276F" w:rsidRPr="006B67F8" w:rsidRDefault="0058276F" w:rsidP="006B67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67F8">
        <w:rPr>
          <w:rFonts w:ascii="Times New Roman" w:hAnsi="Times New Roman"/>
          <w:b/>
          <w:sz w:val="28"/>
          <w:szCs w:val="28"/>
        </w:rPr>
        <w:t>Перечень учебно-методического обеспечения</w:t>
      </w:r>
    </w:p>
    <w:tbl>
      <w:tblPr>
        <w:tblW w:w="1431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11059"/>
      </w:tblGrid>
      <w:tr w:rsidR="0058276F" w:rsidRPr="006B67F8" w:rsidTr="0059027F">
        <w:tc>
          <w:tcPr>
            <w:tcW w:w="3260" w:type="dxa"/>
          </w:tcPr>
          <w:p w:rsidR="0058276F" w:rsidRPr="006B67F8" w:rsidRDefault="0058276F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bCs/>
                <w:sz w:val="28"/>
                <w:szCs w:val="28"/>
              </w:rPr>
              <w:t xml:space="preserve"> У</w:t>
            </w: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чебный комплект: концепция и программа, учебник, учебное пособие, рабочая тетрадь, учебно-справочное издание, книга для учителя и т.д.</w:t>
            </w:r>
          </w:p>
        </w:tc>
        <w:tc>
          <w:tcPr>
            <w:tcW w:w="11059" w:type="dxa"/>
          </w:tcPr>
          <w:p w:rsidR="0058276F" w:rsidRPr="006B67F8" w:rsidRDefault="0058276F" w:rsidP="006B67F8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firstLine="851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kern w:val="2"/>
                <w:sz w:val="28"/>
                <w:szCs w:val="28"/>
              </w:rPr>
              <w:t xml:space="preserve"> </w:t>
            </w:r>
            <w:r w:rsidRPr="006B67F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Виноградова Н.Ф. </w:t>
            </w:r>
            <w:r w:rsidRPr="006B67F8">
              <w:rPr>
                <w:rFonts w:ascii="Times New Roman" w:hAnsi="Times New Roman"/>
                <w:color w:val="000000"/>
                <w:sz w:val="28"/>
                <w:szCs w:val="28"/>
              </w:rPr>
              <w:t>Окружающий мир: 1 класс: рабочая тетрадь для учащихся общеобразовательных учреждений. / Н.Ф.Виноградова – 5-е изд. перераб. – М. :Вентана-Граф, 2014.</w:t>
            </w:r>
          </w:p>
          <w:p w:rsidR="0058276F" w:rsidRPr="006B67F8" w:rsidRDefault="0058276F" w:rsidP="006B67F8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firstLine="85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Виноградова Н.Ф. </w:t>
            </w:r>
            <w:r w:rsidRPr="006B67F8">
              <w:rPr>
                <w:rFonts w:ascii="Times New Roman" w:hAnsi="Times New Roman"/>
                <w:color w:val="000000"/>
                <w:sz w:val="28"/>
                <w:szCs w:val="28"/>
              </w:rPr>
              <w:t>Окружающий мир: 1 класс: учебник для учащихся общеобразовательных учреждений: в 2 ч. Ч. 1. / Н.Ф.Виноградова – 4-е изд. дораб. – М.: Вентана-Граф, 2014.</w:t>
            </w:r>
          </w:p>
          <w:p w:rsidR="0058276F" w:rsidRPr="006B67F8" w:rsidRDefault="0058276F" w:rsidP="006B67F8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91" w:firstLine="85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i/>
                <w:sz w:val="28"/>
                <w:szCs w:val="28"/>
              </w:rPr>
              <w:t xml:space="preserve">Виноградова Н.Ф.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Окружающий мир: 1 класс: учебник для учащихся общеобразовательных учреждений: в 2 ч. Ч. 2. / Н.Ф.Виноградова – 4-е изд. дораб. – М.: Вентана-Граф, 2014.</w:t>
            </w:r>
          </w:p>
          <w:p w:rsidR="0058276F" w:rsidRPr="006B67F8" w:rsidRDefault="0058276F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3D99" w:rsidRPr="006B67F8" w:rsidTr="0059027F">
        <w:tc>
          <w:tcPr>
            <w:tcW w:w="3260" w:type="dxa"/>
          </w:tcPr>
          <w:p w:rsidR="00AF3D99" w:rsidRPr="006B67F8" w:rsidRDefault="00AF3D99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Учебно-наглядные издания и пособия</w:t>
            </w:r>
          </w:p>
        </w:tc>
        <w:tc>
          <w:tcPr>
            <w:tcW w:w="11059" w:type="dxa"/>
          </w:tcPr>
          <w:p w:rsidR="00AF3D99" w:rsidRDefault="00AF3D99" w:rsidP="00AF3D9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sz w:val="28"/>
                <w:szCs w:val="28"/>
              </w:rPr>
              <w:t xml:space="preserve">Плакаты по основным темам естествознания (природные сообщества леса, луга, сада, </w:t>
            </w:r>
            <w:r>
              <w:rPr>
                <w:rFonts w:ascii="Times New Roman" w:hAnsi="Times New Roman"/>
                <w:sz w:val="28"/>
                <w:szCs w:val="28"/>
              </w:rPr>
              <w:t>озера</w:t>
            </w:r>
            <w:r w:rsidRPr="00AF3D99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AF3D99" w:rsidRPr="00AF3D99" w:rsidRDefault="00AF3D99" w:rsidP="00AF3D9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sz w:val="28"/>
                <w:szCs w:val="28"/>
              </w:rPr>
              <w:t>Комплект таблиц «Грибы съедобные и несъедобные» (раздаточный)</w:t>
            </w:r>
          </w:p>
          <w:p w:rsidR="00AF3D99" w:rsidRPr="00AF3D99" w:rsidRDefault="00AF3D99" w:rsidP="00AF3D9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sz w:val="28"/>
                <w:szCs w:val="28"/>
              </w:rPr>
              <w:t>Таблица «Гимнастика для глаз»</w:t>
            </w:r>
          </w:p>
          <w:p w:rsidR="00AF3D99" w:rsidRPr="00AF3D99" w:rsidRDefault="00AF3D99" w:rsidP="00AF3D9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sz w:val="28"/>
                <w:szCs w:val="28"/>
              </w:rPr>
              <w:t>Таблица «Дорожные знаки»</w:t>
            </w:r>
          </w:p>
          <w:p w:rsidR="00AF3D99" w:rsidRPr="00AF3D99" w:rsidRDefault="00AF3D99" w:rsidP="00AF3D9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sz w:val="28"/>
                <w:szCs w:val="28"/>
              </w:rPr>
              <w:t>Таблица «Правила дорожного движения»</w:t>
            </w:r>
          </w:p>
          <w:p w:rsidR="00AF3D99" w:rsidRPr="00AF3D99" w:rsidRDefault="00AF3D99" w:rsidP="00AF3D9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sz w:val="28"/>
                <w:szCs w:val="28"/>
              </w:rPr>
              <w:t>Таблица «Пожарная безопасность»</w:t>
            </w:r>
          </w:p>
          <w:p w:rsidR="00AF3D99" w:rsidRPr="00AF3D99" w:rsidRDefault="00AF3D99" w:rsidP="00AF3D9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sz w:val="28"/>
                <w:szCs w:val="28"/>
              </w:rPr>
              <w:lastRenderedPageBreak/>
              <w:t>Таблица «Правила личной безопасности»</w:t>
            </w:r>
          </w:p>
          <w:p w:rsidR="00AF3D99" w:rsidRPr="00AF3D99" w:rsidRDefault="00AF3D99" w:rsidP="00AF3D9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sz w:val="28"/>
                <w:szCs w:val="28"/>
              </w:rPr>
              <w:t>Таблица «Виды земной поверхности»</w:t>
            </w:r>
          </w:p>
          <w:p w:rsidR="00AF3D99" w:rsidRPr="00E4728F" w:rsidRDefault="00AF3D99" w:rsidP="00AF3D9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F3D99">
              <w:rPr>
                <w:rFonts w:ascii="Times New Roman" w:hAnsi="Times New Roman"/>
                <w:sz w:val="28"/>
                <w:szCs w:val="28"/>
              </w:rPr>
              <w:t>Иллюстративные материалы (альбомы, комплекты открыток и др.)</w:t>
            </w:r>
          </w:p>
        </w:tc>
      </w:tr>
      <w:tr w:rsidR="00AF3D99" w:rsidRPr="006B67F8" w:rsidTr="0059027F">
        <w:tc>
          <w:tcPr>
            <w:tcW w:w="3260" w:type="dxa"/>
          </w:tcPr>
          <w:p w:rsidR="00AF3D99" w:rsidRPr="006B67F8" w:rsidRDefault="00AF3D99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Учебно-методические пособия</w:t>
            </w:r>
          </w:p>
        </w:tc>
        <w:tc>
          <w:tcPr>
            <w:tcW w:w="11059" w:type="dxa"/>
          </w:tcPr>
          <w:p w:rsidR="00AF3D99" w:rsidRPr="006B67F8" w:rsidRDefault="00AF3D99" w:rsidP="006B67F8">
            <w:pPr>
              <w:spacing w:after="0" w:line="240" w:lineRule="auto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Окружающий мир: 1-2 классы: методика обучения/ Н.Ф.Виноградова.- 2-е изд. доп. – М.: Вентана-Граф, 2013.- 368с. – (Начальная школа </w:t>
            </w:r>
            <w:r w:rsidRPr="006B67F8">
              <w:rPr>
                <w:rFonts w:ascii="Times New Roman" w:hAnsi="Times New Roman"/>
                <w:sz w:val="28"/>
                <w:szCs w:val="28"/>
                <w:lang w:val="en-US"/>
              </w:rPr>
              <w:t>XXI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века).</w:t>
            </w:r>
          </w:p>
        </w:tc>
      </w:tr>
      <w:tr w:rsidR="00AF3D99" w:rsidRPr="006B67F8" w:rsidTr="0059027F">
        <w:tc>
          <w:tcPr>
            <w:tcW w:w="3260" w:type="dxa"/>
          </w:tcPr>
          <w:p w:rsidR="00AF3D99" w:rsidRPr="006B67F8" w:rsidRDefault="00AF3D99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Аудио - и видеоприложения</w:t>
            </w:r>
          </w:p>
        </w:tc>
        <w:tc>
          <w:tcPr>
            <w:tcW w:w="11059" w:type="dxa"/>
          </w:tcPr>
          <w:p w:rsidR="00AF3D99" w:rsidRPr="006B67F8" w:rsidRDefault="00AF3D99" w:rsidP="006B67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kern w:val="2"/>
                <w:sz w:val="28"/>
                <w:szCs w:val="28"/>
              </w:rPr>
              <w:t xml:space="preserve"> </w:t>
            </w:r>
            <w:r w:rsidRPr="006B67F8">
              <w:rPr>
                <w:rFonts w:ascii="Times New Roman" w:hAnsi="Times New Roman"/>
                <w:color w:val="000000"/>
                <w:sz w:val="28"/>
                <w:szCs w:val="28"/>
              </w:rPr>
              <w:t>Видеофильм «Береги природу» (DVD).</w:t>
            </w:r>
          </w:p>
          <w:p w:rsidR="00AF3D99" w:rsidRPr="006B67F8" w:rsidRDefault="00AF3D99" w:rsidP="006B67F8">
            <w:pPr>
              <w:spacing w:after="0" w:line="240" w:lineRule="auto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</w:tr>
      <w:tr w:rsidR="00AF3D99" w:rsidRPr="006B67F8" w:rsidTr="0059027F">
        <w:tc>
          <w:tcPr>
            <w:tcW w:w="3260" w:type="dxa"/>
          </w:tcPr>
          <w:p w:rsidR="00AF3D99" w:rsidRPr="006B67F8" w:rsidRDefault="00AF3D99" w:rsidP="006B67F8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Цифровые  образовательные ресурсы</w:t>
            </w:r>
          </w:p>
        </w:tc>
        <w:tc>
          <w:tcPr>
            <w:tcW w:w="11059" w:type="dxa"/>
          </w:tcPr>
          <w:p w:rsidR="00AF3D99" w:rsidRPr="006B67F8" w:rsidRDefault="00AF3D99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1.   Я иду на урок начальной школы (материалы к уроку). Режим доступа: </w:t>
            </w:r>
            <w:hyperlink r:id="rId9" w:history="1">
              <w:r w:rsidRPr="006B67F8">
                <w:rPr>
                  <w:rStyle w:val="aa"/>
                  <w:rFonts w:ascii="Times New Roman" w:hAnsi="Times New Roman"/>
                  <w:sz w:val="28"/>
                  <w:szCs w:val="28"/>
                </w:rPr>
                <w:t>http://</w:t>
              </w:r>
              <w:r w:rsidRPr="006B67F8">
                <w:rPr>
                  <w:rStyle w:val="aa"/>
                  <w:rFonts w:ascii="Times New Roman" w:hAnsi="Times New Roman"/>
                  <w:sz w:val="28"/>
                  <w:szCs w:val="28"/>
                  <w:lang w:val="en-US"/>
                </w:rPr>
                <w:t>nsc</w:t>
              </w:r>
              <w:r w:rsidRPr="006B67F8">
                <w:rPr>
                  <w:rStyle w:val="aa"/>
                  <w:rFonts w:ascii="Times New Roman" w:hAnsi="Times New Roman"/>
                  <w:sz w:val="28"/>
                  <w:szCs w:val="28"/>
                </w:rPr>
                <w:t>.1</w:t>
              </w:r>
              <w:r w:rsidRPr="006B67F8">
                <w:rPr>
                  <w:rStyle w:val="aa"/>
                  <w:rFonts w:ascii="Times New Roman" w:hAnsi="Times New Roman"/>
                  <w:sz w:val="28"/>
                  <w:szCs w:val="28"/>
                  <w:lang w:val="en-US"/>
                </w:rPr>
                <w:t>september</w:t>
              </w:r>
              <w:r w:rsidRPr="006B67F8">
                <w:rPr>
                  <w:rStyle w:val="aa"/>
                  <w:rFonts w:ascii="Times New Roman" w:hAnsi="Times New Roman"/>
                  <w:sz w:val="28"/>
                  <w:szCs w:val="28"/>
                </w:rPr>
                <w:t>.</w:t>
              </w:r>
              <w:r w:rsidRPr="006B67F8">
                <w:rPr>
                  <w:rStyle w:val="aa"/>
                  <w:rFonts w:ascii="Times New Roman" w:hAnsi="Times New Roman"/>
                  <w:sz w:val="28"/>
                  <w:szCs w:val="28"/>
                  <w:lang w:val="en-US"/>
                </w:rPr>
                <w:t>ru</w:t>
              </w:r>
              <w:r w:rsidRPr="006B67F8">
                <w:rPr>
                  <w:rStyle w:val="aa"/>
                  <w:rFonts w:ascii="Times New Roman" w:hAnsi="Times New Roman"/>
                  <w:sz w:val="28"/>
                  <w:szCs w:val="28"/>
                </w:rPr>
                <w:t>/</w:t>
              </w:r>
              <w:r w:rsidRPr="006B67F8">
                <w:rPr>
                  <w:rStyle w:val="aa"/>
                  <w:rFonts w:ascii="Times New Roman" w:hAnsi="Times New Roman"/>
                  <w:sz w:val="28"/>
                  <w:szCs w:val="28"/>
                  <w:lang w:val="en-US"/>
                </w:rPr>
                <w:t>urok</w:t>
              </w:r>
            </w:hyperlink>
            <w:r w:rsidRPr="006B67F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</w:t>
            </w:r>
          </w:p>
          <w:p w:rsidR="00AF3D99" w:rsidRPr="006B67F8" w:rsidRDefault="00AF3D99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 xml:space="preserve"> 2.</w:t>
            </w:r>
            <w:hyperlink r:id="rId10" w:history="1">
              <w:r w:rsidRPr="006B67F8">
                <w:rPr>
                  <w:rStyle w:val="aa"/>
                  <w:rFonts w:ascii="Times New Roman" w:hAnsi="Times New Roman"/>
                  <w:sz w:val="28"/>
                  <w:szCs w:val="28"/>
                </w:rPr>
                <w:t>УМК "Начальная школа  ХХI века"</w:t>
              </w:r>
            </w:hyperlink>
            <w:r w:rsidRPr="006B67F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</w:t>
            </w:r>
          </w:p>
          <w:p w:rsidR="00AF3D99" w:rsidRPr="006B67F8" w:rsidRDefault="00AF3D99" w:rsidP="006B67F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B67F8">
              <w:rPr>
                <w:color w:val="000000"/>
                <w:sz w:val="28"/>
                <w:szCs w:val="28"/>
              </w:rPr>
              <w:t>3. </w:t>
            </w:r>
            <w:r w:rsidRPr="006B67F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hyperlink r:id="rId11" w:history="1">
              <w:r w:rsidRPr="006B67F8">
                <w:rPr>
                  <w:rStyle w:val="aa"/>
                  <w:sz w:val="28"/>
                  <w:szCs w:val="28"/>
                  <w:bdr w:val="none" w:sz="0" w:space="0" w:color="auto" w:frame="1"/>
                </w:rPr>
                <w:t>http://school-collection.edu.ru/</w:t>
              </w:r>
            </w:hyperlink>
            <w:r w:rsidRPr="006B67F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6B67F8">
              <w:rPr>
                <w:color w:val="000000"/>
                <w:sz w:val="28"/>
                <w:szCs w:val="28"/>
              </w:rPr>
              <w:t>– каталог Единой коллекции цифровых образовательных ресурсов.</w:t>
            </w:r>
          </w:p>
          <w:p w:rsidR="00AF3D99" w:rsidRPr="006B67F8" w:rsidRDefault="00AF3D99" w:rsidP="006B67F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B67F8">
              <w:rPr>
                <w:color w:val="000000"/>
                <w:sz w:val="28"/>
                <w:szCs w:val="28"/>
              </w:rPr>
              <w:t>4.</w:t>
            </w:r>
            <w:r w:rsidRPr="006B67F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hyperlink r:id="rId12" w:history="1">
              <w:r w:rsidRPr="006B67F8">
                <w:rPr>
                  <w:rStyle w:val="aa"/>
                  <w:sz w:val="28"/>
                  <w:szCs w:val="28"/>
                  <w:bdr w:val="none" w:sz="0" w:space="0" w:color="auto" w:frame="1"/>
                </w:rPr>
                <w:t>http://fcior.edu.ru</w:t>
              </w:r>
            </w:hyperlink>
            <w:r w:rsidRPr="006B67F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6B67F8">
              <w:rPr>
                <w:color w:val="000000"/>
                <w:sz w:val="28"/>
                <w:szCs w:val="28"/>
              </w:rPr>
              <w:t>– каталог электронных образовательных ресурсов Федерального центра.</w:t>
            </w:r>
          </w:p>
          <w:p w:rsidR="00AF3D99" w:rsidRPr="006B67F8" w:rsidRDefault="00AF3D99" w:rsidP="006B67F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B67F8">
              <w:rPr>
                <w:color w:val="000000"/>
                <w:sz w:val="28"/>
                <w:szCs w:val="28"/>
              </w:rPr>
              <w:t>5.</w:t>
            </w:r>
            <w:r w:rsidRPr="006B67F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hyperlink r:id="rId13" w:history="1">
              <w:r w:rsidRPr="006B67F8">
                <w:rPr>
                  <w:rStyle w:val="aa"/>
                  <w:sz w:val="28"/>
                  <w:szCs w:val="28"/>
                  <w:bdr w:val="none" w:sz="0" w:space="0" w:color="auto" w:frame="1"/>
                </w:rPr>
                <w:t>http://window.edu.ru</w:t>
              </w:r>
            </w:hyperlink>
            <w:r w:rsidRPr="006B67F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6B67F8">
              <w:rPr>
                <w:color w:val="000000"/>
                <w:sz w:val="28"/>
                <w:szCs w:val="28"/>
              </w:rPr>
              <w:t>– электронные образовательные ресурсы.</w:t>
            </w:r>
          </w:p>
          <w:p w:rsidR="00AF3D99" w:rsidRPr="006B67F8" w:rsidRDefault="00AF3D99" w:rsidP="006B67F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B67F8">
              <w:rPr>
                <w:color w:val="000000"/>
                <w:sz w:val="28"/>
                <w:szCs w:val="28"/>
              </w:rPr>
              <w:t>6</w:t>
            </w:r>
            <w:r w:rsidRPr="006B67F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hyperlink r:id="rId14" w:history="1">
              <w:r w:rsidRPr="006B67F8">
                <w:rPr>
                  <w:rStyle w:val="aa"/>
                  <w:sz w:val="28"/>
                  <w:szCs w:val="28"/>
                  <w:bdr w:val="none" w:sz="0" w:space="0" w:color="auto" w:frame="1"/>
                </w:rPr>
                <w:t>http://katalog.iot.ru</w:t>
              </w:r>
            </w:hyperlink>
            <w:r w:rsidRPr="006B67F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6B67F8">
              <w:rPr>
                <w:color w:val="000000"/>
                <w:sz w:val="28"/>
                <w:szCs w:val="28"/>
              </w:rPr>
              <w:t>– электронные образовательные ресурсы.</w:t>
            </w:r>
          </w:p>
          <w:p w:rsidR="00AF3D99" w:rsidRDefault="00AF3D99" w:rsidP="006B67F8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B67F8">
              <w:rPr>
                <w:color w:val="000000"/>
                <w:sz w:val="28"/>
                <w:szCs w:val="28"/>
              </w:rPr>
              <w:t>7.</w:t>
            </w:r>
            <w:r w:rsidRPr="006B67F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hyperlink r:id="rId15" w:history="1">
              <w:r w:rsidRPr="006B67F8">
                <w:rPr>
                  <w:rStyle w:val="aa"/>
                  <w:sz w:val="28"/>
                  <w:szCs w:val="28"/>
                  <w:bdr w:val="none" w:sz="0" w:space="0" w:color="auto" w:frame="1"/>
                </w:rPr>
                <w:t>http://www.it-n.ru/</w:t>
              </w:r>
            </w:hyperlink>
            <w:r w:rsidRPr="006B67F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6B67F8">
              <w:rPr>
                <w:color w:val="000000"/>
                <w:sz w:val="28"/>
                <w:szCs w:val="28"/>
              </w:rPr>
              <w:t>– «Сеть творческих учителей».</w:t>
            </w:r>
          </w:p>
          <w:p w:rsidR="00AF3D99" w:rsidRPr="0059027F" w:rsidRDefault="00AF3D99" w:rsidP="0059027F">
            <w:pPr>
              <w:pStyle w:val="ae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8. </w:t>
            </w:r>
            <w:r w:rsidRPr="00AF3D99">
              <w:rPr>
                <w:rFonts w:eastAsia="Calibri"/>
                <w:color w:val="000000"/>
                <w:sz w:val="28"/>
                <w:szCs w:val="28"/>
                <w:lang w:eastAsia="en-US"/>
              </w:rPr>
              <w:t>Окружающий мир в произведениях живописи [Электронный ресурс] : 1-4 классы : дидактические материалы для начальной школы : электронный образовательный ресурс для работы в классе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.</w:t>
            </w:r>
          </w:p>
          <w:p w:rsidR="00AF3D99" w:rsidRPr="006B67F8" w:rsidRDefault="00AF3D99" w:rsidP="006B67F8">
            <w:pPr>
              <w:spacing w:after="0" w:line="240" w:lineRule="auto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</w:tr>
    </w:tbl>
    <w:p w:rsidR="0058276F" w:rsidRPr="006B67F8" w:rsidRDefault="0058276F" w:rsidP="006B67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276F" w:rsidRPr="006B67F8" w:rsidRDefault="0058276F" w:rsidP="006B67F8">
      <w:pPr>
        <w:pStyle w:val="a8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6B67F8">
        <w:rPr>
          <w:rFonts w:ascii="Times New Roman" w:hAnsi="Times New Roman"/>
          <w:b/>
          <w:sz w:val="28"/>
          <w:szCs w:val="28"/>
          <w:shd w:val="clear" w:color="auto" w:fill="FFFFFF"/>
        </w:rPr>
        <w:t>Перечень материально-технического обеспечения образовательного процесса</w:t>
      </w:r>
    </w:p>
    <w:p w:rsidR="0058276F" w:rsidRPr="006B67F8" w:rsidRDefault="0058276F" w:rsidP="006B67F8">
      <w:pPr>
        <w:pStyle w:val="a8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tbl>
      <w:tblPr>
        <w:tblW w:w="15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9988"/>
      </w:tblGrid>
      <w:tr w:rsidR="00AF3D99" w:rsidRPr="006B67F8" w:rsidTr="008A77C8">
        <w:tc>
          <w:tcPr>
            <w:tcW w:w="5148" w:type="dxa"/>
          </w:tcPr>
          <w:p w:rsidR="00AF3D99" w:rsidRPr="006B67F8" w:rsidRDefault="00AF3D99" w:rsidP="006B67F8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Библиотечный фонд, печатные пособия</w:t>
            </w:r>
          </w:p>
        </w:tc>
        <w:tc>
          <w:tcPr>
            <w:tcW w:w="9988" w:type="dxa"/>
          </w:tcPr>
          <w:p w:rsidR="00AF3D99" w:rsidRPr="00AF3D99" w:rsidRDefault="00AF3D99" w:rsidP="00AF3D9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Виноградова Н.Ф. Окружающий мир </w:t>
            </w:r>
            <w:r w:rsidRPr="00AF3D99">
              <w:rPr>
                <w:rFonts w:ascii="Times New Roman" w:hAnsi="Times New Roman"/>
                <w:color w:val="000000"/>
                <w:sz w:val="28"/>
                <w:szCs w:val="28"/>
              </w:rPr>
              <w:t>: программа : 1-4 классы / Н.Ф. Виноградова. – М. 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Вентана-Граф, 2012. </w:t>
            </w:r>
          </w:p>
          <w:p w:rsidR="00AF3D99" w:rsidRPr="00AF3D99" w:rsidRDefault="00AF3D99" w:rsidP="00AF3D99">
            <w:pPr>
              <w:shd w:val="clear" w:color="auto" w:fill="FFFFFF"/>
              <w:ind w:right="9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Виноградова Н.Ф. </w:t>
            </w:r>
            <w:r w:rsidRPr="00AF3D9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Окружающий мир : 3 класс : учебник для учащихся общеобразовательных учреждений : в 2 ч. Ч. 1 / Н.Ф. Виноградова, Г.С. </w:t>
            </w:r>
            <w:r w:rsidRPr="00AF3D9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Калинова. – 3-е изд., дораб. – М. 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F3D99">
              <w:rPr>
                <w:rFonts w:ascii="Times New Roman" w:hAnsi="Times New Roman"/>
                <w:color w:val="000000"/>
                <w:sz w:val="28"/>
                <w:szCs w:val="28"/>
              </w:rPr>
              <w:t>Вентана-Граф, 2011.</w:t>
            </w:r>
          </w:p>
          <w:p w:rsidR="00AF3D99" w:rsidRPr="00AF3D99" w:rsidRDefault="00AF3D99" w:rsidP="00AF3D99">
            <w:pPr>
              <w:shd w:val="clear" w:color="auto" w:fill="FFFFFF"/>
              <w:ind w:right="9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Виноградова Н.Ф. </w:t>
            </w:r>
            <w:r w:rsidRPr="00AF3D99">
              <w:rPr>
                <w:rFonts w:ascii="Times New Roman" w:hAnsi="Times New Roman"/>
                <w:color w:val="000000"/>
                <w:sz w:val="28"/>
                <w:szCs w:val="28"/>
              </w:rPr>
              <w:t>Окружающий мир : 1 класс : учебник для учащихся общеобразовательных учреждений : в 2 ч. Ч. 2. – 3-е изд., дораб. – М. :Вентана-Граф, 2011.</w:t>
            </w:r>
          </w:p>
          <w:p w:rsidR="00AF3D99" w:rsidRPr="00AF3D99" w:rsidRDefault="00AF3D99" w:rsidP="00AF3D99">
            <w:pPr>
              <w:shd w:val="clear" w:color="auto" w:fill="FFFFFF"/>
              <w:ind w:right="9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Виноградова Н.Ф. </w:t>
            </w:r>
            <w:r w:rsidRPr="00AF3D99">
              <w:rPr>
                <w:rFonts w:ascii="Times New Roman" w:hAnsi="Times New Roman"/>
                <w:color w:val="000000"/>
                <w:sz w:val="28"/>
                <w:szCs w:val="28"/>
              </w:rPr>
              <w:t>Окружающий мир : 1 класс : рабочая тетрадь для учащихся общеобразовательных учреждений / Н.Ф. Виноградова, Г.С. Калинова. – 3-е изд., дораб. – М. :Вентана-Граф, 2013.</w:t>
            </w:r>
          </w:p>
          <w:p w:rsidR="00AF3D99" w:rsidRPr="00AF3D99" w:rsidRDefault="00AF3D99" w:rsidP="00AF3D99">
            <w:pPr>
              <w:shd w:val="clear" w:color="auto" w:fill="FFFFFF"/>
              <w:spacing w:after="0" w:line="240" w:lineRule="auto"/>
              <w:ind w:right="9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3D9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Виноградова Н.Ф. </w:t>
            </w:r>
            <w:r w:rsidRPr="00AF3D9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Окружающий мир : 1-2 классы : методика обучения / Н.Ф. Виноградова. – 2-е изд., доп. – М. : Вентана-Граф, 2012. </w:t>
            </w:r>
          </w:p>
        </w:tc>
      </w:tr>
      <w:tr w:rsidR="00AF3D99" w:rsidRPr="006B67F8" w:rsidTr="008A77C8">
        <w:tc>
          <w:tcPr>
            <w:tcW w:w="5148" w:type="dxa"/>
          </w:tcPr>
          <w:p w:rsidR="00AF3D99" w:rsidRPr="006B67F8" w:rsidRDefault="00AF3D99" w:rsidP="006B67F8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Компьютерные и ИКТ средства</w:t>
            </w:r>
          </w:p>
        </w:tc>
        <w:tc>
          <w:tcPr>
            <w:tcW w:w="9988" w:type="dxa"/>
          </w:tcPr>
          <w:p w:rsidR="00A9060C" w:rsidRPr="00A9060C" w:rsidRDefault="00A9060C" w:rsidP="00A9060C">
            <w:pPr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 w:rsidRPr="00A9060C">
              <w:rPr>
                <w:rFonts w:ascii="Times New Roman" w:hAnsi="Times New Roman"/>
                <w:sz w:val="24"/>
                <w:szCs w:val="24"/>
                <w:lang w:eastAsia="en-US" w:bidi="en-US"/>
              </w:rPr>
              <w:t>Электронные справочники, электронные пособия, обучающие программы по предмету</w:t>
            </w:r>
          </w:p>
          <w:p w:rsidR="00AF3D99" w:rsidRPr="006B67F8" w:rsidRDefault="00AF3D99" w:rsidP="006B67F8">
            <w:pPr>
              <w:pStyle w:val="a8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AF3D99" w:rsidRPr="006B67F8" w:rsidTr="008A77C8">
        <w:tc>
          <w:tcPr>
            <w:tcW w:w="5148" w:type="dxa"/>
          </w:tcPr>
          <w:p w:rsidR="00AF3D99" w:rsidRPr="006B67F8" w:rsidRDefault="00AF3D99" w:rsidP="006B67F8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Технические средства обучения</w:t>
            </w:r>
          </w:p>
        </w:tc>
        <w:tc>
          <w:tcPr>
            <w:tcW w:w="9988" w:type="dxa"/>
          </w:tcPr>
          <w:p w:rsidR="00A9060C" w:rsidRPr="00A9060C" w:rsidRDefault="00A9060C" w:rsidP="00A9060C">
            <w:pPr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 w:rsidRPr="00A9060C">
              <w:rPr>
                <w:rFonts w:ascii="Times New Roman" w:hAnsi="Times New Roman"/>
                <w:sz w:val="24"/>
                <w:szCs w:val="24"/>
                <w:lang w:eastAsia="en-US" w:bidi="en-US"/>
              </w:rPr>
              <w:t>Персональный компьютер</w:t>
            </w:r>
          </w:p>
          <w:p w:rsidR="00A9060C" w:rsidRPr="00A9060C" w:rsidRDefault="00A9060C" w:rsidP="00A9060C">
            <w:pPr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 w:bidi="en-US"/>
              </w:rPr>
              <w:t>Мультимедийный проектор</w:t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t>.ения не внесеныы</w:t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 w:bidi="en-US"/>
              </w:rPr>
              <w:pgNum/>
            </w:r>
          </w:p>
          <w:p w:rsidR="00AF3D99" w:rsidRPr="00AF3D99" w:rsidRDefault="00AF3D99" w:rsidP="00AF3D99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AF3D99" w:rsidRPr="006B67F8" w:rsidTr="008A77C8">
        <w:tc>
          <w:tcPr>
            <w:tcW w:w="5148" w:type="dxa"/>
          </w:tcPr>
          <w:p w:rsidR="00AF3D99" w:rsidRPr="006B67F8" w:rsidRDefault="00AF3D99" w:rsidP="006B67F8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Демонстрационные пособия</w:t>
            </w:r>
          </w:p>
        </w:tc>
        <w:tc>
          <w:tcPr>
            <w:tcW w:w="9988" w:type="dxa"/>
          </w:tcPr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Коллекция «Полезные ископаемые» 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Коллекции «Шишки, плоды, семена деревьев и кустарников»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Гербарий «Основные группы растений» </w:t>
            </w:r>
          </w:p>
          <w:p w:rsidR="00AF3D99" w:rsidRPr="006B67F8" w:rsidRDefault="00D03131" w:rsidP="00D03131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Гербарий «Ядовитые растения»</w:t>
            </w:r>
          </w:p>
        </w:tc>
      </w:tr>
      <w:tr w:rsidR="00AF3D99" w:rsidRPr="006B67F8" w:rsidTr="008A77C8">
        <w:tc>
          <w:tcPr>
            <w:tcW w:w="5148" w:type="dxa"/>
          </w:tcPr>
          <w:p w:rsidR="00AF3D99" w:rsidRPr="006B67F8" w:rsidRDefault="00AF3D99" w:rsidP="006B67F8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Экранно-звуковые пособия</w:t>
            </w:r>
          </w:p>
        </w:tc>
        <w:tc>
          <w:tcPr>
            <w:tcW w:w="9988" w:type="dxa"/>
          </w:tcPr>
          <w:p w:rsidR="00AF3D99" w:rsidRPr="00D03131" w:rsidRDefault="00AF3D99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1. Электронн</w:t>
            </w:r>
            <w:r w:rsidR="00D03131">
              <w:rPr>
                <w:rFonts w:ascii="Times New Roman" w:hAnsi="Times New Roman"/>
                <w:sz w:val="28"/>
                <w:szCs w:val="28"/>
              </w:rPr>
              <w:t xml:space="preserve">ый образовательный ресурс ( под 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ред.</w:t>
            </w:r>
            <w:r w:rsidR="00D031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>Н.Ф.</w:t>
            </w:r>
            <w:r w:rsidR="00D031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B67F8">
              <w:rPr>
                <w:rFonts w:ascii="Times New Roman" w:hAnsi="Times New Roman"/>
                <w:sz w:val="28"/>
                <w:szCs w:val="28"/>
              </w:rPr>
              <w:t xml:space="preserve">Виноградовой) системы учебников «Начальная школа </w:t>
            </w:r>
            <w:r w:rsidRPr="006B67F8">
              <w:rPr>
                <w:rFonts w:ascii="Times New Roman" w:hAnsi="Times New Roman"/>
                <w:sz w:val="28"/>
                <w:szCs w:val="28"/>
                <w:lang w:val="en-US"/>
              </w:rPr>
              <w:t>XXI</w:t>
            </w:r>
            <w:r w:rsidR="00D03131">
              <w:rPr>
                <w:rFonts w:ascii="Times New Roman" w:hAnsi="Times New Roman"/>
                <w:sz w:val="28"/>
                <w:szCs w:val="28"/>
              </w:rPr>
              <w:t xml:space="preserve"> века» </w:t>
            </w:r>
          </w:p>
          <w:p w:rsidR="00AF3D99" w:rsidRPr="00D03131" w:rsidRDefault="00AF3D99" w:rsidP="006B6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67F8">
              <w:rPr>
                <w:rFonts w:ascii="Times New Roman" w:hAnsi="Times New Roman"/>
                <w:sz w:val="28"/>
                <w:szCs w:val="28"/>
              </w:rPr>
              <w:t>2. Самостоятельно разработанные презентации</w:t>
            </w:r>
            <w:r w:rsidR="00D0313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D328A" w:rsidRPr="00AD328A" w:rsidRDefault="00AD328A" w:rsidP="00AD328A">
            <w:pPr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 w:rsidRPr="00AD328A">
              <w:rPr>
                <w:rFonts w:ascii="Times New Roman" w:hAnsi="Times New Roman"/>
                <w:sz w:val="24"/>
                <w:szCs w:val="24"/>
                <w:lang w:eastAsia="en-US" w:bidi="en-US"/>
              </w:rPr>
              <w:t>Аудиозаписи соответствующие содержанию обучения</w:t>
            </w:r>
          </w:p>
          <w:p w:rsidR="00AD328A" w:rsidRPr="00AD328A" w:rsidRDefault="00AD328A" w:rsidP="00AD328A">
            <w:pPr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 w:rsidRPr="00AD328A">
              <w:rPr>
                <w:rFonts w:ascii="Times New Roman" w:hAnsi="Times New Roman"/>
                <w:sz w:val="24"/>
                <w:szCs w:val="24"/>
                <w:lang w:eastAsia="en-US" w:bidi="en-US"/>
              </w:rPr>
              <w:t>Видеофильмы соответствующего содержания</w:t>
            </w:r>
          </w:p>
          <w:p w:rsidR="00AD328A" w:rsidRPr="00AD328A" w:rsidRDefault="00AD328A" w:rsidP="00AD328A">
            <w:pPr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 w:rsidRPr="00AD328A">
              <w:rPr>
                <w:rFonts w:ascii="Times New Roman" w:hAnsi="Times New Roman"/>
                <w:sz w:val="24"/>
                <w:szCs w:val="24"/>
                <w:lang w:eastAsia="en-US" w:bidi="en-US"/>
              </w:rPr>
              <w:t>Слайды соответствующего содержания</w:t>
            </w:r>
          </w:p>
          <w:p w:rsidR="00AF3D99" w:rsidRPr="006B67F8" w:rsidRDefault="00AD328A" w:rsidP="00AD32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D328A">
              <w:rPr>
                <w:rFonts w:ascii="Times New Roman" w:hAnsi="Times New Roman"/>
                <w:sz w:val="24"/>
                <w:szCs w:val="24"/>
                <w:lang w:eastAsia="en-US" w:bidi="en-US"/>
              </w:rPr>
              <w:t>Мультимедийные образовательные ресурсы, соответствующие содержанию обучения</w:t>
            </w:r>
          </w:p>
        </w:tc>
      </w:tr>
      <w:tr w:rsidR="00AF3D99" w:rsidRPr="006B67F8" w:rsidTr="008A77C8">
        <w:tc>
          <w:tcPr>
            <w:tcW w:w="5148" w:type="dxa"/>
          </w:tcPr>
          <w:p w:rsidR="00AF3D99" w:rsidRPr="006B67F8" w:rsidRDefault="00AF3D99" w:rsidP="006B67F8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Учебно-практическое и учебно-лабораторное оборудование</w:t>
            </w:r>
          </w:p>
        </w:tc>
        <w:tc>
          <w:tcPr>
            <w:tcW w:w="9988" w:type="dxa"/>
          </w:tcPr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Компас</w:t>
            </w:r>
          </w:p>
          <w:p w:rsidR="00D03131" w:rsidRPr="00D03131" w:rsidRDefault="0059027F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Глобус Земли 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Модель «Солнце-Земля-Луна» (теллурий)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Модель </w:t>
            </w: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«Здоровье человека»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Модель</w:t>
            </w: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«Уход за комнатными растениями»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Модель</w:t>
            </w: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«Природные зоны России»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Модель</w:t>
            </w: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«Воздействие человека на окружающую среду»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Модель</w:t>
            </w: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«Фенологические наблюдения»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Модель «Гигиена зубов»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Муляжи «Набор грибов съедобных и ядовитых» </w:t>
            </w:r>
          </w:p>
          <w:p w:rsidR="00D03131" w:rsidRPr="00D03131" w:rsidRDefault="00D03131" w:rsidP="00D03131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Муляжи «Набор овощей»</w:t>
            </w:r>
          </w:p>
          <w:p w:rsidR="00AF3D99" w:rsidRPr="006B67F8" w:rsidRDefault="00D03131" w:rsidP="00D03131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0313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Муляжи «Набор фруктов»</w:t>
            </w:r>
          </w:p>
        </w:tc>
      </w:tr>
    </w:tbl>
    <w:p w:rsidR="0058276F" w:rsidRPr="006B67F8" w:rsidRDefault="0058276F" w:rsidP="006B67F8">
      <w:pPr>
        <w:pStyle w:val="a8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8276F" w:rsidRPr="006B67F8" w:rsidRDefault="0058276F" w:rsidP="006B67F8">
      <w:pPr>
        <w:pStyle w:val="a8"/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6B67F8">
        <w:rPr>
          <w:rFonts w:ascii="Times New Roman" w:hAnsi="Times New Roman"/>
          <w:b/>
          <w:sz w:val="28"/>
          <w:szCs w:val="28"/>
          <w:shd w:val="clear" w:color="auto" w:fill="FFFFFF"/>
        </w:rPr>
        <w:t>Список литературы</w:t>
      </w:r>
      <w:r w:rsidRPr="006B67F8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</w:p>
    <w:p w:rsidR="0058276F" w:rsidRPr="006B67F8" w:rsidRDefault="0058276F" w:rsidP="006B67F8">
      <w:pPr>
        <w:pStyle w:val="a8"/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9986"/>
      </w:tblGrid>
      <w:tr w:rsidR="0058276F" w:rsidRPr="006B67F8" w:rsidTr="00D03131">
        <w:tc>
          <w:tcPr>
            <w:tcW w:w="5148" w:type="dxa"/>
          </w:tcPr>
          <w:p w:rsidR="0058276F" w:rsidRPr="006B67F8" w:rsidRDefault="0058276F" w:rsidP="006B67F8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Литература, рекомендованная для учителя</w:t>
            </w:r>
          </w:p>
        </w:tc>
        <w:tc>
          <w:tcPr>
            <w:tcW w:w="9986" w:type="dxa"/>
          </w:tcPr>
          <w:p w:rsidR="0058276F" w:rsidRPr="006B67F8" w:rsidRDefault="00D03131" w:rsidP="00D03131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Ви</w:t>
            </w:r>
            <w:r w:rsidRPr="00D03131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lang w:eastAsia="en-US"/>
              </w:rPr>
              <w:t xml:space="preserve">ноградова Н.Ф. </w:t>
            </w:r>
            <w:r w:rsidRPr="00D03131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Окружающий мир : 1-2 классы : методика обучения / Н.Ф. Виноградова. – 2-е изд., доп. – М. : Вентана-Граф, 2012. – 368 с. : ил. – (Начальная школа </w:t>
            </w:r>
            <w:r w:rsidRPr="00D03131">
              <w:rPr>
                <w:rFonts w:ascii="Times New Roman" w:eastAsia="Calibri" w:hAnsi="Times New Roman"/>
                <w:color w:val="000000"/>
                <w:sz w:val="28"/>
                <w:szCs w:val="28"/>
                <w:lang w:val="en-US" w:eastAsia="en-US"/>
              </w:rPr>
              <w:t>XXI</w:t>
            </w:r>
            <w:r w:rsidRPr="00D03131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 века).</w:t>
            </w:r>
          </w:p>
        </w:tc>
      </w:tr>
      <w:tr w:rsidR="0058276F" w:rsidRPr="006B67F8" w:rsidTr="00D03131">
        <w:tc>
          <w:tcPr>
            <w:tcW w:w="5148" w:type="dxa"/>
          </w:tcPr>
          <w:p w:rsidR="0058276F" w:rsidRPr="006B67F8" w:rsidRDefault="0058276F" w:rsidP="006B67F8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6B67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Литература, рекомендованная для учащихся</w:t>
            </w:r>
          </w:p>
        </w:tc>
        <w:tc>
          <w:tcPr>
            <w:tcW w:w="9986" w:type="dxa"/>
          </w:tcPr>
          <w:p w:rsidR="00D03131" w:rsidRPr="00D03131" w:rsidRDefault="00D03131" w:rsidP="00D03131">
            <w:pPr>
              <w:shd w:val="clear" w:color="auto" w:fill="FFFFFF"/>
              <w:spacing w:after="0" w:line="240" w:lineRule="auto"/>
              <w:ind w:right="91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lang w:eastAsia="en-US"/>
              </w:rPr>
              <w:t xml:space="preserve">Виноградова Н.Ф. </w:t>
            </w:r>
            <w:r w:rsidRPr="00D03131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Окружающий мир : 3 класс : учебник для учащихся общеобразовательных учреждений : в 2 ч. Ч. 1 / Н.Ф. Виноградова, Г.С. Калинова. – 3-е изд., дораб. – М. :Вентана-Граф, 2011.</w:t>
            </w:r>
          </w:p>
          <w:p w:rsidR="00D03131" w:rsidRPr="00D03131" w:rsidRDefault="00D03131" w:rsidP="00D03131">
            <w:pPr>
              <w:shd w:val="clear" w:color="auto" w:fill="FFFFFF"/>
              <w:spacing w:after="0" w:line="240" w:lineRule="auto"/>
              <w:ind w:right="91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lang w:eastAsia="en-US"/>
              </w:rPr>
              <w:t xml:space="preserve">Виноградова Н.Ф. </w:t>
            </w:r>
            <w:r w:rsidRPr="00D03131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Окружающий мир : 1 класс : учебник для учащихся общеобразовательных учреждений : в 2 ч. Ч. 2. – 3-е изд., дораб. – М. :Вентана-Граф, 2011.</w:t>
            </w:r>
          </w:p>
          <w:p w:rsidR="00D03131" w:rsidRPr="00D03131" w:rsidRDefault="00D03131" w:rsidP="00D03131">
            <w:pPr>
              <w:shd w:val="clear" w:color="auto" w:fill="FFFFFF"/>
              <w:spacing w:after="0" w:line="240" w:lineRule="auto"/>
              <w:ind w:right="91"/>
              <w:jc w:val="both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 w:rsidRPr="00D03131">
              <w:rPr>
                <w:rFonts w:ascii="Times New Roman" w:eastAsia="Calibri" w:hAnsi="Times New Roman"/>
                <w:i/>
                <w:iCs/>
                <w:color w:val="000000"/>
                <w:sz w:val="28"/>
                <w:szCs w:val="28"/>
                <w:lang w:eastAsia="en-US"/>
              </w:rPr>
              <w:t xml:space="preserve">Виноградова Н.Ф. </w:t>
            </w:r>
            <w:r w:rsidRPr="00D03131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Окружающий мир : 1 класс : рабочая тетрадь для учащихся общеобразовательных учреждений / Н.Ф. Виноградова, Г.С. Калинова. – 3-е изд., дораб. – М. :Вентана-Граф, 2013.</w:t>
            </w:r>
          </w:p>
          <w:p w:rsidR="0058276F" w:rsidRPr="006B67F8" w:rsidRDefault="0058276F" w:rsidP="006B67F8">
            <w:pPr>
              <w:pStyle w:val="a8"/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58276F" w:rsidRPr="006B67F8" w:rsidRDefault="0058276F" w:rsidP="006B67F8">
      <w:pPr>
        <w:pStyle w:val="a8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8276F" w:rsidRPr="00D03131" w:rsidRDefault="00D03131" w:rsidP="006B67F8">
      <w:pPr>
        <w:pStyle w:val="a8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Приложения к программе </w:t>
      </w:r>
    </w:p>
    <w:p w:rsidR="0058276F" w:rsidRPr="00D03131" w:rsidRDefault="0058276F" w:rsidP="006B67F8">
      <w:pPr>
        <w:spacing w:after="0" w:line="240" w:lineRule="auto"/>
        <w:ind w:left="1440" w:hanging="1440"/>
        <w:rPr>
          <w:rFonts w:ascii="Times New Roman" w:hAnsi="Times New Roman"/>
          <w:b/>
          <w:sz w:val="28"/>
          <w:szCs w:val="28"/>
        </w:rPr>
      </w:pPr>
    </w:p>
    <w:p w:rsidR="0058276F" w:rsidRPr="006B67F8" w:rsidRDefault="0058276F" w:rsidP="006B67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3131" w:rsidRPr="00D03131" w:rsidRDefault="00D03131" w:rsidP="00D03131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b/>
          <w:sz w:val="28"/>
          <w:szCs w:val="28"/>
          <w:lang w:eastAsia="en-US"/>
        </w:rPr>
        <w:t>Итоговая контрольная работа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1.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Закончи предложение.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sz w:val="28"/>
          <w:szCs w:val="28"/>
          <w:lang w:eastAsia="en-US"/>
        </w:rPr>
        <w:t>Москва - ____________________________________ России.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2.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Раскрась флаг России.</w:t>
      </w:r>
    </w:p>
    <w:p w:rsidR="00D03131" w:rsidRPr="00D03131" w:rsidRDefault="004064E2" w:rsidP="00D03131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F:\4 четверть\Задание 2.jpg" style="width:344.1pt;height:113pt;visibility:visible">
            <v:imagedata r:id="rId16" o:title="Задание 2"/>
          </v:shape>
        </w:pict>
      </w:r>
    </w:p>
    <w:p w:rsidR="00D03131" w:rsidRPr="00D03131" w:rsidRDefault="00D03131" w:rsidP="00D03131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3.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Найди шишку ели и сосны (соедини линией шишку и дерево).</w:t>
      </w:r>
    </w:p>
    <w:p w:rsidR="00D03131" w:rsidRPr="00D03131" w:rsidRDefault="004064E2" w:rsidP="00D03131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noProof/>
          <w:sz w:val="28"/>
          <w:szCs w:val="28"/>
        </w:rPr>
        <w:pict>
          <v:shape id="Рисунок 2" o:spid="_x0000_i1026" type="#_x0000_t75" alt="Описание: F:\4 четверть\Задание 3.jpg" style="width:172.45pt;height:152.35pt;visibility:visible">
            <v:imagedata r:id="rId17" o:title="Задание 3"/>
          </v:shape>
        </w:pic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4.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Найди ошибку в последовательности месяцев. Впиши цифры 1, 2, 3.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sz w:val="56"/>
          <w:szCs w:val="56"/>
          <w:lang w:eastAsia="en-US"/>
        </w:rPr>
        <w:t>□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 xml:space="preserve">март,          </w:t>
      </w:r>
      <w:r w:rsidRPr="00D03131">
        <w:rPr>
          <w:rFonts w:ascii="Times New Roman" w:eastAsia="Calibri" w:hAnsi="Times New Roman"/>
          <w:sz w:val="56"/>
          <w:szCs w:val="56"/>
          <w:lang w:eastAsia="en-US"/>
        </w:rPr>
        <w:t>□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 xml:space="preserve">май,          </w:t>
      </w:r>
      <w:r w:rsidRPr="00D03131">
        <w:rPr>
          <w:rFonts w:ascii="Times New Roman" w:eastAsia="Calibri" w:hAnsi="Times New Roman"/>
          <w:sz w:val="56"/>
          <w:szCs w:val="56"/>
          <w:lang w:eastAsia="en-US"/>
        </w:rPr>
        <w:t>□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апрель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5.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Вспомни и напиши название сказки одного из народов России.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sz w:val="28"/>
          <w:szCs w:val="28"/>
          <w:lang w:eastAsia="en-US"/>
        </w:rPr>
        <w:t>_________________________________________________________________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6.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Правильно ли названы эти растения? Покажи стрелками, как нужно подписать рисунки.</w:t>
      </w:r>
    </w:p>
    <w:p w:rsidR="00D03131" w:rsidRPr="00D03131" w:rsidRDefault="004064E2" w:rsidP="00D03131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noProof/>
          <w:sz w:val="28"/>
          <w:szCs w:val="28"/>
        </w:rPr>
        <w:lastRenderedPageBreak/>
        <w:pict>
          <v:shape id="Рисунок 3" o:spid="_x0000_i1027" type="#_x0000_t75" alt="Описание: F:\4 четверть\Задание 6.jpg" style="width:261.2pt;height:136.45pt;visibility:visible">
            <v:imagedata r:id="rId18" o:title="Задание 6"/>
          </v:shape>
        </w:pic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7.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Напиши, о каких гостях говорится в предложении.</w:t>
      </w:r>
    </w:p>
    <w:p w:rsidR="00D03131" w:rsidRPr="00D03131" w:rsidRDefault="00D03131" w:rsidP="00D03131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sz w:val="28"/>
          <w:szCs w:val="28"/>
          <w:lang w:eastAsia="en-US"/>
        </w:rPr>
        <w:t>Наступила весна. Скоро прилетят гости.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8.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У кого сколько ног? Соедини цифру и животное.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sz w:val="28"/>
          <w:szCs w:val="28"/>
          <w:lang w:eastAsia="en-US"/>
        </w:rPr>
        <w:t>2               собака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sz w:val="28"/>
          <w:szCs w:val="28"/>
          <w:lang w:eastAsia="en-US"/>
        </w:rPr>
        <w:t>4               воробей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sz w:val="28"/>
          <w:szCs w:val="28"/>
          <w:lang w:eastAsia="en-US"/>
        </w:rPr>
        <w:t>6               паук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sz w:val="28"/>
          <w:szCs w:val="28"/>
          <w:lang w:eastAsia="en-US"/>
        </w:rPr>
        <w:t>8               бабочка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9.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Закрась кружок только у рисунка, изображающего насекомое.</w:t>
      </w:r>
    </w:p>
    <w:p w:rsidR="00D03131" w:rsidRPr="00D03131" w:rsidRDefault="004064E2" w:rsidP="00D03131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noProof/>
          <w:sz w:val="28"/>
          <w:szCs w:val="28"/>
        </w:rPr>
        <w:pict>
          <v:shape id="Рисунок 4" o:spid="_x0000_i1028" type="#_x0000_t75" alt="Описание: F:\4 четверть\Задание 9.jpg" style="width:211pt;height:101.3pt;visibility:visible">
            <v:imagedata r:id="rId19" o:title="Задание 9"/>
          </v:shape>
        </w:pict>
      </w:r>
    </w:p>
    <w:p w:rsidR="00D03131" w:rsidRPr="00D03131" w:rsidRDefault="00D03131" w:rsidP="00D03131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10.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Заполни схему.</w:t>
      </w:r>
    </w:p>
    <w:p w:rsidR="00D03131" w:rsidRPr="00D03131" w:rsidRDefault="004064E2" w:rsidP="00D03131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noProof/>
          <w:sz w:val="28"/>
          <w:szCs w:val="28"/>
        </w:rPr>
        <w:lastRenderedPageBreak/>
        <w:pict>
          <v:shape id="Рисунок 5" o:spid="_x0000_i1029" type="#_x0000_t75" alt="Описание: F:\4 четверть\Задание 10.jpg" style="width:424.45pt;height:121.4pt;visibility:visible">
            <v:imagedata r:id="rId20" o:title="Задание 10"/>
          </v:shape>
        </w:pic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11.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Закончи предложение: что сначала, что потом.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sz w:val="28"/>
          <w:szCs w:val="28"/>
          <w:lang w:eastAsia="en-US"/>
        </w:rPr>
        <w:t>Весна - _________________ , осень __________________ .</w:t>
      </w: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D03131" w:rsidRPr="00D03131" w:rsidRDefault="00D03131" w:rsidP="00D0313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03131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Задание 12. </w:t>
      </w:r>
      <w:r w:rsidRPr="00D03131">
        <w:rPr>
          <w:rFonts w:ascii="Times New Roman" w:eastAsia="Calibri" w:hAnsi="Times New Roman"/>
          <w:sz w:val="28"/>
          <w:szCs w:val="28"/>
          <w:lang w:eastAsia="en-US"/>
        </w:rPr>
        <w:t>Нарисуй то, что относится к природе.</w:t>
      </w:r>
    </w:p>
    <w:p w:rsidR="00D03131" w:rsidRPr="00D03131" w:rsidRDefault="001E6369" w:rsidP="00D03131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noProof/>
          <w:sz w:val="28"/>
          <w:szCs w:val="28"/>
        </w:rPr>
        <w:pict>
          <v:rect id="Прямоугольник 6" o:spid="_x0000_s1026" style="position:absolute;left:0;text-align:left;margin-left:17.7pt;margin-top:4.2pt;width:306.75pt;height:199.55pt;z-index:1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EdbigIAACQFAAAOAAAAZHJzL2Uyb0RvYy54bWysVM1u1DAQviPxDpbvNMmy29JVs9WqVRFS&#10;1Va0qGfXsbsRjsfY3s0uJySuSDwCD8EF8dNnyL4RYyeblrInxMWZ8cw3f/nGB4fLSpGFsK4EndNs&#10;J6VEaA5FqW9z+ubq5NkLSpxnumAKtMjpSjh6OHn65KA2YzGAGahCWIJBtBvXJqcz7804SRyfiYq5&#10;HTBCo1GCrZhH1d4mhWU1Rq9UMkjT3aQGWxgLXDiHt8etkU5ifCkF9+dSOuGJyinW5uNp43kTzmRy&#10;wMa3lplZybsy2D9UUbFSY9I+1DHzjMxt+VeoquQWHEi/w6FKQMqSi9gDdpOlj7q5nDEjYi84HGf6&#10;Mbn/F5afLS4sKYuc7lKiWYW/qPmy/rD+3Pxs7tYfm6/NXfNj/an51XxrvpPdMK/auDHCLs2F7TSH&#10;Ymh+KW0VvtgWWcYZr/oZi6UnHC9H+8+H6d6IEo62YZaOBqhgnOQebqzzLwVUJAg5tfgT42zZ4tT5&#10;1nXjgrhQTltAlPxKiVCD0q+FxMYw5SCiI6XEkbJkwZAMjHOhfWwIU0fvAJOlUj0w2wZUPuvq7XwD&#10;TESq9cB0G/DPjD0iZgXte3BVarDbAhRv+8yt/6b7tufQ/g0UK/yfFlqiO8NPShziKXP+gllkNu4A&#10;bqs/x0MqqHMKnUTJDOz7bffBHwmHVkpq3JScundzZgUl6pVGKu5nw2FYragMR3sDVOxDy81Di55X&#10;R4Dzz/BdMDyKwd+rjSgtVNe41NOQFU1Mc8ydU+7tRjny7Qbjs8DFdBrdcJ0M86f60vAQPEw1kORq&#10;ec2s6ZjkkYRnsNkqNn5EqNY3IDVM5x5kGdl2P9du3riKka/dsxF2/aEeve4ft8lvAAAA//8DAFBL&#10;AwQUAAYACAAAACEA7iLAc94AAAAIAQAADwAAAGRycy9kb3ducmV2LnhtbEyPwU7DMBBE70j8g7VI&#10;3FqnqTA0xKlQJQ45RIhCxHUbu0lEvI5itw1/z3Kix50Zzb7Jt7MbxNlOofekYbVMQFhqvOmp1fD5&#10;8bp4AhEiksHBk9XwYwNsi9ubHDPjL/Ruz/vYCi6hkKGGLsYxkzI0nXUYln60xN7RTw4jn1MrzYQX&#10;LneDTJNESYc98YcOR7vrbPO9PzkNlaqqFMv6qy7rXRkeV+YtHo3W93fzyzOIaOf4H4Y/fEaHgpkO&#10;/kQmiEHDQnGQZcWL2N6s1xsQBw1KpQ8gi1xeDyh+AQAA//8DAFBLAQItABQABgAIAAAAIQC2gziS&#10;/gAAAOEBAAATAAAAAAAAAAAAAAAAAAAAAABbQ29udGVudF9UeXBlc10ueG1sUEsBAi0AFAAGAAgA&#10;AAAhADj9If/WAAAAlAEAAAsAAAAAAAAAAAAAAAAALwEAAF9yZWxzLy5yZWxzUEsBAi0AFAAGAAgA&#10;AAAhAAwUR1uKAgAAJAUAAA4AAAAAAAAAAAAAAAAALgIAAGRycy9lMm9Eb2MueG1sUEsBAi0AFAAG&#10;AAgAAAAhAO4iwHPeAAAACAEAAA8AAAAAAAAAAAAAAAAA5AQAAGRycy9kb3ducmV2LnhtbFBLBQYA&#10;AAAABAAEAPMAAADvBQAAAAA=&#10;" strokecolor="#f79646" strokeweight="2pt"/>
        </w:pict>
      </w:r>
    </w:p>
    <w:p w:rsidR="00D03131" w:rsidRPr="00D03131" w:rsidRDefault="00D03131" w:rsidP="00D03131">
      <w:pPr>
        <w:widowControl w:val="0"/>
        <w:suppressAutoHyphens/>
        <w:spacing w:after="120" w:line="240" w:lineRule="auto"/>
        <w:jc w:val="both"/>
        <w:rPr>
          <w:rFonts w:ascii="Times New Roman" w:eastAsia="Arial Unicode MS" w:hAnsi="Times New Roman"/>
          <w:color w:val="FF0000"/>
          <w:kern w:val="1"/>
          <w:sz w:val="28"/>
          <w:szCs w:val="28"/>
          <w:lang w:eastAsia="en-US"/>
        </w:rPr>
      </w:pPr>
    </w:p>
    <w:p w:rsidR="00D03131" w:rsidRPr="00D03131" w:rsidRDefault="00D03131" w:rsidP="00D03131">
      <w:pPr>
        <w:widowControl w:val="0"/>
        <w:suppressAutoHyphens/>
        <w:spacing w:after="120" w:line="240" w:lineRule="auto"/>
        <w:jc w:val="both"/>
        <w:rPr>
          <w:rFonts w:ascii="Times New Roman" w:eastAsia="Arial Unicode MS" w:hAnsi="Times New Roman"/>
          <w:kern w:val="1"/>
          <w:sz w:val="28"/>
          <w:szCs w:val="28"/>
          <w:lang w:eastAsia="en-US"/>
        </w:rPr>
      </w:pPr>
    </w:p>
    <w:p w:rsidR="00D03131" w:rsidRPr="00D03131" w:rsidRDefault="00D03131" w:rsidP="00D031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03131" w:rsidRPr="00D03131" w:rsidRDefault="00D03131" w:rsidP="00D031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03131" w:rsidRPr="00D03131" w:rsidRDefault="00D03131" w:rsidP="00D031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03131" w:rsidRPr="00D03131" w:rsidRDefault="00D03131" w:rsidP="00D031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03131" w:rsidRPr="00D03131" w:rsidRDefault="00D03131" w:rsidP="00D031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03131" w:rsidRPr="00D03131" w:rsidRDefault="00D03131" w:rsidP="00D031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8276F" w:rsidRPr="006B67F8" w:rsidRDefault="0058276F" w:rsidP="006B67F8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6B67F8" w:rsidRPr="006B67F8" w:rsidRDefault="006B67F8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sectPr w:rsidR="006B67F8" w:rsidRPr="006B67F8" w:rsidSect="00922B08">
      <w:footerReference w:type="default" r:id="rId21"/>
      <w:pgSz w:w="16838" w:h="11906" w:orient="landscape"/>
      <w:pgMar w:top="851" w:right="1134" w:bottom="993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369" w:rsidRDefault="001E6369" w:rsidP="00922B08">
      <w:pPr>
        <w:spacing w:after="0" w:line="240" w:lineRule="auto"/>
      </w:pPr>
      <w:r>
        <w:separator/>
      </w:r>
    </w:p>
  </w:endnote>
  <w:endnote w:type="continuationSeparator" w:id="0">
    <w:p w:rsidR="001E6369" w:rsidRDefault="001E6369" w:rsidP="00922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Symbol">
    <w:altName w:val="Arial Unicode MS"/>
    <w:charset w:val="8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B08" w:rsidRDefault="00922B08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4064E2">
      <w:rPr>
        <w:noProof/>
      </w:rPr>
      <w:t>1</w:t>
    </w:r>
    <w:r>
      <w:fldChar w:fldCharType="end"/>
    </w:r>
  </w:p>
  <w:p w:rsidR="00922B08" w:rsidRDefault="00922B0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369" w:rsidRDefault="001E6369" w:rsidP="00922B08">
      <w:pPr>
        <w:spacing w:after="0" w:line="240" w:lineRule="auto"/>
      </w:pPr>
      <w:r>
        <w:separator/>
      </w:r>
    </w:p>
  </w:footnote>
  <w:footnote w:type="continuationSeparator" w:id="0">
    <w:p w:rsidR="001E6369" w:rsidRDefault="001E6369" w:rsidP="00922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4A61"/>
    <w:multiLevelType w:val="hybridMultilevel"/>
    <w:tmpl w:val="564ABA02"/>
    <w:lvl w:ilvl="0" w:tplc="04190001">
      <w:start w:val="1"/>
      <w:numFmt w:val="bullet"/>
      <w:lvlText w:val=""/>
      <w:lvlJc w:val="left"/>
      <w:pPr>
        <w:tabs>
          <w:tab w:val="num" w:pos="1446"/>
        </w:tabs>
        <w:ind w:left="14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6"/>
        </w:tabs>
        <w:ind w:left="21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6"/>
        </w:tabs>
        <w:ind w:left="28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6"/>
        </w:tabs>
        <w:ind w:left="36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6"/>
        </w:tabs>
        <w:ind w:left="43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6"/>
        </w:tabs>
        <w:ind w:left="50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6"/>
        </w:tabs>
        <w:ind w:left="57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6"/>
        </w:tabs>
        <w:ind w:left="64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6"/>
        </w:tabs>
        <w:ind w:left="7206" w:hanging="360"/>
      </w:pPr>
      <w:rPr>
        <w:rFonts w:ascii="Wingdings" w:hAnsi="Wingdings" w:hint="default"/>
      </w:rPr>
    </w:lvl>
  </w:abstractNum>
  <w:abstractNum w:abstractNumId="1">
    <w:nsid w:val="0C084D89"/>
    <w:multiLevelType w:val="hybridMultilevel"/>
    <w:tmpl w:val="A25C54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6C3DCA"/>
    <w:multiLevelType w:val="hybridMultilevel"/>
    <w:tmpl w:val="3BD0E4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C74703"/>
    <w:multiLevelType w:val="hybridMultilevel"/>
    <w:tmpl w:val="2688BBB8"/>
    <w:lvl w:ilvl="0" w:tplc="614E5DDE">
      <w:start w:val="1"/>
      <w:numFmt w:val="bullet"/>
      <w:lvlText w:val=""/>
      <w:lvlJc w:val="left"/>
      <w:pPr>
        <w:tabs>
          <w:tab w:val="num" w:pos="579"/>
        </w:tabs>
        <w:ind w:left="12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4">
    <w:nsid w:val="0DF06664"/>
    <w:multiLevelType w:val="hybridMultilevel"/>
    <w:tmpl w:val="ADE4B282"/>
    <w:lvl w:ilvl="0" w:tplc="B54A5434">
      <w:start w:val="1"/>
      <w:numFmt w:val="bullet"/>
      <w:lvlText w:val=""/>
      <w:lvlJc w:val="left"/>
      <w:pPr>
        <w:tabs>
          <w:tab w:val="num" w:pos="567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4"/>
        </w:tabs>
        <w:ind w:left="19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4"/>
        </w:tabs>
        <w:ind w:left="26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4"/>
        </w:tabs>
        <w:ind w:left="34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4"/>
        </w:tabs>
        <w:ind w:left="41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4"/>
        </w:tabs>
        <w:ind w:left="48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4"/>
        </w:tabs>
        <w:ind w:left="55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4"/>
        </w:tabs>
        <w:ind w:left="62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4"/>
        </w:tabs>
        <w:ind w:left="7014" w:hanging="360"/>
      </w:pPr>
      <w:rPr>
        <w:rFonts w:ascii="Wingdings" w:hAnsi="Wingdings" w:hint="default"/>
      </w:rPr>
    </w:lvl>
  </w:abstractNum>
  <w:abstractNum w:abstractNumId="5">
    <w:nsid w:val="11384E37"/>
    <w:multiLevelType w:val="hybridMultilevel"/>
    <w:tmpl w:val="B666F3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5632E7B"/>
    <w:multiLevelType w:val="hybridMultilevel"/>
    <w:tmpl w:val="BCCA168A"/>
    <w:lvl w:ilvl="0" w:tplc="614E5DDE">
      <w:start w:val="1"/>
      <w:numFmt w:val="bullet"/>
      <w:lvlText w:val=""/>
      <w:lvlJc w:val="left"/>
      <w:pPr>
        <w:tabs>
          <w:tab w:val="num" w:pos="579"/>
        </w:tabs>
        <w:ind w:left="12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7">
    <w:nsid w:val="18BB66D3"/>
    <w:multiLevelType w:val="hybridMultilevel"/>
    <w:tmpl w:val="00CE1D6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D95552"/>
    <w:multiLevelType w:val="hybridMultilevel"/>
    <w:tmpl w:val="CFC43E86"/>
    <w:lvl w:ilvl="0" w:tplc="614E5DDE">
      <w:start w:val="1"/>
      <w:numFmt w:val="bullet"/>
      <w:lvlText w:val=""/>
      <w:lvlJc w:val="left"/>
      <w:pPr>
        <w:tabs>
          <w:tab w:val="num" w:pos="543"/>
        </w:tabs>
        <w:ind w:left="-24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16"/>
        </w:tabs>
        <w:ind w:left="14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76"/>
        </w:tabs>
        <w:ind w:left="35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96"/>
        </w:tabs>
        <w:ind w:left="42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16"/>
        </w:tabs>
        <w:ind w:left="50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36"/>
        </w:tabs>
        <w:ind w:left="57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56"/>
        </w:tabs>
        <w:ind w:left="6456" w:hanging="360"/>
      </w:pPr>
      <w:rPr>
        <w:rFonts w:ascii="Wingdings" w:hAnsi="Wingdings" w:hint="default"/>
      </w:rPr>
    </w:lvl>
  </w:abstractNum>
  <w:abstractNum w:abstractNumId="9">
    <w:nsid w:val="1EF24E6F"/>
    <w:multiLevelType w:val="hybridMultilevel"/>
    <w:tmpl w:val="5CAA68B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2B247D9"/>
    <w:multiLevelType w:val="hybridMultilevel"/>
    <w:tmpl w:val="11BA4A2A"/>
    <w:lvl w:ilvl="0" w:tplc="0419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11">
    <w:nsid w:val="2C25385B"/>
    <w:multiLevelType w:val="hybridMultilevel"/>
    <w:tmpl w:val="81BEB5CA"/>
    <w:lvl w:ilvl="0" w:tplc="635C37DE">
      <w:start w:val="3"/>
      <w:numFmt w:val="bullet"/>
      <w:lvlText w:val="–"/>
      <w:lvlJc w:val="left"/>
      <w:pPr>
        <w:ind w:left="110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2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7" w:hanging="360"/>
      </w:pPr>
      <w:rPr>
        <w:rFonts w:ascii="Wingdings" w:hAnsi="Wingdings" w:hint="default"/>
      </w:rPr>
    </w:lvl>
  </w:abstractNum>
  <w:abstractNum w:abstractNumId="12">
    <w:nsid w:val="328F5CF0"/>
    <w:multiLevelType w:val="hybridMultilevel"/>
    <w:tmpl w:val="356849F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5937793"/>
    <w:multiLevelType w:val="hybridMultilevel"/>
    <w:tmpl w:val="EF12330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75A43B4"/>
    <w:multiLevelType w:val="hybridMultilevel"/>
    <w:tmpl w:val="FE8E59B6"/>
    <w:lvl w:ilvl="0" w:tplc="2954E9FA">
      <w:start w:val="1"/>
      <w:numFmt w:val="bullet"/>
      <w:lvlText w:val=""/>
      <w:lvlJc w:val="left"/>
      <w:pPr>
        <w:tabs>
          <w:tab w:val="num" w:pos="1112"/>
        </w:tabs>
        <w:ind w:left="534" w:firstLine="57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4"/>
        </w:tabs>
        <w:ind w:left="19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4"/>
        </w:tabs>
        <w:ind w:left="26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4"/>
        </w:tabs>
        <w:ind w:left="34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4"/>
        </w:tabs>
        <w:ind w:left="41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4"/>
        </w:tabs>
        <w:ind w:left="48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4"/>
        </w:tabs>
        <w:ind w:left="55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4"/>
        </w:tabs>
        <w:ind w:left="62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4"/>
        </w:tabs>
        <w:ind w:left="7014" w:hanging="360"/>
      </w:pPr>
      <w:rPr>
        <w:rFonts w:ascii="Wingdings" w:hAnsi="Wingdings" w:hint="default"/>
      </w:rPr>
    </w:lvl>
  </w:abstractNum>
  <w:abstractNum w:abstractNumId="15">
    <w:nsid w:val="3AFA47C9"/>
    <w:multiLevelType w:val="hybridMultilevel"/>
    <w:tmpl w:val="755259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B1A0D3B"/>
    <w:multiLevelType w:val="hybridMultilevel"/>
    <w:tmpl w:val="846451C0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31742B"/>
    <w:multiLevelType w:val="hybridMultilevel"/>
    <w:tmpl w:val="E3642C04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E436D9"/>
    <w:multiLevelType w:val="hybridMultilevel"/>
    <w:tmpl w:val="A0C67968"/>
    <w:lvl w:ilvl="0" w:tplc="8CC87792">
      <w:start w:val="4"/>
      <w:numFmt w:val="bullet"/>
      <w:lvlText w:val="–"/>
      <w:lvlJc w:val="left"/>
      <w:pPr>
        <w:tabs>
          <w:tab w:val="num" w:pos="975"/>
        </w:tabs>
        <w:ind w:left="975" w:hanging="6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FCD692B"/>
    <w:multiLevelType w:val="multilevel"/>
    <w:tmpl w:val="B6684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1C44613"/>
    <w:multiLevelType w:val="hybridMultilevel"/>
    <w:tmpl w:val="064E41A4"/>
    <w:lvl w:ilvl="0" w:tplc="2954E9FA">
      <w:start w:val="1"/>
      <w:numFmt w:val="bullet"/>
      <w:lvlText w:val=""/>
      <w:lvlJc w:val="left"/>
      <w:pPr>
        <w:tabs>
          <w:tab w:val="num" w:pos="590"/>
        </w:tabs>
        <w:ind w:left="12" w:firstLine="57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21">
    <w:nsid w:val="42CF530C"/>
    <w:multiLevelType w:val="hybridMultilevel"/>
    <w:tmpl w:val="7BF4CC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6E6077"/>
    <w:multiLevelType w:val="hybridMultilevel"/>
    <w:tmpl w:val="2630741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47A380C"/>
    <w:multiLevelType w:val="hybridMultilevel"/>
    <w:tmpl w:val="C7C2E6B8"/>
    <w:lvl w:ilvl="0" w:tplc="2954E9FA">
      <w:start w:val="1"/>
      <w:numFmt w:val="bullet"/>
      <w:lvlText w:val=""/>
      <w:lvlJc w:val="left"/>
      <w:pPr>
        <w:tabs>
          <w:tab w:val="num" w:pos="590"/>
        </w:tabs>
        <w:ind w:left="12" w:firstLine="57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24">
    <w:nsid w:val="47C47011"/>
    <w:multiLevelType w:val="hybridMultilevel"/>
    <w:tmpl w:val="2C3A131C"/>
    <w:lvl w:ilvl="0" w:tplc="BC2439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83E3DA5"/>
    <w:multiLevelType w:val="hybridMultilevel"/>
    <w:tmpl w:val="512C9EC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4A8A508A"/>
    <w:multiLevelType w:val="hybridMultilevel"/>
    <w:tmpl w:val="E7E26FA4"/>
    <w:lvl w:ilvl="0" w:tplc="635C37DE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A8F2426"/>
    <w:multiLevelType w:val="hybridMultilevel"/>
    <w:tmpl w:val="4BAA24C0"/>
    <w:lvl w:ilvl="0" w:tplc="0C4044A8">
      <w:start w:val="1"/>
      <w:numFmt w:val="decimal"/>
      <w:lvlText w:val="%1."/>
      <w:lvlJc w:val="left"/>
      <w:pPr>
        <w:tabs>
          <w:tab w:val="num" w:pos="1914"/>
        </w:tabs>
        <w:ind w:left="1914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28">
    <w:nsid w:val="4D893F79"/>
    <w:multiLevelType w:val="hybridMultilevel"/>
    <w:tmpl w:val="9ADA2C4C"/>
    <w:lvl w:ilvl="0" w:tplc="614E5DDE">
      <w:start w:val="1"/>
      <w:numFmt w:val="bullet"/>
      <w:lvlText w:val=""/>
      <w:lvlJc w:val="left"/>
      <w:pPr>
        <w:tabs>
          <w:tab w:val="num" w:pos="567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231E0A"/>
    <w:multiLevelType w:val="hybridMultilevel"/>
    <w:tmpl w:val="2B72FF5E"/>
    <w:lvl w:ilvl="0" w:tplc="2954E9FA">
      <w:start w:val="1"/>
      <w:numFmt w:val="bullet"/>
      <w:lvlText w:val=""/>
      <w:lvlJc w:val="left"/>
      <w:pPr>
        <w:tabs>
          <w:tab w:val="num" w:pos="1112"/>
        </w:tabs>
        <w:ind w:left="534" w:firstLine="57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4"/>
        </w:tabs>
        <w:ind w:left="19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4"/>
        </w:tabs>
        <w:ind w:left="26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4"/>
        </w:tabs>
        <w:ind w:left="34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4"/>
        </w:tabs>
        <w:ind w:left="41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4"/>
        </w:tabs>
        <w:ind w:left="48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4"/>
        </w:tabs>
        <w:ind w:left="55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4"/>
        </w:tabs>
        <w:ind w:left="62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4"/>
        </w:tabs>
        <w:ind w:left="7014" w:hanging="360"/>
      </w:pPr>
      <w:rPr>
        <w:rFonts w:ascii="Wingdings" w:hAnsi="Wingdings" w:hint="default"/>
      </w:rPr>
    </w:lvl>
  </w:abstractNum>
  <w:abstractNum w:abstractNumId="30">
    <w:nsid w:val="524905F0"/>
    <w:multiLevelType w:val="hybridMultilevel"/>
    <w:tmpl w:val="ED0CA916"/>
    <w:lvl w:ilvl="0" w:tplc="3806B4CC">
      <w:start w:val="1"/>
      <w:numFmt w:val="bullet"/>
      <w:lvlText w:val=""/>
      <w:lvlJc w:val="left"/>
      <w:pPr>
        <w:tabs>
          <w:tab w:val="num" w:pos="834"/>
        </w:tabs>
        <w:ind w:left="-17" w:firstLine="73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C728B4"/>
    <w:multiLevelType w:val="hybridMultilevel"/>
    <w:tmpl w:val="52F262D2"/>
    <w:lvl w:ilvl="0" w:tplc="2954E9FA">
      <w:start w:val="1"/>
      <w:numFmt w:val="bullet"/>
      <w:lvlText w:val=""/>
      <w:lvlJc w:val="left"/>
      <w:pPr>
        <w:tabs>
          <w:tab w:val="num" w:pos="572"/>
        </w:tabs>
        <w:ind w:left="-6" w:firstLine="57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4"/>
        </w:tabs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4"/>
        </w:tabs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4"/>
        </w:tabs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4"/>
        </w:tabs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4"/>
        </w:tabs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4"/>
        </w:tabs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4"/>
        </w:tabs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4"/>
        </w:tabs>
        <w:ind w:left="6474" w:hanging="360"/>
      </w:pPr>
      <w:rPr>
        <w:rFonts w:ascii="Wingdings" w:hAnsi="Wingdings" w:hint="default"/>
      </w:rPr>
    </w:lvl>
  </w:abstractNum>
  <w:abstractNum w:abstractNumId="32">
    <w:nsid w:val="63074854"/>
    <w:multiLevelType w:val="hybridMultilevel"/>
    <w:tmpl w:val="3736631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3E51356"/>
    <w:multiLevelType w:val="hybridMultilevel"/>
    <w:tmpl w:val="200A7EF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>
    <w:nsid w:val="67532E38"/>
    <w:multiLevelType w:val="hybridMultilevel"/>
    <w:tmpl w:val="8B4A34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A8A6CF2"/>
    <w:multiLevelType w:val="hybridMultilevel"/>
    <w:tmpl w:val="9D9004F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6A8D6C69"/>
    <w:multiLevelType w:val="hybridMultilevel"/>
    <w:tmpl w:val="8B884512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B014BAC"/>
    <w:multiLevelType w:val="hybridMultilevel"/>
    <w:tmpl w:val="824ABE82"/>
    <w:lvl w:ilvl="0" w:tplc="614E5DDE">
      <w:start w:val="1"/>
      <w:numFmt w:val="bullet"/>
      <w:lvlText w:val=""/>
      <w:lvlJc w:val="left"/>
      <w:pPr>
        <w:tabs>
          <w:tab w:val="num" w:pos="561"/>
        </w:tabs>
        <w:ind w:left="-6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4"/>
        </w:tabs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4"/>
        </w:tabs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4"/>
        </w:tabs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4"/>
        </w:tabs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4"/>
        </w:tabs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4"/>
        </w:tabs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4"/>
        </w:tabs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4"/>
        </w:tabs>
        <w:ind w:left="6474" w:hanging="360"/>
      </w:pPr>
      <w:rPr>
        <w:rFonts w:ascii="Wingdings" w:hAnsi="Wingdings" w:hint="default"/>
      </w:rPr>
    </w:lvl>
  </w:abstractNum>
  <w:abstractNum w:abstractNumId="38">
    <w:nsid w:val="6CDE53DF"/>
    <w:multiLevelType w:val="hybridMultilevel"/>
    <w:tmpl w:val="9FDC4F84"/>
    <w:lvl w:ilvl="0" w:tplc="B54A5434">
      <w:start w:val="1"/>
      <w:numFmt w:val="bullet"/>
      <w:lvlText w:val=""/>
      <w:lvlJc w:val="left"/>
      <w:pPr>
        <w:tabs>
          <w:tab w:val="num" w:pos="1101"/>
        </w:tabs>
        <w:ind w:left="534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4"/>
        </w:tabs>
        <w:ind w:left="19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4"/>
        </w:tabs>
        <w:ind w:left="26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4"/>
        </w:tabs>
        <w:ind w:left="34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4"/>
        </w:tabs>
        <w:ind w:left="41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4"/>
        </w:tabs>
        <w:ind w:left="48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4"/>
        </w:tabs>
        <w:ind w:left="55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4"/>
        </w:tabs>
        <w:ind w:left="62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4"/>
        </w:tabs>
        <w:ind w:left="7014" w:hanging="360"/>
      </w:pPr>
      <w:rPr>
        <w:rFonts w:ascii="Wingdings" w:hAnsi="Wingdings" w:hint="default"/>
      </w:rPr>
    </w:lvl>
  </w:abstractNum>
  <w:abstractNum w:abstractNumId="39">
    <w:nsid w:val="6DA52B1D"/>
    <w:multiLevelType w:val="hybridMultilevel"/>
    <w:tmpl w:val="7BB2B980"/>
    <w:lvl w:ilvl="0" w:tplc="2954E9FA">
      <w:start w:val="1"/>
      <w:numFmt w:val="bullet"/>
      <w:lvlText w:val=""/>
      <w:lvlJc w:val="left"/>
      <w:pPr>
        <w:tabs>
          <w:tab w:val="num" w:pos="1112"/>
        </w:tabs>
        <w:ind w:left="534" w:firstLine="57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4"/>
        </w:tabs>
        <w:ind w:left="19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4"/>
        </w:tabs>
        <w:ind w:left="26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4"/>
        </w:tabs>
        <w:ind w:left="34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4"/>
        </w:tabs>
        <w:ind w:left="41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4"/>
        </w:tabs>
        <w:ind w:left="48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4"/>
        </w:tabs>
        <w:ind w:left="55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4"/>
        </w:tabs>
        <w:ind w:left="62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4"/>
        </w:tabs>
        <w:ind w:left="7014" w:hanging="360"/>
      </w:pPr>
      <w:rPr>
        <w:rFonts w:ascii="Wingdings" w:hAnsi="Wingdings" w:hint="default"/>
      </w:rPr>
    </w:lvl>
  </w:abstractNum>
  <w:abstractNum w:abstractNumId="40">
    <w:nsid w:val="720E5E42"/>
    <w:multiLevelType w:val="hybridMultilevel"/>
    <w:tmpl w:val="16BA3182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72602579"/>
    <w:multiLevelType w:val="hybridMultilevel"/>
    <w:tmpl w:val="BAFE20D2"/>
    <w:lvl w:ilvl="0" w:tplc="2954E9FA">
      <w:start w:val="1"/>
      <w:numFmt w:val="bullet"/>
      <w:lvlText w:val=""/>
      <w:lvlJc w:val="left"/>
      <w:pPr>
        <w:tabs>
          <w:tab w:val="num" w:pos="578"/>
        </w:tabs>
        <w:ind w:left="0" w:firstLine="57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4936C7D"/>
    <w:multiLevelType w:val="hybridMultilevel"/>
    <w:tmpl w:val="F3ACA2BA"/>
    <w:lvl w:ilvl="0" w:tplc="04190001">
      <w:start w:val="1"/>
      <w:numFmt w:val="bullet"/>
      <w:lvlText w:val=""/>
      <w:lvlJc w:val="left"/>
      <w:pPr>
        <w:tabs>
          <w:tab w:val="num" w:pos="1398"/>
        </w:tabs>
        <w:ind w:left="13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18"/>
        </w:tabs>
        <w:ind w:left="2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38"/>
        </w:tabs>
        <w:ind w:left="2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58"/>
        </w:tabs>
        <w:ind w:left="3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78"/>
        </w:tabs>
        <w:ind w:left="4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98"/>
        </w:tabs>
        <w:ind w:left="4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18"/>
        </w:tabs>
        <w:ind w:left="5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38"/>
        </w:tabs>
        <w:ind w:left="6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58"/>
        </w:tabs>
        <w:ind w:left="7158" w:hanging="360"/>
      </w:pPr>
      <w:rPr>
        <w:rFonts w:ascii="Wingdings" w:hAnsi="Wingdings" w:hint="default"/>
      </w:rPr>
    </w:lvl>
  </w:abstractNum>
  <w:abstractNum w:abstractNumId="43">
    <w:nsid w:val="75686C55"/>
    <w:multiLevelType w:val="hybridMultilevel"/>
    <w:tmpl w:val="708AFB90"/>
    <w:lvl w:ilvl="0" w:tplc="B54A5434">
      <w:start w:val="1"/>
      <w:numFmt w:val="bullet"/>
      <w:lvlText w:val=""/>
      <w:lvlJc w:val="left"/>
      <w:pPr>
        <w:tabs>
          <w:tab w:val="num" w:pos="1101"/>
        </w:tabs>
        <w:ind w:left="534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4"/>
        </w:tabs>
        <w:ind w:left="19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4"/>
        </w:tabs>
        <w:ind w:left="26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4"/>
        </w:tabs>
        <w:ind w:left="34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4"/>
        </w:tabs>
        <w:ind w:left="41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4"/>
        </w:tabs>
        <w:ind w:left="48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4"/>
        </w:tabs>
        <w:ind w:left="55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4"/>
        </w:tabs>
        <w:ind w:left="62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4"/>
        </w:tabs>
        <w:ind w:left="7014" w:hanging="360"/>
      </w:pPr>
      <w:rPr>
        <w:rFonts w:ascii="Wingdings" w:hAnsi="Wingdings" w:hint="default"/>
      </w:rPr>
    </w:lvl>
  </w:abstractNum>
  <w:abstractNum w:abstractNumId="44">
    <w:nsid w:val="77F54EDA"/>
    <w:multiLevelType w:val="hybridMultilevel"/>
    <w:tmpl w:val="AAB6819E"/>
    <w:lvl w:ilvl="0" w:tplc="2954E9FA">
      <w:start w:val="1"/>
      <w:numFmt w:val="bullet"/>
      <w:lvlText w:val=""/>
      <w:lvlJc w:val="left"/>
      <w:pPr>
        <w:tabs>
          <w:tab w:val="num" w:pos="572"/>
        </w:tabs>
        <w:ind w:left="-6" w:firstLine="57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4"/>
        </w:tabs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4"/>
        </w:tabs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4"/>
        </w:tabs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4"/>
        </w:tabs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4"/>
        </w:tabs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4"/>
        </w:tabs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4"/>
        </w:tabs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4"/>
        </w:tabs>
        <w:ind w:left="6474" w:hanging="360"/>
      </w:pPr>
      <w:rPr>
        <w:rFonts w:ascii="Wingdings" w:hAnsi="Wingdings" w:hint="default"/>
      </w:rPr>
    </w:lvl>
  </w:abstractNum>
  <w:abstractNum w:abstractNumId="45">
    <w:nsid w:val="7F76283B"/>
    <w:multiLevelType w:val="hybridMultilevel"/>
    <w:tmpl w:val="55B47422"/>
    <w:lvl w:ilvl="0" w:tplc="2954E9FA">
      <w:start w:val="1"/>
      <w:numFmt w:val="bullet"/>
      <w:lvlText w:val=""/>
      <w:lvlJc w:val="left"/>
      <w:pPr>
        <w:tabs>
          <w:tab w:val="num" w:pos="590"/>
        </w:tabs>
        <w:ind w:left="12" w:firstLine="57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9"/>
  </w:num>
  <w:num w:numId="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7"/>
  </w:num>
  <w:num w:numId="11">
    <w:abstractNumId w:val="10"/>
  </w:num>
  <w:num w:numId="12">
    <w:abstractNumId w:val="42"/>
  </w:num>
  <w:num w:numId="13">
    <w:abstractNumId w:val="30"/>
  </w:num>
  <w:num w:numId="14">
    <w:abstractNumId w:val="4"/>
  </w:num>
  <w:num w:numId="15">
    <w:abstractNumId w:val="38"/>
  </w:num>
  <w:num w:numId="16">
    <w:abstractNumId w:val="43"/>
  </w:num>
  <w:num w:numId="17">
    <w:abstractNumId w:val="28"/>
  </w:num>
  <w:num w:numId="18">
    <w:abstractNumId w:val="37"/>
  </w:num>
  <w:num w:numId="19">
    <w:abstractNumId w:val="6"/>
  </w:num>
  <w:num w:numId="20">
    <w:abstractNumId w:val="3"/>
  </w:num>
  <w:num w:numId="21">
    <w:abstractNumId w:val="8"/>
  </w:num>
  <w:num w:numId="22">
    <w:abstractNumId w:val="41"/>
  </w:num>
  <w:num w:numId="23">
    <w:abstractNumId w:val="23"/>
  </w:num>
  <w:num w:numId="24">
    <w:abstractNumId w:val="39"/>
  </w:num>
  <w:num w:numId="25">
    <w:abstractNumId w:val="45"/>
  </w:num>
  <w:num w:numId="26">
    <w:abstractNumId w:val="29"/>
  </w:num>
  <w:num w:numId="27">
    <w:abstractNumId w:val="20"/>
  </w:num>
  <w:num w:numId="28">
    <w:abstractNumId w:val="31"/>
  </w:num>
  <w:num w:numId="29">
    <w:abstractNumId w:val="14"/>
  </w:num>
  <w:num w:numId="30">
    <w:abstractNumId w:val="44"/>
  </w:num>
  <w:num w:numId="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17"/>
  </w:num>
  <w:num w:numId="34">
    <w:abstractNumId w:val="2"/>
  </w:num>
  <w:num w:numId="35">
    <w:abstractNumId w:val="34"/>
  </w:num>
  <w:num w:numId="36">
    <w:abstractNumId w:val="1"/>
  </w:num>
  <w:num w:numId="37">
    <w:abstractNumId w:val="24"/>
  </w:num>
  <w:num w:numId="38">
    <w:abstractNumId w:val="16"/>
  </w:num>
  <w:num w:numId="39">
    <w:abstractNumId w:val="26"/>
  </w:num>
  <w:num w:numId="40">
    <w:abstractNumId w:val="18"/>
  </w:num>
  <w:num w:numId="41">
    <w:abstractNumId w:val="33"/>
  </w:num>
  <w:num w:numId="42">
    <w:abstractNumId w:val="15"/>
  </w:num>
  <w:num w:numId="43">
    <w:abstractNumId w:val="21"/>
  </w:num>
  <w:num w:numId="44">
    <w:abstractNumId w:val="36"/>
  </w:num>
  <w:num w:numId="45">
    <w:abstractNumId w:val="12"/>
  </w:num>
  <w:num w:numId="46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61D2"/>
    <w:rsid w:val="00024B1E"/>
    <w:rsid w:val="00025C67"/>
    <w:rsid w:val="00037D34"/>
    <w:rsid w:val="00050465"/>
    <w:rsid w:val="00080C29"/>
    <w:rsid w:val="000979EE"/>
    <w:rsid w:val="000A5722"/>
    <w:rsid w:val="000D199E"/>
    <w:rsid w:val="000D3204"/>
    <w:rsid w:val="00125B9F"/>
    <w:rsid w:val="00132473"/>
    <w:rsid w:val="00166ACC"/>
    <w:rsid w:val="00184334"/>
    <w:rsid w:val="00187DDD"/>
    <w:rsid w:val="001A103F"/>
    <w:rsid w:val="001A2A15"/>
    <w:rsid w:val="001B4B44"/>
    <w:rsid w:val="001B7F0B"/>
    <w:rsid w:val="001D55C8"/>
    <w:rsid w:val="001E6369"/>
    <w:rsid w:val="001F222A"/>
    <w:rsid w:val="002005D1"/>
    <w:rsid w:val="002008AA"/>
    <w:rsid w:val="00203A57"/>
    <w:rsid w:val="002538EE"/>
    <w:rsid w:val="00256BE2"/>
    <w:rsid w:val="002B528B"/>
    <w:rsid w:val="002F1C89"/>
    <w:rsid w:val="002F6385"/>
    <w:rsid w:val="003079FA"/>
    <w:rsid w:val="00356BD6"/>
    <w:rsid w:val="00360BD0"/>
    <w:rsid w:val="00375B9C"/>
    <w:rsid w:val="003B0A4F"/>
    <w:rsid w:val="003F1B21"/>
    <w:rsid w:val="004064E2"/>
    <w:rsid w:val="0041787F"/>
    <w:rsid w:val="00421457"/>
    <w:rsid w:val="00431A7D"/>
    <w:rsid w:val="00445BAA"/>
    <w:rsid w:val="00446D66"/>
    <w:rsid w:val="00454BFE"/>
    <w:rsid w:val="0047165C"/>
    <w:rsid w:val="0048127C"/>
    <w:rsid w:val="004A082B"/>
    <w:rsid w:val="004B1D84"/>
    <w:rsid w:val="004B7318"/>
    <w:rsid w:val="004C2B3B"/>
    <w:rsid w:val="004D5057"/>
    <w:rsid w:val="00505D2D"/>
    <w:rsid w:val="00524B4F"/>
    <w:rsid w:val="005361F8"/>
    <w:rsid w:val="005529FE"/>
    <w:rsid w:val="0058276F"/>
    <w:rsid w:val="0059027F"/>
    <w:rsid w:val="005A6A94"/>
    <w:rsid w:val="005B1F20"/>
    <w:rsid w:val="005D2037"/>
    <w:rsid w:val="005D64BB"/>
    <w:rsid w:val="005D6E1C"/>
    <w:rsid w:val="005E1ABE"/>
    <w:rsid w:val="005E4833"/>
    <w:rsid w:val="005E6DA5"/>
    <w:rsid w:val="005F639C"/>
    <w:rsid w:val="005F69F4"/>
    <w:rsid w:val="00603EA3"/>
    <w:rsid w:val="00605801"/>
    <w:rsid w:val="00607424"/>
    <w:rsid w:val="00664E10"/>
    <w:rsid w:val="00670685"/>
    <w:rsid w:val="00672516"/>
    <w:rsid w:val="006B67F8"/>
    <w:rsid w:val="006D27BE"/>
    <w:rsid w:val="006D3EA4"/>
    <w:rsid w:val="006E22A8"/>
    <w:rsid w:val="007242FA"/>
    <w:rsid w:val="007A74E5"/>
    <w:rsid w:val="007B57E9"/>
    <w:rsid w:val="007C14A7"/>
    <w:rsid w:val="007F5A31"/>
    <w:rsid w:val="00824A5E"/>
    <w:rsid w:val="00827DDE"/>
    <w:rsid w:val="008348F3"/>
    <w:rsid w:val="00862C32"/>
    <w:rsid w:val="00875970"/>
    <w:rsid w:val="00876E0A"/>
    <w:rsid w:val="00885D6B"/>
    <w:rsid w:val="00886BF3"/>
    <w:rsid w:val="00886E4E"/>
    <w:rsid w:val="008A7148"/>
    <w:rsid w:val="008A77C8"/>
    <w:rsid w:val="008E2948"/>
    <w:rsid w:val="008F7093"/>
    <w:rsid w:val="00922B08"/>
    <w:rsid w:val="0097726A"/>
    <w:rsid w:val="00991339"/>
    <w:rsid w:val="009C54A5"/>
    <w:rsid w:val="009D4659"/>
    <w:rsid w:val="009E1408"/>
    <w:rsid w:val="00A1674C"/>
    <w:rsid w:val="00A27645"/>
    <w:rsid w:val="00A40075"/>
    <w:rsid w:val="00A74DED"/>
    <w:rsid w:val="00A9060C"/>
    <w:rsid w:val="00A9302F"/>
    <w:rsid w:val="00AA71E0"/>
    <w:rsid w:val="00AB0C8C"/>
    <w:rsid w:val="00AB434F"/>
    <w:rsid w:val="00AC1B62"/>
    <w:rsid w:val="00AC3371"/>
    <w:rsid w:val="00AC3D00"/>
    <w:rsid w:val="00AC6642"/>
    <w:rsid w:val="00AD328A"/>
    <w:rsid w:val="00AF0B81"/>
    <w:rsid w:val="00AF3D99"/>
    <w:rsid w:val="00B01AAA"/>
    <w:rsid w:val="00B0306B"/>
    <w:rsid w:val="00B0663C"/>
    <w:rsid w:val="00B12DC5"/>
    <w:rsid w:val="00B13A9B"/>
    <w:rsid w:val="00B2751C"/>
    <w:rsid w:val="00B36EC6"/>
    <w:rsid w:val="00B45861"/>
    <w:rsid w:val="00B510AD"/>
    <w:rsid w:val="00B526EA"/>
    <w:rsid w:val="00B56CF5"/>
    <w:rsid w:val="00B811ED"/>
    <w:rsid w:val="00B81DA0"/>
    <w:rsid w:val="00B82AE0"/>
    <w:rsid w:val="00BA21A3"/>
    <w:rsid w:val="00BE181C"/>
    <w:rsid w:val="00C03957"/>
    <w:rsid w:val="00C05F34"/>
    <w:rsid w:val="00C355D7"/>
    <w:rsid w:val="00C43D38"/>
    <w:rsid w:val="00C545C8"/>
    <w:rsid w:val="00C8388F"/>
    <w:rsid w:val="00CC46BA"/>
    <w:rsid w:val="00CE1ABA"/>
    <w:rsid w:val="00CF036F"/>
    <w:rsid w:val="00D03131"/>
    <w:rsid w:val="00D04D98"/>
    <w:rsid w:val="00D51DD2"/>
    <w:rsid w:val="00D722ED"/>
    <w:rsid w:val="00D86C7A"/>
    <w:rsid w:val="00DA49F2"/>
    <w:rsid w:val="00DB6096"/>
    <w:rsid w:val="00DD037C"/>
    <w:rsid w:val="00DD2710"/>
    <w:rsid w:val="00DD40AE"/>
    <w:rsid w:val="00DD6D30"/>
    <w:rsid w:val="00E36827"/>
    <w:rsid w:val="00E404C4"/>
    <w:rsid w:val="00E454B0"/>
    <w:rsid w:val="00E465A0"/>
    <w:rsid w:val="00E63B69"/>
    <w:rsid w:val="00E961D2"/>
    <w:rsid w:val="00EC2804"/>
    <w:rsid w:val="00EC5ECF"/>
    <w:rsid w:val="00F02B0F"/>
    <w:rsid w:val="00F07D97"/>
    <w:rsid w:val="00F7373B"/>
    <w:rsid w:val="00FB3B27"/>
    <w:rsid w:val="00FC075C"/>
    <w:rsid w:val="00FD4105"/>
    <w:rsid w:val="00FD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63C"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next w:val="a"/>
    <w:link w:val="40"/>
    <w:qFormat/>
    <w:locked/>
    <w:rsid w:val="00AF3D99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locked/>
    <w:rsid w:val="00AF3D99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61D2"/>
    <w:pPr>
      <w:ind w:left="720"/>
      <w:contextualSpacing/>
    </w:pPr>
  </w:style>
  <w:style w:type="table" w:styleId="a4">
    <w:name w:val="Table Grid"/>
    <w:basedOn w:val="a1"/>
    <w:uiPriority w:val="99"/>
    <w:rsid w:val="008A714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3F1B21"/>
    <w:rPr>
      <w:sz w:val="22"/>
      <w:szCs w:val="22"/>
      <w:lang w:eastAsia="en-US"/>
    </w:rPr>
  </w:style>
  <w:style w:type="paragraph" w:customStyle="1" w:styleId="ParagraphStyle">
    <w:name w:val="Paragraph Style"/>
    <w:rsid w:val="00375B9C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6">
    <w:name w:val="Содержимое таблицы"/>
    <w:basedOn w:val="a"/>
    <w:rsid w:val="00C545C8"/>
    <w:pPr>
      <w:widowControl w:val="0"/>
      <w:suppressLineNumbers/>
      <w:suppressAutoHyphens/>
      <w:spacing w:after="0" w:line="240" w:lineRule="auto"/>
    </w:pPr>
    <w:rPr>
      <w:rFonts w:ascii="Arial" w:eastAsia="Arial Unicode MS" w:hAnsi="Arial"/>
      <w:kern w:val="1"/>
      <w:sz w:val="20"/>
      <w:szCs w:val="24"/>
    </w:rPr>
  </w:style>
  <w:style w:type="paragraph" w:customStyle="1" w:styleId="c14">
    <w:name w:val="c14"/>
    <w:basedOn w:val="a"/>
    <w:uiPriority w:val="99"/>
    <w:rsid w:val="00024B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uiPriority w:val="99"/>
    <w:rsid w:val="00024B1E"/>
  </w:style>
  <w:style w:type="paragraph" w:customStyle="1" w:styleId="c7">
    <w:name w:val="c7"/>
    <w:basedOn w:val="a"/>
    <w:uiPriority w:val="99"/>
    <w:rsid w:val="00024B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7">
    <w:name w:val="Стиль"/>
    <w:uiPriority w:val="99"/>
    <w:rsid w:val="00024B1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Body Text"/>
    <w:basedOn w:val="a"/>
    <w:link w:val="a9"/>
    <w:rsid w:val="00024B1E"/>
    <w:pPr>
      <w:spacing w:after="120"/>
    </w:pPr>
  </w:style>
  <w:style w:type="character" w:customStyle="1" w:styleId="a9">
    <w:name w:val="Основной текст Знак"/>
    <w:link w:val="a8"/>
    <w:locked/>
    <w:rsid w:val="00B0306B"/>
    <w:rPr>
      <w:rFonts w:cs="Times New Roman"/>
    </w:rPr>
  </w:style>
  <w:style w:type="character" w:styleId="aa">
    <w:name w:val="Hyperlink"/>
    <w:rsid w:val="00024B1E"/>
    <w:rPr>
      <w:rFonts w:cs="Times New Roman"/>
      <w:color w:val="0000FF"/>
      <w:u w:val="single"/>
    </w:rPr>
  </w:style>
  <w:style w:type="paragraph" w:styleId="ab">
    <w:name w:val="footer"/>
    <w:basedOn w:val="a"/>
    <w:link w:val="ac"/>
    <w:uiPriority w:val="99"/>
    <w:rsid w:val="00024B1E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c">
    <w:name w:val="Нижний колонтитул Знак"/>
    <w:link w:val="ab"/>
    <w:uiPriority w:val="99"/>
    <w:locked/>
    <w:rsid w:val="00B0306B"/>
    <w:rPr>
      <w:rFonts w:cs="Times New Roman"/>
    </w:rPr>
  </w:style>
  <w:style w:type="character" w:styleId="ad">
    <w:name w:val="page number"/>
    <w:rsid w:val="00024B1E"/>
    <w:rPr>
      <w:rFonts w:cs="Times New Roman"/>
    </w:rPr>
  </w:style>
  <w:style w:type="character" w:customStyle="1" w:styleId="c1">
    <w:name w:val="c1"/>
    <w:uiPriority w:val="99"/>
    <w:rsid w:val="00827DDE"/>
    <w:rPr>
      <w:rFonts w:cs="Times New Roman"/>
    </w:rPr>
  </w:style>
  <w:style w:type="character" w:customStyle="1" w:styleId="apple-converted-space">
    <w:name w:val="apple-converted-space"/>
    <w:uiPriority w:val="99"/>
    <w:rsid w:val="00827DDE"/>
    <w:rPr>
      <w:rFonts w:cs="Times New Roman"/>
    </w:rPr>
  </w:style>
  <w:style w:type="character" w:customStyle="1" w:styleId="c1c12">
    <w:name w:val="c1 c12"/>
    <w:uiPriority w:val="99"/>
    <w:rsid w:val="00827DDE"/>
    <w:rPr>
      <w:rFonts w:cs="Times New Roman"/>
    </w:rPr>
  </w:style>
  <w:style w:type="character" w:customStyle="1" w:styleId="c5c1">
    <w:name w:val="c5 c1"/>
    <w:uiPriority w:val="99"/>
    <w:rsid w:val="00827DDE"/>
    <w:rPr>
      <w:rFonts w:cs="Times New Roman"/>
    </w:rPr>
  </w:style>
  <w:style w:type="paragraph" w:styleId="ae">
    <w:name w:val="Normal (Web)"/>
    <w:basedOn w:val="a"/>
    <w:uiPriority w:val="99"/>
    <w:rsid w:val="00827D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link w:val="4"/>
    <w:rsid w:val="00AF3D99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AF3D99"/>
    <w:rPr>
      <w:b/>
      <w:bCs/>
      <w:i/>
      <w:iCs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AF3D99"/>
  </w:style>
  <w:style w:type="numbering" w:customStyle="1" w:styleId="11">
    <w:name w:val="Нет списка11"/>
    <w:next w:val="a2"/>
    <w:semiHidden/>
    <w:unhideWhenUsed/>
    <w:rsid w:val="00AF3D99"/>
  </w:style>
  <w:style w:type="paragraph" w:customStyle="1" w:styleId="Zag5BoldIt2mm">
    <w:name w:val="Zag_5 Bold/It_2 mm"/>
    <w:rsid w:val="00AF3D99"/>
    <w:pPr>
      <w:widowControl w:val="0"/>
      <w:autoSpaceDE w:val="0"/>
      <w:autoSpaceDN w:val="0"/>
      <w:adjustRightInd w:val="0"/>
      <w:spacing w:before="113" w:line="260" w:lineRule="exact"/>
      <w:ind w:left="397"/>
    </w:pPr>
    <w:rPr>
      <w:rFonts w:ascii="Times New Roman" w:hAnsi="Times New Roman"/>
      <w:sz w:val="24"/>
      <w:szCs w:val="24"/>
    </w:rPr>
  </w:style>
  <w:style w:type="paragraph" w:customStyle="1" w:styleId="Zag4BoldIt">
    <w:name w:val="Zag_4 Bold/It"/>
    <w:rsid w:val="00AF3D99"/>
    <w:pPr>
      <w:widowControl w:val="0"/>
      <w:autoSpaceDE w:val="0"/>
      <w:autoSpaceDN w:val="0"/>
      <w:adjustRightInd w:val="0"/>
      <w:spacing w:line="260" w:lineRule="exact"/>
      <w:ind w:left="397"/>
    </w:pPr>
    <w:rPr>
      <w:rFonts w:ascii="Times New Roman" w:hAnsi="Times New Roman"/>
      <w:sz w:val="24"/>
      <w:szCs w:val="24"/>
    </w:rPr>
  </w:style>
  <w:style w:type="paragraph" w:customStyle="1" w:styleId="textbesed">
    <w:name w:val="text_besed"/>
    <w:rsid w:val="00AF3D99"/>
    <w:pPr>
      <w:widowControl w:val="0"/>
      <w:autoSpaceDE w:val="0"/>
      <w:autoSpaceDN w:val="0"/>
      <w:adjustRightInd w:val="0"/>
      <w:spacing w:line="260" w:lineRule="exact"/>
      <w:ind w:firstLine="397"/>
      <w:jc w:val="both"/>
    </w:pPr>
    <w:rPr>
      <w:rFonts w:ascii="Times New Roman" w:hAnsi="Times New Roman"/>
      <w:sz w:val="24"/>
      <w:szCs w:val="24"/>
    </w:rPr>
  </w:style>
  <w:style w:type="table" w:customStyle="1" w:styleId="10">
    <w:name w:val="Сетка таблицы1"/>
    <w:basedOn w:val="a1"/>
    <w:next w:val="a4"/>
    <w:rsid w:val="00AF3D99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rsid w:val="00AF3D9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f0">
    <w:name w:val="Верхний колонтитул Знак"/>
    <w:link w:val="af"/>
    <w:rsid w:val="00AF3D99"/>
    <w:rPr>
      <w:rFonts w:ascii="Arial" w:hAnsi="Arial" w:cs="Arial"/>
      <w:color w:val="000000"/>
      <w:sz w:val="24"/>
      <w:szCs w:val="24"/>
    </w:rPr>
  </w:style>
  <w:style w:type="paragraph" w:customStyle="1" w:styleId="12">
    <w:name w:val="Знак1"/>
    <w:basedOn w:val="a"/>
    <w:rsid w:val="00AF3D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2">
    <w:name w:val="Style2"/>
    <w:basedOn w:val="a"/>
    <w:rsid w:val="00AF3D99"/>
    <w:pPr>
      <w:widowControl w:val="0"/>
      <w:autoSpaceDE w:val="0"/>
      <w:autoSpaceDN w:val="0"/>
      <w:adjustRightInd w:val="0"/>
      <w:spacing w:after="0" w:line="286" w:lineRule="exact"/>
      <w:ind w:firstLine="394"/>
      <w:jc w:val="both"/>
    </w:pPr>
    <w:rPr>
      <w:rFonts w:ascii="Georgia" w:hAnsi="Georgia"/>
      <w:sz w:val="24"/>
      <w:szCs w:val="24"/>
    </w:rPr>
  </w:style>
  <w:style w:type="character" w:customStyle="1" w:styleId="FontStyle11">
    <w:name w:val="Font Style11"/>
    <w:rsid w:val="00AF3D99"/>
    <w:rPr>
      <w:rFonts w:ascii="Times New Roman" w:hAnsi="Times New Roman" w:cs="Times New Roman" w:hint="default"/>
      <w:sz w:val="22"/>
      <w:szCs w:val="22"/>
    </w:rPr>
  </w:style>
  <w:style w:type="character" w:customStyle="1" w:styleId="WW8Num1z0">
    <w:name w:val="WW8Num1z0"/>
    <w:rsid w:val="00AF3D99"/>
    <w:rPr>
      <w:rFonts w:ascii="Symbol" w:hAnsi="Symbol" w:cs="OpenSymbol"/>
    </w:rPr>
  </w:style>
  <w:style w:type="paragraph" w:styleId="2">
    <w:name w:val="Body Text Indent 2"/>
    <w:basedOn w:val="a"/>
    <w:link w:val="20"/>
    <w:rsid w:val="00AF3D99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sid w:val="00AF3D99"/>
    <w:rPr>
      <w:rFonts w:ascii="Times New Roman" w:hAnsi="Times New Roman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AF3D99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link w:val="af1"/>
    <w:uiPriority w:val="99"/>
    <w:semiHidden/>
    <w:rsid w:val="00AF3D99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91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indow.edu.ru/" TargetMode="External"/><Relationship Id="rId18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fcior.edu.ru/" TargetMode="Externa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chool-collection.edu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t-n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vgf.ru/tabid/58/Default.aspx" TargetMode="External"/><Relationship Id="rId19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hyperlink" Target="http://nsc.1september.ru/urok" TargetMode="External"/><Relationship Id="rId14" Type="http://schemas.openxmlformats.org/officeDocument/2006/relationships/hyperlink" Target="http://katalog.io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06DEA-6546-435C-9F7C-154C096C5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7078</Words>
  <Characters>40348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Марина</cp:lastModifiedBy>
  <cp:revision>7</cp:revision>
  <cp:lastPrinted>2014-09-25T14:33:00Z</cp:lastPrinted>
  <dcterms:created xsi:type="dcterms:W3CDTF">2014-07-09T03:25:00Z</dcterms:created>
  <dcterms:modified xsi:type="dcterms:W3CDTF">2014-11-17T17:01:00Z</dcterms:modified>
</cp:coreProperties>
</file>