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3EE" w:rsidRPr="00106BEA" w:rsidRDefault="007233EE" w:rsidP="007233EE">
      <w:pPr>
        <w:tabs>
          <w:tab w:val="left" w:pos="9288"/>
        </w:tabs>
        <w:spacing w:after="0"/>
        <w:ind w:left="360"/>
        <w:jc w:val="center"/>
        <w:rPr>
          <w:rFonts w:ascii="Times New Roman" w:hAnsi="Times New Roman" w:cs="Times New Roman"/>
          <w:b/>
          <w:sz w:val="24"/>
          <w:szCs w:val="24"/>
        </w:rPr>
      </w:pPr>
      <w:r>
        <w:rPr>
          <w:rFonts w:ascii="Times New Roman" w:hAnsi="Times New Roman" w:cs="Times New Roman"/>
          <w:b/>
          <w:sz w:val="24"/>
          <w:szCs w:val="24"/>
        </w:rPr>
        <w:t>М</w:t>
      </w:r>
      <w:r w:rsidRPr="00106BEA">
        <w:rPr>
          <w:rFonts w:ascii="Times New Roman" w:hAnsi="Times New Roman" w:cs="Times New Roman"/>
          <w:b/>
          <w:sz w:val="24"/>
          <w:szCs w:val="24"/>
        </w:rPr>
        <w:t>униципальное бюджетное о</w:t>
      </w:r>
      <w:r>
        <w:rPr>
          <w:rFonts w:ascii="Times New Roman" w:hAnsi="Times New Roman" w:cs="Times New Roman"/>
          <w:b/>
          <w:sz w:val="24"/>
          <w:szCs w:val="24"/>
        </w:rPr>
        <w:t>бщеобразовательное учреждение «Л</w:t>
      </w:r>
      <w:r w:rsidRPr="00106BEA">
        <w:rPr>
          <w:rFonts w:ascii="Times New Roman" w:hAnsi="Times New Roman" w:cs="Times New Roman"/>
          <w:b/>
          <w:sz w:val="24"/>
          <w:szCs w:val="24"/>
        </w:rPr>
        <w:t>ицей»</w:t>
      </w:r>
    </w:p>
    <w:tbl>
      <w:tblPr>
        <w:tblpPr w:leftFromText="180" w:rightFromText="180" w:vertAnchor="text" w:horzAnchor="margin" w:tblpXSpec="center" w:tblpY="1285"/>
        <w:tblW w:w="10362" w:type="dxa"/>
        <w:tblLayout w:type="fixed"/>
        <w:tblLook w:val="0000"/>
      </w:tblPr>
      <w:tblGrid>
        <w:gridCol w:w="3369"/>
        <w:gridCol w:w="3402"/>
        <w:gridCol w:w="3591"/>
      </w:tblGrid>
      <w:tr w:rsidR="0005368C" w:rsidTr="0005368C">
        <w:trPr>
          <w:trHeight w:val="1866"/>
        </w:trPr>
        <w:tc>
          <w:tcPr>
            <w:tcW w:w="3369" w:type="dxa"/>
            <w:shd w:val="clear" w:color="auto" w:fill="auto"/>
          </w:tcPr>
          <w:p w:rsidR="0005368C" w:rsidRPr="00761517" w:rsidRDefault="0005368C" w:rsidP="0005368C">
            <w:pPr>
              <w:tabs>
                <w:tab w:val="left" w:pos="9288"/>
              </w:tabs>
              <w:spacing w:after="0" w:line="240" w:lineRule="auto"/>
              <w:jc w:val="center"/>
              <w:rPr>
                <w:rFonts w:ascii="Times New Roman" w:hAnsi="Times New Roman" w:cs="Times New Roman"/>
                <w:sz w:val="20"/>
                <w:szCs w:val="20"/>
              </w:rPr>
            </w:pPr>
            <w:r w:rsidRPr="00761517">
              <w:rPr>
                <w:rFonts w:ascii="Times New Roman" w:hAnsi="Times New Roman" w:cs="Times New Roman"/>
                <w:b/>
              </w:rPr>
              <w:t>«РАССМОТРЕНО»</w:t>
            </w: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sz w:val="20"/>
                <w:szCs w:val="20"/>
              </w:rPr>
              <w:t>Руководитель научно-методической кафедры</w:t>
            </w:r>
            <w:r>
              <w:rPr>
                <w:rFonts w:ascii="Times New Roman" w:hAnsi="Times New Roman" w:cs="Times New Roman"/>
                <w:sz w:val="20"/>
                <w:szCs w:val="20"/>
              </w:rPr>
              <w:t xml:space="preserve"> начального обучения</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____________/Купряшина О.А./</w:t>
            </w:r>
          </w:p>
          <w:p w:rsidR="0005368C"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 xml:space="preserve">Протокол </w:t>
            </w:r>
            <w:r>
              <w:rPr>
                <w:rFonts w:ascii="Times New Roman" w:hAnsi="Times New Roman" w:cs="Times New Roman"/>
              </w:rPr>
              <w:t>от «</w:t>
            </w:r>
            <w:r w:rsidRPr="00761517">
              <w:rPr>
                <w:rFonts w:ascii="Times New Roman" w:hAnsi="Times New Roman" w:cs="Times New Roman"/>
              </w:rPr>
              <w:t>__</w:t>
            </w:r>
            <w:r>
              <w:rPr>
                <w:rFonts w:ascii="Times New Roman" w:hAnsi="Times New Roman" w:cs="Times New Roman"/>
              </w:rPr>
              <w:t xml:space="preserve">__ </w:t>
            </w:r>
            <w:r w:rsidRPr="00761517">
              <w:rPr>
                <w:rFonts w:ascii="Times New Roman" w:hAnsi="Times New Roman" w:cs="Times New Roman"/>
              </w:rPr>
              <w:t>»</w:t>
            </w:r>
            <w:r>
              <w:rPr>
                <w:rFonts w:ascii="Times New Roman" w:hAnsi="Times New Roman" w:cs="Times New Roman"/>
              </w:rPr>
              <w:t>_____</w:t>
            </w:r>
            <w:r w:rsidRPr="00761517">
              <w:rPr>
                <w:rFonts w:ascii="Times New Roman" w:hAnsi="Times New Roman" w:cs="Times New Roman"/>
              </w:rPr>
              <w:t>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г.</w:t>
            </w:r>
          </w:p>
          <w:p w:rsidR="0005368C"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 __</w:t>
            </w:r>
            <w:r>
              <w:rPr>
                <w:rFonts w:ascii="Times New Roman" w:hAnsi="Times New Roman" w:cs="Times New Roman"/>
              </w:rPr>
              <w:t>__</w:t>
            </w:r>
            <w:r w:rsidRPr="00761517">
              <w:rPr>
                <w:rFonts w:ascii="Times New Roman" w:hAnsi="Times New Roman" w:cs="Times New Roman"/>
              </w:rPr>
              <w:t>_</w:t>
            </w:r>
          </w:p>
          <w:p w:rsidR="0005368C" w:rsidRPr="00761517" w:rsidRDefault="0005368C" w:rsidP="0005368C">
            <w:pPr>
              <w:tabs>
                <w:tab w:val="left" w:pos="9288"/>
              </w:tabs>
              <w:spacing w:after="0" w:line="240" w:lineRule="auto"/>
              <w:jc w:val="both"/>
              <w:rPr>
                <w:rFonts w:ascii="Times New Roman" w:hAnsi="Times New Roman" w:cs="Times New Roman"/>
              </w:rPr>
            </w:pPr>
          </w:p>
          <w:p w:rsidR="0005368C" w:rsidRDefault="0005368C" w:rsidP="0005368C">
            <w:pPr>
              <w:tabs>
                <w:tab w:val="left" w:pos="9288"/>
              </w:tabs>
              <w:spacing w:after="0" w:line="240" w:lineRule="auto"/>
              <w:jc w:val="center"/>
            </w:pPr>
          </w:p>
        </w:tc>
        <w:tc>
          <w:tcPr>
            <w:tcW w:w="3402" w:type="dxa"/>
            <w:shd w:val="clear" w:color="auto" w:fill="auto"/>
          </w:tcPr>
          <w:p w:rsidR="0005368C" w:rsidRPr="00761517" w:rsidRDefault="0005368C" w:rsidP="0005368C">
            <w:pPr>
              <w:tabs>
                <w:tab w:val="left" w:pos="9288"/>
              </w:tabs>
              <w:spacing w:after="0" w:line="240" w:lineRule="auto"/>
              <w:jc w:val="center"/>
              <w:rPr>
                <w:rFonts w:ascii="Times New Roman" w:hAnsi="Times New Roman" w:cs="Times New Roman"/>
                <w:sz w:val="20"/>
                <w:szCs w:val="20"/>
              </w:rPr>
            </w:pPr>
            <w:r w:rsidRPr="00761517">
              <w:rPr>
                <w:rFonts w:ascii="Times New Roman" w:hAnsi="Times New Roman" w:cs="Times New Roman"/>
                <w:b/>
              </w:rPr>
              <w:t>«СОГЛАСОВАНО»</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sz w:val="20"/>
                <w:szCs w:val="20"/>
              </w:rPr>
              <w:t xml:space="preserve">Заместитель руководителя </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sz w:val="20"/>
                <w:szCs w:val="20"/>
              </w:rPr>
              <w:t>по УМР МБОУ «Лицей»</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_____________/Лебедева Е.В./</w:t>
            </w:r>
          </w:p>
          <w:p w:rsidR="0005368C" w:rsidRDefault="0005368C" w:rsidP="0005368C">
            <w:pPr>
              <w:tabs>
                <w:tab w:val="left" w:pos="9288"/>
              </w:tabs>
              <w:spacing w:after="0" w:line="240" w:lineRule="auto"/>
              <w:jc w:val="both"/>
              <w:rPr>
                <w:rFonts w:ascii="Times New Roman" w:hAnsi="Times New Roman" w:cs="Times New Roman"/>
                <w:sz w:val="18"/>
                <w:szCs w:val="18"/>
              </w:rPr>
            </w:pP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«__</w:t>
            </w:r>
            <w:r>
              <w:rPr>
                <w:rFonts w:ascii="Times New Roman" w:hAnsi="Times New Roman" w:cs="Times New Roman"/>
              </w:rPr>
              <w:t>__</w:t>
            </w:r>
            <w:r w:rsidRPr="00761517">
              <w:rPr>
                <w:rFonts w:ascii="Times New Roman" w:hAnsi="Times New Roman" w:cs="Times New Roman"/>
              </w:rPr>
              <w:t>»___________20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г.</w:t>
            </w:r>
          </w:p>
          <w:p w:rsidR="0005368C" w:rsidRDefault="0005368C" w:rsidP="0005368C">
            <w:pPr>
              <w:tabs>
                <w:tab w:val="left" w:pos="9288"/>
              </w:tabs>
              <w:spacing w:after="0"/>
              <w:jc w:val="center"/>
            </w:pPr>
          </w:p>
        </w:tc>
        <w:tc>
          <w:tcPr>
            <w:tcW w:w="3591" w:type="dxa"/>
            <w:shd w:val="clear" w:color="auto" w:fill="auto"/>
          </w:tcPr>
          <w:p w:rsidR="0005368C" w:rsidRPr="00761517" w:rsidRDefault="0005368C" w:rsidP="0005368C">
            <w:pPr>
              <w:tabs>
                <w:tab w:val="left" w:pos="9288"/>
              </w:tabs>
              <w:spacing w:after="0" w:line="240" w:lineRule="auto"/>
              <w:ind w:left="107"/>
              <w:jc w:val="center"/>
              <w:rPr>
                <w:rFonts w:ascii="Times New Roman" w:hAnsi="Times New Roman" w:cs="Times New Roman"/>
              </w:rPr>
            </w:pPr>
            <w:r w:rsidRPr="00761517">
              <w:rPr>
                <w:rFonts w:ascii="Times New Roman" w:hAnsi="Times New Roman" w:cs="Times New Roman"/>
                <w:b/>
              </w:rPr>
              <w:t>«УТВЕРЖДАЮ»</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rPr>
              <w:t xml:space="preserve">Директор </w:t>
            </w: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sz w:val="20"/>
                <w:szCs w:val="20"/>
              </w:rPr>
              <w:t>МБОУ «Лицей»</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_____________/ Кащеев</w:t>
            </w:r>
            <w:r>
              <w:rPr>
                <w:rFonts w:ascii="Times New Roman" w:hAnsi="Times New Roman" w:cs="Times New Roman"/>
              </w:rPr>
              <w:t>а</w:t>
            </w:r>
            <w:r w:rsidRPr="00761517">
              <w:rPr>
                <w:rFonts w:ascii="Times New Roman" w:hAnsi="Times New Roman" w:cs="Times New Roman"/>
              </w:rPr>
              <w:t xml:space="preserve"> Т.М./</w:t>
            </w:r>
          </w:p>
          <w:p w:rsidR="0005368C" w:rsidRDefault="0005368C" w:rsidP="0005368C">
            <w:pPr>
              <w:tabs>
                <w:tab w:val="left" w:pos="9288"/>
              </w:tabs>
              <w:spacing w:after="0" w:line="240" w:lineRule="auto"/>
              <w:rPr>
                <w:rFonts w:ascii="Times New Roman" w:hAnsi="Times New Roman" w:cs="Times New Roman"/>
              </w:rPr>
            </w:pPr>
            <w:r w:rsidRPr="00761517">
              <w:rPr>
                <w:rFonts w:ascii="Times New Roman" w:hAnsi="Times New Roman" w:cs="Times New Roman"/>
              </w:rPr>
              <w:t xml:space="preserve">Приказ </w:t>
            </w:r>
            <w:r>
              <w:rPr>
                <w:rFonts w:ascii="Times New Roman" w:hAnsi="Times New Roman" w:cs="Times New Roman"/>
              </w:rPr>
              <w:t xml:space="preserve"> </w:t>
            </w:r>
            <w:r w:rsidRPr="00761517">
              <w:rPr>
                <w:rFonts w:ascii="Times New Roman" w:hAnsi="Times New Roman" w:cs="Times New Roman"/>
              </w:rPr>
              <w:t>от «__</w:t>
            </w:r>
            <w:r>
              <w:rPr>
                <w:rFonts w:ascii="Times New Roman" w:hAnsi="Times New Roman" w:cs="Times New Roman"/>
              </w:rPr>
              <w:t>_</w:t>
            </w:r>
            <w:r w:rsidRPr="00761517">
              <w:rPr>
                <w:rFonts w:ascii="Times New Roman" w:hAnsi="Times New Roman" w:cs="Times New Roman"/>
              </w:rPr>
              <w:t>»_</w:t>
            </w:r>
            <w:r>
              <w:rPr>
                <w:rFonts w:ascii="Times New Roman" w:hAnsi="Times New Roman" w:cs="Times New Roman"/>
              </w:rPr>
              <w:t>____</w:t>
            </w:r>
            <w:r w:rsidRPr="00761517">
              <w:rPr>
                <w:rFonts w:ascii="Times New Roman" w:hAnsi="Times New Roman" w:cs="Times New Roman"/>
              </w:rPr>
              <w:t>_20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 xml:space="preserve">г. </w:t>
            </w:r>
          </w:p>
          <w:p w:rsidR="0005368C" w:rsidRPr="00761517" w:rsidRDefault="0005368C" w:rsidP="0005368C">
            <w:pPr>
              <w:tabs>
                <w:tab w:val="left" w:pos="9288"/>
              </w:tabs>
              <w:spacing w:after="0" w:line="240" w:lineRule="auto"/>
              <w:rPr>
                <w:rFonts w:ascii="Times New Roman" w:hAnsi="Times New Roman" w:cs="Times New Roman"/>
              </w:rPr>
            </w:pPr>
            <w:r w:rsidRPr="00761517">
              <w:rPr>
                <w:rFonts w:ascii="Times New Roman" w:hAnsi="Times New Roman" w:cs="Times New Roman"/>
              </w:rPr>
              <w:t xml:space="preserve">№ ___ </w:t>
            </w:r>
          </w:p>
          <w:p w:rsidR="0005368C" w:rsidRPr="00761517" w:rsidRDefault="0005368C" w:rsidP="0005368C">
            <w:pPr>
              <w:tabs>
                <w:tab w:val="left" w:pos="9288"/>
              </w:tabs>
              <w:spacing w:after="0" w:line="240" w:lineRule="auto"/>
              <w:rPr>
                <w:rFonts w:ascii="Times New Roman" w:hAnsi="Times New Roman" w:cs="Times New Roman"/>
              </w:rPr>
            </w:pPr>
          </w:p>
          <w:p w:rsidR="0005368C" w:rsidRDefault="0005368C" w:rsidP="0005368C">
            <w:pPr>
              <w:tabs>
                <w:tab w:val="left" w:pos="9288"/>
              </w:tabs>
              <w:spacing w:after="0"/>
              <w:jc w:val="center"/>
            </w:pPr>
          </w:p>
        </w:tc>
      </w:tr>
    </w:tbl>
    <w:p w:rsidR="007233EE" w:rsidRDefault="007233EE" w:rsidP="007233EE">
      <w:pPr>
        <w:tabs>
          <w:tab w:val="left" w:pos="9288"/>
        </w:tabs>
        <w:jc w:val="center"/>
        <w:rPr>
          <w:rFonts w:ascii="Times New Roman" w:hAnsi="Times New Roman" w:cs="Times New Roman"/>
          <w:b/>
          <w:sz w:val="24"/>
          <w:szCs w:val="24"/>
        </w:rPr>
      </w:pPr>
      <w:r>
        <w:rPr>
          <w:sz w:val="28"/>
          <w:szCs w:val="28"/>
        </w:rPr>
        <w:t>г</w:t>
      </w:r>
      <w:r w:rsidRPr="00106BEA">
        <w:rPr>
          <w:rFonts w:ascii="Times New Roman" w:hAnsi="Times New Roman" w:cs="Times New Roman"/>
          <w:b/>
          <w:sz w:val="24"/>
          <w:szCs w:val="24"/>
        </w:rPr>
        <w:t>. Протвино Московской области</w:t>
      </w:r>
    </w:p>
    <w:p w:rsidR="0005368C" w:rsidRPr="00106BEA" w:rsidRDefault="0005368C" w:rsidP="007233EE">
      <w:pPr>
        <w:tabs>
          <w:tab w:val="left" w:pos="9288"/>
        </w:tabs>
        <w:jc w:val="center"/>
        <w:rPr>
          <w:rFonts w:ascii="Times New Roman" w:hAnsi="Times New Roman" w:cs="Times New Roman"/>
          <w:b/>
          <w:sz w:val="24"/>
          <w:szCs w:val="24"/>
        </w:rPr>
      </w:pPr>
    </w:p>
    <w:p w:rsidR="007233EE" w:rsidRDefault="007233EE" w:rsidP="007233EE">
      <w:pPr>
        <w:tabs>
          <w:tab w:val="left" w:pos="9288"/>
        </w:tabs>
        <w:rPr>
          <w:sz w:val="28"/>
          <w:szCs w:val="28"/>
        </w:rPr>
      </w:pPr>
    </w:p>
    <w:p w:rsidR="0058476A" w:rsidRDefault="0058476A" w:rsidP="007233EE">
      <w:pPr>
        <w:tabs>
          <w:tab w:val="left" w:pos="9288"/>
        </w:tabs>
        <w:rPr>
          <w:sz w:val="28"/>
          <w:szCs w:val="28"/>
        </w:rPr>
      </w:pPr>
    </w:p>
    <w:p w:rsidR="0005368C" w:rsidRDefault="0005368C" w:rsidP="007233EE">
      <w:pPr>
        <w:tabs>
          <w:tab w:val="left" w:pos="9288"/>
        </w:tabs>
        <w:rPr>
          <w:sz w:val="28"/>
          <w:szCs w:val="28"/>
        </w:rPr>
      </w:pP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РАБОЧАЯ ПРОГРАММА</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 xml:space="preserve">ПО </w:t>
      </w:r>
      <w:r>
        <w:rPr>
          <w:rFonts w:ascii="Times New Roman" w:hAnsi="Times New Roman" w:cs="Times New Roman"/>
          <w:b/>
          <w:sz w:val="36"/>
          <w:szCs w:val="36"/>
        </w:rPr>
        <w:t>ЛОГИКЕ</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 xml:space="preserve"> (</w:t>
      </w:r>
      <w:r w:rsidR="00BF76B5">
        <w:rPr>
          <w:rFonts w:ascii="Times New Roman" w:hAnsi="Times New Roman" w:cs="Times New Roman"/>
          <w:b/>
          <w:sz w:val="36"/>
          <w:szCs w:val="36"/>
        </w:rPr>
        <w:t>базовый</w:t>
      </w:r>
      <w:r w:rsidRPr="00761517">
        <w:rPr>
          <w:rFonts w:ascii="Times New Roman" w:hAnsi="Times New Roman" w:cs="Times New Roman"/>
          <w:b/>
          <w:sz w:val="36"/>
          <w:szCs w:val="36"/>
        </w:rPr>
        <w:t xml:space="preserve"> </w:t>
      </w:r>
      <w:r w:rsidR="006E07E4">
        <w:rPr>
          <w:rFonts w:ascii="Times New Roman" w:hAnsi="Times New Roman" w:cs="Times New Roman"/>
          <w:b/>
          <w:sz w:val="36"/>
          <w:szCs w:val="36"/>
        </w:rPr>
        <w:t>уровень</w:t>
      </w:r>
      <w:r w:rsidRPr="00761517">
        <w:rPr>
          <w:rFonts w:ascii="Times New Roman" w:hAnsi="Times New Roman" w:cs="Times New Roman"/>
          <w:b/>
          <w:sz w:val="36"/>
          <w:szCs w:val="36"/>
        </w:rPr>
        <w:t>)</w:t>
      </w:r>
    </w:p>
    <w:p w:rsidR="007233EE" w:rsidRPr="00761517" w:rsidRDefault="0058476A" w:rsidP="007233EE">
      <w:pPr>
        <w:tabs>
          <w:tab w:val="left" w:pos="9288"/>
        </w:tabs>
        <w:ind w:left="360"/>
        <w:jc w:val="center"/>
        <w:rPr>
          <w:rFonts w:ascii="Times New Roman" w:hAnsi="Times New Roman" w:cs="Times New Roman"/>
          <w:b/>
          <w:sz w:val="36"/>
          <w:szCs w:val="36"/>
        </w:rPr>
      </w:pPr>
      <w:r>
        <w:rPr>
          <w:rFonts w:ascii="Times New Roman" w:hAnsi="Times New Roman" w:cs="Times New Roman"/>
          <w:b/>
          <w:sz w:val="36"/>
          <w:szCs w:val="36"/>
        </w:rPr>
        <w:t>4</w:t>
      </w:r>
      <w:r w:rsidR="002B261E">
        <w:rPr>
          <w:rFonts w:ascii="Times New Roman" w:hAnsi="Times New Roman" w:cs="Times New Roman"/>
          <w:b/>
          <w:sz w:val="36"/>
          <w:szCs w:val="36"/>
        </w:rPr>
        <w:t xml:space="preserve"> «А»</w:t>
      </w:r>
      <w:r w:rsidR="007233EE" w:rsidRPr="00761517">
        <w:rPr>
          <w:rFonts w:ascii="Times New Roman" w:hAnsi="Times New Roman" w:cs="Times New Roman"/>
          <w:b/>
          <w:sz w:val="36"/>
          <w:szCs w:val="36"/>
        </w:rPr>
        <w:t xml:space="preserve"> класс</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ступень</w:t>
      </w:r>
      <w:r>
        <w:rPr>
          <w:rFonts w:ascii="Times New Roman" w:hAnsi="Times New Roman" w:cs="Times New Roman"/>
          <w:b/>
          <w:sz w:val="36"/>
          <w:szCs w:val="36"/>
        </w:rPr>
        <w:t xml:space="preserve"> начального</w:t>
      </w:r>
      <w:r w:rsidRPr="00761517">
        <w:rPr>
          <w:rFonts w:ascii="Times New Roman" w:hAnsi="Times New Roman" w:cs="Times New Roman"/>
          <w:b/>
          <w:sz w:val="36"/>
          <w:szCs w:val="36"/>
        </w:rPr>
        <w:t xml:space="preserve"> общего образования</w:t>
      </w:r>
    </w:p>
    <w:p w:rsidR="007233EE" w:rsidRPr="00761517" w:rsidRDefault="006E07E4" w:rsidP="007233EE">
      <w:pPr>
        <w:tabs>
          <w:tab w:val="left" w:pos="9288"/>
        </w:tabs>
        <w:ind w:left="360"/>
        <w:jc w:val="center"/>
        <w:rPr>
          <w:rFonts w:ascii="Times New Roman" w:hAnsi="Times New Roman" w:cs="Times New Roman"/>
          <w:b/>
          <w:sz w:val="36"/>
          <w:szCs w:val="36"/>
        </w:rPr>
      </w:pPr>
      <w:r>
        <w:rPr>
          <w:rFonts w:ascii="Times New Roman" w:hAnsi="Times New Roman" w:cs="Times New Roman"/>
          <w:b/>
          <w:sz w:val="36"/>
          <w:szCs w:val="36"/>
        </w:rPr>
        <w:t>34</w:t>
      </w:r>
      <w:r w:rsidR="007233EE">
        <w:rPr>
          <w:rFonts w:ascii="Times New Roman" w:hAnsi="Times New Roman" w:cs="Times New Roman"/>
          <w:b/>
          <w:sz w:val="36"/>
          <w:szCs w:val="36"/>
        </w:rPr>
        <w:t xml:space="preserve"> час</w:t>
      </w:r>
      <w:r w:rsidR="0005368C">
        <w:rPr>
          <w:rFonts w:ascii="Times New Roman" w:hAnsi="Times New Roman" w:cs="Times New Roman"/>
          <w:b/>
          <w:sz w:val="36"/>
          <w:szCs w:val="36"/>
        </w:rPr>
        <w:t>а</w:t>
      </w:r>
      <w:r w:rsidR="007233EE" w:rsidRPr="00761517">
        <w:rPr>
          <w:rFonts w:ascii="Times New Roman" w:hAnsi="Times New Roman" w:cs="Times New Roman"/>
          <w:b/>
          <w:sz w:val="36"/>
          <w:szCs w:val="36"/>
        </w:rPr>
        <w:t xml:space="preserve"> (</w:t>
      </w:r>
      <w:r w:rsidR="0005368C">
        <w:rPr>
          <w:rFonts w:ascii="Times New Roman" w:hAnsi="Times New Roman" w:cs="Times New Roman"/>
          <w:b/>
          <w:sz w:val="36"/>
          <w:szCs w:val="36"/>
        </w:rPr>
        <w:t>1</w:t>
      </w:r>
      <w:r w:rsidR="007233EE">
        <w:rPr>
          <w:rFonts w:ascii="Times New Roman" w:hAnsi="Times New Roman" w:cs="Times New Roman"/>
          <w:b/>
          <w:sz w:val="36"/>
          <w:szCs w:val="36"/>
        </w:rPr>
        <w:t xml:space="preserve"> час</w:t>
      </w:r>
      <w:r w:rsidR="007233EE" w:rsidRPr="00761517">
        <w:rPr>
          <w:rFonts w:ascii="Times New Roman" w:hAnsi="Times New Roman" w:cs="Times New Roman"/>
          <w:b/>
          <w:sz w:val="36"/>
          <w:szCs w:val="36"/>
        </w:rPr>
        <w:t xml:space="preserve"> в неделю)</w:t>
      </w:r>
    </w:p>
    <w:p w:rsidR="007233EE" w:rsidRPr="00761517" w:rsidRDefault="007233EE" w:rsidP="007233EE">
      <w:pPr>
        <w:tabs>
          <w:tab w:val="left" w:pos="9288"/>
        </w:tabs>
        <w:ind w:left="360"/>
        <w:jc w:val="center"/>
        <w:rPr>
          <w:rFonts w:ascii="Times New Roman" w:hAnsi="Times New Roman" w:cs="Times New Roman"/>
          <w:b/>
          <w:sz w:val="36"/>
          <w:szCs w:val="36"/>
        </w:rPr>
      </w:pPr>
    </w:p>
    <w:p w:rsidR="007233EE" w:rsidRPr="00761517" w:rsidRDefault="007233EE" w:rsidP="007233EE">
      <w:pPr>
        <w:tabs>
          <w:tab w:val="left" w:pos="9288"/>
        </w:tabs>
        <w:ind w:left="360"/>
        <w:jc w:val="center"/>
        <w:rPr>
          <w:rFonts w:ascii="Times New Roman" w:hAnsi="Times New Roman" w:cs="Times New Roman"/>
          <w:sz w:val="28"/>
          <w:szCs w:val="28"/>
        </w:rPr>
      </w:pPr>
      <w:r w:rsidRPr="00761517">
        <w:rPr>
          <w:rFonts w:ascii="Times New Roman" w:hAnsi="Times New Roman" w:cs="Times New Roman"/>
          <w:b/>
          <w:sz w:val="36"/>
          <w:szCs w:val="36"/>
        </w:rPr>
        <w:t xml:space="preserve">УЧИТЕЛЯ </w:t>
      </w:r>
      <w:r>
        <w:rPr>
          <w:rFonts w:ascii="Times New Roman" w:hAnsi="Times New Roman" w:cs="Times New Roman"/>
          <w:b/>
          <w:sz w:val="36"/>
          <w:szCs w:val="36"/>
        </w:rPr>
        <w:t>НАЧАЛЬНЫХ КЛАССОВ</w:t>
      </w:r>
    </w:p>
    <w:p w:rsidR="007233EE" w:rsidRPr="00761517" w:rsidRDefault="007233EE" w:rsidP="007233EE">
      <w:pPr>
        <w:tabs>
          <w:tab w:val="left" w:pos="9288"/>
        </w:tabs>
        <w:ind w:left="360"/>
        <w:jc w:val="center"/>
        <w:rPr>
          <w:rFonts w:ascii="Times New Roman" w:hAnsi="Times New Roman" w:cs="Times New Roman"/>
          <w:b/>
          <w:sz w:val="20"/>
          <w:szCs w:val="20"/>
        </w:rPr>
      </w:pPr>
      <w:r w:rsidRPr="00761517">
        <w:rPr>
          <w:rFonts w:ascii="Times New Roman" w:hAnsi="Times New Roman" w:cs="Times New Roman"/>
          <w:b/>
          <w:sz w:val="28"/>
          <w:szCs w:val="28"/>
        </w:rPr>
        <w:t>ГУБИНОЙ МАРИНЫ НИКОЛАЕВНЫ</w:t>
      </w:r>
    </w:p>
    <w:p w:rsidR="007233EE" w:rsidRPr="00761517" w:rsidRDefault="007233EE" w:rsidP="007233EE">
      <w:pPr>
        <w:tabs>
          <w:tab w:val="left" w:pos="9288"/>
        </w:tabs>
        <w:ind w:left="360"/>
        <w:jc w:val="center"/>
        <w:rPr>
          <w:rFonts w:ascii="Times New Roman" w:hAnsi="Times New Roman" w:cs="Times New Roman"/>
          <w:b/>
          <w:sz w:val="28"/>
          <w:szCs w:val="28"/>
        </w:rPr>
      </w:pPr>
      <w:r w:rsidRPr="00761517">
        <w:rPr>
          <w:rFonts w:ascii="Times New Roman" w:hAnsi="Times New Roman" w:cs="Times New Roman"/>
          <w:b/>
          <w:sz w:val="20"/>
          <w:szCs w:val="20"/>
        </w:rPr>
        <w:t>ВЫСШ</w:t>
      </w:r>
      <w:r>
        <w:rPr>
          <w:rFonts w:ascii="Times New Roman" w:hAnsi="Times New Roman" w:cs="Times New Roman"/>
          <w:b/>
          <w:sz w:val="20"/>
          <w:szCs w:val="20"/>
        </w:rPr>
        <w:t>АЯ КВАЛИФИКАЦИОННАЯ</w:t>
      </w:r>
      <w:r w:rsidRPr="00761517">
        <w:rPr>
          <w:rFonts w:ascii="Times New Roman" w:hAnsi="Times New Roman" w:cs="Times New Roman"/>
          <w:b/>
          <w:sz w:val="20"/>
          <w:szCs w:val="20"/>
        </w:rPr>
        <w:t xml:space="preserve"> КАТЕГОРИ</w:t>
      </w:r>
      <w:r>
        <w:rPr>
          <w:rFonts w:ascii="Times New Roman" w:hAnsi="Times New Roman" w:cs="Times New Roman"/>
          <w:b/>
          <w:sz w:val="20"/>
          <w:szCs w:val="20"/>
        </w:rPr>
        <w:t>Я</w:t>
      </w:r>
    </w:p>
    <w:p w:rsidR="007233EE" w:rsidRDefault="007233EE" w:rsidP="007233EE">
      <w:pPr>
        <w:tabs>
          <w:tab w:val="left" w:pos="9288"/>
        </w:tabs>
        <w:rPr>
          <w:rFonts w:ascii="Times New Roman" w:hAnsi="Times New Roman" w:cs="Times New Roman"/>
          <w:sz w:val="28"/>
          <w:szCs w:val="28"/>
        </w:rPr>
      </w:pPr>
    </w:p>
    <w:p w:rsidR="00107269" w:rsidRDefault="00107269" w:rsidP="007233EE">
      <w:pPr>
        <w:tabs>
          <w:tab w:val="left" w:pos="9288"/>
        </w:tabs>
        <w:rPr>
          <w:rFonts w:ascii="Times New Roman" w:hAnsi="Times New Roman" w:cs="Times New Roman"/>
          <w:sz w:val="28"/>
          <w:szCs w:val="28"/>
        </w:rPr>
      </w:pPr>
    </w:p>
    <w:p w:rsidR="0058476A" w:rsidRDefault="0058476A" w:rsidP="007233EE">
      <w:pPr>
        <w:tabs>
          <w:tab w:val="left" w:pos="9288"/>
        </w:tabs>
        <w:rPr>
          <w:rFonts w:ascii="Times New Roman" w:hAnsi="Times New Roman" w:cs="Times New Roman"/>
          <w:sz w:val="28"/>
          <w:szCs w:val="28"/>
        </w:rPr>
      </w:pPr>
    </w:p>
    <w:p w:rsidR="0058476A" w:rsidRDefault="0058476A" w:rsidP="007233EE">
      <w:pPr>
        <w:tabs>
          <w:tab w:val="left" w:pos="9288"/>
        </w:tabs>
        <w:rPr>
          <w:rFonts w:ascii="Times New Roman" w:hAnsi="Times New Roman" w:cs="Times New Roman"/>
          <w:sz w:val="28"/>
          <w:szCs w:val="28"/>
        </w:rPr>
      </w:pPr>
    </w:p>
    <w:p w:rsidR="007233EE" w:rsidRPr="00761517" w:rsidRDefault="007233EE" w:rsidP="007233EE">
      <w:pPr>
        <w:tabs>
          <w:tab w:val="left" w:pos="9288"/>
        </w:tabs>
        <w:jc w:val="center"/>
        <w:rPr>
          <w:rFonts w:ascii="Times New Roman" w:hAnsi="Times New Roman" w:cs="Times New Roman"/>
          <w:sz w:val="28"/>
          <w:szCs w:val="28"/>
        </w:rPr>
      </w:pPr>
      <w:r w:rsidRPr="00761517">
        <w:rPr>
          <w:rFonts w:ascii="Times New Roman" w:hAnsi="Times New Roman" w:cs="Times New Roman"/>
          <w:b/>
          <w:sz w:val="28"/>
          <w:szCs w:val="28"/>
        </w:rPr>
        <w:t>201</w:t>
      </w:r>
      <w:r w:rsidR="0058476A">
        <w:rPr>
          <w:rFonts w:ascii="Times New Roman" w:hAnsi="Times New Roman" w:cs="Times New Roman"/>
          <w:b/>
          <w:sz w:val="28"/>
          <w:szCs w:val="28"/>
        </w:rPr>
        <w:t>4</w:t>
      </w:r>
      <w:r w:rsidRPr="00761517">
        <w:rPr>
          <w:rFonts w:ascii="Times New Roman" w:hAnsi="Times New Roman" w:cs="Times New Roman"/>
          <w:b/>
          <w:sz w:val="28"/>
          <w:szCs w:val="28"/>
        </w:rPr>
        <w:t xml:space="preserve"> - 201</w:t>
      </w:r>
      <w:r w:rsidR="0058476A">
        <w:rPr>
          <w:rFonts w:ascii="Times New Roman" w:hAnsi="Times New Roman" w:cs="Times New Roman"/>
          <w:b/>
          <w:sz w:val="28"/>
          <w:szCs w:val="28"/>
        </w:rPr>
        <w:t>5</w:t>
      </w:r>
      <w:r w:rsidRPr="00761517">
        <w:rPr>
          <w:rFonts w:ascii="Times New Roman" w:hAnsi="Times New Roman" w:cs="Times New Roman"/>
          <w:b/>
          <w:sz w:val="28"/>
          <w:szCs w:val="28"/>
        </w:rPr>
        <w:t xml:space="preserve">  учебный год</w:t>
      </w:r>
    </w:p>
    <w:p w:rsidR="007233EE" w:rsidRPr="00BB6B87" w:rsidRDefault="007233EE" w:rsidP="007233EE">
      <w:pPr>
        <w:shd w:val="clear" w:color="auto" w:fill="FFFFFF"/>
        <w:tabs>
          <w:tab w:val="left" w:pos="284"/>
        </w:tabs>
        <w:spacing w:after="0" w:line="240" w:lineRule="auto"/>
        <w:jc w:val="center"/>
        <w:rPr>
          <w:rFonts w:ascii="Times New Roman" w:hAnsi="Times New Roman" w:cs="Times New Roman"/>
          <w:b/>
          <w:sz w:val="24"/>
          <w:szCs w:val="24"/>
        </w:rPr>
      </w:pPr>
      <w:bookmarkStart w:id="0" w:name="bookmark1"/>
      <w:r w:rsidRPr="00BB6B87">
        <w:rPr>
          <w:rFonts w:ascii="Times New Roman" w:hAnsi="Times New Roman" w:cs="Times New Roman"/>
          <w:b/>
          <w:sz w:val="24"/>
          <w:szCs w:val="24"/>
        </w:rPr>
        <w:lastRenderedPageBreak/>
        <w:t>Рабочая программа (</w:t>
      </w:r>
      <w:r w:rsidR="00ED62C1">
        <w:rPr>
          <w:rFonts w:ascii="Times New Roman" w:hAnsi="Times New Roman" w:cs="Times New Roman"/>
          <w:b/>
          <w:sz w:val="24"/>
          <w:szCs w:val="24"/>
        </w:rPr>
        <w:t>Б</w:t>
      </w:r>
      <w:r w:rsidRPr="00BB6B87">
        <w:rPr>
          <w:rFonts w:ascii="Times New Roman" w:hAnsi="Times New Roman" w:cs="Times New Roman"/>
          <w:b/>
          <w:sz w:val="24"/>
          <w:szCs w:val="24"/>
        </w:rPr>
        <w:t>У)</w:t>
      </w:r>
    </w:p>
    <w:p w:rsidR="007233EE" w:rsidRPr="00BB6B87" w:rsidRDefault="0005368C"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Логика</w:t>
      </w:r>
    </w:p>
    <w:p w:rsidR="007233EE" w:rsidRPr="00BB6B87" w:rsidRDefault="007233EE" w:rsidP="007233EE">
      <w:pPr>
        <w:shd w:val="clear" w:color="auto" w:fill="FFFFFF"/>
        <w:tabs>
          <w:tab w:val="left" w:pos="284"/>
        </w:tabs>
        <w:spacing w:after="0" w:line="240" w:lineRule="auto"/>
        <w:jc w:val="center"/>
        <w:rPr>
          <w:rFonts w:ascii="Times New Roman" w:hAnsi="Times New Roman" w:cs="Times New Roman"/>
          <w:sz w:val="24"/>
          <w:szCs w:val="24"/>
        </w:rPr>
      </w:pPr>
      <w:r w:rsidRPr="00FF5DED">
        <w:rPr>
          <w:rFonts w:ascii="Times New Roman" w:hAnsi="Times New Roman" w:cs="Times New Roman"/>
          <w:sz w:val="24"/>
          <w:szCs w:val="24"/>
        </w:rPr>
        <w:t>Ступень начального общего образования</w:t>
      </w:r>
    </w:p>
    <w:p w:rsidR="007233EE" w:rsidRPr="00BB6B87" w:rsidRDefault="0058476A"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2B261E">
        <w:rPr>
          <w:rFonts w:ascii="Times New Roman" w:hAnsi="Times New Roman" w:cs="Times New Roman"/>
          <w:sz w:val="24"/>
          <w:szCs w:val="24"/>
        </w:rPr>
        <w:t xml:space="preserve"> «А»</w:t>
      </w:r>
      <w:r w:rsidR="007233EE" w:rsidRPr="00BB6B87">
        <w:rPr>
          <w:rFonts w:ascii="Times New Roman" w:hAnsi="Times New Roman" w:cs="Times New Roman"/>
          <w:sz w:val="24"/>
          <w:szCs w:val="24"/>
        </w:rPr>
        <w:t xml:space="preserve"> класс</w:t>
      </w:r>
    </w:p>
    <w:p w:rsidR="007233EE" w:rsidRPr="00BB6B87" w:rsidRDefault="00ED62C1"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7233EE" w:rsidRPr="00BB6B87">
        <w:rPr>
          <w:rFonts w:ascii="Times New Roman" w:hAnsi="Times New Roman" w:cs="Times New Roman"/>
          <w:sz w:val="24"/>
          <w:szCs w:val="24"/>
        </w:rPr>
        <w:t xml:space="preserve"> час</w:t>
      </w:r>
      <w:r w:rsidR="0005368C">
        <w:rPr>
          <w:rFonts w:ascii="Times New Roman" w:hAnsi="Times New Roman" w:cs="Times New Roman"/>
          <w:sz w:val="24"/>
          <w:szCs w:val="24"/>
        </w:rPr>
        <w:t>а</w:t>
      </w:r>
      <w:r w:rsidR="007233EE" w:rsidRPr="00BB6B87">
        <w:rPr>
          <w:rFonts w:ascii="Times New Roman" w:hAnsi="Times New Roman" w:cs="Times New Roman"/>
          <w:sz w:val="24"/>
          <w:szCs w:val="24"/>
        </w:rPr>
        <w:t xml:space="preserve"> (</w:t>
      </w:r>
      <w:r w:rsidR="0005368C">
        <w:rPr>
          <w:rFonts w:ascii="Times New Roman" w:hAnsi="Times New Roman" w:cs="Times New Roman"/>
          <w:sz w:val="24"/>
          <w:szCs w:val="24"/>
        </w:rPr>
        <w:t>1</w:t>
      </w:r>
      <w:r w:rsidR="007233EE" w:rsidRPr="00BB6B87">
        <w:rPr>
          <w:rFonts w:ascii="Times New Roman" w:hAnsi="Times New Roman" w:cs="Times New Roman"/>
          <w:sz w:val="24"/>
          <w:szCs w:val="24"/>
        </w:rPr>
        <w:t xml:space="preserve"> час в неделю)</w:t>
      </w:r>
    </w:p>
    <w:p w:rsidR="007233EE" w:rsidRDefault="007233EE" w:rsidP="007233EE">
      <w:pPr>
        <w:shd w:val="clear" w:color="auto" w:fill="FFFFFF"/>
        <w:tabs>
          <w:tab w:val="left" w:pos="284"/>
        </w:tabs>
        <w:spacing w:line="240" w:lineRule="auto"/>
        <w:jc w:val="center"/>
        <w:rPr>
          <w:rFonts w:ascii="Times New Roman" w:hAnsi="Times New Roman" w:cs="Times New Roman"/>
          <w:sz w:val="24"/>
          <w:szCs w:val="24"/>
        </w:rPr>
      </w:pPr>
      <w:r w:rsidRPr="00BB6B87">
        <w:rPr>
          <w:rFonts w:ascii="Times New Roman" w:hAnsi="Times New Roman" w:cs="Times New Roman"/>
          <w:sz w:val="24"/>
          <w:szCs w:val="24"/>
        </w:rPr>
        <w:t>Учитель начальных классов Губина М.Н.</w:t>
      </w:r>
    </w:p>
    <w:p w:rsidR="007233EE" w:rsidRPr="00BB6B87" w:rsidRDefault="007233EE" w:rsidP="002378AB">
      <w:pPr>
        <w:pStyle w:val="20"/>
        <w:keepNext/>
        <w:keepLines/>
        <w:shd w:val="clear" w:color="auto" w:fill="auto"/>
        <w:tabs>
          <w:tab w:val="left" w:pos="3216"/>
        </w:tabs>
        <w:spacing w:before="0" w:after="214" w:line="240" w:lineRule="auto"/>
        <w:ind w:left="3000" w:firstLine="0"/>
        <w:jc w:val="left"/>
        <w:rPr>
          <w:rFonts w:ascii="Times New Roman" w:hAnsi="Times New Roman" w:cs="Times New Roman"/>
          <w:sz w:val="24"/>
          <w:szCs w:val="24"/>
        </w:rPr>
      </w:pPr>
      <w:r w:rsidRPr="00D4474E">
        <w:rPr>
          <w:rFonts w:ascii="Times New Roman" w:hAnsi="Times New Roman" w:cs="Times New Roman"/>
          <w:sz w:val="24"/>
          <w:szCs w:val="24"/>
        </w:rPr>
        <w:t>ПОЯСНИТЕЛЬНАЯ ЗАПИСКА</w:t>
      </w:r>
    </w:p>
    <w:bookmarkEnd w:id="0"/>
    <w:p w:rsidR="007233EE" w:rsidRPr="00E66229" w:rsidRDefault="007233EE" w:rsidP="002378AB">
      <w:pPr>
        <w:autoSpaceDE w:val="0"/>
        <w:autoSpaceDN w:val="0"/>
        <w:adjustRightInd w:val="0"/>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 xml:space="preserve">Рабочая программа  разработана </w:t>
      </w:r>
      <w:r w:rsidRPr="00E66229">
        <w:rPr>
          <w:rFonts w:ascii="Times New Roman" w:eastAsia="SchoolBookC" w:hAnsi="Times New Roman" w:cs="Times New Roman"/>
          <w:sz w:val="24"/>
          <w:szCs w:val="24"/>
        </w:rPr>
        <w:t xml:space="preserve">  в соответствии с требованиями Федерального государственного образовательного стандарта начального общего образования</w:t>
      </w:r>
      <w:r w:rsidRPr="00E66229">
        <w:rPr>
          <w:rFonts w:ascii="Times New Roman" w:hAnsi="Times New Roman" w:cs="Times New Roman"/>
          <w:sz w:val="24"/>
          <w:szCs w:val="24"/>
        </w:rPr>
        <w:t>,  примерной основной образовательной</w:t>
      </w:r>
      <w:r w:rsidRPr="00E66229">
        <w:rPr>
          <w:rFonts w:ascii="Times New Roman" w:hAnsi="Times New Roman" w:cs="Times New Roman"/>
          <w:color w:val="FF0000"/>
          <w:sz w:val="24"/>
          <w:szCs w:val="24"/>
        </w:rPr>
        <w:t xml:space="preserve"> </w:t>
      </w:r>
      <w:r w:rsidRPr="00E66229">
        <w:rPr>
          <w:rFonts w:ascii="Times New Roman" w:hAnsi="Times New Roman" w:cs="Times New Roman"/>
          <w:sz w:val="24"/>
          <w:szCs w:val="24"/>
        </w:rPr>
        <w:t>программы: В 2-х книгах/ под науч. ред. Д.И. Фельдштейна. – М.: Баласс, 201</w:t>
      </w:r>
      <w:r w:rsidR="0005368C" w:rsidRPr="00E66229">
        <w:rPr>
          <w:rFonts w:ascii="Times New Roman" w:hAnsi="Times New Roman" w:cs="Times New Roman"/>
          <w:sz w:val="24"/>
          <w:szCs w:val="24"/>
        </w:rPr>
        <w:t>3</w:t>
      </w:r>
      <w:r w:rsidRPr="00E66229">
        <w:rPr>
          <w:rFonts w:ascii="Times New Roman" w:hAnsi="Times New Roman" w:cs="Times New Roman"/>
          <w:sz w:val="24"/>
          <w:szCs w:val="24"/>
        </w:rPr>
        <w:t xml:space="preserve"> и на основе авторской программы: Программа. </w:t>
      </w:r>
      <w:r w:rsidR="00ED62C1" w:rsidRPr="00E66229">
        <w:rPr>
          <w:rFonts w:ascii="Times New Roman" w:hAnsi="Times New Roman" w:cs="Times New Roman"/>
          <w:sz w:val="24"/>
          <w:szCs w:val="24"/>
        </w:rPr>
        <w:t>Развивающий курс для младших школьников «Юным умникам и умницам. Развитие познавательных способностей» Холодова О.А.</w:t>
      </w:r>
      <w:r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Юным умникам и умницам: Задания по развитию познавательных способностей (6-7 лет)</w:t>
      </w:r>
      <w:r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w:t>
      </w:r>
      <w:r w:rsidR="003F4867"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 xml:space="preserve">Методическое пособие, 1 класс. + Программа курса «РПС». – 3-е изд, перераб. – М.: Издательство РОСТ, 2013. – 270с. </w:t>
      </w:r>
      <w:r w:rsidRPr="00E66229">
        <w:rPr>
          <w:rFonts w:ascii="Times New Roman" w:hAnsi="Times New Roman" w:cs="Times New Roman"/>
          <w:bCs/>
          <w:sz w:val="24"/>
          <w:szCs w:val="24"/>
        </w:rPr>
        <w:t>и следующих нормативных документов:</w:t>
      </w:r>
    </w:p>
    <w:p w:rsidR="007233EE" w:rsidRPr="00E66229" w:rsidRDefault="007233EE" w:rsidP="002378AB">
      <w:pPr>
        <w:pStyle w:val="a3"/>
        <w:spacing w:after="0" w:line="240" w:lineRule="auto"/>
        <w:ind w:left="1429"/>
        <w:jc w:val="both"/>
        <w:rPr>
          <w:rFonts w:ascii="Times New Roman" w:hAnsi="Times New Roman" w:cs="Times New Roman"/>
          <w:sz w:val="24"/>
          <w:szCs w:val="24"/>
        </w:rPr>
      </w:pP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Приказ Министерства образования и науки РФ от 30 августа 2010 г. N 889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 xml:space="preserve">Федеральный перечень учебников, утвержденный приказом Министерства образования и науки Российской Федерации от </w:t>
      </w:r>
      <w:r w:rsidR="0058476A">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sidR="0058476A">
        <w:rPr>
          <w:rFonts w:ascii="Times New Roman" w:hAnsi="Times New Roman" w:cs="Times New Roman"/>
          <w:sz w:val="24"/>
          <w:szCs w:val="24"/>
        </w:rPr>
        <w:t>253</w:t>
      </w:r>
      <w:r w:rsidRPr="00E66229">
        <w:rPr>
          <w:rFonts w:ascii="Times New Roman" w:hAnsi="Times New Roman" w:cs="Times New Roman"/>
          <w:sz w:val="24"/>
          <w:szCs w:val="24"/>
        </w:rPr>
        <w:t xml:space="preserve"> г. Москва "Об утверждении федеральн</w:t>
      </w:r>
      <w:r w:rsidR="0058476A">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sidR="0058476A">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0058476A"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0058476A">
        <w:rPr>
          <w:rFonts w:ascii="Arial" w:hAnsi="Arial" w:cs="Arial"/>
          <w:color w:val="000000"/>
          <w:sz w:val="30"/>
          <w:szCs w:val="30"/>
        </w:rPr>
        <w:t xml:space="preserve"> </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Приказ министра образования Московской области от 07.06.2012 № 2604 "Об утверждении регионального базисного учебного плана для общеобразовательных учреждений в Московской области".</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Учебный план МБОУ «Лицей» на 201</w:t>
      </w:r>
      <w:r w:rsidR="0058476A">
        <w:rPr>
          <w:rFonts w:ascii="Times New Roman" w:hAnsi="Times New Roman" w:cs="Times New Roman"/>
          <w:sz w:val="24"/>
          <w:szCs w:val="24"/>
        </w:rPr>
        <w:t>4</w:t>
      </w:r>
      <w:r w:rsidRPr="00E66229">
        <w:rPr>
          <w:rFonts w:ascii="Times New Roman" w:hAnsi="Times New Roman" w:cs="Times New Roman"/>
          <w:sz w:val="24"/>
          <w:szCs w:val="24"/>
        </w:rPr>
        <w:t>-201</w:t>
      </w:r>
      <w:r w:rsidR="0058476A">
        <w:rPr>
          <w:rFonts w:ascii="Times New Roman" w:hAnsi="Times New Roman" w:cs="Times New Roman"/>
          <w:sz w:val="24"/>
          <w:szCs w:val="24"/>
        </w:rPr>
        <w:t>5</w:t>
      </w:r>
      <w:r w:rsidRPr="00E66229">
        <w:rPr>
          <w:rFonts w:ascii="Times New Roman" w:hAnsi="Times New Roman" w:cs="Times New Roman"/>
          <w:sz w:val="24"/>
          <w:szCs w:val="24"/>
        </w:rPr>
        <w:t xml:space="preserve"> учебный год.</w:t>
      </w:r>
    </w:p>
    <w:p w:rsidR="003F4867" w:rsidRPr="00E66229" w:rsidRDefault="003F4867" w:rsidP="002378AB">
      <w:pPr>
        <w:spacing w:after="0" w:line="240" w:lineRule="auto"/>
        <w:ind w:left="1069"/>
        <w:jc w:val="both"/>
        <w:rPr>
          <w:rFonts w:ascii="Times New Roman" w:hAnsi="Times New Roman" w:cs="Times New Roman"/>
          <w:sz w:val="24"/>
          <w:szCs w:val="24"/>
        </w:rPr>
      </w:pPr>
    </w:p>
    <w:p w:rsidR="003F4867" w:rsidRDefault="004E13B5" w:rsidP="002023C8">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Большую роль в процессе учебной деятельности школьников начальных классов, как отмечают психологи, играет уровень развития познавательных процессов</w:t>
      </w:r>
      <w:r w:rsidR="003F4867" w:rsidRPr="00E66229">
        <w:rPr>
          <w:rFonts w:ascii="Times New Roman" w:hAnsi="Times New Roman" w:cs="Times New Roman"/>
          <w:sz w:val="24"/>
          <w:szCs w:val="24"/>
        </w:rPr>
        <w:t>: внимание, восприятие, наблюдение, воображение, память, мышление. Развитие и совершенствование познавательных процессов будет более эффективным при целенаправленной организованной работе, что повлечёт за собой и расширение познавательных возможностей детей.</w:t>
      </w:r>
    </w:p>
    <w:p w:rsidR="00E4391A" w:rsidRPr="000F2B75" w:rsidRDefault="00E4391A" w:rsidP="00775C52">
      <w:pPr>
        <w:spacing w:after="0" w:line="240" w:lineRule="auto"/>
        <w:ind w:firstLine="709"/>
        <w:rPr>
          <w:rFonts w:ascii="Times New Roman" w:hAnsi="Times New Roman"/>
          <w:b/>
          <w:i/>
          <w:sz w:val="24"/>
          <w:szCs w:val="24"/>
        </w:rPr>
      </w:pPr>
      <w:r w:rsidRPr="000F2B75">
        <w:rPr>
          <w:rFonts w:ascii="Times New Roman" w:hAnsi="Times New Roman"/>
          <w:b/>
          <w:i/>
          <w:sz w:val="24"/>
          <w:szCs w:val="24"/>
        </w:rPr>
        <w:t>Актуальность выбора определена следующими факторами:</w:t>
      </w:r>
    </w:p>
    <w:p w:rsidR="00E4391A" w:rsidRPr="000F2B75" w:rsidRDefault="000F2B75" w:rsidP="00775C52">
      <w:pPr>
        <w:spacing w:after="0" w:line="240" w:lineRule="auto"/>
        <w:ind w:firstLine="709"/>
        <w:jc w:val="both"/>
        <w:rPr>
          <w:rFonts w:ascii="Times New Roman" w:hAnsi="Times New Roman"/>
          <w:sz w:val="24"/>
          <w:szCs w:val="24"/>
        </w:rPr>
      </w:pPr>
      <w:r w:rsidRPr="000F2B75">
        <w:rPr>
          <w:rFonts w:ascii="Times New Roman" w:hAnsi="Times New Roman"/>
          <w:sz w:val="24"/>
          <w:szCs w:val="24"/>
        </w:rPr>
        <w:t>Д</w:t>
      </w:r>
      <w:r w:rsidR="00E4391A" w:rsidRPr="000F2B75">
        <w:rPr>
          <w:rFonts w:ascii="Times New Roman" w:hAnsi="Times New Roman"/>
          <w:sz w:val="24"/>
          <w:szCs w:val="24"/>
        </w:rPr>
        <w:t>иагностически</w:t>
      </w:r>
      <w:r w:rsidRPr="000F2B75">
        <w:rPr>
          <w:rFonts w:ascii="Times New Roman" w:hAnsi="Times New Roman"/>
          <w:sz w:val="24"/>
          <w:szCs w:val="24"/>
        </w:rPr>
        <w:t>е</w:t>
      </w:r>
      <w:r w:rsidR="00E4391A" w:rsidRPr="000F2B75">
        <w:rPr>
          <w:rFonts w:ascii="Times New Roman" w:hAnsi="Times New Roman"/>
          <w:sz w:val="24"/>
          <w:szCs w:val="24"/>
        </w:rPr>
        <w:t xml:space="preserve"> </w:t>
      </w:r>
      <w:r w:rsidRPr="000F2B75">
        <w:rPr>
          <w:rFonts w:ascii="Times New Roman" w:hAnsi="Times New Roman"/>
          <w:sz w:val="24"/>
          <w:szCs w:val="24"/>
        </w:rPr>
        <w:t xml:space="preserve">работы показали, что </w:t>
      </w:r>
      <w:r w:rsidR="00E4391A" w:rsidRPr="000F2B75">
        <w:rPr>
          <w:rFonts w:ascii="Times New Roman" w:hAnsi="Times New Roman"/>
          <w:sz w:val="24"/>
          <w:szCs w:val="24"/>
        </w:rPr>
        <w:t xml:space="preserve"> у</w:t>
      </w:r>
      <w:r>
        <w:rPr>
          <w:rFonts w:ascii="Times New Roman" w:hAnsi="Times New Roman"/>
          <w:sz w:val="24"/>
          <w:szCs w:val="24"/>
        </w:rPr>
        <w:t xml:space="preserve"> учащихся слабо развиты память, </w:t>
      </w:r>
      <w:r w:rsidR="00E4391A" w:rsidRPr="000F2B75">
        <w:rPr>
          <w:rFonts w:ascii="Times New Roman" w:hAnsi="Times New Roman"/>
          <w:sz w:val="24"/>
          <w:szCs w:val="24"/>
        </w:rPr>
        <w:t>устойчивость и</w:t>
      </w:r>
      <w:r w:rsidRPr="000F2B75">
        <w:rPr>
          <w:rFonts w:ascii="Times New Roman" w:hAnsi="Times New Roman"/>
          <w:sz w:val="24"/>
          <w:szCs w:val="24"/>
        </w:rPr>
        <w:t xml:space="preserve"> </w:t>
      </w:r>
      <w:r w:rsidR="00E4391A" w:rsidRPr="000F2B75">
        <w:rPr>
          <w:rFonts w:ascii="Times New Roman" w:hAnsi="Times New Roman"/>
          <w:sz w:val="24"/>
          <w:szCs w:val="24"/>
        </w:rPr>
        <w:t>концентрация внимания, наблюдательность, воображение, быстрота реакции.</w:t>
      </w:r>
    </w:p>
    <w:p w:rsidR="00E4391A" w:rsidRPr="00E4391A" w:rsidRDefault="00E4391A" w:rsidP="00775C52">
      <w:pPr>
        <w:autoSpaceDE w:val="0"/>
        <w:autoSpaceDN w:val="0"/>
        <w:adjustRightInd w:val="0"/>
        <w:spacing w:after="0" w:line="240" w:lineRule="auto"/>
        <w:ind w:firstLine="709"/>
        <w:jc w:val="both"/>
        <w:rPr>
          <w:rFonts w:ascii="Times New Roman" w:hAnsi="Times New Roman"/>
          <w:bCs/>
          <w:color w:val="FF0000"/>
          <w:sz w:val="24"/>
          <w:szCs w:val="24"/>
        </w:rPr>
      </w:pPr>
      <w:r w:rsidRPr="000F2B75">
        <w:rPr>
          <w:rFonts w:ascii="Times New Roman" w:hAnsi="Times New Roman"/>
          <w:b/>
          <w:bCs/>
          <w:i/>
          <w:sz w:val="24"/>
          <w:szCs w:val="24"/>
        </w:rPr>
        <w:t>Новизна  данной рабочей программы определена федеральным государственным стандартом</w:t>
      </w:r>
      <w:r w:rsidRPr="00E4391A">
        <w:rPr>
          <w:rFonts w:ascii="Times New Roman" w:hAnsi="Times New Roman"/>
          <w:bCs/>
          <w:color w:val="FF0000"/>
          <w:sz w:val="24"/>
          <w:szCs w:val="24"/>
        </w:rPr>
        <w:t xml:space="preserve"> </w:t>
      </w:r>
      <w:r w:rsidRPr="000F2B75">
        <w:rPr>
          <w:rFonts w:ascii="Times New Roman" w:hAnsi="Times New Roman"/>
          <w:bCs/>
          <w:sz w:val="24"/>
          <w:szCs w:val="24"/>
        </w:rPr>
        <w:t>начального общего образования 2010 года.</w:t>
      </w:r>
      <w:r w:rsidRPr="00E4391A">
        <w:rPr>
          <w:rFonts w:ascii="Times New Roman" w:hAnsi="Times New Roman"/>
          <w:bCs/>
          <w:color w:val="FF0000"/>
          <w:sz w:val="24"/>
          <w:szCs w:val="24"/>
        </w:rPr>
        <w:t xml:space="preserve"> </w:t>
      </w:r>
    </w:p>
    <w:p w:rsidR="00E4391A" w:rsidRPr="000F2B75" w:rsidRDefault="00E4391A" w:rsidP="00775C52">
      <w:pPr>
        <w:autoSpaceDE w:val="0"/>
        <w:autoSpaceDN w:val="0"/>
        <w:adjustRightInd w:val="0"/>
        <w:spacing w:after="0" w:line="240" w:lineRule="auto"/>
        <w:ind w:firstLine="709"/>
        <w:rPr>
          <w:rFonts w:ascii="Times New Roman" w:hAnsi="Times New Roman"/>
          <w:b/>
          <w:bCs/>
          <w:i/>
          <w:sz w:val="24"/>
          <w:szCs w:val="24"/>
        </w:rPr>
      </w:pPr>
      <w:r w:rsidRPr="000F2B75">
        <w:rPr>
          <w:rFonts w:ascii="Times New Roman" w:hAnsi="Times New Roman"/>
          <w:b/>
          <w:bCs/>
          <w:i/>
          <w:sz w:val="24"/>
          <w:szCs w:val="24"/>
        </w:rPr>
        <w:t xml:space="preserve">Отличительными особенностями </w:t>
      </w:r>
      <w:r w:rsidR="000F2B75">
        <w:rPr>
          <w:rFonts w:ascii="Times New Roman" w:hAnsi="Times New Roman"/>
          <w:b/>
          <w:bCs/>
          <w:i/>
          <w:sz w:val="24"/>
          <w:szCs w:val="24"/>
        </w:rPr>
        <w:t xml:space="preserve">программы </w:t>
      </w:r>
      <w:r w:rsidRPr="000F2B75">
        <w:rPr>
          <w:rFonts w:ascii="Times New Roman" w:hAnsi="Times New Roman"/>
          <w:b/>
          <w:bCs/>
          <w:i/>
          <w:sz w:val="24"/>
          <w:szCs w:val="24"/>
        </w:rPr>
        <w:t>являются:</w:t>
      </w:r>
    </w:p>
    <w:p w:rsidR="00E4391A" w:rsidRPr="000F2B75" w:rsidRDefault="00E4391A" w:rsidP="00775C52">
      <w:pPr>
        <w:pStyle w:val="35"/>
        <w:spacing w:before="0"/>
        <w:jc w:val="both"/>
        <w:rPr>
          <w:b w:val="0"/>
          <w:sz w:val="24"/>
          <w:szCs w:val="24"/>
        </w:rPr>
      </w:pPr>
      <w:r w:rsidRPr="000F2B75">
        <w:rPr>
          <w:b w:val="0"/>
          <w:bCs/>
          <w:sz w:val="24"/>
          <w:szCs w:val="24"/>
        </w:rPr>
        <w:t xml:space="preserve">1. Определение видов организации деятельности учащихся, направленных на достижение </w:t>
      </w:r>
      <w:r w:rsidRPr="000F2B75">
        <w:rPr>
          <w:sz w:val="24"/>
          <w:szCs w:val="24"/>
        </w:rPr>
        <w:t>личностных, метапредметных и предметных результатов</w:t>
      </w:r>
      <w:r w:rsidRPr="000F2B75">
        <w:rPr>
          <w:b w:val="0"/>
          <w:sz w:val="24"/>
          <w:szCs w:val="24"/>
        </w:rPr>
        <w:t xml:space="preserve"> освоения учебного курса.</w:t>
      </w:r>
    </w:p>
    <w:p w:rsidR="00E4391A" w:rsidRPr="000F2B75" w:rsidRDefault="00E4391A" w:rsidP="00775C52">
      <w:pPr>
        <w:pStyle w:val="35"/>
        <w:spacing w:before="0"/>
        <w:jc w:val="both"/>
        <w:rPr>
          <w:b w:val="0"/>
          <w:sz w:val="24"/>
          <w:szCs w:val="24"/>
        </w:rPr>
      </w:pPr>
      <w:r w:rsidRPr="000F2B75">
        <w:rPr>
          <w:b w:val="0"/>
          <w:sz w:val="24"/>
          <w:szCs w:val="24"/>
        </w:rPr>
        <w:t xml:space="preserve">2. В основу реализации программы положены </w:t>
      </w:r>
      <w:r w:rsidRPr="000F2B75">
        <w:rPr>
          <w:sz w:val="24"/>
          <w:szCs w:val="24"/>
        </w:rPr>
        <w:t>ценностные ориентиры и  воспитательные результаты.</w:t>
      </w:r>
      <w:r w:rsidRPr="000F2B75">
        <w:rPr>
          <w:b w:val="0"/>
          <w:sz w:val="24"/>
          <w:szCs w:val="24"/>
        </w:rPr>
        <w:t xml:space="preserve"> </w:t>
      </w:r>
    </w:p>
    <w:p w:rsidR="00E4391A" w:rsidRPr="000F2B75" w:rsidRDefault="00E4391A" w:rsidP="00775C52">
      <w:pPr>
        <w:pStyle w:val="35"/>
        <w:spacing w:before="0"/>
        <w:jc w:val="both"/>
        <w:rPr>
          <w:b w:val="0"/>
          <w:sz w:val="24"/>
          <w:szCs w:val="24"/>
        </w:rPr>
      </w:pPr>
      <w:r w:rsidRPr="000F2B75">
        <w:rPr>
          <w:b w:val="0"/>
          <w:sz w:val="24"/>
          <w:szCs w:val="24"/>
        </w:rPr>
        <w:t xml:space="preserve">3. Ценностные ориентации организации деятельности предполагают </w:t>
      </w:r>
      <w:r w:rsidRPr="000F2B75">
        <w:rPr>
          <w:sz w:val="24"/>
          <w:szCs w:val="24"/>
        </w:rPr>
        <w:t>уровневую оценк</w:t>
      </w:r>
      <w:r w:rsidRPr="000F2B75">
        <w:rPr>
          <w:b w:val="0"/>
          <w:sz w:val="24"/>
          <w:szCs w:val="24"/>
        </w:rPr>
        <w:t xml:space="preserve">у в достижении планируемых результатов.  </w:t>
      </w:r>
    </w:p>
    <w:p w:rsidR="00E4391A" w:rsidRPr="000F2B75" w:rsidRDefault="00E4391A" w:rsidP="00775C52">
      <w:pPr>
        <w:pStyle w:val="35"/>
        <w:spacing w:before="0"/>
        <w:jc w:val="both"/>
        <w:rPr>
          <w:b w:val="0"/>
          <w:sz w:val="24"/>
          <w:szCs w:val="24"/>
        </w:rPr>
      </w:pPr>
      <w:r w:rsidRPr="000F2B75">
        <w:rPr>
          <w:b w:val="0"/>
          <w:sz w:val="24"/>
          <w:szCs w:val="24"/>
        </w:rPr>
        <w:lastRenderedPageBreak/>
        <w:t>4. Достижения планируемых результатов отслеживаются в рамках внутренней системы оценки: педагогом, администрацией, психологом.</w:t>
      </w:r>
    </w:p>
    <w:p w:rsidR="00E4391A" w:rsidRPr="000F2B75" w:rsidRDefault="00E4391A" w:rsidP="00775C52">
      <w:pPr>
        <w:pStyle w:val="35"/>
        <w:spacing w:before="0"/>
        <w:jc w:val="both"/>
        <w:rPr>
          <w:b w:val="0"/>
          <w:sz w:val="24"/>
          <w:szCs w:val="24"/>
        </w:rPr>
      </w:pPr>
      <w:r w:rsidRPr="000F2B75">
        <w:rPr>
          <w:b w:val="0"/>
          <w:sz w:val="24"/>
          <w:szCs w:val="24"/>
        </w:rPr>
        <w:t xml:space="preserve">5. В основу оценки </w:t>
      </w:r>
      <w:r w:rsidRPr="000F2B75">
        <w:rPr>
          <w:sz w:val="24"/>
          <w:szCs w:val="24"/>
        </w:rPr>
        <w:t>личностных, метапредметных и предметных результатов освоения</w:t>
      </w:r>
      <w:r w:rsidRPr="000F2B75">
        <w:rPr>
          <w:b w:val="0"/>
          <w:sz w:val="24"/>
          <w:szCs w:val="24"/>
        </w:rPr>
        <w:t xml:space="preserve"> программы </w:t>
      </w:r>
      <w:r w:rsidR="000F2B75">
        <w:rPr>
          <w:b w:val="0"/>
          <w:sz w:val="24"/>
          <w:szCs w:val="24"/>
        </w:rPr>
        <w:t>«Логика»</w:t>
      </w:r>
      <w:r w:rsidRPr="000F2B75">
        <w:rPr>
          <w:b w:val="0"/>
          <w:sz w:val="24"/>
          <w:szCs w:val="24"/>
        </w:rPr>
        <w:t xml:space="preserve"> положены методики, предложенные Асмоловым А.Г., Криволаповой Н.А., Холодовой О.А.</w:t>
      </w:r>
    </w:p>
    <w:p w:rsidR="00E4391A" w:rsidRPr="000F2B75" w:rsidRDefault="00E4391A" w:rsidP="00775C52">
      <w:pPr>
        <w:pStyle w:val="35"/>
        <w:spacing w:before="0"/>
        <w:jc w:val="both"/>
        <w:rPr>
          <w:b w:val="0"/>
          <w:sz w:val="24"/>
          <w:szCs w:val="24"/>
        </w:rPr>
      </w:pPr>
      <w:r w:rsidRPr="000F2B75">
        <w:rPr>
          <w:b w:val="0"/>
          <w:sz w:val="24"/>
          <w:szCs w:val="24"/>
        </w:rPr>
        <w:t>6</w:t>
      </w:r>
      <w:r w:rsidRPr="000F2B75">
        <w:rPr>
          <w:sz w:val="24"/>
          <w:szCs w:val="24"/>
        </w:rPr>
        <w:t xml:space="preserve">. </w:t>
      </w:r>
      <w:r w:rsidRPr="000F2B75">
        <w:rPr>
          <w:b w:val="0"/>
          <w:sz w:val="24"/>
          <w:szCs w:val="24"/>
        </w:rPr>
        <w:t>При планировании содержания занятий  прописаны виды познавательной деятельности учащихся по каждой теме.</w:t>
      </w:r>
    </w:p>
    <w:p w:rsidR="00E4391A" w:rsidRPr="000F2B75" w:rsidRDefault="00E4391A" w:rsidP="002378AB">
      <w:pPr>
        <w:pStyle w:val="35"/>
        <w:spacing w:before="0"/>
        <w:jc w:val="left"/>
        <w:rPr>
          <w:b w:val="0"/>
          <w:sz w:val="24"/>
          <w:szCs w:val="24"/>
        </w:rPr>
      </w:pPr>
      <w:r w:rsidRPr="000F2B75">
        <w:rPr>
          <w:bCs/>
          <w:i/>
          <w:spacing w:val="-3"/>
          <w:sz w:val="24"/>
          <w:szCs w:val="24"/>
        </w:rPr>
        <w:t>Цель данно</w:t>
      </w:r>
      <w:r w:rsidR="000F2B75" w:rsidRPr="000F2B75">
        <w:rPr>
          <w:bCs/>
          <w:i/>
          <w:spacing w:val="-3"/>
          <w:sz w:val="24"/>
          <w:szCs w:val="24"/>
        </w:rPr>
        <w:t>й</w:t>
      </w:r>
      <w:r w:rsidRPr="000F2B75">
        <w:rPr>
          <w:bCs/>
          <w:i/>
          <w:spacing w:val="-3"/>
          <w:sz w:val="24"/>
          <w:szCs w:val="24"/>
        </w:rPr>
        <w:t xml:space="preserve"> </w:t>
      </w:r>
      <w:r w:rsidR="000F2B75" w:rsidRPr="000F2B75">
        <w:rPr>
          <w:bCs/>
          <w:i/>
          <w:spacing w:val="-3"/>
          <w:sz w:val="24"/>
          <w:szCs w:val="24"/>
        </w:rPr>
        <w:t>программы</w:t>
      </w:r>
      <w:r w:rsidRPr="000F2B75">
        <w:rPr>
          <w:bCs/>
          <w:i/>
          <w:spacing w:val="-3"/>
          <w:sz w:val="24"/>
          <w:szCs w:val="24"/>
        </w:rPr>
        <w:t>:</w:t>
      </w:r>
      <w:r w:rsidRPr="000F2B75">
        <w:rPr>
          <w:bCs/>
          <w:spacing w:val="-3"/>
          <w:sz w:val="24"/>
          <w:szCs w:val="24"/>
        </w:rPr>
        <w:t xml:space="preserve"> </w:t>
      </w:r>
      <w:r w:rsidRPr="000F2B75">
        <w:rPr>
          <w:b w:val="0"/>
          <w:spacing w:val="-3"/>
          <w:sz w:val="24"/>
          <w:szCs w:val="24"/>
        </w:rPr>
        <w:t>развитие познавательных способностей учащихся  на основе системы развивающих занятий.</w:t>
      </w:r>
    </w:p>
    <w:p w:rsidR="00E4391A" w:rsidRPr="000F2B75" w:rsidRDefault="00E4391A" w:rsidP="002378AB">
      <w:pPr>
        <w:shd w:val="clear" w:color="auto" w:fill="FFFFFF"/>
        <w:spacing w:after="0" w:line="240" w:lineRule="auto"/>
        <w:rPr>
          <w:rFonts w:ascii="Times New Roman" w:hAnsi="Times New Roman"/>
          <w:i/>
          <w:spacing w:val="-3"/>
          <w:sz w:val="24"/>
          <w:szCs w:val="24"/>
        </w:rPr>
      </w:pPr>
      <w:r w:rsidRPr="000F2B75">
        <w:rPr>
          <w:rFonts w:ascii="Times New Roman" w:hAnsi="Times New Roman"/>
          <w:b/>
          <w:bCs/>
          <w:i/>
          <w:spacing w:val="-3"/>
          <w:sz w:val="24"/>
          <w:szCs w:val="24"/>
        </w:rPr>
        <w:t xml:space="preserve">Основные задачи </w:t>
      </w:r>
      <w:r w:rsidR="000F2B75" w:rsidRPr="000F2B75">
        <w:rPr>
          <w:rFonts w:ascii="Times New Roman" w:hAnsi="Times New Roman"/>
          <w:b/>
          <w:bCs/>
          <w:i/>
          <w:spacing w:val="-3"/>
          <w:sz w:val="24"/>
          <w:szCs w:val="24"/>
        </w:rPr>
        <w:t>программы</w:t>
      </w:r>
      <w:r w:rsidRPr="000F2B75">
        <w:rPr>
          <w:rFonts w:ascii="Times New Roman" w:hAnsi="Times New Roman"/>
          <w:b/>
          <w:bCs/>
          <w:i/>
          <w:spacing w:val="-3"/>
          <w:sz w:val="24"/>
          <w:szCs w:val="24"/>
        </w:rPr>
        <w:t>:</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34" w:hanging="10"/>
        <w:rPr>
          <w:rFonts w:ascii="Times New Roman" w:hAnsi="Times New Roman"/>
          <w:spacing w:val="-3"/>
          <w:sz w:val="24"/>
          <w:szCs w:val="24"/>
        </w:rPr>
      </w:pPr>
      <w:r w:rsidRPr="000F2B75">
        <w:rPr>
          <w:rFonts w:ascii="Times New Roman" w:hAnsi="Times New Roman"/>
          <w:spacing w:val="-3"/>
          <w:sz w:val="24"/>
          <w:szCs w:val="24"/>
        </w:rPr>
        <w:t xml:space="preserve"> развитие мышления в процессе формирования основных приемов мысли</w:t>
      </w:r>
      <w:r w:rsidRPr="000F2B75">
        <w:rPr>
          <w:rFonts w:ascii="Times New Roman" w:hAnsi="Times New Roman"/>
          <w:spacing w:val="-3"/>
          <w:sz w:val="24"/>
          <w:szCs w:val="24"/>
        </w:rPr>
        <w:softHyphen/>
        <w:t>тельной деятельности: анализа, синтеза, сравнения, обобщения, классификации, умение выделять главное, доказывать и опровергать, делать несложные выводы;</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психических познавательных процессов: различных видов памяти, внимания, зрительного восприятия, воображения;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языковой культуры и формирование речевых умений: четко и ясно излагать свои мысли, давать определения понятиям, строить умозаключе</w:t>
      </w:r>
      <w:r w:rsidRPr="000F2B75">
        <w:rPr>
          <w:rFonts w:ascii="Times New Roman" w:hAnsi="Times New Roman"/>
          <w:spacing w:val="-3"/>
          <w:sz w:val="24"/>
          <w:szCs w:val="24"/>
        </w:rPr>
        <w:softHyphen/>
        <w:t>ния, аргументировано доказывать свою точку зрения;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навыков творческого мышления и развитие умения ре</w:t>
      </w:r>
      <w:r w:rsidRPr="000F2B75">
        <w:rPr>
          <w:rFonts w:ascii="Times New Roman" w:hAnsi="Times New Roman"/>
          <w:spacing w:val="-3"/>
          <w:sz w:val="24"/>
          <w:szCs w:val="24"/>
        </w:rPr>
        <w:softHyphen/>
        <w:t>шать нестандартные задачи;</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познавательной активности и самостоятельной мыслительной деятельности учащихся;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4"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и развитие коммуникативных умений: умение общаться и взаимодействовать в коллективе, работать в парах, группах, уважать мнение других, объективно оценивать свою работу и деятельность одноклассников;</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19"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навыков применения полученных знаний и умений в процессе изучения школьных дисциплин и в практической деятельности.</w:t>
      </w:r>
    </w:p>
    <w:p w:rsidR="00E4391A" w:rsidRPr="000F2B75" w:rsidRDefault="00E4391A" w:rsidP="002378AB">
      <w:pPr>
        <w:shd w:val="clear" w:color="auto" w:fill="FFFFFF"/>
        <w:spacing w:after="0" w:line="240" w:lineRule="auto"/>
        <w:ind w:firstLine="720"/>
        <w:jc w:val="both"/>
        <w:rPr>
          <w:rFonts w:ascii="Times New Roman" w:hAnsi="Times New Roman"/>
          <w:spacing w:val="1"/>
          <w:sz w:val="24"/>
          <w:szCs w:val="24"/>
        </w:rPr>
      </w:pPr>
      <w:r w:rsidRPr="000F2B75">
        <w:rPr>
          <w:rFonts w:ascii="Times New Roman" w:hAnsi="Times New Roman"/>
          <w:spacing w:val="-3"/>
          <w:sz w:val="24"/>
          <w:szCs w:val="24"/>
        </w:rPr>
        <w:t>Таким образом, принципиально</w:t>
      </w:r>
      <w:r w:rsidRPr="000F2B75">
        <w:rPr>
          <w:rFonts w:ascii="Times New Roman" w:hAnsi="Times New Roman"/>
          <w:spacing w:val="-2"/>
          <w:sz w:val="24"/>
          <w:szCs w:val="24"/>
        </w:rPr>
        <w:t xml:space="preserve">й </w:t>
      </w:r>
      <w:r w:rsidRPr="000F2B75">
        <w:rPr>
          <w:rFonts w:ascii="Times New Roman" w:hAnsi="Times New Roman"/>
          <w:b/>
          <w:i/>
          <w:spacing w:val="-2"/>
          <w:sz w:val="24"/>
          <w:szCs w:val="24"/>
        </w:rPr>
        <w:t xml:space="preserve">задачей </w:t>
      </w:r>
      <w:r w:rsidR="000F2B75" w:rsidRPr="000F2B75">
        <w:rPr>
          <w:rFonts w:ascii="Times New Roman" w:hAnsi="Times New Roman" w:cs="Times New Roman"/>
          <w:b/>
          <w:bCs/>
          <w:i/>
          <w:spacing w:val="-3"/>
          <w:sz w:val="24"/>
          <w:szCs w:val="24"/>
        </w:rPr>
        <w:t>данной программы</w:t>
      </w:r>
      <w:r w:rsidRPr="000F2B75">
        <w:rPr>
          <w:rFonts w:ascii="Times New Roman" w:hAnsi="Times New Roman"/>
          <w:b/>
          <w:spacing w:val="-2"/>
          <w:sz w:val="24"/>
          <w:szCs w:val="24"/>
        </w:rPr>
        <w:t xml:space="preserve"> </w:t>
      </w:r>
      <w:r w:rsidRPr="000F2B75">
        <w:rPr>
          <w:rFonts w:ascii="Times New Roman" w:hAnsi="Times New Roman"/>
          <w:b/>
          <w:i/>
          <w:spacing w:val="-2"/>
          <w:sz w:val="24"/>
          <w:szCs w:val="24"/>
        </w:rPr>
        <w:t>является</w:t>
      </w:r>
      <w:r w:rsidRPr="000F2B75">
        <w:rPr>
          <w:rFonts w:ascii="Times New Roman" w:hAnsi="Times New Roman"/>
          <w:b/>
          <w:spacing w:val="-2"/>
          <w:sz w:val="24"/>
          <w:szCs w:val="24"/>
        </w:rPr>
        <w:t xml:space="preserve"> </w:t>
      </w:r>
      <w:r w:rsidRPr="000F2B75">
        <w:rPr>
          <w:rFonts w:ascii="Times New Roman" w:hAnsi="Times New Roman"/>
          <w:spacing w:val="-2"/>
          <w:sz w:val="24"/>
          <w:szCs w:val="24"/>
        </w:rPr>
        <w:t>именно развитие познав</w:t>
      </w:r>
      <w:r w:rsidRPr="000F2B75">
        <w:rPr>
          <w:rFonts w:ascii="Times New Roman" w:hAnsi="Times New Roman"/>
          <w:spacing w:val="-1"/>
          <w:sz w:val="24"/>
          <w:szCs w:val="24"/>
        </w:rPr>
        <w:t xml:space="preserve">ательных способностей и общеучебных умений и навыков, а не </w:t>
      </w:r>
      <w:r w:rsidRPr="000F2B75">
        <w:rPr>
          <w:rFonts w:ascii="Times New Roman" w:hAnsi="Times New Roman"/>
          <w:spacing w:val="1"/>
          <w:sz w:val="24"/>
          <w:szCs w:val="24"/>
        </w:rPr>
        <w:t>усвоение каких-то конкретных знаний и умений.</w:t>
      </w:r>
    </w:p>
    <w:p w:rsidR="00E4391A" w:rsidRPr="00E66229" w:rsidRDefault="00E4391A" w:rsidP="000F2B75">
      <w:pPr>
        <w:spacing w:after="0" w:line="240" w:lineRule="auto"/>
        <w:ind w:firstLine="709"/>
        <w:jc w:val="both"/>
        <w:rPr>
          <w:rFonts w:ascii="Times New Roman" w:hAnsi="Times New Roman" w:cs="Times New Roman"/>
          <w:sz w:val="24"/>
          <w:szCs w:val="24"/>
        </w:rPr>
      </w:pPr>
    </w:p>
    <w:p w:rsidR="003F4867" w:rsidRPr="00E66229" w:rsidRDefault="003F4867" w:rsidP="00E66229">
      <w:pPr>
        <w:spacing w:after="0" w:line="240" w:lineRule="auto"/>
        <w:ind w:firstLine="709"/>
        <w:jc w:val="center"/>
        <w:rPr>
          <w:rFonts w:ascii="Times New Roman" w:hAnsi="Times New Roman" w:cs="Times New Roman"/>
          <w:b/>
          <w:sz w:val="24"/>
          <w:szCs w:val="24"/>
        </w:rPr>
      </w:pPr>
      <w:r w:rsidRPr="00E66229">
        <w:rPr>
          <w:rFonts w:ascii="Times New Roman" w:hAnsi="Times New Roman" w:cs="Times New Roman"/>
          <w:b/>
          <w:sz w:val="24"/>
          <w:szCs w:val="24"/>
        </w:rPr>
        <w:t>ОБЩАЯ ХАРАКТЕРИСТИКА УЧЕБНОГО ПРЕДМЕТА</w:t>
      </w:r>
    </w:p>
    <w:p w:rsidR="003F4867" w:rsidRPr="00E66229" w:rsidRDefault="003F4867" w:rsidP="00E66229">
      <w:pPr>
        <w:spacing w:after="0" w:line="240" w:lineRule="auto"/>
        <w:ind w:firstLine="709"/>
        <w:jc w:val="both"/>
        <w:rPr>
          <w:rFonts w:ascii="Times New Roman" w:hAnsi="Times New Roman" w:cs="Times New Roman"/>
          <w:sz w:val="24"/>
          <w:szCs w:val="24"/>
        </w:rPr>
      </w:pPr>
    </w:p>
    <w:p w:rsidR="0035610F" w:rsidRPr="00E66229" w:rsidRDefault="00E45EF1" w:rsidP="00E66229">
      <w:pPr>
        <w:pStyle w:val="a4"/>
        <w:shd w:val="clear" w:color="auto" w:fill="FFFFFF"/>
        <w:spacing w:before="0" w:beforeAutospacing="0" w:after="0" w:afterAutospacing="0"/>
        <w:ind w:firstLine="709"/>
        <w:jc w:val="both"/>
        <w:rPr>
          <w:color w:val="000000"/>
        </w:rPr>
      </w:pPr>
      <w:r w:rsidRPr="00E66229">
        <w:rPr>
          <w:color w:val="000000"/>
        </w:rPr>
        <w:t xml:space="preserve">Каковы же особенности занятий по </w:t>
      </w:r>
      <w:r w:rsidR="00B51650" w:rsidRPr="00E66229">
        <w:rPr>
          <w:color w:val="000000"/>
        </w:rPr>
        <w:t>развитию познавательных способностей</w:t>
      </w:r>
      <w:r w:rsidRPr="00E66229">
        <w:rPr>
          <w:color w:val="000000"/>
        </w:rPr>
        <w:t xml:space="preserve"> и в чём их отличия от школьных уроков? Прежде всего, занятия по </w:t>
      </w:r>
      <w:r w:rsidR="00B51650" w:rsidRPr="00E66229">
        <w:rPr>
          <w:color w:val="000000"/>
        </w:rPr>
        <w:t>развитию познавательных способностей</w:t>
      </w:r>
      <w:r w:rsidRPr="00E66229">
        <w:rPr>
          <w:color w:val="000000"/>
        </w:rPr>
        <w:t xml:space="preserve"> отличаются </w:t>
      </w:r>
      <w:r w:rsidR="0035610F" w:rsidRPr="00E66229">
        <w:rPr>
          <w:color w:val="000000"/>
        </w:rPr>
        <w:t>тем, что ребёнку предлагаются задания неучебного характера. Так серьёзная работа принимает форму игры, что очень привлекает и заинтересовывает младших школьников.</w:t>
      </w:r>
      <w:r w:rsidRPr="00E66229">
        <w:rPr>
          <w:color w:val="000000"/>
        </w:rPr>
        <w:t xml:space="preserve"> </w:t>
      </w:r>
      <w:r w:rsidR="0035610F" w:rsidRPr="00E66229">
        <w:rPr>
          <w:color w:val="000000"/>
        </w:rPr>
        <w:t xml:space="preserve">Таким образом, принципиальной задачей </w:t>
      </w:r>
      <w:r w:rsidR="00B51650" w:rsidRPr="00E66229">
        <w:rPr>
          <w:spacing w:val="-3"/>
        </w:rPr>
        <w:t xml:space="preserve">учебного предмета «Логика» </w:t>
      </w:r>
      <w:r w:rsidR="0035610F" w:rsidRPr="00E66229">
        <w:rPr>
          <w:color w:val="000000"/>
        </w:rPr>
        <w:t>является именно развитие познавательных способностей и общеучебных умений и навыков, а не усвоение каких-то конкретных </w:t>
      </w:r>
      <w:r w:rsidR="0035610F" w:rsidRPr="00E66229">
        <w:rPr>
          <w:rStyle w:val="apple-converted-space"/>
          <w:rFonts w:eastAsia="Century Schoolbook"/>
          <w:color w:val="000000"/>
        </w:rPr>
        <w:t> </w:t>
      </w:r>
      <w:r w:rsidR="0035610F" w:rsidRPr="00E66229">
        <w:rPr>
          <w:color w:val="000000"/>
        </w:rPr>
        <w:t>знаний и умений.</w:t>
      </w:r>
      <w:r w:rsidR="00B51650" w:rsidRPr="00E66229">
        <w:rPr>
          <w:color w:val="000000"/>
        </w:rPr>
        <w:t xml:space="preserve"> </w:t>
      </w:r>
    </w:p>
    <w:p w:rsidR="00681014"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 xml:space="preserve">В основе построения </w:t>
      </w:r>
      <w:r w:rsidR="00B51650" w:rsidRPr="00E66229">
        <w:rPr>
          <w:color w:val="000000"/>
        </w:rPr>
        <w:t xml:space="preserve">программы </w:t>
      </w:r>
      <w:r w:rsidR="00B51650" w:rsidRPr="00E66229">
        <w:rPr>
          <w:spacing w:val="-3"/>
        </w:rPr>
        <w:t>учебного предмета «Логика»</w:t>
      </w:r>
      <w:r w:rsidRPr="00E66229">
        <w:rPr>
          <w:color w:val="000000"/>
        </w:rPr>
        <w:t xml:space="preserve"> лежит принцип разнообразия творческо-поисковых задач. При этом основными выступают два следующих аспекта разнообразия: по содержанию и по сложности задач.</w:t>
      </w:r>
      <w:r w:rsidR="00681014" w:rsidRPr="00E66229">
        <w:rPr>
          <w:color w:val="000000"/>
        </w:rPr>
        <w:t xml:space="preserve">                                                                  </w:t>
      </w:r>
    </w:p>
    <w:p w:rsidR="0035610F" w:rsidRPr="00E66229" w:rsidRDefault="00581980" w:rsidP="00E66229">
      <w:pPr>
        <w:pStyle w:val="a4"/>
        <w:shd w:val="clear" w:color="auto" w:fill="FFFFFF"/>
        <w:spacing w:before="0" w:beforeAutospacing="0" w:after="0" w:afterAutospacing="0"/>
        <w:ind w:firstLine="709"/>
        <w:jc w:val="both"/>
        <w:rPr>
          <w:color w:val="000000"/>
        </w:rPr>
      </w:pPr>
      <w:r w:rsidRPr="00E66229">
        <w:rPr>
          <w:color w:val="000000"/>
        </w:rPr>
        <w:t xml:space="preserve">Систематический </w:t>
      </w:r>
      <w:r w:rsidR="00E45EF1" w:rsidRPr="00E66229">
        <w:rPr>
          <w:color w:val="000000"/>
        </w:rPr>
        <w:t>курс</w:t>
      </w:r>
      <w:r w:rsidR="00B51650" w:rsidRPr="00E66229">
        <w:rPr>
          <w:color w:val="000000"/>
        </w:rPr>
        <w:t xml:space="preserve"> по развитию познавательных способностей</w:t>
      </w:r>
      <w:r w:rsidR="00E45EF1" w:rsidRPr="00E66229">
        <w:rPr>
          <w:color w:val="000000"/>
        </w:rPr>
        <w:t>, построенный на таком разнообразном</w:t>
      </w:r>
      <w:r w:rsidR="0035610F" w:rsidRPr="00E66229">
        <w:rPr>
          <w:color w:val="000000"/>
        </w:rPr>
        <w:t> </w:t>
      </w:r>
      <w:r w:rsidR="0035610F" w:rsidRPr="00E66229">
        <w:rPr>
          <w:rStyle w:val="apple-converted-space"/>
          <w:rFonts w:eastAsia="Century Schoolbook"/>
          <w:color w:val="000000"/>
        </w:rPr>
        <w:t> </w:t>
      </w:r>
      <w:r w:rsidR="0035610F" w:rsidRPr="00E66229">
        <w:rPr>
          <w:color w:val="000000"/>
        </w:rPr>
        <w:t>неучебном </w:t>
      </w:r>
      <w:r w:rsidR="0035610F" w:rsidRPr="00E66229">
        <w:rPr>
          <w:rStyle w:val="apple-converted-space"/>
          <w:rFonts w:eastAsia="Century Schoolbook"/>
          <w:color w:val="000000"/>
        </w:rPr>
        <w:t> </w:t>
      </w:r>
      <w:r w:rsidR="0035610F" w:rsidRPr="00E66229">
        <w:rPr>
          <w:color w:val="000000"/>
        </w:rPr>
        <w:t>материале, создает благоприятные возможности для развития важных сторон личности ребёнка.</w:t>
      </w:r>
    </w:p>
    <w:p w:rsidR="0035610F"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Основное время на занятиях занимает самостоятельное выполнение детьми логически-поисковых заданий. Благодаря этому у детей формируются общеучебные умения: самостоятельно действовать, принимать решения, управлять собой в сложных ситуациях.</w:t>
      </w:r>
    </w:p>
    <w:p w:rsidR="00E45EF1" w:rsidRPr="00E66229" w:rsidRDefault="00E45EF1" w:rsidP="00E66229">
      <w:pPr>
        <w:pStyle w:val="a4"/>
        <w:shd w:val="clear" w:color="auto" w:fill="FFFFFF"/>
        <w:spacing w:before="0" w:beforeAutospacing="0" w:after="0" w:afterAutospacing="0"/>
        <w:ind w:firstLine="709"/>
        <w:jc w:val="both"/>
        <w:rPr>
          <w:color w:val="000000"/>
        </w:rPr>
      </w:pPr>
      <w:r w:rsidRPr="00E66229">
        <w:rPr>
          <w:color w:val="000000"/>
        </w:rPr>
        <w:t>И если в начале работы по данно</w:t>
      </w:r>
      <w:r w:rsidR="00B51650" w:rsidRPr="00E66229">
        <w:rPr>
          <w:color w:val="000000"/>
        </w:rPr>
        <w:t>й</w:t>
      </w:r>
      <w:r w:rsidRPr="00E66229">
        <w:rPr>
          <w:color w:val="000000"/>
        </w:rPr>
        <w:t xml:space="preserve"> </w:t>
      </w:r>
      <w:r w:rsidR="00B51650" w:rsidRPr="00E66229">
        <w:rPr>
          <w:color w:val="000000"/>
        </w:rPr>
        <w:t>программе</w:t>
      </w:r>
      <w:r w:rsidRPr="00E66229">
        <w:rPr>
          <w:color w:val="000000"/>
        </w:rPr>
        <w:t xml:space="preserve"> выполнение многих предложенных в рабочих</w:t>
      </w:r>
      <w:r w:rsidR="000A2A40" w:rsidRPr="00E66229">
        <w:rPr>
          <w:color w:val="000000"/>
        </w:rPr>
        <w:t xml:space="preserve"> тетрадях заданий вызывает у детей трудности, так как на традиционных уроках </w:t>
      </w:r>
      <w:r w:rsidR="000A2A40" w:rsidRPr="00E66229">
        <w:rPr>
          <w:color w:val="000000"/>
        </w:rPr>
        <w:lastRenderedPageBreak/>
        <w:t>они не встречались с заданиями такого типа, то к концу года большинство учащихся самостоятельно справляются с большинством заданий.</w:t>
      </w:r>
    </w:p>
    <w:p w:rsidR="0035610F"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 xml:space="preserve">На каждом занятии после самостоятельной работы проводится коллективная проверка решения задач. Главное здесь не в том, чтобы выделить тех, кто выполнил задание верно, и конечно, никак не в том, чтобы указать на детей, допустивших ошибки. А в том, чтобы дети узнали, как задание выполнить верно и, главное, почему другие варианты скорее всего ошибочны. </w:t>
      </w:r>
      <w:r w:rsidR="000A2A40" w:rsidRPr="00E66229">
        <w:rPr>
          <w:color w:val="000000"/>
        </w:rPr>
        <w:t xml:space="preserve">Поэтому, выясняя с детьми правильность выполнения задания, не следует ограничиваться лишь упоминанием, что «так неверно», а нужно пояснить: «…задание надо было выполнить так потому, что…». </w:t>
      </w:r>
      <w:r w:rsidRPr="00E66229">
        <w:rPr>
          <w:color w:val="000000"/>
        </w:rPr>
        <w:t>Такой формой работы мы создаем условия для нормализации самооценки у разных детей, а именно: у детей, у которых хорошо развиты мыслительные процессы, но учебный материал усваивается плохо за счет слабо развитых психических процессов (например, памяти, внимания) самооценка повышается. У детей же чьи учебные успехи продиктованы, в основном, прилежанием и старательностью, происходит снижение завышенной самооценки.</w:t>
      </w:r>
    </w:p>
    <w:p w:rsidR="002C63B8" w:rsidRPr="00E66229" w:rsidRDefault="002C63B8" w:rsidP="00E66229">
      <w:pPr>
        <w:pStyle w:val="a4"/>
        <w:shd w:val="clear" w:color="auto" w:fill="FFFFFF"/>
        <w:spacing w:before="0" w:beforeAutospacing="0" w:after="0" w:afterAutospacing="0"/>
        <w:ind w:firstLine="709"/>
        <w:jc w:val="both"/>
        <w:rPr>
          <w:color w:val="000000"/>
        </w:rPr>
      </w:pPr>
      <w:r w:rsidRPr="00E66229">
        <w:rPr>
          <w:color w:val="000000"/>
        </w:rPr>
        <w:t>В тетрадях предлагаются задания разной сложности, поэтому любой ребёнок, решая логически-поисковые задачи, может почувствовать уверенность в своих силах. Ребёнка можно вначале заинтересовать заданиями</w:t>
      </w:r>
      <w:r w:rsidR="004F5A6D" w:rsidRPr="00E66229">
        <w:rPr>
          <w:color w:val="000000"/>
        </w:rPr>
        <w:t>, с которыми легко справиться. Если задания оказалось слишком трудным, его можно отложить на некоторое время, а потом вернуться. Очень важно не отказываться совсем.</w:t>
      </w:r>
    </w:p>
    <w:p w:rsidR="007A3AD1" w:rsidRDefault="004F5A6D" w:rsidP="007A3AD1">
      <w:pPr>
        <w:pStyle w:val="a4"/>
        <w:spacing w:before="0" w:beforeAutospacing="0" w:after="0" w:afterAutospacing="0"/>
        <w:ind w:firstLine="708"/>
        <w:jc w:val="both"/>
        <w:rPr>
          <w:color w:val="FF0000"/>
        </w:rPr>
      </w:pPr>
      <w:r w:rsidRPr="00E66229">
        <w:rPr>
          <w:color w:val="000000"/>
        </w:rPr>
        <w:t>При индивидуальных занятиях, по усмотрению взрослого, некоторые задания могут не ограничиваться по времени, сколько ему нужно. В следующий раз, когда он встретит задание подобного типа, он справиться с ним быстрее.</w:t>
      </w:r>
      <w:r w:rsidR="007A3AD1" w:rsidRPr="007A3AD1">
        <w:rPr>
          <w:color w:val="FF0000"/>
        </w:rPr>
        <w:t xml:space="preserve"> </w:t>
      </w:r>
    </w:p>
    <w:p w:rsidR="007A3AD1" w:rsidRPr="002378AB" w:rsidRDefault="007A3AD1" w:rsidP="007A3AD1">
      <w:pPr>
        <w:shd w:val="clear" w:color="auto" w:fill="FFFFFF"/>
        <w:spacing w:after="0" w:line="240" w:lineRule="auto"/>
        <w:ind w:left="82" w:right="14" w:firstLine="626"/>
        <w:jc w:val="both"/>
        <w:rPr>
          <w:rFonts w:ascii="Times New Roman" w:hAnsi="Times New Roman" w:cs="Times New Roman"/>
          <w:sz w:val="24"/>
          <w:szCs w:val="24"/>
        </w:rPr>
      </w:pPr>
      <w:r w:rsidRPr="002378AB">
        <w:rPr>
          <w:rFonts w:ascii="Times New Roman" w:hAnsi="Times New Roman" w:cs="Times New Roman"/>
          <w:spacing w:val="3"/>
          <w:sz w:val="24"/>
          <w:szCs w:val="24"/>
        </w:rPr>
        <w:t>Методы и приёмы организации деятельности третьи</w:t>
      </w:r>
      <w:r w:rsidRPr="002378AB">
        <w:rPr>
          <w:rFonts w:ascii="Times New Roman" w:hAnsi="Times New Roman" w:cs="Times New Roman"/>
          <w:spacing w:val="3"/>
          <w:sz w:val="24"/>
          <w:szCs w:val="24"/>
        </w:rPr>
        <w:softHyphen/>
      </w:r>
      <w:r w:rsidRPr="002378AB">
        <w:rPr>
          <w:rFonts w:ascii="Times New Roman" w:hAnsi="Times New Roman" w:cs="Times New Roman"/>
          <w:spacing w:val="2"/>
          <w:sz w:val="24"/>
          <w:szCs w:val="24"/>
        </w:rPr>
        <w:t xml:space="preserve">классников на уроках логики </w:t>
      </w:r>
      <w:r w:rsidRPr="002378AB">
        <w:rPr>
          <w:rFonts w:ascii="Times New Roman" w:hAnsi="Times New Roman" w:cs="Times New Roman"/>
          <w:sz w:val="24"/>
          <w:szCs w:val="24"/>
        </w:rPr>
        <w:t>ориентированы на усиление само</w:t>
      </w:r>
      <w:r w:rsidRPr="002378AB">
        <w:rPr>
          <w:rFonts w:ascii="Times New Roman" w:hAnsi="Times New Roman" w:cs="Times New Roman"/>
          <w:sz w:val="24"/>
          <w:szCs w:val="24"/>
        </w:rPr>
        <w:softHyphen/>
        <w:t xml:space="preserve">стоятельной практической и умственной деятельности, на </w:t>
      </w:r>
      <w:r w:rsidRPr="002378AB">
        <w:rPr>
          <w:rFonts w:ascii="Times New Roman" w:hAnsi="Times New Roman" w:cs="Times New Roman"/>
          <w:spacing w:val="5"/>
          <w:sz w:val="24"/>
          <w:szCs w:val="24"/>
        </w:rPr>
        <w:t xml:space="preserve">развитие навыков контроля и самоконтроля, а также </w:t>
      </w:r>
      <w:r w:rsidRPr="002378AB">
        <w:rPr>
          <w:rFonts w:ascii="Times New Roman" w:hAnsi="Times New Roman" w:cs="Times New Roman"/>
          <w:spacing w:val="2"/>
          <w:sz w:val="24"/>
          <w:szCs w:val="24"/>
        </w:rPr>
        <w:t>познавательной активности детей.</w:t>
      </w:r>
    </w:p>
    <w:p w:rsidR="007A3AD1" w:rsidRPr="002378AB" w:rsidRDefault="007A3AD1" w:rsidP="007A3AD1">
      <w:pPr>
        <w:shd w:val="clear" w:color="auto" w:fill="FFFFFF"/>
        <w:spacing w:after="0" w:line="240" w:lineRule="auto"/>
        <w:ind w:left="58" w:right="24" w:firstLine="650"/>
        <w:jc w:val="both"/>
        <w:rPr>
          <w:rFonts w:ascii="Times New Roman" w:hAnsi="Times New Roman" w:cs="Times New Roman"/>
          <w:sz w:val="24"/>
          <w:szCs w:val="24"/>
        </w:rPr>
      </w:pPr>
      <w:r w:rsidRPr="002378AB">
        <w:rPr>
          <w:rFonts w:ascii="Times New Roman" w:hAnsi="Times New Roman" w:cs="Times New Roman"/>
          <w:sz w:val="24"/>
          <w:szCs w:val="24"/>
        </w:rPr>
        <w:t xml:space="preserve">Задания носят не оценочный, а обучающий и развивающий характер. Поэтому основное </w:t>
      </w:r>
      <w:r w:rsidRPr="002378AB">
        <w:rPr>
          <w:rFonts w:ascii="Times New Roman" w:hAnsi="Times New Roman" w:cs="Times New Roman"/>
          <w:spacing w:val="3"/>
          <w:sz w:val="24"/>
          <w:szCs w:val="24"/>
        </w:rPr>
        <w:t>внимание на уроках логики обращено на такие каче</w:t>
      </w:r>
      <w:r w:rsidRPr="002378AB">
        <w:rPr>
          <w:rFonts w:ascii="Times New Roman" w:hAnsi="Times New Roman" w:cs="Times New Roman"/>
          <w:spacing w:val="3"/>
          <w:sz w:val="24"/>
          <w:szCs w:val="24"/>
        </w:rPr>
        <w:softHyphen/>
      </w:r>
      <w:r w:rsidRPr="002378AB">
        <w:rPr>
          <w:rFonts w:ascii="Times New Roman" w:hAnsi="Times New Roman" w:cs="Times New Roman"/>
          <w:spacing w:val="4"/>
          <w:sz w:val="24"/>
          <w:szCs w:val="24"/>
        </w:rPr>
        <w:t xml:space="preserve">ства ребёнка, развитие и совершенствование которых </w:t>
      </w:r>
      <w:r w:rsidRPr="002378AB">
        <w:rPr>
          <w:rFonts w:ascii="Times New Roman" w:hAnsi="Times New Roman" w:cs="Times New Roman"/>
          <w:spacing w:val="1"/>
          <w:sz w:val="24"/>
          <w:szCs w:val="24"/>
        </w:rPr>
        <w:t>очень важно для формирования полноценной самостоя</w:t>
      </w:r>
      <w:r w:rsidRPr="002378AB">
        <w:rPr>
          <w:rFonts w:ascii="Times New Roman" w:hAnsi="Times New Roman" w:cs="Times New Roman"/>
          <w:spacing w:val="1"/>
          <w:sz w:val="24"/>
          <w:szCs w:val="24"/>
        </w:rPr>
        <w:softHyphen/>
      </w:r>
      <w:r w:rsidRPr="002378AB">
        <w:rPr>
          <w:rFonts w:ascii="Times New Roman" w:hAnsi="Times New Roman" w:cs="Times New Roman"/>
          <w:sz w:val="24"/>
          <w:szCs w:val="24"/>
        </w:rPr>
        <w:t xml:space="preserve">тельно мыслящей личности. Это - внимание, восприятие, </w:t>
      </w:r>
      <w:r w:rsidRPr="002378AB">
        <w:rPr>
          <w:rFonts w:ascii="Times New Roman" w:hAnsi="Times New Roman" w:cs="Times New Roman"/>
          <w:spacing w:val="5"/>
          <w:sz w:val="24"/>
          <w:szCs w:val="24"/>
        </w:rPr>
        <w:t>воображение, различные виды памяти и мышление.</w:t>
      </w:r>
    </w:p>
    <w:p w:rsidR="004F5A6D" w:rsidRPr="002378AB" w:rsidRDefault="007A3AD1" w:rsidP="008445B6">
      <w:pPr>
        <w:shd w:val="clear" w:color="auto" w:fill="FFFFFF"/>
        <w:spacing w:after="0" w:line="240" w:lineRule="auto"/>
        <w:ind w:left="38" w:right="67" w:firstLine="670"/>
        <w:jc w:val="both"/>
        <w:rPr>
          <w:rFonts w:ascii="Times New Roman" w:hAnsi="Times New Roman" w:cs="Times New Roman"/>
          <w:spacing w:val="4"/>
          <w:sz w:val="24"/>
          <w:szCs w:val="24"/>
        </w:rPr>
      </w:pPr>
      <w:r w:rsidRPr="002378AB">
        <w:rPr>
          <w:rFonts w:ascii="Times New Roman" w:hAnsi="Times New Roman" w:cs="Times New Roman"/>
          <w:sz w:val="24"/>
          <w:szCs w:val="24"/>
        </w:rPr>
        <w:t>С каждым уроком задания усложняются: увеличива</w:t>
      </w:r>
      <w:r w:rsidRPr="002378AB">
        <w:rPr>
          <w:rFonts w:ascii="Times New Roman" w:hAnsi="Times New Roman" w:cs="Times New Roman"/>
          <w:sz w:val="24"/>
          <w:szCs w:val="24"/>
        </w:rPr>
        <w:softHyphen/>
      </w:r>
      <w:r w:rsidRPr="002378AB">
        <w:rPr>
          <w:rFonts w:ascii="Times New Roman" w:hAnsi="Times New Roman" w:cs="Times New Roman"/>
          <w:spacing w:val="2"/>
          <w:sz w:val="24"/>
          <w:szCs w:val="24"/>
        </w:rPr>
        <w:t xml:space="preserve">ется объём материала, наращивается темп выполнения </w:t>
      </w:r>
      <w:r w:rsidRPr="002378AB">
        <w:rPr>
          <w:rFonts w:ascii="Times New Roman" w:hAnsi="Times New Roman" w:cs="Times New Roman"/>
          <w:spacing w:val="4"/>
          <w:sz w:val="24"/>
          <w:szCs w:val="24"/>
        </w:rPr>
        <w:t>заданий, сложнее становятся выполняемые рисунки.</w:t>
      </w:r>
    </w:p>
    <w:p w:rsidR="004F5A6D" w:rsidRPr="00E66229" w:rsidRDefault="004F5A6D" w:rsidP="00E66229">
      <w:pPr>
        <w:pStyle w:val="a4"/>
        <w:shd w:val="clear" w:color="auto" w:fill="FFFFFF"/>
        <w:spacing w:before="0" w:beforeAutospacing="0" w:after="0" w:afterAutospacing="0"/>
        <w:ind w:firstLine="709"/>
        <w:jc w:val="both"/>
        <w:rPr>
          <w:color w:val="000000"/>
        </w:rPr>
      </w:pPr>
      <w:r w:rsidRPr="00E66229">
        <w:rPr>
          <w:color w:val="000000"/>
        </w:rPr>
        <w:t>«Сильные» дети могут работать с заданиями, предложенными в рабочих тетрадях, индивидуально. Перед каждым заданием дается краткая инструкция, а взрослый контролирует, правильно ли ребёнок его выполнил. Более «слабые» дети работают</w:t>
      </w:r>
      <w:r w:rsidR="00581980" w:rsidRPr="00E66229">
        <w:rPr>
          <w:color w:val="000000"/>
        </w:rPr>
        <w:t xml:space="preserve"> коллективно, под руководством взрослого.</w:t>
      </w:r>
    </w:p>
    <w:p w:rsidR="00581980" w:rsidRDefault="00581980" w:rsidP="00E66229">
      <w:pPr>
        <w:pStyle w:val="a4"/>
        <w:shd w:val="clear" w:color="auto" w:fill="FFFFFF"/>
        <w:spacing w:before="0" w:beforeAutospacing="0" w:after="0" w:afterAutospacing="0"/>
        <w:ind w:firstLine="709"/>
        <w:jc w:val="both"/>
        <w:rPr>
          <w:color w:val="000000"/>
        </w:rPr>
      </w:pPr>
      <w:r w:rsidRPr="00E66229">
        <w:rPr>
          <w:color w:val="000000"/>
        </w:rPr>
        <w:t>На этих занятиях ребёнок сам оценивает свои успехи. Это создаёт особый положительный фон: раскованность, интерес, желание научиться выполнять предлагаемые задания.</w:t>
      </w:r>
    </w:p>
    <w:p w:rsidR="008445B6" w:rsidRPr="008445B6" w:rsidRDefault="008445B6" w:rsidP="008445B6">
      <w:pPr>
        <w:pStyle w:val="a4"/>
        <w:spacing w:before="0" w:beforeAutospacing="0" w:after="0" w:afterAutospacing="0"/>
        <w:rPr>
          <w:b/>
          <w:bCs/>
          <w:i/>
        </w:rPr>
      </w:pPr>
      <w:r>
        <w:rPr>
          <w:b/>
          <w:bCs/>
          <w:i/>
        </w:rPr>
        <w:t xml:space="preserve">            </w:t>
      </w:r>
      <w:r w:rsidRPr="00E66229">
        <w:rPr>
          <w:b/>
          <w:bCs/>
          <w:i/>
        </w:rPr>
        <w:t>Основные формы работы.</w:t>
      </w:r>
    </w:p>
    <w:p w:rsidR="00581980" w:rsidRPr="00E66229" w:rsidRDefault="007A3AD1" w:rsidP="00E66229">
      <w:pPr>
        <w:pStyle w:val="a4"/>
        <w:shd w:val="clear" w:color="auto" w:fill="FFFFFF"/>
        <w:spacing w:before="0" w:beforeAutospacing="0" w:after="0" w:afterAutospacing="0"/>
        <w:ind w:firstLine="709"/>
        <w:jc w:val="both"/>
        <w:rPr>
          <w:color w:val="000000"/>
        </w:rPr>
      </w:pPr>
      <w:r w:rsidRPr="00523963">
        <w:t>Уроки рассчитаны на коллективную, групповую и индивидуальную работу.</w:t>
      </w:r>
      <w:r w:rsidR="008445B6">
        <w:rPr>
          <w:color w:val="FF0000"/>
        </w:rPr>
        <w:t xml:space="preserve"> </w:t>
      </w:r>
      <w:r w:rsidR="008445B6">
        <w:rPr>
          <w:color w:val="000000"/>
        </w:rPr>
        <w:t>Уроки</w:t>
      </w:r>
      <w:r w:rsidR="00581980" w:rsidRPr="00E66229">
        <w:rPr>
          <w:color w:val="000000"/>
        </w:rPr>
        <w:t xml:space="preserve"> построены таким образом, что один вид деятельности сменяется другим. Это позволяет сделать работу детей динамичной, насыщенной и менее утомительной</w:t>
      </w:r>
      <w:r>
        <w:rPr>
          <w:color w:val="000000"/>
        </w:rPr>
        <w:t>,</w:t>
      </w:r>
      <w:r w:rsidR="00581980" w:rsidRPr="00E66229">
        <w:rPr>
          <w:color w:val="000000"/>
        </w:rPr>
        <w:t xml:space="preserve"> благодаря частым переключениям с одного вида мыслительной деятельности на другой.</w:t>
      </w:r>
    </w:p>
    <w:p w:rsidR="0035610F" w:rsidRPr="00E66229" w:rsidRDefault="0035610F" w:rsidP="00E66229">
      <w:pPr>
        <w:pStyle w:val="a4"/>
        <w:shd w:val="clear" w:color="auto" w:fill="FFFFFF"/>
        <w:spacing w:before="0" w:beforeAutospacing="0" w:after="0" w:afterAutospacing="0"/>
        <w:ind w:firstLine="709"/>
        <w:jc w:val="both"/>
      </w:pPr>
      <w:r w:rsidRPr="00E66229">
        <w:rPr>
          <w:color w:val="000000"/>
        </w:rPr>
        <w:t> </w:t>
      </w:r>
      <w:r w:rsidRPr="00E66229">
        <w:t>Данный</w:t>
      </w:r>
      <w:r w:rsidRPr="00E66229">
        <w:rPr>
          <w:color w:val="FF0000"/>
        </w:rPr>
        <w:t xml:space="preserve"> </w:t>
      </w:r>
      <w:r w:rsidR="007C5FCD" w:rsidRPr="00E66229">
        <w:rPr>
          <w:color w:val="000000"/>
        </w:rPr>
        <w:t xml:space="preserve">систематический курс по развитию познавательных способностей, </w:t>
      </w:r>
      <w:r w:rsidRPr="00E66229">
        <w:t xml:space="preserve">создает условия для развития у детей познавательных интересов, формирует стремление ребёнка к размышлению и поиску, вызывает у него чувство уверенности в своих силах, в возможностях своего интеллекта. Во время занятий по предложенному </w:t>
      </w:r>
      <w:r w:rsidR="007C5FCD" w:rsidRPr="00E66229">
        <w:t>предмету</w:t>
      </w:r>
      <w:r w:rsidRPr="00E66229">
        <w:t xml:space="preserve"> происходит становление у детей развитых форм самосознания и самоконтроля, у них исчезает боязнь ошибочных шагов, снижается тревожность и необоснованное беспокойство.</w:t>
      </w:r>
    </w:p>
    <w:p w:rsidR="0035610F" w:rsidRPr="00E66229" w:rsidRDefault="0035610F" w:rsidP="00E66229">
      <w:pPr>
        <w:pStyle w:val="a4"/>
        <w:shd w:val="clear" w:color="auto" w:fill="FFFFFF"/>
        <w:spacing w:before="0" w:beforeAutospacing="0" w:after="0" w:afterAutospacing="0"/>
        <w:ind w:firstLine="709"/>
        <w:jc w:val="both"/>
      </w:pPr>
      <w:r w:rsidRPr="00E66229">
        <w:rPr>
          <w:color w:val="C00000"/>
        </w:rPr>
        <w:lastRenderedPageBreak/>
        <w:t> </w:t>
      </w:r>
      <w:r w:rsidRPr="00E66229">
        <w:rPr>
          <w:rStyle w:val="apple-converted-space"/>
          <w:rFonts w:eastAsia="Century Schoolbook"/>
          <w:color w:val="C00000"/>
        </w:rPr>
        <w:t> </w:t>
      </w:r>
      <w:r w:rsidRPr="00E66229">
        <w:t>В результате этих занятий ребята достигают значительных успехов в своём развитии, они многому научаются и эти умения применяют в учебной работе, что приводит к успехам. Все это означает, что у кого-то возникает интерес к учебе, а у кого-то закрепляется.</w:t>
      </w:r>
    </w:p>
    <w:p w:rsidR="0035610F"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 xml:space="preserve">Для проведения занятий по </w:t>
      </w:r>
      <w:r w:rsidR="007C5FCD" w:rsidRPr="00E66229">
        <w:rPr>
          <w:rFonts w:ascii="Times New Roman" w:hAnsi="Times New Roman" w:cs="Times New Roman"/>
          <w:color w:val="000000"/>
          <w:sz w:val="24"/>
          <w:szCs w:val="24"/>
        </w:rPr>
        <w:t>развитию познавательных способностей,</w:t>
      </w:r>
      <w:r w:rsidRPr="00E66229">
        <w:rPr>
          <w:rFonts w:ascii="Times New Roman" w:hAnsi="Times New Roman" w:cs="Times New Roman"/>
          <w:sz w:val="24"/>
          <w:szCs w:val="24"/>
        </w:rPr>
        <w:t xml:space="preserve"> разработан небольшой учебно-методический комплект, состоящий из:</w:t>
      </w:r>
    </w:p>
    <w:p w:rsidR="00A25932"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а) двух рабочих тетрадей для учащихся на печатной основе;</w:t>
      </w:r>
    </w:p>
    <w:p w:rsidR="00A25932" w:rsidRPr="00E66229" w:rsidRDefault="007C5FCD"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б)</w:t>
      </w:r>
      <w:r w:rsidR="00523963">
        <w:rPr>
          <w:rFonts w:ascii="Times New Roman" w:hAnsi="Times New Roman" w:cs="Times New Roman"/>
          <w:sz w:val="24"/>
          <w:szCs w:val="24"/>
        </w:rPr>
        <w:t xml:space="preserve"> </w:t>
      </w:r>
      <w:r w:rsidR="00A25932" w:rsidRPr="00E66229">
        <w:rPr>
          <w:rFonts w:ascii="Times New Roman" w:hAnsi="Times New Roman" w:cs="Times New Roman"/>
          <w:sz w:val="24"/>
          <w:szCs w:val="24"/>
        </w:rPr>
        <w:t>методического руководства для учителя, в котором излагается один из возможных вариантов работы с заданиями, помещёнными в тетрадях;</w:t>
      </w:r>
    </w:p>
    <w:p w:rsidR="00EF6254"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в) программы курса.</w:t>
      </w:r>
    </w:p>
    <w:p w:rsidR="00A25932"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специально подобранные логически-поисковые задачи, направленные на развитие познавательных процессов у младших школьников с целью усиления их математического развития, включающего в себя умение наблюдать, сравнивать, обобщать, находить закономерности, строя простейшие предположения; проверять их, делать выводы, иллюстрировать их примерами.</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Часть заданий отобрана из учебной и педагогической литературы отечественных и зарубежных авторов и переработана с учетом возрастных особенностей и возможностей детей 6–10 лет, часть – составлена автором пособия.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Учитель, работающий по данным тетрадям, может вносить необходимые изменения в то или иное задание, исключать что-либо, исходя из возможностей класса и своих, оценивать эффективность занятия и степень помощи, которую следует оказывать тому или иному ребёнку.</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 Остановимся подробнее на заданиях, включённых в рабочие тетради. В процессе выполнения  каждого из них происходит развитие почти всех познавательных процессов, но каждый раз акцент делается на каком-то одном из них. Учитывая это, </w:t>
      </w:r>
      <w:r w:rsidRPr="00523963">
        <w:rPr>
          <w:rFonts w:ascii="Times New Roman" w:hAnsi="Times New Roman" w:cs="Times New Roman"/>
          <w:b/>
          <w:sz w:val="24"/>
          <w:szCs w:val="24"/>
        </w:rPr>
        <w:t>все задания условно можно разбить на несколько направлений</w:t>
      </w:r>
      <w:r w:rsidRPr="00E66229">
        <w:rPr>
          <w:rFonts w:ascii="Times New Roman" w:hAnsi="Times New Roman" w:cs="Times New Roman"/>
          <w:sz w:val="24"/>
          <w:szCs w:val="24"/>
        </w:rPr>
        <w:t>:</w:t>
      </w:r>
    </w:p>
    <w:p w:rsidR="007A3AD1" w:rsidRPr="008445B6" w:rsidRDefault="00EF6254" w:rsidP="008445B6">
      <w:pPr>
        <w:spacing w:after="0" w:line="240" w:lineRule="auto"/>
        <w:rPr>
          <w:rFonts w:ascii="Times New Roman" w:hAnsi="Times New Roman" w:cs="Times New Roman"/>
          <w:sz w:val="24"/>
          <w:szCs w:val="24"/>
        </w:rPr>
      </w:pPr>
      <w:r w:rsidRPr="00E66229">
        <w:rPr>
          <w:rFonts w:ascii="Times New Roman" w:hAnsi="Times New Roman" w:cs="Times New Roman"/>
          <w:bCs/>
          <w:i/>
          <w:sz w:val="24"/>
          <w:szCs w:val="24"/>
        </w:rPr>
        <w:t>– задания на развитие внимания;</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развитие памяти;</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совершенствование воображения;</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развитие логического мышления.</w:t>
      </w:r>
    </w:p>
    <w:p w:rsidR="00EF6254" w:rsidRPr="007A3AD1" w:rsidRDefault="00EF6254" w:rsidP="007A3AD1">
      <w:pPr>
        <w:spacing w:after="0" w:line="240" w:lineRule="auto"/>
        <w:ind w:firstLine="708"/>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внимания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К заданиям этой группы относятся различные лабиринты и целый ряд игр, направленных на развитие: произвольного внимания детей, объема внимания, его устойчивости, переключения и распределения. </w:t>
      </w:r>
    </w:p>
    <w:p w:rsidR="00EF6254" w:rsidRPr="00E66229" w:rsidRDefault="00EF6254" w:rsidP="00E66229">
      <w:pPr>
        <w:spacing w:after="0" w:line="240" w:lineRule="auto"/>
        <w:ind w:firstLine="708"/>
        <w:jc w:val="both"/>
        <w:rPr>
          <w:rFonts w:ascii="Times New Roman" w:hAnsi="Times New Roman" w:cs="Times New Roman"/>
          <w:b/>
          <w:bCs/>
          <w:sz w:val="24"/>
          <w:szCs w:val="24"/>
        </w:rPr>
      </w:pPr>
      <w:r w:rsidRPr="00E66229">
        <w:rPr>
          <w:rFonts w:ascii="Times New Roman" w:hAnsi="Times New Roman" w:cs="Times New Roman"/>
          <w:sz w:val="24"/>
          <w:szCs w:val="24"/>
        </w:rPr>
        <w:t>Выполнение таких заданий способствует формированию жизненно важных умений: целенаправленно сосредоточиваться, вести поиск нужного пути, оглядываясь, а иногда и возвращаясь назад, находить самый короткий путь, решая двух-трехходовые задачи.</w:t>
      </w:r>
    </w:p>
    <w:p w:rsidR="00EF6254" w:rsidRPr="007A3AD1" w:rsidRDefault="00EF6254" w:rsidP="007A3AD1">
      <w:pPr>
        <w:spacing w:after="0" w:line="240" w:lineRule="auto"/>
        <w:ind w:firstLine="709"/>
        <w:rPr>
          <w:rFonts w:ascii="Times New Roman" w:hAnsi="Times New Roman" w:cs="Times New Roman"/>
          <w:b/>
          <w:bCs/>
          <w:i/>
          <w:sz w:val="24"/>
          <w:szCs w:val="24"/>
        </w:rPr>
      </w:pPr>
      <w:r w:rsidRPr="007A3AD1">
        <w:rPr>
          <w:rFonts w:ascii="Times New Roman" w:hAnsi="Times New Roman" w:cs="Times New Roman"/>
          <w:b/>
          <w:bCs/>
          <w:i/>
          <w:sz w:val="24"/>
          <w:szCs w:val="24"/>
        </w:rPr>
        <w:t>Задания, развивающие память</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упражнения на совершенствование слуховой и зрительной памяти. Участвуя в играх, школьники учатся пользоваться своей памятью и применять специальные приемы, облегчающие запоминание. В результате учащиеся осмысливают и прочно сохраняют в памяти различные термины и определения. Вместе с тем у детей увеличивается объем зрительного и слухового запоминания, развивается смысловая память, восприятие и наблюдательность, закладывается основа для рационального использования сил и времени.</w:t>
      </w:r>
    </w:p>
    <w:p w:rsidR="00EF6254" w:rsidRPr="007A3AD1" w:rsidRDefault="00EF6254" w:rsidP="007A3AD1">
      <w:pPr>
        <w:spacing w:after="0" w:line="240" w:lineRule="auto"/>
        <w:ind w:firstLine="708"/>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и совершенствование воображения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Развитие воображения построено в основном на материале геометрического характера:</w:t>
      </w:r>
      <w:r w:rsidRPr="00E66229">
        <w:rPr>
          <w:rFonts w:ascii="Times New Roman" w:hAnsi="Times New Roman" w:cs="Times New Roman"/>
          <w:sz w:val="24"/>
          <w:szCs w:val="24"/>
        </w:rPr>
        <w:br/>
      </w:r>
      <w:r w:rsidR="00D1149D" w:rsidRPr="00E66229">
        <w:rPr>
          <w:rFonts w:ascii="Times New Roman" w:hAnsi="Times New Roman" w:cs="Times New Roman"/>
          <w:sz w:val="24"/>
          <w:szCs w:val="24"/>
        </w:rPr>
        <w:t>-</w:t>
      </w:r>
      <w:r w:rsidRPr="00E66229">
        <w:rPr>
          <w:rFonts w:ascii="Times New Roman" w:hAnsi="Times New Roman" w:cs="Times New Roman"/>
          <w:sz w:val="24"/>
          <w:szCs w:val="24"/>
        </w:rPr>
        <w:t xml:space="preserve"> дорисовывание несложных композиций из геометрических тел или линий, не изображающих ничего конкретного, до какого-либо изображения;</w:t>
      </w:r>
    </w:p>
    <w:p w:rsidR="00EF6254"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w:t>
      </w:r>
      <w:r w:rsidR="00885AE1">
        <w:rPr>
          <w:rFonts w:ascii="Times New Roman" w:hAnsi="Times New Roman" w:cs="Times New Roman"/>
          <w:sz w:val="24"/>
          <w:szCs w:val="24"/>
        </w:rPr>
        <w:t xml:space="preserve"> </w:t>
      </w:r>
      <w:r w:rsidR="00EF6254" w:rsidRPr="00E66229">
        <w:rPr>
          <w:rFonts w:ascii="Times New Roman" w:hAnsi="Times New Roman" w:cs="Times New Roman"/>
          <w:sz w:val="24"/>
          <w:szCs w:val="24"/>
        </w:rPr>
        <w:t>выбор фигуры нужной формы для восстановления целого;</w:t>
      </w:r>
    </w:p>
    <w:p w:rsidR="00885AE1"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lastRenderedPageBreak/>
        <w:t>-</w:t>
      </w:r>
      <w:r w:rsidR="00EF6254" w:rsidRPr="00E66229">
        <w:rPr>
          <w:rFonts w:ascii="Times New Roman" w:hAnsi="Times New Roman" w:cs="Times New Roman"/>
          <w:sz w:val="24"/>
          <w:szCs w:val="24"/>
        </w:rPr>
        <w:t xml:space="preserve"> вычерчивание уникурсальных фигур (фигур, которые надо начертить, не отрывая карандаша от бумаги и не пров</w:t>
      </w:r>
      <w:r w:rsidR="00885AE1">
        <w:rPr>
          <w:rFonts w:ascii="Times New Roman" w:hAnsi="Times New Roman" w:cs="Times New Roman"/>
          <w:sz w:val="24"/>
          <w:szCs w:val="24"/>
        </w:rPr>
        <w:t>одя одну и ту же линию дважды);</w:t>
      </w:r>
    </w:p>
    <w:p w:rsidR="00D1149D" w:rsidRPr="00E66229" w:rsidRDefault="00885AE1" w:rsidP="00E662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6254" w:rsidRPr="00E66229">
        <w:rPr>
          <w:rFonts w:ascii="Times New Roman" w:hAnsi="Times New Roman" w:cs="Times New Roman"/>
          <w:sz w:val="24"/>
          <w:szCs w:val="24"/>
        </w:rPr>
        <w:t>выбор пары идентич</w:t>
      </w:r>
      <w:r w:rsidR="00D1149D" w:rsidRPr="00E66229">
        <w:rPr>
          <w:rFonts w:ascii="Times New Roman" w:hAnsi="Times New Roman" w:cs="Times New Roman"/>
          <w:sz w:val="24"/>
          <w:szCs w:val="24"/>
        </w:rPr>
        <w:t>ных фигур сложной конфигурации;</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885AE1">
        <w:rPr>
          <w:rFonts w:ascii="Times New Roman" w:hAnsi="Times New Roman" w:cs="Times New Roman"/>
          <w:sz w:val="24"/>
          <w:szCs w:val="24"/>
        </w:rPr>
        <w:t xml:space="preserve"> </w:t>
      </w:r>
      <w:r w:rsidR="00EF6254" w:rsidRPr="00E66229">
        <w:rPr>
          <w:rFonts w:ascii="Times New Roman" w:hAnsi="Times New Roman" w:cs="Times New Roman"/>
          <w:sz w:val="24"/>
          <w:szCs w:val="24"/>
        </w:rPr>
        <w:t>выделение из общего рисунка заданных фигур с целью выяв</w:t>
      </w:r>
      <w:r w:rsidRPr="00E66229">
        <w:rPr>
          <w:rFonts w:ascii="Times New Roman" w:hAnsi="Times New Roman" w:cs="Times New Roman"/>
          <w:sz w:val="24"/>
          <w:szCs w:val="24"/>
        </w:rPr>
        <w:t>ления замаскированного рисунка;</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деление фигуры на несколько заданных фигур и построение заданной фигуры из нескольких частей, которые </w:t>
      </w:r>
      <w:r w:rsidRPr="00E66229">
        <w:rPr>
          <w:rFonts w:ascii="Times New Roman" w:hAnsi="Times New Roman" w:cs="Times New Roman"/>
          <w:sz w:val="24"/>
          <w:szCs w:val="24"/>
        </w:rPr>
        <w:t>выбираются из множества данных;</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складывание и перекладывание спичек с целью составления заданных фигур</w:t>
      </w:r>
      <w:r w:rsidRPr="00E66229">
        <w:rPr>
          <w:rFonts w:ascii="Times New Roman" w:hAnsi="Times New Roman" w:cs="Times New Roman"/>
          <w:sz w:val="24"/>
          <w:szCs w:val="24"/>
        </w:rPr>
        <w:t>.</w:t>
      </w:r>
      <w:r w:rsidR="00EF6254" w:rsidRPr="00E66229">
        <w:rPr>
          <w:rFonts w:ascii="Times New Roman" w:hAnsi="Times New Roman" w:cs="Times New Roman"/>
          <w:sz w:val="24"/>
          <w:szCs w:val="24"/>
        </w:rPr>
        <w:br/>
        <w:t xml:space="preserve">            </w:t>
      </w:r>
      <w:r w:rsidRPr="00E66229">
        <w:rPr>
          <w:rFonts w:ascii="Times New Roman" w:hAnsi="Times New Roman" w:cs="Times New Roman"/>
          <w:sz w:val="24"/>
          <w:szCs w:val="24"/>
        </w:rPr>
        <w:t xml:space="preserve">Совершенствованию воображения способствует и </w:t>
      </w:r>
      <w:r w:rsidR="00EF6254" w:rsidRPr="00E66229">
        <w:rPr>
          <w:rFonts w:ascii="Times New Roman" w:hAnsi="Times New Roman" w:cs="Times New Roman"/>
          <w:sz w:val="24"/>
          <w:szCs w:val="24"/>
        </w:rPr>
        <w:t>работа с изографами (слова записаны буквами, расположение которых напоминает изображение того предмета, о котором идет речь) и числографами (предмет изображен с помощью чисел).</w:t>
      </w:r>
    </w:p>
    <w:p w:rsidR="00EF6254" w:rsidRPr="007A3AD1" w:rsidRDefault="007A3AD1" w:rsidP="007A3AD1">
      <w:pPr>
        <w:spacing w:after="0" w:line="240" w:lineRule="auto"/>
        <w:rPr>
          <w:rFonts w:ascii="Times New Roman" w:hAnsi="Times New Roman" w:cs="Times New Roman"/>
          <w:i/>
          <w:sz w:val="24"/>
          <w:szCs w:val="24"/>
        </w:rPr>
      </w:pPr>
      <w:r>
        <w:rPr>
          <w:rFonts w:ascii="Times New Roman" w:hAnsi="Times New Roman" w:cs="Times New Roman"/>
          <w:b/>
          <w:bCs/>
          <w:i/>
          <w:sz w:val="24"/>
          <w:szCs w:val="24"/>
        </w:rPr>
        <w:t xml:space="preserve">            </w:t>
      </w:r>
      <w:r w:rsidR="00EF6254" w:rsidRPr="007A3AD1">
        <w:rPr>
          <w:rFonts w:ascii="Times New Roman" w:hAnsi="Times New Roman" w:cs="Times New Roman"/>
          <w:b/>
          <w:bCs/>
          <w:i/>
          <w:sz w:val="24"/>
          <w:szCs w:val="24"/>
        </w:rPr>
        <w:t>Задания, развивающие мышление</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Приоритетным направлением обучения в начальной школе является развитие мышления. С этой целью в рабочих тетрадях приведены задания, которые позволяют на доступном детям материале и на их жизненном опыте строить правильные суждения и проводить доказательства без предварительного теоретического освоения самих законов и правил логики. В процессе выполнения таких упражнений дети учатся сравнивать различные объекты, выполнять простые виды анализа и синтеза, устанавливать связи между понятиями, учатся комбинировать и планировать. </w:t>
      </w:r>
      <w:r w:rsidR="00D1149D" w:rsidRPr="00E66229">
        <w:rPr>
          <w:rFonts w:ascii="Times New Roman" w:hAnsi="Times New Roman" w:cs="Times New Roman"/>
          <w:sz w:val="24"/>
          <w:szCs w:val="24"/>
        </w:rPr>
        <w:t>П</w:t>
      </w:r>
      <w:r w:rsidRPr="00E66229">
        <w:rPr>
          <w:rFonts w:ascii="Times New Roman" w:hAnsi="Times New Roman" w:cs="Times New Roman"/>
          <w:sz w:val="24"/>
          <w:szCs w:val="24"/>
        </w:rPr>
        <w:t>редлагаются задания, направленные на формирование умений выполнять алгоритмические предписания</w:t>
      </w:r>
      <w:r w:rsidR="00D1149D" w:rsidRPr="00E66229">
        <w:rPr>
          <w:rFonts w:ascii="Times New Roman" w:hAnsi="Times New Roman" w:cs="Times New Roman"/>
          <w:sz w:val="24"/>
          <w:szCs w:val="24"/>
        </w:rPr>
        <w:t xml:space="preserve"> (пошаговое выполнение задания)</w:t>
      </w:r>
      <w:r w:rsidRPr="00E66229">
        <w:rPr>
          <w:rFonts w:ascii="Times New Roman" w:hAnsi="Times New Roman" w:cs="Times New Roman"/>
          <w:sz w:val="24"/>
          <w:szCs w:val="24"/>
        </w:rPr>
        <w:t>.</w:t>
      </w:r>
    </w:p>
    <w:p w:rsidR="006135CF" w:rsidRPr="00E66229" w:rsidRDefault="00D1149D"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Система представленных на </w:t>
      </w:r>
      <w:r w:rsidR="002378AB">
        <w:rPr>
          <w:rFonts w:ascii="Times New Roman" w:hAnsi="Times New Roman" w:cs="Times New Roman"/>
          <w:sz w:val="24"/>
          <w:szCs w:val="24"/>
        </w:rPr>
        <w:t>уроках логики</w:t>
      </w:r>
      <w:r w:rsidRPr="00E66229">
        <w:rPr>
          <w:rFonts w:ascii="Times New Roman" w:hAnsi="Times New Roman" w:cs="Times New Roman"/>
          <w:sz w:val="24"/>
          <w:szCs w:val="24"/>
        </w:rPr>
        <w:t xml:space="preserve"> по </w:t>
      </w:r>
      <w:r w:rsidR="007C5FCD" w:rsidRPr="00E66229">
        <w:rPr>
          <w:rFonts w:ascii="Times New Roman" w:hAnsi="Times New Roman" w:cs="Times New Roman"/>
          <w:color w:val="000000"/>
          <w:sz w:val="24"/>
          <w:szCs w:val="24"/>
        </w:rPr>
        <w:t>развитию познавательных способностей,</w:t>
      </w:r>
      <w:r w:rsidRPr="00E66229">
        <w:rPr>
          <w:rFonts w:ascii="Times New Roman" w:hAnsi="Times New Roman" w:cs="Times New Roman"/>
          <w:sz w:val="24"/>
          <w:szCs w:val="24"/>
        </w:rPr>
        <w:t xml:space="preserve"> задач и упражнений позволяет решать все </w:t>
      </w:r>
      <w:r w:rsidRPr="00523963">
        <w:rPr>
          <w:rFonts w:ascii="Times New Roman" w:hAnsi="Times New Roman" w:cs="Times New Roman"/>
          <w:b/>
          <w:sz w:val="24"/>
          <w:szCs w:val="24"/>
        </w:rPr>
        <w:t>три аспекта дид</w:t>
      </w:r>
      <w:r w:rsidR="006135CF" w:rsidRPr="00523963">
        <w:rPr>
          <w:rFonts w:ascii="Times New Roman" w:hAnsi="Times New Roman" w:cs="Times New Roman"/>
          <w:b/>
          <w:sz w:val="24"/>
          <w:szCs w:val="24"/>
        </w:rPr>
        <w:t>актической</w:t>
      </w:r>
      <w:r w:rsidR="006135CF" w:rsidRPr="00E66229">
        <w:rPr>
          <w:rFonts w:ascii="Times New Roman" w:hAnsi="Times New Roman" w:cs="Times New Roman"/>
          <w:sz w:val="24"/>
          <w:szCs w:val="24"/>
        </w:rPr>
        <w:t xml:space="preserve"> </w:t>
      </w:r>
      <w:r w:rsidR="006135CF" w:rsidRPr="00E66229">
        <w:rPr>
          <w:rFonts w:ascii="Times New Roman" w:hAnsi="Times New Roman" w:cs="Times New Roman"/>
          <w:b/>
          <w:sz w:val="24"/>
          <w:szCs w:val="24"/>
        </w:rPr>
        <w:t>цели</w:t>
      </w:r>
      <w:r w:rsidR="006135CF" w:rsidRPr="00E66229">
        <w:rPr>
          <w:rFonts w:ascii="Times New Roman" w:hAnsi="Times New Roman" w:cs="Times New Roman"/>
          <w:sz w:val="24"/>
          <w:szCs w:val="24"/>
        </w:rPr>
        <w:t>: познавательный, развивающий и воспитывающий.</w:t>
      </w:r>
    </w:p>
    <w:p w:rsidR="00D1149D" w:rsidRPr="007A3AD1" w:rsidRDefault="00D1149D" w:rsidP="007A3AD1">
      <w:pPr>
        <w:spacing w:after="0" w:line="240" w:lineRule="auto"/>
        <w:ind w:firstLine="708"/>
        <w:rPr>
          <w:rFonts w:ascii="Times New Roman" w:hAnsi="Times New Roman" w:cs="Times New Roman"/>
          <w:i/>
          <w:sz w:val="24"/>
          <w:szCs w:val="24"/>
        </w:rPr>
      </w:pPr>
      <w:r w:rsidRPr="007A3AD1">
        <w:rPr>
          <w:rFonts w:ascii="Times New Roman" w:hAnsi="Times New Roman" w:cs="Times New Roman"/>
          <w:b/>
          <w:i/>
          <w:iCs/>
          <w:sz w:val="24"/>
          <w:szCs w:val="24"/>
        </w:rPr>
        <w:t>Познавательный аспект</w:t>
      </w:r>
      <w:r w:rsidRPr="007A3AD1">
        <w:rPr>
          <w:rFonts w:ascii="Times New Roman" w:hAnsi="Times New Roman" w:cs="Times New Roman"/>
          <w:i/>
          <w:iCs/>
          <w:sz w:val="24"/>
          <w:szCs w:val="24"/>
        </w:rPr>
        <w:t>.</w:t>
      </w:r>
    </w:p>
    <w:p w:rsidR="00D1149D" w:rsidRPr="00E66229" w:rsidRDefault="00D1149D" w:rsidP="003D4F2C">
      <w:pPr>
        <w:tabs>
          <w:tab w:val="left" w:pos="1080"/>
        </w:tabs>
        <w:spacing w:after="0" w:line="240" w:lineRule="auto"/>
        <w:rPr>
          <w:rFonts w:ascii="Times New Roman" w:hAnsi="Times New Roman" w:cs="Times New Roman"/>
          <w:iCs/>
          <w:sz w:val="24"/>
          <w:szCs w:val="24"/>
        </w:rPr>
      </w:pPr>
      <w:r w:rsidRPr="00E66229">
        <w:rPr>
          <w:rFonts w:ascii="Times New Roman" w:hAnsi="Times New Roman" w:cs="Times New Roman"/>
          <w:sz w:val="24"/>
          <w:szCs w:val="24"/>
        </w:rPr>
        <w:t>Формирование и развитие различных видов памяти, внимания, воображения.</w:t>
      </w:r>
      <w:r w:rsidRPr="00E66229">
        <w:rPr>
          <w:rFonts w:ascii="Times New Roman" w:hAnsi="Times New Roman" w:cs="Times New Roman"/>
          <w:iCs/>
          <w:sz w:val="24"/>
          <w:szCs w:val="24"/>
        </w:rPr>
        <w:t xml:space="preserve"> </w:t>
      </w:r>
    </w:p>
    <w:p w:rsidR="006135CF"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Формирование и развитие общеучебных умений и навыков</w:t>
      </w:r>
      <w:r w:rsidR="006135CF" w:rsidRPr="00E66229">
        <w:rPr>
          <w:rFonts w:ascii="Times New Roman" w:hAnsi="Times New Roman" w:cs="Times New Roman"/>
          <w:sz w:val="24"/>
          <w:szCs w:val="24"/>
        </w:rPr>
        <w:t>.</w:t>
      </w:r>
      <w:r w:rsidRPr="00E66229">
        <w:rPr>
          <w:rFonts w:ascii="Times New Roman" w:hAnsi="Times New Roman" w:cs="Times New Roman"/>
          <w:sz w:val="24"/>
          <w:szCs w:val="24"/>
        </w:rPr>
        <w:t xml:space="preserve"> </w:t>
      </w:r>
    </w:p>
    <w:p w:rsidR="00D1149D" w:rsidRPr="00E66229" w:rsidRDefault="006135CF" w:rsidP="003D4F2C">
      <w:pPr>
        <w:tabs>
          <w:tab w:val="left" w:pos="1080"/>
        </w:tabs>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Формирование  общей способности искать и находить новые решения, необычные способы  достижения требуемого результата, новые подходы к рассмотрению предлагаемой ситуации.</w:t>
      </w:r>
    </w:p>
    <w:p w:rsidR="00D1149D" w:rsidRPr="007A3AD1" w:rsidRDefault="007A3AD1" w:rsidP="007A3AD1">
      <w:pPr>
        <w:tabs>
          <w:tab w:val="left" w:pos="1080"/>
        </w:tabs>
        <w:spacing w:after="0" w:line="240" w:lineRule="auto"/>
        <w:rPr>
          <w:rFonts w:ascii="Times New Roman" w:hAnsi="Times New Roman" w:cs="Times New Roman"/>
          <w:b/>
          <w:i/>
          <w:sz w:val="24"/>
          <w:szCs w:val="24"/>
        </w:rPr>
      </w:pPr>
      <w:r>
        <w:rPr>
          <w:rFonts w:ascii="Times New Roman" w:hAnsi="Times New Roman" w:cs="Times New Roman"/>
          <w:b/>
          <w:i/>
          <w:iCs/>
          <w:sz w:val="24"/>
          <w:szCs w:val="24"/>
        </w:rPr>
        <w:t xml:space="preserve">            </w:t>
      </w:r>
      <w:r w:rsidR="00D1149D" w:rsidRPr="007A3AD1">
        <w:rPr>
          <w:rFonts w:ascii="Times New Roman" w:hAnsi="Times New Roman" w:cs="Times New Roman"/>
          <w:b/>
          <w:i/>
          <w:iCs/>
          <w:sz w:val="24"/>
          <w:szCs w:val="24"/>
        </w:rPr>
        <w:t>Развивающий аспект</w:t>
      </w:r>
      <w:r w:rsidR="00D1149D" w:rsidRPr="007A3AD1">
        <w:rPr>
          <w:rFonts w:ascii="Times New Roman" w:hAnsi="Times New Roman" w:cs="Times New Roman"/>
          <w:b/>
          <w:i/>
          <w:sz w:val="24"/>
          <w:szCs w:val="24"/>
        </w:rPr>
        <w:t>.</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речи.</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мышления в ходе усвоения детьми таких приемов мыслительной деятельности, как  умение анализировать, сравнивать, синтезировать, обобщать, выделять главное, доказывать и опровергать.</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 xml:space="preserve">Развитие </w:t>
      </w:r>
      <w:r w:rsidR="006135CF" w:rsidRPr="00E66229">
        <w:rPr>
          <w:rFonts w:ascii="Times New Roman" w:hAnsi="Times New Roman" w:cs="Times New Roman"/>
          <w:sz w:val="24"/>
          <w:szCs w:val="24"/>
        </w:rPr>
        <w:t xml:space="preserve">пространственного восприятия и </w:t>
      </w:r>
      <w:r w:rsidRPr="00E66229">
        <w:rPr>
          <w:rFonts w:ascii="Times New Roman" w:hAnsi="Times New Roman" w:cs="Times New Roman"/>
          <w:sz w:val="24"/>
          <w:szCs w:val="24"/>
        </w:rPr>
        <w:t>сенсо</w:t>
      </w:r>
      <w:r w:rsidR="006135CF" w:rsidRPr="00E66229">
        <w:rPr>
          <w:rFonts w:ascii="Times New Roman" w:hAnsi="Times New Roman" w:cs="Times New Roman"/>
          <w:sz w:val="24"/>
          <w:szCs w:val="24"/>
        </w:rPr>
        <w:t>мото</w:t>
      </w:r>
      <w:r w:rsidRPr="00E66229">
        <w:rPr>
          <w:rFonts w:ascii="Times New Roman" w:hAnsi="Times New Roman" w:cs="Times New Roman"/>
          <w:sz w:val="24"/>
          <w:szCs w:val="24"/>
        </w:rPr>
        <w:t xml:space="preserve">рной </w:t>
      </w:r>
      <w:r w:rsidR="006135CF" w:rsidRPr="00E66229">
        <w:rPr>
          <w:rFonts w:ascii="Times New Roman" w:hAnsi="Times New Roman" w:cs="Times New Roman"/>
          <w:sz w:val="24"/>
          <w:szCs w:val="24"/>
        </w:rPr>
        <w:t>координации.</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двигательной сферы.</w:t>
      </w:r>
    </w:p>
    <w:p w:rsidR="00D1149D" w:rsidRPr="007A3AD1" w:rsidRDefault="007A3AD1" w:rsidP="007A3AD1">
      <w:pPr>
        <w:tabs>
          <w:tab w:val="left" w:pos="1080"/>
        </w:tabs>
        <w:spacing w:after="0" w:line="240" w:lineRule="auto"/>
        <w:rPr>
          <w:rFonts w:ascii="Times New Roman" w:hAnsi="Times New Roman" w:cs="Times New Roman"/>
          <w:b/>
          <w:i/>
          <w:iCs/>
          <w:sz w:val="24"/>
          <w:szCs w:val="24"/>
        </w:rPr>
      </w:pPr>
      <w:r>
        <w:rPr>
          <w:rFonts w:ascii="Times New Roman" w:hAnsi="Times New Roman" w:cs="Times New Roman"/>
          <w:b/>
          <w:i/>
          <w:iCs/>
          <w:sz w:val="24"/>
          <w:szCs w:val="24"/>
        </w:rPr>
        <w:t xml:space="preserve">            </w:t>
      </w:r>
      <w:r w:rsidR="00D1149D" w:rsidRPr="007A3AD1">
        <w:rPr>
          <w:rFonts w:ascii="Times New Roman" w:hAnsi="Times New Roman" w:cs="Times New Roman"/>
          <w:b/>
          <w:i/>
          <w:iCs/>
          <w:sz w:val="24"/>
          <w:szCs w:val="24"/>
        </w:rPr>
        <w:t>Воспитывающий аспект.</w:t>
      </w:r>
    </w:p>
    <w:p w:rsidR="00681014"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 xml:space="preserve"> Воспитание системы нравст</w:t>
      </w:r>
      <w:r w:rsidR="006135CF" w:rsidRPr="00E66229">
        <w:rPr>
          <w:rFonts w:ascii="Times New Roman" w:hAnsi="Times New Roman" w:cs="Times New Roman"/>
          <w:sz w:val="24"/>
          <w:szCs w:val="24"/>
        </w:rPr>
        <w:t>венных межличностных отношений.</w:t>
      </w:r>
    </w:p>
    <w:p w:rsidR="00681014" w:rsidRPr="00E66229" w:rsidRDefault="00681014" w:rsidP="003D4F2C">
      <w:pPr>
        <w:spacing w:after="0" w:line="240" w:lineRule="auto"/>
        <w:rPr>
          <w:rFonts w:ascii="Times New Roman" w:hAnsi="Times New Roman" w:cs="Times New Roman"/>
          <w:b/>
          <w:sz w:val="24"/>
          <w:szCs w:val="24"/>
        </w:rPr>
      </w:pPr>
      <w:r w:rsidRPr="007A3AD1">
        <w:rPr>
          <w:rFonts w:ascii="Times New Roman" w:hAnsi="Times New Roman" w:cs="Times New Roman"/>
          <w:b/>
          <w:i/>
          <w:sz w:val="24"/>
          <w:szCs w:val="24"/>
        </w:rPr>
        <w:t>Основные принципы распределения материала:</w:t>
      </w:r>
      <w:r w:rsidR="003D4F2C">
        <w:rPr>
          <w:rFonts w:ascii="Times New Roman" w:hAnsi="Times New Roman" w:cs="Times New Roman"/>
          <w:sz w:val="24"/>
          <w:szCs w:val="24"/>
        </w:rPr>
        <w:br/>
      </w:r>
      <w:r w:rsidRPr="00E66229">
        <w:rPr>
          <w:rFonts w:ascii="Times New Roman" w:hAnsi="Times New Roman" w:cs="Times New Roman"/>
          <w:sz w:val="24"/>
          <w:szCs w:val="24"/>
        </w:rPr>
        <w:t xml:space="preserve">1) системность: задания располагаются в определенном порядке; </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2) принцип «спирали»: через кажды</w:t>
      </w:r>
      <w:r w:rsidR="003D4F2C">
        <w:rPr>
          <w:rFonts w:ascii="Times New Roman" w:hAnsi="Times New Roman" w:cs="Times New Roman"/>
          <w:sz w:val="24"/>
          <w:szCs w:val="24"/>
        </w:rPr>
        <w:t>е 7 занятий задания повторяются</w:t>
      </w:r>
      <w:r w:rsidRPr="00E66229">
        <w:rPr>
          <w:rFonts w:ascii="Times New Roman" w:hAnsi="Times New Roman" w:cs="Times New Roman"/>
          <w:sz w:val="24"/>
          <w:szCs w:val="24"/>
        </w:rPr>
        <w:t>;</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3) принцип «от простого к сложному</w:t>
      </w:r>
      <w:r w:rsidR="003D4F2C">
        <w:rPr>
          <w:rFonts w:ascii="Times New Roman" w:hAnsi="Times New Roman" w:cs="Times New Roman"/>
          <w:sz w:val="24"/>
          <w:szCs w:val="24"/>
        </w:rPr>
        <w:t xml:space="preserve"> </w:t>
      </w:r>
      <w:r w:rsidRPr="00E66229">
        <w:rPr>
          <w:rFonts w:ascii="Times New Roman" w:hAnsi="Times New Roman" w:cs="Times New Roman"/>
          <w:sz w:val="24"/>
          <w:szCs w:val="24"/>
        </w:rPr>
        <w:t>»: задания постепенно усложняются;</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4) увеличение объема материала;</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5) наращивание темпа выполнения заданий;</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6) смена разных видов деятельности.</w:t>
      </w:r>
    </w:p>
    <w:p w:rsidR="00EF6254" w:rsidRPr="00E4391A" w:rsidRDefault="00681014" w:rsidP="00775C52">
      <w:pPr>
        <w:spacing w:after="0" w:line="240" w:lineRule="auto"/>
        <w:ind w:firstLine="709"/>
        <w:jc w:val="both"/>
        <w:rPr>
          <w:rFonts w:ascii="Times New Roman" w:hAnsi="Times New Roman" w:cs="Times New Roman"/>
          <w:color w:val="FF0000"/>
          <w:sz w:val="24"/>
          <w:szCs w:val="24"/>
        </w:rPr>
      </w:pPr>
      <w:r w:rsidRPr="00E66229">
        <w:rPr>
          <w:rFonts w:ascii="Times New Roman" w:hAnsi="Times New Roman" w:cs="Times New Roman"/>
          <w:sz w:val="24"/>
          <w:szCs w:val="24"/>
        </w:rPr>
        <w:t>Таким образом, достигается основная цель обучения – расширение зоны ближайшего развития ребенка и последовательный перевод ее в непосредственный актив, то есть в зону актуального развития.</w:t>
      </w:r>
    </w:p>
    <w:p w:rsidR="00E4391A" w:rsidRPr="00523963" w:rsidRDefault="00523963" w:rsidP="00523963">
      <w:pPr>
        <w:shd w:val="clear" w:color="auto" w:fill="FFFFFF"/>
        <w:spacing w:after="0"/>
        <w:ind w:right="2304"/>
        <w:rPr>
          <w:rFonts w:ascii="Times New Roman" w:hAnsi="Times New Roman"/>
          <w:b/>
          <w:bCs/>
          <w:i/>
          <w:spacing w:val="-6"/>
          <w:sz w:val="24"/>
          <w:szCs w:val="24"/>
        </w:rPr>
      </w:pPr>
      <w:r>
        <w:rPr>
          <w:rFonts w:ascii="Times New Roman" w:hAnsi="Times New Roman"/>
          <w:b/>
          <w:bCs/>
          <w:i/>
          <w:spacing w:val="-6"/>
          <w:sz w:val="24"/>
          <w:szCs w:val="24"/>
        </w:rPr>
        <w:t xml:space="preserve">            </w:t>
      </w:r>
      <w:r w:rsidR="00E4391A" w:rsidRPr="00523963">
        <w:rPr>
          <w:rFonts w:ascii="Times New Roman" w:hAnsi="Times New Roman"/>
          <w:b/>
          <w:bCs/>
          <w:i/>
          <w:spacing w:val="-6"/>
          <w:sz w:val="24"/>
          <w:szCs w:val="24"/>
        </w:rPr>
        <w:t>Особенности организации учебного процесса</w:t>
      </w:r>
      <w:r>
        <w:rPr>
          <w:rFonts w:ascii="Times New Roman" w:hAnsi="Times New Roman"/>
          <w:b/>
          <w:bCs/>
          <w:i/>
          <w:spacing w:val="-6"/>
          <w:sz w:val="24"/>
          <w:szCs w:val="24"/>
        </w:rPr>
        <w:t xml:space="preserve"> в </w:t>
      </w:r>
      <w:r w:rsidR="00B5568A">
        <w:rPr>
          <w:rFonts w:ascii="Times New Roman" w:hAnsi="Times New Roman"/>
          <w:b/>
          <w:bCs/>
          <w:i/>
          <w:spacing w:val="-6"/>
          <w:sz w:val="24"/>
          <w:szCs w:val="24"/>
        </w:rPr>
        <w:t>4</w:t>
      </w:r>
      <w:r>
        <w:rPr>
          <w:rFonts w:ascii="Times New Roman" w:hAnsi="Times New Roman"/>
          <w:b/>
          <w:bCs/>
          <w:i/>
          <w:spacing w:val="-6"/>
          <w:sz w:val="24"/>
          <w:szCs w:val="24"/>
        </w:rPr>
        <w:t xml:space="preserve"> классе</w:t>
      </w:r>
    </w:p>
    <w:p w:rsidR="00F071D1" w:rsidRPr="00523963" w:rsidRDefault="00F071D1" w:rsidP="003D4F2C">
      <w:pPr>
        <w:shd w:val="clear" w:color="auto" w:fill="FFFFFF"/>
        <w:spacing w:after="0" w:line="240" w:lineRule="auto"/>
        <w:ind w:right="79"/>
        <w:jc w:val="both"/>
        <w:rPr>
          <w:rFonts w:ascii="Times New Roman" w:hAnsi="Times New Roman" w:cs="Times New Roman"/>
          <w:sz w:val="24"/>
          <w:szCs w:val="24"/>
        </w:rPr>
      </w:pPr>
      <w:r w:rsidRPr="00523963">
        <w:rPr>
          <w:rFonts w:ascii="Times New Roman" w:hAnsi="Times New Roman" w:cs="Times New Roman"/>
          <w:color w:val="000000"/>
          <w:spacing w:val="-1"/>
          <w:sz w:val="24"/>
          <w:szCs w:val="24"/>
        </w:rPr>
        <w:t>Продолжительность и общая характе</w:t>
      </w:r>
      <w:r w:rsidRPr="00523963">
        <w:rPr>
          <w:rFonts w:ascii="Times New Roman" w:hAnsi="Times New Roman" w:cs="Times New Roman"/>
          <w:color w:val="000000"/>
          <w:spacing w:val="-1"/>
          <w:sz w:val="24"/>
          <w:szCs w:val="24"/>
        </w:rPr>
        <w:softHyphen/>
      </w:r>
      <w:r w:rsidRPr="00523963">
        <w:rPr>
          <w:rFonts w:ascii="Times New Roman" w:hAnsi="Times New Roman" w:cs="Times New Roman"/>
          <w:color w:val="000000"/>
          <w:spacing w:val="4"/>
          <w:sz w:val="24"/>
          <w:szCs w:val="24"/>
        </w:rPr>
        <w:t>ристика урока.</w:t>
      </w:r>
      <w:r w:rsidR="00523963" w:rsidRPr="00523963">
        <w:rPr>
          <w:rFonts w:ascii="Times New Roman" w:hAnsi="Times New Roman" w:cs="Times New Roman"/>
          <w:color w:val="000000"/>
          <w:spacing w:val="4"/>
          <w:sz w:val="24"/>
          <w:szCs w:val="24"/>
        </w:rPr>
        <w:t xml:space="preserve"> </w:t>
      </w:r>
      <w:r w:rsidRPr="00523963">
        <w:rPr>
          <w:rFonts w:ascii="Times New Roman" w:hAnsi="Times New Roman" w:cs="Times New Roman"/>
          <w:bCs/>
          <w:sz w:val="24"/>
          <w:szCs w:val="24"/>
        </w:rPr>
        <w:t>Рекомендуемая модель занятия такова:</w:t>
      </w:r>
    </w:p>
    <w:p w:rsidR="00E66229" w:rsidRPr="00523963" w:rsidRDefault="00F071D1" w:rsidP="00E66229">
      <w:pPr>
        <w:widowControl w:val="0"/>
        <w:numPr>
          <w:ilvl w:val="0"/>
          <w:numId w:val="3"/>
        </w:numPr>
        <w:shd w:val="clear" w:color="auto" w:fill="FFFFFF"/>
        <w:tabs>
          <w:tab w:val="left" w:pos="284"/>
        </w:tabs>
        <w:autoSpaceDE w:val="0"/>
        <w:autoSpaceDN w:val="0"/>
        <w:adjustRightInd w:val="0"/>
        <w:spacing w:after="0" w:line="240" w:lineRule="auto"/>
        <w:ind w:left="284" w:hanging="284"/>
        <w:jc w:val="both"/>
        <w:rPr>
          <w:rFonts w:ascii="Times New Roman" w:hAnsi="Times New Roman" w:cs="Times New Roman"/>
          <w:spacing w:val="1"/>
          <w:sz w:val="24"/>
          <w:szCs w:val="24"/>
        </w:rPr>
      </w:pPr>
      <w:r w:rsidRPr="00523963">
        <w:rPr>
          <w:rFonts w:ascii="Times New Roman" w:hAnsi="Times New Roman" w:cs="Times New Roman"/>
          <w:i/>
          <w:iCs/>
          <w:spacing w:val="5"/>
          <w:sz w:val="24"/>
          <w:szCs w:val="24"/>
        </w:rPr>
        <w:lastRenderedPageBreak/>
        <w:t xml:space="preserve"> </w:t>
      </w:r>
      <w:r w:rsidR="00E66229" w:rsidRPr="00523963">
        <w:rPr>
          <w:rFonts w:ascii="Times New Roman" w:hAnsi="Times New Roman" w:cs="Times New Roman"/>
          <w:i/>
          <w:iCs/>
          <w:spacing w:val="5"/>
          <w:sz w:val="24"/>
          <w:szCs w:val="24"/>
        </w:rPr>
        <w:t xml:space="preserve">«Мозговая гимнастика» (2минуты). </w:t>
      </w:r>
      <w:r w:rsidR="00E66229" w:rsidRPr="00523963">
        <w:rPr>
          <w:rFonts w:ascii="Times New Roman" w:hAnsi="Times New Roman" w:cs="Times New Roman"/>
          <w:spacing w:val="5"/>
          <w:sz w:val="24"/>
          <w:szCs w:val="24"/>
        </w:rPr>
        <w:t>Выполне</w:t>
      </w:r>
      <w:r w:rsidR="00E66229" w:rsidRPr="00523963">
        <w:rPr>
          <w:rFonts w:ascii="Times New Roman" w:hAnsi="Times New Roman" w:cs="Times New Roman"/>
          <w:spacing w:val="5"/>
          <w:sz w:val="24"/>
          <w:szCs w:val="24"/>
        </w:rPr>
        <w:softHyphen/>
      </w:r>
      <w:r w:rsidR="00E66229" w:rsidRPr="00523963">
        <w:rPr>
          <w:rFonts w:ascii="Times New Roman" w:hAnsi="Times New Roman" w:cs="Times New Roman"/>
          <w:spacing w:val="4"/>
          <w:sz w:val="24"/>
          <w:szCs w:val="24"/>
        </w:rPr>
        <w:t xml:space="preserve">ние упражнений для улучшения мозговой деятельности </w:t>
      </w:r>
      <w:r w:rsidR="00E66229" w:rsidRPr="00523963">
        <w:rPr>
          <w:rFonts w:ascii="Times New Roman" w:hAnsi="Times New Roman" w:cs="Times New Roman"/>
          <w:spacing w:val="3"/>
          <w:sz w:val="24"/>
          <w:szCs w:val="24"/>
        </w:rPr>
        <w:t>и профилактики нарушений зрения является важной ча</w:t>
      </w:r>
      <w:r w:rsidR="00E66229" w:rsidRPr="00523963">
        <w:rPr>
          <w:rFonts w:ascii="Times New Roman" w:hAnsi="Times New Roman" w:cs="Times New Roman"/>
          <w:spacing w:val="3"/>
          <w:sz w:val="24"/>
          <w:szCs w:val="24"/>
        </w:rPr>
        <w:softHyphen/>
      </w:r>
      <w:r w:rsidR="00E66229" w:rsidRPr="00523963">
        <w:rPr>
          <w:rFonts w:ascii="Times New Roman" w:hAnsi="Times New Roman" w:cs="Times New Roman"/>
          <w:spacing w:val="-1"/>
          <w:sz w:val="24"/>
          <w:szCs w:val="24"/>
        </w:rPr>
        <w:t xml:space="preserve">стью урока логики. Исследования учёных доказывают, </w:t>
      </w:r>
      <w:r w:rsidR="00E66229" w:rsidRPr="00523963">
        <w:rPr>
          <w:rFonts w:ascii="Times New Roman" w:hAnsi="Times New Roman" w:cs="Times New Roman"/>
          <w:spacing w:val="2"/>
          <w:sz w:val="24"/>
          <w:szCs w:val="24"/>
        </w:rPr>
        <w:t xml:space="preserve">что под влиянием физических упражнений улучшаются показатели различных психических процессов, лежащих </w:t>
      </w:r>
      <w:r w:rsidR="00E66229" w:rsidRPr="00523963">
        <w:rPr>
          <w:rFonts w:ascii="Times New Roman" w:hAnsi="Times New Roman" w:cs="Times New Roman"/>
          <w:sz w:val="24"/>
          <w:szCs w:val="24"/>
        </w:rPr>
        <w:t xml:space="preserve">в основе творческой деятельности: увеличивается объём памяти, повышается устойчивость внимания, ускоряется </w:t>
      </w:r>
      <w:r w:rsidR="00E66229" w:rsidRPr="00523963">
        <w:rPr>
          <w:rFonts w:ascii="Times New Roman" w:hAnsi="Times New Roman" w:cs="Times New Roman"/>
          <w:spacing w:val="1"/>
          <w:sz w:val="24"/>
          <w:szCs w:val="24"/>
        </w:rPr>
        <w:t>решение элементарных интеллектуальных задач, убыст</w:t>
      </w:r>
      <w:r w:rsidR="00E66229" w:rsidRPr="00523963">
        <w:rPr>
          <w:rFonts w:ascii="Times New Roman" w:hAnsi="Times New Roman" w:cs="Times New Roman"/>
          <w:spacing w:val="1"/>
          <w:sz w:val="24"/>
          <w:szCs w:val="24"/>
        </w:rPr>
        <w:softHyphen/>
        <w:t>ряются психомоторные процессы</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5"/>
          <w:sz w:val="24"/>
          <w:szCs w:val="24"/>
        </w:rPr>
        <w:t xml:space="preserve">Разминка (3-5 минут). </w:t>
      </w:r>
      <w:r w:rsidRPr="00523963">
        <w:rPr>
          <w:rFonts w:ascii="Times New Roman" w:hAnsi="Times New Roman" w:cs="Times New Roman"/>
          <w:spacing w:val="5"/>
          <w:sz w:val="24"/>
          <w:szCs w:val="24"/>
        </w:rPr>
        <w:t xml:space="preserve">Основной задачей данного </w:t>
      </w:r>
      <w:r w:rsidRPr="00523963">
        <w:rPr>
          <w:rFonts w:ascii="Times New Roman" w:hAnsi="Times New Roman" w:cs="Times New Roman"/>
          <w:spacing w:val="3"/>
          <w:sz w:val="24"/>
          <w:szCs w:val="24"/>
        </w:rPr>
        <w:t>этапа является создание у ребят определённого положи</w:t>
      </w:r>
      <w:r w:rsidRPr="00523963">
        <w:rPr>
          <w:rFonts w:ascii="Times New Roman" w:hAnsi="Times New Roman" w:cs="Times New Roman"/>
          <w:spacing w:val="3"/>
          <w:sz w:val="24"/>
          <w:szCs w:val="24"/>
        </w:rPr>
        <w:softHyphen/>
      </w:r>
      <w:r w:rsidRPr="00523963">
        <w:rPr>
          <w:rFonts w:ascii="Times New Roman" w:hAnsi="Times New Roman" w:cs="Times New Roman"/>
          <w:spacing w:val="-2"/>
          <w:sz w:val="24"/>
          <w:szCs w:val="24"/>
        </w:rPr>
        <w:t xml:space="preserve">тельного эмоционального фона, без которого эффективное </w:t>
      </w:r>
      <w:r w:rsidRPr="00523963">
        <w:rPr>
          <w:rFonts w:ascii="Times New Roman" w:hAnsi="Times New Roman" w:cs="Times New Roman"/>
          <w:sz w:val="24"/>
          <w:szCs w:val="24"/>
        </w:rPr>
        <w:t>усвоение знаний невозможно. Поэтому в разминку вклю</w:t>
      </w:r>
      <w:r w:rsidRPr="00523963">
        <w:rPr>
          <w:rFonts w:ascii="Times New Roman" w:hAnsi="Times New Roman" w:cs="Times New Roman"/>
          <w:sz w:val="24"/>
          <w:szCs w:val="24"/>
        </w:rPr>
        <w:softHyphen/>
      </w:r>
      <w:r w:rsidRPr="00523963">
        <w:rPr>
          <w:rFonts w:ascii="Times New Roman" w:hAnsi="Times New Roman" w:cs="Times New Roman"/>
          <w:spacing w:val="-4"/>
          <w:sz w:val="24"/>
          <w:szCs w:val="24"/>
        </w:rPr>
        <w:t>чены достаточно легкие, способные вызвать интерес вопро</w:t>
      </w:r>
      <w:r w:rsidRPr="00523963">
        <w:rPr>
          <w:rFonts w:ascii="Times New Roman" w:hAnsi="Times New Roman" w:cs="Times New Roman"/>
          <w:spacing w:val="-4"/>
          <w:sz w:val="24"/>
          <w:szCs w:val="24"/>
        </w:rPr>
        <w:softHyphen/>
        <w:t xml:space="preserve">сы, рассчитанные на сообразительность, быстроту реакции, </w:t>
      </w:r>
      <w:r w:rsidRPr="00523963">
        <w:rPr>
          <w:rFonts w:ascii="Times New Roman" w:hAnsi="Times New Roman" w:cs="Times New Roman"/>
          <w:spacing w:val="-2"/>
          <w:sz w:val="24"/>
          <w:szCs w:val="24"/>
        </w:rPr>
        <w:t xml:space="preserve">окрашенные немалой долей юмора и потому помогающие </w:t>
      </w:r>
      <w:r w:rsidRPr="00523963">
        <w:rPr>
          <w:rFonts w:ascii="Times New Roman" w:hAnsi="Times New Roman" w:cs="Times New Roman"/>
          <w:sz w:val="24"/>
          <w:szCs w:val="24"/>
        </w:rPr>
        <w:t>подготовить ребёнка к активной познавательной деятель</w:t>
      </w:r>
      <w:r w:rsidRPr="00523963">
        <w:rPr>
          <w:rFonts w:ascii="Times New Roman" w:hAnsi="Times New Roman" w:cs="Times New Roman"/>
          <w:sz w:val="24"/>
          <w:szCs w:val="24"/>
        </w:rPr>
        <w:softHyphen/>
      </w:r>
      <w:r w:rsidRPr="00523963">
        <w:rPr>
          <w:rFonts w:ascii="Times New Roman" w:hAnsi="Times New Roman" w:cs="Times New Roman"/>
          <w:spacing w:val="-5"/>
          <w:sz w:val="24"/>
          <w:szCs w:val="24"/>
        </w:rPr>
        <w:t>ности.</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z w:val="24"/>
          <w:szCs w:val="24"/>
        </w:rPr>
        <w:t>Тренировка психических механизмов, ле</w:t>
      </w:r>
      <w:r w:rsidRPr="00523963">
        <w:rPr>
          <w:rFonts w:ascii="Times New Roman" w:hAnsi="Times New Roman" w:cs="Times New Roman"/>
          <w:i/>
          <w:iCs/>
          <w:sz w:val="24"/>
          <w:szCs w:val="24"/>
        </w:rPr>
        <w:softHyphen/>
      </w:r>
      <w:r w:rsidRPr="00523963">
        <w:rPr>
          <w:rFonts w:ascii="Times New Roman" w:hAnsi="Times New Roman" w:cs="Times New Roman"/>
          <w:i/>
          <w:iCs/>
          <w:spacing w:val="9"/>
          <w:sz w:val="24"/>
          <w:szCs w:val="24"/>
        </w:rPr>
        <w:t xml:space="preserve">жащих в основе </w:t>
      </w:r>
      <w:r w:rsidR="00824B60" w:rsidRPr="00523963">
        <w:rPr>
          <w:rFonts w:ascii="Times New Roman" w:hAnsi="Times New Roman" w:cs="Times New Roman"/>
          <w:i/>
          <w:iCs/>
          <w:spacing w:val="9"/>
          <w:sz w:val="24"/>
          <w:szCs w:val="24"/>
        </w:rPr>
        <w:t>познавательных</w:t>
      </w:r>
      <w:r w:rsidRPr="00523963">
        <w:rPr>
          <w:rFonts w:ascii="Times New Roman" w:hAnsi="Times New Roman" w:cs="Times New Roman"/>
          <w:i/>
          <w:iCs/>
          <w:spacing w:val="9"/>
          <w:sz w:val="24"/>
          <w:szCs w:val="24"/>
        </w:rPr>
        <w:t xml:space="preserve"> способностей - памяти, </w:t>
      </w:r>
      <w:r w:rsidRPr="00523963">
        <w:rPr>
          <w:rFonts w:ascii="Times New Roman" w:hAnsi="Times New Roman" w:cs="Times New Roman"/>
          <w:i/>
          <w:iCs/>
          <w:spacing w:val="2"/>
          <w:sz w:val="24"/>
          <w:szCs w:val="24"/>
        </w:rPr>
        <w:t>внимания, воображения, мышления (1</w:t>
      </w:r>
      <w:r w:rsidR="00824B60" w:rsidRPr="00523963">
        <w:rPr>
          <w:rFonts w:ascii="Times New Roman" w:hAnsi="Times New Roman" w:cs="Times New Roman"/>
          <w:i/>
          <w:iCs/>
          <w:spacing w:val="2"/>
          <w:sz w:val="24"/>
          <w:szCs w:val="24"/>
        </w:rPr>
        <w:t>0</w:t>
      </w:r>
      <w:r w:rsidRPr="00523963">
        <w:rPr>
          <w:rFonts w:ascii="Times New Roman" w:hAnsi="Times New Roman" w:cs="Times New Roman"/>
          <w:i/>
          <w:iCs/>
          <w:spacing w:val="2"/>
          <w:sz w:val="24"/>
          <w:szCs w:val="24"/>
        </w:rPr>
        <w:t xml:space="preserve"> минут). </w:t>
      </w:r>
      <w:r w:rsidRPr="00523963">
        <w:rPr>
          <w:rFonts w:ascii="Times New Roman" w:hAnsi="Times New Roman" w:cs="Times New Roman"/>
          <w:spacing w:val="2"/>
          <w:sz w:val="24"/>
          <w:szCs w:val="24"/>
        </w:rPr>
        <w:t>Исполь</w:t>
      </w:r>
      <w:r w:rsidRPr="00523963">
        <w:rPr>
          <w:rFonts w:ascii="Times New Roman" w:hAnsi="Times New Roman" w:cs="Times New Roman"/>
          <w:spacing w:val="3"/>
          <w:sz w:val="24"/>
          <w:szCs w:val="24"/>
        </w:rPr>
        <w:t>зуемые на этом этапе урока задания не только способ</w:t>
      </w:r>
      <w:r w:rsidRPr="00523963">
        <w:rPr>
          <w:rFonts w:ascii="Times New Roman" w:hAnsi="Times New Roman" w:cs="Times New Roman"/>
          <w:spacing w:val="3"/>
          <w:sz w:val="24"/>
          <w:szCs w:val="24"/>
        </w:rPr>
        <w:softHyphen/>
      </w:r>
      <w:r w:rsidRPr="00523963">
        <w:rPr>
          <w:rFonts w:ascii="Times New Roman" w:hAnsi="Times New Roman" w:cs="Times New Roman"/>
          <w:sz w:val="24"/>
          <w:szCs w:val="24"/>
        </w:rPr>
        <w:t xml:space="preserve">ствуют развитию перечисленных качеств, но и позволяют </w:t>
      </w:r>
      <w:r w:rsidRPr="00523963">
        <w:rPr>
          <w:rFonts w:ascii="Times New Roman" w:hAnsi="Times New Roman" w:cs="Times New Roman"/>
          <w:spacing w:val="1"/>
          <w:sz w:val="24"/>
          <w:szCs w:val="24"/>
        </w:rPr>
        <w:t xml:space="preserve">углублять знания детей, разнообразить методы и приёмы </w:t>
      </w:r>
      <w:r w:rsidRPr="00523963">
        <w:rPr>
          <w:rFonts w:ascii="Times New Roman" w:hAnsi="Times New Roman" w:cs="Times New Roman"/>
          <w:spacing w:val="2"/>
          <w:sz w:val="24"/>
          <w:szCs w:val="24"/>
        </w:rPr>
        <w:t>познавательной деятельности.</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1"/>
          <w:sz w:val="24"/>
          <w:szCs w:val="24"/>
        </w:rPr>
        <w:t xml:space="preserve">Коррегирующая гимнастика для глаз (1-2 минуты). </w:t>
      </w:r>
      <w:r w:rsidRPr="00523963">
        <w:rPr>
          <w:rFonts w:ascii="Times New Roman" w:hAnsi="Times New Roman" w:cs="Times New Roman"/>
          <w:spacing w:val="2"/>
          <w:sz w:val="24"/>
          <w:szCs w:val="24"/>
        </w:rPr>
        <w:t>Выполнение коррегирующей гимнастики для глаз помо</w:t>
      </w:r>
      <w:r w:rsidRPr="00523963">
        <w:rPr>
          <w:rFonts w:ascii="Times New Roman" w:hAnsi="Times New Roman" w:cs="Times New Roman"/>
          <w:spacing w:val="2"/>
          <w:sz w:val="24"/>
          <w:szCs w:val="24"/>
        </w:rPr>
        <w:softHyphen/>
      </w:r>
      <w:r w:rsidRPr="00523963">
        <w:rPr>
          <w:rFonts w:ascii="Times New Roman" w:hAnsi="Times New Roman" w:cs="Times New Roman"/>
          <w:spacing w:val="4"/>
          <w:sz w:val="24"/>
          <w:szCs w:val="24"/>
        </w:rPr>
        <w:t>жет как повышению остроты зрения, так и снятию зри</w:t>
      </w:r>
      <w:r w:rsidRPr="00523963">
        <w:rPr>
          <w:rFonts w:ascii="Times New Roman" w:hAnsi="Times New Roman" w:cs="Times New Roman"/>
          <w:spacing w:val="4"/>
          <w:sz w:val="24"/>
          <w:szCs w:val="24"/>
        </w:rPr>
        <w:softHyphen/>
      </w:r>
      <w:r w:rsidRPr="00523963">
        <w:rPr>
          <w:rFonts w:ascii="Times New Roman" w:hAnsi="Times New Roman" w:cs="Times New Roman"/>
          <w:sz w:val="24"/>
          <w:szCs w:val="24"/>
        </w:rPr>
        <w:t>тельного утомления и достижению состояния зрительно</w:t>
      </w:r>
      <w:r w:rsidRPr="00523963">
        <w:rPr>
          <w:rFonts w:ascii="Times New Roman" w:hAnsi="Times New Roman" w:cs="Times New Roman"/>
          <w:sz w:val="24"/>
          <w:szCs w:val="24"/>
        </w:rPr>
        <w:softHyphen/>
      </w:r>
      <w:r w:rsidRPr="00523963">
        <w:rPr>
          <w:rFonts w:ascii="Times New Roman" w:hAnsi="Times New Roman" w:cs="Times New Roman"/>
          <w:spacing w:val="1"/>
          <w:sz w:val="24"/>
          <w:szCs w:val="24"/>
        </w:rPr>
        <w:t xml:space="preserve">го комфорта.  </w:t>
      </w:r>
    </w:p>
    <w:p w:rsidR="00E66229" w:rsidRPr="00523963" w:rsidRDefault="00E66229" w:rsidP="00871C8B">
      <w:pPr>
        <w:widowControl w:val="0"/>
        <w:numPr>
          <w:ilvl w:val="0"/>
          <w:numId w:val="3"/>
        </w:numPr>
        <w:shd w:val="clear" w:color="auto" w:fill="FFFFFF"/>
        <w:tabs>
          <w:tab w:val="left" w:pos="284"/>
        </w:tabs>
        <w:autoSpaceDE w:val="0"/>
        <w:autoSpaceDN w:val="0"/>
        <w:adjustRightInd w:val="0"/>
        <w:spacing w:after="0" w:line="240" w:lineRule="auto"/>
        <w:ind w:left="284" w:hanging="284"/>
        <w:jc w:val="both"/>
        <w:rPr>
          <w:rFonts w:ascii="Times New Roman" w:hAnsi="Times New Roman" w:cs="Times New Roman"/>
          <w:spacing w:val="2"/>
          <w:sz w:val="24"/>
          <w:szCs w:val="24"/>
        </w:rPr>
      </w:pPr>
      <w:r w:rsidRPr="00523963">
        <w:rPr>
          <w:rFonts w:ascii="Times New Roman" w:hAnsi="Times New Roman" w:cs="Times New Roman"/>
          <w:i/>
          <w:iCs/>
          <w:spacing w:val="1"/>
          <w:sz w:val="24"/>
          <w:szCs w:val="24"/>
        </w:rPr>
        <w:t>Логически</w:t>
      </w:r>
      <w:r w:rsidR="00CB444A" w:rsidRPr="00523963">
        <w:rPr>
          <w:rFonts w:ascii="Times New Roman" w:hAnsi="Times New Roman" w:cs="Times New Roman"/>
          <w:i/>
          <w:iCs/>
          <w:spacing w:val="1"/>
          <w:sz w:val="24"/>
          <w:szCs w:val="24"/>
        </w:rPr>
        <w:t>-поисковые</w:t>
      </w:r>
      <w:r w:rsidRPr="00523963">
        <w:rPr>
          <w:rFonts w:ascii="Times New Roman" w:hAnsi="Times New Roman" w:cs="Times New Roman"/>
          <w:i/>
          <w:iCs/>
          <w:spacing w:val="1"/>
          <w:sz w:val="24"/>
          <w:szCs w:val="24"/>
        </w:rPr>
        <w:t xml:space="preserve"> </w:t>
      </w:r>
      <w:r w:rsidR="00CB444A" w:rsidRPr="00523963">
        <w:rPr>
          <w:rFonts w:ascii="Times New Roman" w:hAnsi="Times New Roman" w:cs="Times New Roman"/>
          <w:i/>
          <w:iCs/>
          <w:spacing w:val="1"/>
          <w:sz w:val="24"/>
          <w:szCs w:val="24"/>
        </w:rPr>
        <w:t>задания</w:t>
      </w:r>
      <w:r w:rsidRPr="00523963">
        <w:rPr>
          <w:rFonts w:ascii="Times New Roman" w:hAnsi="Times New Roman" w:cs="Times New Roman"/>
          <w:i/>
          <w:iCs/>
          <w:spacing w:val="1"/>
          <w:sz w:val="24"/>
          <w:szCs w:val="24"/>
        </w:rPr>
        <w:t xml:space="preserve"> (</w:t>
      </w:r>
      <w:r w:rsidR="00871C8B" w:rsidRPr="00523963">
        <w:rPr>
          <w:rFonts w:ascii="Times New Roman" w:hAnsi="Times New Roman" w:cs="Times New Roman"/>
          <w:i/>
          <w:iCs/>
          <w:spacing w:val="1"/>
          <w:sz w:val="24"/>
          <w:szCs w:val="24"/>
        </w:rPr>
        <w:t>10</w:t>
      </w:r>
      <w:r w:rsidRPr="00523963">
        <w:rPr>
          <w:rFonts w:ascii="Times New Roman" w:hAnsi="Times New Roman" w:cs="Times New Roman"/>
          <w:i/>
          <w:iCs/>
          <w:spacing w:val="1"/>
          <w:sz w:val="24"/>
          <w:szCs w:val="24"/>
        </w:rPr>
        <w:t xml:space="preserve"> минут).</w:t>
      </w:r>
      <w:r w:rsidRPr="00523963">
        <w:rPr>
          <w:rFonts w:ascii="Times New Roman" w:hAnsi="Times New Roman" w:cs="Times New Roman"/>
          <w:spacing w:val="2"/>
          <w:sz w:val="24"/>
          <w:szCs w:val="24"/>
        </w:rPr>
        <w:t xml:space="preserve"> </w:t>
      </w:r>
      <w:r w:rsidR="00871C8B" w:rsidRPr="00523963">
        <w:rPr>
          <w:rFonts w:ascii="Times New Roman" w:hAnsi="Times New Roman" w:cs="Times New Roman"/>
          <w:spacing w:val="2"/>
          <w:sz w:val="24"/>
          <w:szCs w:val="24"/>
        </w:rPr>
        <w:t>На этом этапе задания из области математики будут перемежаться с заданиями из области русского языка или музыки: ребусами, кроссвордами и так далее. Такое чередование заданий способствует развитию гибкости мышления, заставляет находить оригинальные, нестандартные способы выхода из затруднительных ситуаций. Это весьма важно, поскольку при выполнении таких заданий ребёнок, который не усвоил какой-то учебный материал и поэтому плохо решает типовые задачи, может почувствовать вкус успеха и обрести уверенность в своих силах. Ведь решение логически-поисковых задач опирается на поисковую активность и сообразительность ребёнка.</w:t>
      </w:r>
    </w:p>
    <w:p w:rsidR="00871C8B" w:rsidRPr="00523963" w:rsidRDefault="00871C8B" w:rsidP="00871C8B">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4"/>
          <w:sz w:val="24"/>
          <w:szCs w:val="24"/>
        </w:rPr>
        <w:t xml:space="preserve">Весёлая переменка (2-3 минут). </w:t>
      </w:r>
      <w:r w:rsidRPr="00523963">
        <w:rPr>
          <w:rFonts w:ascii="Times New Roman" w:hAnsi="Times New Roman" w:cs="Times New Roman"/>
          <w:spacing w:val="4"/>
          <w:sz w:val="24"/>
          <w:szCs w:val="24"/>
        </w:rPr>
        <w:t>Динамическая па</w:t>
      </w:r>
      <w:r w:rsidRPr="00523963">
        <w:rPr>
          <w:rFonts w:ascii="Times New Roman" w:hAnsi="Times New Roman" w:cs="Times New Roman"/>
          <w:spacing w:val="4"/>
          <w:sz w:val="24"/>
          <w:szCs w:val="24"/>
        </w:rPr>
        <w:softHyphen/>
      </w:r>
      <w:r w:rsidRPr="00523963">
        <w:rPr>
          <w:rFonts w:ascii="Times New Roman" w:hAnsi="Times New Roman" w:cs="Times New Roman"/>
          <w:spacing w:val="3"/>
          <w:sz w:val="24"/>
          <w:szCs w:val="24"/>
        </w:rPr>
        <w:t xml:space="preserve">уза развивает не только двигательную </w:t>
      </w:r>
      <w:r w:rsidRPr="00523963">
        <w:rPr>
          <w:rFonts w:ascii="Times New Roman" w:hAnsi="Times New Roman" w:cs="Times New Roman"/>
          <w:sz w:val="24"/>
          <w:szCs w:val="24"/>
        </w:rPr>
        <w:t>сферу ребёнка, но и умение выполнять несколько различ</w:t>
      </w:r>
      <w:r w:rsidRPr="00523963">
        <w:rPr>
          <w:rFonts w:ascii="Times New Roman" w:hAnsi="Times New Roman" w:cs="Times New Roman"/>
          <w:sz w:val="24"/>
          <w:szCs w:val="24"/>
        </w:rPr>
        <w:softHyphen/>
      </w:r>
      <w:r w:rsidRPr="00523963">
        <w:rPr>
          <w:rFonts w:ascii="Times New Roman" w:hAnsi="Times New Roman" w:cs="Times New Roman"/>
          <w:spacing w:val="2"/>
          <w:sz w:val="24"/>
          <w:szCs w:val="24"/>
        </w:rPr>
        <w:t>ных заданий одновременно.</w:t>
      </w:r>
    </w:p>
    <w:p w:rsidR="00871C8B" w:rsidRPr="00523963" w:rsidRDefault="00871C8B" w:rsidP="00871C8B">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3"/>
          <w:sz w:val="24"/>
          <w:szCs w:val="24"/>
        </w:rPr>
        <w:t xml:space="preserve">Решение нестандартных задач (10-15 минут). </w:t>
      </w:r>
      <w:r w:rsidRPr="00523963">
        <w:rPr>
          <w:rFonts w:ascii="Times New Roman" w:hAnsi="Times New Roman" w:cs="Times New Roman"/>
          <w:spacing w:val="3"/>
          <w:sz w:val="24"/>
          <w:szCs w:val="24"/>
        </w:rPr>
        <w:t>Умение ориентироваться в тексте задачи – важный результат и важное условие общего развития ученика. Но тех задач, которые имеются в школьных учебниках, недостаточно. Очень важно приучать ребят решать и нестандартные задачи, тематика которых не является сама по себе объектом изучения. Нужно воспитывать в детях любовь к красоте логических рассуждений. Задачи, предлагаемые в этом разделе, различаются не только по содержанию, но и по сложности. На каждом занятии обязательно проводится коллективное обсуждение решения задачи.</w:t>
      </w:r>
    </w:p>
    <w:p w:rsidR="00E66229" w:rsidRDefault="002378AB"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w:t>
      </w:r>
      <w:r w:rsidR="00871C8B">
        <w:rPr>
          <w:rFonts w:ascii="Times New Roman" w:hAnsi="Times New Roman" w:cs="Times New Roman"/>
          <w:sz w:val="24"/>
          <w:szCs w:val="24"/>
        </w:rPr>
        <w:t xml:space="preserve"> </w:t>
      </w:r>
      <w:r w:rsidR="00107269">
        <w:rPr>
          <w:rFonts w:ascii="Times New Roman" w:hAnsi="Times New Roman" w:cs="Times New Roman"/>
          <w:sz w:val="24"/>
          <w:szCs w:val="24"/>
        </w:rPr>
        <w:t>развития познавательных способностей</w:t>
      </w:r>
      <w:r w:rsidR="00871C8B">
        <w:rPr>
          <w:rFonts w:ascii="Times New Roman" w:hAnsi="Times New Roman" w:cs="Times New Roman"/>
          <w:sz w:val="24"/>
          <w:szCs w:val="24"/>
        </w:rPr>
        <w:t xml:space="preserve"> в 3 классе, продолжая и углубляя</w:t>
      </w:r>
      <w:r w:rsidR="00966101">
        <w:rPr>
          <w:rFonts w:ascii="Times New Roman" w:hAnsi="Times New Roman" w:cs="Times New Roman"/>
          <w:sz w:val="24"/>
          <w:szCs w:val="24"/>
        </w:rPr>
        <w:t xml:space="preserve"> общие линии этого направления, заложенные в первых двух классах, имеет и свои особенности.</w:t>
      </w:r>
    </w:p>
    <w:p w:rsidR="00966101" w:rsidRDefault="00966101"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Одна из таких особенностей – смещение акцента на усиление роли логически-поисковых заданий и логических задач для развития мышления учащихся. Это, конечно, не означает отсутствия материала для целенаправленного развития других познавательных процессов. Но удельный вес заданий на развитие мышления заметно возрастает, а сами задания становятся более разнообразными как по содержанию, так и по форме их представления.</w:t>
      </w:r>
    </w:p>
    <w:p w:rsidR="00966101" w:rsidRDefault="00966101"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Методы и приёмы организации деятельности третьеклассников в большей  степени, чем ранее, ориентированы на увеличение объёма самостоятельной умственной </w:t>
      </w:r>
      <w:r>
        <w:rPr>
          <w:rFonts w:ascii="Times New Roman" w:hAnsi="Times New Roman" w:cs="Times New Roman"/>
          <w:sz w:val="24"/>
          <w:szCs w:val="24"/>
        </w:rPr>
        <w:lastRenderedPageBreak/>
        <w:t>деятельности, на развитие</w:t>
      </w:r>
      <w:r w:rsidR="00F071D1">
        <w:rPr>
          <w:rFonts w:ascii="Times New Roman" w:hAnsi="Times New Roman" w:cs="Times New Roman"/>
          <w:sz w:val="24"/>
          <w:szCs w:val="24"/>
        </w:rPr>
        <w:t xml:space="preserve"> навыков контроля и самоконтроля, на развитие познавательной активности детей.</w:t>
      </w:r>
    </w:p>
    <w:p w:rsidR="00885AE1" w:rsidRPr="00775C52" w:rsidRDefault="00F071D1" w:rsidP="00775C5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Динамика развития познавательных способностей оценивается с помощью таблицы 4, данные в которую заносятся после выполнения детьми заданий на занятиях №1 и №34. Сопоставляя данные начала года и результаты выполнения заданий последнего занятия, </w:t>
      </w:r>
      <w:r w:rsidRPr="00885AE1">
        <w:rPr>
          <w:rFonts w:ascii="Times New Roman" w:hAnsi="Times New Roman" w:cs="Times New Roman"/>
          <w:sz w:val="24"/>
          <w:szCs w:val="24"/>
        </w:rPr>
        <w:t>определяем динамику роста познавательных способностей ребят за год.</w:t>
      </w:r>
    </w:p>
    <w:p w:rsidR="00523963" w:rsidRPr="00885AE1" w:rsidRDefault="00E4391A" w:rsidP="00775C52">
      <w:pPr>
        <w:spacing w:after="0" w:line="240" w:lineRule="auto"/>
        <w:ind w:firstLine="709"/>
        <w:jc w:val="both"/>
        <w:rPr>
          <w:rFonts w:ascii="Times New Roman" w:hAnsi="Times New Roman"/>
          <w:b/>
          <w:i/>
          <w:sz w:val="24"/>
          <w:szCs w:val="24"/>
        </w:rPr>
      </w:pPr>
      <w:r w:rsidRPr="00885AE1">
        <w:rPr>
          <w:rFonts w:ascii="Times New Roman" w:eastAsia="Times New Roman" w:hAnsi="Times New Roman" w:cs="Times New Roman"/>
          <w:spacing w:val="-3"/>
          <w:sz w:val="24"/>
          <w:szCs w:val="24"/>
        </w:rPr>
        <w:t xml:space="preserve">  </w:t>
      </w:r>
      <w:r w:rsidR="00523963" w:rsidRPr="00885AE1">
        <w:rPr>
          <w:rFonts w:ascii="Times New Roman" w:hAnsi="Times New Roman"/>
          <w:b/>
          <w:i/>
          <w:sz w:val="24"/>
          <w:szCs w:val="24"/>
        </w:rPr>
        <w:t>Контроль и оценка планируемых результатов</w:t>
      </w:r>
    </w:p>
    <w:p w:rsidR="00523963" w:rsidRPr="00885AE1" w:rsidRDefault="00523963" w:rsidP="006F175A">
      <w:pPr>
        <w:shd w:val="clear" w:color="auto" w:fill="FFFFFF"/>
        <w:spacing w:after="0" w:line="240" w:lineRule="auto"/>
        <w:ind w:left="19" w:right="29" w:firstLine="709"/>
        <w:jc w:val="both"/>
        <w:rPr>
          <w:rFonts w:ascii="Times New Roman" w:hAnsi="Times New Roman"/>
          <w:sz w:val="24"/>
          <w:szCs w:val="24"/>
        </w:rPr>
      </w:pPr>
      <w:r w:rsidRPr="00885AE1">
        <w:rPr>
          <w:rFonts w:ascii="Times New Roman" w:hAnsi="Times New Roman"/>
          <w:spacing w:val="-3"/>
          <w:sz w:val="24"/>
          <w:szCs w:val="24"/>
        </w:rPr>
        <w:t xml:space="preserve">  В основу изучения данного предмета  положены ценностные ориентиры, достижение которых определяются воспитательными результатами. Воспитательные результаты </w:t>
      </w:r>
      <w:r w:rsidRPr="00885AE1">
        <w:rPr>
          <w:rFonts w:ascii="Times New Roman" w:hAnsi="Times New Roman"/>
          <w:sz w:val="24"/>
          <w:szCs w:val="24"/>
        </w:rPr>
        <w:t>оцениваются  по трём уровням.</w:t>
      </w:r>
    </w:p>
    <w:p w:rsidR="00523963" w:rsidRPr="00885AE1" w:rsidRDefault="00523963" w:rsidP="006F175A">
      <w:pPr>
        <w:shd w:val="clear" w:color="auto" w:fill="FFFFFF"/>
        <w:spacing w:after="0" w:line="240" w:lineRule="auto"/>
        <w:ind w:left="29" w:right="29" w:firstLine="709"/>
        <w:jc w:val="both"/>
        <w:rPr>
          <w:rFonts w:ascii="Times New Roman" w:hAnsi="Times New Roman"/>
          <w:sz w:val="24"/>
          <w:szCs w:val="24"/>
        </w:rPr>
      </w:pPr>
      <w:r w:rsidRPr="00885AE1">
        <w:rPr>
          <w:rFonts w:ascii="Times New Roman" w:hAnsi="Times New Roman"/>
          <w:b/>
          <w:i/>
          <w:iCs/>
          <w:sz w:val="24"/>
          <w:szCs w:val="24"/>
        </w:rPr>
        <w:t xml:space="preserve">  Первый уровень результатов</w:t>
      </w:r>
      <w:r w:rsidRPr="00885AE1">
        <w:rPr>
          <w:rFonts w:ascii="Times New Roman" w:hAnsi="Times New Roman"/>
          <w:i/>
          <w:iCs/>
          <w:sz w:val="24"/>
          <w:szCs w:val="24"/>
        </w:rPr>
        <w:t xml:space="preserve"> — </w:t>
      </w:r>
      <w:r w:rsidRPr="00885AE1">
        <w:rPr>
          <w:rFonts w:ascii="Times New Roman" w:hAnsi="Times New Roman"/>
          <w:sz w:val="24"/>
          <w:szCs w:val="24"/>
        </w:rPr>
        <w:t>приобретение школьни</w:t>
      </w:r>
      <w:r w:rsidRPr="00885AE1">
        <w:rPr>
          <w:rFonts w:ascii="Times New Roman" w:hAnsi="Times New Roman"/>
          <w:sz w:val="24"/>
          <w:szCs w:val="24"/>
        </w:rPr>
        <w:softHyphen/>
        <w:t>ком социальных знаний (об общественных нормах, устрой</w:t>
      </w:r>
      <w:r w:rsidRPr="00885AE1">
        <w:rPr>
          <w:rFonts w:ascii="Times New Roman" w:hAnsi="Times New Roman"/>
          <w:sz w:val="24"/>
          <w:szCs w:val="24"/>
        </w:rPr>
        <w:softHyphen/>
      </w:r>
      <w:r w:rsidRPr="00885AE1">
        <w:rPr>
          <w:rFonts w:ascii="Times New Roman" w:hAnsi="Times New Roman"/>
          <w:spacing w:val="-3"/>
          <w:sz w:val="24"/>
          <w:szCs w:val="24"/>
        </w:rPr>
        <w:t>стве общества, о социально одобряемых и неодобряемых фор</w:t>
      </w:r>
      <w:r w:rsidRPr="00885AE1">
        <w:rPr>
          <w:rFonts w:ascii="Times New Roman" w:hAnsi="Times New Roman"/>
          <w:spacing w:val="-3"/>
          <w:sz w:val="24"/>
          <w:szCs w:val="24"/>
        </w:rPr>
        <w:softHyphen/>
        <w:t xml:space="preserve">мах поведения в обществе и т. п.), первичного понимания </w:t>
      </w:r>
      <w:r w:rsidRPr="00885AE1">
        <w:rPr>
          <w:rFonts w:ascii="Times New Roman" w:hAnsi="Times New Roman"/>
          <w:sz w:val="24"/>
          <w:szCs w:val="24"/>
        </w:rPr>
        <w:t>социальной реальности и повседневной жизни.</w:t>
      </w:r>
    </w:p>
    <w:p w:rsidR="00775C52" w:rsidRDefault="00523963" w:rsidP="006F175A">
      <w:pPr>
        <w:shd w:val="clear" w:color="auto" w:fill="FFFFFF"/>
        <w:spacing w:after="0" w:line="240" w:lineRule="auto"/>
        <w:ind w:right="19" w:firstLine="709"/>
        <w:jc w:val="both"/>
        <w:rPr>
          <w:rFonts w:ascii="Times New Roman" w:hAnsi="Times New Roman"/>
          <w:sz w:val="24"/>
          <w:szCs w:val="24"/>
        </w:rPr>
      </w:pPr>
      <w:r w:rsidRPr="00885AE1">
        <w:rPr>
          <w:rFonts w:ascii="Times New Roman" w:hAnsi="Times New Roman"/>
          <w:spacing w:val="-3"/>
          <w:sz w:val="24"/>
          <w:szCs w:val="24"/>
        </w:rPr>
        <w:t>Для достижения данного уровня результатов особое значе</w:t>
      </w:r>
      <w:r w:rsidRPr="00885AE1">
        <w:rPr>
          <w:rFonts w:ascii="Times New Roman" w:hAnsi="Times New Roman"/>
          <w:spacing w:val="-3"/>
          <w:sz w:val="24"/>
          <w:szCs w:val="24"/>
        </w:rPr>
        <w:softHyphen/>
      </w:r>
      <w:r w:rsidRPr="00885AE1">
        <w:rPr>
          <w:rFonts w:ascii="Times New Roman" w:hAnsi="Times New Roman"/>
          <w:sz w:val="24"/>
          <w:szCs w:val="24"/>
        </w:rPr>
        <w:t xml:space="preserve">ние имеет взаимодействие ученика со своими учителями </w:t>
      </w:r>
      <w:r w:rsidRPr="00885AE1">
        <w:rPr>
          <w:rFonts w:ascii="Times New Roman" w:hAnsi="Times New Roman"/>
          <w:spacing w:val="-1"/>
          <w:sz w:val="24"/>
          <w:szCs w:val="24"/>
        </w:rPr>
        <w:t xml:space="preserve"> как значимыми </w:t>
      </w:r>
      <w:r w:rsidRPr="00885AE1">
        <w:rPr>
          <w:rFonts w:ascii="Times New Roman" w:hAnsi="Times New Roman"/>
          <w:sz w:val="24"/>
          <w:szCs w:val="24"/>
        </w:rPr>
        <w:t>для него носителями положительного социального знания и повседневного опыта.</w:t>
      </w:r>
    </w:p>
    <w:p w:rsidR="00523963" w:rsidRPr="00885AE1" w:rsidRDefault="00523963" w:rsidP="006F175A">
      <w:pPr>
        <w:shd w:val="clear" w:color="auto" w:fill="FFFFFF"/>
        <w:spacing w:after="0" w:line="240" w:lineRule="auto"/>
        <w:ind w:right="19" w:firstLine="709"/>
        <w:jc w:val="both"/>
        <w:rPr>
          <w:rFonts w:ascii="Times New Roman" w:hAnsi="Times New Roman"/>
          <w:sz w:val="24"/>
          <w:szCs w:val="24"/>
        </w:rPr>
      </w:pPr>
      <w:r w:rsidRPr="00885AE1">
        <w:rPr>
          <w:rFonts w:ascii="Times New Roman" w:hAnsi="Times New Roman"/>
          <w:spacing w:val="-1"/>
          <w:sz w:val="24"/>
          <w:szCs w:val="24"/>
        </w:rPr>
        <w:t xml:space="preserve"> </w:t>
      </w:r>
      <w:r w:rsidRPr="00885AE1">
        <w:rPr>
          <w:rFonts w:ascii="Times New Roman" w:hAnsi="Times New Roman"/>
          <w:b/>
          <w:i/>
          <w:iCs/>
          <w:spacing w:val="-2"/>
          <w:sz w:val="24"/>
          <w:szCs w:val="24"/>
        </w:rPr>
        <w:t>Второй уровень результатов</w:t>
      </w:r>
      <w:r w:rsidRPr="00885AE1">
        <w:rPr>
          <w:rFonts w:ascii="Times New Roman" w:hAnsi="Times New Roman"/>
          <w:i/>
          <w:iCs/>
          <w:spacing w:val="-2"/>
          <w:sz w:val="24"/>
          <w:szCs w:val="24"/>
        </w:rPr>
        <w:t xml:space="preserve"> </w:t>
      </w:r>
      <w:r w:rsidRPr="00885AE1">
        <w:rPr>
          <w:rFonts w:ascii="Times New Roman" w:hAnsi="Times New Roman"/>
          <w:spacing w:val="-2"/>
          <w:sz w:val="24"/>
          <w:szCs w:val="24"/>
        </w:rPr>
        <w:t xml:space="preserve">— получение школьником </w:t>
      </w:r>
      <w:r w:rsidRPr="00885AE1">
        <w:rPr>
          <w:rFonts w:ascii="Times New Roman" w:hAnsi="Times New Roman"/>
          <w:sz w:val="24"/>
          <w:szCs w:val="24"/>
        </w:rPr>
        <w:t xml:space="preserve">опыта переживания и позитивного отношения к базовым ценностям общества (человек, семья, Отечество, природа, </w:t>
      </w:r>
      <w:r w:rsidRPr="00885AE1">
        <w:rPr>
          <w:rFonts w:ascii="Times New Roman" w:hAnsi="Times New Roman"/>
          <w:spacing w:val="-3"/>
          <w:sz w:val="24"/>
          <w:szCs w:val="24"/>
        </w:rPr>
        <w:t>мир, знания, труд, культура), ценностного отношения к со</w:t>
      </w:r>
      <w:r w:rsidRPr="00885AE1">
        <w:rPr>
          <w:rFonts w:ascii="Times New Roman" w:hAnsi="Times New Roman"/>
          <w:spacing w:val="-3"/>
          <w:sz w:val="24"/>
          <w:szCs w:val="24"/>
        </w:rPr>
        <w:softHyphen/>
      </w:r>
      <w:r w:rsidRPr="00885AE1">
        <w:rPr>
          <w:rFonts w:ascii="Times New Roman" w:hAnsi="Times New Roman"/>
          <w:sz w:val="24"/>
          <w:szCs w:val="24"/>
        </w:rPr>
        <w:t>циальной реальности в целом.</w:t>
      </w:r>
    </w:p>
    <w:p w:rsidR="00775C52" w:rsidRDefault="00523963" w:rsidP="006F175A">
      <w:pPr>
        <w:shd w:val="clear" w:color="auto" w:fill="FFFFFF"/>
        <w:spacing w:after="0" w:line="240" w:lineRule="auto"/>
        <w:ind w:right="24"/>
        <w:jc w:val="both"/>
        <w:rPr>
          <w:rFonts w:ascii="Times New Roman" w:hAnsi="Times New Roman"/>
          <w:i/>
          <w:iCs/>
          <w:sz w:val="24"/>
          <w:szCs w:val="24"/>
        </w:rPr>
      </w:pPr>
      <w:r w:rsidRPr="00885AE1">
        <w:rPr>
          <w:rFonts w:ascii="Times New Roman" w:hAnsi="Times New Roman"/>
          <w:spacing w:val="-2"/>
          <w:sz w:val="24"/>
          <w:szCs w:val="24"/>
        </w:rPr>
        <w:t xml:space="preserve">  Для достижения данного уровня результатов особое значе</w:t>
      </w:r>
      <w:r w:rsidRPr="00885AE1">
        <w:rPr>
          <w:rFonts w:ascii="Times New Roman" w:hAnsi="Times New Roman"/>
          <w:spacing w:val="-2"/>
          <w:sz w:val="24"/>
          <w:szCs w:val="24"/>
        </w:rPr>
        <w:softHyphen/>
      </w:r>
      <w:r w:rsidRPr="00885AE1">
        <w:rPr>
          <w:rFonts w:ascii="Times New Roman" w:hAnsi="Times New Roman"/>
          <w:sz w:val="24"/>
          <w:szCs w:val="24"/>
        </w:rPr>
        <w:t>ние имеет взаимодействие школьников между собой на уровне класса, школы, то есть   в защищенной, дружественной среде. Именно в такой близкой социальной сре</w:t>
      </w:r>
      <w:r w:rsidRPr="00885AE1">
        <w:rPr>
          <w:rFonts w:ascii="Times New Roman" w:hAnsi="Times New Roman"/>
          <w:sz w:val="24"/>
          <w:szCs w:val="24"/>
        </w:rPr>
        <w:softHyphen/>
        <w:t>де ребёнок получает (или не получает) первое практическое подтверждение приобретённых социальных знаний, начинает их ценить (или отвергает).</w:t>
      </w:r>
    </w:p>
    <w:p w:rsidR="00523963" w:rsidRPr="00775C52" w:rsidRDefault="00523963" w:rsidP="006F175A">
      <w:pPr>
        <w:shd w:val="clear" w:color="auto" w:fill="FFFFFF"/>
        <w:spacing w:after="0" w:line="240" w:lineRule="auto"/>
        <w:ind w:right="23" w:firstLine="709"/>
        <w:jc w:val="both"/>
        <w:rPr>
          <w:rFonts w:ascii="Times New Roman" w:hAnsi="Times New Roman"/>
          <w:i/>
          <w:iCs/>
          <w:sz w:val="24"/>
          <w:szCs w:val="24"/>
        </w:rPr>
      </w:pPr>
      <w:r w:rsidRPr="00885AE1">
        <w:rPr>
          <w:rFonts w:ascii="Times New Roman" w:hAnsi="Times New Roman"/>
          <w:b/>
          <w:i/>
          <w:iCs/>
          <w:sz w:val="24"/>
          <w:szCs w:val="24"/>
        </w:rPr>
        <w:t>Третий уровень результатов</w:t>
      </w:r>
      <w:r w:rsidRPr="00885AE1">
        <w:rPr>
          <w:rFonts w:ascii="Times New Roman" w:hAnsi="Times New Roman"/>
          <w:i/>
          <w:iCs/>
          <w:sz w:val="24"/>
          <w:szCs w:val="24"/>
        </w:rPr>
        <w:t xml:space="preserve"> </w:t>
      </w:r>
      <w:r w:rsidRPr="00885AE1">
        <w:rPr>
          <w:rFonts w:ascii="Times New Roman" w:hAnsi="Times New Roman"/>
          <w:sz w:val="24"/>
          <w:szCs w:val="24"/>
        </w:rPr>
        <w:t>— получение школьником опыта самостоятельного общественного действия. Только в са</w:t>
      </w:r>
      <w:r w:rsidRPr="00885AE1">
        <w:rPr>
          <w:rFonts w:ascii="Times New Roman" w:hAnsi="Times New Roman"/>
          <w:sz w:val="24"/>
          <w:szCs w:val="24"/>
        </w:rPr>
        <w:softHyphen/>
        <w:t>мостоятельном общественном действии, действии в открытом социуме, за пределами дружественной среды школы, для дру</w:t>
      </w:r>
      <w:r w:rsidRPr="00885AE1">
        <w:rPr>
          <w:rFonts w:ascii="Times New Roman" w:hAnsi="Times New Roman"/>
          <w:sz w:val="24"/>
          <w:szCs w:val="24"/>
        </w:rPr>
        <w:softHyphen/>
        <w:t>гих, зачастую незнакомых людей, которые вовсе не обязатель</w:t>
      </w:r>
      <w:r w:rsidRPr="00885AE1">
        <w:rPr>
          <w:rFonts w:ascii="Times New Roman" w:hAnsi="Times New Roman"/>
          <w:sz w:val="24"/>
          <w:szCs w:val="24"/>
        </w:rPr>
        <w:softHyphen/>
        <w:t>но положительно к нему настроены, юный человек действи</w:t>
      </w:r>
      <w:r w:rsidRPr="00885AE1">
        <w:rPr>
          <w:rFonts w:ascii="Times New Roman" w:hAnsi="Times New Roman"/>
          <w:sz w:val="24"/>
          <w:szCs w:val="24"/>
        </w:rPr>
        <w:softHyphen/>
        <w:t>тельно становится (а не просто узнаёт о том, как стать) социальным деятелем, гражданином, свободным человеком. Именно в опыте самостоятельного общественного действия приобретается то мужество, та готовность к поступку, без ко</w:t>
      </w:r>
      <w:r w:rsidRPr="00885AE1">
        <w:rPr>
          <w:rFonts w:ascii="Times New Roman" w:hAnsi="Times New Roman"/>
          <w:sz w:val="24"/>
          <w:szCs w:val="24"/>
        </w:rPr>
        <w:softHyphen/>
        <w:t>торых немыслимо существование гражданина и гражданского общества.</w:t>
      </w:r>
    </w:p>
    <w:p w:rsidR="00F41779" w:rsidRDefault="00E4391A" w:rsidP="006F175A">
      <w:pPr>
        <w:shd w:val="clear" w:color="auto" w:fill="FFFFFF"/>
        <w:spacing w:after="0" w:line="240" w:lineRule="auto"/>
        <w:ind w:left="17" w:right="28" w:firstLine="709"/>
        <w:jc w:val="both"/>
        <w:rPr>
          <w:rFonts w:ascii="Times New Roman" w:eastAsia="Times New Roman" w:hAnsi="Times New Roman" w:cs="Times New Roman"/>
          <w:b/>
          <w:i/>
          <w:iCs/>
          <w:sz w:val="24"/>
          <w:szCs w:val="24"/>
        </w:rPr>
      </w:pPr>
      <w:r w:rsidRPr="00885AE1">
        <w:rPr>
          <w:rFonts w:ascii="Times New Roman" w:eastAsia="Times New Roman" w:hAnsi="Times New Roman" w:cs="Times New Roman"/>
          <w:b/>
          <w:i/>
          <w:iCs/>
          <w:sz w:val="24"/>
          <w:szCs w:val="24"/>
        </w:rPr>
        <w:t>Динамика развития учащихся фиксируется учителем совместно со школьным психологом (внутренняя система оценки) на основе диагностик   по Асмолову А.Г.(методики «Незавершённая сказка», «Оцени поступок», «Моральная дилемма», «Кто я?», уровни описания оценки познавательного интереса,   сформированности  целеполагания,   развития контроля, оценки)</w:t>
      </w:r>
      <w:r w:rsidR="00775C52">
        <w:rPr>
          <w:rFonts w:ascii="Times New Roman" w:eastAsia="Times New Roman" w:hAnsi="Times New Roman" w:cs="Times New Roman"/>
          <w:b/>
          <w:i/>
          <w:iCs/>
          <w:sz w:val="24"/>
          <w:szCs w:val="24"/>
        </w:rPr>
        <w:t>.</w:t>
      </w:r>
    </w:p>
    <w:p w:rsidR="00775C52" w:rsidRPr="00775C52" w:rsidRDefault="00775C52" w:rsidP="00775C52">
      <w:pPr>
        <w:shd w:val="clear" w:color="auto" w:fill="FFFFFF"/>
        <w:spacing w:after="0" w:line="240" w:lineRule="auto"/>
        <w:ind w:left="17" w:right="28" w:firstLine="709"/>
        <w:jc w:val="both"/>
        <w:rPr>
          <w:rFonts w:ascii="Times New Roman" w:eastAsia="Times New Roman" w:hAnsi="Times New Roman" w:cs="Times New Roman"/>
          <w:b/>
          <w:i/>
          <w:iCs/>
          <w:sz w:val="24"/>
          <w:szCs w:val="24"/>
        </w:rPr>
      </w:pPr>
    </w:p>
    <w:p w:rsidR="007B6594" w:rsidRDefault="007B6594" w:rsidP="007B6594">
      <w:pPr>
        <w:spacing w:after="0"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t>О</w:t>
      </w:r>
      <w:r>
        <w:rPr>
          <w:rFonts w:ascii="Times New Roman" w:hAnsi="Times New Roman" w:cs="Times New Roman"/>
          <w:b/>
          <w:sz w:val="24"/>
          <w:szCs w:val="24"/>
        </w:rPr>
        <w:t>ПИСАНИЕ МЕСТА ПРЕДМЕТА В УЧЕБНОМ ПЛАНЕ МУНИЦИПАЛЬНОГО БЮДЖЕТНОГО ОБЩЕОБРАЗОВАТЕЛЬНОГО УЧЕРЕЖДЕНИЯ  «ЛИЦЕЙ</w:t>
      </w:r>
      <w:r w:rsidRPr="00DF79C9">
        <w:rPr>
          <w:rFonts w:ascii="Times New Roman" w:hAnsi="Times New Roman" w:cs="Times New Roman"/>
          <w:b/>
          <w:sz w:val="24"/>
          <w:szCs w:val="24"/>
        </w:rPr>
        <w:t>»</w:t>
      </w:r>
    </w:p>
    <w:p w:rsidR="005734E9" w:rsidRDefault="005734E9" w:rsidP="006F175A">
      <w:pPr>
        <w:spacing w:after="0" w:line="240" w:lineRule="auto"/>
        <w:jc w:val="both"/>
        <w:rPr>
          <w:rFonts w:ascii="Times New Roman" w:hAnsi="Times New Roman" w:cs="Times New Roman"/>
          <w:color w:val="FF0000"/>
          <w:sz w:val="24"/>
          <w:szCs w:val="24"/>
        </w:rPr>
      </w:pPr>
    </w:p>
    <w:p w:rsidR="00107269" w:rsidRDefault="003D4F2C" w:rsidP="006F17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Рабочая п</w:t>
      </w:r>
      <w:r w:rsidR="005734E9" w:rsidRPr="00347AB7">
        <w:rPr>
          <w:rFonts w:ascii="Times New Roman" w:hAnsi="Times New Roman" w:cs="Times New Roman"/>
          <w:sz w:val="24"/>
          <w:szCs w:val="24"/>
        </w:rPr>
        <w:t xml:space="preserve">рограмма </w:t>
      </w:r>
      <w:r>
        <w:rPr>
          <w:rFonts w:ascii="Times New Roman" w:hAnsi="Times New Roman" w:cs="Times New Roman"/>
          <w:sz w:val="24"/>
          <w:szCs w:val="24"/>
        </w:rPr>
        <w:t xml:space="preserve">«Логика» </w:t>
      </w:r>
      <w:r w:rsidR="005734E9" w:rsidRPr="00347AB7">
        <w:rPr>
          <w:rFonts w:ascii="Times New Roman" w:hAnsi="Times New Roman" w:cs="Times New Roman"/>
          <w:sz w:val="24"/>
          <w:szCs w:val="24"/>
        </w:rPr>
        <w:t xml:space="preserve">разработана в соответствии с учебным планом </w:t>
      </w:r>
      <w:r w:rsidR="00347AB7" w:rsidRPr="00347AB7">
        <w:rPr>
          <w:rFonts w:ascii="Times New Roman" w:hAnsi="Times New Roman" w:cs="Times New Roman"/>
          <w:sz w:val="24"/>
          <w:szCs w:val="24"/>
        </w:rPr>
        <w:t>МБОУ «Лицей» на 201</w:t>
      </w:r>
      <w:r w:rsidR="00B5568A">
        <w:rPr>
          <w:rFonts w:ascii="Times New Roman" w:hAnsi="Times New Roman" w:cs="Times New Roman"/>
          <w:sz w:val="24"/>
          <w:szCs w:val="24"/>
        </w:rPr>
        <w:t>4</w:t>
      </w:r>
      <w:r w:rsidR="00347AB7" w:rsidRPr="00347AB7">
        <w:rPr>
          <w:rFonts w:ascii="Times New Roman" w:hAnsi="Times New Roman" w:cs="Times New Roman"/>
          <w:sz w:val="24"/>
          <w:szCs w:val="24"/>
        </w:rPr>
        <w:t>-201</w:t>
      </w:r>
      <w:r w:rsidR="00B5568A">
        <w:rPr>
          <w:rFonts w:ascii="Times New Roman" w:hAnsi="Times New Roman" w:cs="Times New Roman"/>
          <w:sz w:val="24"/>
          <w:szCs w:val="24"/>
        </w:rPr>
        <w:t>5</w:t>
      </w:r>
      <w:r w:rsidR="00347AB7" w:rsidRPr="00347AB7">
        <w:rPr>
          <w:rFonts w:ascii="Times New Roman" w:hAnsi="Times New Roman" w:cs="Times New Roman"/>
          <w:sz w:val="24"/>
          <w:szCs w:val="24"/>
        </w:rPr>
        <w:t xml:space="preserve"> учебный год. </w:t>
      </w:r>
      <w:r w:rsidR="005734E9" w:rsidRPr="00347AB7">
        <w:rPr>
          <w:rFonts w:ascii="Times New Roman" w:hAnsi="Times New Roman" w:cs="Times New Roman"/>
          <w:sz w:val="24"/>
          <w:szCs w:val="24"/>
        </w:rPr>
        <w:t xml:space="preserve">В </w:t>
      </w:r>
      <w:r w:rsidR="00B5568A">
        <w:rPr>
          <w:rFonts w:ascii="Times New Roman" w:hAnsi="Times New Roman" w:cs="Times New Roman"/>
          <w:sz w:val="24"/>
          <w:szCs w:val="24"/>
        </w:rPr>
        <w:t>4</w:t>
      </w:r>
      <w:r w:rsidR="002B261E">
        <w:rPr>
          <w:rFonts w:ascii="Times New Roman" w:hAnsi="Times New Roman" w:cs="Times New Roman"/>
          <w:sz w:val="24"/>
          <w:szCs w:val="24"/>
        </w:rPr>
        <w:t xml:space="preserve"> «А»</w:t>
      </w:r>
      <w:r w:rsidR="005734E9" w:rsidRPr="00347AB7">
        <w:rPr>
          <w:rFonts w:ascii="Times New Roman" w:hAnsi="Times New Roman" w:cs="Times New Roman"/>
          <w:sz w:val="24"/>
          <w:szCs w:val="24"/>
        </w:rPr>
        <w:t xml:space="preserve"> классе </w:t>
      </w:r>
      <w:r>
        <w:rPr>
          <w:rFonts w:ascii="Times New Roman" w:hAnsi="Times New Roman" w:cs="Times New Roman"/>
          <w:sz w:val="24"/>
          <w:szCs w:val="24"/>
        </w:rPr>
        <w:t>учебный предмет</w:t>
      </w:r>
      <w:r w:rsidR="005734E9" w:rsidRPr="00347AB7">
        <w:rPr>
          <w:rFonts w:ascii="Times New Roman" w:hAnsi="Times New Roman" w:cs="Times New Roman"/>
          <w:sz w:val="24"/>
          <w:szCs w:val="24"/>
        </w:rPr>
        <w:t xml:space="preserve"> логик</w:t>
      </w:r>
      <w:r>
        <w:rPr>
          <w:rFonts w:ascii="Times New Roman" w:hAnsi="Times New Roman" w:cs="Times New Roman"/>
          <w:sz w:val="24"/>
          <w:szCs w:val="24"/>
        </w:rPr>
        <w:t xml:space="preserve">а </w:t>
      </w:r>
      <w:r w:rsidR="005734E9" w:rsidRPr="00347AB7">
        <w:rPr>
          <w:rFonts w:ascii="Times New Roman" w:hAnsi="Times New Roman" w:cs="Times New Roman"/>
          <w:sz w:val="24"/>
          <w:szCs w:val="24"/>
        </w:rPr>
        <w:t xml:space="preserve"> реализуется за счёт школьного компонента 1 час в неделю, всего 34 часа.</w:t>
      </w:r>
    </w:p>
    <w:p w:rsidR="00347AB7" w:rsidRPr="00347AB7" w:rsidRDefault="00347AB7" w:rsidP="006F175A">
      <w:pPr>
        <w:spacing w:after="0" w:line="240" w:lineRule="auto"/>
        <w:jc w:val="both"/>
        <w:rPr>
          <w:rFonts w:ascii="Times New Roman" w:hAnsi="Times New Roman" w:cs="Times New Roman"/>
          <w:sz w:val="24"/>
          <w:szCs w:val="24"/>
        </w:rPr>
      </w:pPr>
    </w:p>
    <w:p w:rsidR="007B6594" w:rsidRDefault="007B6594" w:rsidP="006F175A">
      <w:pPr>
        <w:spacing w:after="0"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t>Изменения, внесенные в рабочую программу</w:t>
      </w:r>
      <w:r w:rsidR="00347AB7">
        <w:rPr>
          <w:rFonts w:ascii="Times New Roman" w:hAnsi="Times New Roman" w:cs="Times New Roman"/>
          <w:b/>
          <w:sz w:val="24"/>
          <w:szCs w:val="24"/>
        </w:rPr>
        <w:t>.</w:t>
      </w:r>
    </w:p>
    <w:p w:rsidR="00347AB7" w:rsidRPr="00DC5CD5" w:rsidRDefault="00DC5CD5" w:rsidP="00DC5CD5">
      <w:pPr>
        <w:autoSpaceDE w:val="0"/>
        <w:autoSpaceDN w:val="0"/>
        <w:adjustRightInd w:val="0"/>
        <w:spacing w:after="0" w:line="240" w:lineRule="auto"/>
        <w:ind w:firstLine="709"/>
        <w:jc w:val="both"/>
        <w:rPr>
          <w:rFonts w:ascii="Times New Roman" w:hAnsi="Times New Roman"/>
          <w:bCs/>
          <w:color w:val="FF0000"/>
          <w:sz w:val="24"/>
          <w:szCs w:val="24"/>
        </w:rPr>
      </w:pPr>
      <w:r>
        <w:rPr>
          <w:rFonts w:ascii="Times New Roman" w:hAnsi="Times New Roman"/>
          <w:b/>
          <w:bCs/>
          <w:i/>
          <w:sz w:val="24"/>
          <w:szCs w:val="24"/>
        </w:rPr>
        <w:t>Изменения</w:t>
      </w:r>
      <w:r w:rsidR="00BA749A" w:rsidRPr="00BA749A">
        <w:rPr>
          <w:rFonts w:ascii="Times New Roman" w:hAnsi="Times New Roman"/>
          <w:bCs/>
          <w:sz w:val="24"/>
          <w:szCs w:val="24"/>
        </w:rPr>
        <w:t>, внесённые</w:t>
      </w:r>
      <w:r w:rsidRPr="00BA749A">
        <w:rPr>
          <w:rFonts w:ascii="Times New Roman" w:hAnsi="Times New Roman"/>
          <w:bCs/>
          <w:sz w:val="24"/>
          <w:szCs w:val="24"/>
        </w:rPr>
        <w:t xml:space="preserve"> </w:t>
      </w:r>
      <w:r w:rsidRPr="003D4F2C">
        <w:rPr>
          <w:rFonts w:ascii="Times New Roman" w:hAnsi="Times New Roman"/>
          <w:bCs/>
          <w:sz w:val="24"/>
          <w:szCs w:val="24"/>
        </w:rPr>
        <w:t xml:space="preserve">в </w:t>
      </w:r>
      <w:r w:rsidR="00BA749A">
        <w:rPr>
          <w:rFonts w:ascii="Times New Roman" w:hAnsi="Times New Roman"/>
          <w:bCs/>
          <w:sz w:val="24"/>
          <w:szCs w:val="24"/>
        </w:rPr>
        <w:t>рабочую программу</w:t>
      </w:r>
      <w:r w:rsidRPr="003D4F2C">
        <w:rPr>
          <w:rFonts w:ascii="Times New Roman" w:hAnsi="Times New Roman"/>
          <w:bCs/>
          <w:sz w:val="24"/>
          <w:szCs w:val="24"/>
        </w:rPr>
        <w:t xml:space="preserve">  </w:t>
      </w:r>
      <w:r w:rsidRPr="003D4F2C">
        <w:rPr>
          <w:rFonts w:ascii="Times New Roman" w:hAnsi="Times New Roman" w:cs="Times New Roman"/>
          <w:sz w:val="24"/>
          <w:szCs w:val="24"/>
        </w:rPr>
        <w:t>«</w:t>
      </w:r>
      <w:r w:rsidR="003D4F2C" w:rsidRPr="003D4F2C">
        <w:rPr>
          <w:rFonts w:ascii="Times New Roman" w:hAnsi="Times New Roman" w:cs="Times New Roman"/>
          <w:sz w:val="24"/>
          <w:szCs w:val="24"/>
        </w:rPr>
        <w:t>Логика</w:t>
      </w:r>
      <w:r w:rsidRPr="00E66229">
        <w:rPr>
          <w:rFonts w:ascii="Times New Roman" w:hAnsi="Times New Roman" w:cs="Times New Roman"/>
          <w:sz w:val="24"/>
          <w:szCs w:val="24"/>
        </w:rPr>
        <w:t>»</w:t>
      </w:r>
      <w:r w:rsidR="00BA749A">
        <w:rPr>
          <w:rFonts w:ascii="Times New Roman" w:hAnsi="Times New Roman" w:cs="Times New Roman"/>
          <w:sz w:val="24"/>
          <w:szCs w:val="24"/>
        </w:rPr>
        <w:t>,</w:t>
      </w:r>
      <w:r w:rsidRPr="00E66229">
        <w:rPr>
          <w:rFonts w:ascii="Times New Roman" w:hAnsi="Times New Roman" w:cs="Times New Roman"/>
          <w:sz w:val="24"/>
          <w:szCs w:val="24"/>
        </w:rPr>
        <w:t xml:space="preserve"> </w:t>
      </w:r>
      <w:r w:rsidRPr="000F2B75">
        <w:rPr>
          <w:rFonts w:ascii="Times New Roman" w:hAnsi="Times New Roman"/>
          <w:b/>
          <w:bCs/>
          <w:i/>
          <w:sz w:val="24"/>
          <w:szCs w:val="24"/>
        </w:rPr>
        <w:t>определен</w:t>
      </w:r>
      <w:r>
        <w:rPr>
          <w:rFonts w:ascii="Times New Roman" w:hAnsi="Times New Roman"/>
          <w:b/>
          <w:bCs/>
          <w:i/>
          <w:sz w:val="24"/>
          <w:szCs w:val="24"/>
        </w:rPr>
        <w:t>ы</w:t>
      </w:r>
      <w:r w:rsidRPr="000F2B75">
        <w:rPr>
          <w:rFonts w:ascii="Times New Roman" w:hAnsi="Times New Roman"/>
          <w:b/>
          <w:bCs/>
          <w:i/>
          <w:sz w:val="24"/>
          <w:szCs w:val="24"/>
        </w:rPr>
        <w:t xml:space="preserve"> федеральным государственным стандартом</w:t>
      </w:r>
      <w:r w:rsidRPr="00E4391A">
        <w:rPr>
          <w:rFonts w:ascii="Times New Roman" w:hAnsi="Times New Roman"/>
          <w:bCs/>
          <w:color w:val="FF0000"/>
          <w:sz w:val="24"/>
          <w:szCs w:val="24"/>
        </w:rPr>
        <w:t xml:space="preserve"> </w:t>
      </w:r>
      <w:r w:rsidRPr="000F2B75">
        <w:rPr>
          <w:rFonts w:ascii="Times New Roman" w:hAnsi="Times New Roman"/>
          <w:bCs/>
          <w:sz w:val="24"/>
          <w:szCs w:val="24"/>
        </w:rPr>
        <w:t>начального общего образования 2010 года.</w:t>
      </w:r>
      <w:r w:rsidRPr="00E4391A">
        <w:rPr>
          <w:rFonts w:ascii="Times New Roman" w:hAnsi="Times New Roman"/>
          <w:bCs/>
          <w:color w:val="FF0000"/>
          <w:sz w:val="24"/>
          <w:szCs w:val="24"/>
        </w:rPr>
        <w:t xml:space="preserve"> </w:t>
      </w:r>
      <w:r>
        <w:rPr>
          <w:rFonts w:ascii="Times New Roman" w:hAnsi="Times New Roman"/>
          <w:bCs/>
          <w:color w:val="FF0000"/>
          <w:sz w:val="24"/>
          <w:szCs w:val="24"/>
        </w:rPr>
        <w:t xml:space="preserve"> </w:t>
      </w:r>
      <w:r w:rsidR="00347AB7" w:rsidRPr="006F175A">
        <w:rPr>
          <w:rFonts w:ascii="Times New Roman" w:hAnsi="Times New Roman" w:cs="Times New Roman"/>
          <w:b/>
          <w:i/>
          <w:sz w:val="24"/>
          <w:szCs w:val="24"/>
        </w:rPr>
        <w:t xml:space="preserve">В структуру </w:t>
      </w:r>
      <w:r w:rsidRPr="000F2B75">
        <w:rPr>
          <w:rFonts w:ascii="Times New Roman" w:hAnsi="Times New Roman"/>
          <w:b/>
          <w:bCs/>
          <w:i/>
          <w:sz w:val="24"/>
          <w:szCs w:val="24"/>
        </w:rPr>
        <w:t>данной</w:t>
      </w:r>
      <w:r w:rsidRPr="006F175A">
        <w:rPr>
          <w:rFonts w:ascii="Times New Roman" w:hAnsi="Times New Roman" w:cs="Times New Roman"/>
          <w:b/>
          <w:i/>
          <w:sz w:val="24"/>
          <w:szCs w:val="24"/>
        </w:rPr>
        <w:t xml:space="preserve"> </w:t>
      </w:r>
      <w:r w:rsidR="00347AB7" w:rsidRPr="006F175A">
        <w:rPr>
          <w:rFonts w:ascii="Times New Roman" w:hAnsi="Times New Roman" w:cs="Times New Roman"/>
          <w:b/>
          <w:i/>
          <w:sz w:val="24"/>
          <w:szCs w:val="24"/>
        </w:rPr>
        <w:t xml:space="preserve">рабочей программы «Логика» </w:t>
      </w:r>
      <w:r>
        <w:rPr>
          <w:rFonts w:ascii="Times New Roman" w:hAnsi="Times New Roman" w:cs="Times New Roman"/>
          <w:b/>
          <w:i/>
          <w:sz w:val="24"/>
          <w:szCs w:val="24"/>
        </w:rPr>
        <w:t xml:space="preserve">мною </w:t>
      </w:r>
      <w:r w:rsidR="00347AB7" w:rsidRPr="006F175A">
        <w:rPr>
          <w:rFonts w:ascii="Times New Roman" w:hAnsi="Times New Roman" w:cs="Times New Roman"/>
          <w:b/>
          <w:i/>
          <w:sz w:val="24"/>
          <w:szCs w:val="24"/>
        </w:rPr>
        <w:t>добавлены разделы:</w:t>
      </w:r>
    </w:p>
    <w:p w:rsidR="00347AB7" w:rsidRPr="006F175A" w:rsidRDefault="00347AB7" w:rsidP="006F175A">
      <w:pPr>
        <w:spacing w:after="0" w:line="240" w:lineRule="auto"/>
        <w:jc w:val="both"/>
        <w:rPr>
          <w:rFonts w:ascii="Times New Roman" w:hAnsi="Times New Roman" w:cs="Times New Roman"/>
          <w:sz w:val="24"/>
          <w:szCs w:val="24"/>
        </w:rPr>
      </w:pPr>
      <w:r w:rsidRPr="006F175A">
        <w:rPr>
          <w:rFonts w:ascii="Times New Roman" w:hAnsi="Times New Roman" w:cs="Times New Roman"/>
          <w:sz w:val="24"/>
          <w:szCs w:val="24"/>
        </w:rPr>
        <w:lastRenderedPageBreak/>
        <w:t>1.Описание ценностных ориентиров содержания учебного предмета «Логика»</w:t>
      </w:r>
      <w:r w:rsidR="00DC5CD5">
        <w:rPr>
          <w:rFonts w:ascii="Times New Roman" w:hAnsi="Times New Roman" w:cs="Times New Roman"/>
          <w:sz w:val="24"/>
          <w:szCs w:val="24"/>
        </w:rPr>
        <w:t>.</w:t>
      </w:r>
    </w:p>
    <w:p w:rsidR="00347AB7" w:rsidRPr="006F175A" w:rsidRDefault="00347AB7" w:rsidP="006F175A">
      <w:pPr>
        <w:spacing w:after="0" w:line="240" w:lineRule="auto"/>
        <w:jc w:val="both"/>
        <w:rPr>
          <w:rFonts w:ascii="Times New Roman" w:hAnsi="Times New Roman"/>
          <w:sz w:val="24"/>
          <w:szCs w:val="24"/>
        </w:rPr>
      </w:pPr>
      <w:r w:rsidRPr="006F175A">
        <w:rPr>
          <w:rFonts w:ascii="Times New Roman" w:hAnsi="Times New Roman" w:cs="Times New Roman"/>
          <w:sz w:val="24"/>
          <w:szCs w:val="24"/>
        </w:rPr>
        <w:t>2.</w:t>
      </w:r>
      <w:r w:rsidRPr="006F175A">
        <w:rPr>
          <w:rFonts w:ascii="Times New Roman" w:hAnsi="Times New Roman"/>
          <w:sz w:val="24"/>
          <w:szCs w:val="24"/>
        </w:rPr>
        <w:t>Личностные, метапредметные и предметные результаты освоения учебного предмета «Логика».</w:t>
      </w:r>
    </w:p>
    <w:p w:rsidR="00347AB7" w:rsidRDefault="00347AB7" w:rsidP="006F175A">
      <w:pPr>
        <w:spacing w:after="0" w:line="240" w:lineRule="auto"/>
        <w:jc w:val="both"/>
        <w:rPr>
          <w:rFonts w:ascii="Times New Roman" w:hAnsi="Times New Roman"/>
          <w:sz w:val="24"/>
          <w:szCs w:val="24"/>
        </w:rPr>
      </w:pPr>
      <w:r w:rsidRPr="006F175A">
        <w:rPr>
          <w:rFonts w:ascii="Times New Roman" w:hAnsi="Times New Roman"/>
          <w:sz w:val="24"/>
          <w:szCs w:val="24"/>
        </w:rPr>
        <w:t>3.Тематическое планирование и основные виды деятельности учащихся.</w:t>
      </w:r>
    </w:p>
    <w:p w:rsidR="00DC5CD5" w:rsidRDefault="00DC5CD5" w:rsidP="00DC5CD5">
      <w:pPr>
        <w:pStyle w:val="22"/>
        <w:shd w:val="clear" w:color="auto" w:fill="auto"/>
        <w:tabs>
          <w:tab w:val="left" w:pos="2941"/>
        </w:tabs>
        <w:spacing w:line="240" w:lineRule="auto"/>
        <w:ind w:firstLine="0"/>
        <w:rPr>
          <w:rFonts w:ascii="Times New Roman" w:hAnsi="Times New Roman" w:cs="Times New Roman"/>
          <w:b w:val="0"/>
          <w:sz w:val="24"/>
          <w:szCs w:val="24"/>
        </w:rPr>
      </w:pPr>
      <w:r w:rsidRPr="00DC5CD5">
        <w:rPr>
          <w:rFonts w:ascii="Times New Roman" w:hAnsi="Times New Roman"/>
          <w:b w:val="0"/>
          <w:sz w:val="24"/>
          <w:szCs w:val="24"/>
        </w:rPr>
        <w:t>4.</w:t>
      </w:r>
      <w:r w:rsidRPr="00DC5CD5">
        <w:rPr>
          <w:rFonts w:ascii="Times New Roman" w:hAnsi="Times New Roman" w:cs="Times New Roman"/>
          <w:b w:val="0"/>
          <w:sz w:val="24"/>
          <w:szCs w:val="24"/>
        </w:rPr>
        <w:t xml:space="preserve"> Формы и средства контроля.</w:t>
      </w:r>
    </w:p>
    <w:p w:rsidR="003D4F2C" w:rsidRPr="00BA749A" w:rsidRDefault="00BA749A" w:rsidP="00BA749A">
      <w:pPr>
        <w:pStyle w:val="22"/>
        <w:shd w:val="clear" w:color="auto" w:fill="auto"/>
        <w:tabs>
          <w:tab w:val="left" w:pos="2941"/>
        </w:tabs>
        <w:spacing w:after="240" w:line="240" w:lineRule="auto"/>
        <w:ind w:firstLine="709"/>
        <w:rPr>
          <w:rFonts w:ascii="Times New Roman" w:hAnsi="Times New Roman" w:cs="Times New Roman"/>
          <w:b w:val="0"/>
          <w:sz w:val="24"/>
          <w:szCs w:val="24"/>
        </w:rPr>
      </w:pPr>
      <w:r w:rsidRPr="00BA749A">
        <w:rPr>
          <w:rFonts w:ascii="Times New Roman" w:hAnsi="Times New Roman" w:cs="Times New Roman"/>
          <w:b w:val="0"/>
          <w:sz w:val="24"/>
          <w:szCs w:val="24"/>
        </w:rPr>
        <w:t>Развивающий курс для младших школьников «Юным умникам и умницам. Развитие познавательных способностей»</w:t>
      </w:r>
      <w:r w:rsidR="003D4F2C" w:rsidRPr="00BA749A">
        <w:rPr>
          <w:rFonts w:ascii="Times New Roman" w:hAnsi="Times New Roman" w:cs="Times New Roman"/>
          <w:b w:val="0"/>
          <w:sz w:val="24"/>
          <w:szCs w:val="24"/>
        </w:rPr>
        <w:t xml:space="preserve"> Холодовой О.А. </w:t>
      </w:r>
      <w:r w:rsidRPr="00BA749A">
        <w:rPr>
          <w:rFonts w:ascii="Times New Roman" w:hAnsi="Times New Roman" w:cs="Times New Roman"/>
          <w:b w:val="0"/>
          <w:sz w:val="24"/>
          <w:szCs w:val="24"/>
        </w:rPr>
        <w:t>представляет систему интеллектуально-развивающих занятий для детей и включает 36 занятий за учебны</w:t>
      </w:r>
      <w:r w:rsidR="003E4370">
        <w:rPr>
          <w:rFonts w:ascii="Times New Roman" w:hAnsi="Times New Roman" w:cs="Times New Roman"/>
          <w:b w:val="0"/>
          <w:sz w:val="24"/>
          <w:szCs w:val="24"/>
        </w:rPr>
        <w:t>й год.</w:t>
      </w:r>
      <w:r w:rsidRPr="00BA749A">
        <w:rPr>
          <w:rFonts w:ascii="Times New Roman" w:hAnsi="Times New Roman" w:cs="Times New Roman"/>
          <w:b w:val="0"/>
          <w:sz w:val="24"/>
          <w:szCs w:val="24"/>
        </w:rPr>
        <w:t xml:space="preserve">  В соответствии с учебным планом МБОУ «Лицей» учебный предмет логика  реализуется за счёт школьного компонента всего 34 часа</w:t>
      </w:r>
      <w:r w:rsidR="003E4370">
        <w:rPr>
          <w:rFonts w:ascii="Times New Roman" w:hAnsi="Times New Roman" w:cs="Times New Roman"/>
          <w:b w:val="0"/>
          <w:sz w:val="24"/>
          <w:szCs w:val="24"/>
        </w:rPr>
        <w:t>. По сравнению с авторской программой количество занятий уменьшается на 2, поэтому  мною внесены изменения в тематическое планирование предмета</w:t>
      </w:r>
      <w:r>
        <w:rPr>
          <w:rFonts w:ascii="Times New Roman" w:hAnsi="Times New Roman" w:cs="Times New Roman"/>
          <w:b w:val="0"/>
          <w:sz w:val="24"/>
          <w:szCs w:val="24"/>
        </w:rPr>
        <w:t>.</w:t>
      </w:r>
    </w:p>
    <w:p w:rsidR="00DC5CD5" w:rsidRDefault="00CE715F" w:rsidP="00CE715F">
      <w:pPr>
        <w:spacing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t xml:space="preserve">Изменения, внесенные в </w:t>
      </w:r>
      <w:r>
        <w:rPr>
          <w:rFonts w:ascii="Times New Roman" w:hAnsi="Times New Roman" w:cs="Times New Roman"/>
          <w:b/>
          <w:sz w:val="24"/>
          <w:szCs w:val="24"/>
        </w:rPr>
        <w:t>тематическое планирование предмета логика: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8"/>
        <w:gridCol w:w="5204"/>
        <w:gridCol w:w="1843"/>
        <w:gridCol w:w="1701"/>
      </w:tblGrid>
      <w:tr w:rsidR="00BD49F7" w:rsidRPr="00AB25F9" w:rsidTr="00AD2296">
        <w:trPr>
          <w:trHeight w:val="992"/>
        </w:trPr>
        <w:tc>
          <w:tcPr>
            <w:tcW w:w="608" w:type="dxa"/>
            <w:tcBorders>
              <w:top w:val="single" w:sz="4" w:space="0" w:color="auto"/>
              <w:left w:val="single" w:sz="4" w:space="0" w:color="auto"/>
              <w:bottom w:val="single" w:sz="4" w:space="0" w:color="auto"/>
              <w:right w:val="single" w:sz="4" w:space="0" w:color="auto"/>
            </w:tcBorders>
          </w:tcPr>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 п/п</w:t>
            </w:r>
          </w:p>
        </w:tc>
        <w:tc>
          <w:tcPr>
            <w:tcW w:w="5204" w:type="dxa"/>
            <w:tcBorders>
              <w:top w:val="single" w:sz="4" w:space="0" w:color="auto"/>
              <w:left w:val="single" w:sz="4" w:space="0" w:color="auto"/>
              <w:bottom w:val="single" w:sz="4" w:space="0" w:color="auto"/>
              <w:right w:val="single" w:sz="4" w:space="0" w:color="auto"/>
            </w:tcBorders>
          </w:tcPr>
          <w:p w:rsidR="00BD49F7" w:rsidRPr="00AB25F9" w:rsidRDefault="00BD49F7" w:rsidP="00722B15">
            <w:pPr>
              <w:widowControl w:val="0"/>
              <w:autoSpaceDE w:val="0"/>
              <w:autoSpaceDN w:val="0"/>
              <w:adjustRightInd w:val="0"/>
              <w:spacing w:after="0" w:line="240" w:lineRule="auto"/>
              <w:jc w:val="center"/>
              <w:rPr>
                <w:rFonts w:ascii="Times New Roman" w:hAnsi="Times New Roman" w:cs="Times New Roman"/>
                <w:b/>
                <w:sz w:val="24"/>
                <w:szCs w:val="24"/>
              </w:rPr>
            </w:pP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Наименование раздела</w:t>
            </w: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Количество часов</w:t>
            </w:r>
          </w:p>
          <w:p w:rsidR="00BD49F7" w:rsidRPr="00BD49F7" w:rsidRDefault="00BD49F7" w:rsidP="00BD49F7">
            <w:pPr>
              <w:widowControl w:val="0"/>
              <w:autoSpaceDE w:val="0"/>
              <w:autoSpaceDN w:val="0"/>
              <w:adjustRightInd w:val="0"/>
              <w:spacing w:after="0" w:line="240" w:lineRule="auto"/>
              <w:jc w:val="center"/>
              <w:rPr>
                <w:rFonts w:ascii="Times New Roman" w:hAnsi="Times New Roman"/>
                <w:b/>
                <w:sz w:val="24"/>
                <w:szCs w:val="24"/>
              </w:rPr>
            </w:pPr>
            <w:r w:rsidRPr="00BD49F7">
              <w:rPr>
                <w:rFonts w:ascii="Times New Roman" w:hAnsi="Times New Roman" w:cs="Times New Roman"/>
                <w:b/>
              </w:rPr>
              <w:t>по авторской программе</w:t>
            </w:r>
          </w:p>
        </w:tc>
        <w:tc>
          <w:tcPr>
            <w:tcW w:w="1701" w:type="dxa"/>
            <w:tcBorders>
              <w:top w:val="single" w:sz="4" w:space="0" w:color="auto"/>
              <w:left w:val="single" w:sz="4" w:space="0" w:color="auto"/>
              <w:right w:val="single" w:sz="4" w:space="0" w:color="auto"/>
            </w:tcBorders>
          </w:tcPr>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Количество часов</w:t>
            </w:r>
          </w:p>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 xml:space="preserve"> по рабочей</w:t>
            </w:r>
          </w:p>
          <w:p w:rsidR="00BD49F7" w:rsidRPr="00BD49F7" w:rsidRDefault="00BD49F7" w:rsidP="00BD49F7">
            <w:pPr>
              <w:widowControl w:val="0"/>
              <w:autoSpaceDE w:val="0"/>
              <w:autoSpaceDN w:val="0"/>
              <w:adjustRightInd w:val="0"/>
              <w:spacing w:after="0" w:line="240" w:lineRule="auto"/>
              <w:jc w:val="center"/>
              <w:rPr>
                <w:rFonts w:ascii="Times New Roman" w:hAnsi="Times New Roman"/>
                <w:b/>
                <w:sz w:val="24"/>
                <w:szCs w:val="24"/>
              </w:rPr>
            </w:pPr>
            <w:r w:rsidRPr="00BD49F7">
              <w:rPr>
                <w:rFonts w:ascii="Times New Roman" w:hAnsi="Times New Roman" w:cs="Times New Roman"/>
                <w:b/>
              </w:rPr>
              <w:t>программе</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концентрации внимания.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внимания.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слуховой  памяти.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sz w:val="24"/>
                <w:szCs w:val="24"/>
              </w:rPr>
              <w:t>Тренировка зрительной памяти.</w:t>
            </w:r>
            <w:r w:rsidRPr="00516534">
              <w:rPr>
                <w:rFonts w:ascii="Times New Roman" w:hAnsi="Times New Roman"/>
                <w:iCs/>
                <w:sz w:val="24"/>
                <w:szCs w:val="24"/>
              </w:rPr>
              <w:t xml:space="preserve"> 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4</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Развитие логического мышления. Обучение поиску закономерностей.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воображения. Развитие наглядно-образного мышления. Ребусы. Задания по перекладыванию спичек.</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4</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быстроты реакции. </w:t>
            </w:r>
          </w:p>
          <w:p w:rsidR="00BD49F7" w:rsidRPr="00516534" w:rsidRDefault="00BD49F7" w:rsidP="00722B15">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4</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jc w:val="both"/>
              <w:rPr>
                <w:rFonts w:ascii="Times New Roman" w:hAnsi="Times New Roman"/>
                <w:b/>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AD2296" w:rsidRDefault="00AD2296" w:rsidP="00AD2296">
            <w:pPr>
              <w:widowControl w:val="0"/>
              <w:autoSpaceDE w:val="0"/>
              <w:autoSpaceDN w:val="0"/>
              <w:adjustRightInd w:val="0"/>
              <w:spacing w:after="0" w:line="240" w:lineRule="auto"/>
              <w:jc w:val="right"/>
              <w:rPr>
                <w:rFonts w:ascii="Times New Roman" w:hAnsi="Times New Roman"/>
                <w:b/>
                <w:iCs/>
                <w:sz w:val="24"/>
                <w:szCs w:val="24"/>
              </w:rPr>
            </w:pPr>
            <w:r w:rsidRPr="00AD2296">
              <w:rPr>
                <w:rFonts w:ascii="Times New Roman" w:hAnsi="Times New Roman"/>
                <w:b/>
                <w:iCs/>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36</w:t>
            </w:r>
          </w:p>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34</w:t>
            </w:r>
          </w:p>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r>
    </w:tbl>
    <w:p w:rsidR="00BD49F7" w:rsidRDefault="00BD49F7" w:rsidP="00CE715F">
      <w:pPr>
        <w:spacing w:line="240" w:lineRule="auto"/>
        <w:ind w:firstLine="709"/>
        <w:jc w:val="center"/>
        <w:rPr>
          <w:rFonts w:ascii="Times New Roman" w:hAnsi="Times New Roman" w:cs="Times New Roman"/>
          <w:b/>
          <w:sz w:val="24"/>
          <w:szCs w:val="24"/>
        </w:rPr>
      </w:pPr>
    </w:p>
    <w:p w:rsidR="00BD49F7" w:rsidRDefault="00BD49F7" w:rsidP="00CE715F">
      <w:pPr>
        <w:spacing w:line="240" w:lineRule="auto"/>
        <w:ind w:firstLine="709"/>
        <w:jc w:val="center"/>
        <w:rPr>
          <w:rFonts w:ascii="Times New Roman" w:hAnsi="Times New Roman" w:cs="Times New Roman"/>
          <w:b/>
          <w:sz w:val="24"/>
          <w:szCs w:val="24"/>
        </w:rPr>
      </w:pPr>
    </w:p>
    <w:p w:rsidR="00C303D7" w:rsidRDefault="00C303D7" w:rsidP="00755137">
      <w:pPr>
        <w:spacing w:after="0" w:line="240" w:lineRule="auto"/>
        <w:rPr>
          <w:rFonts w:ascii="Times New Roman" w:hAnsi="Times New Roman" w:cs="Times New Roman"/>
          <w:b/>
          <w:sz w:val="24"/>
          <w:szCs w:val="24"/>
        </w:rPr>
      </w:pPr>
    </w:p>
    <w:p w:rsidR="00B5568A" w:rsidRPr="007F4064" w:rsidRDefault="00B5568A" w:rsidP="00755137">
      <w:pPr>
        <w:spacing w:after="0" w:line="240" w:lineRule="auto"/>
        <w:rPr>
          <w:rFonts w:ascii="Times New Roman" w:hAnsi="Times New Roman" w:cs="Times New Roman"/>
          <w:b/>
          <w:sz w:val="24"/>
          <w:szCs w:val="24"/>
        </w:rPr>
      </w:pPr>
    </w:p>
    <w:p w:rsidR="007B6594" w:rsidRDefault="007B6594" w:rsidP="007B6594">
      <w:pPr>
        <w:spacing w:after="0" w:line="240" w:lineRule="auto"/>
        <w:jc w:val="center"/>
        <w:rPr>
          <w:rFonts w:ascii="Times New Roman" w:hAnsi="Times New Roman" w:cs="Times New Roman"/>
          <w:b/>
          <w:sz w:val="24"/>
          <w:szCs w:val="24"/>
        </w:rPr>
      </w:pPr>
      <w:r w:rsidRPr="005735C2">
        <w:rPr>
          <w:rFonts w:ascii="Times New Roman" w:hAnsi="Times New Roman" w:cs="Times New Roman"/>
          <w:b/>
          <w:sz w:val="24"/>
          <w:szCs w:val="24"/>
        </w:rPr>
        <w:lastRenderedPageBreak/>
        <w:t xml:space="preserve">ОПИСАНИЕ ЦЕННОСТНЫХ ОРИЕНТИРОВ СОДЕРЖАНИЯ </w:t>
      </w:r>
    </w:p>
    <w:p w:rsidR="007B6594" w:rsidRDefault="007B6594" w:rsidP="007B6594">
      <w:pPr>
        <w:spacing w:after="0" w:line="240" w:lineRule="auto"/>
        <w:jc w:val="center"/>
        <w:rPr>
          <w:rFonts w:ascii="Times New Roman" w:hAnsi="Times New Roman" w:cs="Times New Roman"/>
          <w:b/>
          <w:sz w:val="24"/>
          <w:szCs w:val="24"/>
        </w:rPr>
      </w:pPr>
      <w:r w:rsidRPr="005735C2">
        <w:rPr>
          <w:rFonts w:ascii="Times New Roman" w:hAnsi="Times New Roman" w:cs="Times New Roman"/>
          <w:b/>
          <w:sz w:val="24"/>
          <w:szCs w:val="24"/>
        </w:rPr>
        <w:t>УЧЕБНОГО</w:t>
      </w:r>
      <w:r>
        <w:rPr>
          <w:rFonts w:ascii="Times New Roman" w:hAnsi="Times New Roman" w:cs="Times New Roman"/>
          <w:b/>
          <w:sz w:val="24"/>
          <w:szCs w:val="24"/>
        </w:rPr>
        <w:t xml:space="preserve"> </w:t>
      </w:r>
      <w:r w:rsidRPr="005735C2">
        <w:rPr>
          <w:rFonts w:ascii="Times New Roman" w:hAnsi="Times New Roman" w:cs="Times New Roman"/>
          <w:b/>
          <w:sz w:val="24"/>
          <w:szCs w:val="24"/>
        </w:rPr>
        <w:t>ПРЕДМЕТА</w:t>
      </w:r>
      <w:r>
        <w:rPr>
          <w:rFonts w:ascii="Times New Roman" w:hAnsi="Times New Roman" w:cs="Times New Roman"/>
          <w:b/>
          <w:sz w:val="24"/>
          <w:szCs w:val="24"/>
        </w:rPr>
        <w:t xml:space="preserve"> «ЛОГИКА»</w:t>
      </w:r>
    </w:p>
    <w:p w:rsidR="00F41779" w:rsidRPr="00107269" w:rsidRDefault="00F41779" w:rsidP="002B261E">
      <w:pPr>
        <w:spacing w:after="0" w:line="240" w:lineRule="auto"/>
        <w:ind w:firstLine="709"/>
        <w:jc w:val="both"/>
        <w:rPr>
          <w:rFonts w:ascii="Times New Roman" w:hAnsi="Times New Roman" w:cs="Times New Roman"/>
          <w:color w:val="FF0000"/>
          <w:sz w:val="24"/>
          <w:szCs w:val="24"/>
        </w:rPr>
      </w:pPr>
    </w:p>
    <w:p w:rsidR="00107269" w:rsidRPr="00755137" w:rsidRDefault="00107269" w:rsidP="002B261E">
      <w:pPr>
        <w:pStyle w:val="a4"/>
        <w:spacing w:before="0" w:beforeAutospacing="0" w:after="0" w:afterAutospacing="0" w:line="276" w:lineRule="auto"/>
        <w:jc w:val="both"/>
      </w:pPr>
      <w:r w:rsidRPr="004B7F02">
        <w:rPr>
          <w:b/>
          <w:i/>
        </w:rPr>
        <w:t>Ценность истины</w:t>
      </w:r>
      <w:r w:rsidRPr="00755137">
        <w:t xml:space="preserve"> – это ценность научного познания как части культуры человечества, разума, понимания сущности бытия, мироздания. </w:t>
      </w:r>
    </w:p>
    <w:p w:rsidR="00107269" w:rsidRPr="00755137" w:rsidRDefault="00107269" w:rsidP="002B261E">
      <w:pPr>
        <w:pStyle w:val="a4"/>
        <w:spacing w:before="0" w:beforeAutospacing="0" w:after="0" w:afterAutospacing="0" w:line="276" w:lineRule="auto"/>
        <w:jc w:val="both"/>
      </w:pPr>
      <w:r w:rsidRPr="004B7F02">
        <w:rPr>
          <w:b/>
          <w:i/>
        </w:rPr>
        <w:t>Ценность человека</w:t>
      </w:r>
      <w:r w:rsidRPr="00755137">
        <w:t xml:space="preserve"> как разумного существа, стремящегося к познанию мира и самосовершенствованию.  </w:t>
      </w:r>
    </w:p>
    <w:p w:rsidR="00107269" w:rsidRPr="00755137" w:rsidRDefault="00107269" w:rsidP="002B261E">
      <w:pPr>
        <w:pStyle w:val="a4"/>
        <w:spacing w:before="0" w:beforeAutospacing="0" w:after="0" w:afterAutospacing="0" w:line="276" w:lineRule="auto"/>
        <w:jc w:val="both"/>
      </w:pPr>
      <w:r w:rsidRPr="004B7F02">
        <w:rPr>
          <w:b/>
          <w:i/>
        </w:rPr>
        <w:t>Ценность труда и творчества</w:t>
      </w:r>
      <w:r w:rsidRPr="00755137">
        <w:t xml:space="preserve"> как естественного условия человеческой деятельности и жизни. </w:t>
      </w:r>
    </w:p>
    <w:p w:rsidR="00107269" w:rsidRPr="00755137" w:rsidRDefault="00107269" w:rsidP="002B261E">
      <w:pPr>
        <w:pStyle w:val="a4"/>
        <w:spacing w:before="0" w:beforeAutospacing="0" w:after="0" w:afterAutospacing="0" w:line="276" w:lineRule="auto"/>
        <w:jc w:val="both"/>
      </w:pPr>
      <w:r w:rsidRPr="004B7F02">
        <w:rPr>
          <w:b/>
          <w:i/>
        </w:rPr>
        <w:t>Ценность свободы</w:t>
      </w:r>
      <w:r w:rsidRPr="00755137">
        <w:t xml:space="preserve">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107269" w:rsidRPr="00755137" w:rsidRDefault="00107269" w:rsidP="002B261E">
      <w:pPr>
        <w:pStyle w:val="a4"/>
        <w:spacing w:before="0" w:beforeAutospacing="0" w:after="0" w:afterAutospacing="0" w:line="276" w:lineRule="auto"/>
        <w:jc w:val="both"/>
      </w:pPr>
      <w:r w:rsidRPr="004B7F02">
        <w:rPr>
          <w:b/>
          <w:i/>
        </w:rPr>
        <w:t>Ценность гражданственности</w:t>
      </w:r>
      <w:r w:rsidRPr="00755137">
        <w:rPr>
          <w:b/>
        </w:rPr>
        <w:t xml:space="preserve"> </w:t>
      </w:r>
      <w:r w:rsidRPr="00755137">
        <w:t>– осознание человеком себя как члена общества, народа, представителя страны и государства.</w:t>
      </w:r>
    </w:p>
    <w:p w:rsidR="00107269" w:rsidRPr="00755137" w:rsidRDefault="00107269" w:rsidP="002B261E">
      <w:pPr>
        <w:pStyle w:val="a4"/>
        <w:spacing w:before="0" w:beforeAutospacing="0" w:after="0" w:afterAutospacing="0" w:line="276" w:lineRule="auto"/>
        <w:jc w:val="both"/>
      </w:pPr>
      <w:r w:rsidRPr="004B7F02">
        <w:rPr>
          <w:b/>
          <w:i/>
        </w:rPr>
        <w:t>Ценность патриотизма</w:t>
      </w:r>
      <w:r w:rsidRPr="00755137">
        <w:rPr>
          <w:b/>
        </w:rPr>
        <w:t xml:space="preserve"> </w:t>
      </w:r>
      <w:r w:rsidRPr="00755137">
        <w:t>–</w:t>
      </w:r>
      <w:r w:rsidRPr="00755137">
        <w:rPr>
          <w:b/>
        </w:rPr>
        <w:t xml:space="preserve"> </w:t>
      </w:r>
      <w:r w:rsidRPr="00755137">
        <w:t xml:space="preserve">одно из проявлений духовной зрелости человека, выражающееся в любви к России,  народу, в осознанном желании служить Отечеству. </w:t>
      </w:r>
    </w:p>
    <w:p w:rsidR="00F41779" w:rsidRDefault="00F41779" w:rsidP="002B261E">
      <w:pPr>
        <w:spacing w:after="0" w:line="240" w:lineRule="auto"/>
        <w:ind w:firstLine="709"/>
        <w:jc w:val="both"/>
        <w:rPr>
          <w:rFonts w:ascii="Times New Roman" w:hAnsi="Times New Roman" w:cs="Times New Roman"/>
          <w:sz w:val="24"/>
          <w:szCs w:val="24"/>
        </w:rPr>
      </w:pPr>
    </w:p>
    <w:p w:rsidR="007B6594" w:rsidRPr="004B7F02" w:rsidRDefault="007B6594" w:rsidP="004B7F02">
      <w:pPr>
        <w:tabs>
          <w:tab w:val="left" w:pos="0"/>
        </w:tabs>
        <w:spacing w:after="0" w:line="240" w:lineRule="auto"/>
        <w:jc w:val="center"/>
        <w:rPr>
          <w:rFonts w:ascii="Times New Roman" w:hAnsi="Times New Roman" w:cs="Times New Roman"/>
          <w:b/>
          <w:sz w:val="24"/>
          <w:szCs w:val="24"/>
        </w:rPr>
      </w:pPr>
      <w:r w:rsidRPr="004B7F02">
        <w:rPr>
          <w:rFonts w:ascii="Times New Roman" w:hAnsi="Times New Roman" w:cs="Times New Roman"/>
          <w:b/>
          <w:sz w:val="24"/>
          <w:szCs w:val="24"/>
        </w:rPr>
        <w:t>ЛИЧНОСТНЫЕ, МЕТАПРЕДМЕТНЫЕ И ПРЕДМЕТНЫЕ РЕЗУЛЬТАТЫ ОСВОЕНИЯ УЧЕБНОГО ПРЕДМЕТА «ЛОГИКА»</w:t>
      </w:r>
    </w:p>
    <w:p w:rsidR="00107269" w:rsidRPr="004B7F02" w:rsidRDefault="00107269" w:rsidP="004B7F02">
      <w:pPr>
        <w:shd w:val="clear" w:color="auto" w:fill="FFFFFF"/>
        <w:spacing w:before="240" w:after="0" w:line="240" w:lineRule="auto"/>
        <w:ind w:firstLine="720"/>
        <w:jc w:val="both"/>
        <w:rPr>
          <w:rFonts w:ascii="Times New Roman" w:hAnsi="Times New Roman" w:cs="Times New Roman"/>
          <w:b/>
          <w:sz w:val="24"/>
          <w:szCs w:val="24"/>
        </w:rPr>
      </w:pPr>
      <w:r w:rsidRPr="004B7F02">
        <w:rPr>
          <w:rFonts w:ascii="Times New Roman" w:hAnsi="Times New Roman" w:cs="Times New Roman"/>
          <w:b/>
          <w:sz w:val="24"/>
          <w:szCs w:val="24"/>
        </w:rPr>
        <w:t xml:space="preserve">В результате изучения </w:t>
      </w:r>
      <w:r w:rsidR="004B7F02" w:rsidRPr="004B7F02">
        <w:rPr>
          <w:rFonts w:ascii="Times New Roman" w:hAnsi="Times New Roman" w:cs="Times New Roman"/>
          <w:b/>
          <w:sz w:val="24"/>
          <w:szCs w:val="24"/>
        </w:rPr>
        <w:t>учебного предмета «Логика»</w:t>
      </w:r>
      <w:r w:rsidRPr="004B7F02">
        <w:rPr>
          <w:rFonts w:ascii="Times New Roman" w:hAnsi="Times New Roman" w:cs="Times New Roman"/>
          <w:b/>
          <w:sz w:val="24"/>
          <w:szCs w:val="24"/>
        </w:rPr>
        <w:t xml:space="preserve"> в  </w:t>
      </w:r>
      <w:r w:rsidR="00B5568A">
        <w:rPr>
          <w:rFonts w:ascii="Times New Roman" w:hAnsi="Times New Roman" w:cs="Times New Roman"/>
          <w:b/>
          <w:sz w:val="24"/>
          <w:szCs w:val="24"/>
        </w:rPr>
        <w:t>4</w:t>
      </w:r>
      <w:r w:rsidRPr="004B7F02">
        <w:rPr>
          <w:rFonts w:ascii="Times New Roman" w:hAnsi="Times New Roman" w:cs="Times New Roman"/>
          <w:b/>
          <w:sz w:val="24"/>
          <w:szCs w:val="24"/>
        </w:rPr>
        <w:t>-</w:t>
      </w:r>
      <w:r w:rsidR="00B5568A">
        <w:rPr>
          <w:rFonts w:ascii="Times New Roman" w:hAnsi="Times New Roman" w:cs="Times New Roman"/>
          <w:b/>
          <w:sz w:val="24"/>
          <w:szCs w:val="24"/>
        </w:rPr>
        <w:t>о</w:t>
      </w:r>
      <w:r w:rsidRPr="004B7F02">
        <w:rPr>
          <w:rFonts w:ascii="Times New Roman" w:hAnsi="Times New Roman" w:cs="Times New Roman"/>
          <w:b/>
          <w:sz w:val="24"/>
          <w:szCs w:val="24"/>
        </w:rPr>
        <w:t>м классе обучающиеся получат возможность   формирования</w:t>
      </w:r>
    </w:p>
    <w:p w:rsidR="00107269" w:rsidRPr="004B7F02" w:rsidRDefault="00107269" w:rsidP="004B7F02">
      <w:pPr>
        <w:spacing w:after="0" w:line="240" w:lineRule="auto"/>
        <w:jc w:val="both"/>
        <w:rPr>
          <w:rFonts w:ascii="Times New Roman" w:hAnsi="Times New Roman" w:cs="Times New Roman"/>
          <w:i/>
          <w:sz w:val="24"/>
          <w:szCs w:val="24"/>
        </w:rPr>
      </w:pPr>
      <w:r w:rsidRPr="004B7F02">
        <w:rPr>
          <w:rFonts w:ascii="Times New Roman" w:hAnsi="Times New Roman" w:cs="Times New Roman"/>
          <w:b/>
          <w:i/>
          <w:sz w:val="24"/>
          <w:szCs w:val="24"/>
        </w:rPr>
        <w:t>Личностных результатов:</w:t>
      </w:r>
      <w:r w:rsidRPr="004B7F02">
        <w:rPr>
          <w:rFonts w:ascii="Times New Roman" w:hAnsi="Times New Roman" w:cs="Times New Roman"/>
          <w:i/>
          <w:sz w:val="24"/>
          <w:szCs w:val="24"/>
        </w:rPr>
        <w:t xml:space="preserve">  </w:t>
      </w:r>
    </w:p>
    <w:p w:rsidR="00107269" w:rsidRPr="004B7F02" w:rsidRDefault="00107269" w:rsidP="004B7F02">
      <w:pPr>
        <w:pStyle w:val="35"/>
        <w:numPr>
          <w:ilvl w:val="0"/>
          <w:numId w:val="27"/>
        </w:numPr>
        <w:spacing w:before="0"/>
        <w:jc w:val="left"/>
        <w:textAlignment w:val="baseline"/>
        <w:rPr>
          <w:b w:val="0"/>
          <w:sz w:val="24"/>
          <w:szCs w:val="24"/>
        </w:rPr>
      </w:pPr>
      <w:r w:rsidRPr="004B7F02">
        <w:rPr>
          <w:b w:val="0"/>
          <w:i/>
          <w:sz w:val="24"/>
          <w:szCs w:val="24"/>
        </w:rPr>
        <w:t>Определять</w:t>
      </w:r>
      <w:r w:rsidRPr="004B7F02">
        <w:rPr>
          <w:b w:val="0"/>
          <w:sz w:val="24"/>
          <w:szCs w:val="24"/>
        </w:rPr>
        <w:t xml:space="preserve"> и </w:t>
      </w:r>
      <w:r w:rsidRPr="004B7F02">
        <w:rPr>
          <w:b w:val="0"/>
          <w:i/>
          <w:sz w:val="24"/>
          <w:szCs w:val="24"/>
        </w:rPr>
        <w:t>высказывать</w:t>
      </w:r>
      <w:r w:rsidRPr="004B7F02">
        <w:rPr>
          <w:b w:val="0"/>
          <w:sz w:val="24"/>
          <w:szCs w:val="24"/>
        </w:rPr>
        <w:t xml:space="preserve"> под руководством педагога самые простые общие для всех людей правила поведения при сотрудничестве (этические нормы).</w:t>
      </w:r>
    </w:p>
    <w:p w:rsidR="00107269" w:rsidRPr="004B7F02" w:rsidRDefault="00107269" w:rsidP="004B7F02">
      <w:pPr>
        <w:pStyle w:val="35"/>
        <w:numPr>
          <w:ilvl w:val="0"/>
          <w:numId w:val="27"/>
        </w:numPr>
        <w:spacing w:before="0"/>
        <w:jc w:val="left"/>
        <w:textAlignment w:val="baseline"/>
        <w:rPr>
          <w:b w:val="0"/>
          <w:sz w:val="24"/>
          <w:szCs w:val="24"/>
        </w:rPr>
      </w:pPr>
      <w:r w:rsidRPr="004B7F02">
        <w:rPr>
          <w:b w:val="0"/>
          <w:sz w:val="24"/>
          <w:szCs w:val="24"/>
        </w:rPr>
        <w:t xml:space="preserve">В предложенных педагогом ситуациях общения и сотрудничества, опираясь на общие для всех простые правила поведения,  </w:t>
      </w:r>
      <w:r w:rsidRPr="004B7F02">
        <w:rPr>
          <w:b w:val="0"/>
          <w:i/>
          <w:sz w:val="24"/>
          <w:szCs w:val="24"/>
        </w:rPr>
        <w:t>делать выбор</w:t>
      </w:r>
      <w:r w:rsidRPr="004B7F02">
        <w:rPr>
          <w:b w:val="0"/>
          <w:sz w:val="24"/>
          <w:szCs w:val="24"/>
        </w:rPr>
        <w:t>, при поддержке других участников группы и педагога, как поступить.</w:t>
      </w:r>
    </w:p>
    <w:p w:rsidR="00107269" w:rsidRPr="004B7F02" w:rsidRDefault="00FF29B9" w:rsidP="004B7F02">
      <w:pPr>
        <w:spacing w:after="0" w:line="240" w:lineRule="auto"/>
        <w:rPr>
          <w:rFonts w:ascii="Times New Roman" w:hAnsi="Times New Roman" w:cs="Times New Roman"/>
          <w:b/>
          <w:i/>
          <w:sz w:val="24"/>
          <w:szCs w:val="24"/>
        </w:rPr>
      </w:pPr>
      <w:r>
        <w:rPr>
          <w:rFonts w:ascii="Times New Roman" w:hAnsi="Times New Roman" w:cs="Times New Roman"/>
          <w:b/>
          <w:i/>
          <w:sz w:val="24"/>
          <w:szCs w:val="24"/>
        </w:rPr>
        <w:t>Метапредметных результатов</w:t>
      </w:r>
      <w:r w:rsidR="00107269" w:rsidRPr="004B7F02">
        <w:rPr>
          <w:rFonts w:ascii="Times New Roman" w:hAnsi="Times New Roman" w:cs="Times New Roman"/>
          <w:b/>
          <w:i/>
          <w:sz w:val="24"/>
          <w:szCs w:val="24"/>
        </w:rPr>
        <w:t xml:space="preserve">:  </w:t>
      </w:r>
    </w:p>
    <w:p w:rsidR="00107269" w:rsidRPr="004B7F02" w:rsidRDefault="00107269" w:rsidP="004B7F02">
      <w:pPr>
        <w:pStyle w:val="35"/>
        <w:numPr>
          <w:ilvl w:val="0"/>
          <w:numId w:val="26"/>
        </w:numPr>
        <w:spacing w:before="0"/>
        <w:jc w:val="left"/>
        <w:rPr>
          <w:b w:val="0"/>
          <w:sz w:val="24"/>
          <w:szCs w:val="24"/>
        </w:rPr>
      </w:pPr>
      <w:r w:rsidRPr="004B7F02">
        <w:rPr>
          <w:b w:val="0"/>
          <w:i/>
          <w:sz w:val="24"/>
          <w:szCs w:val="24"/>
        </w:rPr>
        <w:t>Регулятивные УУД</w:t>
      </w:r>
      <w:r w:rsidRPr="004B7F02">
        <w:rPr>
          <w:b w:val="0"/>
          <w:sz w:val="24"/>
          <w:szCs w:val="24"/>
        </w:rPr>
        <w:t>:</w:t>
      </w:r>
    </w:p>
    <w:p w:rsidR="00107269" w:rsidRPr="004B7F02" w:rsidRDefault="00107269" w:rsidP="004B7F02">
      <w:pPr>
        <w:pStyle w:val="35"/>
        <w:numPr>
          <w:ilvl w:val="0"/>
          <w:numId w:val="26"/>
        </w:numPr>
        <w:tabs>
          <w:tab w:val="left" w:pos="0"/>
        </w:tabs>
        <w:spacing w:before="0"/>
        <w:jc w:val="left"/>
        <w:textAlignment w:val="baseline"/>
        <w:rPr>
          <w:b w:val="0"/>
          <w:sz w:val="24"/>
          <w:szCs w:val="24"/>
        </w:rPr>
      </w:pPr>
      <w:r w:rsidRPr="004B7F02">
        <w:rPr>
          <w:b w:val="0"/>
          <w:i/>
          <w:sz w:val="24"/>
          <w:szCs w:val="24"/>
        </w:rPr>
        <w:t>Определять</w:t>
      </w:r>
      <w:r w:rsidRPr="004B7F02">
        <w:rPr>
          <w:b w:val="0"/>
          <w:sz w:val="24"/>
          <w:szCs w:val="24"/>
        </w:rPr>
        <w:t xml:space="preserve"> и </w:t>
      </w:r>
      <w:r w:rsidRPr="004B7F02">
        <w:rPr>
          <w:b w:val="0"/>
          <w:i/>
          <w:sz w:val="24"/>
          <w:szCs w:val="24"/>
        </w:rPr>
        <w:t>формулировать</w:t>
      </w:r>
      <w:r w:rsidRPr="004B7F02">
        <w:rPr>
          <w:b w:val="0"/>
          <w:sz w:val="24"/>
          <w:szCs w:val="24"/>
        </w:rPr>
        <w:t xml:space="preserve"> цель деятельности   с помощью учителя. </w:t>
      </w:r>
    </w:p>
    <w:p w:rsidR="00107269" w:rsidRPr="004B7F02" w:rsidRDefault="00107269" w:rsidP="004B7F02">
      <w:pPr>
        <w:pStyle w:val="af0"/>
        <w:numPr>
          <w:ilvl w:val="0"/>
          <w:numId w:val="26"/>
        </w:numPr>
        <w:tabs>
          <w:tab w:val="left" w:pos="0"/>
        </w:tabs>
        <w:jc w:val="left"/>
        <w:rPr>
          <w:b w:val="0"/>
        </w:rPr>
      </w:pPr>
      <w:r w:rsidRPr="004B7F02">
        <w:rPr>
          <w:b w:val="0"/>
          <w:i/>
        </w:rPr>
        <w:t>Проговаривать</w:t>
      </w:r>
      <w:r w:rsidR="004B7F02" w:rsidRPr="004B7F02">
        <w:rPr>
          <w:b w:val="0"/>
        </w:rPr>
        <w:t xml:space="preserve"> последовательность действий.</w:t>
      </w:r>
    </w:p>
    <w:p w:rsidR="00107269" w:rsidRPr="004B7F02" w:rsidRDefault="00107269" w:rsidP="004B7F02">
      <w:pPr>
        <w:pStyle w:val="35"/>
        <w:numPr>
          <w:ilvl w:val="0"/>
          <w:numId w:val="26"/>
        </w:numPr>
        <w:tabs>
          <w:tab w:val="left" w:pos="0"/>
        </w:tabs>
        <w:spacing w:before="0"/>
        <w:jc w:val="left"/>
        <w:textAlignment w:val="baseline"/>
        <w:rPr>
          <w:b w:val="0"/>
          <w:sz w:val="24"/>
          <w:szCs w:val="24"/>
        </w:rPr>
      </w:pPr>
      <w:r w:rsidRPr="004B7F02">
        <w:rPr>
          <w:b w:val="0"/>
          <w:sz w:val="24"/>
          <w:szCs w:val="24"/>
        </w:rPr>
        <w:t xml:space="preserve">Учиться </w:t>
      </w:r>
      <w:r w:rsidRPr="004B7F02">
        <w:rPr>
          <w:b w:val="0"/>
          <w:i/>
          <w:sz w:val="24"/>
          <w:szCs w:val="24"/>
        </w:rPr>
        <w:t>высказывать</w:t>
      </w:r>
      <w:r w:rsidRPr="004B7F02">
        <w:rPr>
          <w:b w:val="0"/>
          <w:sz w:val="24"/>
          <w:szCs w:val="24"/>
        </w:rPr>
        <w:t xml:space="preserve"> своё предположение (версию) на основе работы с иллюстрацией рабочей тетради.</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w:t>
      </w:r>
      <w:r w:rsidRPr="004B7F02">
        <w:rPr>
          <w:b w:val="0"/>
          <w:i/>
          <w:sz w:val="24"/>
          <w:szCs w:val="24"/>
        </w:rPr>
        <w:t>работать</w:t>
      </w:r>
      <w:r w:rsidRPr="004B7F02">
        <w:rPr>
          <w:b w:val="0"/>
          <w:sz w:val="24"/>
          <w:szCs w:val="24"/>
        </w:rPr>
        <w:t xml:space="preserve"> по предложенному учителем плану.</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w:t>
      </w:r>
      <w:r w:rsidRPr="004B7F02">
        <w:rPr>
          <w:b w:val="0"/>
          <w:i/>
          <w:sz w:val="24"/>
          <w:szCs w:val="24"/>
        </w:rPr>
        <w:t>отличать</w:t>
      </w:r>
      <w:r w:rsidRPr="004B7F02">
        <w:rPr>
          <w:b w:val="0"/>
          <w:sz w:val="24"/>
          <w:szCs w:val="24"/>
        </w:rPr>
        <w:t xml:space="preserve"> верно выполненное задание от неверного.</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совместно с учителем и другими учениками </w:t>
      </w:r>
      <w:r w:rsidRPr="004B7F02">
        <w:rPr>
          <w:b w:val="0"/>
          <w:i/>
          <w:sz w:val="24"/>
          <w:szCs w:val="24"/>
        </w:rPr>
        <w:t>давать</w:t>
      </w:r>
      <w:r w:rsidRPr="004B7F02">
        <w:rPr>
          <w:b w:val="0"/>
          <w:sz w:val="24"/>
          <w:szCs w:val="24"/>
        </w:rPr>
        <w:t xml:space="preserve"> эмоциональную </w:t>
      </w:r>
      <w:r w:rsidRPr="004B7F02">
        <w:rPr>
          <w:b w:val="0"/>
          <w:i/>
          <w:sz w:val="24"/>
          <w:szCs w:val="24"/>
        </w:rPr>
        <w:t>оценку</w:t>
      </w:r>
      <w:r w:rsidRPr="004B7F02">
        <w:rPr>
          <w:b w:val="0"/>
          <w:sz w:val="24"/>
          <w:szCs w:val="24"/>
        </w:rPr>
        <w:t xml:space="preserve"> деятельности товарищей. </w:t>
      </w:r>
    </w:p>
    <w:p w:rsidR="00107269" w:rsidRPr="004B7F02" w:rsidRDefault="00107269" w:rsidP="004B7F02">
      <w:pPr>
        <w:pStyle w:val="35"/>
        <w:spacing w:before="0"/>
        <w:jc w:val="left"/>
        <w:rPr>
          <w:sz w:val="24"/>
          <w:szCs w:val="24"/>
        </w:rPr>
      </w:pPr>
      <w:r w:rsidRPr="004B7F02">
        <w:rPr>
          <w:i/>
          <w:sz w:val="24"/>
          <w:szCs w:val="24"/>
        </w:rPr>
        <w:t>Познавательные УУД:</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 xml:space="preserve">Ориентироваться в своей системе знаний: </w:t>
      </w:r>
      <w:r w:rsidRPr="004B7F02">
        <w:rPr>
          <w:b w:val="0"/>
          <w:i/>
          <w:sz w:val="24"/>
          <w:szCs w:val="24"/>
        </w:rPr>
        <w:t>отличать</w:t>
      </w:r>
      <w:r w:rsidRPr="004B7F02">
        <w:rPr>
          <w:b w:val="0"/>
          <w:sz w:val="24"/>
          <w:szCs w:val="24"/>
        </w:rPr>
        <w:t xml:space="preserve"> новое от уже известного с помощью учителя. </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Делать предварительный отбор источников информации:</w:t>
      </w:r>
      <w:r w:rsidRPr="004B7F02">
        <w:rPr>
          <w:b w:val="0"/>
          <w:i/>
          <w:sz w:val="24"/>
          <w:szCs w:val="24"/>
        </w:rPr>
        <w:t xml:space="preserve"> ориентироваться</w:t>
      </w:r>
      <w:r w:rsidRPr="004B7F02">
        <w:rPr>
          <w:b w:val="0"/>
          <w:sz w:val="24"/>
          <w:szCs w:val="24"/>
        </w:rPr>
        <w:t xml:space="preserve">  в учебнике (на развороте, в оглавлении, в словаре).</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Добывать новые знания:</w:t>
      </w:r>
      <w:r w:rsidRPr="004B7F02">
        <w:rPr>
          <w:b w:val="0"/>
          <w:i/>
          <w:sz w:val="24"/>
          <w:szCs w:val="24"/>
        </w:rPr>
        <w:t xml:space="preserve"> находить</w:t>
      </w:r>
      <w:r w:rsidRPr="004B7F02">
        <w:rPr>
          <w:b w:val="0"/>
          <w:sz w:val="24"/>
          <w:szCs w:val="24"/>
        </w:rPr>
        <w:t xml:space="preserve"> </w:t>
      </w:r>
      <w:r w:rsidRPr="004B7F02">
        <w:rPr>
          <w:b w:val="0"/>
          <w:i/>
          <w:sz w:val="24"/>
          <w:szCs w:val="24"/>
        </w:rPr>
        <w:t>ответы</w:t>
      </w:r>
      <w:r w:rsidRPr="004B7F02">
        <w:rPr>
          <w:b w:val="0"/>
          <w:sz w:val="24"/>
          <w:szCs w:val="24"/>
        </w:rPr>
        <w:t xml:space="preserve"> на вопросы, используя учебник, свой жизненный опыт и информацию, полученную от учителя. </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Перерабатывать полученную информацию:</w:t>
      </w:r>
      <w:r w:rsidRPr="004B7F02">
        <w:rPr>
          <w:b w:val="0"/>
          <w:i/>
          <w:sz w:val="24"/>
          <w:szCs w:val="24"/>
        </w:rPr>
        <w:t xml:space="preserve"> делать выводы</w:t>
      </w:r>
      <w:r w:rsidRPr="004B7F02">
        <w:rPr>
          <w:b w:val="0"/>
          <w:sz w:val="24"/>
          <w:szCs w:val="24"/>
        </w:rPr>
        <w:t xml:space="preserve"> в результате  совместной  работы всего класса.</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 xml:space="preserve">Перерабатывать полученную информацию: </w:t>
      </w:r>
      <w:r w:rsidRPr="004B7F02">
        <w:rPr>
          <w:b w:val="0"/>
          <w:i/>
          <w:sz w:val="24"/>
          <w:szCs w:val="24"/>
        </w:rPr>
        <w:t>сравнивать</w:t>
      </w:r>
      <w:r w:rsidRPr="004B7F02">
        <w:rPr>
          <w:b w:val="0"/>
          <w:sz w:val="24"/>
          <w:szCs w:val="24"/>
        </w:rPr>
        <w:t xml:space="preserve"> и </w:t>
      </w:r>
      <w:r w:rsidRPr="004B7F02">
        <w:rPr>
          <w:b w:val="0"/>
          <w:i/>
          <w:sz w:val="24"/>
          <w:szCs w:val="24"/>
        </w:rPr>
        <w:t>группировать</w:t>
      </w:r>
      <w:r w:rsidRPr="004B7F02">
        <w:rPr>
          <w:b w:val="0"/>
          <w:sz w:val="24"/>
          <w:szCs w:val="24"/>
        </w:rPr>
        <w:t xml:space="preserve"> такие математические объекты, как числа, числовые выражения, равенства, неравенства, плоские геометрические фигуры.</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lastRenderedPageBreak/>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107269" w:rsidRPr="004B7F02" w:rsidRDefault="00107269" w:rsidP="004B7F02">
      <w:pPr>
        <w:pStyle w:val="35"/>
        <w:spacing w:before="0"/>
        <w:jc w:val="left"/>
        <w:rPr>
          <w:sz w:val="24"/>
          <w:szCs w:val="24"/>
        </w:rPr>
      </w:pPr>
      <w:r w:rsidRPr="004B7F02">
        <w:rPr>
          <w:i/>
          <w:sz w:val="24"/>
          <w:szCs w:val="24"/>
        </w:rPr>
        <w:t>Коммуникативные УУД</w:t>
      </w:r>
      <w:r w:rsidRPr="004B7F02">
        <w:rPr>
          <w:sz w:val="24"/>
          <w:szCs w:val="24"/>
        </w:rPr>
        <w:t>:</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Донести свою позицию до других:</w:t>
      </w:r>
      <w:r w:rsidRPr="004B7F02">
        <w:rPr>
          <w:b w:val="0"/>
          <w:i/>
          <w:sz w:val="24"/>
          <w:szCs w:val="24"/>
        </w:rPr>
        <w:t xml:space="preserve"> оформлять</w:t>
      </w:r>
      <w:r w:rsidRPr="004B7F02">
        <w:rPr>
          <w:b w:val="0"/>
          <w:sz w:val="24"/>
          <w:szCs w:val="24"/>
        </w:rPr>
        <w:t xml:space="preserve"> свою мысль в устной и письменной речи (на уровне одного предложения или небольшого текста).</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i/>
          <w:sz w:val="24"/>
          <w:szCs w:val="24"/>
        </w:rPr>
        <w:t>Слушать</w:t>
      </w:r>
      <w:r w:rsidRPr="004B7F02">
        <w:rPr>
          <w:b w:val="0"/>
          <w:sz w:val="24"/>
          <w:szCs w:val="24"/>
        </w:rPr>
        <w:t xml:space="preserve"> и </w:t>
      </w:r>
      <w:r w:rsidRPr="004B7F02">
        <w:rPr>
          <w:b w:val="0"/>
          <w:i/>
          <w:sz w:val="24"/>
          <w:szCs w:val="24"/>
        </w:rPr>
        <w:t>понимать</w:t>
      </w:r>
      <w:r w:rsidRPr="004B7F02">
        <w:rPr>
          <w:b w:val="0"/>
          <w:sz w:val="24"/>
          <w:szCs w:val="24"/>
        </w:rPr>
        <w:t xml:space="preserve"> речь других.</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i/>
          <w:sz w:val="24"/>
          <w:szCs w:val="24"/>
        </w:rPr>
        <w:t>Читать</w:t>
      </w:r>
      <w:r w:rsidRPr="004B7F02">
        <w:rPr>
          <w:b w:val="0"/>
          <w:sz w:val="24"/>
          <w:szCs w:val="24"/>
        </w:rPr>
        <w:t xml:space="preserve"> и </w:t>
      </w:r>
      <w:r w:rsidRPr="004B7F02">
        <w:rPr>
          <w:b w:val="0"/>
          <w:i/>
          <w:sz w:val="24"/>
          <w:szCs w:val="24"/>
        </w:rPr>
        <w:t>пересказывать</w:t>
      </w:r>
      <w:r w:rsidRPr="004B7F02">
        <w:rPr>
          <w:b w:val="0"/>
          <w:sz w:val="24"/>
          <w:szCs w:val="24"/>
        </w:rPr>
        <w:t xml:space="preserve"> текст.</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Совместно договариваться о правилах общения и поведения в школе и следовать им.</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Учиться выполнять различные роли в группе (лидера, исполнителя, критика).</w:t>
      </w:r>
    </w:p>
    <w:p w:rsidR="00107269" w:rsidRPr="004B7F02" w:rsidRDefault="00107269" w:rsidP="004B7F02">
      <w:pPr>
        <w:spacing w:after="0" w:line="240" w:lineRule="auto"/>
        <w:jc w:val="both"/>
        <w:rPr>
          <w:rFonts w:ascii="Times New Roman" w:hAnsi="Times New Roman" w:cs="Times New Roman"/>
          <w:i/>
          <w:sz w:val="24"/>
          <w:szCs w:val="24"/>
        </w:rPr>
      </w:pPr>
      <w:r w:rsidRPr="004B7F02">
        <w:rPr>
          <w:rFonts w:ascii="Times New Roman" w:hAnsi="Times New Roman" w:cs="Times New Roman"/>
          <w:b/>
          <w:i/>
          <w:sz w:val="24"/>
          <w:szCs w:val="24"/>
        </w:rPr>
        <w:t>Предметных результатов:</w:t>
      </w:r>
      <w:r w:rsidRPr="004B7F02">
        <w:rPr>
          <w:rFonts w:ascii="Times New Roman" w:hAnsi="Times New Roman" w:cs="Times New Roman"/>
          <w:i/>
          <w:sz w:val="24"/>
          <w:szCs w:val="24"/>
        </w:rPr>
        <w:t xml:space="preserve">  </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описывать признаки предметов и узнавать предметы по их признакам;</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выделять существенные признаки предметов;</w:t>
      </w:r>
    </w:p>
    <w:p w:rsidR="00107269" w:rsidRPr="004B7F02" w:rsidRDefault="00E4391A"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с</w:t>
      </w:r>
      <w:r w:rsidR="00107269" w:rsidRPr="004B7F02">
        <w:rPr>
          <w:rFonts w:ascii="Times New Roman" w:hAnsi="Times New Roman" w:cs="Times New Roman"/>
          <w:sz w:val="24"/>
          <w:szCs w:val="24"/>
        </w:rPr>
        <w:t>равнивать между собой предметы, явления;</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обобщать, делать несложные выводы;</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классифицировать явления, предметы;</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определять последовательность событий;</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судить о противоположных явлениях;</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давать определения тем или иным понятиям;</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определять отношения между предметами типа «род» - «вид»;</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выявлять функциональные отношения между понятиями;</w:t>
      </w:r>
    </w:p>
    <w:p w:rsidR="005734E9" w:rsidRPr="00FF29B9" w:rsidRDefault="00107269" w:rsidP="00AD2296">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 xml:space="preserve">выявлять закономерности и проводить аналогии.  </w:t>
      </w:r>
    </w:p>
    <w:p w:rsidR="005734E9" w:rsidRPr="00FF29B9" w:rsidRDefault="005734E9" w:rsidP="00FF29B9">
      <w:pPr>
        <w:pStyle w:val="a4"/>
        <w:spacing w:before="0" w:beforeAutospacing="0" w:after="0" w:afterAutospacing="0"/>
        <w:rPr>
          <w:b/>
          <w:bCs/>
        </w:rPr>
      </w:pPr>
      <w:r w:rsidRPr="00FF29B9">
        <w:rPr>
          <w:b/>
          <w:bCs/>
        </w:rPr>
        <w:t>Ожидаемые результаты и способы их проверки</w:t>
      </w:r>
    </w:p>
    <w:p w:rsidR="005734E9" w:rsidRPr="00D92FA5" w:rsidRDefault="005734E9" w:rsidP="004B7F02">
      <w:pPr>
        <w:pStyle w:val="a4"/>
        <w:spacing w:before="0" w:beforeAutospacing="0" w:after="0" w:afterAutospacing="0"/>
        <w:jc w:val="both"/>
      </w:pPr>
      <w:r w:rsidRPr="00D92FA5">
        <w:t xml:space="preserve">     </w:t>
      </w:r>
      <w:r w:rsidR="00FF29B9">
        <w:t xml:space="preserve">       </w:t>
      </w:r>
      <w:r w:rsidRPr="00D92FA5">
        <w:t>В результате обучения</w:t>
      </w:r>
      <w:r w:rsidR="00D92FA5" w:rsidRPr="00D92FA5">
        <w:t xml:space="preserve"> </w:t>
      </w:r>
      <w:r w:rsidRPr="00D92FA5">
        <w:t xml:space="preserve"> по данной программе учащиеся должны научиться: </w:t>
      </w:r>
    </w:p>
    <w:p w:rsidR="005734E9" w:rsidRPr="00D92FA5" w:rsidRDefault="005734E9" w:rsidP="004B7F02">
      <w:pPr>
        <w:pStyle w:val="a4"/>
        <w:numPr>
          <w:ilvl w:val="0"/>
          <w:numId w:val="41"/>
        </w:numPr>
        <w:spacing w:before="0" w:beforeAutospacing="0" w:after="0" w:afterAutospacing="0"/>
        <w:jc w:val="both"/>
        <w:rPr>
          <w:b/>
          <w:bCs/>
        </w:rPr>
      </w:pPr>
      <w:r w:rsidRPr="00D92FA5">
        <w:t>логически рассуждать, пользуясь приемами анализа, сравнения, обобщения, классификации, систематизации;</w:t>
      </w:r>
    </w:p>
    <w:p w:rsidR="005734E9" w:rsidRPr="00D92FA5" w:rsidRDefault="005734E9" w:rsidP="004B7F02">
      <w:pPr>
        <w:pStyle w:val="a4"/>
        <w:numPr>
          <w:ilvl w:val="0"/>
          <w:numId w:val="41"/>
        </w:numPr>
        <w:spacing w:before="0" w:beforeAutospacing="0" w:after="0" w:afterAutospacing="0"/>
        <w:jc w:val="both"/>
        <w:rPr>
          <w:b/>
          <w:bCs/>
        </w:rPr>
      </w:pPr>
      <w:r w:rsidRPr="00D92FA5">
        <w:t>обоснованно делать выводы, доказывать;</w:t>
      </w:r>
    </w:p>
    <w:p w:rsidR="005734E9" w:rsidRPr="00D92FA5" w:rsidRDefault="005734E9" w:rsidP="004B7F02">
      <w:pPr>
        <w:pStyle w:val="a4"/>
        <w:numPr>
          <w:ilvl w:val="0"/>
          <w:numId w:val="41"/>
        </w:numPr>
        <w:spacing w:before="0" w:beforeAutospacing="0" w:after="0" w:afterAutospacing="0"/>
        <w:jc w:val="both"/>
        <w:rPr>
          <w:b/>
          <w:bCs/>
        </w:rPr>
      </w:pPr>
      <w:r w:rsidRPr="00D92FA5">
        <w:t>обобщать математический материал;</w:t>
      </w:r>
    </w:p>
    <w:p w:rsidR="005734E9" w:rsidRPr="00D92FA5" w:rsidRDefault="005734E9" w:rsidP="004B7F02">
      <w:pPr>
        <w:pStyle w:val="a4"/>
        <w:numPr>
          <w:ilvl w:val="0"/>
          <w:numId w:val="41"/>
        </w:numPr>
        <w:spacing w:before="0" w:beforeAutospacing="0" w:after="0" w:afterAutospacing="0"/>
        <w:jc w:val="both"/>
        <w:rPr>
          <w:b/>
          <w:bCs/>
        </w:rPr>
      </w:pPr>
      <w:r w:rsidRPr="00D92FA5">
        <w:t>находить разные решения нестандартных задач.</w:t>
      </w:r>
    </w:p>
    <w:p w:rsidR="005734E9" w:rsidRPr="00D92FA5" w:rsidRDefault="005734E9" w:rsidP="00AD2296">
      <w:pPr>
        <w:pStyle w:val="a4"/>
        <w:spacing w:before="0" w:beforeAutospacing="0" w:after="0" w:afterAutospacing="0"/>
        <w:jc w:val="both"/>
        <w:rPr>
          <w:b/>
          <w:bCs/>
        </w:rPr>
      </w:pPr>
      <w:r w:rsidRPr="00D92FA5">
        <w:t xml:space="preserve">     Но основной показатель качества освоения программы - личностный рост обучающегося, его самореализация и определение своего места в детском коллективе. Предполагается участие школьников в олимпиадах, в конкурсах на разных уровнях, участие в интеллектуальных.</w:t>
      </w:r>
    </w:p>
    <w:p w:rsidR="005734E9" w:rsidRPr="00D92FA5" w:rsidRDefault="005734E9" w:rsidP="004B7F02">
      <w:pPr>
        <w:pStyle w:val="a4"/>
        <w:spacing w:before="0" w:beforeAutospacing="0" w:after="0" w:afterAutospacing="0"/>
        <w:jc w:val="both"/>
        <w:rPr>
          <w:b/>
          <w:bCs/>
        </w:rPr>
      </w:pPr>
      <w:r w:rsidRPr="00D92FA5">
        <w:rPr>
          <w:b/>
          <w:bCs/>
          <w:i/>
        </w:rPr>
        <w:t xml:space="preserve">К концу </w:t>
      </w:r>
      <w:r w:rsidR="00D92FA5" w:rsidRPr="00D92FA5">
        <w:rPr>
          <w:b/>
          <w:bCs/>
          <w:i/>
        </w:rPr>
        <w:t>третьего</w:t>
      </w:r>
      <w:r w:rsidRPr="00D92FA5">
        <w:rPr>
          <w:b/>
          <w:bCs/>
          <w:i/>
        </w:rPr>
        <w:t xml:space="preserve"> года обучения учащиеся должны уметь:</w:t>
      </w:r>
    </w:p>
    <w:p w:rsidR="005734E9" w:rsidRPr="00D92FA5" w:rsidRDefault="005734E9" w:rsidP="004B7F02">
      <w:pPr>
        <w:pStyle w:val="a4"/>
        <w:numPr>
          <w:ilvl w:val="0"/>
          <w:numId w:val="42"/>
        </w:numPr>
        <w:spacing w:before="0" w:beforeAutospacing="0" w:after="0" w:afterAutospacing="0"/>
      </w:pPr>
      <w:r w:rsidRPr="00D92FA5">
        <w:t>составлять, моделировать и штриховать предметы;</w:t>
      </w:r>
    </w:p>
    <w:p w:rsidR="005734E9" w:rsidRPr="00D92FA5" w:rsidRDefault="005734E9" w:rsidP="004B7F02">
      <w:pPr>
        <w:pStyle w:val="a4"/>
        <w:numPr>
          <w:ilvl w:val="0"/>
          <w:numId w:val="42"/>
        </w:numPr>
        <w:spacing w:before="0" w:beforeAutospacing="0" w:after="0" w:afterAutospacing="0"/>
      </w:pPr>
      <w:r w:rsidRPr="00D92FA5">
        <w:t>находить закономерность;</w:t>
      </w:r>
    </w:p>
    <w:p w:rsidR="005734E9" w:rsidRPr="00D92FA5" w:rsidRDefault="005734E9" w:rsidP="004B7F02">
      <w:pPr>
        <w:pStyle w:val="a4"/>
        <w:numPr>
          <w:ilvl w:val="0"/>
          <w:numId w:val="42"/>
        </w:numPr>
        <w:spacing w:before="0" w:beforeAutospacing="0" w:after="0" w:afterAutospacing="0"/>
      </w:pPr>
      <w:r w:rsidRPr="00D92FA5">
        <w:t>классифицировать предметы, слова;</w:t>
      </w:r>
    </w:p>
    <w:p w:rsidR="005734E9" w:rsidRPr="00D92FA5" w:rsidRDefault="005734E9" w:rsidP="004B7F02">
      <w:pPr>
        <w:pStyle w:val="a4"/>
        <w:numPr>
          <w:ilvl w:val="0"/>
          <w:numId w:val="42"/>
        </w:numPr>
        <w:spacing w:before="0" w:beforeAutospacing="0" w:after="0" w:afterAutospacing="0"/>
      </w:pPr>
      <w:r w:rsidRPr="00D92FA5">
        <w:t>определять истинность высказываний;</w:t>
      </w:r>
    </w:p>
    <w:p w:rsidR="005734E9" w:rsidRPr="00D92FA5" w:rsidRDefault="005734E9" w:rsidP="004B7F02">
      <w:pPr>
        <w:pStyle w:val="a4"/>
        <w:numPr>
          <w:ilvl w:val="0"/>
          <w:numId w:val="42"/>
        </w:numPr>
        <w:spacing w:before="0" w:beforeAutospacing="0" w:after="0" w:afterAutospacing="0"/>
      </w:pPr>
      <w:r w:rsidRPr="00D92FA5">
        <w:t>делать выводы, простейшие умозаключения.</w:t>
      </w:r>
    </w:p>
    <w:p w:rsidR="005734E9" w:rsidRPr="00D92FA5" w:rsidRDefault="005734E9" w:rsidP="004B7F02">
      <w:pPr>
        <w:pStyle w:val="a4"/>
        <w:numPr>
          <w:ilvl w:val="0"/>
          <w:numId w:val="42"/>
        </w:numPr>
        <w:spacing w:before="0" w:beforeAutospacing="0" w:after="0" w:afterAutospacing="0"/>
      </w:pPr>
      <w:r w:rsidRPr="00D92FA5">
        <w:t>уметь логически рассуждать при решении задач логического характера;</w:t>
      </w:r>
    </w:p>
    <w:p w:rsidR="005734E9" w:rsidRPr="00D92FA5" w:rsidRDefault="005734E9" w:rsidP="004B7F02">
      <w:pPr>
        <w:pStyle w:val="a4"/>
        <w:numPr>
          <w:ilvl w:val="0"/>
          <w:numId w:val="42"/>
        </w:numPr>
        <w:spacing w:before="0" w:beforeAutospacing="0" w:after="0" w:afterAutospacing="0"/>
      </w:pPr>
      <w:r w:rsidRPr="00D92FA5">
        <w:t>делать выводы, простейшие умозаключения;</w:t>
      </w:r>
    </w:p>
    <w:p w:rsidR="005734E9" w:rsidRPr="00D92FA5" w:rsidRDefault="005734E9" w:rsidP="004B7F02">
      <w:pPr>
        <w:pStyle w:val="a4"/>
        <w:numPr>
          <w:ilvl w:val="0"/>
          <w:numId w:val="42"/>
        </w:numPr>
      </w:pPr>
      <w:r w:rsidRPr="00D92FA5">
        <w:t>решать геометрические задачи, ребусы, задачи- шутки, числовые головоломки.</w:t>
      </w:r>
    </w:p>
    <w:p w:rsidR="00FA12C3" w:rsidRPr="00FA12C3" w:rsidRDefault="00FA12C3" w:rsidP="00FA12C3">
      <w:pPr>
        <w:pStyle w:val="32"/>
        <w:keepNext/>
        <w:keepLines/>
        <w:shd w:val="clear" w:color="auto" w:fill="auto"/>
        <w:tabs>
          <w:tab w:val="left" w:pos="473"/>
        </w:tabs>
        <w:spacing w:before="0" w:line="240" w:lineRule="auto"/>
        <w:ind w:firstLine="471"/>
        <w:rPr>
          <w:rFonts w:ascii="Times New Roman" w:hAnsi="Times New Roman" w:cs="Times New Roman"/>
          <w:sz w:val="24"/>
          <w:szCs w:val="24"/>
        </w:rPr>
      </w:pPr>
      <w:r w:rsidRPr="00FA12C3">
        <w:rPr>
          <w:rFonts w:ascii="Times New Roman" w:hAnsi="Times New Roman" w:cs="Times New Roman"/>
          <w:sz w:val="24"/>
          <w:szCs w:val="24"/>
        </w:rPr>
        <w:t xml:space="preserve">Три уровня освоения учебного </w:t>
      </w:r>
      <w:r>
        <w:rPr>
          <w:rFonts w:ascii="Times New Roman" w:hAnsi="Times New Roman" w:cs="Times New Roman"/>
          <w:sz w:val="24"/>
          <w:szCs w:val="24"/>
        </w:rPr>
        <w:t>предмета</w:t>
      </w:r>
      <w:r w:rsidRPr="00FA12C3">
        <w:rPr>
          <w:rFonts w:ascii="Times New Roman" w:hAnsi="Times New Roman" w:cs="Times New Roman"/>
          <w:sz w:val="24"/>
          <w:szCs w:val="24"/>
        </w:rPr>
        <w:t xml:space="preserve"> (по признакам успешности)</w:t>
      </w:r>
      <w:r>
        <w:rPr>
          <w:rFonts w:ascii="Times New Roman" w:hAnsi="Times New Roman" w:cs="Times New Roman"/>
          <w:sz w:val="24"/>
          <w:szCs w:val="24"/>
        </w:rPr>
        <w:t>:</w:t>
      </w:r>
    </w:p>
    <w:p w:rsidR="00FA12C3" w:rsidRPr="00FA12C3" w:rsidRDefault="00FA12C3" w:rsidP="00FA12C3">
      <w:pPr>
        <w:pStyle w:val="1"/>
        <w:shd w:val="clear" w:color="auto" w:fill="auto"/>
        <w:spacing w:before="0" w:line="240" w:lineRule="auto"/>
        <w:ind w:left="20" w:right="4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Необходимый уровень</w:t>
      </w:r>
      <w:r w:rsidRPr="00FA12C3">
        <w:rPr>
          <w:rStyle w:val="ab"/>
          <w:rFonts w:ascii="Times New Roman" w:hAnsi="Times New Roman" w:cs="Times New Roman"/>
          <w:color w:val="auto"/>
          <w:sz w:val="24"/>
          <w:szCs w:val="24"/>
        </w:rPr>
        <w:t xml:space="preserve"> </w:t>
      </w:r>
      <w:r w:rsidRPr="00FA12C3">
        <w:rPr>
          <w:rFonts w:ascii="Times New Roman" w:hAnsi="Times New Roman" w:cs="Times New Roman"/>
          <w:sz w:val="24"/>
          <w:szCs w:val="24"/>
        </w:rPr>
        <w:t>(базовый) - решение типовой задачи, подобной тем, что реша</w:t>
      </w:r>
      <w:r w:rsidRPr="00FA12C3">
        <w:rPr>
          <w:rFonts w:ascii="Times New Roman" w:hAnsi="Times New Roman" w:cs="Times New Roman"/>
          <w:sz w:val="24"/>
          <w:szCs w:val="24"/>
        </w:rPr>
        <w:softHyphen/>
        <w:t>ли уже много раз, где требовались отработанные действия (раздел «Ученик научится» примерной программы) и усвоенные знания, (входящие в опорную систему знаний пред</w:t>
      </w:r>
      <w:r w:rsidRPr="00FA12C3">
        <w:rPr>
          <w:rFonts w:ascii="Times New Roman" w:hAnsi="Times New Roman" w:cs="Times New Roman"/>
          <w:sz w:val="24"/>
          <w:szCs w:val="24"/>
        </w:rPr>
        <w:softHyphen/>
        <w:t>мета в примерной программе). Это достаточно для продолжения образования, это воз</w:t>
      </w:r>
      <w:r w:rsidRPr="00FA12C3">
        <w:rPr>
          <w:rFonts w:ascii="Times New Roman" w:hAnsi="Times New Roman" w:cs="Times New Roman"/>
          <w:sz w:val="24"/>
          <w:szCs w:val="24"/>
        </w:rPr>
        <w:softHyphen/>
      </w:r>
      <w:r w:rsidRPr="00FA12C3">
        <w:rPr>
          <w:rFonts w:ascii="Times New Roman" w:hAnsi="Times New Roman" w:cs="Times New Roman"/>
          <w:sz w:val="24"/>
          <w:szCs w:val="24"/>
        </w:rPr>
        <w:lastRenderedPageBreak/>
        <w:t xml:space="preserve">можно и </w:t>
      </w:r>
      <w:r w:rsidRPr="00FA12C3">
        <w:rPr>
          <w:rStyle w:val="aa"/>
          <w:rFonts w:ascii="Times New Roman" w:hAnsi="Times New Roman" w:cs="Times New Roman"/>
          <w:color w:val="auto"/>
          <w:sz w:val="24"/>
          <w:szCs w:val="24"/>
        </w:rPr>
        <w:t>необходимо всем.</w:t>
      </w:r>
      <w:r w:rsidRPr="00FA12C3">
        <w:rPr>
          <w:rFonts w:ascii="Times New Roman" w:hAnsi="Times New Roman" w:cs="Times New Roman"/>
          <w:sz w:val="24"/>
          <w:szCs w:val="24"/>
        </w:rPr>
        <w:t xml:space="preserve"> Качественные оценки - «хорошо, но не отлично» или «нор</w:t>
      </w:r>
      <w:r w:rsidRPr="00FA12C3">
        <w:rPr>
          <w:rFonts w:ascii="Times New Roman" w:hAnsi="Times New Roman" w:cs="Times New Roman"/>
          <w:sz w:val="24"/>
          <w:szCs w:val="24"/>
        </w:rPr>
        <w:softHyphen/>
        <w:t>мально» (решение задачи с недочётами).</w:t>
      </w:r>
    </w:p>
    <w:p w:rsidR="00FA12C3" w:rsidRPr="00FA12C3" w:rsidRDefault="00FA12C3" w:rsidP="00FA12C3">
      <w:pPr>
        <w:pStyle w:val="1"/>
        <w:shd w:val="clear" w:color="auto" w:fill="auto"/>
        <w:spacing w:before="0" w:line="240" w:lineRule="auto"/>
        <w:ind w:left="2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Повышенный уровень</w:t>
      </w:r>
      <w:r w:rsidRPr="00FA12C3">
        <w:rPr>
          <w:rStyle w:val="ab"/>
          <w:rFonts w:ascii="Times New Roman" w:hAnsi="Times New Roman" w:cs="Times New Roman"/>
          <w:color w:val="auto"/>
          <w:sz w:val="24"/>
          <w:szCs w:val="24"/>
        </w:rPr>
        <w:t xml:space="preserve"> </w:t>
      </w:r>
      <w:r>
        <w:rPr>
          <w:rFonts w:ascii="Times New Roman" w:hAnsi="Times New Roman" w:cs="Times New Roman"/>
          <w:sz w:val="24"/>
          <w:szCs w:val="24"/>
        </w:rPr>
        <w:t>-</w:t>
      </w:r>
      <w:r w:rsidRPr="00FA12C3">
        <w:rPr>
          <w:rFonts w:ascii="Times New Roman" w:hAnsi="Times New Roman" w:cs="Times New Roman"/>
          <w:sz w:val="24"/>
          <w:szCs w:val="24"/>
        </w:rPr>
        <w:t xml:space="preserve"> решение нестандартной задачи, где потребовалось:</w:t>
      </w:r>
    </w:p>
    <w:p w:rsidR="00FA12C3" w:rsidRPr="00FA12C3" w:rsidRDefault="00FA12C3" w:rsidP="00FA12C3">
      <w:pPr>
        <w:pStyle w:val="1"/>
        <w:numPr>
          <w:ilvl w:val="0"/>
          <w:numId w:val="45"/>
        </w:numPr>
        <w:shd w:val="clear" w:color="auto" w:fill="auto"/>
        <w:tabs>
          <w:tab w:val="left" w:pos="473"/>
        </w:tabs>
        <w:spacing w:before="0" w:line="240" w:lineRule="auto"/>
        <w:ind w:right="40"/>
        <w:rPr>
          <w:rFonts w:ascii="Times New Roman" w:hAnsi="Times New Roman" w:cs="Times New Roman"/>
          <w:sz w:val="24"/>
          <w:szCs w:val="24"/>
        </w:rPr>
      </w:pPr>
      <w:r w:rsidRPr="00FA12C3">
        <w:rPr>
          <w:rFonts w:ascii="Times New Roman" w:hAnsi="Times New Roman" w:cs="Times New Roman"/>
          <w:sz w:val="24"/>
          <w:szCs w:val="24"/>
        </w:rPr>
        <w:t>либо действие в новой, непривычной ситуации (в том числе действия из раздела «Ученик может научиться» примерной программы);</w:t>
      </w:r>
    </w:p>
    <w:p w:rsidR="00FA12C3" w:rsidRPr="00FA12C3" w:rsidRDefault="00FA12C3" w:rsidP="00FA12C3">
      <w:pPr>
        <w:pStyle w:val="1"/>
        <w:numPr>
          <w:ilvl w:val="0"/>
          <w:numId w:val="45"/>
        </w:numPr>
        <w:shd w:val="clear" w:color="auto" w:fill="auto"/>
        <w:tabs>
          <w:tab w:val="left" w:pos="473"/>
        </w:tabs>
        <w:spacing w:before="0" w:line="240" w:lineRule="auto"/>
        <w:ind w:right="40"/>
        <w:rPr>
          <w:rFonts w:ascii="Times New Roman" w:hAnsi="Times New Roman" w:cs="Times New Roman"/>
          <w:sz w:val="24"/>
          <w:szCs w:val="24"/>
        </w:rPr>
      </w:pPr>
      <w:r w:rsidRPr="00FA12C3">
        <w:rPr>
          <w:rFonts w:ascii="Times New Roman" w:hAnsi="Times New Roman" w:cs="Times New Roman"/>
          <w:sz w:val="24"/>
          <w:szCs w:val="24"/>
        </w:rPr>
        <w:t>либо использование новых, усваиваемых в данный момент знаний (в том числе вы</w:t>
      </w:r>
      <w:r w:rsidRPr="00FA12C3">
        <w:rPr>
          <w:rFonts w:ascii="Times New Roman" w:hAnsi="Times New Roman" w:cs="Times New Roman"/>
          <w:sz w:val="24"/>
          <w:szCs w:val="24"/>
        </w:rPr>
        <w:softHyphen/>
        <w:t>ходящих за рамки опорной системы знаний по предмету).</w:t>
      </w:r>
    </w:p>
    <w:p w:rsidR="00FA12C3" w:rsidRPr="00FA12C3" w:rsidRDefault="00FA12C3" w:rsidP="00FA12C3">
      <w:pPr>
        <w:pStyle w:val="1"/>
        <w:shd w:val="clear" w:color="auto" w:fill="auto"/>
        <w:spacing w:before="0" w:line="240" w:lineRule="auto"/>
        <w:ind w:left="20" w:right="40" w:firstLine="471"/>
        <w:rPr>
          <w:rFonts w:ascii="Times New Roman" w:hAnsi="Times New Roman" w:cs="Times New Roman"/>
          <w:sz w:val="24"/>
          <w:szCs w:val="24"/>
        </w:rPr>
      </w:pPr>
      <w:r w:rsidRPr="00FA12C3">
        <w:rPr>
          <w:rFonts w:ascii="Times New Roman" w:hAnsi="Times New Roman" w:cs="Times New Roman"/>
          <w:sz w:val="24"/>
          <w:szCs w:val="24"/>
        </w:rPr>
        <w:t>Умение действовать в нестандартной ситуации - это отличие от необходимого всем уровня. Качественные оценки: «отлично» или «почти отлично» (решение задачи с недо</w:t>
      </w:r>
      <w:r w:rsidRPr="00FA12C3">
        <w:rPr>
          <w:rFonts w:ascii="Times New Roman" w:hAnsi="Times New Roman" w:cs="Times New Roman"/>
          <w:sz w:val="24"/>
          <w:szCs w:val="24"/>
        </w:rPr>
        <w:softHyphen/>
        <w:t>чётами).</w:t>
      </w:r>
    </w:p>
    <w:p w:rsidR="00332566" w:rsidRDefault="00FA12C3" w:rsidP="00AD2296">
      <w:pPr>
        <w:pStyle w:val="1"/>
        <w:shd w:val="clear" w:color="auto" w:fill="auto"/>
        <w:spacing w:before="0" w:line="240" w:lineRule="auto"/>
        <w:ind w:left="20" w:right="4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Максимальный уровень</w:t>
      </w:r>
      <w:r w:rsidRPr="00FA12C3">
        <w:rPr>
          <w:rStyle w:val="ab"/>
          <w:rFonts w:ascii="Times New Roman" w:hAnsi="Times New Roman" w:cs="Times New Roman"/>
          <w:color w:val="auto"/>
          <w:sz w:val="24"/>
          <w:szCs w:val="24"/>
        </w:rPr>
        <w:t xml:space="preserve"> </w:t>
      </w:r>
      <w:r w:rsidRPr="00FA12C3">
        <w:rPr>
          <w:rFonts w:ascii="Times New Roman" w:hAnsi="Times New Roman" w:cs="Times New Roman"/>
          <w:sz w:val="24"/>
          <w:szCs w:val="24"/>
        </w:rPr>
        <w:t>(необязательный) - решение не изучавшейся в классе «сверх</w:t>
      </w:r>
      <w:r w:rsidRPr="00FA12C3">
        <w:rPr>
          <w:rFonts w:ascii="Times New Roman" w:hAnsi="Times New Roman" w:cs="Times New Roman"/>
          <w:sz w:val="24"/>
          <w:szCs w:val="24"/>
        </w:rPr>
        <w:softHyphen/>
        <w:t>задачи», для которой потребовались либо самостоятельно добытые, не изучавшиеся зна</w:t>
      </w:r>
      <w:r w:rsidRPr="00FA12C3">
        <w:rPr>
          <w:rFonts w:ascii="Times New Roman" w:hAnsi="Times New Roman" w:cs="Times New Roman"/>
          <w:sz w:val="24"/>
          <w:szCs w:val="24"/>
        </w:rPr>
        <w:softHyphen/>
        <w:t>ния, либо новые, самостоятельно усвоенные умения и действия, требуемые на следу</w:t>
      </w:r>
      <w:r w:rsidRPr="00FA12C3">
        <w:rPr>
          <w:rFonts w:ascii="Times New Roman" w:hAnsi="Times New Roman" w:cs="Times New Roman"/>
          <w:sz w:val="24"/>
          <w:szCs w:val="24"/>
        </w:rPr>
        <w:softHyphen/>
        <w:t>ющих ступенях образования. Это демонстрирует исключительные успехи отдельных учеников по отдельным темам сверх школьных требований. Качественная оценка - «превосходно».</w:t>
      </w:r>
    </w:p>
    <w:p w:rsidR="00332566" w:rsidRDefault="00332566" w:rsidP="00FA12C3">
      <w:pPr>
        <w:spacing w:after="0" w:line="240" w:lineRule="auto"/>
        <w:jc w:val="both"/>
        <w:rPr>
          <w:rFonts w:ascii="Times New Roman" w:hAnsi="Times New Roman" w:cs="Times New Roman"/>
          <w:sz w:val="24"/>
          <w:szCs w:val="24"/>
        </w:rPr>
      </w:pPr>
    </w:p>
    <w:p w:rsidR="006F175A" w:rsidRDefault="007B6594" w:rsidP="006F175A">
      <w:pPr>
        <w:pStyle w:val="32"/>
        <w:keepNext/>
        <w:keepLines/>
        <w:shd w:val="clear" w:color="auto" w:fill="auto"/>
        <w:tabs>
          <w:tab w:val="left" w:pos="2606"/>
        </w:tabs>
        <w:spacing w:before="0" w:after="0" w:line="240" w:lineRule="auto"/>
        <w:ind w:right="-1" w:firstLine="0"/>
        <w:jc w:val="center"/>
        <w:rPr>
          <w:rFonts w:ascii="Times New Roman" w:hAnsi="Times New Roman" w:cs="Times New Roman"/>
          <w:sz w:val="24"/>
          <w:szCs w:val="24"/>
        </w:rPr>
      </w:pPr>
      <w:bookmarkStart w:id="1" w:name="bookmark8"/>
      <w:r w:rsidRPr="0072086C">
        <w:rPr>
          <w:rFonts w:ascii="Times New Roman" w:hAnsi="Times New Roman" w:cs="Times New Roman"/>
          <w:sz w:val="24"/>
          <w:szCs w:val="24"/>
        </w:rPr>
        <w:t xml:space="preserve">СОДЕРЖАНИЕ УЧЕБНОГО ПРЕДМЕТА </w:t>
      </w:r>
      <w:bookmarkEnd w:id="1"/>
      <w:r w:rsidRPr="0072086C">
        <w:rPr>
          <w:rFonts w:ascii="Times New Roman" w:hAnsi="Times New Roman" w:cs="Times New Roman"/>
          <w:sz w:val="24"/>
          <w:szCs w:val="24"/>
        </w:rPr>
        <w:t>«</w:t>
      </w:r>
      <w:r w:rsidR="006F175A">
        <w:rPr>
          <w:rFonts w:ascii="Times New Roman" w:hAnsi="Times New Roman" w:cs="Times New Roman"/>
          <w:sz w:val="24"/>
          <w:szCs w:val="24"/>
        </w:rPr>
        <w:t>Л</w:t>
      </w:r>
      <w:r w:rsidR="00C74215">
        <w:rPr>
          <w:rFonts w:ascii="Times New Roman" w:hAnsi="Times New Roman" w:cs="Times New Roman"/>
          <w:sz w:val="24"/>
          <w:szCs w:val="24"/>
        </w:rPr>
        <w:t>ОГИКА</w:t>
      </w:r>
      <w:r w:rsidRPr="0072086C">
        <w:rPr>
          <w:rFonts w:ascii="Times New Roman" w:hAnsi="Times New Roman" w:cs="Times New Roman"/>
          <w:sz w:val="24"/>
          <w:szCs w:val="24"/>
        </w:rPr>
        <w:t>»</w:t>
      </w:r>
    </w:p>
    <w:p w:rsidR="005A1D0E" w:rsidRDefault="005A1D0E" w:rsidP="006F175A">
      <w:pPr>
        <w:pStyle w:val="32"/>
        <w:keepNext/>
        <w:keepLines/>
        <w:shd w:val="clear" w:color="auto" w:fill="auto"/>
        <w:tabs>
          <w:tab w:val="left" w:pos="2606"/>
        </w:tabs>
        <w:spacing w:before="0" w:after="0" w:line="240" w:lineRule="auto"/>
        <w:ind w:right="-1" w:firstLine="0"/>
        <w:jc w:val="center"/>
        <w:rPr>
          <w:rFonts w:ascii="Times New Roman" w:hAnsi="Times New Roman" w:cs="Times New Roman"/>
          <w:sz w:val="24"/>
          <w:szCs w:val="24"/>
        </w:rPr>
      </w:pPr>
    </w:p>
    <w:p w:rsidR="005A1D0E" w:rsidRDefault="005A1D0E" w:rsidP="005A1D0E">
      <w:pPr>
        <w:shd w:val="clear" w:color="auto" w:fill="FFFFFF"/>
        <w:spacing w:line="240" w:lineRule="auto"/>
        <w:ind w:firstLine="720"/>
        <w:jc w:val="both"/>
        <w:rPr>
          <w:rFonts w:ascii="Times New Roman" w:hAnsi="Times New Roman"/>
          <w:spacing w:val="1"/>
          <w:sz w:val="24"/>
          <w:szCs w:val="24"/>
        </w:rPr>
      </w:pPr>
      <w:r w:rsidRPr="005A1D0E">
        <w:rPr>
          <w:rFonts w:ascii="Times New Roman" w:hAnsi="Times New Roman"/>
          <w:sz w:val="24"/>
          <w:szCs w:val="24"/>
        </w:rPr>
        <w:t xml:space="preserve">В основе построения </w:t>
      </w:r>
      <w:r>
        <w:rPr>
          <w:rFonts w:ascii="Times New Roman" w:hAnsi="Times New Roman"/>
          <w:sz w:val="24"/>
          <w:szCs w:val="24"/>
        </w:rPr>
        <w:t>программы</w:t>
      </w:r>
      <w:r w:rsidRPr="005A1D0E">
        <w:rPr>
          <w:rFonts w:ascii="Times New Roman" w:hAnsi="Times New Roman"/>
          <w:sz w:val="24"/>
          <w:szCs w:val="24"/>
        </w:rPr>
        <w:t xml:space="preserve"> лежит принцип разнообразия творческо-поисковых задач. При этом основными выступают два след</w:t>
      </w:r>
      <w:r w:rsidRPr="005A1D0E">
        <w:rPr>
          <w:rFonts w:ascii="Times New Roman" w:hAnsi="Times New Roman"/>
          <w:spacing w:val="2"/>
          <w:sz w:val="24"/>
          <w:szCs w:val="24"/>
        </w:rPr>
        <w:t xml:space="preserve">ующих аспекта разнообразия: по содержанию и по сложности </w:t>
      </w:r>
      <w:r w:rsidRPr="005A1D0E">
        <w:rPr>
          <w:rFonts w:ascii="Times New Roman" w:hAnsi="Times New Roman"/>
          <w:spacing w:val="1"/>
          <w:sz w:val="24"/>
          <w:szCs w:val="24"/>
        </w:rPr>
        <w:t>задач.</w:t>
      </w:r>
    </w:p>
    <w:p w:rsidR="00044D70" w:rsidRPr="00044D70" w:rsidRDefault="00044D70" w:rsidP="00AD2296">
      <w:pPr>
        <w:shd w:val="clear" w:color="auto" w:fill="FFFFFF"/>
        <w:spacing w:after="0" w:line="240" w:lineRule="auto"/>
        <w:ind w:firstLine="720"/>
        <w:jc w:val="both"/>
        <w:rPr>
          <w:rFonts w:ascii="Times New Roman" w:hAnsi="Times New Roman"/>
          <w:b/>
          <w:spacing w:val="1"/>
          <w:sz w:val="24"/>
          <w:szCs w:val="24"/>
        </w:rPr>
      </w:pPr>
      <w:r w:rsidRPr="00044D70">
        <w:rPr>
          <w:rFonts w:ascii="Times New Roman" w:hAnsi="Times New Roman"/>
          <w:b/>
          <w:spacing w:val="1"/>
          <w:sz w:val="24"/>
          <w:szCs w:val="24"/>
        </w:rPr>
        <w:t xml:space="preserve">По </w:t>
      </w:r>
      <w:r>
        <w:rPr>
          <w:rFonts w:ascii="Times New Roman" w:hAnsi="Times New Roman"/>
          <w:b/>
          <w:spacing w:val="1"/>
          <w:sz w:val="24"/>
          <w:szCs w:val="24"/>
        </w:rPr>
        <w:t xml:space="preserve"> </w:t>
      </w:r>
      <w:r w:rsidRPr="00044D70">
        <w:rPr>
          <w:rFonts w:ascii="Times New Roman" w:hAnsi="Times New Roman"/>
          <w:b/>
          <w:spacing w:val="1"/>
          <w:sz w:val="24"/>
          <w:szCs w:val="24"/>
        </w:rPr>
        <w:t>с</w:t>
      </w:r>
      <w:r>
        <w:rPr>
          <w:rFonts w:ascii="Times New Roman" w:hAnsi="Times New Roman"/>
          <w:b/>
          <w:spacing w:val="1"/>
          <w:sz w:val="24"/>
          <w:szCs w:val="24"/>
        </w:rPr>
        <w:t>одержанию:</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внимания</w:t>
      </w:r>
    </w:p>
    <w:p w:rsidR="005A1D0E" w:rsidRPr="00E66229" w:rsidRDefault="005A1D0E" w:rsidP="005A1D0E">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К заданиям этой группы относятся различные лабиринты и целый ряд игр, направленных на развитие: произвольного внимания детей, объема внимания, его устойчивости, переключения и распределения. </w:t>
      </w:r>
    </w:p>
    <w:p w:rsidR="005A1D0E" w:rsidRPr="00E66229" w:rsidRDefault="005A1D0E" w:rsidP="00AD2296">
      <w:pPr>
        <w:spacing w:after="0" w:line="240" w:lineRule="auto"/>
        <w:ind w:firstLine="708"/>
        <w:jc w:val="both"/>
        <w:rPr>
          <w:rFonts w:ascii="Times New Roman" w:hAnsi="Times New Roman" w:cs="Times New Roman"/>
          <w:b/>
          <w:bCs/>
          <w:sz w:val="24"/>
          <w:szCs w:val="24"/>
        </w:rPr>
      </w:pPr>
      <w:r w:rsidRPr="00E66229">
        <w:rPr>
          <w:rFonts w:ascii="Times New Roman" w:hAnsi="Times New Roman" w:cs="Times New Roman"/>
          <w:sz w:val="24"/>
          <w:szCs w:val="24"/>
        </w:rPr>
        <w:t>Выполнение таких заданий способствует формированию жизненно важных умений: целенаправленно сосредоточиваться, вести поиск нужного пути, оглядываясь, а иногда и возвращаясь назад, находить самый короткий путь, решая двух-трехходовые задачи.</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развивающие память</w:t>
      </w:r>
    </w:p>
    <w:p w:rsidR="005A1D0E" w:rsidRPr="00E66229" w:rsidRDefault="005A1D0E" w:rsidP="00AD2296">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упражнения на совершенствование слуховой и зрительной памяти. Участвуя в играх, школьники учатся пользоваться своей памятью и применять специальные приемы, облегчающие запоминание. В результате учащиеся осмысливают и прочно сохраняют в памяти различные термины и определения. Вместе с тем у детей увеличивается объем зрительного и слухового запоминания, развивается смысловая память, восприятие и наблюдательность, закладывается основа для рационального использования сил и времени.</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и совершенствование воображения</w:t>
      </w:r>
    </w:p>
    <w:p w:rsidR="005A1D0E" w:rsidRDefault="005A1D0E" w:rsidP="005A1D0E">
      <w:p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Развитие воображения построено в основном на материале геометрического характера:</w:t>
      </w:r>
    </w:p>
    <w:p w:rsidR="005A1D0E" w:rsidRPr="005A1D0E" w:rsidRDefault="005A1D0E" w:rsidP="005A1D0E">
      <w:pPr>
        <w:pStyle w:val="a3"/>
        <w:numPr>
          <w:ilvl w:val="0"/>
          <w:numId w:val="44"/>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дорисовывание несложных композиций из геометрических тел или линий, не изображающих ничего конкретного, до какого-либо изображения;</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выбор фигуры нужной формы для восстановления целого;</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вычерчивание уникурсальных фигур (фигур, которые надо начертить, не отрывая карандаша от бумаги и не проводя одну и ту же линию дважды);</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выбор пары идентичных фигур сложной конфигурации;</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выделение из общего рисунка заданных фигур с целью выявления замаскированного рисунка;</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деление фигуры на несколько заданных фигур и построение заданной фигуры из нескольких частей, которые выбираются из множества данных;</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складывание и перекладывание спичек с целью составления заданных фигур.</w:t>
      </w:r>
    </w:p>
    <w:p w:rsidR="005A1D0E" w:rsidRPr="005A1D0E" w:rsidRDefault="005A1D0E" w:rsidP="005A1D0E">
      <w:p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lastRenderedPageBreak/>
        <w:t>Совершенствованию воображения способствует и работа с изографами (слова записаны буквами, расположение которых напоминает изображение того предмета, о котором идет речь) и числографами (предмет изображен с помощью чисел).</w:t>
      </w:r>
    </w:p>
    <w:p w:rsidR="005A1D0E" w:rsidRPr="007A3AD1" w:rsidRDefault="005A1D0E" w:rsidP="00FA12C3">
      <w:pPr>
        <w:spacing w:after="0" w:line="240" w:lineRule="auto"/>
        <w:rPr>
          <w:rFonts w:ascii="Times New Roman" w:hAnsi="Times New Roman" w:cs="Times New Roman"/>
          <w:i/>
          <w:sz w:val="24"/>
          <w:szCs w:val="24"/>
        </w:rPr>
      </w:pPr>
      <w:r w:rsidRPr="007A3AD1">
        <w:rPr>
          <w:rFonts w:ascii="Times New Roman" w:hAnsi="Times New Roman" w:cs="Times New Roman"/>
          <w:b/>
          <w:bCs/>
          <w:i/>
          <w:sz w:val="24"/>
          <w:szCs w:val="24"/>
        </w:rPr>
        <w:t>Задания, развивающие мышление</w:t>
      </w:r>
    </w:p>
    <w:p w:rsidR="00044D70" w:rsidRDefault="005A1D0E" w:rsidP="00044D70">
      <w:pPr>
        <w:spacing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Приоритетным направлением обучения в начальной школе является развитие мышления. С этой целью в рабочих тетрадях приведены задания, которые позволяют на доступном детям материале и на их жизненном опыте строить правильные суждения и проводить доказательства без предварительного теоретического освоения самих законов и правил логики. В процессе выполнения таких упражнений дети учатся сравнивать различные объекты, выполнять простые виды анализа и синтеза, устанавливать связи между понятиями, учатся комбинировать и планировать. Предлагаются задания, направленные на формирование умений выполнять алгоритмические предписания (пошаговое выполнение задания).</w:t>
      </w:r>
    </w:p>
    <w:p w:rsidR="00044D70" w:rsidRPr="00044D70" w:rsidRDefault="00044D70" w:rsidP="00AD2296">
      <w:pPr>
        <w:spacing w:after="0" w:line="240" w:lineRule="auto"/>
        <w:ind w:firstLine="708"/>
        <w:jc w:val="both"/>
        <w:rPr>
          <w:rFonts w:ascii="Times New Roman" w:hAnsi="Times New Roman" w:cs="Times New Roman"/>
          <w:b/>
          <w:sz w:val="24"/>
          <w:szCs w:val="24"/>
        </w:rPr>
      </w:pPr>
      <w:r w:rsidRPr="00044D70">
        <w:rPr>
          <w:rFonts w:ascii="Times New Roman" w:hAnsi="Times New Roman" w:cs="Times New Roman"/>
          <w:b/>
          <w:sz w:val="24"/>
          <w:szCs w:val="24"/>
        </w:rPr>
        <w:t>По сложности:</w:t>
      </w:r>
    </w:p>
    <w:p w:rsidR="005734E9" w:rsidRPr="00044D70" w:rsidRDefault="005734E9" w:rsidP="00044D70">
      <w:pPr>
        <w:pStyle w:val="a4"/>
        <w:spacing w:before="0" w:beforeAutospacing="0" w:after="0" w:afterAutospacing="0"/>
        <w:jc w:val="both"/>
        <w:rPr>
          <w:b/>
          <w:color w:val="FF0000"/>
        </w:rPr>
      </w:pPr>
      <w:r w:rsidRPr="00044D70">
        <w:rPr>
          <w:b/>
          <w:i/>
        </w:rPr>
        <w:t>За</w:t>
      </w:r>
      <w:r w:rsidR="005A1D0E" w:rsidRPr="00044D70">
        <w:rPr>
          <w:b/>
          <w:i/>
        </w:rPr>
        <w:t xml:space="preserve">дания повышенной сложности </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 xml:space="preserve">Методы и приёмы организации деятельности </w:t>
      </w:r>
      <w:r w:rsidR="00044D70">
        <w:rPr>
          <w:rFonts w:ascii="Times New Roman" w:hAnsi="Times New Roman" w:cs="Times New Roman"/>
          <w:sz w:val="24"/>
          <w:szCs w:val="24"/>
        </w:rPr>
        <w:t>третьеклассников</w:t>
      </w:r>
      <w:r w:rsidRPr="005A1D0E">
        <w:rPr>
          <w:rFonts w:ascii="Times New Roman" w:hAnsi="Times New Roman" w:cs="Times New Roman"/>
          <w:sz w:val="24"/>
          <w:szCs w:val="24"/>
        </w:rPr>
        <w:t xml:space="preserve"> ориентированы на усиление самостоятельной практической и умственной деятельности, на развитие навыков контроля и самоконтроля, а также познавательной активности детей.</w:t>
      </w:r>
    </w:p>
    <w:p w:rsidR="005734E9" w:rsidRPr="005A1D0E" w:rsidRDefault="00044D70" w:rsidP="006F175A">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Большое внимание </w:t>
      </w:r>
      <w:r w:rsidR="005734E9" w:rsidRPr="005A1D0E">
        <w:rPr>
          <w:rFonts w:ascii="Times New Roman" w:hAnsi="Times New Roman" w:cs="Times New Roman"/>
          <w:sz w:val="24"/>
          <w:szCs w:val="24"/>
        </w:rPr>
        <w:t>уделяется проверке самостоятельно выполненных заданий, их корректировке, объяс</w:t>
      </w:r>
      <w:r w:rsidR="005734E9" w:rsidRPr="005A1D0E">
        <w:rPr>
          <w:rFonts w:ascii="Times New Roman" w:hAnsi="Times New Roman" w:cs="Times New Roman"/>
          <w:sz w:val="24"/>
          <w:szCs w:val="24"/>
        </w:rPr>
        <w:softHyphen/>
        <w:t>нению причин допущенных ошибок, обсуждению различных спо</w:t>
      </w:r>
      <w:r w:rsidR="005734E9" w:rsidRPr="005A1D0E">
        <w:rPr>
          <w:rFonts w:ascii="Times New Roman" w:hAnsi="Times New Roman" w:cs="Times New Roman"/>
          <w:sz w:val="24"/>
          <w:szCs w:val="24"/>
        </w:rPr>
        <w:softHyphen/>
        <w:t xml:space="preserve">собов поиска и выполнения того или иного задания. </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Задания открывают широкие возможности для развития у учеников наблюдательности, воображения, логического мышления.</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Занятия построены таким образом, что один вид деятельности сменяется другим. Это позволяет сделать работу детей динамичной, насыщенной и менее утомительной.</w:t>
      </w:r>
    </w:p>
    <w:p w:rsidR="005734E9" w:rsidRPr="005A1D0E" w:rsidRDefault="005734E9" w:rsidP="006F175A">
      <w:pPr>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С каждым занятием задания усложняются: увеличивается объём материала, наращивается темп выполнения заданий, сложнее становятся выполняемые рисунки.</w:t>
      </w:r>
    </w:p>
    <w:p w:rsidR="005734E9" w:rsidRPr="00044D70" w:rsidRDefault="005734E9" w:rsidP="00AD2296">
      <w:pPr>
        <w:pStyle w:val="10"/>
        <w:spacing w:before="0" w:after="0"/>
        <w:jc w:val="left"/>
        <w:rPr>
          <w:i/>
          <w:sz w:val="24"/>
          <w:szCs w:val="24"/>
        </w:rPr>
      </w:pPr>
      <w:r w:rsidRPr="00044D70">
        <w:rPr>
          <w:i/>
          <w:sz w:val="24"/>
          <w:szCs w:val="24"/>
        </w:rPr>
        <w:t xml:space="preserve">Логически-поисковые задания </w:t>
      </w:r>
    </w:p>
    <w:p w:rsidR="005734E9" w:rsidRPr="00044D70" w:rsidRDefault="005734E9" w:rsidP="006F175A">
      <w:pPr>
        <w:shd w:val="clear" w:color="auto" w:fill="FFFFFF"/>
        <w:spacing w:after="0" w:line="240" w:lineRule="auto"/>
        <w:ind w:firstLine="709"/>
        <w:jc w:val="both"/>
        <w:rPr>
          <w:rFonts w:ascii="Times New Roman" w:hAnsi="Times New Roman" w:cs="Times New Roman"/>
          <w:sz w:val="24"/>
          <w:szCs w:val="24"/>
        </w:rPr>
      </w:pPr>
      <w:r w:rsidRPr="00044D70">
        <w:rPr>
          <w:rFonts w:ascii="Times New Roman" w:hAnsi="Times New Roman" w:cs="Times New Roman"/>
          <w:sz w:val="24"/>
          <w:szCs w:val="24"/>
        </w:rPr>
        <w:t xml:space="preserve">В </w:t>
      </w:r>
      <w:r w:rsidR="00044D70" w:rsidRPr="00044D70">
        <w:rPr>
          <w:rFonts w:ascii="Times New Roman" w:hAnsi="Times New Roman" w:cs="Times New Roman"/>
          <w:sz w:val="24"/>
          <w:szCs w:val="24"/>
        </w:rPr>
        <w:t>3</w:t>
      </w:r>
      <w:r w:rsidRPr="00044D70">
        <w:rPr>
          <w:rFonts w:ascii="Times New Roman" w:hAnsi="Times New Roman" w:cs="Times New Roman"/>
          <w:sz w:val="24"/>
          <w:szCs w:val="24"/>
        </w:rPr>
        <w:t xml:space="preserve"> классе предлагаются задачи логического характера целью совершенствования мыслительных операций младших школьников: умения делать заключение из двух суждений, умения сравнивать, глубоко осознавая смысл операции сравнения, умения делать обобщения, устанавливать закономерности. Вводятся текстовые задачи из комбинаторики.</w:t>
      </w:r>
    </w:p>
    <w:p w:rsidR="005734E9" w:rsidRPr="00FA12C3" w:rsidRDefault="00044D70" w:rsidP="00AD2296">
      <w:pPr>
        <w:pStyle w:val="10"/>
        <w:spacing w:before="0" w:after="0"/>
        <w:jc w:val="left"/>
        <w:rPr>
          <w:i/>
          <w:sz w:val="24"/>
          <w:szCs w:val="24"/>
        </w:rPr>
      </w:pPr>
      <w:r w:rsidRPr="00FA12C3">
        <w:rPr>
          <w:i/>
          <w:sz w:val="24"/>
          <w:szCs w:val="24"/>
        </w:rPr>
        <w:t xml:space="preserve">Поиск закономерностей </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В целях развития логического мышления учащимся предлагаются задачи, при решении которых им необходимо самостоятельно производить анализ, синтез, сравнение, строить дедуктивные умозаключения.</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Способность ребёнка анализировать проявляется при разборе условий задания и требований к нему, а также в умении выделять содержащиеся в условиях задачи данные и их отношения между собой.</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Способность рассуждать проявляется у детей в их возможности последовательно выводить одну мысль из другой, одни суждения из других, в умении непротиворечиво распределять события во времени.</w:t>
      </w:r>
    </w:p>
    <w:p w:rsidR="005734E9" w:rsidRPr="00FA12C3" w:rsidRDefault="005734E9" w:rsidP="00AD2296">
      <w:pPr>
        <w:pStyle w:val="10"/>
        <w:spacing w:before="0" w:after="0"/>
        <w:jc w:val="left"/>
        <w:rPr>
          <w:i/>
          <w:sz w:val="24"/>
          <w:szCs w:val="24"/>
        </w:rPr>
      </w:pPr>
      <w:r w:rsidRPr="00FA12C3">
        <w:rPr>
          <w:i/>
          <w:sz w:val="24"/>
          <w:szCs w:val="24"/>
        </w:rPr>
        <w:t>Задания по пер</w:t>
      </w:r>
      <w:r w:rsidR="00FA12C3" w:rsidRPr="00FA12C3">
        <w:rPr>
          <w:i/>
          <w:sz w:val="24"/>
          <w:szCs w:val="24"/>
        </w:rPr>
        <w:t>екладыванию спичек. Ребусы.</w:t>
      </w:r>
    </w:p>
    <w:p w:rsidR="007B6594" w:rsidRDefault="005734E9" w:rsidP="00887B0D">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В рабочие тетради включены задания на преобразование и перестроение фигур и предметов (задания с использованием спичек); на отгадывание изографов, на разгадывание ребусов.</w:t>
      </w:r>
    </w:p>
    <w:p w:rsidR="00887B0D" w:rsidRDefault="00887B0D" w:rsidP="00667255">
      <w:pPr>
        <w:spacing w:after="0" w:line="240" w:lineRule="auto"/>
        <w:jc w:val="both"/>
        <w:rPr>
          <w:rFonts w:ascii="Times New Roman" w:hAnsi="Times New Roman" w:cs="Times New Roman"/>
          <w:sz w:val="24"/>
          <w:szCs w:val="24"/>
        </w:rPr>
      </w:pPr>
    </w:p>
    <w:p w:rsidR="00667255" w:rsidRPr="00887B0D" w:rsidRDefault="00667255" w:rsidP="00667255">
      <w:pPr>
        <w:spacing w:after="0" w:line="240" w:lineRule="auto"/>
        <w:jc w:val="both"/>
        <w:rPr>
          <w:rFonts w:ascii="Times New Roman" w:hAnsi="Times New Roman" w:cs="Times New Roman"/>
          <w:sz w:val="24"/>
          <w:szCs w:val="24"/>
        </w:rPr>
      </w:pPr>
    </w:p>
    <w:p w:rsidR="00AD2296" w:rsidRDefault="00AD2296" w:rsidP="007B6594">
      <w:pPr>
        <w:pStyle w:val="22"/>
        <w:shd w:val="clear" w:color="auto" w:fill="auto"/>
        <w:spacing w:line="240" w:lineRule="auto"/>
        <w:ind w:firstLine="0"/>
        <w:jc w:val="center"/>
        <w:rPr>
          <w:rFonts w:ascii="Times New Roman" w:hAnsi="Times New Roman" w:cs="Times New Roman"/>
          <w:sz w:val="24"/>
          <w:szCs w:val="24"/>
        </w:rPr>
      </w:pPr>
    </w:p>
    <w:p w:rsidR="00AD2296" w:rsidRDefault="00AD2296" w:rsidP="007B6594">
      <w:pPr>
        <w:pStyle w:val="22"/>
        <w:shd w:val="clear" w:color="auto" w:fill="auto"/>
        <w:spacing w:line="240" w:lineRule="auto"/>
        <w:ind w:firstLine="0"/>
        <w:jc w:val="center"/>
        <w:rPr>
          <w:rFonts w:ascii="Times New Roman" w:hAnsi="Times New Roman" w:cs="Times New Roman"/>
          <w:sz w:val="24"/>
          <w:szCs w:val="24"/>
        </w:rPr>
      </w:pPr>
    </w:p>
    <w:p w:rsidR="00AD2296" w:rsidRDefault="00AD2296" w:rsidP="007B6594">
      <w:pPr>
        <w:pStyle w:val="22"/>
        <w:shd w:val="clear" w:color="auto" w:fill="auto"/>
        <w:spacing w:line="240" w:lineRule="auto"/>
        <w:ind w:firstLine="0"/>
        <w:jc w:val="center"/>
        <w:rPr>
          <w:rFonts w:ascii="Times New Roman" w:hAnsi="Times New Roman" w:cs="Times New Roman"/>
          <w:sz w:val="24"/>
          <w:szCs w:val="24"/>
        </w:rPr>
      </w:pPr>
    </w:p>
    <w:p w:rsidR="007B6594" w:rsidRPr="00AB25F9" w:rsidRDefault="007B6594" w:rsidP="007B6594">
      <w:pPr>
        <w:pStyle w:val="22"/>
        <w:shd w:val="clear" w:color="auto" w:fill="auto"/>
        <w:spacing w:line="240" w:lineRule="auto"/>
        <w:ind w:firstLine="0"/>
        <w:jc w:val="center"/>
        <w:rPr>
          <w:rFonts w:ascii="Times New Roman" w:hAnsi="Times New Roman" w:cs="Times New Roman"/>
          <w:sz w:val="24"/>
          <w:szCs w:val="24"/>
        </w:rPr>
      </w:pPr>
      <w:r w:rsidRPr="00AB25F9">
        <w:rPr>
          <w:rFonts w:ascii="Times New Roman" w:hAnsi="Times New Roman" w:cs="Times New Roman"/>
          <w:sz w:val="24"/>
          <w:szCs w:val="24"/>
        </w:rPr>
        <w:lastRenderedPageBreak/>
        <w:t>ТЕМАТИЧЕСКОЕ ПЛАНИРОВАНИЕ И ОСНОВНЫЕ ВИДЫ ДЕЯТЕЛЬНОСТИ УЧАЩИХСЯ</w:t>
      </w:r>
    </w:p>
    <w:p w:rsidR="007B6594" w:rsidRPr="00AB25F9" w:rsidRDefault="007B6594" w:rsidP="007B6594">
      <w:pPr>
        <w:pStyle w:val="22"/>
        <w:shd w:val="clear" w:color="auto" w:fill="auto"/>
        <w:spacing w:line="240" w:lineRule="auto"/>
        <w:ind w:firstLine="709"/>
        <w:jc w:val="center"/>
        <w:rPr>
          <w:rFonts w:ascii="Times New Roman" w:hAnsi="Times New Roman" w:cs="Times New Roman"/>
          <w:sz w:val="24"/>
          <w:szCs w:val="24"/>
        </w:rPr>
      </w:pPr>
    </w:p>
    <w:p w:rsidR="007B6594" w:rsidRPr="00AB25F9" w:rsidRDefault="007B6594" w:rsidP="007B6594">
      <w:pPr>
        <w:pStyle w:val="a4"/>
        <w:spacing w:before="0" w:beforeAutospacing="0" w:after="0" w:afterAutospacing="0"/>
        <w:jc w:val="right"/>
      </w:pPr>
    </w:p>
    <w:p w:rsidR="007B6594" w:rsidRPr="00AB25F9" w:rsidRDefault="007B6594" w:rsidP="007B6594">
      <w:pPr>
        <w:spacing w:after="0" w:line="240" w:lineRule="auto"/>
        <w:ind w:left="360"/>
        <w:jc w:val="center"/>
        <w:rPr>
          <w:rFonts w:ascii="Times New Roman" w:hAnsi="Times New Roman" w:cs="Times New Roman"/>
          <w:b/>
          <w:sz w:val="24"/>
          <w:szCs w:val="24"/>
        </w:rPr>
      </w:pPr>
      <w:r w:rsidRPr="00AB25F9">
        <w:rPr>
          <w:rFonts w:ascii="Times New Roman" w:hAnsi="Times New Roman" w:cs="Times New Roman"/>
          <w:b/>
          <w:sz w:val="24"/>
          <w:szCs w:val="24"/>
        </w:rPr>
        <w:t>Учебно-тематическое планирование</w:t>
      </w:r>
    </w:p>
    <w:p w:rsidR="007B6594" w:rsidRPr="00AB25F9" w:rsidRDefault="007B6594" w:rsidP="007B6594">
      <w:pPr>
        <w:spacing w:after="0" w:line="240" w:lineRule="auto"/>
        <w:ind w:left="360"/>
        <w:jc w:val="center"/>
        <w:rPr>
          <w:rFonts w:ascii="Times New Roman" w:hAnsi="Times New Roman" w:cs="Times New Roman"/>
          <w:b/>
          <w:sz w:val="24"/>
          <w:szCs w:val="24"/>
        </w:rPr>
      </w:pPr>
      <w:r w:rsidRPr="00AB25F9">
        <w:rPr>
          <w:rFonts w:ascii="Times New Roman" w:hAnsi="Times New Roman" w:cs="Times New Roman"/>
          <w:b/>
          <w:sz w:val="24"/>
          <w:szCs w:val="24"/>
        </w:rPr>
        <w:t xml:space="preserve">по </w:t>
      </w:r>
      <w:r w:rsidR="00887B0D" w:rsidRPr="00AB25F9">
        <w:rPr>
          <w:rFonts w:ascii="Times New Roman" w:hAnsi="Times New Roman" w:cs="Times New Roman"/>
          <w:b/>
          <w:sz w:val="24"/>
          <w:szCs w:val="24"/>
        </w:rPr>
        <w:t>логике</w:t>
      </w:r>
    </w:p>
    <w:p w:rsidR="007B6594" w:rsidRPr="00AB25F9" w:rsidRDefault="007B6594" w:rsidP="007B6594">
      <w:pPr>
        <w:spacing w:after="0" w:line="240" w:lineRule="auto"/>
        <w:rPr>
          <w:rFonts w:ascii="Times New Roman" w:hAnsi="Times New Roman" w:cs="Times New Roman"/>
          <w:b/>
          <w:sz w:val="24"/>
          <w:szCs w:val="24"/>
        </w:rPr>
      </w:pP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Классы</w:t>
      </w:r>
      <w:r w:rsidRPr="00AB25F9">
        <w:rPr>
          <w:rFonts w:ascii="Times New Roman" w:hAnsi="Times New Roman" w:cs="Times New Roman"/>
          <w:sz w:val="24"/>
          <w:szCs w:val="24"/>
        </w:rPr>
        <w:t xml:space="preserve"> </w:t>
      </w:r>
      <w:r w:rsidR="00B5568A">
        <w:rPr>
          <w:rFonts w:ascii="Times New Roman" w:hAnsi="Times New Roman" w:cs="Times New Roman"/>
          <w:sz w:val="24"/>
          <w:szCs w:val="24"/>
        </w:rPr>
        <w:t>4</w:t>
      </w:r>
      <w:r w:rsidRPr="00AB25F9">
        <w:rPr>
          <w:rFonts w:ascii="Times New Roman" w:hAnsi="Times New Roman" w:cs="Times New Roman"/>
          <w:sz w:val="24"/>
          <w:szCs w:val="24"/>
        </w:rPr>
        <w:t xml:space="preserve"> «А»</w:t>
      </w:r>
      <w:r w:rsidR="00887B0D" w:rsidRPr="00AB25F9">
        <w:rPr>
          <w:rFonts w:ascii="Times New Roman" w:hAnsi="Times New Roman" w:cs="Times New Roman"/>
          <w:sz w:val="24"/>
          <w:szCs w:val="24"/>
        </w:rPr>
        <w:t>.</w:t>
      </w: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Учитель</w:t>
      </w:r>
      <w:r w:rsidRPr="00AB25F9">
        <w:rPr>
          <w:rFonts w:ascii="Times New Roman" w:hAnsi="Times New Roman" w:cs="Times New Roman"/>
          <w:sz w:val="24"/>
          <w:szCs w:val="24"/>
        </w:rPr>
        <w:t xml:space="preserve"> Губина Марина Николаевна</w:t>
      </w:r>
    </w:p>
    <w:p w:rsidR="007B6594" w:rsidRPr="00AB25F9" w:rsidRDefault="007B6594" w:rsidP="007B6594">
      <w:pPr>
        <w:spacing w:after="0" w:line="240" w:lineRule="auto"/>
        <w:rPr>
          <w:rFonts w:ascii="Times New Roman" w:hAnsi="Times New Roman" w:cs="Times New Roman"/>
          <w:b/>
          <w:sz w:val="24"/>
          <w:szCs w:val="24"/>
        </w:rPr>
      </w:pPr>
      <w:r w:rsidRPr="00AB25F9">
        <w:rPr>
          <w:rFonts w:ascii="Times New Roman" w:hAnsi="Times New Roman" w:cs="Times New Roman"/>
          <w:b/>
          <w:sz w:val="24"/>
          <w:szCs w:val="24"/>
        </w:rPr>
        <w:t>Количество часов</w:t>
      </w: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Всего</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34</w:t>
      </w:r>
      <w:r w:rsidRPr="00AB25F9">
        <w:rPr>
          <w:rFonts w:ascii="Times New Roman" w:hAnsi="Times New Roman" w:cs="Times New Roman"/>
          <w:sz w:val="24"/>
          <w:szCs w:val="24"/>
        </w:rPr>
        <w:t xml:space="preserve"> час</w:t>
      </w:r>
      <w:r w:rsidR="00887B0D" w:rsidRPr="00AB25F9">
        <w:rPr>
          <w:rFonts w:ascii="Times New Roman" w:hAnsi="Times New Roman" w:cs="Times New Roman"/>
          <w:sz w:val="24"/>
          <w:szCs w:val="24"/>
        </w:rPr>
        <w:t>а</w:t>
      </w:r>
      <w:r w:rsidRPr="00AB25F9">
        <w:rPr>
          <w:rFonts w:ascii="Times New Roman" w:hAnsi="Times New Roman" w:cs="Times New Roman"/>
          <w:sz w:val="24"/>
          <w:szCs w:val="24"/>
        </w:rPr>
        <w:t xml:space="preserve">; </w:t>
      </w:r>
      <w:r w:rsidRPr="00AB25F9">
        <w:rPr>
          <w:rFonts w:ascii="Times New Roman" w:hAnsi="Times New Roman" w:cs="Times New Roman"/>
          <w:b/>
          <w:sz w:val="24"/>
          <w:szCs w:val="24"/>
        </w:rPr>
        <w:t>в неделю</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1</w:t>
      </w:r>
      <w:r w:rsidRPr="00AB25F9">
        <w:rPr>
          <w:rFonts w:ascii="Times New Roman" w:hAnsi="Times New Roman" w:cs="Times New Roman"/>
          <w:sz w:val="24"/>
          <w:szCs w:val="24"/>
        </w:rPr>
        <w:t xml:space="preserve"> час.</w:t>
      </w:r>
    </w:p>
    <w:p w:rsidR="007B6594" w:rsidRPr="00AB25F9" w:rsidRDefault="00887B0D"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Диагностических работ</w:t>
      </w:r>
      <w:r w:rsidR="007B6594" w:rsidRPr="00AB25F9">
        <w:rPr>
          <w:rFonts w:ascii="Times New Roman" w:hAnsi="Times New Roman" w:cs="Times New Roman"/>
          <w:sz w:val="24"/>
          <w:szCs w:val="24"/>
        </w:rPr>
        <w:t xml:space="preserve"> </w:t>
      </w:r>
      <w:r w:rsidRPr="00AB25F9">
        <w:rPr>
          <w:rFonts w:ascii="Times New Roman" w:hAnsi="Times New Roman" w:cs="Times New Roman"/>
          <w:sz w:val="24"/>
          <w:szCs w:val="24"/>
        </w:rPr>
        <w:t>2</w:t>
      </w:r>
      <w:r w:rsidR="007B6594" w:rsidRPr="00AB25F9">
        <w:rPr>
          <w:rFonts w:ascii="Times New Roman" w:hAnsi="Times New Roman" w:cs="Times New Roman"/>
          <w:sz w:val="24"/>
          <w:szCs w:val="24"/>
        </w:rPr>
        <w:t xml:space="preserve"> ч.;</w:t>
      </w:r>
    </w:p>
    <w:p w:rsidR="007B6594" w:rsidRPr="00AB25F9" w:rsidRDefault="007B6594" w:rsidP="007B6594">
      <w:pPr>
        <w:spacing w:after="0" w:line="240" w:lineRule="auto"/>
        <w:jc w:val="both"/>
        <w:rPr>
          <w:rFonts w:ascii="Times New Roman" w:hAnsi="Times New Roman" w:cs="Times New Roman"/>
          <w:i/>
          <w:sz w:val="24"/>
          <w:szCs w:val="24"/>
        </w:rPr>
      </w:pPr>
      <w:r w:rsidRPr="00AB25F9">
        <w:rPr>
          <w:rFonts w:ascii="Times New Roman" w:hAnsi="Times New Roman" w:cs="Times New Roman"/>
          <w:b/>
          <w:sz w:val="24"/>
          <w:szCs w:val="24"/>
        </w:rPr>
        <w:t>Планирование составлено на основе рабочей программы</w:t>
      </w:r>
      <w:r w:rsidRPr="00AB25F9">
        <w:rPr>
          <w:rFonts w:ascii="Times New Roman" w:hAnsi="Times New Roman" w:cs="Times New Roman"/>
          <w:sz w:val="24"/>
          <w:szCs w:val="24"/>
        </w:rPr>
        <w:t xml:space="preserve"> по </w:t>
      </w:r>
      <w:r w:rsidR="00887B0D" w:rsidRPr="00AB25F9">
        <w:rPr>
          <w:rFonts w:ascii="Times New Roman" w:hAnsi="Times New Roman" w:cs="Times New Roman"/>
          <w:sz w:val="24"/>
          <w:szCs w:val="24"/>
        </w:rPr>
        <w:t>логике</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базовый уровень</w:t>
      </w:r>
      <w:r w:rsidRPr="00AB25F9">
        <w:rPr>
          <w:rFonts w:ascii="Times New Roman" w:hAnsi="Times New Roman" w:cs="Times New Roman"/>
          <w:sz w:val="24"/>
          <w:szCs w:val="24"/>
        </w:rPr>
        <w:t>)</w:t>
      </w:r>
      <w:r w:rsidR="00887B0D" w:rsidRPr="00AB25F9">
        <w:rPr>
          <w:rFonts w:ascii="Times New Roman" w:hAnsi="Times New Roman" w:cs="Times New Roman"/>
          <w:sz w:val="24"/>
          <w:szCs w:val="24"/>
        </w:rPr>
        <w:t xml:space="preserve">      </w:t>
      </w:r>
      <w:r w:rsidRPr="00AB25F9">
        <w:rPr>
          <w:rFonts w:ascii="Times New Roman" w:hAnsi="Times New Roman" w:cs="Times New Roman"/>
          <w:sz w:val="24"/>
          <w:szCs w:val="24"/>
        </w:rPr>
        <w:t xml:space="preserve"> 3 </w:t>
      </w:r>
      <w:r w:rsidR="00887B0D" w:rsidRPr="00AB25F9">
        <w:rPr>
          <w:rFonts w:ascii="Times New Roman" w:hAnsi="Times New Roman" w:cs="Times New Roman"/>
          <w:sz w:val="24"/>
          <w:szCs w:val="24"/>
        </w:rPr>
        <w:t xml:space="preserve">«А» </w:t>
      </w:r>
      <w:r w:rsidRPr="00AB25F9">
        <w:rPr>
          <w:rFonts w:ascii="Times New Roman" w:hAnsi="Times New Roman" w:cs="Times New Roman"/>
          <w:sz w:val="24"/>
          <w:szCs w:val="24"/>
        </w:rPr>
        <w:t>класс Губиной М.Н. 201</w:t>
      </w:r>
      <w:r w:rsidR="00B5568A">
        <w:rPr>
          <w:rFonts w:ascii="Times New Roman" w:hAnsi="Times New Roman" w:cs="Times New Roman"/>
          <w:sz w:val="24"/>
          <w:szCs w:val="24"/>
        </w:rPr>
        <w:t>4</w:t>
      </w:r>
      <w:r w:rsidRPr="00AB25F9">
        <w:rPr>
          <w:rFonts w:ascii="Times New Roman" w:hAnsi="Times New Roman" w:cs="Times New Roman"/>
          <w:sz w:val="24"/>
          <w:szCs w:val="24"/>
        </w:rPr>
        <w:t>-201</w:t>
      </w:r>
      <w:r w:rsidR="00B5568A">
        <w:rPr>
          <w:rFonts w:ascii="Times New Roman" w:hAnsi="Times New Roman" w:cs="Times New Roman"/>
          <w:sz w:val="24"/>
          <w:szCs w:val="24"/>
        </w:rPr>
        <w:t>5</w:t>
      </w:r>
      <w:r w:rsidRPr="00AB25F9">
        <w:rPr>
          <w:rFonts w:ascii="Times New Roman" w:hAnsi="Times New Roman" w:cs="Times New Roman"/>
          <w:sz w:val="24"/>
          <w:szCs w:val="24"/>
        </w:rPr>
        <w:t xml:space="preserve"> уч.</w:t>
      </w:r>
      <w:r w:rsidR="00887B0D" w:rsidRPr="00AB25F9">
        <w:rPr>
          <w:rFonts w:ascii="Times New Roman" w:hAnsi="Times New Roman" w:cs="Times New Roman"/>
          <w:sz w:val="24"/>
          <w:szCs w:val="24"/>
        </w:rPr>
        <w:t xml:space="preserve"> </w:t>
      </w:r>
      <w:r w:rsidRPr="00AB25F9">
        <w:rPr>
          <w:rFonts w:ascii="Times New Roman" w:hAnsi="Times New Roman" w:cs="Times New Roman"/>
          <w:sz w:val="24"/>
          <w:szCs w:val="24"/>
        </w:rPr>
        <w:t>год.</w:t>
      </w:r>
    </w:p>
    <w:p w:rsidR="007B6594" w:rsidRPr="00AB25F9" w:rsidRDefault="007B6594" w:rsidP="007B6594">
      <w:pPr>
        <w:widowControl w:val="0"/>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b/>
          <w:sz w:val="24"/>
          <w:szCs w:val="24"/>
        </w:rPr>
        <w:t>Учебник:</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(8-9 лет): Рабочие тетрад</w:t>
      </w:r>
      <w:r w:rsidR="00F102D6" w:rsidRPr="00AB25F9">
        <w:rPr>
          <w:rFonts w:ascii="Times New Roman" w:hAnsi="Times New Roman" w:cs="Times New Roman"/>
          <w:sz w:val="24"/>
          <w:szCs w:val="24"/>
        </w:rPr>
        <w:t>и в</w:t>
      </w:r>
      <w:r w:rsidR="00887B0D" w:rsidRPr="00AB25F9">
        <w:rPr>
          <w:rFonts w:ascii="Times New Roman" w:hAnsi="Times New Roman" w:cs="Times New Roman"/>
          <w:sz w:val="24"/>
          <w:szCs w:val="24"/>
        </w:rPr>
        <w:t xml:space="preserve"> 2-х частях  - 5-е изд., перераб. – М.: Издательство РОСТ, 201</w:t>
      </w:r>
      <w:r w:rsidR="00B5568A">
        <w:rPr>
          <w:rFonts w:ascii="Times New Roman" w:hAnsi="Times New Roman" w:cs="Times New Roman"/>
          <w:sz w:val="24"/>
          <w:szCs w:val="24"/>
        </w:rPr>
        <w:t>4</w:t>
      </w:r>
      <w:r w:rsidR="00887B0D" w:rsidRPr="00AB25F9">
        <w:rPr>
          <w:rFonts w:ascii="Times New Roman" w:hAnsi="Times New Roman" w:cs="Times New Roman"/>
          <w:sz w:val="24"/>
          <w:szCs w:val="24"/>
        </w:rPr>
        <w:t>. – 64с.</w:t>
      </w:r>
    </w:p>
    <w:p w:rsidR="00887B0D" w:rsidRPr="00AB25F9" w:rsidRDefault="007B6594" w:rsidP="007B6594">
      <w:pPr>
        <w:spacing w:after="0" w:line="240" w:lineRule="auto"/>
        <w:jc w:val="both"/>
        <w:rPr>
          <w:rFonts w:ascii="Times New Roman" w:hAnsi="Times New Roman" w:cs="Times New Roman"/>
          <w:b/>
          <w:sz w:val="24"/>
          <w:szCs w:val="24"/>
        </w:rPr>
      </w:pPr>
      <w:r w:rsidRPr="00AB25F9">
        <w:rPr>
          <w:rFonts w:ascii="Times New Roman" w:hAnsi="Times New Roman" w:cs="Times New Roman"/>
          <w:b/>
          <w:sz w:val="24"/>
          <w:szCs w:val="24"/>
        </w:rPr>
        <w:t>Дополнительная литература:</w:t>
      </w:r>
    </w:p>
    <w:p w:rsidR="00F102D6" w:rsidRPr="00AB25F9" w:rsidRDefault="00F102D6" w:rsidP="00F102D6">
      <w:pPr>
        <w:pStyle w:val="a3"/>
        <w:widowControl w:val="0"/>
        <w:numPr>
          <w:ilvl w:val="0"/>
          <w:numId w:val="46"/>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sz w:val="24"/>
          <w:szCs w:val="24"/>
        </w:rPr>
        <w:t xml:space="preserve">Холодова О.А. Юным умникам и умницам. Информатика, логика, математика: Задания по развитию познавательных способностей (8-9 лет)/ Методическое пособие, </w:t>
      </w:r>
      <w:r w:rsidR="00B5568A">
        <w:rPr>
          <w:rFonts w:ascii="Times New Roman" w:hAnsi="Times New Roman" w:cs="Times New Roman"/>
          <w:sz w:val="24"/>
          <w:szCs w:val="24"/>
        </w:rPr>
        <w:t>4</w:t>
      </w:r>
      <w:r w:rsidRPr="00AB25F9">
        <w:rPr>
          <w:rFonts w:ascii="Times New Roman" w:hAnsi="Times New Roman" w:cs="Times New Roman"/>
          <w:sz w:val="24"/>
          <w:szCs w:val="24"/>
        </w:rPr>
        <w:t xml:space="preserve"> класс.  - 5-е изд., перераб. – М.: Издательство РОСТ, 201</w:t>
      </w:r>
      <w:r w:rsidR="00B5568A">
        <w:rPr>
          <w:rFonts w:ascii="Times New Roman" w:hAnsi="Times New Roman" w:cs="Times New Roman"/>
          <w:sz w:val="24"/>
          <w:szCs w:val="24"/>
        </w:rPr>
        <w:t>4</w:t>
      </w:r>
      <w:r w:rsidRPr="00AB25F9">
        <w:rPr>
          <w:rFonts w:ascii="Times New Roman" w:hAnsi="Times New Roman" w:cs="Times New Roman"/>
          <w:sz w:val="24"/>
          <w:szCs w:val="24"/>
        </w:rPr>
        <w:t>. – 244с.</w:t>
      </w:r>
    </w:p>
    <w:p w:rsidR="007B6594" w:rsidRPr="00AB25F9" w:rsidRDefault="00F102D6" w:rsidP="007B6594">
      <w:pPr>
        <w:pStyle w:val="a3"/>
        <w:widowControl w:val="0"/>
        <w:numPr>
          <w:ilvl w:val="0"/>
          <w:numId w:val="46"/>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AB25F9" w:rsidRPr="00722B15" w:rsidRDefault="00AB25F9" w:rsidP="00722B15">
      <w:pPr>
        <w:widowControl w:val="0"/>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rsidR="00107269" w:rsidRPr="00AB25F9" w:rsidRDefault="00107269" w:rsidP="00107269">
      <w:pPr>
        <w:shd w:val="clear" w:color="auto" w:fill="FFFFFF"/>
        <w:tabs>
          <w:tab w:val="left" w:pos="6182"/>
        </w:tabs>
        <w:spacing w:after="0" w:line="240" w:lineRule="auto"/>
        <w:ind w:left="106" w:firstLine="298"/>
        <w:jc w:val="center"/>
        <w:rPr>
          <w:rFonts w:ascii="Times New Roman" w:hAnsi="Times New Roman"/>
          <w:b/>
          <w:bCs/>
          <w:spacing w:val="-1"/>
          <w:sz w:val="24"/>
          <w:szCs w:val="24"/>
        </w:rPr>
      </w:pPr>
      <w:r w:rsidRPr="00AB25F9">
        <w:rPr>
          <w:rFonts w:ascii="Times New Roman" w:hAnsi="Times New Roman"/>
          <w:b/>
          <w:bCs/>
          <w:spacing w:val="-1"/>
          <w:sz w:val="24"/>
          <w:szCs w:val="24"/>
        </w:rPr>
        <w:t xml:space="preserve">Учебно-тематический план  </w:t>
      </w:r>
    </w:p>
    <w:p w:rsidR="00107269" w:rsidRPr="00AB25F9" w:rsidRDefault="00107269" w:rsidP="00107269">
      <w:pPr>
        <w:shd w:val="clear" w:color="auto" w:fill="FFFFFF"/>
        <w:spacing w:after="0" w:line="240" w:lineRule="auto"/>
        <w:ind w:right="2304"/>
        <w:rPr>
          <w:rFonts w:ascii="Times New Roman" w:hAnsi="Times New Roman"/>
          <w:spacing w:val="-3"/>
          <w:sz w:val="24"/>
          <w:szCs w:val="24"/>
        </w:rPr>
      </w:pPr>
      <w:r w:rsidRPr="00AB25F9">
        <w:rPr>
          <w:rFonts w:ascii="Times New Roman" w:hAnsi="Times New Roman"/>
          <w:spacing w:val="-3"/>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8"/>
        <w:gridCol w:w="3928"/>
        <w:gridCol w:w="851"/>
        <w:gridCol w:w="1843"/>
        <w:gridCol w:w="2551"/>
      </w:tblGrid>
      <w:tr w:rsidR="00AB25F9" w:rsidRPr="00AB25F9" w:rsidTr="00AB25F9">
        <w:trPr>
          <w:trHeight w:val="491"/>
        </w:trPr>
        <w:tc>
          <w:tcPr>
            <w:tcW w:w="608" w:type="dxa"/>
            <w:vMerge w:val="restart"/>
            <w:tcBorders>
              <w:top w:val="single" w:sz="4" w:space="0" w:color="auto"/>
              <w:left w:val="single" w:sz="4" w:space="0" w:color="auto"/>
              <w:bottom w:val="single" w:sz="4" w:space="0" w:color="auto"/>
              <w:right w:val="single" w:sz="4" w:space="0" w:color="auto"/>
            </w:tcBorders>
          </w:tcPr>
          <w:p w:rsidR="00AB25F9" w:rsidRPr="00AB25F9" w:rsidRDefault="00AB25F9" w:rsidP="00F102D6">
            <w:pPr>
              <w:widowControl w:val="0"/>
              <w:autoSpaceDE w:val="0"/>
              <w:autoSpaceDN w:val="0"/>
              <w:adjustRightInd w:val="0"/>
              <w:spacing w:after="0" w:line="240" w:lineRule="auto"/>
              <w:jc w:val="center"/>
              <w:rPr>
                <w:rFonts w:ascii="Times New Roman" w:hAnsi="Times New Roman"/>
                <w:b/>
                <w:sz w:val="24"/>
                <w:szCs w:val="24"/>
              </w:rPr>
            </w:pPr>
          </w:p>
          <w:p w:rsidR="00AB25F9" w:rsidRPr="00AB25F9" w:rsidRDefault="00AB25F9" w:rsidP="00F102D6">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 п/п</w:t>
            </w:r>
          </w:p>
        </w:tc>
        <w:tc>
          <w:tcPr>
            <w:tcW w:w="3928" w:type="dxa"/>
            <w:vMerge w:val="restart"/>
            <w:tcBorders>
              <w:top w:val="single" w:sz="4" w:space="0" w:color="auto"/>
              <w:left w:val="single" w:sz="4" w:space="0" w:color="auto"/>
              <w:bottom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cs="Times New Roman"/>
                <w:b/>
                <w:sz w:val="24"/>
                <w:szCs w:val="24"/>
              </w:rPr>
            </w:pP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Наименование раздела</w:t>
            </w: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p>
        </w:tc>
        <w:tc>
          <w:tcPr>
            <w:tcW w:w="851" w:type="dxa"/>
            <w:vMerge w:val="restart"/>
            <w:tcBorders>
              <w:top w:val="single" w:sz="4" w:space="0" w:color="auto"/>
              <w:left w:val="single" w:sz="4" w:space="0" w:color="auto"/>
              <w:bottom w:val="single" w:sz="4" w:space="0" w:color="auto"/>
              <w:right w:val="single" w:sz="4" w:space="0" w:color="auto"/>
            </w:tcBorders>
          </w:tcPr>
          <w:p w:rsidR="00667255" w:rsidRDefault="00667255" w:rsidP="003D4F2C">
            <w:pPr>
              <w:widowControl w:val="0"/>
              <w:autoSpaceDE w:val="0"/>
              <w:autoSpaceDN w:val="0"/>
              <w:adjustRightInd w:val="0"/>
              <w:spacing w:after="0" w:line="240" w:lineRule="auto"/>
              <w:jc w:val="center"/>
              <w:rPr>
                <w:rFonts w:ascii="Times New Roman" w:hAnsi="Times New Roman" w:cs="Times New Roman"/>
                <w:b/>
                <w:sz w:val="24"/>
                <w:szCs w:val="24"/>
              </w:rPr>
            </w:pP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Всего часов</w:t>
            </w:r>
          </w:p>
        </w:tc>
        <w:tc>
          <w:tcPr>
            <w:tcW w:w="1843" w:type="dxa"/>
            <w:tcBorders>
              <w:top w:val="single" w:sz="4" w:space="0" w:color="auto"/>
              <w:left w:val="single" w:sz="4" w:space="0" w:color="auto"/>
              <w:bottom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Из них</w:t>
            </w:r>
          </w:p>
        </w:tc>
        <w:tc>
          <w:tcPr>
            <w:tcW w:w="2551" w:type="dxa"/>
            <w:vMerge w:val="restart"/>
            <w:tcBorders>
              <w:top w:val="single" w:sz="4" w:space="0" w:color="auto"/>
              <w:left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cs="Times New Roman"/>
                <w:b/>
                <w:sz w:val="24"/>
                <w:szCs w:val="24"/>
              </w:rPr>
            </w:pPr>
            <w:r w:rsidRPr="00AB25F9">
              <w:rPr>
                <w:rStyle w:val="FontStyle68"/>
                <w:rFonts w:eastAsia="Century Schoolbook"/>
                <w:b/>
                <w:sz w:val="24"/>
                <w:szCs w:val="24"/>
              </w:rPr>
              <w:t>Основные виды учебной деятельности учащихся</w:t>
            </w:r>
          </w:p>
        </w:tc>
      </w:tr>
      <w:tr w:rsidR="00AB25F9" w:rsidRPr="00AB25F9" w:rsidTr="00AB25F9">
        <w:trPr>
          <w:trHeight w:val="491"/>
        </w:trPr>
        <w:tc>
          <w:tcPr>
            <w:tcW w:w="608"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F102D6">
            <w:pPr>
              <w:spacing w:after="0" w:line="240" w:lineRule="auto"/>
              <w:jc w:val="center"/>
              <w:rPr>
                <w:rFonts w:ascii="Times New Roman" w:hAnsi="Times New Roman"/>
                <w:b/>
                <w:sz w:val="24"/>
                <w:szCs w:val="24"/>
              </w:rPr>
            </w:pPr>
          </w:p>
        </w:tc>
        <w:tc>
          <w:tcPr>
            <w:tcW w:w="3928"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3D4F2C">
            <w:pPr>
              <w:spacing w:after="0" w:line="240" w:lineRule="auto"/>
              <w:rPr>
                <w:rFonts w:ascii="Times New Roman" w:hAnsi="Times New Roman"/>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3D4F2C">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25F9" w:rsidRPr="00AB25F9" w:rsidRDefault="00AB25F9" w:rsidP="00F102D6">
            <w:pPr>
              <w:spacing w:after="0" w:line="240" w:lineRule="auto"/>
              <w:jc w:val="center"/>
              <w:rPr>
                <w:rFonts w:ascii="Times New Roman" w:hAnsi="Times New Roman"/>
                <w:b/>
                <w:sz w:val="24"/>
                <w:szCs w:val="24"/>
              </w:rPr>
            </w:pPr>
            <w:r w:rsidRPr="00AB25F9">
              <w:rPr>
                <w:rFonts w:ascii="Times New Roman" w:hAnsi="Times New Roman" w:cs="Times New Roman"/>
                <w:b/>
                <w:sz w:val="20"/>
                <w:szCs w:val="20"/>
              </w:rPr>
              <w:t>Диагностические</w:t>
            </w:r>
            <w:r w:rsidRPr="00AB25F9">
              <w:rPr>
                <w:rFonts w:ascii="Times New Roman" w:hAnsi="Times New Roman" w:cs="Times New Roman"/>
                <w:b/>
                <w:sz w:val="24"/>
                <w:szCs w:val="24"/>
              </w:rPr>
              <w:t xml:space="preserve"> </w:t>
            </w:r>
            <w:r w:rsidRPr="00AB25F9">
              <w:rPr>
                <w:rFonts w:ascii="Times New Roman" w:hAnsi="Times New Roman" w:cs="Times New Roman"/>
                <w:b/>
                <w:sz w:val="20"/>
                <w:szCs w:val="20"/>
              </w:rPr>
              <w:t>работы</w:t>
            </w:r>
          </w:p>
        </w:tc>
        <w:tc>
          <w:tcPr>
            <w:tcW w:w="2551" w:type="dxa"/>
            <w:vMerge/>
            <w:tcBorders>
              <w:left w:val="single" w:sz="4" w:space="0" w:color="auto"/>
              <w:bottom w:val="single" w:sz="4" w:space="0" w:color="auto"/>
              <w:right w:val="single" w:sz="4" w:space="0" w:color="auto"/>
            </w:tcBorders>
          </w:tcPr>
          <w:p w:rsidR="00AB25F9" w:rsidRPr="00AB25F9" w:rsidRDefault="00AB25F9" w:rsidP="00F102D6">
            <w:pPr>
              <w:spacing w:after="0" w:line="240" w:lineRule="auto"/>
              <w:jc w:val="center"/>
              <w:rPr>
                <w:rFonts w:ascii="Times New Roman" w:hAnsi="Times New Roman" w:cs="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2551" w:type="dxa"/>
            <w:vMerge w:val="restart"/>
            <w:tcBorders>
              <w:top w:val="single" w:sz="4" w:space="0" w:color="auto"/>
              <w:left w:val="single" w:sz="4" w:space="0" w:color="auto"/>
              <w:right w:val="single" w:sz="4" w:space="0" w:color="auto"/>
            </w:tcBorders>
          </w:tcPr>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Выделять</w:t>
            </w:r>
            <w:r w:rsidRPr="00516534">
              <w:rPr>
                <w:rFonts w:ascii="Times New Roman" w:hAnsi="Times New Roman"/>
                <w:sz w:val="24"/>
                <w:szCs w:val="24"/>
              </w:rPr>
              <w:t xml:space="preserve"> закономерности, завершать схемы.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Называть </w:t>
            </w:r>
            <w:r w:rsidRPr="00516534">
              <w:rPr>
                <w:rFonts w:ascii="Times New Roman" w:hAnsi="Times New Roman"/>
                <w:sz w:val="24"/>
                <w:szCs w:val="24"/>
              </w:rPr>
              <w:t>предметы по описанию.</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Объяснять  </w:t>
            </w:r>
            <w:r w:rsidRPr="00516534">
              <w:rPr>
                <w:rFonts w:ascii="Times New Roman" w:hAnsi="Times New Roman"/>
                <w:sz w:val="24"/>
                <w:szCs w:val="24"/>
              </w:rPr>
              <w:t>значение слов и выражений.</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Составлять</w:t>
            </w:r>
            <w:r w:rsidRPr="00516534">
              <w:rPr>
                <w:rFonts w:ascii="Times New Roman" w:hAnsi="Times New Roman"/>
                <w:sz w:val="24"/>
                <w:szCs w:val="24"/>
              </w:rPr>
              <w:t xml:space="preserve">  загадки, небольшие рассказы, сочинять сказки.</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Различать</w:t>
            </w:r>
            <w:r w:rsidRPr="00516534">
              <w:rPr>
                <w:rFonts w:ascii="Times New Roman" w:hAnsi="Times New Roman"/>
                <w:sz w:val="24"/>
                <w:szCs w:val="24"/>
              </w:rPr>
              <w:t xml:space="preserve">  предметы по цвету, форме, размеру.</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Составлять</w:t>
            </w:r>
            <w:r w:rsidRPr="00516534">
              <w:rPr>
                <w:rFonts w:ascii="Times New Roman" w:hAnsi="Times New Roman"/>
                <w:sz w:val="24"/>
                <w:szCs w:val="24"/>
              </w:rPr>
              <w:t xml:space="preserve"> и преобразовывать фигуры.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Демонстрировать </w:t>
            </w:r>
            <w:r w:rsidRPr="00516534">
              <w:rPr>
                <w:rFonts w:ascii="Times New Roman" w:hAnsi="Times New Roman"/>
                <w:sz w:val="24"/>
                <w:szCs w:val="24"/>
              </w:rPr>
              <w:t>целенаправленное и осмысленное наблюдение.</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lastRenderedPageBreak/>
              <w:t>Определять</w:t>
            </w:r>
            <w:r w:rsidRPr="00516534">
              <w:rPr>
                <w:rFonts w:ascii="Times New Roman" w:hAnsi="Times New Roman"/>
                <w:sz w:val="24"/>
                <w:szCs w:val="24"/>
              </w:rPr>
              <w:t xml:space="preserve"> на глаз размеры предмета. </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Демонстрировать</w:t>
            </w:r>
            <w:r w:rsidRPr="00516534">
              <w:rPr>
                <w:rFonts w:ascii="Times New Roman" w:hAnsi="Times New Roman"/>
                <w:sz w:val="24"/>
                <w:szCs w:val="24"/>
              </w:rPr>
              <w:t xml:space="preserve"> чувство времени, веса, </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rPr>
              <w:t>расположенности в пространстве</w:t>
            </w:r>
          </w:p>
          <w:p w:rsidR="00AB25F9" w:rsidRPr="00516534" w:rsidRDefault="00AB25F9" w:rsidP="00516534">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sz w:val="24"/>
                <w:szCs w:val="24"/>
                <w:u w:val="single"/>
              </w:rPr>
              <w:t>Узнавать</w:t>
            </w:r>
            <w:r w:rsidRPr="00516534">
              <w:rPr>
                <w:rFonts w:ascii="Times New Roman" w:hAnsi="Times New Roman"/>
                <w:sz w:val="24"/>
                <w:szCs w:val="24"/>
              </w:rPr>
              <w:t xml:space="preserve"> предметы по их  признакам.</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Различать</w:t>
            </w:r>
            <w:r w:rsidRPr="00516534">
              <w:rPr>
                <w:rFonts w:ascii="Times New Roman" w:hAnsi="Times New Roman"/>
                <w:sz w:val="24"/>
                <w:szCs w:val="24"/>
              </w:rPr>
              <w:t xml:space="preserve">  главное и существенное на основе развивающих заданий и упражнений, сравнивать предметы.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Анализировать</w:t>
            </w:r>
            <w:r w:rsidRPr="00516534">
              <w:rPr>
                <w:rFonts w:ascii="Times New Roman" w:hAnsi="Times New Roman"/>
                <w:sz w:val="24"/>
                <w:szCs w:val="24"/>
              </w:rPr>
              <w:t xml:space="preserve"> ситуацию, устанавливать причинно-следственные связи.</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Демонстрировать </w:t>
            </w:r>
            <w:r w:rsidRPr="00516534">
              <w:rPr>
                <w:rFonts w:ascii="Times New Roman" w:hAnsi="Times New Roman"/>
                <w:sz w:val="24"/>
                <w:szCs w:val="24"/>
              </w:rPr>
              <w:t>способность переключать, распределять внимание</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Описывать</w:t>
            </w:r>
            <w:r w:rsidRPr="00516534">
              <w:rPr>
                <w:rFonts w:ascii="Times New Roman" w:hAnsi="Times New Roman"/>
                <w:sz w:val="24"/>
                <w:szCs w:val="24"/>
              </w:rPr>
              <w:t xml:space="preserve">  то, что было обнаружено с помощью органов чувств.</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Объяснять</w:t>
            </w:r>
            <w:r w:rsidRPr="00516534">
              <w:rPr>
                <w:rFonts w:ascii="Times New Roman" w:hAnsi="Times New Roman"/>
                <w:sz w:val="24"/>
                <w:szCs w:val="24"/>
              </w:rPr>
              <w:t xml:space="preserve"> смысл крылатых и метафорических выражений.</w:t>
            </w: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концентрации внимания. </w:t>
            </w:r>
          </w:p>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внимания. </w:t>
            </w:r>
          </w:p>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слуховой  памяти. </w:t>
            </w:r>
          </w:p>
          <w:p w:rsidR="00AB25F9"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sz w:val="24"/>
                <w:szCs w:val="24"/>
              </w:rPr>
              <w:t>Тренировка зрительной памяти.</w:t>
            </w:r>
            <w:r w:rsidRPr="00516534">
              <w:rPr>
                <w:rFonts w:ascii="Times New Roman" w:hAnsi="Times New Roman"/>
                <w:iCs/>
                <w:sz w:val="24"/>
                <w:szCs w:val="24"/>
              </w:rPr>
              <w:t xml:space="preserve"> 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Развитие логического мышления. Обучение поиску закономерностей.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воображения. Развитие наглядно-образного мышления. Ребусы. Задания по перекладыванию спичек.</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516534"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быстроты реакции. </w:t>
            </w:r>
          </w:p>
          <w:p w:rsidR="00AB25F9" w:rsidRPr="00516534" w:rsidRDefault="00516534" w:rsidP="00516534">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516534"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both"/>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both"/>
              <w:rPr>
                <w:rFonts w:ascii="Times New Roman" w:hAnsi="Times New Roman"/>
                <w:iCs/>
                <w:sz w:val="24"/>
                <w:szCs w:val="24"/>
              </w:rPr>
            </w:pP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34</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2</w:t>
            </w:r>
          </w:p>
        </w:tc>
        <w:tc>
          <w:tcPr>
            <w:tcW w:w="2551" w:type="dxa"/>
            <w:vMerge/>
            <w:tcBorders>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bl>
    <w:p w:rsidR="005A1D0E" w:rsidRPr="00BD49F7" w:rsidRDefault="005A1D0E" w:rsidP="007B6594"/>
    <w:p w:rsidR="007B6594" w:rsidRPr="00BD49F7" w:rsidRDefault="007B6594" w:rsidP="007B6594">
      <w:pPr>
        <w:pStyle w:val="22"/>
        <w:shd w:val="clear" w:color="auto" w:fill="auto"/>
        <w:tabs>
          <w:tab w:val="left" w:pos="2941"/>
        </w:tabs>
        <w:spacing w:after="240" w:line="240" w:lineRule="auto"/>
        <w:ind w:left="2720" w:firstLine="0"/>
        <w:rPr>
          <w:rFonts w:ascii="Times New Roman" w:hAnsi="Times New Roman" w:cs="Times New Roman"/>
          <w:sz w:val="24"/>
          <w:szCs w:val="24"/>
        </w:rPr>
      </w:pPr>
      <w:bookmarkStart w:id="2" w:name="bookmark12"/>
      <w:r w:rsidRPr="00BD49F7">
        <w:rPr>
          <w:rFonts w:ascii="Times New Roman" w:hAnsi="Times New Roman" w:cs="Times New Roman"/>
          <w:sz w:val="24"/>
          <w:szCs w:val="24"/>
        </w:rPr>
        <w:t>ФОРМЫ И СРЕДСТВА КОНТРОЛЯ</w:t>
      </w:r>
      <w:bookmarkEnd w:id="2"/>
    </w:p>
    <w:p w:rsidR="00885AE1" w:rsidRPr="00BD49F7" w:rsidRDefault="00667255" w:rsidP="00332566">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Ф</w:t>
      </w:r>
      <w:r w:rsidR="00885AE1" w:rsidRPr="00BD49F7">
        <w:rPr>
          <w:rFonts w:ascii="Times New Roman" w:eastAsia="Times New Roman" w:hAnsi="Times New Roman" w:cs="Times New Roman"/>
          <w:b/>
          <w:sz w:val="24"/>
          <w:szCs w:val="24"/>
        </w:rPr>
        <w:t>ормы контроля</w:t>
      </w:r>
    </w:p>
    <w:p w:rsidR="00667255" w:rsidRPr="00BD49F7" w:rsidRDefault="00885AE1" w:rsidP="00332566">
      <w:pPr>
        <w:numPr>
          <w:ilvl w:val="0"/>
          <w:numId w:val="32"/>
        </w:numPr>
        <w:spacing w:after="0" w:line="240" w:lineRule="auto"/>
        <w:ind w:left="0" w:firstLine="0"/>
        <w:jc w:val="both"/>
        <w:rPr>
          <w:rFonts w:ascii="Times New Roman" w:eastAsia="Times New Roman" w:hAnsi="Times New Roman" w:cs="Times New Roman"/>
          <w:i/>
          <w:sz w:val="24"/>
          <w:szCs w:val="24"/>
        </w:rPr>
      </w:pPr>
      <w:r w:rsidRPr="00BD49F7">
        <w:rPr>
          <w:rFonts w:ascii="Times New Roman" w:eastAsia="Times New Roman" w:hAnsi="Times New Roman" w:cs="Times New Roman"/>
          <w:b/>
          <w:i/>
          <w:sz w:val="24"/>
          <w:szCs w:val="24"/>
        </w:rPr>
        <w:t>Стартовый</w:t>
      </w:r>
      <w:r w:rsidR="00667255" w:rsidRPr="00BD49F7">
        <w:rPr>
          <w:rFonts w:ascii="Times New Roman" w:eastAsia="Times New Roman" w:hAnsi="Times New Roman" w:cs="Times New Roman"/>
          <w:b/>
          <w:i/>
          <w:sz w:val="24"/>
          <w:szCs w:val="24"/>
        </w:rPr>
        <w:t>:</w:t>
      </w:r>
    </w:p>
    <w:p w:rsidR="00885AE1" w:rsidRPr="00BD49F7" w:rsidRDefault="00667255" w:rsidP="00667255">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 позволяет</w:t>
      </w:r>
      <w:r w:rsidR="00885AE1" w:rsidRPr="00BD49F7">
        <w:rPr>
          <w:rFonts w:ascii="Times New Roman" w:eastAsia="Times New Roman" w:hAnsi="Times New Roman" w:cs="Times New Roman"/>
          <w:sz w:val="24"/>
          <w:szCs w:val="24"/>
        </w:rPr>
        <w:t xml:space="preserve"> определить исходный уровень развития учащихся  по методикам Холодовой О</w:t>
      </w:r>
      <w:r w:rsidR="00516534" w:rsidRPr="00BD49F7">
        <w:rPr>
          <w:rFonts w:ascii="Times New Roman" w:eastAsia="Times New Roman" w:hAnsi="Times New Roman" w:cs="Times New Roman"/>
          <w:sz w:val="24"/>
          <w:szCs w:val="24"/>
        </w:rPr>
        <w:t>.А.,</w:t>
      </w:r>
      <w:r w:rsidR="00885AE1" w:rsidRPr="00BD49F7">
        <w:rPr>
          <w:rFonts w:ascii="Times New Roman" w:eastAsia="Times New Roman" w:hAnsi="Times New Roman" w:cs="Times New Roman"/>
          <w:sz w:val="24"/>
          <w:szCs w:val="24"/>
        </w:rPr>
        <w:t xml:space="preserve"> Криволаповой Н.А. </w:t>
      </w:r>
    </w:p>
    <w:p w:rsidR="00885AE1" w:rsidRPr="00BD49F7" w:rsidRDefault="00885AE1" w:rsidP="00332566">
      <w:pPr>
        <w:numPr>
          <w:ilvl w:val="0"/>
          <w:numId w:val="31"/>
        </w:numPr>
        <w:spacing w:after="0" w:line="240" w:lineRule="auto"/>
        <w:ind w:left="0" w:firstLine="0"/>
        <w:jc w:val="both"/>
        <w:rPr>
          <w:rFonts w:ascii="Times New Roman" w:eastAsia="Times New Roman" w:hAnsi="Times New Roman" w:cs="Times New Roman"/>
          <w:b/>
          <w:i/>
          <w:sz w:val="24"/>
          <w:szCs w:val="24"/>
        </w:rPr>
      </w:pPr>
      <w:r w:rsidRPr="00BD49F7">
        <w:rPr>
          <w:rFonts w:ascii="Times New Roman" w:eastAsia="Times New Roman" w:hAnsi="Times New Roman" w:cs="Times New Roman"/>
          <w:b/>
          <w:i/>
          <w:sz w:val="24"/>
          <w:szCs w:val="24"/>
        </w:rPr>
        <w:t xml:space="preserve">Текущий: </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прогностический</w:t>
      </w:r>
      <w:r w:rsidRPr="00BD49F7">
        <w:rPr>
          <w:rFonts w:ascii="Times New Roman" w:eastAsia="Times New Roman" w:hAnsi="Times New Roman" w:cs="Times New Roman"/>
          <w:sz w:val="24"/>
          <w:szCs w:val="24"/>
        </w:rPr>
        <w:t xml:space="preserve"> - </w:t>
      </w:r>
      <w:r w:rsidR="00885AE1" w:rsidRPr="00BD49F7">
        <w:rPr>
          <w:rFonts w:ascii="Times New Roman" w:eastAsia="Times New Roman" w:hAnsi="Times New Roman" w:cs="Times New Roman"/>
          <w:sz w:val="24"/>
          <w:szCs w:val="24"/>
        </w:rPr>
        <w:t>проигрывание всех операций учебного действия до начала его реального выполнения;</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пооперационный</w:t>
      </w:r>
      <w:r w:rsidRPr="00BD49F7">
        <w:rPr>
          <w:rFonts w:ascii="Times New Roman" w:eastAsia="Times New Roman" w:hAnsi="Times New Roman" w:cs="Times New Roman"/>
          <w:sz w:val="24"/>
          <w:szCs w:val="24"/>
        </w:rPr>
        <w:t xml:space="preserve"> -</w:t>
      </w:r>
      <w:r w:rsidR="00885AE1" w:rsidRPr="00BD49F7">
        <w:rPr>
          <w:rFonts w:ascii="Times New Roman" w:eastAsia="Times New Roman" w:hAnsi="Times New Roman" w:cs="Times New Roman"/>
          <w:sz w:val="24"/>
          <w:szCs w:val="24"/>
        </w:rPr>
        <w:t xml:space="preserve"> контроль за правильностью, полнотой и последовательностью выполнения операций, входящих в состав действия; </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рефлексивный</w:t>
      </w:r>
      <w:r w:rsidRPr="00BD49F7">
        <w:rPr>
          <w:rFonts w:ascii="Times New Roman" w:eastAsia="Times New Roman" w:hAnsi="Times New Roman" w:cs="Times New Roman"/>
          <w:sz w:val="24"/>
          <w:szCs w:val="24"/>
        </w:rPr>
        <w:t xml:space="preserve"> - </w:t>
      </w:r>
      <w:r w:rsidR="00885AE1" w:rsidRPr="00BD49F7">
        <w:rPr>
          <w:rFonts w:ascii="Times New Roman" w:eastAsia="Times New Roman" w:hAnsi="Times New Roman" w:cs="Times New Roman"/>
          <w:sz w:val="24"/>
          <w:szCs w:val="24"/>
        </w:rPr>
        <w:t>контроль, обращенный на ориентировочную основу, «план» действия и опирающийся на понимание принципов его построения;</w:t>
      </w:r>
    </w:p>
    <w:p w:rsidR="00667255" w:rsidRDefault="00885AE1"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контроль по результату,</w:t>
      </w:r>
      <w:r w:rsidRPr="00BD49F7">
        <w:rPr>
          <w:rFonts w:ascii="Times New Roman" w:eastAsia="Times New Roman" w:hAnsi="Times New Roman" w:cs="Times New Roman"/>
          <w:sz w:val="24"/>
          <w:szCs w:val="24"/>
        </w:rPr>
        <w:t xml:space="preserve"> который проводится после осуществления учебного действия методом сравнения фактических результатов или выполненных операций с образцом.</w:t>
      </w:r>
    </w:p>
    <w:p w:rsidR="00AD2296" w:rsidRPr="00AD2296" w:rsidRDefault="00AD2296" w:rsidP="00AD2296">
      <w:pPr>
        <w:spacing w:after="0" w:line="240" w:lineRule="auto"/>
        <w:jc w:val="both"/>
        <w:rPr>
          <w:rFonts w:ascii="Times New Roman" w:eastAsia="Times New Roman" w:hAnsi="Times New Roman" w:cs="Times New Roman"/>
          <w:sz w:val="24"/>
          <w:szCs w:val="24"/>
        </w:rPr>
      </w:pPr>
    </w:p>
    <w:p w:rsidR="00885AE1" w:rsidRPr="00BD49F7" w:rsidRDefault="00885AE1" w:rsidP="00667255">
      <w:pPr>
        <w:pStyle w:val="a3"/>
        <w:numPr>
          <w:ilvl w:val="0"/>
          <w:numId w:val="31"/>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i/>
          <w:sz w:val="24"/>
          <w:szCs w:val="24"/>
        </w:rPr>
        <w:lastRenderedPageBreak/>
        <w:t>Итоговый</w:t>
      </w:r>
      <w:r w:rsidR="00BD49F7" w:rsidRPr="00BD49F7">
        <w:rPr>
          <w:rFonts w:ascii="Times New Roman" w:eastAsia="Times New Roman" w:hAnsi="Times New Roman" w:cs="Times New Roman"/>
          <w:b/>
          <w:i/>
          <w:sz w:val="24"/>
          <w:szCs w:val="24"/>
        </w:rPr>
        <w:t>:</w:t>
      </w:r>
    </w:p>
    <w:p w:rsidR="00BD49F7" w:rsidRPr="00BD49F7" w:rsidRDefault="00BD49F7" w:rsidP="00BD49F7">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позволяет определить </w:t>
      </w:r>
      <w:r w:rsidRPr="00BD49F7">
        <w:rPr>
          <w:rFonts w:ascii="Times New Roman" w:hAnsi="Times New Roman" w:cs="Times New Roman"/>
          <w:sz w:val="24"/>
          <w:szCs w:val="24"/>
        </w:rPr>
        <w:t xml:space="preserve">динамику роста познавательных способностей учащихся </w:t>
      </w:r>
      <w:r w:rsidRPr="00BD49F7">
        <w:rPr>
          <w:rFonts w:ascii="Times New Roman" w:eastAsia="Times New Roman" w:hAnsi="Times New Roman" w:cs="Times New Roman"/>
          <w:sz w:val="24"/>
          <w:szCs w:val="24"/>
        </w:rPr>
        <w:t xml:space="preserve">по методикам Холодовой О.А., Криволаповой Н.А. </w:t>
      </w:r>
    </w:p>
    <w:p w:rsidR="00BD49F7" w:rsidRPr="00BD49F7" w:rsidRDefault="00885AE1" w:rsidP="00BD49F7">
      <w:pPr>
        <w:pStyle w:val="a3"/>
        <w:numPr>
          <w:ilvl w:val="0"/>
          <w:numId w:val="31"/>
        </w:numPr>
        <w:spacing w:after="0" w:line="240" w:lineRule="auto"/>
        <w:jc w:val="both"/>
        <w:rPr>
          <w:rFonts w:ascii="Times New Roman" w:eastAsia="Times New Roman" w:hAnsi="Times New Roman" w:cs="Times New Roman"/>
          <w:b/>
          <w:i/>
          <w:sz w:val="24"/>
          <w:szCs w:val="24"/>
        </w:rPr>
      </w:pPr>
      <w:r w:rsidRPr="00BD49F7">
        <w:rPr>
          <w:rFonts w:ascii="Times New Roman" w:eastAsia="Times New Roman" w:hAnsi="Times New Roman" w:cs="Times New Roman"/>
          <w:b/>
          <w:i/>
          <w:sz w:val="24"/>
          <w:szCs w:val="24"/>
        </w:rPr>
        <w:t>Самооценка и самоконтроль</w:t>
      </w:r>
      <w:r w:rsidR="00BD49F7" w:rsidRPr="00BD49F7">
        <w:rPr>
          <w:rFonts w:ascii="Times New Roman" w:eastAsia="Times New Roman" w:hAnsi="Times New Roman" w:cs="Times New Roman"/>
          <w:b/>
          <w:i/>
          <w:sz w:val="24"/>
          <w:szCs w:val="24"/>
        </w:rPr>
        <w:t>:</w:t>
      </w:r>
    </w:p>
    <w:p w:rsidR="00885AE1" w:rsidRPr="00BD49F7" w:rsidRDefault="00885AE1" w:rsidP="00BD49F7">
      <w:p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определение учеником границ своего «знания -  незнания», своих потенциальных возможностей, а также осознание тех проблем, которые ещё предстоит решить  в ходе осуществления   деятельности. </w:t>
      </w:r>
    </w:p>
    <w:p w:rsidR="00885AE1" w:rsidRPr="005734E9" w:rsidRDefault="00885AE1" w:rsidP="00885AE1">
      <w:pPr>
        <w:widowControl w:val="0"/>
        <w:shd w:val="clear" w:color="auto" w:fill="FFFFFF"/>
        <w:tabs>
          <w:tab w:val="left" w:pos="259"/>
        </w:tabs>
        <w:autoSpaceDE w:val="0"/>
        <w:autoSpaceDN w:val="0"/>
        <w:adjustRightInd w:val="0"/>
        <w:spacing w:after="0"/>
        <w:rPr>
          <w:rFonts w:ascii="Times New Roman" w:hAnsi="Times New Roman" w:cs="Times New Roman"/>
          <w:color w:val="FF0000"/>
          <w:spacing w:val="-3"/>
          <w:sz w:val="24"/>
          <w:szCs w:val="24"/>
        </w:rPr>
      </w:pPr>
    </w:p>
    <w:p w:rsidR="00332566" w:rsidRPr="00FF29B9" w:rsidRDefault="00332566" w:rsidP="00667255">
      <w:pPr>
        <w:spacing w:line="240" w:lineRule="auto"/>
        <w:jc w:val="center"/>
        <w:rPr>
          <w:rFonts w:ascii="Times New Roman" w:hAnsi="Times New Roman" w:cs="Times New Roman"/>
          <w:b/>
          <w:sz w:val="24"/>
          <w:szCs w:val="24"/>
        </w:rPr>
      </w:pPr>
      <w:r w:rsidRPr="00FF29B9">
        <w:rPr>
          <w:rFonts w:ascii="Times New Roman" w:hAnsi="Times New Roman" w:cs="Times New Roman"/>
          <w:b/>
          <w:sz w:val="24"/>
          <w:szCs w:val="24"/>
        </w:rPr>
        <w:t>Диагностика  результатов познавательных способностей</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Как известно, начальной школе принадлежит исключительно важная роль в психическом развитии школьников. Она призвана не только вооружить их начальными предметными умениями, но и в значительной мере развивать у них познавательные УУД (восприятие, внимательность, память, мышление, воображение, речь). Тем более, что между этими двумя комплексами психических свойств существует глубокая, органическая взаимосвязь, проходит в процессе овладения первым.</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Перечисленные выше УУД  (их можно объединить в понятие познавательного интеллекта)  принадлеж</w:t>
      </w:r>
      <w:r>
        <w:rPr>
          <w:rFonts w:ascii="Times New Roman" w:hAnsi="Times New Roman" w:cs="Times New Roman"/>
          <w:sz w:val="24"/>
          <w:szCs w:val="24"/>
        </w:rPr>
        <w:t>а</w:t>
      </w:r>
      <w:r w:rsidRPr="004B7F02">
        <w:rPr>
          <w:rFonts w:ascii="Times New Roman" w:hAnsi="Times New Roman" w:cs="Times New Roman"/>
          <w:sz w:val="24"/>
          <w:szCs w:val="24"/>
        </w:rPr>
        <w:t xml:space="preserve">т к категории общих. Это значит, что они находят применение и развиваются в процессе усвоения всех общеобразовательных предметов. Сказанное, однако, не означает, что функционирование УУД происходит совершенно одинаково при усвоении любого общеобразовательного материала. Нет, обслуживание процесса овладения, скажем, математикой предъявляет существенно иные требования к восприятию, вниманию, памяти и т. д., чем овладение языком. </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Выдвигая перед учащимися определенные уч</w:t>
      </w:r>
      <w:r>
        <w:rPr>
          <w:rFonts w:ascii="Times New Roman" w:hAnsi="Times New Roman" w:cs="Times New Roman"/>
          <w:sz w:val="24"/>
          <w:szCs w:val="24"/>
        </w:rPr>
        <w:t>ебные задания, учитель должен знать н</w:t>
      </w:r>
      <w:r w:rsidRPr="004B7F02">
        <w:rPr>
          <w:rFonts w:ascii="Times New Roman" w:hAnsi="Times New Roman" w:cs="Times New Roman"/>
          <w:sz w:val="24"/>
          <w:szCs w:val="24"/>
        </w:rPr>
        <w:t>асколько сформированы у него соответствующие познавательные способности. Такое знание позволяет определенным образом модифицировать предлагаемые задания – расчленять их на более или менее крупные единицы, снижать или повышать их уровень, предоставлять ученику отдельные подсказки, наводящие вопросы и т.п., короче – осуществлять дифференциацию и индивидуализацию учебно-воспитательного процесса.</w:t>
      </w:r>
    </w:p>
    <w:p w:rsidR="007B6594" w:rsidRPr="00667255" w:rsidRDefault="00332566" w:rsidP="00667255">
      <w:pPr>
        <w:spacing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Но это только одна сторона проблемы. Другая заключается в необходимости всеми имеющимися средствами развивать познавательный интеллект учащихся. Если он не достигает возрастной нормы – корригировать его, а если такая норма достигнута – способствовать его дальнейшему развитию. При этом используются два пути: придание процессу обучения развивающего характера и использование специальных упражнений тренировочного характера.</w:t>
      </w:r>
    </w:p>
    <w:p w:rsidR="007B6594" w:rsidRPr="00667255" w:rsidRDefault="007B6594" w:rsidP="007B6594">
      <w:pPr>
        <w:pStyle w:val="1"/>
        <w:shd w:val="clear" w:color="auto" w:fill="auto"/>
        <w:tabs>
          <w:tab w:val="left" w:pos="458"/>
        </w:tabs>
        <w:spacing w:before="0" w:after="240" w:line="240" w:lineRule="auto"/>
        <w:ind w:firstLine="0"/>
        <w:jc w:val="center"/>
        <w:rPr>
          <w:rFonts w:ascii="Times New Roman" w:hAnsi="Times New Roman" w:cs="Times New Roman"/>
          <w:b/>
          <w:sz w:val="24"/>
          <w:szCs w:val="24"/>
        </w:rPr>
      </w:pPr>
      <w:r w:rsidRPr="00667255">
        <w:rPr>
          <w:rFonts w:ascii="Times New Roman" w:hAnsi="Times New Roman" w:cs="Times New Roman"/>
          <w:b/>
          <w:sz w:val="24"/>
          <w:szCs w:val="24"/>
        </w:rPr>
        <w:t xml:space="preserve">График </w:t>
      </w:r>
      <w:r w:rsidR="00332566" w:rsidRPr="00667255">
        <w:rPr>
          <w:rFonts w:ascii="Times New Roman" w:hAnsi="Times New Roman" w:cs="Times New Roman"/>
          <w:b/>
          <w:sz w:val="24"/>
          <w:szCs w:val="24"/>
        </w:rPr>
        <w:t xml:space="preserve">диагностических </w:t>
      </w:r>
      <w:r w:rsidRPr="00667255">
        <w:rPr>
          <w:rFonts w:ascii="Times New Roman" w:hAnsi="Times New Roman" w:cs="Times New Roman"/>
          <w:b/>
          <w:sz w:val="24"/>
          <w:szCs w:val="24"/>
        </w:rPr>
        <w:t xml:space="preserve"> работ</w:t>
      </w:r>
    </w:p>
    <w:tbl>
      <w:tblPr>
        <w:tblStyle w:val="ad"/>
        <w:tblW w:w="0" w:type="auto"/>
        <w:tblLook w:val="04A0"/>
      </w:tblPr>
      <w:tblGrid>
        <w:gridCol w:w="960"/>
        <w:gridCol w:w="2829"/>
        <w:gridCol w:w="4874"/>
        <w:gridCol w:w="908"/>
      </w:tblGrid>
      <w:tr w:rsidR="00332566" w:rsidRPr="00667255" w:rsidTr="00AD2296">
        <w:trPr>
          <w:trHeight w:val="541"/>
        </w:trPr>
        <w:tc>
          <w:tcPr>
            <w:tcW w:w="960"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Форма</w:t>
            </w:r>
          </w:p>
        </w:tc>
        <w:tc>
          <w:tcPr>
            <w:tcW w:w="2829"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Тема</w:t>
            </w:r>
          </w:p>
        </w:tc>
        <w:tc>
          <w:tcPr>
            <w:tcW w:w="4874" w:type="dxa"/>
          </w:tcPr>
          <w:p w:rsidR="00332566" w:rsidRPr="00667255" w:rsidRDefault="00332566" w:rsidP="00332566">
            <w:pPr>
              <w:pStyle w:val="34"/>
              <w:shd w:val="clear" w:color="auto" w:fill="auto"/>
              <w:spacing w:line="240" w:lineRule="auto"/>
              <w:ind w:left="220"/>
              <w:jc w:val="center"/>
              <w:rPr>
                <w:rFonts w:ascii="Times New Roman" w:hAnsi="Times New Roman" w:cs="Times New Roman"/>
                <w:b/>
                <w:sz w:val="24"/>
                <w:szCs w:val="24"/>
              </w:rPr>
            </w:pPr>
            <w:r w:rsidRPr="00667255">
              <w:rPr>
                <w:rFonts w:ascii="Times New Roman" w:hAnsi="Times New Roman" w:cs="Times New Roman"/>
                <w:b/>
                <w:i w:val="0"/>
                <w:sz w:val="24"/>
                <w:szCs w:val="24"/>
              </w:rPr>
              <w:t>Характеристика</w:t>
            </w:r>
          </w:p>
        </w:tc>
        <w:tc>
          <w:tcPr>
            <w:tcW w:w="908"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Дата</w:t>
            </w:r>
          </w:p>
        </w:tc>
      </w:tr>
      <w:tr w:rsidR="00332566" w:rsidRPr="00667255" w:rsidTr="00AD2296">
        <w:trPr>
          <w:cantSplit/>
          <w:trHeight w:val="2110"/>
        </w:trPr>
        <w:tc>
          <w:tcPr>
            <w:tcW w:w="960" w:type="dxa"/>
            <w:textDirection w:val="btLr"/>
          </w:tcPr>
          <w:p w:rsidR="00332566"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 xml:space="preserve">Диагностическая работа </w:t>
            </w:r>
            <w:r w:rsidR="00667255" w:rsidRPr="00667255">
              <w:rPr>
                <w:rStyle w:val="MalgunGothic8pt"/>
                <w:rFonts w:ascii="Times New Roman" w:hAnsi="Times New Roman" w:cs="Times New Roman"/>
                <w:color w:val="auto"/>
                <w:sz w:val="24"/>
                <w:szCs w:val="24"/>
              </w:rPr>
              <w:t xml:space="preserve"> </w:t>
            </w:r>
            <w:r w:rsidRPr="00667255">
              <w:rPr>
                <w:rStyle w:val="MalgunGothic8pt"/>
                <w:rFonts w:ascii="Times New Roman" w:hAnsi="Times New Roman" w:cs="Times New Roman"/>
                <w:color w:val="auto"/>
                <w:sz w:val="24"/>
                <w:szCs w:val="24"/>
              </w:rPr>
              <w:t>№1</w:t>
            </w:r>
          </w:p>
        </w:tc>
        <w:tc>
          <w:tcPr>
            <w:tcW w:w="2829" w:type="dxa"/>
          </w:tcPr>
          <w:p w:rsidR="00332566" w:rsidRPr="00667255" w:rsidRDefault="00332566" w:rsidP="00332566">
            <w:pPr>
              <w:pStyle w:val="1"/>
              <w:shd w:val="clear" w:color="auto" w:fill="auto"/>
              <w:tabs>
                <w:tab w:val="left" w:pos="458"/>
              </w:tabs>
              <w:spacing w:before="0" w:line="240" w:lineRule="auto"/>
              <w:ind w:firstLine="0"/>
              <w:jc w:val="left"/>
              <w:rPr>
                <w:rStyle w:val="MalgunGothic8pt"/>
                <w:rFonts w:ascii="Times New Roman" w:hAnsi="Times New Roman" w:cs="Times New Roman"/>
                <w:color w:val="auto"/>
                <w:sz w:val="24"/>
                <w:szCs w:val="24"/>
              </w:rPr>
            </w:pPr>
            <w:r w:rsidRPr="00667255">
              <w:rPr>
                <w:rFonts w:ascii="Times New Roman" w:hAnsi="Times New Roman"/>
                <w:iCs/>
                <w:sz w:val="24"/>
                <w:szCs w:val="24"/>
              </w:rPr>
              <w:t>Выявление уровня развития внимания, восприятия, воображения, памяти и мышления.</w:t>
            </w:r>
          </w:p>
        </w:tc>
        <w:tc>
          <w:tcPr>
            <w:tcW w:w="4874" w:type="dxa"/>
          </w:tcPr>
          <w:p w:rsidR="00667255" w:rsidRPr="00667255"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Первая диагностическая работа проводится</w:t>
            </w:r>
          </w:p>
          <w:p w:rsidR="00332566" w:rsidRPr="00667255"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 xml:space="preserve"> в начале учебного года, при выполнении заданий  первого занятия. Результаты выполнения заданий заносятся в таблицу и сравниваются с результатами, полученными при аналогичном тестировании в конце предыдущего года обучения.</w:t>
            </w:r>
          </w:p>
        </w:tc>
        <w:tc>
          <w:tcPr>
            <w:tcW w:w="908" w:type="dxa"/>
          </w:tcPr>
          <w:p w:rsidR="00332566" w:rsidRPr="00667255" w:rsidRDefault="00332566" w:rsidP="007B6594">
            <w:pPr>
              <w:pStyle w:val="1"/>
              <w:shd w:val="clear" w:color="auto" w:fill="auto"/>
              <w:tabs>
                <w:tab w:val="left" w:pos="458"/>
              </w:tabs>
              <w:spacing w:before="0" w:line="240" w:lineRule="auto"/>
              <w:ind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.09</w:t>
            </w:r>
          </w:p>
        </w:tc>
      </w:tr>
      <w:tr w:rsidR="00332566" w:rsidRPr="00667255" w:rsidTr="00AD2296">
        <w:trPr>
          <w:cantSplit/>
          <w:trHeight w:val="1134"/>
        </w:trPr>
        <w:tc>
          <w:tcPr>
            <w:tcW w:w="960" w:type="dxa"/>
            <w:textDirection w:val="btLr"/>
          </w:tcPr>
          <w:p w:rsidR="00667255"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lastRenderedPageBreak/>
              <w:t xml:space="preserve">Диагностическая </w:t>
            </w:r>
          </w:p>
          <w:p w:rsidR="00332566"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 xml:space="preserve">работа </w:t>
            </w:r>
            <w:r w:rsidR="00667255" w:rsidRPr="00667255">
              <w:rPr>
                <w:rStyle w:val="MalgunGothic8pt"/>
                <w:rFonts w:ascii="Times New Roman" w:hAnsi="Times New Roman" w:cs="Times New Roman"/>
                <w:color w:val="auto"/>
                <w:sz w:val="24"/>
                <w:szCs w:val="24"/>
              </w:rPr>
              <w:t xml:space="preserve"> </w:t>
            </w:r>
            <w:r w:rsidRPr="00667255">
              <w:rPr>
                <w:rStyle w:val="MalgunGothic8pt"/>
                <w:rFonts w:ascii="Times New Roman" w:hAnsi="Times New Roman" w:cs="Times New Roman"/>
                <w:color w:val="auto"/>
                <w:sz w:val="24"/>
                <w:szCs w:val="24"/>
              </w:rPr>
              <w:t>№2</w:t>
            </w:r>
          </w:p>
        </w:tc>
        <w:tc>
          <w:tcPr>
            <w:tcW w:w="2829" w:type="dxa"/>
          </w:tcPr>
          <w:p w:rsidR="00332566" w:rsidRPr="00667255" w:rsidRDefault="00667255" w:rsidP="00667255">
            <w:pPr>
              <w:pStyle w:val="1"/>
              <w:shd w:val="clear" w:color="auto" w:fill="auto"/>
              <w:tabs>
                <w:tab w:val="left" w:pos="458"/>
              </w:tabs>
              <w:spacing w:before="0" w:line="240" w:lineRule="auto"/>
              <w:ind w:firstLine="0"/>
              <w:jc w:val="left"/>
              <w:rPr>
                <w:rStyle w:val="MalgunGothic8pt"/>
                <w:rFonts w:ascii="Times New Roman" w:hAnsi="Times New Roman" w:cs="Times New Roman"/>
                <w:color w:val="auto"/>
                <w:sz w:val="24"/>
                <w:szCs w:val="24"/>
              </w:rPr>
            </w:pPr>
            <w:r w:rsidRPr="00667255">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4874" w:type="dxa"/>
          </w:tcPr>
          <w:p w:rsidR="00332566" w:rsidRPr="00667255"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Второе диагностическое обследование проводится в конце учебного года, при выполнении заданий последнего занятия. Результаты, полученные после проверки, заносятся в таблицу, в которую внесли данные о развитии детей в начале года. Сопоставляя данные начала года и результаты выполнения заданий последнего занятия, определяем динамику роста познавательных способностей учащихся.</w:t>
            </w:r>
          </w:p>
        </w:tc>
        <w:tc>
          <w:tcPr>
            <w:tcW w:w="908" w:type="dxa"/>
          </w:tcPr>
          <w:p w:rsidR="00332566" w:rsidRPr="00667255" w:rsidRDefault="00332566" w:rsidP="007B6594">
            <w:pPr>
              <w:pStyle w:val="1"/>
              <w:shd w:val="clear" w:color="auto" w:fill="auto"/>
              <w:tabs>
                <w:tab w:val="left" w:pos="458"/>
              </w:tabs>
              <w:spacing w:before="0" w:line="240" w:lineRule="auto"/>
              <w:ind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.05</w:t>
            </w:r>
          </w:p>
        </w:tc>
      </w:tr>
    </w:tbl>
    <w:p w:rsid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b/>
          <w:spacing w:val="-3"/>
          <w:sz w:val="24"/>
          <w:szCs w:val="24"/>
        </w:rPr>
      </w:pPr>
      <w:r w:rsidRPr="00AD2296">
        <w:rPr>
          <w:rFonts w:ascii="Times New Roman" w:eastAsia="Times New Roman" w:hAnsi="Times New Roman" w:cs="Times New Roman"/>
          <w:b/>
          <w:spacing w:val="-3"/>
          <w:sz w:val="24"/>
          <w:szCs w:val="24"/>
        </w:rPr>
        <w:t>Для оценки эффективности занятий   можно использовать следующие показатели:</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степень помощи, которую оказывает учитель учащимся при выполнении заданий: чем помощь учителя меньше, тем выше самостоятельность учеников и, следовательно, выше развивающий эффект занятий;</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поведение учащихся на занятиях: живость, активность, заинтересованность школьников обеспечивают положительные результаты занятий;</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результаты выполнения тестовых заданий и заданий из конкурса эрудитов, при выполнении которых выявляется, справляются ли ученики с этими заданиями самостоятельно;</w:t>
      </w:r>
    </w:p>
    <w:p w:rsidR="00AD2296" w:rsidRPr="00E4391A"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color w:val="FF0000"/>
          <w:spacing w:val="-3"/>
          <w:sz w:val="24"/>
          <w:szCs w:val="24"/>
        </w:rPr>
      </w:pPr>
      <w:r w:rsidRPr="00AD2296">
        <w:rPr>
          <w:rFonts w:ascii="Times New Roman" w:eastAsia="Times New Roman" w:hAnsi="Times New Roman" w:cs="Times New Roman"/>
          <w:spacing w:val="-3"/>
          <w:sz w:val="24"/>
          <w:szCs w:val="24"/>
        </w:rPr>
        <w:t>– косвенным показателем эффективности данных занятий может быть повышение успеваемости по разным школьным дисциплинам, а также наблюдения учителей за работой учащихся на других уроках (повышение активности, работоспособности, внимательности, улучшение мыслительной деятельности).</w:t>
      </w:r>
    </w:p>
    <w:p w:rsidR="00AD2296" w:rsidRPr="00AD2296" w:rsidRDefault="00AD2296" w:rsidP="00AD2296">
      <w:pPr>
        <w:widowControl w:val="0"/>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xml:space="preserve">         Также показателем эффективности занятий по программе «Логика» являются данные, которые учитель на протяжении года  занятий заносил в таблицы в начале и конце года, прослеживая динамику развития познавательных способностей детей.</w:t>
      </w:r>
    </w:p>
    <w:p w:rsidR="007B6594" w:rsidRPr="00B4500F" w:rsidRDefault="007B6594" w:rsidP="007B6594">
      <w:pPr>
        <w:pStyle w:val="a4"/>
        <w:spacing w:before="0" w:beforeAutospacing="0" w:after="0" w:afterAutospacing="0"/>
        <w:jc w:val="center"/>
        <w:rPr>
          <w:b/>
          <w:color w:val="FF0000"/>
        </w:rPr>
      </w:pPr>
    </w:p>
    <w:p w:rsidR="00F41779" w:rsidRPr="002378AB" w:rsidRDefault="00F41779" w:rsidP="002378AB">
      <w:pPr>
        <w:rPr>
          <w:rFonts w:ascii="Times New Roman" w:hAnsi="Times New Roman" w:cs="Times New Roman"/>
          <w:sz w:val="24"/>
          <w:szCs w:val="24"/>
        </w:rPr>
        <w:sectPr w:rsidR="00F41779" w:rsidRPr="002378AB" w:rsidSect="0018560B">
          <w:footerReference w:type="even" r:id="rId8"/>
          <w:footerReference w:type="default" r:id="rId9"/>
          <w:footerReference w:type="first" r:id="rId10"/>
          <w:pgSz w:w="11906" w:h="16838"/>
          <w:pgMar w:top="1134" w:right="850" w:bottom="1134" w:left="1701" w:header="708" w:footer="708" w:gutter="0"/>
          <w:cols w:space="708"/>
          <w:docGrid w:linePitch="360"/>
        </w:sectPr>
      </w:pPr>
    </w:p>
    <w:p w:rsidR="00F41779" w:rsidRDefault="00F41779" w:rsidP="00F41779">
      <w:pPr>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КАЛЕНДАРНО-ТЕМАТИЧЕСКОЕ ПЛАНИРОВАНИЕ ПО ЛОГИКЕ НА </w:t>
      </w:r>
      <w:r w:rsidR="00B5568A">
        <w:rPr>
          <w:rFonts w:ascii="Times New Roman" w:hAnsi="Times New Roman" w:cs="Times New Roman"/>
          <w:b/>
          <w:sz w:val="24"/>
          <w:szCs w:val="24"/>
        </w:rPr>
        <w:t>4</w:t>
      </w:r>
      <w:r>
        <w:rPr>
          <w:rFonts w:ascii="Times New Roman" w:hAnsi="Times New Roman" w:cs="Times New Roman"/>
          <w:b/>
          <w:sz w:val="24"/>
          <w:szCs w:val="24"/>
        </w:rPr>
        <w:t xml:space="preserve"> «А» КЛАСС</w:t>
      </w: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3261"/>
        <w:gridCol w:w="2268"/>
        <w:gridCol w:w="2551"/>
        <w:gridCol w:w="2268"/>
        <w:gridCol w:w="2832"/>
        <w:gridCol w:w="711"/>
        <w:gridCol w:w="708"/>
      </w:tblGrid>
      <w:tr w:rsidR="00F41779" w:rsidRPr="00516534" w:rsidTr="002E62B8">
        <w:trPr>
          <w:trHeight w:val="412"/>
        </w:trPr>
        <w:tc>
          <w:tcPr>
            <w:tcW w:w="533" w:type="dxa"/>
            <w:vMerge w:val="restart"/>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rPr>
            </w:pPr>
          </w:p>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w:t>
            </w:r>
          </w:p>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п</w:t>
            </w:r>
            <w:r w:rsidRPr="00516534">
              <w:rPr>
                <w:rFonts w:ascii="Times New Roman" w:hAnsi="Times New Roman"/>
                <w:b/>
                <w:lang w:val="en-US"/>
              </w:rPr>
              <w:t>/</w:t>
            </w:r>
            <w:r w:rsidRPr="00516534">
              <w:rPr>
                <w:rFonts w:ascii="Times New Roman" w:hAnsi="Times New Roman"/>
                <w:b/>
              </w:rPr>
              <w:t>п</w:t>
            </w:r>
          </w:p>
          <w:p w:rsidR="00F41779" w:rsidRPr="00516534" w:rsidRDefault="00F41779" w:rsidP="007B6594">
            <w:pPr>
              <w:spacing w:after="0" w:line="240" w:lineRule="auto"/>
              <w:jc w:val="center"/>
              <w:rPr>
                <w:rFonts w:ascii="Times New Roman" w:hAnsi="Times New Roman"/>
                <w:b/>
                <w:sz w:val="24"/>
                <w:szCs w:val="24"/>
              </w:rPr>
            </w:pPr>
          </w:p>
        </w:tc>
        <w:tc>
          <w:tcPr>
            <w:tcW w:w="3261" w:type="dxa"/>
            <w:vMerge w:val="restart"/>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Тема урока</w:t>
            </w: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i/>
                <w:sz w:val="24"/>
                <w:szCs w:val="24"/>
              </w:rPr>
            </w:pPr>
          </w:p>
        </w:tc>
        <w:tc>
          <w:tcPr>
            <w:tcW w:w="2268" w:type="dxa"/>
            <w:vMerge w:val="restart"/>
            <w:tcBorders>
              <w:top w:val="single" w:sz="4" w:space="0" w:color="auto"/>
              <w:left w:val="single" w:sz="4" w:space="0" w:color="auto"/>
              <w:right w:val="single" w:sz="4" w:space="0" w:color="auto"/>
            </w:tcBorders>
          </w:tcPr>
          <w:p w:rsidR="00F41779" w:rsidRPr="00516534" w:rsidRDefault="00F41779"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Тип урока</w:t>
            </w:r>
          </w:p>
          <w:p w:rsidR="002F0BA7" w:rsidRPr="00516534" w:rsidRDefault="002F0BA7" w:rsidP="002F0BA7">
            <w:pPr>
              <w:shd w:val="clear" w:color="auto" w:fill="FFFFFF"/>
              <w:spacing w:after="0" w:line="240" w:lineRule="auto"/>
              <w:jc w:val="center"/>
              <w:rPr>
                <w:rFonts w:ascii="Times New Roman" w:hAnsi="Times New Roman"/>
                <w:b/>
                <w:sz w:val="20"/>
                <w:szCs w:val="20"/>
              </w:rPr>
            </w:pPr>
          </w:p>
          <w:p w:rsidR="00F41779" w:rsidRPr="00516534" w:rsidRDefault="00F41779"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Технология</w:t>
            </w:r>
          </w:p>
          <w:p w:rsidR="002F0BA7" w:rsidRPr="00516534" w:rsidRDefault="002F0BA7" w:rsidP="002F0BA7">
            <w:pPr>
              <w:shd w:val="clear" w:color="auto" w:fill="FFFFFF"/>
              <w:spacing w:after="0" w:line="240" w:lineRule="auto"/>
              <w:jc w:val="center"/>
              <w:rPr>
                <w:rFonts w:ascii="Times New Roman" w:hAnsi="Times New Roman"/>
                <w:b/>
                <w:i/>
                <w:sz w:val="24"/>
                <w:szCs w:val="24"/>
              </w:rPr>
            </w:pPr>
          </w:p>
          <w:p w:rsidR="00F41779" w:rsidRPr="00516534" w:rsidRDefault="002F0BA7"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i/>
                <w:sz w:val="24"/>
                <w:szCs w:val="24"/>
              </w:rPr>
              <w:t>Контрольно-оценочная деятельность</w:t>
            </w:r>
          </w:p>
        </w:tc>
        <w:tc>
          <w:tcPr>
            <w:tcW w:w="7651" w:type="dxa"/>
            <w:gridSpan w:val="3"/>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Деятельность учащихся</w:t>
            </w:r>
          </w:p>
          <w:p w:rsidR="00F41779" w:rsidRPr="00516534" w:rsidRDefault="00F41779" w:rsidP="007B6594">
            <w:pPr>
              <w:spacing w:after="0" w:line="240" w:lineRule="auto"/>
              <w:jc w:val="center"/>
              <w:rPr>
                <w:rFonts w:ascii="Times New Roman" w:hAnsi="Times New Roman"/>
                <w:b/>
                <w:sz w:val="24"/>
                <w:szCs w:val="24"/>
              </w:rPr>
            </w:pPr>
          </w:p>
        </w:tc>
        <w:tc>
          <w:tcPr>
            <w:tcW w:w="1419" w:type="dxa"/>
            <w:gridSpan w:val="2"/>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Дата проведения</w:t>
            </w:r>
          </w:p>
        </w:tc>
      </w:tr>
      <w:tr w:rsidR="00F41779" w:rsidRPr="00516534" w:rsidTr="002E62B8">
        <w:trPr>
          <w:trHeight w:val="294"/>
        </w:trPr>
        <w:tc>
          <w:tcPr>
            <w:tcW w:w="533" w:type="dxa"/>
            <w:vMerge/>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0"/>
                <w:szCs w:val="20"/>
              </w:rPr>
            </w:pPr>
          </w:p>
        </w:tc>
        <w:tc>
          <w:tcPr>
            <w:tcW w:w="3261" w:type="dxa"/>
            <w:vMerge/>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2268" w:type="dxa"/>
            <w:vMerge/>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4819" w:type="dxa"/>
            <w:gridSpan w:val="2"/>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Виды деятельности учащихся</w:t>
            </w:r>
          </w:p>
        </w:tc>
        <w:tc>
          <w:tcPr>
            <w:tcW w:w="2832" w:type="dxa"/>
            <w:vMerge w:val="restart"/>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Развитие универсальных учебных действий</w:t>
            </w:r>
          </w:p>
          <w:p w:rsidR="00F41779" w:rsidRPr="00516534" w:rsidRDefault="00F41779" w:rsidP="007B6594">
            <w:pPr>
              <w:spacing w:after="0" w:line="240" w:lineRule="auto"/>
              <w:rPr>
                <w:rFonts w:ascii="Times New Roman" w:hAnsi="Times New Roman"/>
                <w:b/>
                <w:sz w:val="20"/>
                <w:szCs w:val="20"/>
              </w:rPr>
            </w:pPr>
          </w:p>
          <w:p w:rsidR="00F41779" w:rsidRPr="00516534" w:rsidRDefault="00F41779" w:rsidP="007B6594">
            <w:pPr>
              <w:spacing w:after="0" w:line="240" w:lineRule="auto"/>
              <w:jc w:val="center"/>
              <w:rPr>
                <w:rFonts w:ascii="Times New Roman" w:hAnsi="Times New Roman"/>
                <w:b/>
                <w:sz w:val="24"/>
                <w:szCs w:val="24"/>
              </w:rPr>
            </w:pPr>
          </w:p>
        </w:tc>
        <w:tc>
          <w:tcPr>
            <w:tcW w:w="711" w:type="dxa"/>
            <w:vMerge w:val="restart"/>
            <w:tcBorders>
              <w:left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r w:rsidRPr="00516534">
              <w:rPr>
                <w:rFonts w:ascii="Times New Roman" w:hAnsi="Times New Roman"/>
                <w:b/>
                <w:sz w:val="20"/>
                <w:szCs w:val="20"/>
              </w:rPr>
              <w:t>планируемая</w:t>
            </w:r>
          </w:p>
        </w:tc>
        <w:tc>
          <w:tcPr>
            <w:tcW w:w="708" w:type="dxa"/>
            <w:vMerge w:val="restart"/>
            <w:tcBorders>
              <w:left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r w:rsidRPr="00516534">
              <w:rPr>
                <w:rFonts w:ascii="Times New Roman" w:hAnsi="Times New Roman"/>
                <w:b/>
                <w:sz w:val="20"/>
                <w:szCs w:val="20"/>
              </w:rPr>
              <w:t>фактическая</w:t>
            </w:r>
          </w:p>
        </w:tc>
      </w:tr>
      <w:tr w:rsidR="00F41779" w:rsidRPr="00516534" w:rsidTr="002E62B8">
        <w:trPr>
          <w:cantSplit/>
          <w:trHeight w:val="1305"/>
        </w:trPr>
        <w:tc>
          <w:tcPr>
            <w:tcW w:w="533"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rPr>
                <w:rFonts w:ascii="Times New Roman" w:hAnsi="Times New Roman"/>
                <w:b/>
                <w:sz w:val="20"/>
                <w:szCs w:val="20"/>
              </w:rPr>
            </w:pPr>
          </w:p>
        </w:tc>
        <w:tc>
          <w:tcPr>
            <w:tcW w:w="3261" w:type="dxa"/>
            <w:vMerge/>
            <w:tcBorders>
              <w:left w:val="single" w:sz="4" w:space="0" w:color="auto"/>
              <w:bottom w:val="single" w:sz="4" w:space="0" w:color="auto"/>
              <w:right w:val="single" w:sz="4" w:space="0" w:color="auto"/>
            </w:tcBorders>
          </w:tcPr>
          <w:p w:rsidR="00F41779" w:rsidRPr="00516534" w:rsidRDefault="00F41779" w:rsidP="007B6594">
            <w:pPr>
              <w:widowControl w:val="0"/>
              <w:autoSpaceDE w:val="0"/>
              <w:autoSpaceDN w:val="0"/>
              <w:adjustRightInd w:val="0"/>
              <w:spacing w:after="0" w:line="240" w:lineRule="auto"/>
              <w:jc w:val="both"/>
              <w:rPr>
                <w:rFonts w:ascii="Times New Roman" w:hAnsi="Times New Roman"/>
                <w:b/>
                <w:iCs/>
                <w:sz w:val="20"/>
                <w:szCs w:val="20"/>
              </w:rPr>
            </w:pPr>
          </w:p>
        </w:tc>
        <w:tc>
          <w:tcPr>
            <w:tcW w:w="2268"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rPr>
                <w:rFonts w:ascii="Times New Roman" w:hAnsi="Times New Roman"/>
                <w:b/>
                <w:sz w:val="20"/>
                <w:szCs w:val="20"/>
              </w:rPr>
            </w:pPr>
          </w:p>
        </w:tc>
        <w:tc>
          <w:tcPr>
            <w:tcW w:w="2551" w:type="dxa"/>
            <w:tcBorders>
              <w:left w:val="single" w:sz="4" w:space="0" w:color="auto"/>
              <w:bottom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i/>
                <w:sz w:val="24"/>
                <w:szCs w:val="24"/>
              </w:rPr>
            </w:pPr>
          </w:p>
          <w:p w:rsidR="00F41779" w:rsidRPr="00516534" w:rsidRDefault="00F41779" w:rsidP="007B6594">
            <w:pPr>
              <w:shd w:val="clear" w:color="auto" w:fill="FFFFFF"/>
              <w:spacing w:after="0" w:line="240" w:lineRule="auto"/>
              <w:jc w:val="center"/>
              <w:rPr>
                <w:rFonts w:ascii="Times New Roman" w:hAnsi="Times New Roman"/>
                <w:b/>
                <w:i/>
                <w:sz w:val="24"/>
                <w:szCs w:val="24"/>
              </w:rPr>
            </w:pPr>
            <w:r w:rsidRPr="00516534">
              <w:rPr>
                <w:rFonts w:ascii="Times New Roman" w:hAnsi="Times New Roman"/>
                <w:b/>
                <w:i/>
                <w:sz w:val="24"/>
                <w:szCs w:val="24"/>
              </w:rPr>
              <w:t>Необходимый уровень</w:t>
            </w:r>
          </w:p>
          <w:p w:rsidR="00F41779" w:rsidRPr="00516534" w:rsidRDefault="00F41779" w:rsidP="007B6594">
            <w:pPr>
              <w:shd w:val="clear" w:color="auto" w:fill="FFFFFF"/>
              <w:spacing w:after="0" w:line="240" w:lineRule="auto"/>
              <w:jc w:val="center"/>
              <w:rPr>
                <w:rFonts w:ascii="Times New Roman" w:hAnsi="Times New Roman"/>
                <w:b/>
                <w:i/>
                <w:sz w:val="24"/>
                <w:szCs w:val="24"/>
              </w:rPr>
            </w:pPr>
          </w:p>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2268" w:type="dxa"/>
            <w:tcBorders>
              <w:left w:val="single" w:sz="4" w:space="0" w:color="auto"/>
              <w:bottom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i/>
                <w:sz w:val="24"/>
                <w:szCs w:val="24"/>
              </w:rPr>
            </w:pPr>
          </w:p>
          <w:p w:rsidR="00F41779" w:rsidRPr="00516534" w:rsidRDefault="00F41779" w:rsidP="007B6594">
            <w:pPr>
              <w:spacing w:after="0" w:line="240" w:lineRule="auto"/>
              <w:jc w:val="center"/>
              <w:rPr>
                <w:rFonts w:ascii="Times New Roman" w:hAnsi="Times New Roman"/>
                <w:b/>
                <w:i/>
                <w:sz w:val="24"/>
                <w:szCs w:val="24"/>
              </w:rPr>
            </w:pPr>
            <w:r w:rsidRPr="00516534">
              <w:rPr>
                <w:rFonts w:ascii="Times New Roman" w:hAnsi="Times New Roman"/>
                <w:b/>
                <w:i/>
                <w:sz w:val="24"/>
                <w:szCs w:val="24"/>
              </w:rPr>
              <w:t xml:space="preserve">Повышенный </w:t>
            </w:r>
          </w:p>
          <w:p w:rsidR="00F41779" w:rsidRPr="00516534" w:rsidRDefault="00F41779" w:rsidP="007B6594">
            <w:pPr>
              <w:spacing w:after="0" w:line="240" w:lineRule="auto"/>
              <w:jc w:val="center"/>
              <w:rPr>
                <w:rFonts w:ascii="Times New Roman" w:hAnsi="Times New Roman"/>
                <w:b/>
                <w:sz w:val="20"/>
                <w:szCs w:val="20"/>
              </w:rPr>
            </w:pPr>
            <w:r w:rsidRPr="00516534">
              <w:rPr>
                <w:rFonts w:ascii="Times New Roman" w:hAnsi="Times New Roman"/>
                <w:b/>
                <w:i/>
                <w:sz w:val="24"/>
                <w:szCs w:val="24"/>
              </w:rPr>
              <w:t>уровень</w:t>
            </w:r>
          </w:p>
        </w:tc>
        <w:tc>
          <w:tcPr>
            <w:tcW w:w="2832"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0"/>
                <w:szCs w:val="20"/>
              </w:rPr>
            </w:pPr>
          </w:p>
        </w:tc>
        <w:tc>
          <w:tcPr>
            <w:tcW w:w="711" w:type="dxa"/>
            <w:vMerge/>
            <w:tcBorders>
              <w:left w:val="single" w:sz="4" w:space="0" w:color="auto"/>
              <w:bottom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p>
        </w:tc>
        <w:tc>
          <w:tcPr>
            <w:tcW w:w="708" w:type="dxa"/>
            <w:vMerge/>
            <w:tcBorders>
              <w:left w:val="single" w:sz="4" w:space="0" w:color="auto"/>
              <w:bottom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p>
        </w:tc>
      </w:tr>
      <w:tr w:rsidR="0095087D" w:rsidRPr="00516534" w:rsidTr="002E62B8">
        <w:trPr>
          <w:cantSplit/>
          <w:trHeight w:val="988"/>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t>1</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Выявление уровня развития внимания, восприятия, воображения, памяти и мышления. </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Комбинированный </w:t>
            </w:r>
            <w:r w:rsidR="002F0BA7" w:rsidRPr="002E62B8">
              <w:rPr>
                <w:rFonts w:ascii="Times New Roman" w:hAnsi="Times New Roman" w:cs="Times New Roman"/>
                <w:sz w:val="20"/>
                <w:szCs w:val="20"/>
              </w:rPr>
              <w:t>И</w:t>
            </w:r>
            <w:r w:rsidRPr="002E62B8">
              <w:rPr>
                <w:rFonts w:ascii="Times New Roman" w:hAnsi="Times New Roman" w:cs="Times New Roman"/>
                <w:sz w:val="20"/>
                <w:szCs w:val="20"/>
              </w:rPr>
              <w:t>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Стартовый контроль</w:t>
            </w:r>
          </w:p>
          <w:p w:rsidR="0095087D" w:rsidRPr="002E62B8" w:rsidRDefault="002F0BA7" w:rsidP="002E62B8">
            <w:pPr>
              <w:spacing w:after="0" w:line="240" w:lineRule="auto"/>
              <w:rPr>
                <w:rFonts w:ascii="Times New Roman" w:hAnsi="Times New Roman" w:cs="Times New Roman"/>
                <w:sz w:val="20"/>
                <w:szCs w:val="20"/>
                <w:u w:val="single"/>
              </w:rPr>
            </w:pPr>
            <w:r w:rsidRPr="002E62B8">
              <w:rPr>
                <w:rFonts w:ascii="Times New Roman" w:hAnsi="Times New Roman" w:cs="Times New Roman"/>
                <w:i/>
                <w:sz w:val="20"/>
                <w:szCs w:val="20"/>
                <w:u w:val="single"/>
              </w:rPr>
              <w:t>Диагностика</w:t>
            </w:r>
          </w:p>
        </w:tc>
        <w:tc>
          <w:tcPr>
            <w:tcW w:w="2551"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расположенности в пространстве</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i/>
                <w:sz w:val="20"/>
                <w:szCs w:val="20"/>
              </w:rPr>
            </w:pPr>
            <w:r w:rsidRPr="002E62B8">
              <w:rPr>
                <w:rFonts w:ascii="Times New Roman" w:hAnsi="Times New Roman" w:cs="Times New Roman"/>
                <w:sz w:val="20"/>
                <w:szCs w:val="20"/>
                <w:u w:val="single"/>
              </w:rPr>
              <w:lastRenderedPageBreak/>
              <w:t>Узнавать</w:t>
            </w:r>
            <w:r w:rsidRPr="002E62B8">
              <w:rPr>
                <w:rFonts w:ascii="Times New Roman" w:hAnsi="Times New Roman" w:cs="Times New Roman"/>
                <w:sz w:val="20"/>
                <w:szCs w:val="20"/>
              </w:rPr>
              <w:t xml:space="preserve"> предметы по их  признакам.</w:t>
            </w:r>
          </w:p>
        </w:tc>
        <w:tc>
          <w:tcPr>
            <w:tcW w:w="2268"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95087D" w:rsidRPr="002E62B8" w:rsidRDefault="0095087D" w:rsidP="002E62B8">
            <w:pPr>
              <w:spacing w:after="0" w:line="240" w:lineRule="auto"/>
              <w:rPr>
                <w:rFonts w:ascii="Times New Roman" w:hAnsi="Times New Roman" w:cs="Times New Roman"/>
                <w:i/>
                <w:sz w:val="20"/>
                <w:szCs w:val="20"/>
                <w:u w:val="single"/>
              </w:rPr>
            </w:pPr>
          </w:p>
          <w:p w:rsidR="0095087D" w:rsidRPr="002E62B8" w:rsidRDefault="0095087D" w:rsidP="002E62B8">
            <w:pPr>
              <w:spacing w:after="0" w:line="240" w:lineRule="auto"/>
              <w:rPr>
                <w:rFonts w:ascii="Times New Roman" w:hAnsi="Times New Roman" w:cs="Times New Roman"/>
                <w:i/>
                <w:sz w:val="20"/>
                <w:szCs w:val="20"/>
                <w:u w:val="single"/>
              </w:rPr>
            </w:pPr>
          </w:p>
          <w:p w:rsidR="0095087D" w:rsidRPr="002E62B8" w:rsidRDefault="0095087D" w:rsidP="002E62B8">
            <w:pPr>
              <w:spacing w:after="0" w:line="240" w:lineRule="auto"/>
              <w:rPr>
                <w:rFonts w:ascii="Times New Roman" w:hAnsi="Times New Roman" w:cs="Times New Roman"/>
                <w:b/>
                <w:i/>
                <w:sz w:val="20"/>
                <w:szCs w:val="20"/>
              </w:rPr>
            </w:pPr>
          </w:p>
        </w:tc>
        <w:tc>
          <w:tcPr>
            <w:tcW w:w="2832"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r w:rsidRPr="002E62B8">
              <w:rPr>
                <w:rFonts w:ascii="Times New Roman" w:hAnsi="Times New Roman" w:cs="Times New Roman"/>
                <w:b/>
                <w:sz w:val="20"/>
                <w:szCs w:val="20"/>
              </w:rPr>
              <w:lastRenderedPageBreak/>
              <w:t>Личностные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 1.Формирование картины мира, культуры как порождения трудовой, предметно-преобразующей деятельности человека.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b/>
                <w:i/>
                <w:sz w:val="20"/>
                <w:szCs w:val="20"/>
              </w:rPr>
              <w:t>Внутренняя позиция школьника.</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2.Чувство необходимости учения.</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3.Сформированность познавательных мотивов – интерес к новому.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4.Стремление к самоизменению – приобретению новых знаний и умений.</w:t>
            </w:r>
          </w:p>
          <w:p w:rsidR="0095087D" w:rsidRPr="002E62B8" w:rsidRDefault="0095087D" w:rsidP="002E62B8">
            <w:pPr>
              <w:spacing w:after="0" w:line="240" w:lineRule="auto"/>
              <w:jc w:val="both"/>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ind w:left="-2329" w:firstLine="2329"/>
              <w:jc w:val="right"/>
              <w:rPr>
                <w:rFonts w:ascii="Times New Roman" w:hAnsi="Times New Roman" w:cs="Times New Roman"/>
                <w:i/>
                <w:sz w:val="20"/>
                <w:szCs w:val="20"/>
              </w:rPr>
            </w:pPr>
            <w:r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070"/>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t>2</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Развитие концентрации внимания. </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p>
          <w:p w:rsidR="00E412CE"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И</w:t>
            </w:r>
            <w:r w:rsidR="0095087D" w:rsidRPr="002E62B8">
              <w:rPr>
                <w:rFonts w:ascii="Times New Roman" w:hAnsi="Times New Roman" w:cs="Times New Roman"/>
                <w:sz w:val="20"/>
                <w:szCs w:val="20"/>
              </w:rPr>
              <w:t>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262"/>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3</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Тренировка внимания. </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00E412CE" w:rsidRPr="002E62B8">
              <w:rPr>
                <w:rFonts w:ascii="Times New Roman" w:hAnsi="Times New Roman" w:cs="Times New Roman"/>
                <w:i/>
                <w:sz w:val="20"/>
                <w:szCs w:val="20"/>
                <w:u w:val="single"/>
              </w:rPr>
              <w:t xml:space="preserve"> </w:t>
            </w:r>
          </w:p>
          <w:p w:rsidR="0095087D" w:rsidRPr="002E62B8" w:rsidRDefault="00E412CE"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Рефлексивный, прогностический  контроль, самоконтроль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010"/>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4</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Тренировка слуховой  памяти. </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95087D" w:rsidRPr="002E62B8" w:rsidRDefault="00E412CE"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Самооценка.      Самоконтроль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5</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EF36A2">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rPr>
              <w:t>Тренировка зрительной памяти.</w:t>
            </w:r>
            <w:r w:rsidRPr="002E62B8">
              <w:rPr>
                <w:rFonts w:ascii="Times New Roman" w:hAnsi="Times New Roman" w:cs="Times New Roman"/>
                <w:iCs/>
                <w:sz w:val="20"/>
                <w:szCs w:val="20"/>
              </w:rPr>
              <w:t xml:space="preserve"> </w:t>
            </w:r>
            <w:r w:rsidR="00EF36A2" w:rsidRPr="00EF36A2">
              <w:rPr>
                <w:rFonts w:ascii="Times New Roman" w:hAnsi="Times New Roman" w:cs="Times New Roman"/>
                <w:iCs/>
                <w:sz w:val="20"/>
                <w:szCs w:val="20"/>
              </w:rPr>
              <w:t>Логические задачи на развитие аналитических способностей.</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00E412CE" w:rsidRPr="002E62B8">
              <w:rPr>
                <w:rFonts w:ascii="Times New Roman" w:hAnsi="Times New Roman" w:cs="Times New Roman"/>
                <w:i/>
                <w:sz w:val="20"/>
                <w:szCs w:val="20"/>
                <w:u w:val="single"/>
              </w:rPr>
              <w:t xml:space="preserve"> </w:t>
            </w:r>
          </w:p>
          <w:p w:rsidR="0095087D" w:rsidRPr="002E62B8" w:rsidRDefault="00E412CE"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Рефлексивный 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2E62B8"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6</w:t>
            </w:r>
          </w:p>
          <w:p w:rsidR="002E62B8" w:rsidRPr="002E62B8" w:rsidRDefault="002E62B8" w:rsidP="002E62B8">
            <w:pPr>
              <w:spacing w:after="0" w:line="240" w:lineRule="auto"/>
              <w:rPr>
                <w:rFonts w:ascii="Times New Roman" w:hAnsi="Times New Roman" w:cs="Times New Roman"/>
                <w:sz w:val="20"/>
                <w:szCs w:val="20"/>
              </w:rPr>
            </w:pPr>
          </w:p>
          <w:p w:rsidR="002E62B8" w:rsidRPr="002E62B8" w:rsidRDefault="002E62B8" w:rsidP="002E62B8">
            <w:pPr>
              <w:spacing w:line="240" w:lineRule="auto"/>
              <w:rPr>
                <w:rFonts w:ascii="Times New Roman" w:hAnsi="Times New Roman" w:cs="Times New Roman"/>
                <w:sz w:val="20"/>
                <w:szCs w:val="20"/>
              </w:rPr>
            </w:pP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val="restart"/>
            <w:tcBorders>
              <w:top w:val="single" w:sz="4" w:space="0" w:color="auto"/>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b/>
                <w:sz w:val="20"/>
                <w:szCs w:val="20"/>
              </w:rPr>
              <w:t>Познавательные</w:t>
            </w:r>
            <w:r w:rsidRPr="002E62B8">
              <w:rPr>
                <w:rFonts w:ascii="Times New Roman" w:hAnsi="Times New Roman" w:cs="Times New Roman"/>
                <w:sz w:val="20"/>
                <w:szCs w:val="20"/>
              </w:rPr>
              <w:t xml:space="preserve"> </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1.Осознанное и произвольное построение речевого   высказывания в устной или письменной форме.</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2.Синтез – составление целого из частей, в том числе самостоятельное достраивание с восполнением недостающих компонентов</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3.Выбор наиболее эффективных способов решения задач в зависимости от конкретных условий.</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 Установление причинно-следственных связей</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5.Знаково-символическое </w:t>
            </w:r>
            <w:r w:rsidRPr="002E62B8">
              <w:rPr>
                <w:rFonts w:ascii="Times New Roman" w:hAnsi="Times New Roman" w:cs="Times New Roman"/>
                <w:i/>
                <w:sz w:val="20"/>
                <w:szCs w:val="20"/>
              </w:rPr>
              <w:t>моделирование</w:t>
            </w:r>
            <w:r w:rsidRPr="002E62B8">
              <w:rPr>
                <w:rFonts w:ascii="Times New Roman" w:hAnsi="Times New Roman" w:cs="Times New Roman"/>
                <w:sz w:val="20"/>
                <w:szCs w:val="20"/>
              </w:rPr>
              <w:t xml:space="preserve"> – преобразование объекта из чувственной формы в модель, где выделены существенные характеристики объекта (пространственно- графическая или знаково-символическая) и </w:t>
            </w:r>
            <w:r w:rsidRPr="002E62B8">
              <w:rPr>
                <w:rFonts w:ascii="Times New Roman" w:hAnsi="Times New Roman" w:cs="Times New Roman"/>
                <w:i/>
                <w:sz w:val="20"/>
                <w:szCs w:val="20"/>
              </w:rPr>
              <w:t xml:space="preserve">преобразование модели </w:t>
            </w:r>
            <w:r w:rsidRPr="002E62B8">
              <w:rPr>
                <w:rFonts w:ascii="Times New Roman" w:hAnsi="Times New Roman" w:cs="Times New Roman"/>
                <w:sz w:val="20"/>
                <w:szCs w:val="20"/>
              </w:rPr>
              <w:t>с целью выявления общи законов, определяющих данную предметную область.</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6.Рефлексия способов и условий действия, контроль и оценка процесса и результатов деятельности.</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7.Самостоятельное выделение и формулирование </w:t>
            </w:r>
            <w:r w:rsidRPr="002E62B8">
              <w:rPr>
                <w:rFonts w:ascii="Times New Roman" w:hAnsi="Times New Roman" w:cs="Times New Roman"/>
                <w:sz w:val="20"/>
                <w:szCs w:val="20"/>
              </w:rPr>
              <w:lastRenderedPageBreak/>
              <w:t>познавательной цели.</w:t>
            </w:r>
          </w:p>
          <w:p w:rsidR="002E62B8" w:rsidRPr="002E62B8" w:rsidRDefault="002E62B8"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8.Доказательство.</w:t>
            </w: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lastRenderedPageBreak/>
              <w:t>.10</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845"/>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7</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2E62B8" w:rsidRPr="002E62B8" w:rsidRDefault="002E62B8"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val="restart"/>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u w:val="single"/>
              </w:rPr>
            </w:pP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по их  признакам</w:t>
            </w:r>
          </w:p>
        </w:tc>
        <w:tc>
          <w:tcPr>
            <w:tcW w:w="2268" w:type="dxa"/>
            <w:vMerge w:val="restart"/>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u w:val="single"/>
              </w:rPr>
            </w:pP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tc>
        <w:tc>
          <w:tcPr>
            <w:tcW w:w="2832" w:type="dxa"/>
            <w:vMerge/>
            <w:tcBorders>
              <w:left w:val="single" w:sz="4" w:space="0" w:color="auto"/>
              <w:right w:val="single" w:sz="4" w:space="0" w:color="auto"/>
            </w:tcBorders>
          </w:tcPr>
          <w:p w:rsidR="002E62B8" w:rsidRPr="002E62B8" w:rsidRDefault="002E62B8" w:rsidP="002E62B8">
            <w:pPr>
              <w:spacing w:after="0" w:line="240" w:lineRule="auto"/>
              <w:jc w:val="both"/>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1008"/>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8</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Развитие быстроты реакции. </w:t>
            </w:r>
          </w:p>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9</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rPr>
              <w:t xml:space="preserve">Развитие концентрации внимания. </w:t>
            </w: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2E62B8" w:rsidRPr="002E62B8" w:rsidRDefault="002E62B8"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Прогностический </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.11</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10</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sz w:val="20"/>
                <w:szCs w:val="20"/>
              </w:rPr>
            </w:pPr>
            <w:r w:rsidRPr="002E62B8">
              <w:rPr>
                <w:rFonts w:ascii="Times New Roman" w:hAnsi="Times New Roman" w:cs="Times New Roman"/>
                <w:sz w:val="20"/>
                <w:szCs w:val="20"/>
              </w:rPr>
              <w:t>Тренировка внимания.</w:t>
            </w:r>
          </w:p>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прогностический  контроль, самоконтроль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.11</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97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11</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слуховой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2E62B8" w:rsidRPr="002E62B8" w:rsidRDefault="002E62B8"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Самооценка</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Самоконтроль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.11</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12</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зрительной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2E62B8" w:rsidRPr="002E62B8" w:rsidRDefault="002E62B8" w:rsidP="002E62B8">
            <w:pPr>
              <w:widowControl w:val="0"/>
              <w:autoSpaceDE w:val="0"/>
              <w:autoSpaceDN w:val="0"/>
              <w:adjustRightInd w:val="0"/>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Рефлексивный 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b/>
                <w:i/>
                <w:sz w:val="20"/>
                <w:szCs w:val="20"/>
              </w:rPr>
            </w:pPr>
          </w:p>
        </w:tc>
      </w:tr>
      <w:tr w:rsidR="002E62B8"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13</w:t>
            </w:r>
          </w:p>
        </w:tc>
        <w:tc>
          <w:tcPr>
            <w:tcW w:w="3261"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2E62B8" w:rsidRPr="002E62B8" w:rsidRDefault="002E62B8"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tcBorders>
              <w:left w:val="single" w:sz="4" w:space="0" w:color="auto"/>
              <w:right w:val="single" w:sz="4" w:space="0" w:color="auto"/>
            </w:tcBorders>
          </w:tcPr>
          <w:p w:rsidR="002E62B8" w:rsidRPr="002E62B8" w:rsidRDefault="002E62B8"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2E62B8" w:rsidRPr="002E62B8" w:rsidRDefault="002E62B8"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2E62B8" w:rsidRPr="002E62B8" w:rsidRDefault="002E62B8" w:rsidP="002E62B8">
            <w:pPr>
              <w:spacing w:after="0" w:line="240" w:lineRule="auto"/>
              <w:rPr>
                <w:rFonts w:ascii="Times New Roman" w:hAnsi="Times New Roman" w:cs="Times New Roman"/>
                <w:i/>
                <w:sz w:val="20"/>
                <w:szCs w:val="20"/>
              </w:rPr>
            </w:pPr>
          </w:p>
        </w:tc>
      </w:tr>
      <w:tr w:rsidR="00AE6A4F"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14</w:t>
            </w:r>
          </w:p>
        </w:tc>
        <w:tc>
          <w:tcPr>
            <w:tcW w:w="3261"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AE6A4F" w:rsidRPr="002E62B8" w:rsidRDefault="00AE6A4F"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val="restart"/>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по их  признака</w:t>
            </w:r>
          </w:p>
        </w:tc>
        <w:tc>
          <w:tcPr>
            <w:tcW w:w="2268" w:type="dxa"/>
            <w:vMerge w:val="restart"/>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tc>
        <w:tc>
          <w:tcPr>
            <w:tcW w:w="2832" w:type="dxa"/>
            <w:vMerge w:val="restart"/>
            <w:tcBorders>
              <w:top w:val="single" w:sz="4" w:space="0" w:color="auto"/>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b/>
                <w:sz w:val="20"/>
                <w:szCs w:val="20"/>
              </w:rPr>
            </w:pP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b/>
                <w:sz w:val="20"/>
                <w:szCs w:val="20"/>
              </w:rPr>
              <w:t>Коммуникативные</w:t>
            </w:r>
            <w:r w:rsidRPr="002E62B8">
              <w:rPr>
                <w:rFonts w:ascii="Times New Roman" w:hAnsi="Times New Roman" w:cs="Times New Roman"/>
                <w:sz w:val="20"/>
                <w:szCs w:val="20"/>
              </w:rPr>
              <w:t xml:space="preserve">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1.Владение определенными вербальными и невербальными средствами общения.</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2.Эмоционально позитивное отношение к процессу сотрудничества.</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3.Ориентация на партнера по общению.</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4.Умение слушать собеседника.</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5.Понимание возможности различных позиций и точек зрения на какой-либо предмет или вопрос.</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6</w:t>
            </w:r>
            <w:r w:rsidRPr="002E62B8">
              <w:rPr>
                <w:rFonts w:ascii="Times New Roman" w:hAnsi="Times New Roman" w:cs="Times New Roman"/>
                <w:b/>
                <w:sz w:val="20"/>
                <w:szCs w:val="20"/>
              </w:rPr>
              <w:t>.</w:t>
            </w:r>
            <w:r w:rsidRPr="002E62B8">
              <w:rPr>
                <w:rFonts w:ascii="Times New Roman" w:hAnsi="Times New Roman" w:cs="Times New Roman"/>
                <w:sz w:val="20"/>
                <w:szCs w:val="20"/>
              </w:rPr>
              <w:t xml:space="preserve"> Учет разных мнений и умение обосновать собственное.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7.Умение аргументировать свое предложение, убеждать и уступать.</w:t>
            </w:r>
          </w:p>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AE6A4F" w:rsidRPr="002E62B8" w:rsidRDefault="00AE6A4F"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i/>
                <w:sz w:val="20"/>
                <w:szCs w:val="20"/>
              </w:rPr>
            </w:pPr>
          </w:p>
        </w:tc>
      </w:tr>
      <w:tr w:rsidR="00AE6A4F" w:rsidRPr="00516534" w:rsidTr="002E62B8">
        <w:trPr>
          <w:cantSplit/>
          <w:trHeight w:val="682"/>
        </w:trPr>
        <w:tc>
          <w:tcPr>
            <w:tcW w:w="533"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15</w:t>
            </w:r>
          </w:p>
        </w:tc>
        <w:tc>
          <w:tcPr>
            <w:tcW w:w="3261"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быстроты реакции.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AE6A4F" w:rsidRPr="002E62B8" w:rsidRDefault="00AE6A4F"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AE6A4F"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.01</w:t>
            </w:r>
          </w:p>
        </w:tc>
        <w:tc>
          <w:tcPr>
            <w:tcW w:w="70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i/>
                <w:sz w:val="20"/>
                <w:szCs w:val="20"/>
              </w:rPr>
            </w:pPr>
          </w:p>
        </w:tc>
      </w:tr>
      <w:tr w:rsidR="00AE6A4F"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16</w:t>
            </w:r>
          </w:p>
        </w:tc>
        <w:tc>
          <w:tcPr>
            <w:tcW w:w="3261"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концентрации внимания.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AE6A4F" w:rsidRPr="002E62B8" w:rsidRDefault="00AE6A4F"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Прогностический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AE6A4F" w:rsidRPr="002E62B8" w:rsidRDefault="00AE6A4F"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AE6A4F"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.01</w:t>
            </w:r>
          </w:p>
        </w:tc>
        <w:tc>
          <w:tcPr>
            <w:tcW w:w="70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b/>
                <w:i/>
                <w:sz w:val="20"/>
                <w:szCs w:val="20"/>
              </w:rPr>
            </w:pPr>
          </w:p>
        </w:tc>
      </w:tr>
      <w:tr w:rsidR="00AE6A4F"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17</w:t>
            </w:r>
          </w:p>
        </w:tc>
        <w:tc>
          <w:tcPr>
            <w:tcW w:w="3261"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внимания.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Рефлексивный, прогностический  контроль, самоконтроль</w:t>
            </w:r>
          </w:p>
        </w:tc>
        <w:tc>
          <w:tcPr>
            <w:tcW w:w="2551" w:type="dxa"/>
            <w:vMerge/>
            <w:tcBorders>
              <w:left w:val="single" w:sz="4" w:space="0" w:color="auto"/>
              <w:right w:val="single" w:sz="4" w:space="0" w:color="auto"/>
            </w:tcBorders>
          </w:tcPr>
          <w:p w:rsidR="00AE6A4F" w:rsidRPr="002E62B8" w:rsidRDefault="00AE6A4F"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AE6A4F" w:rsidRPr="002E62B8" w:rsidRDefault="00AE6A4F"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.01</w:t>
            </w:r>
          </w:p>
        </w:tc>
        <w:tc>
          <w:tcPr>
            <w:tcW w:w="70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b/>
                <w:i/>
                <w:sz w:val="20"/>
                <w:szCs w:val="20"/>
              </w:rPr>
            </w:pPr>
          </w:p>
        </w:tc>
      </w:tr>
      <w:tr w:rsidR="00AE6A4F" w:rsidRPr="00516534" w:rsidTr="002E62B8">
        <w:trPr>
          <w:cantSplit/>
          <w:trHeight w:val="1163"/>
        </w:trPr>
        <w:tc>
          <w:tcPr>
            <w:tcW w:w="533" w:type="dxa"/>
            <w:tcBorders>
              <w:top w:val="single" w:sz="4" w:space="0" w:color="auto"/>
              <w:left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18</w:t>
            </w:r>
          </w:p>
        </w:tc>
        <w:tc>
          <w:tcPr>
            <w:tcW w:w="3261" w:type="dxa"/>
            <w:tcBorders>
              <w:top w:val="single" w:sz="4" w:space="0" w:color="auto"/>
              <w:left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слуховой памяти. Совершенствование мыслительных операций. Развитие умения решать нестандартные задачи.</w:t>
            </w:r>
          </w:p>
          <w:p w:rsidR="00AE6A4F" w:rsidRPr="002E62B8" w:rsidRDefault="00AE6A4F" w:rsidP="002E62B8">
            <w:pPr>
              <w:widowControl w:val="0"/>
              <w:autoSpaceDE w:val="0"/>
              <w:autoSpaceDN w:val="0"/>
              <w:adjustRightInd w:val="0"/>
              <w:spacing w:after="0" w:line="240" w:lineRule="auto"/>
              <w:rPr>
                <w:rFonts w:ascii="Times New Roman" w:hAnsi="Times New Roman" w:cs="Times New Roman"/>
                <w:i/>
                <w:sz w:val="20"/>
                <w:szCs w:val="20"/>
                <w:u w:val="single"/>
              </w:rPr>
            </w:pPr>
          </w:p>
        </w:tc>
        <w:tc>
          <w:tcPr>
            <w:tcW w:w="2268" w:type="dxa"/>
            <w:tcBorders>
              <w:top w:val="single" w:sz="4" w:space="0" w:color="auto"/>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tcBorders>
              <w:left w:val="single" w:sz="4" w:space="0" w:color="auto"/>
              <w:right w:val="single" w:sz="4" w:space="0" w:color="auto"/>
            </w:tcBorders>
          </w:tcPr>
          <w:p w:rsidR="00AE6A4F" w:rsidRPr="002E62B8" w:rsidRDefault="00AE6A4F"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right w:val="single" w:sz="4" w:space="0" w:color="auto"/>
            </w:tcBorders>
          </w:tcPr>
          <w:p w:rsidR="00AE6A4F"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.02</w:t>
            </w:r>
          </w:p>
        </w:tc>
        <w:tc>
          <w:tcPr>
            <w:tcW w:w="708" w:type="dxa"/>
            <w:tcBorders>
              <w:top w:val="single" w:sz="4" w:space="0" w:color="auto"/>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b/>
                <w:i/>
                <w:sz w:val="20"/>
                <w:szCs w:val="20"/>
              </w:rPr>
            </w:pPr>
          </w:p>
        </w:tc>
      </w:tr>
      <w:tr w:rsidR="00AE6A4F" w:rsidRPr="00516534" w:rsidTr="002E62B8">
        <w:trPr>
          <w:cantSplit/>
          <w:trHeight w:val="1270"/>
        </w:trPr>
        <w:tc>
          <w:tcPr>
            <w:tcW w:w="533"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19</w:t>
            </w:r>
          </w:p>
        </w:tc>
        <w:tc>
          <w:tcPr>
            <w:tcW w:w="3261"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зрительной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AE6A4F" w:rsidRPr="002E62B8" w:rsidRDefault="00AE6A4F"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w:t>
            </w:r>
          </w:p>
          <w:p w:rsidR="00AE6A4F" w:rsidRPr="002E62B8" w:rsidRDefault="00AE6A4F"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268" w:type="dxa"/>
            <w:vMerge/>
            <w:tcBorders>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right w:val="single" w:sz="4" w:space="0" w:color="auto"/>
            </w:tcBorders>
          </w:tcPr>
          <w:p w:rsidR="00AE6A4F"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.02</w:t>
            </w:r>
          </w:p>
        </w:tc>
        <w:tc>
          <w:tcPr>
            <w:tcW w:w="708" w:type="dxa"/>
            <w:tcBorders>
              <w:top w:val="single" w:sz="4" w:space="0" w:color="auto"/>
              <w:left w:val="single" w:sz="4" w:space="0" w:color="auto"/>
              <w:right w:val="single" w:sz="4" w:space="0" w:color="auto"/>
            </w:tcBorders>
          </w:tcPr>
          <w:p w:rsidR="00AE6A4F" w:rsidRPr="002E62B8" w:rsidRDefault="00AE6A4F" w:rsidP="002E62B8">
            <w:pPr>
              <w:spacing w:after="0" w:line="240" w:lineRule="auto"/>
              <w:rPr>
                <w:rFonts w:ascii="Times New Roman" w:hAnsi="Times New Roman" w:cs="Times New Roman"/>
                <w:b/>
                <w:i/>
                <w:sz w:val="20"/>
                <w:szCs w:val="20"/>
              </w:rPr>
            </w:pPr>
          </w:p>
        </w:tc>
      </w:tr>
      <w:tr w:rsidR="0095087D" w:rsidRPr="00516534" w:rsidTr="002E62B8">
        <w:trPr>
          <w:cantSplit/>
          <w:trHeight w:val="923"/>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20</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Контроль по результату</w:t>
            </w:r>
          </w:p>
        </w:tc>
        <w:tc>
          <w:tcPr>
            <w:tcW w:w="2551" w:type="dxa"/>
            <w:vMerge w:val="restart"/>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по их  признакам</w:t>
            </w:r>
          </w:p>
          <w:p w:rsidR="0095087D" w:rsidRPr="002E62B8" w:rsidRDefault="0095087D"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Выделять</w:t>
            </w:r>
            <w:r w:rsidRPr="002E62B8">
              <w:rPr>
                <w:rFonts w:ascii="Times New Roman" w:hAnsi="Times New Roman" w:cs="Times New Roman"/>
                <w:sz w:val="20"/>
                <w:szCs w:val="20"/>
              </w:rPr>
              <w:t xml:space="preserve"> закономерности, завершать схемы.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по их  признакам</w:t>
            </w: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tc>
        <w:tc>
          <w:tcPr>
            <w:tcW w:w="2268" w:type="dxa"/>
            <w:vMerge w:val="restart"/>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AE6A4F" w:rsidRPr="002E62B8" w:rsidRDefault="00AE6A4F" w:rsidP="002E62B8">
            <w:pPr>
              <w:spacing w:after="0" w:line="240" w:lineRule="auto"/>
              <w:rPr>
                <w:rFonts w:ascii="Times New Roman" w:hAnsi="Times New Roman" w:cs="Times New Roman"/>
                <w:sz w:val="20"/>
                <w:szCs w:val="20"/>
                <w:u w:val="single"/>
              </w:rPr>
            </w:pP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tc>
        <w:tc>
          <w:tcPr>
            <w:tcW w:w="2832" w:type="dxa"/>
            <w:vMerge w:val="restart"/>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p w:rsidR="0095087D" w:rsidRPr="002E62B8" w:rsidRDefault="0095087D" w:rsidP="002E62B8">
            <w:pPr>
              <w:spacing w:after="0" w:line="240" w:lineRule="auto"/>
              <w:rPr>
                <w:rFonts w:ascii="Times New Roman" w:hAnsi="Times New Roman" w:cs="Times New Roman"/>
                <w:b/>
                <w:i/>
                <w:sz w:val="20"/>
                <w:szCs w:val="20"/>
              </w:rPr>
            </w:pPr>
            <w:r w:rsidRPr="002E62B8">
              <w:rPr>
                <w:rFonts w:ascii="Times New Roman" w:hAnsi="Times New Roman" w:cs="Times New Roman"/>
                <w:b/>
                <w:sz w:val="20"/>
                <w:szCs w:val="20"/>
              </w:rPr>
              <w:t>Регулятивные</w:t>
            </w:r>
            <w:r w:rsidRPr="002E62B8">
              <w:rPr>
                <w:rFonts w:ascii="Times New Roman" w:hAnsi="Times New Roman" w:cs="Times New Roman"/>
                <w:b/>
                <w:i/>
                <w:sz w:val="20"/>
                <w:szCs w:val="20"/>
              </w:rPr>
              <w:t xml:space="preserve">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b/>
                <w:i/>
                <w:sz w:val="20"/>
                <w:szCs w:val="20"/>
              </w:rPr>
              <w:t xml:space="preserve">1.Контроль </w:t>
            </w:r>
            <w:r w:rsidRPr="002E62B8">
              <w:rPr>
                <w:rFonts w:ascii="Times New Roman" w:hAnsi="Times New Roman" w:cs="Times New Roman"/>
                <w:sz w:val="20"/>
                <w:szCs w:val="20"/>
              </w:rPr>
              <w:t xml:space="preserve"> в форме сличения способа действия и его результата с заданным эталоном с целью обнаружения отклонений и отличий от эталона.</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w:t>
            </w:r>
            <w:r w:rsidRPr="002E62B8">
              <w:rPr>
                <w:rFonts w:ascii="Times New Roman" w:hAnsi="Times New Roman" w:cs="Times New Roman"/>
                <w:b/>
                <w:i/>
                <w:sz w:val="20"/>
                <w:szCs w:val="20"/>
              </w:rPr>
              <w:t>Коррекция</w:t>
            </w:r>
            <w:r w:rsidRPr="002E62B8">
              <w:rPr>
                <w:rFonts w:ascii="Times New Roman" w:hAnsi="Times New Roman" w:cs="Times New Roman"/>
                <w:sz w:val="20"/>
                <w:szCs w:val="20"/>
              </w:rPr>
              <w:t xml:space="preserve"> – внесение необходимых дополнений и корректив в план и способ действия в случае расхождения эталона, реального действия и его продукта</w:t>
            </w:r>
          </w:p>
          <w:p w:rsidR="0095087D" w:rsidRPr="002E62B8" w:rsidRDefault="0095087D" w:rsidP="002E62B8">
            <w:pPr>
              <w:spacing w:after="0" w:line="240" w:lineRule="auto"/>
              <w:rPr>
                <w:rFonts w:ascii="Times New Roman" w:hAnsi="Times New Roman" w:cs="Times New Roman"/>
                <w:b/>
                <w:sz w:val="20"/>
                <w:szCs w:val="20"/>
              </w:rPr>
            </w:pPr>
            <w:r w:rsidRPr="002E62B8">
              <w:rPr>
                <w:rFonts w:ascii="Times New Roman" w:hAnsi="Times New Roman" w:cs="Times New Roman"/>
                <w:sz w:val="20"/>
                <w:szCs w:val="20"/>
              </w:rPr>
              <w:t xml:space="preserve">3. Волевая </w:t>
            </w:r>
            <w:r w:rsidRPr="002E62B8">
              <w:rPr>
                <w:rFonts w:ascii="Times New Roman" w:hAnsi="Times New Roman" w:cs="Times New Roman"/>
                <w:b/>
                <w:i/>
                <w:sz w:val="20"/>
                <w:szCs w:val="20"/>
              </w:rPr>
              <w:t xml:space="preserve">саморегуляция </w:t>
            </w:r>
            <w:r w:rsidRPr="002E62B8">
              <w:rPr>
                <w:rFonts w:ascii="Times New Roman" w:hAnsi="Times New Roman" w:cs="Times New Roman"/>
                <w:sz w:val="20"/>
                <w:szCs w:val="20"/>
              </w:rPr>
              <w:t xml:space="preserve"> - как способность к мобилизации сил и энергии; способность к волевому усилию, к выбору в ситуации мобилизационногоконфликта и к преодолению препятствий.</w:t>
            </w: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lastRenderedPageBreak/>
              <w:t>.02</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897"/>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21</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r w:rsidR="002F0BA7" w:rsidRPr="002E62B8">
              <w:rPr>
                <w:rFonts w:ascii="Times New Roman" w:hAnsi="Times New Roman" w:cs="Times New Roman"/>
                <w:i/>
                <w:sz w:val="20"/>
                <w:szCs w:val="20"/>
                <w:u w:val="single"/>
              </w:rPr>
              <w:t xml:space="preserve"> Рефлексивный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w:t>
            </w:r>
            <w:r w:rsidR="00403407">
              <w:rPr>
                <w:rFonts w:ascii="Times New Roman" w:hAnsi="Times New Roman" w:cs="Times New Roman"/>
                <w:i/>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22</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быстроты реакции.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.03</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23</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rPr>
              <w:t xml:space="preserve">Тренировка концентрации внимания. </w:t>
            </w: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.03</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24</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внимания.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2F0BA7" w:rsidRPr="002E62B8" w:rsidRDefault="002F0BA7"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.03</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25</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слуховой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прогностический  контроль, самоконтроль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.04</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26</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зрительной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r w:rsidR="002F0BA7" w:rsidRPr="002E62B8">
              <w:rPr>
                <w:rFonts w:ascii="Times New Roman" w:hAnsi="Times New Roman" w:cs="Times New Roman"/>
                <w:i/>
                <w:sz w:val="20"/>
                <w:szCs w:val="20"/>
                <w:u w:val="single"/>
              </w:rPr>
              <w:t xml:space="preserve"> </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Прогностический </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.04</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27</w:t>
            </w:r>
          </w:p>
        </w:tc>
        <w:tc>
          <w:tcPr>
            <w:tcW w:w="3261" w:type="dxa"/>
            <w:tcBorders>
              <w:top w:val="single" w:sz="4" w:space="0" w:color="auto"/>
              <w:left w:val="single" w:sz="4" w:space="0" w:color="auto"/>
              <w:bottom w:val="single" w:sz="4" w:space="0" w:color="auto"/>
              <w:right w:val="single" w:sz="4" w:space="0" w:color="auto"/>
            </w:tcBorders>
          </w:tcPr>
          <w:p w:rsidR="00B556C2"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r w:rsidR="002F0BA7" w:rsidRPr="002E62B8">
              <w:rPr>
                <w:rFonts w:ascii="Times New Roman" w:hAnsi="Times New Roman" w:cs="Times New Roman"/>
                <w:i/>
                <w:sz w:val="20"/>
                <w:szCs w:val="20"/>
                <w:u w:val="single"/>
              </w:rPr>
              <w:t xml:space="preserve"> </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Прогностический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Контроль по результату</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.04</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907"/>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28</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.04</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29</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Развитие быстроты реакции, мышления.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.04</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938"/>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30</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rPr>
              <w:t xml:space="preserve">Тренировка концентрации внимания. </w:t>
            </w:r>
            <w:r w:rsidRPr="002E62B8">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контроль</w:t>
            </w:r>
          </w:p>
        </w:tc>
        <w:tc>
          <w:tcPr>
            <w:tcW w:w="2551" w:type="dxa"/>
            <w:vMerge/>
            <w:tcBorders>
              <w:left w:val="single" w:sz="4" w:space="0" w:color="auto"/>
              <w:right w:val="single" w:sz="4" w:space="0" w:color="auto"/>
            </w:tcBorders>
          </w:tcPr>
          <w:p w:rsidR="0095087D" w:rsidRPr="002E62B8" w:rsidRDefault="0095087D"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403407"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31</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Тренировка внимания.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2F0BA7" w:rsidRPr="002E62B8" w:rsidRDefault="002F0BA7"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w:t>
            </w:r>
          </w:p>
        </w:tc>
        <w:tc>
          <w:tcPr>
            <w:tcW w:w="2551" w:type="dxa"/>
            <w:vMerge/>
            <w:tcBorders>
              <w:left w:val="single" w:sz="4" w:space="0" w:color="auto"/>
              <w:right w:val="single" w:sz="4" w:space="0" w:color="auto"/>
            </w:tcBorders>
          </w:tcPr>
          <w:p w:rsidR="0095087D" w:rsidRPr="002E62B8" w:rsidRDefault="0095087D"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32</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B556C2" w:rsidP="002E62B8">
            <w:pPr>
              <w:widowControl w:val="0"/>
              <w:autoSpaceDE w:val="0"/>
              <w:autoSpaceDN w:val="0"/>
              <w:adjustRightInd w:val="0"/>
              <w:spacing w:after="0" w:line="240" w:lineRule="auto"/>
              <w:rPr>
                <w:rFonts w:ascii="Times New Roman" w:hAnsi="Times New Roman" w:cs="Times New Roman"/>
                <w:i/>
                <w:sz w:val="20"/>
                <w:szCs w:val="20"/>
                <w:u w:val="single"/>
              </w:rPr>
            </w:pPr>
            <w:r w:rsidRPr="002E62B8">
              <w:rPr>
                <w:rFonts w:ascii="Times New Roman" w:hAnsi="Times New Roman" w:cs="Times New Roman"/>
                <w:iCs/>
                <w:sz w:val="20"/>
                <w:szCs w:val="20"/>
              </w:rPr>
              <w:t>Тренировка слуховой</w:t>
            </w:r>
            <w:r w:rsidR="0095087D" w:rsidRPr="002E62B8">
              <w:rPr>
                <w:rFonts w:ascii="Times New Roman" w:hAnsi="Times New Roman" w:cs="Times New Roman"/>
                <w:iCs/>
                <w:sz w:val="20"/>
                <w:szCs w:val="20"/>
              </w:rPr>
              <w:t xml:space="preserve"> памяти. Совершенствование мыслительных операций. Развитие умения решать нестандартные задачи.</w:t>
            </w:r>
            <w:r w:rsidR="0095087D" w:rsidRPr="002E62B8">
              <w:rPr>
                <w:rFonts w:ascii="Times New Roman" w:hAnsi="Times New Roman" w:cs="Times New Roman"/>
                <w:i/>
                <w:sz w:val="20"/>
                <w:szCs w:val="20"/>
                <w:u w:val="single"/>
              </w:rPr>
              <w:t xml:space="preserve"> </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95087D"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прогностический  контроль, самоконтроль</w:t>
            </w:r>
          </w:p>
          <w:p w:rsidR="00403407" w:rsidRDefault="00403407" w:rsidP="002E62B8">
            <w:pPr>
              <w:spacing w:after="0" w:line="240" w:lineRule="auto"/>
              <w:rPr>
                <w:rFonts w:ascii="Times New Roman" w:hAnsi="Times New Roman" w:cs="Times New Roman"/>
                <w:i/>
                <w:sz w:val="20"/>
                <w:szCs w:val="20"/>
                <w:u w:val="single"/>
              </w:rPr>
            </w:pPr>
          </w:p>
          <w:p w:rsidR="00403407" w:rsidRDefault="00403407" w:rsidP="002E62B8">
            <w:pPr>
              <w:spacing w:after="0" w:line="240" w:lineRule="auto"/>
              <w:rPr>
                <w:rFonts w:ascii="Times New Roman" w:hAnsi="Times New Roman" w:cs="Times New Roman"/>
                <w:i/>
                <w:sz w:val="20"/>
                <w:szCs w:val="20"/>
                <w:u w:val="single"/>
              </w:rPr>
            </w:pPr>
          </w:p>
          <w:p w:rsidR="00403407" w:rsidRDefault="00403407" w:rsidP="002E62B8">
            <w:pPr>
              <w:spacing w:after="0" w:line="240" w:lineRule="auto"/>
              <w:rPr>
                <w:rFonts w:ascii="Times New Roman" w:hAnsi="Times New Roman" w:cs="Times New Roman"/>
                <w:i/>
                <w:sz w:val="20"/>
                <w:szCs w:val="20"/>
                <w:u w:val="single"/>
              </w:rPr>
            </w:pPr>
          </w:p>
          <w:p w:rsidR="00403407" w:rsidRPr="002E62B8" w:rsidRDefault="00403407" w:rsidP="002E62B8">
            <w:pPr>
              <w:spacing w:after="0" w:line="240" w:lineRule="auto"/>
              <w:rPr>
                <w:rFonts w:ascii="Times New Roman" w:hAnsi="Times New Roman" w:cs="Times New Roman"/>
                <w:sz w:val="20"/>
                <w:szCs w:val="20"/>
              </w:rPr>
            </w:pPr>
          </w:p>
        </w:tc>
        <w:tc>
          <w:tcPr>
            <w:tcW w:w="2551" w:type="dxa"/>
            <w:vMerge/>
            <w:tcBorders>
              <w:left w:val="single" w:sz="4" w:space="0" w:color="auto"/>
              <w:right w:val="single" w:sz="4" w:space="0" w:color="auto"/>
            </w:tcBorders>
          </w:tcPr>
          <w:p w:rsidR="0095087D" w:rsidRPr="002E62B8" w:rsidRDefault="0095087D"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95087D"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33</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 xml:space="preserve">Развитие логического мышления. Обучение поиску закономерностей. Развитие умения решать нестандартные задачи. </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Контроль по результату</w:t>
            </w:r>
          </w:p>
        </w:tc>
        <w:tc>
          <w:tcPr>
            <w:tcW w:w="2551" w:type="dxa"/>
            <w:vMerge/>
            <w:tcBorders>
              <w:left w:val="single" w:sz="4" w:space="0" w:color="auto"/>
              <w:right w:val="single" w:sz="4" w:space="0" w:color="auto"/>
            </w:tcBorders>
          </w:tcPr>
          <w:p w:rsidR="0095087D" w:rsidRPr="002E62B8" w:rsidRDefault="0095087D"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B5568A"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34</w:t>
            </w:r>
          </w:p>
        </w:tc>
        <w:tc>
          <w:tcPr>
            <w:tcW w:w="3261"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iCs/>
                <w:sz w:val="20"/>
                <w:szCs w:val="20"/>
              </w:rPr>
              <w:t>Выявление уровня развития внимания, восприятия, воображения, памяти и мышления  на конец учебного года.</w:t>
            </w:r>
          </w:p>
        </w:tc>
        <w:tc>
          <w:tcPr>
            <w:tcW w:w="2268" w:type="dxa"/>
            <w:tcBorders>
              <w:top w:val="single" w:sz="4" w:space="0" w:color="auto"/>
              <w:left w:val="single" w:sz="4" w:space="0" w:color="auto"/>
              <w:bottom w:val="single" w:sz="4" w:space="0" w:color="auto"/>
              <w:right w:val="single" w:sz="4" w:space="0" w:color="auto"/>
            </w:tcBorders>
          </w:tcPr>
          <w:p w:rsidR="00AE6A4F" w:rsidRPr="002E62B8" w:rsidRDefault="0095087D"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w:t>
            </w:r>
            <w:r w:rsidR="002F0BA7" w:rsidRPr="002E62B8">
              <w:rPr>
                <w:rFonts w:ascii="Times New Roman" w:hAnsi="Times New Roman" w:cs="Times New Roman"/>
                <w:sz w:val="20"/>
                <w:szCs w:val="20"/>
              </w:rPr>
              <w:t xml:space="preserve"> Игровая</w:t>
            </w:r>
            <w:r w:rsidR="002F0BA7" w:rsidRPr="002E62B8">
              <w:rPr>
                <w:rFonts w:ascii="Times New Roman" w:hAnsi="Times New Roman" w:cs="Times New Roman"/>
                <w:i/>
                <w:sz w:val="20"/>
                <w:szCs w:val="20"/>
                <w:u w:val="single"/>
              </w:rPr>
              <w:t xml:space="preserve"> </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Итоговый контроль,</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Самоконтроль</w:t>
            </w:r>
          </w:p>
        </w:tc>
        <w:tc>
          <w:tcPr>
            <w:tcW w:w="2551" w:type="dxa"/>
            <w:vMerge/>
            <w:tcBorders>
              <w:left w:val="single" w:sz="4" w:space="0" w:color="auto"/>
              <w:bottom w:val="single" w:sz="4" w:space="0" w:color="auto"/>
              <w:right w:val="single" w:sz="4" w:space="0" w:color="auto"/>
            </w:tcBorders>
          </w:tcPr>
          <w:p w:rsidR="0095087D" w:rsidRPr="002E62B8" w:rsidRDefault="0095087D"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403407" w:rsidP="00B5568A">
            <w:pPr>
              <w:spacing w:after="0" w:line="240" w:lineRule="auto"/>
              <w:jc w:val="right"/>
              <w:rPr>
                <w:rFonts w:ascii="Times New Roman" w:hAnsi="Times New Roman" w:cs="Times New Roman"/>
                <w:i/>
                <w:sz w:val="20"/>
                <w:szCs w:val="20"/>
              </w:rPr>
            </w:pPr>
            <w:r w:rsidRPr="002E62B8">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bl>
    <w:p w:rsidR="0095087D" w:rsidRDefault="0095087D" w:rsidP="00F41779">
      <w:pPr>
        <w:ind w:firstLine="709"/>
        <w:jc w:val="center"/>
        <w:rPr>
          <w:rFonts w:ascii="Times New Roman" w:hAnsi="Times New Roman" w:cs="Times New Roman"/>
          <w:b/>
          <w:sz w:val="24"/>
          <w:szCs w:val="24"/>
        </w:rPr>
        <w:sectPr w:rsidR="0095087D" w:rsidSect="00F41779">
          <w:pgSz w:w="16838" w:h="11906" w:orient="landscape"/>
          <w:pgMar w:top="1701" w:right="1134" w:bottom="851" w:left="1134" w:header="709" w:footer="709" w:gutter="0"/>
          <w:cols w:space="708"/>
          <w:docGrid w:linePitch="360"/>
        </w:sectPr>
      </w:pPr>
    </w:p>
    <w:p w:rsidR="007B6594" w:rsidRPr="007945C5" w:rsidRDefault="007B6594" w:rsidP="007B6594">
      <w:pPr>
        <w:jc w:val="center"/>
        <w:rPr>
          <w:rFonts w:ascii="Times New Roman" w:hAnsi="Times New Roman" w:cs="Times New Roman"/>
          <w:b/>
          <w:sz w:val="24"/>
          <w:szCs w:val="24"/>
        </w:rPr>
      </w:pPr>
      <w:r>
        <w:rPr>
          <w:rFonts w:ascii="Times New Roman" w:hAnsi="Times New Roman" w:cs="Times New Roman"/>
          <w:b/>
          <w:sz w:val="24"/>
          <w:szCs w:val="24"/>
        </w:rPr>
        <w:lastRenderedPageBreak/>
        <w:t>МАТЕРИАЛЬНО-ТЕХНИЧЕСКОЕ И УЧЕБНО-МЕТОДИЧЕСКОЕ ОБЕСПЕЧЕНИЕ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
        <w:gridCol w:w="3853"/>
        <w:gridCol w:w="1568"/>
        <w:gridCol w:w="3292"/>
      </w:tblGrid>
      <w:tr w:rsidR="007B6594" w:rsidRPr="000140EF" w:rsidTr="00722B15">
        <w:trPr>
          <w:trHeight w:val="726"/>
        </w:trPr>
        <w:tc>
          <w:tcPr>
            <w:tcW w:w="749" w:type="dxa"/>
          </w:tcPr>
          <w:p w:rsidR="007B6594" w:rsidRPr="000140EF" w:rsidRDefault="007B6594" w:rsidP="007B6594">
            <w:pPr>
              <w:spacing w:after="0" w:line="240" w:lineRule="auto"/>
              <w:rPr>
                <w:rFonts w:ascii="Times New Roman" w:hAnsi="Times New Roman" w:cs="Times New Roman"/>
                <w:sz w:val="24"/>
                <w:szCs w:val="24"/>
              </w:rPr>
            </w:pPr>
          </w:p>
        </w:tc>
        <w:tc>
          <w:tcPr>
            <w:tcW w:w="3853"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Наименование объектов и средств материально-технического обеспечения</w:t>
            </w:r>
          </w:p>
        </w:tc>
        <w:tc>
          <w:tcPr>
            <w:tcW w:w="1568"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b/>
                <w:sz w:val="24"/>
                <w:szCs w:val="24"/>
              </w:rPr>
              <w:t>Количество</w:t>
            </w:r>
          </w:p>
        </w:tc>
        <w:tc>
          <w:tcPr>
            <w:tcW w:w="3292"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Примечание</w:t>
            </w: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b/>
                <w:caps/>
                <w:sz w:val="24"/>
                <w:szCs w:val="24"/>
              </w:rPr>
            </w:pPr>
            <w:r w:rsidRPr="000140EF">
              <w:rPr>
                <w:rFonts w:ascii="Times New Roman" w:hAnsi="Times New Roman" w:cs="Times New Roman"/>
                <w:b/>
                <w:caps/>
                <w:sz w:val="24"/>
                <w:szCs w:val="24"/>
              </w:rPr>
              <w:t>Библиотечный фонд (книгопечатная продукция)</w:t>
            </w:r>
          </w:p>
        </w:tc>
      </w:tr>
      <w:tr w:rsidR="007B6594" w:rsidRPr="000140EF" w:rsidTr="00722B15">
        <w:tc>
          <w:tcPr>
            <w:tcW w:w="749"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sz w:val="24"/>
                <w:szCs w:val="24"/>
              </w:rPr>
              <w:t>1.1.</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 xml:space="preserve">Учебно-методический комплект (УМК) для </w:t>
            </w:r>
            <w:r w:rsidR="00B5568A">
              <w:rPr>
                <w:rFonts w:ascii="Times New Roman" w:hAnsi="Times New Roman" w:cs="Times New Roman"/>
                <w:sz w:val="24"/>
                <w:szCs w:val="24"/>
              </w:rPr>
              <w:t>4</w:t>
            </w:r>
            <w:r w:rsidRPr="000140EF">
              <w:rPr>
                <w:rFonts w:ascii="Times New Roman" w:hAnsi="Times New Roman" w:cs="Times New Roman"/>
                <w:sz w:val="24"/>
                <w:szCs w:val="24"/>
              </w:rPr>
              <w:t xml:space="preserve"> класса </w:t>
            </w:r>
          </w:p>
          <w:p w:rsidR="00722B15" w:rsidRPr="00AB25F9"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sidRPr="00AB25F9">
              <w:rPr>
                <w:rFonts w:ascii="Times New Roman" w:hAnsi="Times New Roman" w:cs="Times New Roman"/>
                <w:b/>
                <w:sz w:val="24"/>
                <w:szCs w:val="24"/>
              </w:rPr>
              <w:t>Учебник:</w:t>
            </w:r>
            <w:r w:rsidRPr="00AB25F9">
              <w:rPr>
                <w:rFonts w:ascii="Times New Roman" w:hAnsi="Times New Roman" w:cs="Times New Roman"/>
                <w:sz w:val="24"/>
                <w:szCs w:val="24"/>
              </w:rPr>
              <w:t xml:space="preserve"> Холодова О.А. Юным умникам и умницам. Информатика, логика, математика: Задания по развитию познавательных способностей (8-9 лет): Рабочие тетради в 2-х частях  - 5-е изд., перераб. – М.: Издательство РОСТ, 201</w:t>
            </w:r>
            <w:r w:rsidR="00B5568A">
              <w:rPr>
                <w:rFonts w:ascii="Times New Roman" w:hAnsi="Times New Roman" w:cs="Times New Roman"/>
                <w:sz w:val="24"/>
                <w:szCs w:val="24"/>
              </w:rPr>
              <w:t>4</w:t>
            </w:r>
            <w:r w:rsidRPr="00AB25F9">
              <w:rPr>
                <w:rFonts w:ascii="Times New Roman" w:hAnsi="Times New Roman" w:cs="Times New Roman"/>
                <w:sz w:val="24"/>
                <w:szCs w:val="24"/>
              </w:rPr>
              <w:t>. – 64с.</w:t>
            </w:r>
          </w:p>
          <w:p w:rsidR="00722B15" w:rsidRPr="00AB25F9" w:rsidRDefault="00722B15" w:rsidP="00722B15">
            <w:pPr>
              <w:spacing w:after="0" w:line="240" w:lineRule="auto"/>
              <w:rPr>
                <w:rFonts w:ascii="Times New Roman" w:hAnsi="Times New Roman" w:cs="Times New Roman"/>
                <w:b/>
                <w:sz w:val="24"/>
                <w:szCs w:val="24"/>
              </w:rPr>
            </w:pPr>
            <w:r w:rsidRPr="00AB25F9">
              <w:rPr>
                <w:rFonts w:ascii="Times New Roman" w:hAnsi="Times New Roman" w:cs="Times New Roman"/>
                <w:b/>
                <w:sz w:val="24"/>
                <w:szCs w:val="24"/>
              </w:rPr>
              <w:t>Дополнительная литература:</w:t>
            </w:r>
          </w:p>
          <w:p w:rsidR="00722B15" w:rsidRPr="00722B15"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1.</w:t>
            </w:r>
            <w:r w:rsidRPr="00722B15">
              <w:rPr>
                <w:rFonts w:ascii="Times New Roman" w:hAnsi="Times New Roman" w:cs="Times New Roman"/>
                <w:sz w:val="24"/>
                <w:szCs w:val="24"/>
              </w:rPr>
              <w:t xml:space="preserve">Холодова О.А. Юным умникам и умницам. Информатика, логика, математика: Задания по развитию познавательных способностей (8-9 лет)/ Методическое пособие, </w:t>
            </w:r>
            <w:r w:rsidR="00B5568A">
              <w:rPr>
                <w:rFonts w:ascii="Times New Roman" w:hAnsi="Times New Roman" w:cs="Times New Roman"/>
                <w:sz w:val="24"/>
                <w:szCs w:val="24"/>
              </w:rPr>
              <w:t>4</w:t>
            </w:r>
            <w:r w:rsidRPr="00722B15">
              <w:rPr>
                <w:rFonts w:ascii="Times New Roman" w:hAnsi="Times New Roman" w:cs="Times New Roman"/>
                <w:sz w:val="24"/>
                <w:szCs w:val="24"/>
              </w:rPr>
              <w:t xml:space="preserve"> класс.  - 5-е изд., перераб. – М.: Издательство РОСТ, 201</w:t>
            </w:r>
            <w:r w:rsidR="00B5568A">
              <w:rPr>
                <w:rFonts w:ascii="Times New Roman" w:hAnsi="Times New Roman" w:cs="Times New Roman"/>
                <w:sz w:val="24"/>
                <w:szCs w:val="24"/>
              </w:rPr>
              <w:t>4</w:t>
            </w:r>
            <w:r w:rsidRPr="00722B15">
              <w:rPr>
                <w:rFonts w:ascii="Times New Roman" w:hAnsi="Times New Roman" w:cs="Times New Roman"/>
                <w:sz w:val="24"/>
                <w:szCs w:val="24"/>
              </w:rPr>
              <w:t>. – 244с.</w:t>
            </w:r>
          </w:p>
          <w:p w:rsidR="00722B15" w:rsidRPr="00722B15"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2.</w:t>
            </w:r>
            <w:r w:rsidRPr="00722B15">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7B6594" w:rsidRPr="000140EF" w:rsidRDefault="007B6594" w:rsidP="007B6594">
            <w:pPr>
              <w:spacing w:after="0" w:line="240" w:lineRule="auto"/>
              <w:rPr>
                <w:rFonts w:ascii="Times New Roman" w:hAnsi="Times New Roman" w:cs="Times New Roman"/>
                <w:sz w:val="24"/>
                <w:szCs w:val="24"/>
              </w:rPr>
            </w:pPr>
          </w:p>
        </w:tc>
        <w:tc>
          <w:tcPr>
            <w:tcW w:w="1568"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К</w:t>
            </w:r>
          </w:p>
        </w:tc>
        <w:tc>
          <w:tcPr>
            <w:tcW w:w="3292" w:type="dxa"/>
          </w:tcPr>
          <w:p w:rsidR="00B5568A" w:rsidRDefault="007B6594" w:rsidP="00B5568A">
            <w:pPr>
              <w:pStyle w:val="a3"/>
              <w:numPr>
                <w:ilvl w:val="0"/>
                <w:numId w:val="1"/>
              </w:numPr>
              <w:spacing w:after="0" w:line="240" w:lineRule="auto"/>
              <w:ind w:left="38"/>
              <w:rPr>
                <w:rFonts w:ascii="Times New Roman" w:hAnsi="Times New Roman" w:cs="Times New Roman"/>
                <w:sz w:val="24"/>
                <w:szCs w:val="24"/>
              </w:rPr>
            </w:pPr>
            <w:r w:rsidRPr="000140EF">
              <w:rPr>
                <w:rFonts w:ascii="Times New Roman" w:eastAsia="Arial Unicode MS" w:hAnsi="Times New Roman" w:cs="Times New Roman"/>
                <w:sz w:val="24"/>
                <w:szCs w:val="24"/>
              </w:rPr>
              <w:t xml:space="preserve">Библиотечный фонд комплектуется на основе </w:t>
            </w:r>
            <w:r w:rsidR="00B5568A" w:rsidRPr="00E66229">
              <w:rPr>
                <w:rFonts w:ascii="Times New Roman" w:hAnsi="Times New Roman" w:cs="Times New Roman"/>
                <w:sz w:val="24"/>
                <w:szCs w:val="24"/>
              </w:rPr>
              <w:t>Федеральн</w:t>
            </w:r>
            <w:r w:rsidR="00B5568A">
              <w:rPr>
                <w:rFonts w:ascii="Times New Roman" w:hAnsi="Times New Roman" w:cs="Times New Roman"/>
                <w:sz w:val="24"/>
                <w:szCs w:val="24"/>
              </w:rPr>
              <w:t>ого</w:t>
            </w:r>
            <w:r w:rsidR="00B5568A" w:rsidRPr="00E66229">
              <w:rPr>
                <w:rFonts w:ascii="Times New Roman" w:hAnsi="Times New Roman" w:cs="Times New Roman"/>
                <w:sz w:val="24"/>
                <w:szCs w:val="24"/>
              </w:rPr>
              <w:t xml:space="preserve"> перечен</w:t>
            </w:r>
            <w:r w:rsidR="00B5568A">
              <w:rPr>
                <w:rFonts w:ascii="Times New Roman" w:hAnsi="Times New Roman" w:cs="Times New Roman"/>
                <w:sz w:val="24"/>
                <w:szCs w:val="24"/>
              </w:rPr>
              <w:t>я</w:t>
            </w:r>
            <w:r w:rsidR="00B5568A" w:rsidRPr="00E66229">
              <w:rPr>
                <w:rFonts w:ascii="Times New Roman" w:hAnsi="Times New Roman" w:cs="Times New Roman"/>
                <w:sz w:val="24"/>
                <w:szCs w:val="24"/>
              </w:rPr>
              <w:t xml:space="preserve"> учебников, утвержденн</w:t>
            </w:r>
            <w:r w:rsidR="00B5568A">
              <w:rPr>
                <w:rFonts w:ascii="Times New Roman" w:hAnsi="Times New Roman" w:cs="Times New Roman"/>
                <w:sz w:val="24"/>
                <w:szCs w:val="24"/>
              </w:rPr>
              <w:t>ого</w:t>
            </w:r>
            <w:r w:rsidR="00B5568A" w:rsidRPr="00E66229">
              <w:rPr>
                <w:rFonts w:ascii="Times New Roman" w:hAnsi="Times New Roman" w:cs="Times New Roman"/>
                <w:sz w:val="24"/>
                <w:szCs w:val="24"/>
              </w:rPr>
              <w:t xml:space="preserve"> приказом Министерства образования и науки Российской Федерации от </w:t>
            </w:r>
          </w:p>
          <w:p w:rsidR="00B5568A" w:rsidRDefault="00B5568A" w:rsidP="00B5568A">
            <w:pPr>
              <w:pStyle w:val="a3"/>
              <w:numPr>
                <w:ilvl w:val="0"/>
                <w:numId w:val="1"/>
              </w:numPr>
              <w:spacing w:after="0" w:line="240" w:lineRule="auto"/>
              <w:ind w:left="38"/>
              <w:rPr>
                <w:rFonts w:ascii="Times New Roman" w:hAnsi="Times New Roman" w:cs="Times New Roman"/>
                <w:sz w:val="24"/>
                <w:szCs w:val="24"/>
              </w:rPr>
            </w:pPr>
            <w:r>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Pr>
                <w:rFonts w:ascii="Times New Roman" w:hAnsi="Times New Roman" w:cs="Times New Roman"/>
                <w:sz w:val="24"/>
                <w:szCs w:val="24"/>
              </w:rPr>
              <w:t>253</w:t>
            </w:r>
            <w:r w:rsidRPr="00E66229">
              <w:rPr>
                <w:rFonts w:ascii="Times New Roman" w:hAnsi="Times New Roman" w:cs="Times New Roman"/>
                <w:sz w:val="24"/>
                <w:szCs w:val="24"/>
              </w:rPr>
              <w:t xml:space="preserve"> </w:t>
            </w:r>
          </w:p>
          <w:p w:rsidR="00B5568A" w:rsidRPr="00E66229" w:rsidRDefault="00B5568A" w:rsidP="00B5568A">
            <w:pPr>
              <w:pStyle w:val="a3"/>
              <w:numPr>
                <w:ilvl w:val="0"/>
                <w:numId w:val="1"/>
              </w:numPr>
              <w:spacing w:after="0" w:line="240" w:lineRule="auto"/>
              <w:ind w:left="38"/>
              <w:rPr>
                <w:rFonts w:ascii="Times New Roman" w:hAnsi="Times New Roman" w:cs="Times New Roman"/>
                <w:sz w:val="24"/>
                <w:szCs w:val="24"/>
              </w:rPr>
            </w:pPr>
            <w:r w:rsidRPr="00E66229">
              <w:rPr>
                <w:rFonts w:ascii="Times New Roman" w:hAnsi="Times New Roman" w:cs="Times New Roman"/>
                <w:sz w:val="24"/>
                <w:szCs w:val="24"/>
              </w:rPr>
              <w:t>г. Москва "Об утверждении федеральн</w:t>
            </w:r>
            <w:r>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Arial" w:hAnsi="Arial" w:cs="Arial"/>
                <w:color w:val="000000"/>
                <w:sz w:val="30"/>
                <w:szCs w:val="30"/>
              </w:rPr>
              <w:t xml:space="preserve"> </w:t>
            </w:r>
          </w:p>
          <w:p w:rsidR="007B6594" w:rsidRPr="000140EF" w:rsidRDefault="007B6594" w:rsidP="00B5568A">
            <w:pPr>
              <w:spacing w:after="0" w:line="240" w:lineRule="auto"/>
              <w:ind w:left="38"/>
              <w:rPr>
                <w:rFonts w:ascii="Times New Roman" w:hAnsi="Times New Roman" w:cs="Times New Roman"/>
                <w:sz w:val="24"/>
                <w:szCs w:val="24"/>
              </w:rPr>
            </w:pPr>
          </w:p>
          <w:p w:rsidR="007B6594" w:rsidRPr="000140EF" w:rsidRDefault="007B6594" w:rsidP="007B6594">
            <w:pPr>
              <w:spacing w:after="0" w:line="240" w:lineRule="auto"/>
              <w:rPr>
                <w:rFonts w:ascii="Times New Roman" w:hAnsi="Times New Roman" w:cs="Times New Roman"/>
                <w:sz w:val="24"/>
                <w:szCs w:val="24"/>
              </w:rPr>
            </w:pP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b/>
                <w:sz w:val="24"/>
                <w:szCs w:val="24"/>
              </w:rPr>
            </w:pPr>
            <w:r w:rsidRPr="000140EF">
              <w:rPr>
                <w:rFonts w:ascii="Times New Roman" w:hAnsi="Times New Roman" w:cs="Times New Roman"/>
                <w:b/>
                <w:sz w:val="24"/>
                <w:szCs w:val="24"/>
              </w:rPr>
              <w:t>КОМПЬЮТЕРНЫЕ И ИНФОРМАЦИОННО-КОММУНИКАТИВНЫЕ СРЕДСТВА</w:t>
            </w:r>
          </w:p>
        </w:tc>
      </w:tr>
      <w:tr w:rsidR="007B6594" w:rsidRPr="000140EF" w:rsidTr="00722B15">
        <w:tc>
          <w:tcPr>
            <w:tcW w:w="749" w:type="dxa"/>
          </w:tcPr>
          <w:p w:rsidR="007B6594" w:rsidRPr="000140EF" w:rsidRDefault="00722B15" w:rsidP="007B6594">
            <w:pPr>
              <w:spacing w:after="0" w:line="240" w:lineRule="auto"/>
              <w:jc w:val="center"/>
              <w:rPr>
                <w:rFonts w:ascii="Times New Roman" w:hAnsi="Times New Roman" w:cs="Times New Roman"/>
                <w:sz w:val="24"/>
                <w:szCs w:val="24"/>
              </w:rPr>
            </w:pPr>
            <w:r>
              <w:rPr>
                <w:rFonts w:ascii="Times New Roman" w:eastAsia="Arial Unicode MS" w:hAnsi="Times New Roman" w:cs="Times New Roman"/>
                <w:sz w:val="24"/>
                <w:szCs w:val="24"/>
              </w:rPr>
              <w:t>2</w:t>
            </w:r>
            <w:r w:rsidR="007B6594" w:rsidRPr="000140EF">
              <w:rPr>
                <w:rFonts w:ascii="Times New Roman" w:eastAsia="Arial Unicode MS" w:hAnsi="Times New Roman" w:cs="Times New Roman"/>
                <w:sz w:val="24"/>
                <w:szCs w:val="24"/>
              </w:rPr>
              <w:t>.1.</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Цифровые информационные инструменты и источники (по основным темам программы): электронные справочные и учебные пособия, виртуальные лаборатории (изучение процесса движения, работы; геометрическое конструирование и моделирование и др.)</w:t>
            </w:r>
          </w:p>
        </w:tc>
        <w:tc>
          <w:tcPr>
            <w:tcW w:w="1568"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П</w:t>
            </w:r>
          </w:p>
        </w:tc>
        <w:tc>
          <w:tcPr>
            <w:tcW w:w="3292" w:type="dxa"/>
          </w:tcPr>
          <w:p w:rsidR="007B6594" w:rsidRPr="000140EF" w:rsidRDefault="0028313D" w:rsidP="0028313D">
            <w:pPr>
              <w:spacing w:after="0" w:line="240" w:lineRule="auto"/>
              <w:rPr>
                <w:rFonts w:ascii="Times New Roman" w:hAnsi="Times New Roman" w:cs="Times New Roman"/>
                <w:sz w:val="24"/>
                <w:szCs w:val="24"/>
              </w:rPr>
            </w:pPr>
            <w:r>
              <w:rPr>
                <w:rFonts w:ascii="Times New Roman" w:hAnsi="Times New Roman" w:cs="Times New Roman"/>
                <w:sz w:val="24"/>
                <w:szCs w:val="24"/>
              </w:rPr>
              <w:t>Электронное приложение  к курсу О.А. Холодовой «Юным умникам и умницам»</w:t>
            </w: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 xml:space="preserve">ЭКРАННО-ЗВУКОВЫЕ ПОСОБИЯ </w:t>
            </w:r>
          </w:p>
        </w:tc>
      </w:tr>
      <w:tr w:rsidR="007B6594" w:rsidRPr="000140EF" w:rsidTr="00722B15">
        <w:tc>
          <w:tcPr>
            <w:tcW w:w="749" w:type="dxa"/>
          </w:tcPr>
          <w:p w:rsidR="007B6594" w:rsidRPr="000140EF" w:rsidRDefault="00722B15" w:rsidP="007B6594">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w:t>
            </w:r>
            <w:r w:rsidR="007B6594" w:rsidRPr="000140EF">
              <w:rPr>
                <w:rFonts w:ascii="Times New Roman" w:eastAsia="Arial Unicode MS" w:hAnsi="Times New Roman" w:cs="Times New Roman"/>
                <w:sz w:val="24"/>
                <w:szCs w:val="24"/>
              </w:rPr>
              <w:t>.1.</w:t>
            </w:r>
          </w:p>
        </w:tc>
        <w:tc>
          <w:tcPr>
            <w:tcW w:w="3853" w:type="dxa"/>
          </w:tcPr>
          <w:p w:rsidR="007B6594" w:rsidRPr="000140EF" w:rsidRDefault="007B6594" w:rsidP="007B6594">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xml:space="preserve">Видеофрагменты и другие информационные объекты (изображения, аудио- и видеозаписи), отражающие основные темы </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Д</w:t>
            </w:r>
          </w:p>
        </w:tc>
        <w:tc>
          <w:tcPr>
            <w:tcW w:w="3292" w:type="dxa"/>
          </w:tcPr>
          <w:p w:rsidR="007B6594" w:rsidRPr="000140EF" w:rsidRDefault="007B6594" w:rsidP="007B6594">
            <w:pPr>
              <w:spacing w:after="0" w:line="240" w:lineRule="auto"/>
              <w:rPr>
                <w:rFonts w:ascii="Times New Roman" w:eastAsia="Arial Unicode MS" w:hAnsi="Times New Roman" w:cs="Times New Roman"/>
                <w:sz w:val="24"/>
                <w:szCs w:val="24"/>
              </w:rPr>
            </w:pPr>
          </w:p>
        </w:tc>
      </w:tr>
      <w:tr w:rsidR="007B6594" w:rsidRPr="000140EF" w:rsidTr="00722B15">
        <w:tc>
          <w:tcPr>
            <w:tcW w:w="749" w:type="dxa"/>
          </w:tcPr>
          <w:p w:rsidR="007B6594" w:rsidRPr="000140EF" w:rsidRDefault="007B6594" w:rsidP="00722B15">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w:t>
            </w:r>
            <w:r w:rsidR="00722B15">
              <w:rPr>
                <w:rFonts w:ascii="Times New Roman" w:hAnsi="Times New Roman" w:cs="Times New Roman"/>
                <w:sz w:val="24"/>
                <w:szCs w:val="24"/>
              </w:rPr>
              <w:t>3</w:t>
            </w:r>
            <w:r w:rsidRPr="000140EF">
              <w:rPr>
                <w:rFonts w:ascii="Times New Roman" w:hAnsi="Times New Roman" w:cs="Times New Roman"/>
                <w:sz w:val="24"/>
                <w:szCs w:val="24"/>
              </w:rPr>
              <w:t>.2.</w:t>
            </w:r>
          </w:p>
        </w:tc>
        <w:tc>
          <w:tcPr>
            <w:tcW w:w="3853" w:type="dxa"/>
          </w:tcPr>
          <w:p w:rsidR="007B6594" w:rsidRPr="000140EF" w:rsidRDefault="007B6594" w:rsidP="00722B15">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xml:space="preserve">Занимательные задания по </w:t>
            </w:r>
            <w:r w:rsidR="00722B15">
              <w:rPr>
                <w:rFonts w:ascii="Times New Roman" w:hAnsi="Times New Roman" w:cs="Times New Roman"/>
                <w:sz w:val="24"/>
                <w:szCs w:val="24"/>
              </w:rPr>
              <w:t>логике</w:t>
            </w:r>
            <w:r w:rsidRPr="000140EF">
              <w:rPr>
                <w:rFonts w:ascii="Times New Roman" w:hAnsi="Times New Roman" w:cs="Times New Roman"/>
                <w:sz w:val="24"/>
                <w:szCs w:val="24"/>
              </w:rPr>
              <w:t xml:space="preserve"> для </w:t>
            </w:r>
            <w:r>
              <w:rPr>
                <w:rFonts w:ascii="Times New Roman" w:hAnsi="Times New Roman" w:cs="Times New Roman"/>
                <w:sz w:val="24"/>
                <w:szCs w:val="24"/>
              </w:rPr>
              <w:t>3</w:t>
            </w:r>
            <w:r w:rsidRPr="000140EF">
              <w:rPr>
                <w:rFonts w:ascii="Times New Roman" w:hAnsi="Times New Roman" w:cs="Times New Roman"/>
                <w:sz w:val="24"/>
                <w:szCs w:val="24"/>
              </w:rPr>
              <w:t xml:space="preserve"> класса.</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Д</w:t>
            </w:r>
          </w:p>
        </w:tc>
        <w:tc>
          <w:tcPr>
            <w:tcW w:w="3292" w:type="dxa"/>
          </w:tcPr>
          <w:p w:rsidR="007B6594" w:rsidRPr="000140EF" w:rsidRDefault="007B6594" w:rsidP="007B6594">
            <w:pPr>
              <w:spacing w:after="0" w:line="240" w:lineRule="auto"/>
              <w:rPr>
                <w:rFonts w:ascii="Times New Roman" w:eastAsia="Arial Unicode MS" w:hAnsi="Times New Roman" w:cs="Times New Roman"/>
                <w:sz w:val="24"/>
                <w:szCs w:val="24"/>
              </w:rPr>
            </w:pPr>
          </w:p>
        </w:tc>
      </w:tr>
      <w:tr w:rsidR="007B6594" w:rsidRPr="000140EF" w:rsidTr="00722B15">
        <w:tc>
          <w:tcPr>
            <w:tcW w:w="749" w:type="dxa"/>
          </w:tcPr>
          <w:p w:rsidR="007B6594" w:rsidRPr="000140EF" w:rsidRDefault="002E62B8" w:rsidP="007B6594">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3</w:t>
            </w:r>
            <w:r w:rsidR="007B6594" w:rsidRPr="000140EF">
              <w:rPr>
                <w:rFonts w:ascii="Times New Roman" w:eastAsia="Arial Unicode MS" w:hAnsi="Times New Roman" w:cs="Times New Roman"/>
                <w:sz w:val="24"/>
                <w:szCs w:val="24"/>
              </w:rPr>
              <w:t>.2.</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 xml:space="preserve">Электронные игры развивающего характера.    </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Ф</w:t>
            </w:r>
          </w:p>
        </w:tc>
        <w:tc>
          <w:tcPr>
            <w:tcW w:w="3292" w:type="dxa"/>
          </w:tcPr>
          <w:p w:rsidR="007B6594" w:rsidRPr="000140EF" w:rsidRDefault="007B6594" w:rsidP="007B6594">
            <w:pPr>
              <w:spacing w:after="0" w:line="240" w:lineRule="auto"/>
              <w:rPr>
                <w:rFonts w:ascii="Times New Roman" w:hAnsi="Times New Roman" w:cs="Times New Roman"/>
                <w:sz w:val="24"/>
                <w:szCs w:val="24"/>
              </w:rPr>
            </w:pPr>
          </w:p>
        </w:tc>
      </w:tr>
    </w:tbl>
    <w:p w:rsidR="007B6594" w:rsidRPr="000140EF" w:rsidRDefault="007B6594" w:rsidP="007B6594">
      <w:pPr>
        <w:spacing w:after="0" w:line="240" w:lineRule="auto"/>
        <w:ind w:left="-142"/>
        <w:jc w:val="both"/>
        <w:rPr>
          <w:rFonts w:ascii="Times New Roman" w:hAnsi="Times New Roman" w:cs="Times New Roman"/>
          <w:i/>
          <w:sz w:val="24"/>
          <w:szCs w:val="24"/>
        </w:rPr>
      </w:pPr>
    </w:p>
    <w:p w:rsidR="007B6594" w:rsidRPr="000140EF" w:rsidRDefault="007B6594" w:rsidP="007B6594">
      <w:pPr>
        <w:spacing w:after="0" w:line="240" w:lineRule="auto"/>
        <w:ind w:firstLine="709"/>
        <w:jc w:val="both"/>
        <w:rPr>
          <w:rFonts w:ascii="Times New Roman" w:hAnsi="Times New Roman" w:cs="Times New Roman"/>
          <w:i/>
          <w:sz w:val="24"/>
          <w:szCs w:val="24"/>
        </w:rPr>
      </w:pPr>
      <w:r w:rsidRPr="000140EF">
        <w:rPr>
          <w:rFonts w:ascii="Times New Roman" w:hAnsi="Times New Roman" w:cs="Times New Roman"/>
          <w:i/>
          <w:sz w:val="24"/>
          <w:szCs w:val="24"/>
        </w:rPr>
        <w:t>Для характеристики количественных показателей используются следующие символические обозначения:</w:t>
      </w:r>
    </w:p>
    <w:p w:rsidR="007B6594" w:rsidRPr="000140EF" w:rsidRDefault="007B6594" w:rsidP="007B6594">
      <w:pPr>
        <w:pStyle w:val="ae"/>
        <w:spacing w:after="0" w:line="240" w:lineRule="auto"/>
        <w:ind w:left="0"/>
        <w:rPr>
          <w:sz w:val="24"/>
          <w:szCs w:val="24"/>
        </w:rPr>
      </w:pPr>
      <w:r w:rsidRPr="000140EF">
        <w:rPr>
          <w:b/>
          <w:sz w:val="24"/>
          <w:szCs w:val="24"/>
        </w:rPr>
        <w:t>Д</w:t>
      </w:r>
      <w:r w:rsidRPr="000140EF">
        <w:rPr>
          <w:sz w:val="24"/>
          <w:szCs w:val="24"/>
        </w:rPr>
        <w:t xml:space="preserve"> – демонстрационный экземпляр (1 экз.</w:t>
      </w:r>
      <w:r>
        <w:rPr>
          <w:sz w:val="24"/>
          <w:szCs w:val="24"/>
        </w:rPr>
        <w:t>)</w:t>
      </w:r>
    </w:p>
    <w:p w:rsidR="007B6594" w:rsidRPr="000140EF" w:rsidRDefault="007B6594" w:rsidP="007B6594">
      <w:pPr>
        <w:pStyle w:val="ae"/>
        <w:spacing w:after="0" w:line="240" w:lineRule="auto"/>
        <w:ind w:left="0"/>
        <w:rPr>
          <w:sz w:val="24"/>
          <w:szCs w:val="24"/>
        </w:rPr>
      </w:pPr>
      <w:r w:rsidRPr="000140EF">
        <w:rPr>
          <w:b/>
          <w:sz w:val="24"/>
          <w:szCs w:val="24"/>
        </w:rPr>
        <w:t>К</w:t>
      </w:r>
      <w:r w:rsidRPr="000140EF">
        <w:rPr>
          <w:sz w:val="24"/>
          <w:szCs w:val="24"/>
        </w:rPr>
        <w:t xml:space="preserve"> – полный комплект (исходя из реальной наполняемости класса), </w:t>
      </w:r>
    </w:p>
    <w:p w:rsidR="007B6594" w:rsidRPr="000140EF" w:rsidRDefault="007B6594" w:rsidP="007B6594">
      <w:pPr>
        <w:pStyle w:val="ae"/>
        <w:spacing w:after="0" w:line="240" w:lineRule="auto"/>
        <w:ind w:left="0"/>
        <w:rPr>
          <w:sz w:val="24"/>
          <w:szCs w:val="24"/>
        </w:rPr>
      </w:pPr>
      <w:r w:rsidRPr="000140EF">
        <w:rPr>
          <w:b/>
          <w:sz w:val="24"/>
          <w:szCs w:val="24"/>
        </w:rPr>
        <w:t>Ф</w:t>
      </w:r>
      <w:r w:rsidRPr="000140EF">
        <w:rPr>
          <w:sz w:val="24"/>
          <w:szCs w:val="24"/>
        </w:rPr>
        <w:t xml:space="preserve"> – комплект для фронтальной работы (примерно в два раза меньше,  чем полный комплект, то есть не менее 1 экз. на двух учащихся), </w:t>
      </w:r>
    </w:p>
    <w:p w:rsidR="007B6594" w:rsidRDefault="007B6594" w:rsidP="007B6594">
      <w:pPr>
        <w:pStyle w:val="ae"/>
        <w:spacing w:after="0" w:line="240" w:lineRule="auto"/>
        <w:ind w:left="0"/>
        <w:rPr>
          <w:b/>
          <w:sz w:val="24"/>
          <w:szCs w:val="24"/>
        </w:rPr>
      </w:pPr>
      <w:r w:rsidRPr="000140EF">
        <w:rPr>
          <w:b/>
          <w:sz w:val="24"/>
          <w:szCs w:val="24"/>
        </w:rPr>
        <w:t>П</w:t>
      </w:r>
      <w:r w:rsidRPr="000140EF">
        <w:rPr>
          <w:sz w:val="24"/>
          <w:szCs w:val="24"/>
        </w:rPr>
        <w:t xml:space="preserve"> – комплект, необходимый для практической работы в группах, насчитывающих по несколько учащихся (6-7 экз.)</w:t>
      </w:r>
      <w:r w:rsidRPr="000140EF">
        <w:rPr>
          <w:b/>
          <w:sz w:val="24"/>
          <w:szCs w:val="24"/>
        </w:rPr>
        <w:t xml:space="preserve"> </w:t>
      </w:r>
    </w:p>
    <w:p w:rsidR="007B6594" w:rsidRDefault="007B6594" w:rsidP="007B6594">
      <w:pPr>
        <w:pStyle w:val="ae"/>
        <w:spacing w:after="240" w:line="276" w:lineRule="auto"/>
        <w:ind w:firstLine="0"/>
        <w:jc w:val="center"/>
        <w:rPr>
          <w:b/>
          <w:sz w:val="24"/>
        </w:rPr>
      </w:pPr>
    </w:p>
    <w:p w:rsidR="007B6594" w:rsidRDefault="007B6594" w:rsidP="002E62B8">
      <w:pPr>
        <w:pStyle w:val="ae"/>
        <w:spacing w:after="0" w:line="240" w:lineRule="auto"/>
        <w:ind w:firstLine="0"/>
        <w:jc w:val="center"/>
        <w:rPr>
          <w:b/>
          <w:sz w:val="24"/>
        </w:rPr>
      </w:pPr>
      <w:r>
        <w:rPr>
          <w:b/>
          <w:sz w:val="24"/>
        </w:rPr>
        <w:t>И</w:t>
      </w:r>
      <w:r w:rsidRPr="00DF5858">
        <w:rPr>
          <w:b/>
          <w:sz w:val="24"/>
        </w:rPr>
        <w:t>спользуемая литература</w:t>
      </w:r>
    </w:p>
    <w:p w:rsidR="002E62B8" w:rsidRDefault="002E62B8" w:rsidP="002E62B8">
      <w:pPr>
        <w:pStyle w:val="ae"/>
        <w:spacing w:after="0" w:line="240" w:lineRule="auto"/>
        <w:ind w:firstLine="0"/>
        <w:jc w:val="center"/>
        <w:rPr>
          <w:b/>
          <w:sz w:val="24"/>
        </w:rPr>
      </w:pP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Приказ Министерства образования и науки РФ от 30 августа 2010 г. N 889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B5568A" w:rsidRPr="00E66229" w:rsidRDefault="00B5568A" w:rsidP="00B5568A">
      <w:pPr>
        <w:pStyle w:val="a3"/>
        <w:numPr>
          <w:ilvl w:val="0"/>
          <w:numId w:val="48"/>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 xml:space="preserve">Федеральный перечень учебников, утвержденный приказом Министерства образования и науки Российской Федерации от </w:t>
      </w:r>
      <w:r>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Pr>
          <w:rFonts w:ascii="Times New Roman" w:hAnsi="Times New Roman" w:cs="Times New Roman"/>
          <w:sz w:val="24"/>
          <w:szCs w:val="24"/>
        </w:rPr>
        <w:t>253</w:t>
      </w:r>
      <w:r w:rsidRPr="00E66229">
        <w:rPr>
          <w:rFonts w:ascii="Times New Roman" w:hAnsi="Times New Roman" w:cs="Times New Roman"/>
          <w:sz w:val="24"/>
          <w:szCs w:val="24"/>
        </w:rPr>
        <w:t xml:space="preserve"> г. Москва "Об утверждении федеральн</w:t>
      </w:r>
      <w:r>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Arial" w:hAnsi="Arial" w:cs="Arial"/>
          <w:color w:val="000000"/>
          <w:sz w:val="30"/>
          <w:szCs w:val="30"/>
        </w:rPr>
        <w:t xml:space="preserve"> </w:t>
      </w: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Приказ министра образования Московской области от 07.06.2012 № 2604 "Об утверждении регионального базисного учебного плана для общеобразовательных учреждений в Московской области".</w:t>
      </w: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Учебный план МБОУ «Лицей» на 201</w:t>
      </w:r>
      <w:r w:rsidR="00B5568A">
        <w:rPr>
          <w:rFonts w:ascii="Times New Roman" w:hAnsi="Times New Roman" w:cs="Times New Roman"/>
          <w:sz w:val="24"/>
          <w:szCs w:val="24"/>
        </w:rPr>
        <w:t>4</w:t>
      </w:r>
      <w:r w:rsidRPr="002E62B8">
        <w:rPr>
          <w:rFonts w:ascii="Times New Roman" w:hAnsi="Times New Roman" w:cs="Times New Roman"/>
          <w:sz w:val="24"/>
          <w:szCs w:val="24"/>
        </w:rPr>
        <w:t>-201</w:t>
      </w:r>
      <w:r w:rsidR="00B5568A">
        <w:rPr>
          <w:rFonts w:ascii="Times New Roman" w:hAnsi="Times New Roman" w:cs="Times New Roman"/>
          <w:sz w:val="24"/>
          <w:szCs w:val="24"/>
        </w:rPr>
        <w:t>5</w:t>
      </w:r>
      <w:r w:rsidRPr="002E62B8">
        <w:rPr>
          <w:rFonts w:ascii="Times New Roman" w:hAnsi="Times New Roman" w:cs="Times New Roman"/>
          <w:sz w:val="24"/>
          <w:szCs w:val="24"/>
        </w:rPr>
        <w:t xml:space="preserve"> учебный год.</w:t>
      </w:r>
    </w:p>
    <w:p w:rsidR="00F56EBB" w:rsidRDefault="00722B15" w:rsidP="00F56EBB">
      <w:pPr>
        <w:pStyle w:val="ae"/>
        <w:numPr>
          <w:ilvl w:val="0"/>
          <w:numId w:val="48"/>
        </w:numPr>
        <w:spacing w:after="0" w:line="240" w:lineRule="auto"/>
        <w:jc w:val="both"/>
        <w:rPr>
          <w:sz w:val="24"/>
          <w:szCs w:val="24"/>
        </w:rPr>
      </w:pPr>
      <w:r w:rsidRPr="00FF6A14">
        <w:rPr>
          <w:sz w:val="24"/>
          <w:szCs w:val="24"/>
        </w:rPr>
        <w:t>Григорьев Д.В. Внеурочная деятельность школьников [Текст]: методический конструктор: пособие для учителя / Д.В.Григорьев, П.В.Степанов. – М.: Просвещение, 2010. – 223 с. – (Стандарты второго поколения)</w:t>
      </w:r>
    </w:p>
    <w:p w:rsidR="002E62B8" w:rsidRDefault="00722B15" w:rsidP="00F56EBB">
      <w:pPr>
        <w:pStyle w:val="ae"/>
        <w:numPr>
          <w:ilvl w:val="0"/>
          <w:numId w:val="48"/>
        </w:numPr>
        <w:spacing w:after="0" w:line="240" w:lineRule="auto"/>
        <w:jc w:val="both"/>
        <w:rPr>
          <w:sz w:val="24"/>
          <w:szCs w:val="24"/>
        </w:rPr>
      </w:pPr>
      <w:r w:rsidRPr="00FF6A14">
        <w:rPr>
          <w:sz w:val="24"/>
          <w:szCs w:val="24"/>
        </w:rPr>
        <w:t>Оценка достижения планируемых результатов в начальной школе [Текст]: система заданий. В 2-х ч. Ч.1. / М.Ю. Демидова  [ и др.]; под ред. Г.С. Ковалевой, О.Б. Логиновой. - 2 – е изд. – М.: Просвещение, 2010. – 215 с. – (Стандарты второго поколения)</w:t>
      </w:r>
    </w:p>
    <w:p w:rsidR="00722B15" w:rsidRDefault="00722B15" w:rsidP="00F56EBB">
      <w:pPr>
        <w:pStyle w:val="ae"/>
        <w:numPr>
          <w:ilvl w:val="0"/>
          <w:numId w:val="48"/>
        </w:numPr>
        <w:spacing w:after="0" w:line="240" w:lineRule="auto"/>
        <w:jc w:val="both"/>
        <w:rPr>
          <w:sz w:val="24"/>
          <w:szCs w:val="24"/>
        </w:rPr>
      </w:pPr>
      <w:r w:rsidRPr="00FF6A14">
        <w:rPr>
          <w:sz w:val="24"/>
          <w:szCs w:val="24"/>
        </w:rPr>
        <w:t>Как проектировать универсальные учебные действия в начальной школе [Текст]: от действия к мысли : пособие для учителя / А.Г. Асмолов [ и др.]; под ред. А.Г. Асмолова. -2 –е изд. – М.: Просвещение, 2010. – 152 с. – (Стандарты второго поколения)</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 xml:space="preserve"> Холодова О.А. Юным умникам и умницам. Информатика, логика, математика: Задания по развитию познавательных способностей (8-9 лет): Рабочие тетради в 2-х частях  - 5-е изд., перераб. – М.: Издательство РОСТ, 201</w:t>
      </w:r>
      <w:r w:rsidR="00300801">
        <w:rPr>
          <w:rFonts w:ascii="Times New Roman" w:hAnsi="Times New Roman" w:cs="Times New Roman"/>
          <w:sz w:val="24"/>
          <w:szCs w:val="24"/>
        </w:rPr>
        <w:t>4</w:t>
      </w:r>
      <w:r w:rsidRPr="002E62B8">
        <w:rPr>
          <w:rFonts w:ascii="Times New Roman" w:hAnsi="Times New Roman" w:cs="Times New Roman"/>
          <w:sz w:val="24"/>
          <w:szCs w:val="24"/>
        </w:rPr>
        <w:t>. – 64с.</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(8-9 лет)/ Методическое пособие, 3 класс.  - 5-е изд., перераб. – М.: Издательство РОСТ, 201</w:t>
      </w:r>
      <w:r w:rsidR="00300801">
        <w:rPr>
          <w:rFonts w:ascii="Times New Roman" w:hAnsi="Times New Roman" w:cs="Times New Roman"/>
          <w:sz w:val="24"/>
          <w:szCs w:val="24"/>
        </w:rPr>
        <w:t>4</w:t>
      </w:r>
      <w:r w:rsidRPr="002E62B8">
        <w:rPr>
          <w:rFonts w:ascii="Times New Roman" w:hAnsi="Times New Roman" w:cs="Times New Roman"/>
          <w:sz w:val="24"/>
          <w:szCs w:val="24"/>
        </w:rPr>
        <w:t>. – 244с.</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F41779" w:rsidRPr="00F56EBB" w:rsidRDefault="00F41779" w:rsidP="00F56EBB">
      <w:pPr>
        <w:ind w:firstLine="708"/>
        <w:rPr>
          <w:rFonts w:ascii="Times New Roman" w:hAnsi="Times New Roman" w:cs="Times New Roman"/>
          <w:sz w:val="24"/>
          <w:szCs w:val="24"/>
        </w:rPr>
      </w:pPr>
    </w:p>
    <w:sectPr w:rsidR="00F41779" w:rsidRPr="00F56EBB" w:rsidSect="0095087D">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7954" w:rsidRDefault="00AE7954" w:rsidP="001F1FE5">
      <w:pPr>
        <w:spacing w:after="0" w:line="240" w:lineRule="auto"/>
      </w:pPr>
      <w:r>
        <w:separator/>
      </w:r>
    </w:p>
  </w:endnote>
  <w:endnote w:type="continuationSeparator" w:id="1">
    <w:p w:rsidR="00AE7954" w:rsidRDefault="00AE7954" w:rsidP="001F1F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SchoolBook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6A" w:rsidRDefault="0058476A">
    <w:pPr>
      <w:rPr>
        <w:sz w:val="2"/>
        <w:szCs w:val="2"/>
      </w:rPr>
    </w:pPr>
    <w:r w:rsidRPr="00ED29F3">
      <w:rPr>
        <w:noProof/>
        <w:sz w:val="24"/>
        <w:szCs w:val="24"/>
      </w:rPr>
      <w:pict>
        <v:shapetype id="_x0000_t202" coordsize="21600,21600" o:spt="202" path="m,l,21600r21600,l21600,xe">
          <v:stroke joinstyle="miter"/>
          <v:path gradientshapeok="t" o:connecttype="rect"/>
        </v:shapetype>
        <v:shape id="Text Box 5" o:spid="_x0000_s7169" type="#_x0000_t202" style="position:absolute;margin-left:52.15pt;margin-top:760.55pt;width:12.1pt;height:12.6pt;z-index:-2516597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" filled="f" stroked="f">
          <v:textbox style="mso-next-textbox:#Text Box 5;mso-fit-shape-to-text:t" inset="0,0,0,0">
            <w:txbxContent>
              <w:p w:rsidR="0058476A" w:rsidRDefault="0058476A">
                <w:pPr>
                  <w:spacing w:line="240" w:lineRule="auto"/>
                </w:pPr>
                <w:r w:rsidRPr="00ED29F3">
                  <w:fldChar w:fldCharType="begin"/>
                </w:r>
                <w:r>
                  <w:instrText xml:space="preserve"> PAGE \* MERGEFORMAT </w:instrText>
                </w:r>
                <w:r w:rsidRPr="00ED29F3">
                  <w:fldChar w:fldCharType="separate"/>
                </w:r>
                <w:r w:rsidR="00B5568A" w:rsidRPr="00B5568A">
                  <w:rPr>
                    <w:rStyle w:val="ac"/>
                    <w:noProof/>
                  </w:rPr>
                  <w:t>3</w:t>
                </w:r>
                <w:r>
                  <w:rPr>
                    <w:rStyle w:val="ac"/>
                    <w:b w:val="0"/>
                    <w:bCs w:val="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6A" w:rsidRDefault="0058476A">
    <w:pPr>
      <w:rPr>
        <w:sz w:val="2"/>
        <w:szCs w:val="2"/>
      </w:rPr>
    </w:pPr>
    <w:r w:rsidRPr="00ED29F3">
      <w:rPr>
        <w:noProof/>
        <w:sz w:val="24"/>
        <w:szCs w:val="24"/>
      </w:rPr>
      <w:pict>
        <v:shapetype id="_x0000_t202" coordsize="21600,21600" o:spt="202" path="m,l,21600r21600,l21600,xe">
          <v:stroke joinstyle="miter"/>
          <v:path gradientshapeok="t" o:connecttype="rect"/>
        </v:shapetype>
        <v:shape id="Text Box 6" o:spid="_x0000_s7170" type="#_x0000_t202" style="position:absolute;margin-left:530.45pt;margin-top:760.55pt;width:12.1pt;height:12.6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" filled="f" stroked="f">
          <v:textbox style="mso-next-textbox:#Text Box 6;mso-fit-shape-to-text:t" inset="0,0,0,0">
            <w:txbxContent>
              <w:p w:rsidR="0058476A" w:rsidRDefault="0058476A">
                <w:pPr>
                  <w:spacing w:line="240" w:lineRule="auto"/>
                </w:pPr>
                <w:r w:rsidRPr="00ED29F3">
                  <w:fldChar w:fldCharType="begin"/>
                </w:r>
                <w:r>
                  <w:instrText xml:space="preserve"> PAGE \* MERGEFORMAT </w:instrText>
                </w:r>
                <w:r w:rsidRPr="00ED29F3">
                  <w:fldChar w:fldCharType="separate"/>
                </w:r>
                <w:r w:rsidR="00300801" w:rsidRPr="00300801">
                  <w:rPr>
                    <w:rStyle w:val="ac"/>
                    <w:rFonts w:eastAsiaTheme="minorEastAsia"/>
                    <w:noProof/>
                  </w:rPr>
                  <w:t>25</w:t>
                </w:r>
                <w:r>
                  <w:rPr>
                    <w:rStyle w:val="ac"/>
                    <w:b w:val="0"/>
                    <w:bCs w:val="0"/>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6A" w:rsidRDefault="0058476A">
    <w:pPr>
      <w:rPr>
        <w:sz w:val="2"/>
        <w:szCs w:val="2"/>
      </w:rPr>
    </w:pPr>
    <w:r w:rsidRPr="00ED29F3">
      <w:rPr>
        <w:noProof/>
        <w:sz w:val="24"/>
        <w:szCs w:val="24"/>
      </w:rPr>
      <w:pict>
        <v:shapetype id="_x0000_t202" coordsize="21600,21600" o:spt="202" path="m,l,21600r21600,l21600,xe">
          <v:stroke joinstyle="miter"/>
          <v:path gradientshapeok="t" o:connecttype="rect"/>
        </v:shapetype>
        <v:shape id="_x0000_s7171" type="#_x0000_t202" style="position:absolute;margin-left:525.75pt;margin-top:749.05pt;width:12.1pt;height:12.6pt;z-index:-25165772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" filled="f" stroked="f">
          <v:textbox style="mso-next-textbox:#_x0000_s7171;mso-fit-shape-to-text:t" inset="0,0,0,0">
            <w:txbxContent>
              <w:p w:rsidR="0058476A" w:rsidRDefault="0058476A">
                <w:pPr>
                  <w:spacing w:line="240" w:lineRule="auto"/>
                </w:pPr>
                <w:r w:rsidRPr="00ED29F3">
                  <w:fldChar w:fldCharType="begin"/>
                </w:r>
                <w:r>
                  <w:instrText xml:space="preserve"> PAGE \* MERGEFORMAT </w:instrText>
                </w:r>
                <w:r w:rsidRPr="00ED29F3">
                  <w:fldChar w:fldCharType="separate"/>
                </w:r>
                <w:r w:rsidRPr="00332566">
                  <w:rPr>
                    <w:rStyle w:val="ac"/>
                    <w:rFonts w:eastAsiaTheme="minorEastAsia"/>
                    <w:noProof/>
                  </w:rPr>
                  <w:t>1</w:t>
                </w:r>
                <w:r>
                  <w:rPr>
                    <w:rStyle w:val="ac"/>
                    <w:b w:val="0"/>
                    <w:bCs w:val="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7954" w:rsidRDefault="00AE7954" w:rsidP="001F1FE5">
      <w:pPr>
        <w:spacing w:after="0" w:line="240" w:lineRule="auto"/>
      </w:pPr>
      <w:r>
        <w:separator/>
      </w:r>
    </w:p>
  </w:footnote>
  <w:footnote w:type="continuationSeparator" w:id="1">
    <w:p w:rsidR="00AE7954" w:rsidRDefault="00AE7954" w:rsidP="001F1F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1027"/>
    <w:multiLevelType w:val="hybridMultilevel"/>
    <w:tmpl w:val="A41C7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B10B6"/>
    <w:multiLevelType w:val="hybridMultilevel"/>
    <w:tmpl w:val="9DC2CC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906CF1"/>
    <w:multiLevelType w:val="hybridMultilevel"/>
    <w:tmpl w:val="65EEF4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8FD7DFC"/>
    <w:multiLevelType w:val="hybridMultilevel"/>
    <w:tmpl w:val="84F2A8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C3258B"/>
    <w:multiLevelType w:val="hybridMultilevel"/>
    <w:tmpl w:val="0554B49C"/>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5">
    <w:nsid w:val="0CF137C1"/>
    <w:multiLevelType w:val="hybridMultilevel"/>
    <w:tmpl w:val="74AEDA5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0D5B1D86"/>
    <w:multiLevelType w:val="hybridMultilevel"/>
    <w:tmpl w:val="9FD8B7F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3820EDB"/>
    <w:multiLevelType w:val="multilevel"/>
    <w:tmpl w:val="1174071E"/>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F71C1C"/>
    <w:multiLevelType w:val="hybridMultilevel"/>
    <w:tmpl w:val="307EA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831F86"/>
    <w:multiLevelType w:val="hybridMultilevel"/>
    <w:tmpl w:val="150CEC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78E49C1"/>
    <w:multiLevelType w:val="hybridMultilevel"/>
    <w:tmpl w:val="4F5A92D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18470921"/>
    <w:multiLevelType w:val="hybridMultilevel"/>
    <w:tmpl w:val="BA723B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1AB245D9"/>
    <w:multiLevelType w:val="hybridMultilevel"/>
    <w:tmpl w:val="B78AD1A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1B4F653B"/>
    <w:multiLevelType w:val="hybridMultilevel"/>
    <w:tmpl w:val="A46E7B0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27BF0B25"/>
    <w:multiLevelType w:val="hybridMultilevel"/>
    <w:tmpl w:val="6BB688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9A5EED"/>
    <w:multiLevelType w:val="hybridMultilevel"/>
    <w:tmpl w:val="D73EF5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2C9E7319"/>
    <w:multiLevelType w:val="hybridMultilevel"/>
    <w:tmpl w:val="C0F281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92AC5"/>
    <w:multiLevelType w:val="hybridMultilevel"/>
    <w:tmpl w:val="1BECAFF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32117BAA"/>
    <w:multiLevelType w:val="multilevel"/>
    <w:tmpl w:val="0876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C330D3"/>
    <w:multiLevelType w:val="hybridMultilevel"/>
    <w:tmpl w:val="7F1CF79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376A1BAF"/>
    <w:multiLevelType w:val="hybridMultilevel"/>
    <w:tmpl w:val="9014CE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80AC2"/>
    <w:multiLevelType w:val="hybridMultilevel"/>
    <w:tmpl w:val="E7FC54C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9507DC1"/>
    <w:multiLevelType w:val="hybridMultilevel"/>
    <w:tmpl w:val="3D52DCD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3">
    <w:nsid w:val="3A6460FE"/>
    <w:multiLevelType w:val="hybridMultilevel"/>
    <w:tmpl w:val="8B909E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3DA80D0A"/>
    <w:multiLevelType w:val="hybridMultilevel"/>
    <w:tmpl w:val="B8285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13D0461"/>
    <w:multiLevelType w:val="hybridMultilevel"/>
    <w:tmpl w:val="62A8462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2B018B8"/>
    <w:multiLevelType w:val="hybridMultilevel"/>
    <w:tmpl w:val="04ACB5F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43D87056"/>
    <w:multiLevelType w:val="hybridMultilevel"/>
    <w:tmpl w:val="A1F8128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47F54795"/>
    <w:multiLevelType w:val="hybridMultilevel"/>
    <w:tmpl w:val="70A60EE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4CB6327F"/>
    <w:multiLevelType w:val="hybridMultilevel"/>
    <w:tmpl w:val="F72CFB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4045CB6"/>
    <w:multiLevelType w:val="hybridMultilevel"/>
    <w:tmpl w:val="004A65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D20842"/>
    <w:multiLevelType w:val="hybridMultilevel"/>
    <w:tmpl w:val="EBD4B6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4D7B24"/>
    <w:multiLevelType w:val="hybridMultilevel"/>
    <w:tmpl w:val="D5FCE7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nsid w:val="5754711B"/>
    <w:multiLevelType w:val="hybridMultilevel"/>
    <w:tmpl w:val="D2CED18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58B6001F"/>
    <w:multiLevelType w:val="hybridMultilevel"/>
    <w:tmpl w:val="CD327B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58D401D2"/>
    <w:multiLevelType w:val="hybridMultilevel"/>
    <w:tmpl w:val="02606B3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B5234FE"/>
    <w:multiLevelType w:val="hybridMultilevel"/>
    <w:tmpl w:val="50A0822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7">
    <w:nsid w:val="5B9B12EC"/>
    <w:multiLevelType w:val="hybridMultilevel"/>
    <w:tmpl w:val="3426280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D974654"/>
    <w:multiLevelType w:val="hybridMultilevel"/>
    <w:tmpl w:val="BD18D668"/>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0031D26"/>
    <w:multiLevelType w:val="hybridMultilevel"/>
    <w:tmpl w:val="07C8EC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nsid w:val="65000EE6"/>
    <w:multiLevelType w:val="hybridMultilevel"/>
    <w:tmpl w:val="951CE95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654C62C2"/>
    <w:multiLevelType w:val="hybridMultilevel"/>
    <w:tmpl w:val="DEC2410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66650CE7"/>
    <w:multiLevelType w:val="singleLevel"/>
    <w:tmpl w:val="DC706256"/>
    <w:lvl w:ilvl="0">
      <w:start w:val="1"/>
      <w:numFmt w:val="decimal"/>
      <w:lvlText w:val="%1)"/>
      <w:legacy w:legacy="1" w:legacySpace="0" w:legacyIndent="191"/>
      <w:lvlJc w:val="left"/>
      <w:pPr>
        <w:ind w:left="0" w:firstLine="0"/>
      </w:pPr>
      <w:rPr>
        <w:rFonts w:ascii="Times New Roman" w:hAnsi="Times New Roman" w:cs="Times New Roman" w:hint="default"/>
      </w:rPr>
    </w:lvl>
  </w:abstractNum>
  <w:abstractNum w:abstractNumId="43">
    <w:nsid w:val="6A16116A"/>
    <w:multiLevelType w:val="hybridMultilevel"/>
    <w:tmpl w:val="A3D826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ED6157"/>
    <w:multiLevelType w:val="hybridMultilevel"/>
    <w:tmpl w:val="313655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0F2400D"/>
    <w:multiLevelType w:val="hybridMultilevel"/>
    <w:tmpl w:val="F4922E7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77496BEB"/>
    <w:multiLevelType w:val="hybridMultilevel"/>
    <w:tmpl w:val="BE868E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EA30CDB"/>
    <w:multiLevelType w:val="hybridMultilevel"/>
    <w:tmpl w:val="B5E46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8"/>
  </w:num>
  <w:num w:numId="3">
    <w:abstractNumId w:val="21"/>
  </w:num>
  <w:num w:numId="4">
    <w:abstractNumId w:val="7"/>
  </w:num>
  <w:num w:numId="5">
    <w:abstractNumId w:val="3"/>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num>
  <w:num w:numId="8">
    <w:abstractNumId w:val="19"/>
  </w:num>
  <w:num w:numId="9">
    <w:abstractNumId w:val="12"/>
  </w:num>
  <w:num w:numId="10">
    <w:abstractNumId w:val="39"/>
  </w:num>
  <w:num w:numId="11">
    <w:abstractNumId w:val="25"/>
  </w:num>
  <w:num w:numId="12">
    <w:abstractNumId w:val="27"/>
  </w:num>
  <w:num w:numId="13">
    <w:abstractNumId w:val="45"/>
  </w:num>
  <w:num w:numId="14">
    <w:abstractNumId w:val="32"/>
  </w:num>
  <w:num w:numId="15">
    <w:abstractNumId w:val="26"/>
  </w:num>
  <w:num w:numId="16">
    <w:abstractNumId w:val="34"/>
  </w:num>
  <w:num w:numId="17">
    <w:abstractNumId w:val="15"/>
  </w:num>
  <w:num w:numId="18">
    <w:abstractNumId w:val="41"/>
  </w:num>
  <w:num w:numId="19">
    <w:abstractNumId w:val="6"/>
  </w:num>
  <w:num w:numId="20">
    <w:abstractNumId w:val="5"/>
  </w:num>
  <w:num w:numId="21">
    <w:abstractNumId w:val="17"/>
  </w:num>
  <w:num w:numId="22">
    <w:abstractNumId w:val="2"/>
  </w:num>
  <w:num w:numId="23">
    <w:abstractNumId w:val="10"/>
  </w:num>
  <w:num w:numId="24">
    <w:abstractNumId w:val="28"/>
  </w:num>
  <w:num w:numId="25">
    <w:abstractNumId w:val="42"/>
    <w:lvlOverride w:ilvl="0">
      <w:startOverride w:val="1"/>
    </w:lvlOverride>
  </w:num>
  <w:num w:numId="26">
    <w:abstractNumId w:val="44"/>
  </w:num>
  <w:num w:numId="27">
    <w:abstractNumId w:val="30"/>
  </w:num>
  <w:num w:numId="28">
    <w:abstractNumId w:val="1"/>
  </w:num>
  <w:num w:numId="29">
    <w:abstractNumId w:val="46"/>
  </w:num>
  <w:num w:numId="30">
    <w:abstractNumId w:val="20"/>
  </w:num>
  <w:num w:numId="31">
    <w:abstractNumId w:val="36"/>
  </w:num>
  <w:num w:numId="32">
    <w:abstractNumId w:val="4"/>
  </w:num>
  <w:num w:numId="33">
    <w:abstractNumId w:val="18"/>
  </w:num>
  <w:num w:numId="34">
    <w:abstractNumId w:val="33"/>
  </w:num>
  <w:num w:numId="35">
    <w:abstractNumId w:val="11"/>
  </w:num>
  <w:num w:numId="36">
    <w:abstractNumId w:val="13"/>
  </w:num>
  <w:num w:numId="37">
    <w:abstractNumId w:val="23"/>
  </w:num>
  <w:num w:numId="38">
    <w:abstractNumId w:val="22"/>
  </w:num>
  <w:num w:numId="39">
    <w:abstractNumId w:val="29"/>
  </w:num>
  <w:num w:numId="40">
    <w:abstractNumId w:val="24"/>
  </w:num>
  <w:num w:numId="41">
    <w:abstractNumId w:val="35"/>
  </w:num>
  <w:num w:numId="42">
    <w:abstractNumId w:val="9"/>
  </w:num>
  <w:num w:numId="43">
    <w:abstractNumId w:val="31"/>
  </w:num>
  <w:num w:numId="44">
    <w:abstractNumId w:val="16"/>
  </w:num>
  <w:num w:numId="45">
    <w:abstractNumId w:val="43"/>
  </w:num>
  <w:num w:numId="46">
    <w:abstractNumId w:val="14"/>
  </w:num>
  <w:num w:numId="47">
    <w:abstractNumId w:val="47"/>
  </w:num>
  <w:num w:numId="4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hdrShapeDefaults>
    <o:shapedefaults v:ext="edit" spidmax="16386"/>
    <o:shapelayout v:ext="edit">
      <o:idmap v:ext="edit" data="7"/>
    </o:shapelayout>
  </w:hdrShapeDefaults>
  <w:footnotePr>
    <w:footnote w:id="0"/>
    <w:footnote w:id="1"/>
  </w:footnotePr>
  <w:endnotePr>
    <w:endnote w:id="0"/>
    <w:endnote w:id="1"/>
  </w:endnotePr>
  <w:compat>
    <w:useFELayout/>
  </w:compat>
  <w:rsids>
    <w:rsidRoot w:val="007233EE"/>
    <w:rsid w:val="00044D70"/>
    <w:rsid w:val="0005368C"/>
    <w:rsid w:val="00054D1B"/>
    <w:rsid w:val="000A2A40"/>
    <w:rsid w:val="000F2B75"/>
    <w:rsid w:val="00107269"/>
    <w:rsid w:val="001363AD"/>
    <w:rsid w:val="0018560B"/>
    <w:rsid w:val="001F1FE5"/>
    <w:rsid w:val="002023C8"/>
    <w:rsid w:val="002278D1"/>
    <w:rsid w:val="002378AB"/>
    <w:rsid w:val="0028313D"/>
    <w:rsid w:val="002B261E"/>
    <w:rsid w:val="002C1645"/>
    <w:rsid w:val="002C63B8"/>
    <w:rsid w:val="002E57D5"/>
    <w:rsid w:val="002E62B8"/>
    <w:rsid w:val="002F0BA7"/>
    <w:rsid w:val="00300801"/>
    <w:rsid w:val="00332566"/>
    <w:rsid w:val="00347309"/>
    <w:rsid w:val="00347AB7"/>
    <w:rsid w:val="0035610F"/>
    <w:rsid w:val="003B716D"/>
    <w:rsid w:val="003D4F2C"/>
    <w:rsid w:val="003E4370"/>
    <w:rsid w:val="003E5FBC"/>
    <w:rsid w:val="003F4867"/>
    <w:rsid w:val="00403407"/>
    <w:rsid w:val="00465D65"/>
    <w:rsid w:val="00485B8F"/>
    <w:rsid w:val="004A29FF"/>
    <w:rsid w:val="004A70C2"/>
    <w:rsid w:val="004B7F02"/>
    <w:rsid w:val="004E13B5"/>
    <w:rsid w:val="004F5A6D"/>
    <w:rsid w:val="00516534"/>
    <w:rsid w:val="00523963"/>
    <w:rsid w:val="00560708"/>
    <w:rsid w:val="005734E9"/>
    <w:rsid w:val="00581980"/>
    <w:rsid w:val="0058476A"/>
    <w:rsid w:val="005A1AFC"/>
    <w:rsid w:val="005A1D0E"/>
    <w:rsid w:val="00610313"/>
    <w:rsid w:val="006135CF"/>
    <w:rsid w:val="00632265"/>
    <w:rsid w:val="00632C35"/>
    <w:rsid w:val="00667255"/>
    <w:rsid w:val="00681014"/>
    <w:rsid w:val="00694279"/>
    <w:rsid w:val="006D306A"/>
    <w:rsid w:val="006E07E4"/>
    <w:rsid w:val="006F175A"/>
    <w:rsid w:val="00722B15"/>
    <w:rsid w:val="007233EE"/>
    <w:rsid w:val="00755137"/>
    <w:rsid w:val="00775C52"/>
    <w:rsid w:val="00793341"/>
    <w:rsid w:val="007A3AD1"/>
    <w:rsid w:val="007B6594"/>
    <w:rsid w:val="007C5FCD"/>
    <w:rsid w:val="007E7109"/>
    <w:rsid w:val="00824B60"/>
    <w:rsid w:val="008445B6"/>
    <w:rsid w:val="008452E2"/>
    <w:rsid w:val="00871C8B"/>
    <w:rsid w:val="00885AE1"/>
    <w:rsid w:val="00887B0D"/>
    <w:rsid w:val="0095087D"/>
    <w:rsid w:val="00966101"/>
    <w:rsid w:val="009D7310"/>
    <w:rsid w:val="00A25932"/>
    <w:rsid w:val="00AB25F9"/>
    <w:rsid w:val="00AD2296"/>
    <w:rsid w:val="00AE193F"/>
    <w:rsid w:val="00AE6A4F"/>
    <w:rsid w:val="00AE7954"/>
    <w:rsid w:val="00B4500F"/>
    <w:rsid w:val="00B51650"/>
    <w:rsid w:val="00B5568A"/>
    <w:rsid w:val="00B556C2"/>
    <w:rsid w:val="00BA749A"/>
    <w:rsid w:val="00BD49F7"/>
    <w:rsid w:val="00BF76B5"/>
    <w:rsid w:val="00C303D7"/>
    <w:rsid w:val="00C52232"/>
    <w:rsid w:val="00C74215"/>
    <w:rsid w:val="00CB444A"/>
    <w:rsid w:val="00CE715F"/>
    <w:rsid w:val="00D1149D"/>
    <w:rsid w:val="00D92FA5"/>
    <w:rsid w:val="00DC5CD5"/>
    <w:rsid w:val="00E412CE"/>
    <w:rsid w:val="00E4391A"/>
    <w:rsid w:val="00E45EF1"/>
    <w:rsid w:val="00E66229"/>
    <w:rsid w:val="00ED29F3"/>
    <w:rsid w:val="00ED62C1"/>
    <w:rsid w:val="00EF36A2"/>
    <w:rsid w:val="00EF6254"/>
    <w:rsid w:val="00F071D1"/>
    <w:rsid w:val="00F102D6"/>
    <w:rsid w:val="00F41779"/>
    <w:rsid w:val="00F56EBB"/>
    <w:rsid w:val="00FA12C3"/>
    <w:rsid w:val="00FF2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60B"/>
  </w:style>
  <w:style w:type="paragraph" w:styleId="3">
    <w:name w:val="heading 3"/>
    <w:basedOn w:val="a"/>
    <w:next w:val="a"/>
    <w:link w:val="30"/>
    <w:qFormat/>
    <w:rsid w:val="003D4F2C"/>
    <w:pPr>
      <w:keepNext/>
      <w:spacing w:before="240" w:after="60" w:line="240" w:lineRule="auto"/>
      <w:outlineLvl w:val="2"/>
    </w:pPr>
    <w:rPr>
      <w:rFonts w:ascii="Arial" w:eastAsia="SimSun" w:hAnsi="Arial" w:cs="Arial"/>
      <w:b/>
      <w:bCs/>
      <w:sz w:val="26"/>
      <w:szCs w:val="26"/>
      <w:lang w:eastAsia="zh-C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233EE"/>
    <w:pPr>
      <w:ind w:left="720"/>
      <w:contextualSpacing/>
    </w:pPr>
  </w:style>
  <w:style w:type="character" w:customStyle="1" w:styleId="2">
    <w:name w:val="Заголовок №2_"/>
    <w:basedOn w:val="a0"/>
    <w:link w:val="20"/>
    <w:rsid w:val="007233EE"/>
    <w:rPr>
      <w:rFonts w:ascii="Century Schoolbook" w:eastAsia="Century Schoolbook" w:hAnsi="Century Schoolbook" w:cs="Century Schoolbook"/>
      <w:b/>
      <w:bCs/>
      <w:sz w:val="21"/>
      <w:szCs w:val="21"/>
      <w:shd w:val="clear" w:color="auto" w:fill="FFFFFF"/>
    </w:rPr>
  </w:style>
  <w:style w:type="paragraph" w:customStyle="1" w:styleId="20">
    <w:name w:val="Заголовок №2"/>
    <w:basedOn w:val="a"/>
    <w:link w:val="2"/>
    <w:rsid w:val="007233EE"/>
    <w:pPr>
      <w:widowControl w:val="0"/>
      <w:shd w:val="clear" w:color="auto" w:fill="FFFFFF"/>
      <w:spacing w:before="660" w:after="300" w:line="0" w:lineRule="atLeast"/>
      <w:ind w:hanging="2100"/>
      <w:jc w:val="both"/>
      <w:outlineLvl w:val="1"/>
    </w:pPr>
    <w:rPr>
      <w:rFonts w:ascii="Century Schoolbook" w:eastAsia="Century Schoolbook" w:hAnsi="Century Schoolbook" w:cs="Century Schoolbook"/>
      <w:b/>
      <w:bCs/>
      <w:sz w:val="21"/>
      <w:szCs w:val="21"/>
    </w:rPr>
  </w:style>
  <w:style w:type="paragraph" w:styleId="a4">
    <w:name w:val="Normal (Web)"/>
    <w:basedOn w:val="a"/>
    <w:unhideWhenUsed/>
    <w:rsid w:val="00356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5610F"/>
  </w:style>
  <w:style w:type="paragraph" w:styleId="a5">
    <w:name w:val="header"/>
    <w:basedOn w:val="a"/>
    <w:link w:val="a6"/>
    <w:uiPriority w:val="99"/>
    <w:semiHidden/>
    <w:unhideWhenUsed/>
    <w:rsid w:val="001F1FE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F1FE5"/>
  </w:style>
  <w:style w:type="paragraph" w:styleId="a7">
    <w:name w:val="footer"/>
    <w:basedOn w:val="a"/>
    <w:link w:val="a8"/>
    <w:uiPriority w:val="99"/>
    <w:semiHidden/>
    <w:unhideWhenUsed/>
    <w:rsid w:val="001F1FE5"/>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F1FE5"/>
  </w:style>
  <w:style w:type="character" w:customStyle="1" w:styleId="31">
    <w:name w:val="Заголовок №3_"/>
    <w:basedOn w:val="a0"/>
    <w:link w:val="32"/>
    <w:rsid w:val="007B6594"/>
    <w:rPr>
      <w:rFonts w:ascii="Century Schoolbook" w:eastAsia="Century Schoolbook" w:hAnsi="Century Schoolbook" w:cs="Century Schoolbook"/>
      <w:b/>
      <w:bCs/>
      <w:sz w:val="21"/>
      <w:szCs w:val="21"/>
      <w:shd w:val="clear" w:color="auto" w:fill="FFFFFF"/>
    </w:rPr>
  </w:style>
  <w:style w:type="paragraph" w:customStyle="1" w:styleId="32">
    <w:name w:val="Заголовок №3"/>
    <w:basedOn w:val="a"/>
    <w:link w:val="31"/>
    <w:rsid w:val="007B6594"/>
    <w:pPr>
      <w:widowControl w:val="0"/>
      <w:shd w:val="clear" w:color="auto" w:fill="FFFFFF"/>
      <w:spacing w:before="240" w:after="240" w:line="264" w:lineRule="exact"/>
      <w:ind w:hanging="600"/>
      <w:jc w:val="both"/>
      <w:outlineLvl w:val="2"/>
    </w:pPr>
    <w:rPr>
      <w:rFonts w:ascii="Century Schoolbook" w:eastAsia="Century Schoolbook" w:hAnsi="Century Schoolbook" w:cs="Century Schoolbook"/>
      <w:b/>
      <w:bCs/>
      <w:sz w:val="21"/>
      <w:szCs w:val="21"/>
    </w:rPr>
  </w:style>
  <w:style w:type="character" w:customStyle="1" w:styleId="a9">
    <w:name w:val="Основной текст_"/>
    <w:basedOn w:val="a0"/>
    <w:link w:val="1"/>
    <w:rsid w:val="007B6594"/>
    <w:rPr>
      <w:rFonts w:ascii="Century Schoolbook" w:eastAsia="Century Schoolbook" w:hAnsi="Century Schoolbook" w:cs="Century Schoolbook"/>
      <w:sz w:val="21"/>
      <w:szCs w:val="21"/>
      <w:shd w:val="clear" w:color="auto" w:fill="FFFFFF"/>
    </w:rPr>
  </w:style>
  <w:style w:type="character" w:customStyle="1" w:styleId="aa">
    <w:name w:val="Основной текст + Курсив"/>
    <w:basedOn w:val="a9"/>
    <w:rsid w:val="007B6594"/>
    <w:rPr>
      <w:i/>
      <w:iCs/>
      <w:color w:val="000000"/>
      <w:spacing w:val="0"/>
      <w:w w:val="100"/>
      <w:position w:val="0"/>
      <w:lang w:val="ru-RU"/>
    </w:rPr>
  </w:style>
  <w:style w:type="paragraph" w:customStyle="1" w:styleId="1">
    <w:name w:val="Основной текст1"/>
    <w:basedOn w:val="a"/>
    <w:link w:val="a9"/>
    <w:rsid w:val="007B6594"/>
    <w:pPr>
      <w:widowControl w:val="0"/>
      <w:shd w:val="clear" w:color="auto" w:fill="FFFFFF"/>
      <w:spacing w:before="300" w:after="0" w:line="259" w:lineRule="exact"/>
      <w:ind w:hanging="260"/>
      <w:jc w:val="both"/>
    </w:pPr>
    <w:rPr>
      <w:rFonts w:ascii="Century Schoolbook" w:eastAsia="Century Schoolbook" w:hAnsi="Century Schoolbook" w:cs="Century Schoolbook"/>
      <w:sz w:val="21"/>
      <w:szCs w:val="21"/>
    </w:rPr>
  </w:style>
  <w:style w:type="character" w:customStyle="1" w:styleId="ab">
    <w:name w:val="Основной текст + Полужирный"/>
    <w:basedOn w:val="a9"/>
    <w:rsid w:val="007B6594"/>
    <w:rPr>
      <w:b/>
      <w:bCs/>
      <w:i w:val="0"/>
      <w:iCs w:val="0"/>
      <w:smallCaps w:val="0"/>
      <w:strike w:val="0"/>
      <w:color w:val="000000"/>
      <w:spacing w:val="0"/>
      <w:w w:val="100"/>
      <w:position w:val="0"/>
      <w:u w:val="none"/>
      <w:lang w:val="ru-RU"/>
    </w:rPr>
  </w:style>
  <w:style w:type="character" w:customStyle="1" w:styleId="ac">
    <w:name w:val="Колонтитул"/>
    <w:basedOn w:val="a0"/>
    <w:rsid w:val="007B6594"/>
    <w:rPr>
      <w:rFonts w:ascii="Century Schoolbook" w:eastAsia="Century Schoolbook" w:hAnsi="Century Schoolbook" w:cs="Century Schoolbook"/>
      <w:b/>
      <w:bCs/>
      <w:i w:val="0"/>
      <w:iCs w:val="0"/>
      <w:smallCaps w:val="0"/>
      <w:strike w:val="0"/>
      <w:color w:val="000000"/>
      <w:spacing w:val="0"/>
      <w:w w:val="100"/>
      <w:position w:val="0"/>
      <w:sz w:val="21"/>
      <w:szCs w:val="21"/>
      <w:u w:val="none"/>
      <w:lang w:val="ru-RU"/>
    </w:rPr>
  </w:style>
  <w:style w:type="paragraph" w:customStyle="1" w:styleId="Style27">
    <w:name w:val="Style27"/>
    <w:basedOn w:val="a"/>
    <w:rsid w:val="007B6594"/>
    <w:pPr>
      <w:widowControl w:val="0"/>
      <w:autoSpaceDE w:val="0"/>
      <w:autoSpaceDN w:val="0"/>
      <w:adjustRightInd w:val="0"/>
      <w:spacing w:after="0" w:line="240" w:lineRule="auto"/>
    </w:pPr>
    <w:rPr>
      <w:rFonts w:ascii="Verdana" w:eastAsia="Times New Roman" w:hAnsi="Verdana" w:cs="Verdana"/>
      <w:sz w:val="24"/>
      <w:szCs w:val="24"/>
    </w:rPr>
  </w:style>
  <w:style w:type="character" w:customStyle="1" w:styleId="FontStyle68">
    <w:name w:val="Font Style68"/>
    <w:basedOn w:val="a0"/>
    <w:rsid w:val="007B6594"/>
    <w:rPr>
      <w:rFonts w:ascii="Times New Roman" w:hAnsi="Times New Roman" w:cs="Times New Roman"/>
      <w:sz w:val="22"/>
      <w:szCs w:val="22"/>
    </w:rPr>
  </w:style>
  <w:style w:type="character" w:customStyle="1" w:styleId="21">
    <w:name w:val="Основной текст (2)_"/>
    <w:basedOn w:val="a0"/>
    <w:link w:val="22"/>
    <w:rsid w:val="007B6594"/>
    <w:rPr>
      <w:rFonts w:ascii="Century Schoolbook" w:eastAsia="Century Schoolbook" w:hAnsi="Century Schoolbook" w:cs="Century Schoolbook"/>
      <w:b/>
      <w:bCs/>
      <w:sz w:val="21"/>
      <w:szCs w:val="21"/>
      <w:shd w:val="clear" w:color="auto" w:fill="FFFFFF"/>
    </w:rPr>
  </w:style>
  <w:style w:type="paragraph" w:customStyle="1" w:styleId="22">
    <w:name w:val="Основной текст (2)"/>
    <w:basedOn w:val="a"/>
    <w:link w:val="21"/>
    <w:rsid w:val="007B6594"/>
    <w:pPr>
      <w:widowControl w:val="0"/>
      <w:shd w:val="clear" w:color="auto" w:fill="FFFFFF"/>
      <w:spacing w:after="0" w:line="259" w:lineRule="exact"/>
      <w:ind w:hanging="600"/>
      <w:jc w:val="both"/>
    </w:pPr>
    <w:rPr>
      <w:rFonts w:ascii="Century Schoolbook" w:eastAsia="Century Schoolbook" w:hAnsi="Century Schoolbook" w:cs="Century Schoolbook"/>
      <w:b/>
      <w:bCs/>
      <w:sz w:val="21"/>
      <w:szCs w:val="21"/>
    </w:rPr>
  </w:style>
  <w:style w:type="table" w:styleId="ad">
    <w:name w:val="Table Grid"/>
    <w:basedOn w:val="a1"/>
    <w:uiPriority w:val="59"/>
    <w:rsid w:val="007B65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3">
    <w:name w:val="Основной текст (3)_"/>
    <w:basedOn w:val="a0"/>
    <w:link w:val="34"/>
    <w:rsid w:val="007B6594"/>
    <w:rPr>
      <w:rFonts w:ascii="Century Schoolbook" w:eastAsia="Century Schoolbook" w:hAnsi="Century Schoolbook" w:cs="Century Schoolbook"/>
      <w:i/>
      <w:iCs/>
      <w:sz w:val="21"/>
      <w:szCs w:val="21"/>
      <w:shd w:val="clear" w:color="auto" w:fill="FFFFFF"/>
    </w:rPr>
  </w:style>
  <w:style w:type="paragraph" w:customStyle="1" w:styleId="34">
    <w:name w:val="Основной текст (3)"/>
    <w:basedOn w:val="a"/>
    <w:link w:val="33"/>
    <w:rsid w:val="007B6594"/>
    <w:pPr>
      <w:widowControl w:val="0"/>
      <w:shd w:val="clear" w:color="auto" w:fill="FFFFFF"/>
      <w:spacing w:after="0" w:line="259" w:lineRule="exact"/>
      <w:jc w:val="both"/>
    </w:pPr>
    <w:rPr>
      <w:rFonts w:ascii="Century Schoolbook" w:eastAsia="Century Schoolbook" w:hAnsi="Century Schoolbook" w:cs="Century Schoolbook"/>
      <w:i/>
      <w:iCs/>
      <w:sz w:val="21"/>
      <w:szCs w:val="21"/>
    </w:rPr>
  </w:style>
  <w:style w:type="character" w:customStyle="1" w:styleId="MalgunGothic8pt">
    <w:name w:val="Основной текст + Malgun Gothic;8 pt"/>
    <w:basedOn w:val="a9"/>
    <w:rsid w:val="007B6594"/>
    <w:rPr>
      <w:rFonts w:ascii="Malgun Gothic" w:eastAsia="Malgun Gothic" w:hAnsi="Malgun Gothic" w:cs="Malgun Gothic"/>
      <w:b w:val="0"/>
      <w:bCs w:val="0"/>
      <w:i w:val="0"/>
      <w:iCs w:val="0"/>
      <w:smallCaps w:val="0"/>
      <w:strike w:val="0"/>
      <w:color w:val="000000"/>
      <w:spacing w:val="0"/>
      <w:w w:val="100"/>
      <w:position w:val="0"/>
      <w:sz w:val="16"/>
      <w:szCs w:val="16"/>
      <w:u w:val="none"/>
      <w:lang w:val="ru-RU"/>
    </w:rPr>
  </w:style>
  <w:style w:type="paragraph" w:styleId="ae">
    <w:name w:val="Body Text Indent"/>
    <w:basedOn w:val="a"/>
    <w:link w:val="af"/>
    <w:unhideWhenUsed/>
    <w:rsid w:val="007B6594"/>
    <w:pPr>
      <w:widowControl w:val="0"/>
      <w:overflowPunct w:val="0"/>
      <w:autoSpaceDE w:val="0"/>
      <w:autoSpaceDN w:val="0"/>
      <w:adjustRightInd w:val="0"/>
      <w:spacing w:after="120" w:line="360" w:lineRule="auto"/>
      <w:ind w:left="283" w:firstLine="709"/>
      <w:textAlignment w:val="baseline"/>
    </w:pPr>
    <w:rPr>
      <w:rFonts w:ascii="Times New Roman" w:eastAsia="Times New Roman" w:hAnsi="Times New Roman" w:cs="Times New Roman"/>
      <w:sz w:val="28"/>
      <w:szCs w:val="20"/>
    </w:rPr>
  </w:style>
  <w:style w:type="character" w:customStyle="1" w:styleId="af">
    <w:name w:val="Основной текст с отступом Знак"/>
    <w:basedOn w:val="a0"/>
    <w:link w:val="ae"/>
    <w:rsid w:val="007B6594"/>
    <w:rPr>
      <w:rFonts w:ascii="Times New Roman" w:eastAsia="Times New Roman" w:hAnsi="Times New Roman" w:cs="Times New Roman"/>
      <w:sz w:val="28"/>
      <w:szCs w:val="20"/>
    </w:rPr>
  </w:style>
  <w:style w:type="paragraph" w:customStyle="1" w:styleId="35">
    <w:name w:val="Заголовок 3+"/>
    <w:basedOn w:val="a"/>
    <w:rsid w:val="00107269"/>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rPr>
  </w:style>
  <w:style w:type="paragraph" w:styleId="af0">
    <w:name w:val="Title"/>
    <w:basedOn w:val="a"/>
    <w:link w:val="af1"/>
    <w:qFormat/>
    <w:rsid w:val="00107269"/>
    <w:pPr>
      <w:spacing w:after="0" w:line="240" w:lineRule="auto"/>
      <w:jc w:val="center"/>
    </w:pPr>
    <w:rPr>
      <w:rFonts w:ascii="Times New Roman" w:eastAsia="Times New Roman" w:hAnsi="Times New Roman" w:cs="Times New Roman"/>
      <w:b/>
      <w:bCs/>
      <w:sz w:val="24"/>
      <w:szCs w:val="24"/>
    </w:rPr>
  </w:style>
  <w:style w:type="character" w:customStyle="1" w:styleId="af1">
    <w:name w:val="Название Знак"/>
    <w:basedOn w:val="a0"/>
    <w:link w:val="af0"/>
    <w:rsid w:val="00107269"/>
    <w:rPr>
      <w:rFonts w:ascii="Times New Roman" w:eastAsia="Times New Roman" w:hAnsi="Times New Roman" w:cs="Times New Roman"/>
      <w:b/>
      <w:bCs/>
      <w:sz w:val="24"/>
      <w:szCs w:val="24"/>
    </w:rPr>
  </w:style>
  <w:style w:type="paragraph" w:customStyle="1" w:styleId="10">
    <w:name w:val="1 заголовок"/>
    <w:basedOn w:val="a"/>
    <w:rsid w:val="005734E9"/>
    <w:pPr>
      <w:widowControl w:val="0"/>
      <w:autoSpaceDE w:val="0"/>
      <w:autoSpaceDN w:val="0"/>
      <w:adjustRightInd w:val="0"/>
      <w:spacing w:before="120" w:after="120" w:line="240" w:lineRule="auto"/>
      <w:jc w:val="center"/>
    </w:pPr>
    <w:rPr>
      <w:rFonts w:ascii="Times New Roman" w:eastAsia="Times New Roman" w:hAnsi="Times New Roman" w:cs="Times New Roman"/>
      <w:b/>
      <w:sz w:val="28"/>
      <w:szCs w:val="28"/>
    </w:rPr>
  </w:style>
  <w:style w:type="character" w:customStyle="1" w:styleId="30">
    <w:name w:val="Заголовок 3 Знак"/>
    <w:basedOn w:val="a0"/>
    <w:link w:val="3"/>
    <w:rsid w:val="003D4F2C"/>
    <w:rPr>
      <w:rFonts w:ascii="Arial" w:eastAsia="SimSun" w:hAnsi="Arial" w:cs="Arial"/>
      <w:b/>
      <w:bCs/>
      <w:sz w:val="26"/>
      <w:szCs w:val="26"/>
      <w:lang w:eastAsia="zh-CN"/>
    </w:rPr>
  </w:style>
  <w:style w:type="character" w:styleId="af2">
    <w:name w:val="Hyperlink"/>
    <w:basedOn w:val="a0"/>
    <w:uiPriority w:val="99"/>
    <w:semiHidden/>
    <w:unhideWhenUsed/>
    <w:rsid w:val="0058476A"/>
    <w:rPr>
      <w:color w:val="0000FF"/>
      <w:u w:val="single"/>
    </w:rPr>
  </w:style>
</w:styles>
</file>

<file path=word/webSettings.xml><?xml version="1.0" encoding="utf-8"?>
<w:webSettings xmlns:r="http://schemas.openxmlformats.org/officeDocument/2006/relationships" xmlns:w="http://schemas.openxmlformats.org/wordprocessingml/2006/main">
  <w:divs>
    <w:div w:id="84378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07265-CA0B-4AE7-879B-5092B85A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25</Pages>
  <Words>9323</Words>
  <Characters>53144</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18</cp:revision>
  <dcterms:created xsi:type="dcterms:W3CDTF">2013-10-01T15:57:00Z</dcterms:created>
  <dcterms:modified xsi:type="dcterms:W3CDTF">2014-06-08T18:53:00Z</dcterms:modified>
</cp:coreProperties>
</file>