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Средняя общеобразовательная школа </w:t>
      </w:r>
      <w:r w:rsidR="005D60C6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D60C6">
        <w:rPr>
          <w:rFonts w:ascii="Times New Roman" w:eastAsia="Calibri" w:hAnsi="Times New Roman" w:cs="Times New Roman"/>
          <w:sz w:val="24"/>
          <w:szCs w:val="24"/>
        </w:rPr>
        <w:t>Казаново</w:t>
      </w:r>
      <w:proofErr w:type="spellEnd"/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843F5">
        <w:rPr>
          <w:rFonts w:ascii="Times New Roman" w:eastAsia="Calibri" w:hAnsi="Times New Roman" w:cs="Times New Roman"/>
          <w:sz w:val="24"/>
          <w:szCs w:val="24"/>
        </w:rPr>
        <w:t>Рассмотрено на методическом                              Согласовано</w:t>
      </w:r>
      <w:proofErr w:type="gramEnd"/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«Утверждено»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объединении учителей начальных классов.         с заместителем директора по УВР.      </w:t>
      </w:r>
      <w:r w:rsidR="005D60C6">
        <w:rPr>
          <w:rFonts w:ascii="Times New Roman" w:eastAsia="Calibri" w:hAnsi="Times New Roman" w:cs="Times New Roman"/>
          <w:sz w:val="24"/>
          <w:szCs w:val="24"/>
        </w:rPr>
        <w:t xml:space="preserve">                    Директор МОУ Казановская </w:t>
      </w: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СОШ Руководитель методического объединения          </w:t>
      </w:r>
      <w:r w:rsidR="005D60C6">
        <w:rPr>
          <w:rFonts w:ascii="Times New Roman" w:eastAsia="Calibri" w:hAnsi="Times New Roman" w:cs="Times New Roman"/>
          <w:sz w:val="24"/>
          <w:szCs w:val="24"/>
        </w:rPr>
        <w:t>Субботина</w:t>
      </w:r>
      <w:proofErr w:type="gramStart"/>
      <w:r w:rsidR="005D60C6">
        <w:rPr>
          <w:rFonts w:ascii="Times New Roman" w:eastAsia="Calibri" w:hAnsi="Times New Roman" w:cs="Times New Roman"/>
          <w:sz w:val="24"/>
          <w:szCs w:val="24"/>
        </w:rPr>
        <w:t xml:space="preserve"> Т</w:t>
      </w:r>
      <w:proofErr w:type="gramEnd"/>
      <w:r w:rsidR="005D60C6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.____________________                     </w:t>
      </w:r>
      <w:proofErr w:type="spellStart"/>
      <w:r w:rsidR="005D60C6">
        <w:rPr>
          <w:rFonts w:ascii="Times New Roman" w:eastAsia="Calibri" w:hAnsi="Times New Roman" w:cs="Times New Roman"/>
          <w:sz w:val="24"/>
          <w:szCs w:val="24"/>
        </w:rPr>
        <w:t>Пулина</w:t>
      </w:r>
      <w:proofErr w:type="spellEnd"/>
      <w:r w:rsidR="005D60C6">
        <w:rPr>
          <w:rFonts w:ascii="Times New Roman" w:eastAsia="Calibri" w:hAnsi="Times New Roman" w:cs="Times New Roman"/>
          <w:sz w:val="24"/>
          <w:szCs w:val="24"/>
        </w:rPr>
        <w:t xml:space="preserve"> Т И</w:t>
      </w:r>
      <w:r w:rsidRPr="001843F5">
        <w:rPr>
          <w:rFonts w:ascii="Times New Roman" w:eastAsia="Calibri" w:hAnsi="Times New Roman" w:cs="Times New Roman"/>
          <w:sz w:val="24"/>
          <w:szCs w:val="24"/>
        </w:rPr>
        <w:t>.___________________</w:t>
      </w:r>
    </w:p>
    <w:p w:rsidR="001843F5" w:rsidRPr="001843F5" w:rsidRDefault="005D60C6" w:rsidP="001843F5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Ворфоломеева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proofErr w:type="gramEnd"/>
      <w:r w:rsidR="001843F5" w:rsidRPr="001843F5">
        <w:rPr>
          <w:rFonts w:ascii="Times New Roman" w:eastAsia="Calibri" w:hAnsi="Times New Roman" w:cs="Times New Roman"/>
          <w:sz w:val="24"/>
          <w:szCs w:val="24"/>
        </w:rPr>
        <w:t>________________________         «___</w:t>
      </w:r>
      <w:r>
        <w:rPr>
          <w:rFonts w:ascii="Times New Roman" w:eastAsia="Calibri" w:hAnsi="Times New Roman" w:cs="Times New Roman"/>
          <w:sz w:val="24"/>
          <w:szCs w:val="24"/>
        </w:rPr>
        <w:t>__»________________________2014</w:t>
      </w:r>
      <w:r w:rsidR="001843F5" w:rsidRPr="001843F5">
        <w:rPr>
          <w:rFonts w:ascii="Times New Roman" w:eastAsia="Calibri" w:hAnsi="Times New Roman" w:cs="Times New Roman"/>
          <w:sz w:val="24"/>
          <w:szCs w:val="24"/>
        </w:rPr>
        <w:t>г             «__</w:t>
      </w:r>
      <w:r>
        <w:rPr>
          <w:rFonts w:ascii="Times New Roman" w:eastAsia="Calibri" w:hAnsi="Times New Roman" w:cs="Times New Roman"/>
          <w:sz w:val="24"/>
          <w:szCs w:val="24"/>
        </w:rPr>
        <w:t>___»________________________2014</w:t>
      </w:r>
      <w:r w:rsidR="001843F5" w:rsidRPr="001843F5">
        <w:rPr>
          <w:rFonts w:ascii="Times New Roman" w:eastAsia="Calibri" w:hAnsi="Times New Roman" w:cs="Times New Roman"/>
          <w:sz w:val="24"/>
          <w:szCs w:val="24"/>
        </w:rPr>
        <w:t xml:space="preserve"> г</w:t>
      </w:r>
    </w:p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43F5">
        <w:rPr>
          <w:rFonts w:ascii="Times New Roman" w:eastAsia="Calibri" w:hAnsi="Times New Roman" w:cs="Times New Roman"/>
          <w:sz w:val="32"/>
          <w:szCs w:val="32"/>
        </w:rPr>
        <w:t>УМК «Гармония»</w:t>
      </w:r>
    </w:p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43F5">
        <w:rPr>
          <w:rFonts w:ascii="Times New Roman" w:eastAsia="Calibri" w:hAnsi="Times New Roman" w:cs="Times New Roman"/>
          <w:sz w:val="32"/>
          <w:szCs w:val="32"/>
        </w:rPr>
        <w:t>Рабочая программа.</w:t>
      </w:r>
    </w:p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843F5">
        <w:rPr>
          <w:rFonts w:ascii="Times New Roman" w:eastAsia="Calibri" w:hAnsi="Times New Roman" w:cs="Times New Roman"/>
          <w:sz w:val="32"/>
          <w:szCs w:val="32"/>
        </w:rPr>
        <w:t>Технология . 3 класс</w:t>
      </w:r>
    </w:p>
    <w:p w:rsidR="001843F5" w:rsidRPr="001843F5" w:rsidRDefault="001843F5" w:rsidP="001843F5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Учебник: </w:t>
      </w:r>
      <w:r w:rsidRPr="001843F5">
        <w:rPr>
          <w:rFonts w:ascii="Times New Roman" w:eastAsia="Calibri" w:hAnsi="Times New Roman" w:cs="Times New Roman"/>
        </w:rPr>
        <w:t xml:space="preserve">Конышева Н.М. Технология. Наш рукотворный мир: учебник для 3 класса общеобразовательных учреждений/ </w:t>
      </w:r>
      <w:proofErr w:type="spellStart"/>
      <w:r w:rsidRPr="001843F5">
        <w:rPr>
          <w:rFonts w:ascii="Times New Roman" w:eastAsia="Calibri" w:hAnsi="Times New Roman" w:cs="Times New Roman"/>
        </w:rPr>
        <w:t>Н.М.Конышева</w:t>
      </w:r>
      <w:proofErr w:type="spellEnd"/>
      <w:r w:rsidRPr="001843F5">
        <w:rPr>
          <w:rFonts w:ascii="Times New Roman" w:eastAsia="Calibri" w:hAnsi="Times New Roman" w:cs="Times New Roman"/>
        </w:rPr>
        <w:t>. -Смоленск: Ассоциация 21 век, 2013.</w:t>
      </w:r>
    </w:p>
    <w:p w:rsidR="001843F5" w:rsidRPr="001843F5" w:rsidRDefault="001843F5" w:rsidP="001843F5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Разработчик программы:</w:t>
      </w:r>
    </w:p>
    <w:p w:rsidR="001843F5" w:rsidRDefault="001843F5" w:rsidP="005D60C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учитель начальных классов </w:t>
      </w:r>
    </w:p>
    <w:p w:rsidR="005D60C6" w:rsidRPr="001843F5" w:rsidRDefault="005D60C6" w:rsidP="005D60C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Ворфоломеева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Наталья Николаевна</w:t>
      </w:r>
    </w:p>
    <w:p w:rsidR="001843F5" w:rsidRPr="001843F5" w:rsidRDefault="005D60C6" w:rsidP="001843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2014</w:t>
      </w:r>
      <w:r w:rsidR="001843F5" w:rsidRPr="001843F5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1843F5" w:rsidRPr="001843F5" w:rsidRDefault="001843F5" w:rsidP="001843F5">
      <w:pPr>
        <w:rPr>
          <w:rFonts w:ascii="Calibri" w:eastAsia="Calibri" w:hAnsi="Calibri" w:cs="Times New Roman"/>
        </w:rPr>
      </w:pPr>
    </w:p>
    <w:p w:rsidR="001843F5" w:rsidRPr="001843F5" w:rsidRDefault="001843F5" w:rsidP="001843F5">
      <w:pPr>
        <w:autoSpaceDE w:val="0"/>
        <w:autoSpaceDN w:val="0"/>
        <w:adjustRightInd w:val="0"/>
        <w:spacing w:line="252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>Пояснительная записка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технологии составлена на основе авторской «Программы по технологии для 1-4 классов общеобразовательных учреждений» под редакцией </w:t>
      </w:r>
      <w:proofErr w:type="spellStart"/>
      <w:r w:rsidRPr="001843F5">
        <w:rPr>
          <w:rFonts w:ascii="Times New Roman" w:eastAsia="Calibri" w:hAnsi="Times New Roman" w:cs="Times New Roman"/>
          <w:sz w:val="24"/>
          <w:szCs w:val="24"/>
        </w:rPr>
        <w:t>Н.М.Конышевой</w:t>
      </w:r>
      <w:proofErr w:type="spellEnd"/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 (Смоленск, Ассоциация XXI век, 2013 год) к учебнику Н.М. Конышевой  «Технология. Наш рукотворный мир» 3 класс (Смоленск, Ассоциация XXI век, 2013 год)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Программа рассчитана на 34 часа (1 час в неделю) и предназначена для обучающихся 3  класса.</w:t>
      </w:r>
      <w:bookmarkStart w:id="0" w:name="_GoBack"/>
      <w:bookmarkEnd w:id="0"/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sz w:val="24"/>
          <w:szCs w:val="24"/>
        </w:rPr>
        <w:t>Основная цель</w:t>
      </w: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 изучения данного предмета заключается в углублении общеобразовательной подготовки школьников, формировании их духовной культуры и всестороннем развитии личности на основе интеграции понятийных (абстрактных), наглядно-образных и наглядно-действенных компонентов познавательной деятельности. Его изучение способствует развитию созидательных возможностей личности, творческих способностей, изобретательности, интуиции, а также творческой самореализации и формированию мотивации успеха и достижений на основе предметно-преобразующей деятельности. 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sz w:val="24"/>
          <w:szCs w:val="24"/>
        </w:rPr>
        <w:t>Задачи изучения дисциплины</w:t>
      </w:r>
      <w:r w:rsidRPr="001843F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формирование представлений о материальной культуре как продукте творческой предметно-преобразующей деятельности человека, о наиболее важных правилах дизайна, которые необходимо учитывать при создании предметов материальной культуры; формирование представлений о гармоничном единстве природного и рукотворного мира и о месте в нём человека с его искусственно создаваемой предметной средой; расширение культурного кругозора, обогащение знаний о культурно-исторических традициях в мире вещей, формирование представлений о ценности предшествующих культур и понимания необходимости их сохранения и развития; расширение знаний о материалах и их свойствах, технологиях использования; формирование практических умений использования различных материалов в творческой преобразовательной деятельности; развитие созидательных возможностей личности, творческих способностей, изобретательности, интуиции; создание условий для творческой самореализации и формирования мотивации успеха и достижений на основе предметно-преобразующей деятельности; развитие познавательных психических процессов (восприятия, памяти, воображения, мышления, речи) и приёмов умственной деятельности (анализа, синтеза, сравнения, классификации, обобщения и др.); развитие сенсомоторных процессов, руки, глазомера и пр. через формирование практических умений; развитие регулятивной структуры деятельности (включающей целеполагание, прогнозирование, планирование, контроль, коррекцию и оценку действий и результатов деятельности в соответствии с поставленной целью); формирование информационной грамотности, умения работать с различными источниками информации, отбирать, анализировать и использовать информацию для решения практических задач; формирование коммуникативной культуры, развитие активности, инициативности; духовно-нравственное воспитание и развитие социально ценных качеств личности: организованности и </w:t>
      </w:r>
      <w:r w:rsidRPr="001843F5">
        <w:rPr>
          <w:rFonts w:ascii="Times New Roman" w:eastAsia="Calibri" w:hAnsi="Times New Roman" w:cs="Times New Roman"/>
          <w:sz w:val="24"/>
          <w:szCs w:val="24"/>
        </w:rPr>
        <w:lastRenderedPageBreak/>
        <w:t>культуры труда, аккуратности, трудолюбия, добросовестного и ответственного отношения к выполняемой работе, уважительного отношения к человеку-творцу и т. п.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sz w:val="24"/>
          <w:szCs w:val="24"/>
        </w:rPr>
        <w:t>Учащиеся будут знать</w:t>
      </w:r>
      <w:r w:rsidRPr="001843F5">
        <w:rPr>
          <w:rFonts w:ascii="Times New Roman" w:eastAsia="Calibri" w:hAnsi="Times New Roman" w:cs="Times New Roman"/>
          <w:sz w:val="24"/>
          <w:szCs w:val="24"/>
        </w:rPr>
        <w:t>: о предметном мире как основной среде обитания современного человека; о ценности и значении изучения объектов природы для создания гармоничного предметного мира (человек многое заимствует у природы в формах, устройстве изделий);об общих правилах создания предметов рукотворного мира: о соответствии изделия обстановке, удобстве в использовании, эстетической выразительности; наиболее распространённые виды соединения деталей в изделиях (неподвижное и подвижное), способы создания некоторых разновидностей неподвижных и подвижных соединений в конструкциях из различных материалов; правила безопасной работы с циркулем, шилом и канцелярским ножом; о выполнении построения и разметке деталей соответствующих форм (круг, равносторонний треугольник, вписанный в круг) с помощью циркуля; о построении прямоугольных фигур на листе неправильной формы с помощью угольника;  об особенностях силуэтных изображений, их художественной выразительности и способах вырезания силуэтов различных видов из бумаги.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sz w:val="24"/>
          <w:szCs w:val="24"/>
        </w:rPr>
        <w:t>Учащиеся будут уметь</w:t>
      </w:r>
      <w:r w:rsidRPr="001843F5">
        <w:rPr>
          <w:rFonts w:ascii="Times New Roman" w:eastAsia="Calibri" w:hAnsi="Times New Roman" w:cs="Times New Roman"/>
          <w:sz w:val="24"/>
          <w:szCs w:val="24"/>
        </w:rPr>
        <w:t>: оценивать целесообразность конструкции и внешнего вида изделия с точки зрения его утилитарной функции; решать простые задачи конструктивного характера, связанные с изменением вида и способов соединения деталей  в соответствии с новыми требованиями и условиями использования изделия; выполнять построение и разметку фигур с помощью циркуля; выполнять построение прямоугольника на листе неправильной формы с помощью угольника и линейки; соблюдать безопасные приёмы работы с новыми инструментами – циркулем и канцелярским ножом, правильно их использовать; соблюдать безопасные приёмы работы на компьютере;</w:t>
      </w:r>
    </w:p>
    <w:p w:rsidR="001843F5" w:rsidRPr="001843F5" w:rsidRDefault="001843F5" w:rsidP="001843F5">
      <w:pPr>
        <w:rPr>
          <w:rFonts w:ascii="Calibri" w:eastAsia="Calibri" w:hAnsi="Calibri" w:cs="Times New Roman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выполнять шов «назад иголку» и использовать его при изготовлении изделий; изготавливать изделия из бисера по простым схемам; целена-</w:t>
      </w:r>
      <w:proofErr w:type="spellStart"/>
      <w:r w:rsidRPr="001843F5">
        <w:rPr>
          <w:rFonts w:ascii="Times New Roman" w:eastAsia="Calibri" w:hAnsi="Times New Roman" w:cs="Times New Roman"/>
          <w:sz w:val="24"/>
          <w:szCs w:val="24"/>
        </w:rPr>
        <w:t>правленно</w:t>
      </w:r>
      <w:proofErr w:type="spellEnd"/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 вносить изменения в схемы в соответствии с простыми задачами конструктивного и декоративного плана; изготавливать изделия из различных пластических материалов; использовать комбинированные техники при изготовлении изделий в соответствии с конструктивной или декоративно- художественной задачей.</w:t>
      </w:r>
      <w:r w:rsidRPr="001843F5">
        <w:rPr>
          <w:rFonts w:ascii="Calibri" w:eastAsia="Calibri" w:hAnsi="Calibri" w:cs="Times New Roman"/>
        </w:rPr>
        <w:t xml:space="preserve"> 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У учащихся будут сформированы: </w:t>
      </w:r>
      <w:r w:rsidRPr="001843F5">
        <w:rPr>
          <w:rFonts w:ascii="Times New Roman" w:eastAsia="Calibri" w:hAnsi="Times New Roman" w:cs="Times New Roman"/>
          <w:sz w:val="24"/>
          <w:szCs w:val="24"/>
        </w:rPr>
        <w:t>положительное отношение и интерес к творческой преобразовательной предметно-практической деятельности;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осознание своих достижений в области творческой преобразовательной предметно-практической деятельности; способность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к самооценке;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уважительное отношение к труду, понимание значения и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ценности труда;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понимание культурно-исторической ценности традиций, отражённых в предметном мире;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представления об общности нравственно-эстетических категорий (добре и зле, красивом и безобразном, достойном и недостойном) у разных народов и их отражении в предметном мире;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понимание необходимости гармоничного сосуществования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предметного мира с миром природы;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>чувство прекрасного, способность к эстетической оценке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</w:t>
      </w:r>
      <w:r w:rsidRPr="001843F5">
        <w:rPr>
          <w:rFonts w:ascii="Times New Roman" w:eastAsia="Calibri" w:hAnsi="Times New Roman" w:cs="Times New Roman"/>
          <w:b/>
          <w:sz w:val="24"/>
          <w:szCs w:val="24"/>
        </w:rPr>
        <w:t>Учащиеся научатся:</w:t>
      </w:r>
      <w:r w:rsidRPr="001843F5">
        <w:rPr>
          <w:rFonts w:ascii="Times New Roman" w:eastAsia="Calibri" w:hAnsi="Times New Roman" w:cs="Times New Roman"/>
          <w:sz w:val="24"/>
          <w:szCs w:val="24"/>
        </w:rPr>
        <w:t xml:space="preserve"> Самостоятельно организовывать своё рабочее место в зависимости от характера выполняемой работы, сохранять </w:t>
      </w:r>
      <w:r w:rsidRPr="001843F5">
        <w:rPr>
          <w:rFonts w:ascii="Times New Roman" w:eastAsia="Calibri" w:hAnsi="Times New Roman" w:cs="Times New Roman"/>
          <w:sz w:val="24"/>
          <w:szCs w:val="24"/>
        </w:rPr>
        <w:lastRenderedPageBreak/>
        <w:t>порядок на рабочем месте; планировать предстоящую практическую работу, соотносить свои действия с поставленной целью; следовать при выполнении работы инструкциям учителя или представленным в других информационных источниках различных видов: учебнике, дидактическом материале и пр.; руководствоваться правилами при выполнении работы; устанавливать причинно-следственные связи между выполняемыми действиями и их результатами и прогнозировать действия для получения необходимых результатов; осуществлять самоконтроль выполняемых практических действий, корректировку хода практической работы.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Находить необходимую для выполнения работы информацию в материалах учебника, рабочей тетради; анализировать предлагаемую информацию (образцы изделий, простейшие чертежи, эскизы, рисунки, схемы, модели), сравнивать, характеризовать и оценивать возможность её использования в собственной деятельности; анализировать устройство изделия: выделять и называть детали и части изделия, их форму, взаимное расположение, определять способы соединения деталей; выполнять учебно-познавательные действия в материализованной и умственной форме, находить для их объяснения соответствующую речевую форму; использовать знаково-  символические средства для решения задач в умственной или материализованной форме; выполнять символические действия моделирования и преобразования модели, работать с моделями.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  <w:r w:rsidRPr="001843F5">
        <w:rPr>
          <w:rFonts w:ascii="Times New Roman" w:eastAsia="Calibri" w:hAnsi="Times New Roman" w:cs="Times New Roman"/>
          <w:sz w:val="24"/>
          <w:szCs w:val="24"/>
        </w:rPr>
        <w:t>Организовывать под руководством учителя совместную работу в группе: распределять роли, сотрудничать, осуществлять взаимопомощь; формулировать собственные мнения и идеи, аргументированно их излагать; выслушивать мнения и идеи товарищей, учитывать их при организации собственной деятельности и совместной работы; в доброжелательной форме комментировать и оценивать достижения товарищей, высказывать им свои предложения и пожелания; проявлять заинтересованное отношение к деятельности своих товарищей и результатам их работы.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  <w:sz w:val="24"/>
          <w:szCs w:val="24"/>
        </w:rPr>
      </w:pPr>
    </w:p>
    <w:p w:rsidR="001843F5" w:rsidRPr="001843F5" w:rsidRDefault="001843F5" w:rsidP="001843F5">
      <w:pPr>
        <w:widowControl w:val="0"/>
        <w:suppressAutoHyphens/>
        <w:autoSpaceDN w:val="0"/>
        <w:spacing w:after="0" w:line="360" w:lineRule="auto"/>
        <w:ind w:right="174"/>
        <w:jc w:val="center"/>
        <w:textAlignment w:val="baseline"/>
        <w:rPr>
          <w:rFonts w:ascii="Times New Roman" w:eastAsia="Arial" w:hAnsi="Times New Roman" w:cs="Tahoma"/>
          <w:b/>
          <w:kern w:val="3"/>
          <w:sz w:val="28"/>
          <w:szCs w:val="28"/>
          <w:lang w:eastAsia="ru-RU"/>
        </w:rPr>
      </w:pPr>
      <w:r w:rsidRPr="001843F5">
        <w:rPr>
          <w:rFonts w:ascii="Times New Roman" w:eastAsia="Arial" w:hAnsi="Times New Roman" w:cs="Tahoma"/>
          <w:b/>
          <w:kern w:val="3"/>
          <w:sz w:val="28"/>
          <w:szCs w:val="28"/>
          <w:lang w:eastAsia="ru-RU"/>
        </w:rPr>
        <w:t>КАЛЕНДАРНО_ ТЕМАТИЧЕСКОЕ ПЛАНИРОВАНИЕ ИЗУЧЕНИЯ УЧЕБНОГО МАТЕРИАЛА</w:t>
      </w:r>
    </w:p>
    <w:p w:rsidR="001843F5" w:rsidRPr="001843F5" w:rsidRDefault="001843F5" w:rsidP="001843F5">
      <w:pPr>
        <w:spacing w:line="360" w:lineRule="auto"/>
        <w:ind w:right="174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1843F5">
        <w:rPr>
          <w:rFonts w:ascii="Calibri" w:eastAsia="Calibri" w:hAnsi="Calibri" w:cs="Times New Roman"/>
          <w:b/>
          <w:sz w:val="28"/>
          <w:szCs w:val="28"/>
        </w:rPr>
        <w:lastRenderedPageBreak/>
        <w:t>ПО УЧЕБНОМУ ПРЕДМЕТУ «ТЕХНОЛОГИЯ»</w:t>
      </w:r>
    </w:p>
    <w:p w:rsidR="001843F5" w:rsidRPr="001843F5" w:rsidRDefault="001843F5" w:rsidP="001843F5">
      <w:pPr>
        <w:widowControl w:val="0"/>
        <w:suppressAutoHyphens/>
        <w:autoSpaceDN w:val="0"/>
        <w:spacing w:after="0" w:line="360" w:lineRule="auto"/>
        <w:ind w:right="174"/>
        <w:jc w:val="center"/>
        <w:textAlignment w:val="baseline"/>
        <w:rPr>
          <w:rFonts w:ascii="Times New Roman" w:eastAsia="Arial" w:hAnsi="Times New Roman" w:cs="Tahoma"/>
          <w:b/>
          <w:kern w:val="3"/>
          <w:sz w:val="28"/>
          <w:szCs w:val="28"/>
          <w:lang w:eastAsia="ru-RU"/>
        </w:rPr>
      </w:pPr>
      <w:r w:rsidRPr="001843F5">
        <w:rPr>
          <w:rFonts w:ascii="Times New Roman" w:eastAsia="Arial" w:hAnsi="Times New Roman" w:cs="Tahoma"/>
          <w:b/>
          <w:kern w:val="3"/>
          <w:sz w:val="28"/>
          <w:szCs w:val="28"/>
          <w:lang w:eastAsia="ru-RU"/>
        </w:rPr>
        <w:t>3 класс</w:t>
      </w:r>
    </w:p>
    <w:p w:rsidR="001843F5" w:rsidRPr="001843F5" w:rsidRDefault="001843F5" w:rsidP="001843F5">
      <w:pPr>
        <w:widowControl w:val="0"/>
        <w:suppressAutoHyphens/>
        <w:autoSpaceDN w:val="0"/>
        <w:spacing w:after="0" w:line="360" w:lineRule="auto"/>
        <w:ind w:right="174"/>
        <w:jc w:val="center"/>
        <w:textAlignment w:val="baseline"/>
        <w:rPr>
          <w:rFonts w:ascii="Times New Roman" w:eastAsia="Arial" w:hAnsi="Times New Roman" w:cs="Tahoma"/>
          <w:b/>
          <w:kern w:val="3"/>
          <w:sz w:val="28"/>
          <w:szCs w:val="28"/>
          <w:lang w:eastAsia="ru-RU"/>
        </w:rPr>
      </w:pPr>
      <w:r w:rsidRPr="001843F5">
        <w:rPr>
          <w:rFonts w:ascii="Times New Roman" w:eastAsia="Arial" w:hAnsi="Times New Roman" w:cs="Tahoma"/>
          <w:kern w:val="3"/>
          <w:sz w:val="24"/>
          <w:szCs w:val="24"/>
          <w:lang w:eastAsia="ru-RU"/>
        </w:rPr>
        <w:t>(1 час в неделю, 34 часа)</w:t>
      </w:r>
    </w:p>
    <w:tbl>
      <w:tblPr>
        <w:tblW w:w="14700" w:type="dxa"/>
        <w:tblInd w:w="-1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"/>
        <w:gridCol w:w="2313"/>
        <w:gridCol w:w="3641"/>
        <w:gridCol w:w="3969"/>
        <w:gridCol w:w="3969"/>
      </w:tblGrid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jc w:val="center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jc w:val="both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 xml:space="preserve">Тема урока.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Предметное содержание и задачи урока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Характеристика учебной деятельности учащихся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 xml:space="preserve">    Формируемые УУД</w:t>
            </w:r>
          </w:p>
        </w:tc>
      </w:tr>
      <w:tr w:rsidR="001843F5" w:rsidRPr="001843F5" w:rsidTr="00E32DBC">
        <w:tc>
          <w:tcPr>
            <w:tcW w:w="1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Формы и образы природы – образец для мастера (14 часов)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360" w:lineRule="auto"/>
              <w:ind w:right="174"/>
              <w:textAlignment w:val="baseline"/>
              <w:rPr>
                <w:rFonts w:ascii="Times New Roman" w:eastAsia="Arial" w:hAnsi="Times New Roman" w:cs="Tahoma"/>
                <w:kern w:val="3"/>
                <w:sz w:val="28"/>
                <w:szCs w:val="28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1.Вводный урок. Повторение и обобщение пройденного, ознакомление с содержанием работы на новый учебный год. Беседа «Гармония в природе»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6.09.2013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задачами, содержанием и организацией работы в предстоящем учебном году.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Формирование умения работать с информацией (учебником).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 xml:space="preserve">Формирование представлений о гармонии объектов природы, 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Calibri" w:eastAsia="Calibri" w:hAnsi="Calibri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 xml:space="preserve">установки на их внимательное и вдумчивое изучение.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Рассматривать, читать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учебник и рабочие тетради.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содержание учебника и тетрадей, в том числе тематику и содержание предстоящей проектной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Рассказывать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 своем понимании связей рукотворного мира с миром природы.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(повторять) вопросы культуры и организации труда на уроках технологии, подготовке к уроку, поддержании порядка на рабочем месте в течение урока и его уборке, об известных правилах обращения с инструментами.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Оформить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индивидуальную рабочую тетрадь на печатной основе.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 задачи на мысленную трансформацию заготовок из бумаги.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 Выполнять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практическую работу по схематической инструкции (изготавливать изделия по графическим схемам).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Ориентироваться </w:t>
            </w: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содержании учебника.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Воспринимать и анализировать учебную информацию</w:t>
            </w: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(условные обозначения, содержание, рубрики, расположение на странице, рисунки, схемы, словарь).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Вступать в общение</w:t>
            </w:r>
            <w:r w:rsidRPr="001843F5">
              <w:rPr>
                <w:rFonts w:ascii="Times New Roman" w:eastAsia="Calibri" w:hAnsi="Times New Roman" w:cs="Times New Roman"/>
              </w:rPr>
              <w:t xml:space="preserve">, соблюдая правила общения,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выражать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свою точку зрения,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слушать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другого.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Руководствоваться правилами</w:t>
            </w:r>
            <w:r w:rsidRPr="001843F5">
              <w:rPr>
                <w:rFonts w:ascii="Times New Roman" w:eastAsia="Calibri" w:hAnsi="Times New Roman" w:cs="Times New Roman"/>
              </w:rPr>
              <w:t xml:space="preserve"> при организации рабочего места и выполнении работы.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Анализировать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образцы изделий,  рисунки, схемы. 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Использовать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знаково-символические средства для решения задач в умственной и материализованной форме.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lastRenderedPageBreak/>
              <w:t>Планировать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предстоящую практическую работу, соотносить свои действия с поставленной целью.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Осуществлять самоконтроль</w:t>
            </w:r>
            <w:r w:rsidRPr="001843F5">
              <w:rPr>
                <w:rFonts w:ascii="Times New Roman" w:eastAsia="Calibri" w:hAnsi="Times New Roman" w:cs="Times New Roman"/>
              </w:rPr>
              <w:t xml:space="preserve"> выполняемых практических действий, </w:t>
            </w:r>
            <w:r w:rsidRPr="001843F5">
              <w:rPr>
                <w:rFonts w:ascii="Times New Roman" w:eastAsia="Calibri" w:hAnsi="Times New Roman" w:cs="Times New Roman"/>
                <w:i/>
              </w:rPr>
              <w:t>корректировку</w:t>
            </w:r>
            <w:r w:rsidRPr="001843F5">
              <w:rPr>
                <w:rFonts w:ascii="Times New Roman" w:eastAsia="Calibri" w:hAnsi="Times New Roman" w:cs="Times New Roman"/>
              </w:rPr>
              <w:t xml:space="preserve"> хода практической работы.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2.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2.Композиция «Сказочная птица»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13.09.2013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Обогащение  знаний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 композиции, видах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композиций и способах их создания.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 художественного вкуса, творческого воображения. Развитие тонкой моторики,  внимания,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ассоциативно-образного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Формирование  ком-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муникативных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 умений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Рассматривать образцы композиций, анализировать и обсуждать их.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Выполнять  упражнения на составление композиций с природным материалом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Ориентироваться </w:t>
            </w: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содержании учебника.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Воспринимать и анализировать учебную информацию</w:t>
            </w: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(тексты, рисунки, схемы).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Вступать в общение</w:t>
            </w:r>
            <w:r w:rsidRPr="001843F5">
              <w:rPr>
                <w:rFonts w:ascii="Times New Roman" w:eastAsia="Calibri" w:hAnsi="Times New Roman" w:cs="Times New Roman"/>
              </w:rPr>
              <w:t xml:space="preserve">, соблюдая правила общения,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выражать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свою точку зрения,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слушать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другого.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Руководствоваться правилами</w:t>
            </w:r>
            <w:r w:rsidRPr="001843F5">
              <w:rPr>
                <w:rFonts w:ascii="Times New Roman" w:eastAsia="Calibri" w:hAnsi="Times New Roman" w:cs="Times New Roman"/>
              </w:rPr>
              <w:t xml:space="preserve"> при организации рабочего места и выполнении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</w:pP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3.Образы природы в оригами.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Изделия: фигурки курицы, голубя.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20.09.13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новыми технологиями получения форм и изготовления фигур в оригами. Расширение и детализация знаний и представлений о формах природных объектов и их стилизации в изделиях.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умения работать по инструкции в виде графической схемы.  Развитие тонкой моторики, внимания,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творческого воображения, ассоциативно-образного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Рассматривать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изделий, сравнивать их формы с формами объектов природы (природными прототипами).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Читать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графические схемы изготовления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Рассказывать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 этапах работы по графической инструкции.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Вырезать детали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 прямолинейной разметке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аккуратном и точном выполнении операций сгибания и складывания бумаги.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различные способы работы,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мысленную трансформацию исходной формы при работе с бумагой.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фигурки курицы и голубя по графической инструкции, вносить в изделия творческие дополнения.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 в учебнике,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 по инструкции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практического результата,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объектам природы и их отражению в произведениях искусства.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4.</w:t>
            </w:r>
            <w:r w:rsidRPr="001843F5">
              <w:rPr>
                <w:rFonts w:ascii="Times New Roman" w:eastAsia="Arial" w:hAnsi="Times New Roman" w:cs="Tahoma"/>
                <w:color w:val="FF0000"/>
                <w:kern w:val="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4. Образы природы в оригами.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Изделия: маски зайца, кролика.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.26.09.13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новыми технологиями получения форм и изготовления фигур в оригами. Расширение и детализация знаний и представлений о формах природных объектов и их стилизации в изделиях.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умения работать по инструкции в виде графической схемы.  Развитие тонкой моторики, внимания, творческого воображения, ассоциативно-образного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изделий, сравнивать их формы с формами объектов природы (природными прототипами).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Читать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графические схемы изготовления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Вырезать детали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 прямолинейной разметке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аккуратном и точном выполнении операций сгибания и складывания бумаги.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различные способы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мысленную трансформацию исходной формы при работе с бумагой.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маски кролика и зайца по графической инструкции, вносить в изделия творческие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дополнения.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Воспринимать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графическую и текстовую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 по инструкции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работы (своей и товарищей).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объектам природы и их отражению в произведениях искусства.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5. Композиции с фигурками оригами. Творческая обобщающая работа по теме «Образы природы в оригами».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03.10.13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знаний о различных видах декоративно-художественных композиций (фронтальные, объемно-пространственные) и правилах их создания. Ознакомление со способами  конструирования объемно-пространственных композиций.  Развитие тонкой моторики,  внимания, пространственного воображения, мышления, эстетического вкуса.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коммуникативных умений.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изделий,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Учиться выполнять сборку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объемно-пространственных конструкций и композиций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варианты работы с товарищами, предлагать творческие решения.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фронтальные и объемно-пространственные композиции: индивидуальные, групповые, коллективные.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визуальную и текстовую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задачу.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работу,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творческой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объектам природы и их отражению в произведениях искусства.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6,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6.Силуэт: красота линий и форм. Узоры в квадрате.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10.10.13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декоративно-художественными особенностями силуэтных изображений.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Освоение технологии вырезания силуэтов из бумаги.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Расширение культурного кругозора.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воображения, пространственного мышления, тонкой моторики, эстетического вкуса.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внимательного отношения к формам и образам природы.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интереса и уважения к произведениям мастеров.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Читать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текст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, воспринимать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новую информацию по изучаемой теме, о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образцы изделий, сравнивать их формы с формами объектов природы (природными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прототипами).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особенности силуэтных изображений, их художественную выразительность, приемы изготовления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вырезании простых симметричных и асимметричных силуэтных изображений.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применении средств художественной выразительности при изготовлении силуэтов.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мысленную трансформацию узоров в квадрате в соответствии с правилами их создания.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изделия с симметричной (в квадрате) и асимметричной композицией в технике силуэтного вырезания.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 по инструкции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объектам природы и произведениям искусства.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7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7.Силуэт: красота линий и форм. Узоры в полосе.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17.10.13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декоративно-художественными особенностями силуэтных изображений.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Освоение технологии вырезания силуэтов из бумаги.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культурного кругозора.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воображения, пространственного мышления, тонкой моторики, эстетического вкуса.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Воспитание внимательного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отношения к формам и образам природы.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интереса и уважения к произведениям мастеров.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Читать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текст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, воспринимать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новую информацию по изучаемой теме, о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образцы изделий и изображения произведений мастеров.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 Анализировать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способы выполнения симметричных узоров в полосе в технике силуэтного вырезания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вырезании симметричных узоров из бумаги.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мысленную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трансформацию узоров в полосе в соответствии с правилами их создания.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способы и варианты работы с товарищами.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симметричные узоры в полосе в технике силуэтного вырезания.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>Воспринимать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ь.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Производить оценку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текстовой и визуальной информации.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Выполнять работу по инструкции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результата.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Аргументированно излагать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мнения одноклассников.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произведениям искусства.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. 8.-9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8.-9. Образы природы в коллаже (из ткани или бумаги).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Композиция на плоскости в технике «коллаж».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24.10.13.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31.10.13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Ознакомление с декоративно-художественными особенностями коллажа.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Освоение технологии изготовления коллажа из бумаги и ткани.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культурного кругозора.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воображения, пространственного мышления, тонкой моторики, эстетического вкуса.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интереса и уважения к произведениям мастеров.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Читать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текст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, рассматривать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образцы изделий и композиций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Воспринимать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новую информацию по изучаемой теме, о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способы и правила изготовления коллажа из бумаги и ткани.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варианты работы с товарищами.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Создавать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групповые или индивидуальные композиции на плоскости в технике коллажа.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Воспринимать и оценивать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текстовую и визуальную информацию, о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 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Создавать мысленный образ (замысел)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 xml:space="preserve"> композиции.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Прогнозировать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композиционное решение в соответствии с замыслом.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работу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 выполнять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ее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Аргументированно излагать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одноклассников.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10.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10. Отражение природных форм в изделиях человека. Технология изготовления помпона из ниток.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14.11.13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Ознакомление с технологией изготовления помпона из ниток и применением помпонов в декоративно-прикладных изделиях.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тонкой моторики, глазомера, воображения, ассоциативно-образного мышления, художественного вкуса. Воспитание внимательного отношения к формам и образам природы.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Воспитание аккуратности, усидчивости, добросовестного отношения к работе.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Читать текст, рассматривать и 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красоту и целесообразность формы шара в природных объектах и варианты ее использования в изделиях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варианты использования помпонов из ниток в декоративно-прикладных изделиях.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особенности материалов, используемых для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аккуратном наматывании нитки на шаблон.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помпон из ниток.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текстовую и зрительную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способы работы и 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внимательное и заинтересованное отношение к объектам природы.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рабо</w:t>
            </w:r>
            <w:proofErr w:type="spellEnd"/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 Воспринимать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,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их.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стремление к творческой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Создавать в воображении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выразительный художественный образ.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необходимые для получения определенного декоративно-художественного эффекта.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товарищей).ты (своей и товарищей).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11. Лепка животных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21.11.13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Обогащение и детализация знаний и представлений о формах, образах животных, особенностях их пластики.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Закрепление и расширение способов пластического изображения животных в процессе лепки.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Совершенствование способов лепки из целого куска пластилина.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Развитие внимания, памяти, мышления, воображения и речи.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тонкой моторики, глазомера, воображения, ассоциативно-образного мышления. 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Развитие художественного вкуса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Читать, слушать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информацию о скульптурных изображениях животных, способах лепки из целого куска пластилина, средствах художественной выразительности в пластике,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ее;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Проводить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целенаправленные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наблюдения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 животными с целью детализации знаний и представлений об их внешности, пластике.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Вообразить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любимое животное в виде скульптурного изображения.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использовании новых знаний и освоенных приемов работы для создания выразительного образа.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Создавать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однофигурную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пластическую композицию в технике лепки из пластилина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Воспринимать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,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их.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стремление к творческой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Создавать в воображении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выразительный художественный образ.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необходимые для получения определенного декоративно-художественного эффекта.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12.Формы природы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в бытовых вещах. Лепка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28..11.13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Расширение культурного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кругозора, знаний о традициях и новаторстве в создании бытовых вещей декоративно-прикладного вида.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Формирование представлений о приемах стилизации природных форм в бытовых вещах.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Совершенствование приемов лепки.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Развитие чувства формы.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  <w:t>Развитие конструктивности, целесообразности, вариативности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тонкой моторики, воображения, ассоциативно-образного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художественного вкуса и интереса к культурно-историческим традициям.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уважительного отношения к работе мастеров.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Читать, слушать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объяснения,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рассматривать и 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образцы, их художественно- эстетические особенности.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предлагаемые в учебнике варианты решения задачи и использованные в них способы стилизации природных форм в бытовых вещах.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макеты бытовых вещей на основе стилизованных природных форм – в соответствии с изученными правилами.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текстовую 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визуальную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информацию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действия,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стремление к творческой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Осуществлять поиск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способа выполнения задания.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Аргументированно излагать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мнения одноклассников.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13. Мини-проект: проектирование бытовых (декоративно-прикладных) изделий на основе стилизации природных форм.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5.12.13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Закрепление и углубление представлений о взаимосвязи реальности и фантазии в изделиях человека.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>Формирование представлений о приемах стилизации природных форм в декоративно-художественных изделиях.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bCs/>
              </w:rPr>
              <w:t xml:space="preserve">Обучение новым приемам </w:t>
            </w:r>
            <w:r w:rsidRPr="001843F5">
              <w:rPr>
                <w:rFonts w:ascii="Times New Roman" w:eastAsia="Calibri" w:hAnsi="Times New Roman" w:cs="Times New Roman"/>
                <w:bCs/>
              </w:rPr>
              <w:lastRenderedPageBreak/>
              <w:t>обработки и использования материалов. Расширение приемов творческого экспериментирования с материалами.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тонкой моторики, воображения, ассоциативно-образного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творческих способностей, художественного вкуса, интереса к декоративно-прикладному искусству.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внимательного и вдумчивого отношения к объектам природы, уважительного отношения к работе мастеров.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Читать, слушать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объяснения,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рассматривать и 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 природные объекты.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возможные пути и способы стилизации природных форм в бытовых вещах.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творческие эскизы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бытовых вещей на основе стилизованных природных форм.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макеты бытовых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вещей на основе стилизованных природных форм.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текстовую и визуальную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информацию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действия,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Создавать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мысленный образ будущего изделия.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стремление к творческой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Осуществлять поиск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способа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выполнения задания.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Аргументированно излагать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мнения одноклассников.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 проектно-исследовательские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14. Образы природы в изделиях из бисера.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Цветы и другие изделия из бисера.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12.12.13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keepNext/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Ознакомление учащихся с технологией изготовления изделий из бисера.</w:t>
            </w:r>
          </w:p>
          <w:p w:rsidR="001843F5" w:rsidRPr="001843F5" w:rsidRDefault="001843F5" w:rsidP="001843F5">
            <w:pPr>
              <w:keepNext/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знаний и представлений о передаче разнообразных форм природы в декоративно-прикладных изделиях.</w:t>
            </w:r>
          </w:p>
          <w:p w:rsidR="001843F5" w:rsidRPr="001843F5" w:rsidRDefault="001843F5" w:rsidP="001843F5">
            <w:pPr>
              <w:keepNext/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Формирование умений читать и самостоятельно разрабатывать схемы деталей из бисера.</w:t>
            </w:r>
          </w:p>
          <w:p w:rsidR="001843F5" w:rsidRPr="001843F5" w:rsidRDefault="001843F5" w:rsidP="001843F5">
            <w:pPr>
              <w:keepNext/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Совершенствование представлений о декоративно-художественной функции формы и цвета в изделиях. Развитие чувства формы и цвета.</w:t>
            </w:r>
          </w:p>
          <w:p w:rsidR="001843F5" w:rsidRPr="001843F5" w:rsidRDefault="001843F5" w:rsidP="001843F5">
            <w:pPr>
              <w:ind w:right="-5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843F5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аккуратности и усидчивости.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Рассматривать и изучать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Слушать объяснения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учителя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, воспринимать инструкции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выполнять работу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соответствии с ними.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аргументировать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возможные варианты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самостоятельном составлении схем изделий из бисера.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изделия из бисера по инструкции и образцам.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учебную информацию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изделий, схемы и инструкции.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Руководствоваться правилами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при выполнении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последовательность операций.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взаимосвязи предполагаемых действий и результатов.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изменение </w:t>
            </w:r>
            <w:r w:rsidRPr="001843F5">
              <w:rPr>
                <w:rFonts w:ascii="Times New Roman" w:eastAsia="Arial" w:hAnsi="Times New Roman" w:cs="Tahoma"/>
                <w:bCs/>
                <w:iCs/>
                <w:kern w:val="3"/>
                <w:sz w:val="24"/>
                <w:szCs w:val="24"/>
                <w:lang w:eastAsia="ru-RU"/>
              </w:rPr>
              <w:lastRenderedPageBreak/>
              <w:t>декоративно-художественного образа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приобретенные знания и умения в собственной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контроль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работы.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терпение, старательность, добросовестное отношение, аккуратность, усидчивость, соблюдать культуру труда.</w:t>
            </w:r>
          </w:p>
        </w:tc>
      </w:tr>
      <w:tr w:rsidR="001843F5" w:rsidRPr="001843F5" w:rsidTr="00E32DBC">
        <w:tc>
          <w:tcPr>
            <w:tcW w:w="1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lastRenderedPageBreak/>
              <w:t>Характер и настроение вещи, их выражение через конструкцию и внешний вид изделия (5 часов)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1.Пригласительные билеты и поздравительные открытки.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Открытка с окошком.   19.12.13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Формирование у учащихся представлений о «характере», эмоционально-художественной выразительности, информативности вещей.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 xml:space="preserve">Формирование представлений о единстве формы и функции в вещах. 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 xml:space="preserve">Закрепление </w:t>
            </w:r>
            <w:r w:rsidRPr="001843F5">
              <w:rPr>
                <w:rFonts w:ascii="Times New Roman" w:eastAsia="Calibri" w:hAnsi="Times New Roman" w:cs="Times New Roman"/>
                <w:bCs/>
              </w:rPr>
              <w:t xml:space="preserve">чертежно-графических знаний и умений. </w:t>
            </w:r>
          </w:p>
          <w:p w:rsidR="001843F5" w:rsidRPr="001843F5" w:rsidRDefault="001843F5" w:rsidP="001843F5">
            <w:pPr>
              <w:jc w:val="both"/>
              <w:rPr>
                <w:rFonts w:ascii="Calibri" w:eastAsia="Calibri" w:hAnsi="Calibri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Формирование умений подбора средств художественной выразительности в соответствии с творческим замыслом; развитие вкус</w:t>
            </w:r>
            <w:r w:rsidRPr="001843F5">
              <w:rPr>
                <w:rFonts w:ascii="Calibri" w:eastAsia="Calibri" w:hAnsi="Calibri" w:cs="Times New Roman"/>
              </w:rPr>
              <w:t>а</w:t>
            </w:r>
            <w:r w:rsidRPr="001843F5">
              <w:rPr>
                <w:rFonts w:ascii="Calibri" w:eastAsia="Calibri" w:hAnsi="Calibri" w:cs="Times New Roman"/>
                <w:sz w:val="28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образного мышления, творческого воображения.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Воспитание эстетического отношения к окружающему миру.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Читать, слушать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объяснения,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рассматривать, анализировать,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особенности и основные правила изготовления открыток с окошком.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творческие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художественно-конструкторского плана.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Создавать эскизы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открытки с окошком в рабочей тетради.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построение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прямоугольной заготовки – основы открытки.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Осваивать новые приемы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iCs/>
                <w:kern w:val="3"/>
                <w:sz w:val="24"/>
                <w:szCs w:val="24"/>
                <w:lang w:eastAsia="ru-RU"/>
              </w:rPr>
              <w:t>открытку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Воспринимать и 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информацию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;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Оценивать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средства художественной выразительности в изделии.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MS Mincho" w:hAnsi="Times New Roman" w:cs="Tahoma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1843F5">
              <w:rPr>
                <w:rFonts w:ascii="Times New Roman" w:eastAsia="MS Mincho" w:hAnsi="Times New Roman" w:cs="Tahoma"/>
                <w:bCs/>
                <w:kern w:val="3"/>
                <w:sz w:val="24"/>
                <w:szCs w:val="24"/>
                <w:lang w:eastAsia="ru-RU"/>
              </w:rPr>
              <w:t xml:space="preserve"> учебную задачу.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выразительное декоративно-художественное изделие.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необходимые для получения определенного декоративно-художественного эффекта.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Аргументированно излагать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мнения одноклассников.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работе; в</w:t>
            </w: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>оплощать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замысел в изделии.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2.Образ и конструкция игрушки. Новые приемы бумажной пластики.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Дед Мороз и Снегурочка из бумаги.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26.12.13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Формирование новых приёмов обработки и пластической трансформации бумажных заготовок. Совершенствование приёмов построения прямоугольной развёртки. Развитие тонкой моторики, аккуратности и точности выполнения действий.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внимания, воображения и пространственного мышления.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Рассматривать, 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построение развёрток, создание образа игрушки.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Подбирать материалы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соответствии с решаемой декоративно-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художественой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задачей.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возможные варианты выполнения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построение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прямоугольных деталей.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разметку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деталей декора известными способами.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игрушку по образцу и по замыслу.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Воспринимать и анализировать учебную информацию</w:t>
            </w:r>
            <w:r w:rsidRPr="001843F5">
              <w:rPr>
                <w:rFonts w:ascii="Times New Roman" w:eastAsia="Calibri" w:hAnsi="Times New Roman" w:cs="Times New Roman"/>
              </w:rPr>
              <w:t>,  учитывать ее в своей работе.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Прогнозировать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действия с ориентацией на предполагаемый результат.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Планировать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Вступать в общение</w:t>
            </w:r>
            <w:r w:rsidRPr="001843F5">
              <w:rPr>
                <w:rFonts w:ascii="Times New Roman" w:eastAsia="Calibri" w:hAnsi="Times New Roman" w:cs="Times New Roman"/>
              </w:rPr>
              <w:t xml:space="preserve">, соблюдая правила общения,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выражать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свою точку зрения, </w:t>
            </w:r>
            <w:r w:rsidRPr="001843F5">
              <w:rPr>
                <w:rFonts w:ascii="Times New Roman" w:eastAsia="Calibri" w:hAnsi="Times New Roman" w:cs="Times New Roman"/>
                <w:i/>
              </w:rPr>
              <w:t>слушать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другого.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Руководствоваться правилами</w:t>
            </w:r>
            <w:r w:rsidRPr="001843F5">
              <w:rPr>
                <w:rFonts w:ascii="Times New Roman" w:eastAsia="Calibri" w:hAnsi="Times New Roman" w:cs="Times New Roman"/>
              </w:rPr>
              <w:t xml:space="preserve"> при выполнении работы.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Творчески использовать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материалы и приемы работы в практической деятельности.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 xml:space="preserve">Анализировать и оценивать полученные результаты. 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3.Разметка деталей с помощью циркуля.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Фонарик из кругов.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16.01.14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Формирование приемов работы с циркулем, умений выполнять чертежно-графические работы с помощью циркуля.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внимания, воображения и пространственного мышления.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Развитие тонкой моторики, аккуратности и точности выполнения действий.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коммуникативных умений.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Рассматривать и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выполнении разметки с помощью циркуля и линейки.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построении окружности и различных фигур с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помощью циркуля и линейки.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мысленную трансформацию объемных изделий.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возможные варианты выполнения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построение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деталей с помощью циркуля и линейки.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фонарик по образцу и по инструкции.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Решать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творческие задачи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 в своей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образцы; на основе анализа и сравнения д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елать обобщения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выводы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возможных вариантах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чертежно-графическую документацию,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ее основе.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1 8.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4. Разметка деталей с помощью циркуля.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Звезда на новогоднюю ёлку.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23.01.14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Повторение и закрепление приемов работы с циркулем, умений выполнять чертежно-графические работы с помощью циркуля.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внимания, воображения и пространственного мышления.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тонкой моторики, аккуратности и точности выполнения действий.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Рассматривать и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Рассматривать и 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графическую инструкцию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 задачи,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связанные с освоением нового способа построения формы звезды.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построение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звезды с помощью циркуля и линейки.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возможные варианты выполнения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звезду по образцу и по инструкции.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Решать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творческие задачи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 в своей работе.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образцы; на основе анализа и сравнения д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елать обобщения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 выводы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возможных вариантах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чертежно-графическую документацию,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ее основе.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варианты изделия и их конструкцию.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необходимые для выполнения практической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5. Настольная карточка.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.30.01.14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Расширение знаний и представлений о «характере», эмоционально-художественной выразительности, информативности вещей.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Уточнение представлений о единстве формы и функции</w:t>
            </w:r>
            <w:r w:rsidRPr="001843F5">
              <w:rPr>
                <w:rFonts w:ascii="Calibri" w:eastAsia="Calibri" w:hAnsi="Calibri" w:cs="Times New Roman"/>
              </w:rPr>
              <w:t xml:space="preserve"> в </w:t>
            </w:r>
            <w:r w:rsidRPr="001843F5">
              <w:rPr>
                <w:rFonts w:ascii="Times New Roman" w:eastAsia="Calibri" w:hAnsi="Times New Roman" w:cs="Times New Roman"/>
              </w:rPr>
              <w:t xml:space="preserve">вещах. 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 xml:space="preserve">Закрепление </w:t>
            </w:r>
            <w:r w:rsidRPr="001843F5">
              <w:rPr>
                <w:rFonts w:ascii="Times New Roman" w:eastAsia="Calibri" w:hAnsi="Times New Roman" w:cs="Times New Roman"/>
                <w:bCs/>
              </w:rPr>
              <w:t xml:space="preserve">чертежно-графических знаний и умений. </w:t>
            </w:r>
          </w:p>
          <w:p w:rsidR="001843F5" w:rsidRPr="001843F5" w:rsidRDefault="001843F5" w:rsidP="001843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Формирование умений подбора конструктивных и декоративно-художественных средств в соответствии с творческим замыслом; развитие вкуса</w:t>
            </w:r>
            <w:r w:rsidRPr="001843F5">
              <w:rPr>
                <w:rFonts w:ascii="Times New Roman" w:eastAsia="Calibri" w:hAnsi="Times New Roman" w:cs="Times New Roman"/>
                <w:sz w:val="28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Развитие образного мышления, творческого воображения.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Воспитание эстетического отношения к окружающему миру.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Читать, слушать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объяснения учителя,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ь образцы и графическую инструкцию в учебнике.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творческие художественно-конструкторские задачи.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построение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прямоугольных заготовок по чертежу и техническому рисунку.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Конструировать и 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дополнительные декоративные детали.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настольную карточку в соответствии с заданием.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 в своей работе.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образцы; на основе анализа и сравнения д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елать обобщения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 выводы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возможных вариантах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чертежно-графическую документацию,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работу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на ее основе.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Моделировать, выполнять мысленную трансформацию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объемного изделия в плоскую развертку.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желаемые результаты,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1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lastRenderedPageBreak/>
              <w:t>Красота и уют нашего дома. Гармония стиля (7 часов)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1. Кухонная прихватка. Изготовление выкройки.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Разметка деталей и раскрой ткани.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06.02.14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Формирование приемов изготовления простейшей выкройки.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Ознакомление с новыми свойствами текстильных материалов, расширение сенсорного опыта.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Формирование умений разметки и раскроя парных деталей из ткани.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Читать, воспринимать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учебную информацию,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ь образцы и чертежи изделий.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правила создания выкройки.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выкройку прихватки.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Осваивать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новые приемы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разметки деталей на ткани и синтепоне.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разметку и раскрой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деталей из ткани и синтепона.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Воспринимать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объяснения и инструкции учителя.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конструкцию образцов,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Моделировать, выполнять мысленную трансформацию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деталей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желаемые результаты,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контроль и корректировать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свои действия по результатам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2. Кухонная прихватка. Сборка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13.02.14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Обучение приему выполнения шва «строчка».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Повторение и закрепление приема выполнения шва «вперед иголку».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Развитие тонкой моторики.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Calibri" w:eastAsia="Calibri" w:hAnsi="Calibri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lastRenderedPageBreak/>
              <w:t>Воспитание аккуратности, добросовестного отношения</w:t>
            </w:r>
            <w:r w:rsidRPr="001843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843F5">
              <w:rPr>
                <w:rFonts w:ascii="Times New Roman" w:eastAsia="Calibri" w:hAnsi="Times New Roman" w:cs="Times New Roman"/>
              </w:rPr>
              <w:t>к работе.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Осваивать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новые виды стежков,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выполнении шва «назад иголку».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Осваивать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приемы сшивания деталей из ткани.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прихватку в соответствии с инструкцией.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Воспринимать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объяснения и инструкции учителя.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 в учебнике.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Выполнять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работу по инструкции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познавательной самостоятельности.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3. Кухонная прихватка. Отделка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.20.02.14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знаний и представлений о связи формы и функции изделия, о стилевой гармонии и способах ее достижения в предметной среде.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воображения, художественно-творческих способностей, эстетического восприятия и оценки.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аккуратности и точности действий. Развитие конструкторских умений, дизайнерского мышления, формирование предпосылок проектной деятельности.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Рассматривать и обсуждать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iCs/>
                <w:kern w:val="3"/>
                <w:sz w:val="24"/>
                <w:szCs w:val="24"/>
                <w:lang w:eastAsia="ru-RU"/>
              </w:rPr>
              <w:t xml:space="preserve">Осваивать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новые приемы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декорирования изделий из ткани.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Решать задачи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на поиск наиболее адекватных способов отделки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отделку изделия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соответствии с замыслом.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Воспринимать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а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учебную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Осуществлять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творческий поиск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, 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желаемые результаты,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знания и умения в своей работе.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23-24.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4-5 Обложка для книги (ткань).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Изготовление выкройки. Разметка и раскрой ткани.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27.02.14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6.03.14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 xml:space="preserve">Расширение культурного кругозора, воспитание бытовой культуры.  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Обучение приему конструирования более сложной выкройки.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Закрепление и совершенствование приемов шитья.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Calibri" w:eastAsia="Calibri" w:hAnsi="Calibri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Развитие смекалки, конструктивности и вариативности мышления</w:t>
            </w:r>
            <w:r w:rsidRPr="001843F5">
              <w:rPr>
                <w:rFonts w:ascii="Calibri" w:eastAsia="Calibri" w:hAnsi="Calibri" w:cs="Times New Roman"/>
              </w:rPr>
              <w:t>.</w:t>
            </w:r>
          </w:p>
          <w:p w:rsidR="001843F5" w:rsidRPr="001843F5" w:rsidRDefault="001843F5" w:rsidP="001843F5">
            <w:pPr>
              <w:tabs>
                <w:tab w:val="left" w:pos="284"/>
                <w:tab w:val="left" w:pos="4962"/>
              </w:tabs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Рассматривать и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Читать, слушать, оценивать и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измерения, вычисления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для определения размеров обложки.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Решать задачи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на построение выкройки.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бумажную выкройку обложки.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Воспринимать, анализировать и оценивать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учебную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Руководствоваться правилами</w:t>
            </w:r>
            <w:r w:rsidRPr="001843F5">
              <w:rPr>
                <w:rFonts w:ascii="Times New Roman" w:eastAsia="Calibri" w:hAnsi="Times New Roman" w:cs="Times New Roman"/>
              </w:rPr>
              <w:t xml:space="preserve"> при выполнении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Творчески использовать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приобретенные знания и умения в своей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25 - 26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6-7 Конструкция и образ записной книжки. Простой переплёт.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Записная книжка в мягкой обложке.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13.03.14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20.03.14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Расширение представлений о единстве функционального и эстетического аспектов в изделии.</w:t>
            </w:r>
          </w:p>
          <w:p w:rsidR="001843F5" w:rsidRPr="001843F5" w:rsidRDefault="001843F5" w:rsidP="001843F5">
            <w:p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умения анализировать конструкцию изделия и устанавливать взаимосвязи между особенностями его функции и конструктивными особенностями.</w:t>
            </w:r>
          </w:p>
          <w:p w:rsidR="001843F5" w:rsidRPr="001843F5" w:rsidRDefault="001843F5" w:rsidP="001843F5">
            <w:p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расчетно-измерительных, чертежно-графических умений; закрепление приема разметки прямоугольника с помощью угольника.</w:t>
            </w:r>
          </w:p>
          <w:p w:rsidR="001843F5" w:rsidRPr="001843F5" w:rsidRDefault="001843F5" w:rsidP="001843F5">
            <w:p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приема сшивания тетради «в 3 прокола»;</w:t>
            </w:r>
          </w:p>
          <w:p w:rsidR="001843F5" w:rsidRPr="001843F5" w:rsidRDefault="001843F5" w:rsidP="001843F5">
            <w:p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3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чувства стиля, конструктивности, целесообразности и гибкости мышления.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iCs/>
                <w:kern w:val="3"/>
                <w:sz w:val="24"/>
                <w:szCs w:val="24"/>
                <w:lang w:eastAsia="ru-RU"/>
              </w:rPr>
              <w:t>В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оспитание аккуратности, усидчивости и культуры труда.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Рассматривать,  изучать,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Воспринимать информацию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 взаимосвязи формы изделия с его назначением.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построение прямоугольных деталей с помощью чертежно-измерительных инструментов.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сшивание тетради в три прокола.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Решать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художественно-конструкторские задачи.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Осваивать приемы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работы с 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фальцлинейкой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, шилом и канцелярским ножом.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записную книжку в мягкой обложке.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порядок действий.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взаимосвязь выполняемых действий и предполагаемых результатов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контроль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работы;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корректировать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ход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терпение, старательность, добросовестное отношение, аккуратность, усидчивость, соблюдать культуру труда.</w:t>
            </w:r>
          </w:p>
        </w:tc>
      </w:tr>
      <w:tr w:rsidR="001843F5" w:rsidRPr="001843F5" w:rsidTr="00E32DBC">
        <w:tc>
          <w:tcPr>
            <w:tcW w:w="1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От мира природы – к миру вещей (3 часа)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27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1. Чудесный материал - соломка.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Простые конструкции из соломки.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..3.04.14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Расширение знаний и представлений об использовании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конструктивных идей природы в создании предметного мира.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Освоение приемов работы с соломенными трубками.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наблюдательности, мышления, воображения, тонкой моторики, глазомера.</w:t>
            </w:r>
            <w:r w:rsidRPr="001843F5">
              <w:rPr>
                <w:rFonts w:ascii="Times New Roman" w:eastAsia="Arial" w:hAnsi="Times New Roman" w:cs="Tahoma"/>
                <w:bCs/>
                <w:iCs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iCs/>
                <w:kern w:val="3"/>
                <w:sz w:val="24"/>
                <w:szCs w:val="24"/>
                <w:lang w:eastAsia="ru-RU"/>
              </w:rPr>
              <w:t>В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оспитание аккуратности, усидчивости и культуры труда.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Рассматривать, изучать,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Определять закономерности создаваемых конструкций, выбор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наиболее целесообразных и рациональных способов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аргументировать свой выбор.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работе с соломкой.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изделия из соломенных трубок по вариативным образцам.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усваивать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новую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Принимать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учебно-познавательную задачу,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понимать закономерности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создания устойчивых конструкций.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последовательность операций.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приобретенные знания и умения в собственной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контроль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терпение, старательность, добросовестное отношение, аккуратность, усидчивость, соблюдать культуру труда.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28,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2. Неподвижные и подвижные соединения и их использование в конструкциях.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10.04.14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Расширение, детализация знаний и представлений об использовании конструктивных идей природы в создании предметного мира.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Совершенствование умений конструирования сооружений и механизмов с заданными свойствами, приемов работы с деталями механического «Конструктора».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наблюдательности, мышления, воображения, тонкой моторики.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Развитие проектных умений, формирование предпосылок проектной деятельности.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 и анализировать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Определять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принцип действия узлов конструкций и механизмов, подбирать наиболее целесообразные способы выполнения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свой выбор.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Упражняться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сборке подвижных и неподвижных соединений.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Изготавливать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сооружения из разных материалов по вариативным образцам.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 и сравнивать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изделия.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Принимать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учебно-познавательную задачу,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понимать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смысл предлагаемой информации,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действовать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соответствии с ним.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последовательность операций.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взаимосвязи предполагаемых действий и результатов.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bCs/>
                <w:iCs/>
                <w:kern w:val="3"/>
                <w:sz w:val="24"/>
                <w:szCs w:val="24"/>
                <w:lang w:eastAsia="ru-RU"/>
              </w:rPr>
              <w:t>изделия в соответствии с технической задачей.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 xml:space="preserve">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приобретенные знания и умения в собственной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контроль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работы.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29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  <w:t>3. Конструирование из разных материалов. Модель ракеты.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  <w:t>17.04.14.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знаний и представлений об использовании конструктивных идей природы в создании предметного мира.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Расширение культурного кругозора.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Совершенствование умений конструирования сооружений и механизмов с заданными свойствами, приемов работы с различными материалами.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наблюдательности, мышления, воображения, тонкой моторики.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Обогащение сенсорного опыта.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Развитие проектных умений, формирование предпосылок проектной деятельности.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Читать, слушать,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 об использовании человеком «секретов» природы в своих изделиях.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 технических устройств.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Упражняться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в освоении новых приемов работы (разрезание изделий из пластика, выполнение щелевого замка).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макет ракеты из разных материалов.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Воспринимать, анализировать и усваивать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новую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взаимосвязи предполагаемых действий и результатов.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последовательность операций.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Создавать в воображении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 изделия в соответствии с учебной задачей;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собственное произведение.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приобретенные знания и умения в собственной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Производить контроль, корректировку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работы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 результатов.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</w:tr>
      <w:tr w:rsidR="001843F5" w:rsidRPr="001843F5" w:rsidTr="00E32DBC">
        <w:tc>
          <w:tcPr>
            <w:tcW w:w="1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/>
                <w:kern w:val="3"/>
                <w:sz w:val="24"/>
                <w:szCs w:val="24"/>
                <w:lang w:eastAsia="ru-RU"/>
              </w:rPr>
              <w:t>Подготовка к выполнению проекта (5 часов)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30, 31, 32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1.- 3 Подготовка к выполнению проекта.</w:t>
            </w:r>
          </w:p>
          <w:p w:rsidR="001843F5" w:rsidRPr="001843F5" w:rsidRDefault="001843F5" w:rsidP="001843F5">
            <w:pPr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t>Решение проектно-</w:t>
            </w:r>
            <w:r w:rsidRPr="001843F5">
              <w:rPr>
                <w:rFonts w:ascii="Times New Roman" w:eastAsia="Calibri" w:hAnsi="Times New Roman" w:cs="Times New Roman"/>
              </w:rPr>
              <w:lastRenderedPageBreak/>
              <w:t>конструкторских задач, выполнение эскизов.</w:t>
            </w:r>
          </w:p>
          <w:p w:rsidR="001843F5" w:rsidRPr="001843F5" w:rsidRDefault="001843F5" w:rsidP="001843F5">
            <w:pPr>
              <w:rPr>
                <w:rFonts w:ascii="Calibri" w:eastAsia="Calibri" w:hAnsi="Calibri" w:cs="Times New Roman"/>
              </w:rPr>
            </w:pPr>
            <w:r w:rsidRPr="001843F5">
              <w:rPr>
                <w:rFonts w:ascii="Calibri" w:eastAsia="Calibri" w:hAnsi="Calibri" w:cs="Times New Roman"/>
              </w:rPr>
              <w:t>24.04.14</w:t>
            </w:r>
          </w:p>
          <w:p w:rsidR="001843F5" w:rsidRPr="001843F5" w:rsidRDefault="001843F5" w:rsidP="001843F5">
            <w:pPr>
              <w:rPr>
                <w:rFonts w:ascii="Calibri" w:eastAsia="Calibri" w:hAnsi="Calibri" w:cs="Times New Roman"/>
              </w:rPr>
            </w:pPr>
            <w:r w:rsidRPr="001843F5">
              <w:rPr>
                <w:rFonts w:ascii="Calibri" w:eastAsia="Calibri" w:hAnsi="Calibri" w:cs="Times New Roman"/>
              </w:rPr>
              <w:t>8.05.14</w:t>
            </w:r>
          </w:p>
          <w:p w:rsidR="001843F5" w:rsidRPr="001843F5" w:rsidRDefault="001843F5" w:rsidP="001843F5">
            <w:pPr>
              <w:rPr>
                <w:rFonts w:ascii="Calibri" w:eastAsia="Calibri" w:hAnsi="Calibri" w:cs="Times New Roman"/>
              </w:rPr>
            </w:pPr>
            <w:r w:rsidRPr="001843F5">
              <w:rPr>
                <w:rFonts w:ascii="Calibri" w:eastAsia="Calibri" w:hAnsi="Calibri" w:cs="Times New Roman"/>
              </w:rPr>
              <w:t>15.05.14</w:t>
            </w:r>
          </w:p>
          <w:p w:rsidR="001843F5" w:rsidRPr="001843F5" w:rsidRDefault="001843F5" w:rsidP="001843F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Развитие проектных умений, формирование предпосылок проектной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Читать, слушать,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информацию и инструкции в учебнике.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 и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образцы-аналоги, репродукции и фотографии конструкций, сервизов, предметов окружающего мира.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Придумывать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предметы с требуемыми свойствами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Создавать эскизы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сервизов или технических сооружений в соответствии с проектной задачей. 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расчеты, чертежно-графические работы.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Самостоятельно 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этапы работы над изделием.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Выполнять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разметку, заготовку деталей и сборку изделия в соответствии с проектным замыслом по выбранной теме.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Изготавливать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макеты проектных изделий из соответствующих материалов.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 задание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lastRenderedPageBreak/>
              <w:t>Прогнозировать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взаимосвязи предполагаемых действий и результатов.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последовательность операций.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Создавать в воображении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предметы с требуемыми свойствами, 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собственное изделие.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приобретенные знания и умения в собственной деятельности.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познавательную самостоятельность, настойчивость в решении поставленных задач.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Соблюдать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культуру труда и организованность.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Проявлять проектно-исследовательские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умения.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Производить контроль, корректировку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работы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ее результатов.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  <w:t>4. Обобщающий урок по теме «Как создается рукотворный мир: от мира природы – к миру вещей».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bCs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22.05.14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Проверка и анализ 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основных предметных и </w:t>
            </w:r>
            <w:proofErr w:type="spellStart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у учащихся по итогам 2-го года обучения.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Читать, слушать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учебную</w:t>
            </w: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информацию и инструкции.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Рассматривать и обсуждать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образцы, репродукции и фотографии предметов окружающего мира.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оценку и выбор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правильных ответов в соответствии с заданиями.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чертежно-графические работы.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 xml:space="preserve">Воспринимать,  анализировать и отбирать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необходимую информацию.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Прогнозировать и планировать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необходимые действия.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Выполнять необходимые действия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в соответствии с планом.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Корректировать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работу (при необходимости).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i/>
                <w:kern w:val="3"/>
                <w:sz w:val="24"/>
                <w:szCs w:val="24"/>
                <w:lang w:eastAsia="ru-RU"/>
              </w:rPr>
              <w:t>Производить контроль и оценку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 результатов работы.</w:t>
            </w:r>
          </w:p>
        </w:tc>
      </w:tr>
      <w:tr w:rsidR="001843F5" w:rsidRPr="001843F5" w:rsidTr="00E32DBC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 xml:space="preserve">5.Подведение </w:t>
            </w: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lastRenderedPageBreak/>
              <w:t>итогов года. Итоговая выставка.</w:t>
            </w:r>
          </w:p>
          <w:p w:rsidR="001843F5" w:rsidRPr="001843F5" w:rsidRDefault="001843F5" w:rsidP="001843F5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</w:pPr>
            <w:r w:rsidRPr="001843F5">
              <w:rPr>
                <w:rFonts w:ascii="Times New Roman" w:eastAsia="Arial" w:hAnsi="Times New Roman" w:cs="Tahoma"/>
                <w:kern w:val="3"/>
                <w:sz w:val="24"/>
                <w:szCs w:val="24"/>
                <w:lang w:eastAsia="ru-RU"/>
              </w:rPr>
              <w:t>29.05.14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</w:rPr>
              <w:lastRenderedPageBreak/>
              <w:t xml:space="preserve">Анализ результатов работы за </w:t>
            </w:r>
            <w:r w:rsidRPr="001843F5">
              <w:rPr>
                <w:rFonts w:ascii="Times New Roman" w:eastAsia="Calibri" w:hAnsi="Times New Roman" w:cs="Times New Roman"/>
              </w:rPr>
              <w:lastRenderedPageBreak/>
              <w:t xml:space="preserve">учебный год. Систематизация полученных знаний.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lastRenderedPageBreak/>
              <w:t>Рассматривать и анализировать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</w:t>
            </w:r>
            <w:r w:rsidRPr="001843F5">
              <w:rPr>
                <w:rFonts w:ascii="Times New Roman" w:eastAsia="Calibri" w:hAnsi="Times New Roman" w:cs="Times New Roman"/>
              </w:rPr>
              <w:lastRenderedPageBreak/>
              <w:t xml:space="preserve">экспонаты выставки. 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Делать краткие сообщения</w:t>
            </w:r>
            <w:r w:rsidRPr="001843F5">
              <w:rPr>
                <w:rFonts w:ascii="Times New Roman" w:eastAsia="Calibri" w:hAnsi="Times New Roman" w:cs="Times New Roman"/>
              </w:rPr>
              <w:t xml:space="preserve"> (для родителей и других посетителей выставки) об отдельных работах. </w:t>
            </w:r>
          </w:p>
          <w:p w:rsidR="001843F5" w:rsidRPr="001843F5" w:rsidRDefault="001843F5" w:rsidP="001843F5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Обмениваться впечатлениями</w:t>
            </w:r>
            <w:r w:rsidRPr="001843F5">
              <w:rPr>
                <w:rFonts w:ascii="Times New Roman" w:eastAsia="Calibri" w:hAnsi="Times New Roman" w:cs="Times New Roman"/>
              </w:rPr>
              <w:t xml:space="preserve"> об экспонатах выставки и учебных достижениях..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lastRenderedPageBreak/>
              <w:t>Воспринимать,  анализировать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</w:t>
            </w:r>
            <w:r w:rsidRPr="001843F5">
              <w:rPr>
                <w:rFonts w:ascii="Times New Roman" w:eastAsia="Calibri" w:hAnsi="Times New Roman" w:cs="Times New Roman"/>
              </w:rPr>
              <w:lastRenderedPageBreak/>
              <w:t>информацию, содержащуюся в экспонатах выставки.</w:t>
            </w:r>
          </w:p>
          <w:p w:rsidR="001843F5" w:rsidRPr="001843F5" w:rsidRDefault="001843F5" w:rsidP="001843F5">
            <w:pPr>
              <w:snapToGrid w:val="0"/>
              <w:rPr>
                <w:rFonts w:ascii="Times New Roman" w:eastAsia="Calibri" w:hAnsi="Times New Roman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>Аргументированно высказывать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свое мнение, </w:t>
            </w:r>
            <w:r w:rsidRPr="001843F5">
              <w:rPr>
                <w:rFonts w:ascii="Times New Roman" w:eastAsia="Calibri" w:hAnsi="Times New Roman" w:cs="Times New Roman"/>
                <w:i/>
              </w:rPr>
              <w:t>внимательно и доброжелательно слушать</w:t>
            </w:r>
            <w:r w:rsidRPr="001843F5">
              <w:rPr>
                <w:rFonts w:ascii="Times New Roman" w:eastAsia="Calibri" w:hAnsi="Times New Roman" w:cs="Times New Roman"/>
              </w:rPr>
              <w:t xml:space="preserve"> мнение товарищей и гостей выставки.</w:t>
            </w:r>
            <w:r w:rsidRPr="001843F5"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:rsidR="001843F5" w:rsidRPr="001843F5" w:rsidRDefault="001843F5" w:rsidP="001843F5">
            <w:pPr>
              <w:snapToGrid w:val="0"/>
              <w:jc w:val="both"/>
              <w:rPr>
                <w:rFonts w:ascii="Calibri" w:eastAsia="Calibri" w:hAnsi="Calibri" w:cs="Times New Roman"/>
              </w:rPr>
            </w:pPr>
            <w:r w:rsidRPr="001843F5">
              <w:rPr>
                <w:rFonts w:ascii="Times New Roman" w:eastAsia="Calibri" w:hAnsi="Times New Roman" w:cs="Times New Roman"/>
                <w:i/>
              </w:rPr>
              <w:t xml:space="preserve">Производить оценку </w:t>
            </w:r>
            <w:r w:rsidRPr="001843F5">
              <w:rPr>
                <w:rFonts w:ascii="Times New Roman" w:eastAsia="Calibri" w:hAnsi="Times New Roman" w:cs="Times New Roman"/>
              </w:rPr>
              <w:t>достижений.</w:t>
            </w:r>
          </w:p>
        </w:tc>
      </w:tr>
    </w:tbl>
    <w:p w:rsidR="001843F5" w:rsidRPr="001843F5" w:rsidRDefault="001843F5" w:rsidP="001843F5">
      <w:pPr>
        <w:rPr>
          <w:rFonts w:ascii="Calibri" w:eastAsia="Calibri" w:hAnsi="Calibri" w:cs="Times New Roman"/>
        </w:rPr>
      </w:pPr>
    </w:p>
    <w:p w:rsidR="001843F5" w:rsidRPr="001843F5" w:rsidRDefault="001843F5" w:rsidP="001843F5">
      <w:pPr>
        <w:rPr>
          <w:rFonts w:ascii="Times New Roman" w:eastAsia="Calibri" w:hAnsi="Times New Roman" w:cs="Times New Roman"/>
        </w:rPr>
      </w:pPr>
      <w:r w:rsidRPr="001843F5">
        <w:rPr>
          <w:rFonts w:ascii="Times New Roman" w:eastAsia="Calibri" w:hAnsi="Times New Roman" w:cs="Times New Roman"/>
        </w:rPr>
        <w:t>Учебно-методическое обеспечение: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</w:rPr>
      </w:pPr>
      <w:r w:rsidRPr="001843F5">
        <w:rPr>
          <w:rFonts w:ascii="Times New Roman" w:eastAsia="Calibri" w:hAnsi="Times New Roman" w:cs="Times New Roman"/>
        </w:rPr>
        <w:t xml:space="preserve">1. Программы общеобразовательных учреждений Технология:  программа 1–4 классы. Поурочно-тематическое планирование: 1–4 классы / Н. М. Конышева. – Смоленск: Ассоциация XXI век, 2013. 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</w:rPr>
      </w:pPr>
      <w:r w:rsidRPr="001843F5">
        <w:rPr>
          <w:rFonts w:ascii="Times New Roman" w:eastAsia="Calibri" w:hAnsi="Times New Roman" w:cs="Times New Roman"/>
        </w:rPr>
        <w:t xml:space="preserve">2. Конышева Н.М. Технология. Наш рукотворный мир: учебник для 3 класса общеобразовательных учреждений/ </w:t>
      </w:r>
      <w:proofErr w:type="spellStart"/>
      <w:r w:rsidRPr="001843F5">
        <w:rPr>
          <w:rFonts w:ascii="Times New Roman" w:eastAsia="Calibri" w:hAnsi="Times New Roman" w:cs="Times New Roman"/>
        </w:rPr>
        <w:t>Н.М.Конышева</w:t>
      </w:r>
      <w:proofErr w:type="spellEnd"/>
      <w:r w:rsidRPr="001843F5">
        <w:rPr>
          <w:rFonts w:ascii="Times New Roman" w:eastAsia="Calibri" w:hAnsi="Times New Roman" w:cs="Times New Roman"/>
        </w:rPr>
        <w:t>. -Смоленск: Ассоциация 21 век, 2013.</w:t>
      </w:r>
    </w:p>
    <w:p w:rsidR="001843F5" w:rsidRPr="001843F5" w:rsidRDefault="001843F5" w:rsidP="001843F5">
      <w:pPr>
        <w:rPr>
          <w:rFonts w:ascii="Times New Roman" w:eastAsia="Calibri" w:hAnsi="Times New Roman" w:cs="Times New Roman"/>
        </w:rPr>
      </w:pPr>
      <w:r w:rsidRPr="001843F5">
        <w:rPr>
          <w:rFonts w:ascii="Times New Roman" w:eastAsia="Calibri" w:hAnsi="Times New Roman" w:cs="Times New Roman"/>
        </w:rPr>
        <w:t>3. Конышева Н.М. Технология. Методические рекомендации к учебнику для 3 класса общеобразовательных учреждений.  Пособие для учителя. –Смоленск: Ассоциация 21 век. 2010.</w:t>
      </w:r>
    </w:p>
    <w:p w:rsidR="001843F5" w:rsidRPr="001843F5" w:rsidRDefault="001843F5" w:rsidP="001843F5">
      <w:pPr>
        <w:rPr>
          <w:rFonts w:ascii="Calibri" w:eastAsia="Calibri" w:hAnsi="Calibri" w:cs="Times New Roman"/>
        </w:rPr>
      </w:pPr>
    </w:p>
    <w:p w:rsidR="001A1EB5" w:rsidRDefault="001A1EB5"/>
    <w:sectPr w:rsidR="001A1EB5" w:rsidSect="00AC073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F5"/>
    <w:rsid w:val="001843F5"/>
    <w:rsid w:val="001A1EB5"/>
    <w:rsid w:val="005D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843F5"/>
  </w:style>
  <w:style w:type="paragraph" w:customStyle="1" w:styleId="Standard">
    <w:name w:val="Standard"/>
    <w:rsid w:val="001843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paragraph" w:styleId="a3">
    <w:name w:val="Body Text"/>
    <w:basedOn w:val="a"/>
    <w:link w:val="a4"/>
    <w:rsid w:val="001843F5"/>
    <w:pPr>
      <w:overflowPunct w:val="0"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843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Standard"/>
    <w:next w:val="a"/>
    <w:link w:val="a6"/>
    <w:qFormat/>
    <w:rsid w:val="001843F5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6">
    <w:name w:val="Название Знак"/>
    <w:basedOn w:val="a0"/>
    <w:link w:val="a5"/>
    <w:rsid w:val="001843F5"/>
    <w:rPr>
      <w:rFonts w:ascii="Arial" w:eastAsia="Arial" w:hAnsi="Arial" w:cs="Tahoma"/>
      <w:kern w:val="3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843F5"/>
  </w:style>
  <w:style w:type="paragraph" w:customStyle="1" w:styleId="Standard">
    <w:name w:val="Standard"/>
    <w:rsid w:val="001843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paragraph" w:styleId="a3">
    <w:name w:val="Body Text"/>
    <w:basedOn w:val="a"/>
    <w:link w:val="a4"/>
    <w:rsid w:val="001843F5"/>
    <w:pPr>
      <w:overflowPunct w:val="0"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843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Standard"/>
    <w:next w:val="a"/>
    <w:link w:val="a6"/>
    <w:qFormat/>
    <w:rsid w:val="001843F5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6">
    <w:name w:val="Название Знак"/>
    <w:basedOn w:val="a0"/>
    <w:link w:val="a5"/>
    <w:rsid w:val="001843F5"/>
    <w:rPr>
      <w:rFonts w:ascii="Arial" w:eastAsia="Arial" w:hAnsi="Arial" w:cs="Tahoma"/>
      <w:kern w:val="3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7334</Words>
  <Characters>41805</Characters>
  <Application>Microsoft Office Word</Application>
  <DocSecurity>0</DocSecurity>
  <Lines>348</Lines>
  <Paragraphs>98</Paragraphs>
  <ScaleCrop>false</ScaleCrop>
  <Company/>
  <LinksUpToDate>false</LinksUpToDate>
  <CharactersWithSpaces>49041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3</cp:revision>
  <dcterms:created xsi:type="dcterms:W3CDTF">2015-02-08T14:46:00Z</dcterms:created>
  <dcterms:modified xsi:type="dcterms:W3CDTF">2015-02-08T14:49:00Z</dcterms:modified>
</cp:coreProperties>
</file>