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27" w:rsidRPr="005F61D0" w:rsidRDefault="00D95527" w:rsidP="00D95527">
      <w:pPr>
        <w:ind w:firstLine="709"/>
        <w:jc w:val="center"/>
        <w:rPr>
          <w:b/>
          <w:sz w:val="28"/>
          <w:szCs w:val="28"/>
        </w:rPr>
      </w:pPr>
      <w:r w:rsidRPr="005F61D0">
        <w:rPr>
          <w:b/>
          <w:sz w:val="28"/>
          <w:szCs w:val="28"/>
        </w:rPr>
        <w:t>Пояснительная записка</w:t>
      </w:r>
    </w:p>
    <w:p w:rsidR="00D95527" w:rsidRPr="005F61D0" w:rsidRDefault="00D95527" w:rsidP="00D95527">
      <w:pPr>
        <w:ind w:firstLine="709"/>
        <w:jc w:val="both"/>
        <w:rPr>
          <w:sz w:val="28"/>
          <w:szCs w:val="28"/>
        </w:rPr>
      </w:pPr>
    </w:p>
    <w:p w:rsidR="00F024D1" w:rsidRDefault="00F024D1" w:rsidP="00F024D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Рабочая программа составлена на основе программы внеурочной деятельности по направлению «общекультурное» для 1-7 классов «</w:t>
      </w:r>
      <w:proofErr w:type="spellStart"/>
      <w:r>
        <w:rPr>
          <w:szCs w:val="28"/>
        </w:rPr>
        <w:t>Фантазийка</w:t>
      </w:r>
      <w:proofErr w:type="spellEnd"/>
      <w:r>
        <w:rPr>
          <w:szCs w:val="28"/>
        </w:rPr>
        <w:t>» (</w:t>
      </w:r>
      <w:proofErr w:type="spellStart"/>
      <w:r>
        <w:rPr>
          <w:szCs w:val="28"/>
        </w:rPr>
        <w:t>автор-сост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елевцова</w:t>
      </w:r>
      <w:proofErr w:type="spellEnd"/>
      <w:r>
        <w:rPr>
          <w:szCs w:val="28"/>
        </w:rPr>
        <w:t xml:space="preserve"> Е.И.).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образование и эстетическое воспитание учащихся начальной школы предполагает овладение простейшими умениями и навыками в изобразительном  искусстве, самостоятельное составление композиций, ознакомление с творческим  наследием  известных  художников прошлого и настоящего, развитие и формирование творческих способностей, художественных интересов и потребностей. Наиболее благоприятные условия для этого создаются в рамках клуба изобразительн</w:t>
      </w:r>
      <w:r>
        <w:rPr>
          <w:szCs w:val="28"/>
        </w:rPr>
        <w:t>ого искусства «</w:t>
      </w:r>
      <w:proofErr w:type="spellStart"/>
      <w:r>
        <w:rPr>
          <w:szCs w:val="28"/>
        </w:rPr>
        <w:t>Фантази</w:t>
      </w:r>
      <w:r w:rsidRPr="005F61D0">
        <w:rPr>
          <w:szCs w:val="28"/>
        </w:rPr>
        <w:t>йка</w:t>
      </w:r>
      <w:proofErr w:type="spellEnd"/>
      <w:r w:rsidRPr="005F61D0">
        <w:rPr>
          <w:szCs w:val="28"/>
        </w:rPr>
        <w:t>».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Художественное творчество способствует  развитию у детей творческой активности, эмоциональной </w:t>
      </w:r>
      <w:proofErr w:type="spellStart"/>
      <w:r w:rsidRPr="005F61D0">
        <w:rPr>
          <w:szCs w:val="28"/>
        </w:rPr>
        <w:t>раскрепощенности</w:t>
      </w:r>
      <w:proofErr w:type="spellEnd"/>
      <w:r w:rsidRPr="005F61D0">
        <w:rPr>
          <w:szCs w:val="28"/>
        </w:rPr>
        <w:t>, ассоциативной вариативности.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Повышение качества образования педагоги связывают с формированием творческой</w:t>
      </w:r>
      <w:r>
        <w:rPr>
          <w:szCs w:val="28"/>
        </w:rPr>
        <w:t xml:space="preserve"> и</w:t>
      </w:r>
      <w:r w:rsidRPr="005F61D0">
        <w:rPr>
          <w:szCs w:val="28"/>
        </w:rPr>
        <w:t xml:space="preserve"> активной личности, способной самостоятельно делать выбор, ставить и реализовывать цели, выходящие за рамки стандартной учебной ситуации, анализировать и разрешать возникающие проблемы, т.е. личности способной активизировать свой творческий потенциал.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творчество представляет собой деятельность, в результате которой человек создает новые оригинальные произведения, имеющие общественное значение. Художественное творчество способствует  активизации психологических функций  головного мозга учащихся, развитие зрительной памяти, образного мышления и устойчивого внимания.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 xml:space="preserve">Цель программы: </w:t>
      </w:r>
      <w:r w:rsidRPr="005F61D0">
        <w:rPr>
          <w:szCs w:val="28"/>
        </w:rPr>
        <w:t>раскрытие и развитие потенциальных творческих способностей, заложенных в каждом ребенке</w:t>
      </w:r>
      <w:r>
        <w:rPr>
          <w:szCs w:val="28"/>
        </w:rPr>
        <w:t>,</w:t>
      </w:r>
      <w:r w:rsidR="003850D1">
        <w:rPr>
          <w:szCs w:val="28"/>
        </w:rPr>
        <w:t xml:space="preserve"> </w:t>
      </w:r>
      <w:r w:rsidRPr="005F61D0">
        <w:rPr>
          <w:szCs w:val="28"/>
        </w:rPr>
        <w:t>формирование гармонично-развитой личности учеников начальной школы</w:t>
      </w:r>
      <w:r>
        <w:rPr>
          <w:szCs w:val="28"/>
        </w:rPr>
        <w:t>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F024D1" w:rsidRPr="005F61D0" w:rsidRDefault="00D95527" w:rsidP="00F024D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Задачи</w:t>
      </w:r>
      <w:r w:rsidRPr="005F61D0">
        <w:rPr>
          <w:szCs w:val="28"/>
        </w:rPr>
        <w:t>:</w:t>
      </w:r>
    </w:p>
    <w:p w:rsidR="00F024D1" w:rsidRDefault="00F024D1" w:rsidP="00F024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Создать условия для овладения</w:t>
      </w:r>
      <w:r w:rsidRPr="002C681B">
        <w:rPr>
          <w:bCs/>
          <w:sz w:val="28"/>
          <w:szCs w:val="28"/>
        </w:rPr>
        <w:t xml:space="preserve"> основами культуры практической работы различными материалами и инструментами в бытовой деятельности, в </w:t>
      </w:r>
      <w:r w:rsidRPr="002C681B">
        <w:rPr>
          <w:sz w:val="28"/>
          <w:szCs w:val="28"/>
        </w:rPr>
        <w:t>эстетической организации и оформлении бытовой среды.</w:t>
      </w:r>
    </w:p>
    <w:p w:rsidR="00F024D1" w:rsidRDefault="00F024D1" w:rsidP="00F024D1">
      <w:pPr>
        <w:pStyle w:val="a3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представление об особенностях искусства России, края, города. </w:t>
      </w:r>
    </w:p>
    <w:p w:rsidR="00F024D1" w:rsidRPr="00A97685" w:rsidRDefault="00F024D1" w:rsidP="00F024D1">
      <w:pPr>
        <w:pStyle w:val="a3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 w:rsidRPr="00A97685">
        <w:rPr>
          <w:sz w:val="28"/>
          <w:szCs w:val="28"/>
        </w:rPr>
        <w:t xml:space="preserve">Способствовать развитию  творческой активности, эмоциональной </w:t>
      </w:r>
      <w:proofErr w:type="spellStart"/>
      <w:r w:rsidRPr="00A97685">
        <w:rPr>
          <w:sz w:val="28"/>
          <w:szCs w:val="28"/>
        </w:rPr>
        <w:t>раскрепощенности</w:t>
      </w:r>
      <w:proofErr w:type="spellEnd"/>
      <w:r w:rsidRPr="00A97685">
        <w:rPr>
          <w:sz w:val="28"/>
          <w:szCs w:val="28"/>
        </w:rPr>
        <w:t>, ассоциативной вариативности</w:t>
      </w:r>
      <w:r>
        <w:rPr>
          <w:sz w:val="28"/>
          <w:szCs w:val="28"/>
        </w:rPr>
        <w:t xml:space="preserve">,  </w:t>
      </w:r>
      <w:r w:rsidRPr="00A97685">
        <w:rPr>
          <w:sz w:val="28"/>
          <w:szCs w:val="28"/>
        </w:rPr>
        <w:t>творческого опыта, опыта самореализации  в художественной деятельности, умение выражать себя  в ней</w:t>
      </w:r>
      <w:r>
        <w:rPr>
          <w:sz w:val="28"/>
          <w:szCs w:val="28"/>
        </w:rPr>
        <w:t>.</w:t>
      </w:r>
    </w:p>
    <w:p w:rsidR="00F024D1" w:rsidRPr="00A37538" w:rsidRDefault="00F024D1" w:rsidP="00F024D1">
      <w:pPr>
        <w:pStyle w:val="a3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Создать условия для формирования позитивных отношений к базовым ценностям, опыта социального действия и проектной деятельности.</w:t>
      </w:r>
    </w:p>
    <w:p w:rsidR="00F024D1" w:rsidRDefault="00F024D1" w:rsidP="00F024D1">
      <w:pPr>
        <w:pStyle w:val="a3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Развить эстетическое восприятие предметов и явлений окружающей действительности, понимание ее красоты и гармонии цветового богатства.</w:t>
      </w:r>
    </w:p>
    <w:p w:rsidR="00F024D1" w:rsidRDefault="00F024D1" w:rsidP="00F024D1">
      <w:pPr>
        <w:pStyle w:val="a3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Развивать зрительную память, фантазию, художественно-образное мышление, воображение, устойчивость внимания.</w:t>
      </w:r>
    </w:p>
    <w:p w:rsidR="00F024D1" w:rsidRDefault="00F024D1" w:rsidP="00F024D1">
      <w:pPr>
        <w:pStyle w:val="a3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ценностное отношение к прекрасному, патриотизм и любовь к родному краю, позитивное отношение  к творческой деятельности, самостоятельность, трудолюбие.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Default="00F024D1" w:rsidP="00F024D1">
      <w:pPr>
        <w:pStyle w:val="14pt031"/>
        <w:spacing w:after="0" w:line="240" w:lineRule="auto"/>
        <w:ind w:left="1817" w:right="0" w:firstLine="0"/>
        <w:outlineLvl w:val="0"/>
        <w:rPr>
          <w:szCs w:val="28"/>
        </w:rPr>
      </w:pPr>
      <w:r>
        <w:rPr>
          <w:szCs w:val="28"/>
        </w:rPr>
        <w:t>Во втором классе реализуется р</w:t>
      </w:r>
      <w:r w:rsidR="00D95527">
        <w:rPr>
          <w:szCs w:val="28"/>
        </w:rPr>
        <w:t xml:space="preserve">аздел  </w:t>
      </w:r>
      <w:r>
        <w:rPr>
          <w:szCs w:val="28"/>
        </w:rPr>
        <w:t>2</w:t>
      </w:r>
      <w:r w:rsidR="00D95527">
        <w:rPr>
          <w:szCs w:val="28"/>
        </w:rPr>
        <w:t xml:space="preserve">   «Времена года»</w:t>
      </w:r>
      <w:r>
        <w:rPr>
          <w:szCs w:val="28"/>
        </w:rPr>
        <w:t>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325925">
        <w:rPr>
          <w:szCs w:val="28"/>
        </w:rPr>
        <w:t xml:space="preserve">В рамках реализации программы   осуществляется </w:t>
      </w:r>
      <w:proofErr w:type="spellStart"/>
      <w:r w:rsidRPr="00325925">
        <w:rPr>
          <w:b/>
          <w:szCs w:val="28"/>
        </w:rPr>
        <w:t>межпредметная</w:t>
      </w:r>
      <w:proofErr w:type="spellEnd"/>
      <w:r w:rsidRPr="00325925">
        <w:rPr>
          <w:b/>
          <w:szCs w:val="28"/>
        </w:rPr>
        <w:t xml:space="preserve"> связь </w:t>
      </w:r>
      <w:r w:rsidRPr="00325925">
        <w:rPr>
          <w:szCs w:val="28"/>
        </w:rPr>
        <w:t xml:space="preserve"> с технологией, музыкой, литерату</w:t>
      </w:r>
      <w:r w:rsidRPr="00325925">
        <w:rPr>
          <w:szCs w:val="28"/>
        </w:rPr>
        <w:softHyphen/>
        <w:t xml:space="preserve">рой, </w:t>
      </w:r>
      <w:r>
        <w:rPr>
          <w:szCs w:val="28"/>
        </w:rPr>
        <w:t>окружающим миром.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 Отличительной особенностью программы является ломка стереотипов в    художественном  изображении, а так же преодоление  «боязни листа».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Работа в клубе развивает воображение, умение стилизовать, превращать реальные предметы в фантастические образы.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Большое внимание в программе   уделяется развитию у детей начальной школы «цветового чутья», умению к любому эмоциональному состоянию подобрать «цветовую трактовку».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Занимаясь по данной программе</w:t>
      </w:r>
      <w:r w:rsidRPr="005F61D0">
        <w:rPr>
          <w:szCs w:val="28"/>
        </w:rPr>
        <w:t xml:space="preserve">, дети овладеют знаниями по </w:t>
      </w:r>
      <w:proofErr w:type="spellStart"/>
      <w:r w:rsidRPr="005F61D0">
        <w:rPr>
          <w:szCs w:val="28"/>
        </w:rPr>
        <w:t>цветоведению</w:t>
      </w:r>
      <w:proofErr w:type="spellEnd"/>
      <w:r w:rsidRPr="005F61D0">
        <w:rPr>
          <w:szCs w:val="28"/>
        </w:rPr>
        <w:t xml:space="preserve">, умением выполнять работы в различных художественных техниках (монотипии, фотокопии, </w:t>
      </w:r>
      <w:proofErr w:type="spellStart"/>
      <w:r w:rsidRPr="005F61D0">
        <w:rPr>
          <w:szCs w:val="28"/>
        </w:rPr>
        <w:t>кляксографии</w:t>
      </w:r>
      <w:proofErr w:type="spellEnd"/>
      <w:r w:rsidRPr="005F61D0">
        <w:rPr>
          <w:szCs w:val="28"/>
        </w:rPr>
        <w:t>, аппликации, живописи), приобретают навыки работы с различными художественными инструментами (пастель, уголь,  фломастеры, тушь, гуашь, акварель).</w:t>
      </w:r>
      <w:proofErr w:type="gramEnd"/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ab/>
        <w:t xml:space="preserve"> В процессе реализации программы предусматривается использование следующих </w:t>
      </w:r>
      <w:r w:rsidRPr="001E29FA">
        <w:rPr>
          <w:b/>
          <w:szCs w:val="28"/>
        </w:rPr>
        <w:t>видов деятельности</w:t>
      </w:r>
      <w:r w:rsidRPr="005F61D0">
        <w:rPr>
          <w:szCs w:val="28"/>
        </w:rPr>
        <w:t>: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игровая; 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>
        <w:rPr>
          <w:szCs w:val="28"/>
        </w:rPr>
        <w:t xml:space="preserve"> познавательная;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- художественное творчество.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Во время занятий  детям предлагается </w:t>
      </w:r>
      <w:r w:rsidRPr="005F61D0">
        <w:rPr>
          <w:szCs w:val="28"/>
        </w:rPr>
        <w:t xml:space="preserve"> экспериментировать с цветом, учат образовывать новые цвета и оттенки, происходит знакомство с теплой и холодной, сближенной и контрастной гаммой цветов, формируется представление о таких средствах выразительности, как цвет, линия, пятно, форма, линейная и многоплановая композиция</w:t>
      </w:r>
      <w:r>
        <w:rPr>
          <w:szCs w:val="28"/>
        </w:rPr>
        <w:t>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Данная образовательная программа реализуется в рамках раздела учебного плана «Внеурочная деятельность» по направлению художественно-эстетическая деятельность.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lastRenderedPageBreak/>
        <w:t>Программа адресована учащим</w:t>
      </w:r>
      <w:r w:rsidR="00F024D1">
        <w:rPr>
          <w:szCs w:val="28"/>
        </w:rPr>
        <w:t>ся 2  классов и рассчитана на 34</w:t>
      </w:r>
      <w:r>
        <w:rPr>
          <w:szCs w:val="28"/>
        </w:rPr>
        <w:t xml:space="preserve"> часа в год.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Периодичность занятий – 1 час в неделю.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Программа реализуется учителем изобразительного искусства.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Default="00D95527" w:rsidP="00D95527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</w:p>
    <w:p w:rsidR="00D95527" w:rsidRDefault="00D95527" w:rsidP="00D95527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  <w:r w:rsidRPr="001E29FA">
        <w:rPr>
          <w:b/>
          <w:i/>
          <w:szCs w:val="28"/>
        </w:rPr>
        <w:t>Планируемые результаты освоения учащимися программы внеурочной деятельности</w:t>
      </w:r>
    </w:p>
    <w:p w:rsidR="00D95527" w:rsidRPr="001E29FA" w:rsidRDefault="00D95527" w:rsidP="00D95527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</w:p>
    <w:p w:rsidR="00D95527" w:rsidRPr="005F61D0" w:rsidRDefault="004069D6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Программа </w:t>
      </w:r>
      <w:r w:rsidR="00D95527">
        <w:rPr>
          <w:szCs w:val="28"/>
        </w:rPr>
        <w:t xml:space="preserve"> «</w:t>
      </w:r>
      <w:proofErr w:type="spellStart"/>
      <w:r w:rsidR="00D95527">
        <w:rPr>
          <w:szCs w:val="28"/>
        </w:rPr>
        <w:t>Фантази</w:t>
      </w:r>
      <w:r w:rsidR="00D95527" w:rsidRPr="005F61D0">
        <w:rPr>
          <w:szCs w:val="28"/>
        </w:rPr>
        <w:t>йка</w:t>
      </w:r>
      <w:proofErr w:type="spellEnd"/>
      <w:r w:rsidR="00D95527" w:rsidRPr="005F61D0">
        <w:rPr>
          <w:szCs w:val="28"/>
        </w:rPr>
        <w:t xml:space="preserve">» </w:t>
      </w:r>
      <w:r w:rsidR="00586EDB">
        <w:rPr>
          <w:szCs w:val="28"/>
        </w:rPr>
        <w:t xml:space="preserve"> во 2 классе </w:t>
      </w:r>
      <w:r w:rsidR="00D95527" w:rsidRPr="005F61D0">
        <w:rPr>
          <w:szCs w:val="28"/>
        </w:rPr>
        <w:t>ориентирована на достижение результатов: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2923FD">
        <w:rPr>
          <w:b/>
          <w:szCs w:val="28"/>
        </w:rPr>
        <w:t>Первый уровень результатов</w:t>
      </w:r>
      <w:r w:rsidRPr="005F61D0">
        <w:rPr>
          <w:szCs w:val="28"/>
        </w:rPr>
        <w:t xml:space="preserve"> – приобретение гимназистами начальных классов знаний, понимания социальной реальности;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первого уровня используются следующие </w:t>
      </w:r>
      <w:r w:rsidRPr="005F61D0">
        <w:rPr>
          <w:b/>
          <w:szCs w:val="28"/>
        </w:rPr>
        <w:t>формы деятельности</w:t>
      </w:r>
      <w:r w:rsidRPr="005F61D0">
        <w:rPr>
          <w:szCs w:val="28"/>
        </w:rPr>
        <w:t>: познавательные беседы, познавательные путешествия, просмотр электронных программ.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Учащиеся должны знать: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 w:rsidR="003850D1">
        <w:rPr>
          <w:szCs w:val="28"/>
        </w:rPr>
        <w:t xml:space="preserve"> </w:t>
      </w:r>
      <w:r w:rsidRPr="005F61D0">
        <w:rPr>
          <w:szCs w:val="28"/>
        </w:rPr>
        <w:t>понятие ахроматического ряда</w:t>
      </w:r>
      <w:r>
        <w:rPr>
          <w:szCs w:val="28"/>
        </w:rPr>
        <w:t>;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 w:rsidR="003850D1">
        <w:rPr>
          <w:szCs w:val="28"/>
        </w:rPr>
        <w:t xml:space="preserve"> </w:t>
      </w:r>
      <w:r w:rsidRPr="005F61D0">
        <w:rPr>
          <w:szCs w:val="28"/>
        </w:rPr>
        <w:t>понятие стилизации</w:t>
      </w:r>
      <w:r>
        <w:rPr>
          <w:szCs w:val="28"/>
        </w:rPr>
        <w:t>;</w:t>
      </w:r>
    </w:p>
    <w:p w:rsidR="00D95527" w:rsidRPr="00E93F0B" w:rsidRDefault="003850D1" w:rsidP="00F024D1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95527" w:rsidRPr="00E93F0B">
        <w:rPr>
          <w:sz w:val="28"/>
          <w:szCs w:val="28"/>
        </w:rPr>
        <w:t>- цветовой контраст</w:t>
      </w:r>
      <w:r w:rsidR="00D95527">
        <w:rPr>
          <w:sz w:val="28"/>
          <w:szCs w:val="28"/>
        </w:rPr>
        <w:t>;</w:t>
      </w:r>
    </w:p>
    <w:p w:rsidR="00D95527" w:rsidRPr="00E93F0B" w:rsidRDefault="003850D1" w:rsidP="00F024D1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95527" w:rsidRPr="00E93F0B">
        <w:rPr>
          <w:sz w:val="28"/>
          <w:szCs w:val="28"/>
        </w:rPr>
        <w:t>- колорит</w:t>
      </w:r>
      <w:r w:rsidR="00D95527">
        <w:rPr>
          <w:sz w:val="28"/>
          <w:szCs w:val="28"/>
        </w:rPr>
        <w:t>;</w:t>
      </w:r>
    </w:p>
    <w:p w:rsidR="00D95527" w:rsidRDefault="00F024D1" w:rsidP="00F024D1">
      <w:pPr>
        <w:pStyle w:val="14pt031"/>
        <w:spacing w:after="0" w:line="240" w:lineRule="auto"/>
        <w:ind w:left="0" w:right="0" w:firstLine="0"/>
        <w:outlineLvl w:val="0"/>
        <w:rPr>
          <w:szCs w:val="28"/>
        </w:rPr>
      </w:pPr>
      <w:r>
        <w:rPr>
          <w:szCs w:val="28"/>
        </w:rPr>
        <w:t xml:space="preserve">         -</w:t>
      </w:r>
      <w:r w:rsidR="00D95527">
        <w:rPr>
          <w:szCs w:val="28"/>
        </w:rPr>
        <w:t xml:space="preserve"> тёплый</w:t>
      </w:r>
      <w:r w:rsidR="00D95527" w:rsidRPr="00E93F0B">
        <w:rPr>
          <w:szCs w:val="28"/>
        </w:rPr>
        <w:t>, холодный колорит</w:t>
      </w:r>
      <w:r w:rsidR="00AA6745">
        <w:rPr>
          <w:szCs w:val="28"/>
        </w:rPr>
        <w:t>.</w:t>
      </w:r>
    </w:p>
    <w:p w:rsidR="00D95527" w:rsidRPr="004E7EE9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 w:rsidRPr="005F61D0">
        <w:rPr>
          <w:b/>
          <w:szCs w:val="28"/>
        </w:rPr>
        <w:t>Второй уровень результатов</w:t>
      </w:r>
      <w:r w:rsidRPr="005F61D0">
        <w:rPr>
          <w:szCs w:val="28"/>
        </w:rPr>
        <w:t xml:space="preserve"> – формирование позити</w:t>
      </w:r>
      <w:r>
        <w:rPr>
          <w:szCs w:val="28"/>
        </w:rPr>
        <w:t xml:space="preserve">вных отношений  к базовым  ценностям, </w:t>
      </w:r>
      <w:r w:rsidRPr="005F61D0">
        <w:rPr>
          <w:szCs w:val="28"/>
        </w:rPr>
        <w:t>В результате работы по данной программе, у учеников должна сформироваться потребность в прекрасном, желание творить, умение применять ра</w:t>
      </w:r>
      <w:r>
        <w:rPr>
          <w:szCs w:val="28"/>
        </w:rPr>
        <w:t>зличные изобразительные техники, с</w:t>
      </w:r>
      <w:r w:rsidRPr="005F61D0">
        <w:rPr>
          <w:szCs w:val="28"/>
        </w:rPr>
        <w:t>формирова</w:t>
      </w:r>
      <w:r>
        <w:rPr>
          <w:szCs w:val="28"/>
        </w:rPr>
        <w:t>но</w:t>
      </w:r>
      <w:r w:rsidRPr="005F61D0">
        <w:rPr>
          <w:szCs w:val="28"/>
        </w:rPr>
        <w:t xml:space="preserve"> позитивное отношение учащихся и изобразительному искусству, к необходимости развития внимания, памяти, мышления</w:t>
      </w:r>
      <w:r>
        <w:rPr>
          <w:szCs w:val="28"/>
        </w:rPr>
        <w:t>.</w:t>
      </w:r>
      <w:proofErr w:type="gramEnd"/>
    </w:p>
    <w:p w:rsidR="004069D6" w:rsidRDefault="004069D6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Учащиеся должны получить опыт: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</w:t>
      </w:r>
      <w:r w:rsidR="003850D1">
        <w:rPr>
          <w:szCs w:val="28"/>
        </w:rPr>
        <w:t xml:space="preserve"> </w:t>
      </w:r>
      <w:r w:rsidRPr="005F61D0">
        <w:rPr>
          <w:szCs w:val="28"/>
        </w:rPr>
        <w:t>применения различных изобразительных техник</w:t>
      </w:r>
      <w:r>
        <w:rPr>
          <w:szCs w:val="28"/>
        </w:rPr>
        <w:t>;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</w:t>
      </w:r>
      <w:r w:rsidR="003850D1">
        <w:rPr>
          <w:szCs w:val="28"/>
        </w:rPr>
        <w:t xml:space="preserve"> </w:t>
      </w:r>
      <w:r w:rsidRPr="005F61D0">
        <w:rPr>
          <w:szCs w:val="28"/>
        </w:rPr>
        <w:t>самореализации в изобразительном искусстве</w:t>
      </w:r>
      <w:r>
        <w:rPr>
          <w:szCs w:val="28"/>
        </w:rPr>
        <w:t>;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</w:t>
      </w:r>
      <w:r w:rsidR="003850D1">
        <w:rPr>
          <w:szCs w:val="28"/>
        </w:rPr>
        <w:t xml:space="preserve"> </w:t>
      </w:r>
      <w:r w:rsidRPr="005F61D0">
        <w:rPr>
          <w:szCs w:val="28"/>
        </w:rPr>
        <w:t xml:space="preserve">участия в </w:t>
      </w:r>
      <w:proofErr w:type="gramStart"/>
      <w:r w:rsidRPr="005F61D0">
        <w:rPr>
          <w:szCs w:val="28"/>
        </w:rPr>
        <w:t>индивидуальных проектах</w:t>
      </w:r>
      <w:proofErr w:type="gramEnd"/>
      <w:r>
        <w:rPr>
          <w:szCs w:val="28"/>
        </w:rPr>
        <w:t>;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  взаимодействия с ровесниками</w:t>
      </w:r>
      <w:r>
        <w:rPr>
          <w:szCs w:val="28"/>
        </w:rPr>
        <w:t>;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 w:rsidR="003850D1">
        <w:rPr>
          <w:szCs w:val="28"/>
        </w:rPr>
        <w:t xml:space="preserve">  </w:t>
      </w:r>
      <w:r w:rsidRPr="005F61D0">
        <w:rPr>
          <w:szCs w:val="28"/>
        </w:rPr>
        <w:t>творческой самореализации</w:t>
      </w:r>
      <w:r>
        <w:rPr>
          <w:szCs w:val="28"/>
        </w:rPr>
        <w:t>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Занятия  могут проходить в форме урока-игры, </w:t>
      </w:r>
      <w:r>
        <w:rPr>
          <w:szCs w:val="28"/>
        </w:rPr>
        <w:t>игры-путешествия, защиты проекта.</w:t>
      </w: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Pr="005F61D0" w:rsidRDefault="00D95527" w:rsidP="00D95527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95527" w:rsidRPr="002A52B0" w:rsidRDefault="00D95527" w:rsidP="00D95527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 w:rsidRPr="002A52B0">
        <w:rPr>
          <w:b/>
          <w:szCs w:val="28"/>
        </w:rPr>
        <w:t xml:space="preserve">Формы учета оценки достижения </w:t>
      </w:r>
      <w:r>
        <w:rPr>
          <w:b/>
          <w:szCs w:val="28"/>
        </w:rPr>
        <w:t>учащи</w:t>
      </w:r>
      <w:r w:rsidRPr="002A52B0">
        <w:rPr>
          <w:b/>
          <w:szCs w:val="28"/>
        </w:rPr>
        <w:t>мися.</w:t>
      </w:r>
    </w:p>
    <w:p w:rsidR="00D95527" w:rsidRDefault="00D95527" w:rsidP="00D95527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планируемых результатов</w:t>
      </w:r>
    </w:p>
    <w:p w:rsidR="00D95527" w:rsidRPr="002A52B0" w:rsidRDefault="00D95527" w:rsidP="00D95527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</w:p>
    <w:p w:rsidR="00D95527" w:rsidRDefault="00D95527" w:rsidP="00D95527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szCs w:val="28"/>
        </w:rPr>
      </w:pPr>
      <w:r w:rsidRPr="005F61D0">
        <w:rPr>
          <w:szCs w:val="28"/>
        </w:rPr>
        <w:lastRenderedPageBreak/>
        <w:t>Формой подведения итогов работы учащихся по программе является организация выставок, по каждому разделу, в образовательном учреждении, с последующим участием в конкурсах различных уровней.</w:t>
      </w:r>
    </w:p>
    <w:p w:rsidR="00D95527" w:rsidRPr="002A52B0" w:rsidRDefault="00D95527" w:rsidP="00D95527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b/>
          <w:szCs w:val="28"/>
        </w:rPr>
      </w:pPr>
      <w:r>
        <w:rPr>
          <w:szCs w:val="28"/>
        </w:rPr>
        <w:t xml:space="preserve">Опрос </w:t>
      </w:r>
      <w:r w:rsidRPr="002923FD">
        <w:rPr>
          <w:szCs w:val="28"/>
        </w:rPr>
        <w:t>учащихся.</w:t>
      </w:r>
    </w:p>
    <w:p w:rsidR="00D95527" w:rsidRDefault="00D95527" w:rsidP="00D95527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szCs w:val="28"/>
        </w:rPr>
      </w:pPr>
      <w:r>
        <w:rPr>
          <w:szCs w:val="28"/>
        </w:rPr>
        <w:t>Анкетирование.</w:t>
      </w:r>
    </w:p>
    <w:p w:rsidR="00D95527" w:rsidRDefault="00D95527" w:rsidP="00D95527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</w:p>
    <w:p w:rsidR="00D95527" w:rsidRPr="00325925" w:rsidRDefault="00D95527" w:rsidP="00D95527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325925">
        <w:rPr>
          <w:b/>
          <w:szCs w:val="28"/>
        </w:rPr>
        <w:t>Формирование универсальных учебных действий</w:t>
      </w:r>
    </w:p>
    <w:p w:rsidR="00D95527" w:rsidRPr="00026FCF" w:rsidRDefault="00D95527" w:rsidP="00D95527">
      <w:pPr>
        <w:spacing w:before="100" w:beforeAutospacing="1" w:after="100" w:afterAutospacing="1"/>
        <w:ind w:firstLine="708"/>
        <w:jc w:val="both"/>
        <w:rPr>
          <w:rFonts w:ascii="Arial" w:hAnsi="Arial" w:cs="Arial"/>
          <w:b/>
          <w:bCs/>
          <w:i/>
          <w:iCs/>
          <w:sz w:val="20"/>
        </w:rPr>
      </w:pPr>
      <w:r w:rsidRPr="00026FCF">
        <w:rPr>
          <w:sz w:val="28"/>
          <w:szCs w:val="28"/>
        </w:rPr>
        <w:t xml:space="preserve">В соответствии с требованиями Федерального государственного образовательного стандарта начального общего образования программа внеурочной деятельности предусматривает достижения  обучающихся личностных, предметных и </w:t>
      </w:r>
      <w:proofErr w:type="spellStart"/>
      <w:r w:rsidRPr="00026FCF">
        <w:rPr>
          <w:sz w:val="28"/>
          <w:szCs w:val="28"/>
        </w:rPr>
        <w:t>метопредметных</w:t>
      </w:r>
      <w:proofErr w:type="spellEnd"/>
      <w:r w:rsidRPr="00026FCF">
        <w:rPr>
          <w:sz w:val="28"/>
          <w:szCs w:val="28"/>
        </w:rPr>
        <w:t xml:space="preserve"> результатов. </w:t>
      </w:r>
    </w:p>
    <w:p w:rsidR="00D95527" w:rsidRPr="00026FCF" w:rsidRDefault="00D95527" w:rsidP="00D95527">
      <w:pPr>
        <w:ind w:firstLine="567"/>
        <w:rPr>
          <w:b/>
          <w:bCs/>
          <w:sz w:val="28"/>
          <w:szCs w:val="28"/>
        </w:rPr>
      </w:pPr>
      <w:r w:rsidRPr="00026FCF">
        <w:rPr>
          <w:b/>
          <w:bCs/>
          <w:sz w:val="28"/>
          <w:szCs w:val="28"/>
        </w:rPr>
        <w:t>Личностные результаты:</w:t>
      </w:r>
    </w:p>
    <w:p w:rsidR="00D95527" w:rsidRPr="00026FCF" w:rsidRDefault="00D95527" w:rsidP="00D95527">
      <w:pPr>
        <w:ind w:firstLine="567"/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у ребёнка ценностных ориентиров в области изобразительного искусства;</w:t>
      </w:r>
    </w:p>
    <w:p w:rsidR="00D95527" w:rsidRPr="00026FCF" w:rsidRDefault="00D95527" w:rsidP="00D95527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 xml:space="preserve">воспитание уважительного отношения к </w:t>
      </w:r>
      <w:proofErr w:type="gramStart"/>
      <w:r w:rsidRPr="00026FCF">
        <w:rPr>
          <w:sz w:val="28"/>
          <w:szCs w:val="28"/>
        </w:rPr>
        <w:t>творчеству</w:t>
      </w:r>
      <w:proofErr w:type="gramEnd"/>
      <w:r w:rsidRPr="00026FCF">
        <w:rPr>
          <w:sz w:val="28"/>
          <w:szCs w:val="28"/>
        </w:rPr>
        <w:t xml:space="preserve"> как своему, так и других людей;</w:t>
      </w:r>
    </w:p>
    <w:p w:rsidR="00D95527" w:rsidRPr="00026FCF" w:rsidRDefault="00D95527" w:rsidP="00D95527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развитие самостоятельности в поиске решения различных изо</w:t>
      </w:r>
      <w:r w:rsidRPr="00026FCF">
        <w:rPr>
          <w:sz w:val="28"/>
          <w:szCs w:val="28"/>
        </w:rPr>
        <w:softHyphen/>
        <w:t>бразительных задач;</w:t>
      </w:r>
    </w:p>
    <w:p w:rsidR="00D95527" w:rsidRPr="00026FCF" w:rsidRDefault="00D95527" w:rsidP="00D95527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духовных и эстетических потребностей;</w:t>
      </w:r>
    </w:p>
    <w:p w:rsidR="00D95527" w:rsidRPr="00026FCF" w:rsidRDefault="00D95527" w:rsidP="00D95527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овладение различными приёмами и техниками изобразительной деятельности;</w:t>
      </w:r>
    </w:p>
    <w:p w:rsidR="00D95527" w:rsidRPr="00026FCF" w:rsidRDefault="00D95527" w:rsidP="00D95527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воспитание готовности к отстаиванию своего эстетического идеала;</w:t>
      </w:r>
    </w:p>
    <w:p w:rsidR="00D95527" w:rsidRPr="00026FCF" w:rsidRDefault="00D95527" w:rsidP="00D95527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отработка навыков самостоятельной и групповой работы.</w:t>
      </w:r>
    </w:p>
    <w:p w:rsidR="00D95527" w:rsidRPr="00026FCF" w:rsidRDefault="00D95527" w:rsidP="00D95527">
      <w:pPr>
        <w:ind w:left="435"/>
        <w:rPr>
          <w:sz w:val="28"/>
          <w:szCs w:val="28"/>
        </w:rPr>
      </w:pPr>
    </w:p>
    <w:p w:rsidR="00D95527" w:rsidRPr="00026FCF" w:rsidRDefault="00D95527" w:rsidP="00D95527">
      <w:pPr>
        <w:ind w:firstLine="567"/>
        <w:rPr>
          <w:b/>
          <w:bCs/>
          <w:sz w:val="28"/>
          <w:szCs w:val="28"/>
        </w:rPr>
      </w:pPr>
      <w:proofErr w:type="spellStart"/>
      <w:r w:rsidRPr="00026FCF">
        <w:rPr>
          <w:b/>
          <w:bCs/>
          <w:sz w:val="28"/>
          <w:szCs w:val="28"/>
        </w:rPr>
        <w:t>Метапредметные</w:t>
      </w:r>
      <w:proofErr w:type="spellEnd"/>
      <w:r w:rsidRPr="00026FCF">
        <w:rPr>
          <w:b/>
          <w:bCs/>
          <w:sz w:val="28"/>
          <w:szCs w:val="28"/>
        </w:rPr>
        <w:t xml:space="preserve"> результаты:</w:t>
      </w:r>
    </w:p>
    <w:p w:rsidR="00D95527" w:rsidRPr="00026FCF" w:rsidRDefault="00D95527" w:rsidP="00D95527">
      <w:pPr>
        <w:ind w:firstLine="567"/>
        <w:jc w:val="both"/>
        <w:rPr>
          <w:sz w:val="28"/>
          <w:szCs w:val="28"/>
        </w:rPr>
      </w:pPr>
      <w:proofErr w:type="spellStart"/>
      <w:r w:rsidRPr="00026FCF">
        <w:rPr>
          <w:sz w:val="28"/>
          <w:szCs w:val="28"/>
        </w:rPr>
        <w:t>Метапредметные</w:t>
      </w:r>
      <w:proofErr w:type="spellEnd"/>
      <w:r w:rsidRPr="00026FCF">
        <w:rPr>
          <w:sz w:val="28"/>
          <w:szCs w:val="28"/>
        </w:rPr>
        <w:t xml:space="preserve"> результаты освоения курса обеспечиваются регулятивными, познавательными и коммуникативными учебными действиями.</w:t>
      </w:r>
    </w:p>
    <w:p w:rsidR="00D95527" w:rsidRPr="00026FCF" w:rsidRDefault="00D95527" w:rsidP="00D95527">
      <w:pPr>
        <w:rPr>
          <w:sz w:val="28"/>
          <w:szCs w:val="28"/>
        </w:rPr>
      </w:pPr>
    </w:p>
    <w:p w:rsidR="00D95527" w:rsidRPr="00026FCF" w:rsidRDefault="00D95527" w:rsidP="00D95527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 xml:space="preserve">  Регулятивные УУД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• Проговаривать последовательность действий на уроке.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работать по предложенному учителем плану.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отличать </w:t>
      </w:r>
      <w:proofErr w:type="gramStart"/>
      <w:r w:rsidRPr="00026FCF">
        <w:rPr>
          <w:sz w:val="28"/>
          <w:szCs w:val="28"/>
        </w:rPr>
        <w:t>верно</w:t>
      </w:r>
      <w:proofErr w:type="gramEnd"/>
      <w:r w:rsidRPr="00026FCF">
        <w:rPr>
          <w:sz w:val="28"/>
          <w:szCs w:val="28"/>
        </w:rPr>
        <w:t xml:space="preserve"> выполненное задание от неверного.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совместно с учителем и другими учениками давать эмо</w:t>
      </w:r>
      <w:r w:rsidRPr="00026FCF">
        <w:rPr>
          <w:sz w:val="28"/>
          <w:szCs w:val="28"/>
        </w:rPr>
        <w:softHyphen/>
        <w:t>циональную оценку деятельности класса на уроке.</w:t>
      </w:r>
    </w:p>
    <w:p w:rsidR="00D95527" w:rsidRPr="00026FCF" w:rsidRDefault="00D95527" w:rsidP="00D95527">
      <w:pPr>
        <w:rPr>
          <w:b/>
          <w:bCs/>
          <w:sz w:val="28"/>
          <w:szCs w:val="28"/>
        </w:rPr>
      </w:pPr>
    </w:p>
    <w:p w:rsidR="00D95527" w:rsidRPr="00026FCF" w:rsidRDefault="00D95527" w:rsidP="00D95527">
      <w:pPr>
        <w:ind w:firstLine="709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Познавательные УУД</w:t>
      </w:r>
    </w:p>
    <w:p w:rsidR="00D95527" w:rsidRPr="00026FCF" w:rsidRDefault="00D95527" w:rsidP="00D95527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Ориентироваться в своей системе знаний: отличать новое от уже известного с помощью учителя.</w:t>
      </w:r>
    </w:p>
    <w:p w:rsidR="00D95527" w:rsidRPr="00026FCF" w:rsidRDefault="00D95527" w:rsidP="00D95527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Перерабатывать полученную информацию: делать выводы в результате совместной работы всего класса.</w:t>
      </w:r>
    </w:p>
    <w:p w:rsidR="00D95527" w:rsidRPr="00026FCF" w:rsidRDefault="00D95527" w:rsidP="00D95527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lastRenderedPageBreak/>
        <w:t>• Сравнивать и группировать произведения изобразительного искусства (по изобразительным средствам, жанрам и т.д.).</w:t>
      </w:r>
    </w:p>
    <w:p w:rsidR="00D95527" w:rsidRPr="00026FCF" w:rsidRDefault="00D95527" w:rsidP="00D95527">
      <w:pPr>
        <w:rPr>
          <w:b/>
          <w:bCs/>
          <w:sz w:val="28"/>
          <w:szCs w:val="28"/>
        </w:rPr>
      </w:pPr>
    </w:p>
    <w:p w:rsidR="00D95527" w:rsidRPr="00026FCF" w:rsidRDefault="00D95527" w:rsidP="00D95527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Коммуникативные УУД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• Уметь пользоваться языком изобразительного искусства: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а) донести свою позицию до собеседника;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б) оформить свою мысль в </w:t>
      </w:r>
      <w:proofErr w:type="gramStart"/>
      <w:r w:rsidRPr="00026FCF">
        <w:rPr>
          <w:sz w:val="28"/>
          <w:szCs w:val="28"/>
        </w:rPr>
        <w:t>устной</w:t>
      </w:r>
      <w:proofErr w:type="gramEnd"/>
      <w:r w:rsidRPr="00026FCF">
        <w:rPr>
          <w:sz w:val="28"/>
          <w:szCs w:val="28"/>
        </w:rPr>
        <w:t xml:space="preserve">. 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• Уметь слушать и понимать высказывания собеседников.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• Совместно договариваться о правилах общения и поведения в школе и на уроках и следовать им.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</w:t>
      </w:r>
      <w:proofErr w:type="gramStart"/>
      <w:r w:rsidRPr="00026FCF">
        <w:rPr>
          <w:sz w:val="28"/>
          <w:szCs w:val="28"/>
        </w:rPr>
        <w:t>согласованно</w:t>
      </w:r>
      <w:proofErr w:type="gramEnd"/>
      <w:r w:rsidRPr="00026FCF">
        <w:rPr>
          <w:sz w:val="28"/>
          <w:szCs w:val="28"/>
        </w:rPr>
        <w:t xml:space="preserve"> работать в группе: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а) учиться планировать работу в группе;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б) учиться распределять работу между участниками проекта;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в) понимать общую задачу проекта и точно выполнять свою часть работы;</w:t>
      </w:r>
    </w:p>
    <w:p w:rsidR="00D95527" w:rsidRPr="00026FCF" w:rsidRDefault="00D95527" w:rsidP="00D95527">
      <w:pPr>
        <w:rPr>
          <w:sz w:val="28"/>
          <w:szCs w:val="28"/>
        </w:rPr>
      </w:pPr>
      <w:r w:rsidRPr="00026FCF">
        <w:rPr>
          <w:sz w:val="28"/>
          <w:szCs w:val="28"/>
        </w:rPr>
        <w:t>г) уметь выполнять различные роли в группе (лидера, исполните</w:t>
      </w:r>
      <w:r w:rsidRPr="00026FCF">
        <w:rPr>
          <w:sz w:val="28"/>
          <w:szCs w:val="28"/>
        </w:rPr>
        <w:softHyphen/>
        <w:t>ля, критика).</w:t>
      </w:r>
    </w:p>
    <w:p w:rsidR="00D95527" w:rsidRPr="00026FCF" w:rsidRDefault="00D95527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D95527" w:rsidRDefault="00D95527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067EAE" w:rsidRDefault="00067EAE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850D1" w:rsidRDefault="003850D1" w:rsidP="00D95527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BA610A" w:rsidRDefault="00BA610A" w:rsidP="003850D1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Тематическое</w:t>
      </w:r>
      <w:r w:rsidRPr="00EF3989">
        <w:rPr>
          <w:b/>
          <w:bCs/>
          <w:sz w:val="28"/>
          <w:szCs w:val="28"/>
        </w:rPr>
        <w:t xml:space="preserve"> план</w:t>
      </w:r>
      <w:r>
        <w:rPr>
          <w:b/>
          <w:bCs/>
          <w:sz w:val="28"/>
          <w:szCs w:val="28"/>
        </w:rPr>
        <w:t>ирование</w:t>
      </w:r>
    </w:p>
    <w:p w:rsidR="00BA610A" w:rsidRPr="00EF3989" w:rsidRDefault="003850D1" w:rsidP="003850D1">
      <w:pPr>
        <w:pStyle w:val="14pt031"/>
        <w:spacing w:after="0" w:line="240" w:lineRule="auto"/>
        <w:ind w:right="0"/>
        <w:outlineLvl w:val="0"/>
        <w:rPr>
          <w:b/>
          <w:bCs/>
          <w:szCs w:val="28"/>
        </w:rPr>
      </w:pPr>
      <w:r>
        <w:rPr>
          <w:b/>
          <w:szCs w:val="28"/>
        </w:rPr>
        <w:t xml:space="preserve">                      </w:t>
      </w:r>
      <w:r w:rsidR="00BA610A">
        <w:rPr>
          <w:b/>
          <w:szCs w:val="28"/>
        </w:rPr>
        <w:t xml:space="preserve">2     </w:t>
      </w:r>
      <w:r w:rsidR="00BA610A" w:rsidRPr="00D92E3A">
        <w:rPr>
          <w:b/>
          <w:szCs w:val="28"/>
        </w:rPr>
        <w:t>Раздел «Времена года» 2 класс.</w:t>
      </w:r>
    </w:p>
    <w:tbl>
      <w:tblPr>
        <w:tblpPr w:leftFromText="180" w:rightFromText="180" w:vertAnchor="text" w:horzAnchor="margin" w:tblpXSpec="center" w:tblpY="322"/>
        <w:tblW w:w="9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4437"/>
        <w:gridCol w:w="944"/>
        <w:gridCol w:w="864"/>
        <w:gridCol w:w="851"/>
        <w:gridCol w:w="1793"/>
      </w:tblGrid>
      <w:tr w:rsidR="00891F11" w:rsidRPr="00EF3989" w:rsidTr="003850D1">
        <w:trPr>
          <w:trHeight w:val="289"/>
        </w:trPr>
        <w:tc>
          <w:tcPr>
            <w:tcW w:w="667" w:type="dxa"/>
            <w:vMerge w:val="restart"/>
          </w:tcPr>
          <w:p w:rsidR="00891F11" w:rsidRPr="00EF3989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EF398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EF398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EF398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437" w:type="dxa"/>
            <w:vMerge w:val="restart"/>
          </w:tcPr>
          <w:p w:rsidR="00891F11" w:rsidRPr="00EF3989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EF3989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44" w:type="dxa"/>
            <w:vMerge w:val="restart"/>
          </w:tcPr>
          <w:p w:rsidR="00891F11" w:rsidRPr="00EF3989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 часов</w:t>
            </w:r>
          </w:p>
        </w:tc>
        <w:tc>
          <w:tcPr>
            <w:tcW w:w="1715" w:type="dxa"/>
            <w:gridSpan w:val="2"/>
          </w:tcPr>
          <w:p w:rsidR="00891F11" w:rsidRPr="006B2D56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vMerge w:val="restart"/>
            <w:vAlign w:val="center"/>
          </w:tcPr>
          <w:p w:rsidR="00891F11" w:rsidRPr="00EF3989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6B2D56">
              <w:rPr>
                <w:b/>
                <w:bCs/>
                <w:sz w:val="20"/>
                <w:szCs w:val="20"/>
              </w:rPr>
              <w:t>Формы деятельности</w:t>
            </w:r>
          </w:p>
        </w:tc>
      </w:tr>
      <w:tr w:rsidR="00891F11" w:rsidTr="003850D1">
        <w:trPr>
          <w:trHeight w:val="1392"/>
        </w:trPr>
        <w:tc>
          <w:tcPr>
            <w:tcW w:w="667" w:type="dxa"/>
            <w:vMerge/>
          </w:tcPr>
          <w:p w:rsidR="00891F11" w:rsidRDefault="00891F11" w:rsidP="003850D1"/>
        </w:tc>
        <w:tc>
          <w:tcPr>
            <w:tcW w:w="4437" w:type="dxa"/>
            <w:vMerge/>
          </w:tcPr>
          <w:p w:rsidR="00891F11" w:rsidRDefault="00891F11" w:rsidP="003850D1"/>
        </w:tc>
        <w:tc>
          <w:tcPr>
            <w:tcW w:w="944" w:type="dxa"/>
            <w:vMerge/>
          </w:tcPr>
          <w:p w:rsidR="00891F11" w:rsidRDefault="00891F11" w:rsidP="003850D1"/>
        </w:tc>
        <w:tc>
          <w:tcPr>
            <w:tcW w:w="864" w:type="dxa"/>
          </w:tcPr>
          <w:p w:rsidR="00891F11" w:rsidRPr="006B2D56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6B2D56">
              <w:rPr>
                <w:b/>
                <w:bCs/>
                <w:sz w:val="20"/>
                <w:szCs w:val="20"/>
              </w:rPr>
              <w:t>Теоретические</w:t>
            </w:r>
          </w:p>
        </w:tc>
        <w:tc>
          <w:tcPr>
            <w:tcW w:w="851" w:type="dxa"/>
          </w:tcPr>
          <w:p w:rsidR="00891F11" w:rsidRPr="006B2D56" w:rsidRDefault="00891F11" w:rsidP="003850D1">
            <w:pPr>
              <w:spacing w:before="100" w:beforeAutospacing="1" w:after="100" w:afterAutospacing="1"/>
              <w:jc w:val="center"/>
              <w:outlineLvl w:val="2"/>
              <w:rPr>
                <w:sz w:val="20"/>
                <w:szCs w:val="20"/>
              </w:rPr>
            </w:pPr>
            <w:r w:rsidRPr="006B2D56">
              <w:rPr>
                <w:sz w:val="20"/>
                <w:szCs w:val="20"/>
              </w:rPr>
              <w:t>Практические</w:t>
            </w:r>
          </w:p>
        </w:tc>
        <w:tc>
          <w:tcPr>
            <w:tcW w:w="1793" w:type="dxa"/>
            <w:vMerge/>
          </w:tcPr>
          <w:p w:rsidR="00891F11" w:rsidRDefault="00891F11" w:rsidP="003850D1"/>
        </w:tc>
      </w:tr>
      <w:tr w:rsidR="00BA610A" w:rsidTr="003850D1">
        <w:trPr>
          <w:trHeight w:val="318"/>
        </w:trPr>
        <w:tc>
          <w:tcPr>
            <w:tcW w:w="667" w:type="dxa"/>
          </w:tcPr>
          <w:p w:rsidR="00BA610A" w:rsidRPr="008C0546" w:rsidRDefault="00BA610A" w:rsidP="003850D1">
            <w:pPr>
              <w:rPr>
                <w:b/>
              </w:rPr>
            </w:pPr>
            <w:r w:rsidRPr="008C0546">
              <w:rPr>
                <w:b/>
              </w:rPr>
              <w:t>1</w:t>
            </w:r>
          </w:p>
        </w:tc>
        <w:tc>
          <w:tcPr>
            <w:tcW w:w="4437" w:type="dxa"/>
          </w:tcPr>
          <w:p w:rsidR="00BA610A" w:rsidRPr="008C0546" w:rsidRDefault="00BA610A" w:rsidP="003850D1">
            <w:pPr>
              <w:rPr>
                <w:b/>
              </w:rPr>
            </w:pPr>
            <w:r w:rsidRPr="008C0546">
              <w:rPr>
                <w:b/>
              </w:rPr>
              <w:t>В мире волшебных красок.</w:t>
            </w:r>
          </w:p>
        </w:tc>
        <w:tc>
          <w:tcPr>
            <w:tcW w:w="944" w:type="dxa"/>
          </w:tcPr>
          <w:p w:rsidR="00BA610A" w:rsidRPr="008C0546" w:rsidRDefault="00BA610A" w:rsidP="003850D1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64" w:type="dxa"/>
          </w:tcPr>
          <w:p w:rsidR="00BA610A" w:rsidRPr="00EF3989" w:rsidRDefault="00BA610A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51" w:type="dxa"/>
          </w:tcPr>
          <w:p w:rsidR="00BA610A" w:rsidRPr="00EF3989" w:rsidRDefault="00BA610A" w:rsidP="003850D1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</w:p>
        </w:tc>
        <w:tc>
          <w:tcPr>
            <w:tcW w:w="1793" w:type="dxa"/>
          </w:tcPr>
          <w:p w:rsidR="00BA610A" w:rsidRDefault="00BA610A" w:rsidP="003850D1">
            <w:r>
              <w:t>беседа</w:t>
            </w:r>
          </w:p>
          <w:p w:rsidR="00BA610A" w:rsidRDefault="00BA610A" w:rsidP="003850D1"/>
        </w:tc>
      </w:tr>
      <w:tr w:rsidR="00BA610A" w:rsidTr="003850D1">
        <w:trPr>
          <w:trHeight w:val="268"/>
        </w:trPr>
        <w:tc>
          <w:tcPr>
            <w:tcW w:w="667" w:type="dxa"/>
          </w:tcPr>
          <w:p w:rsidR="00BA610A" w:rsidRPr="006004DE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Чем и как работают художники.</w:t>
            </w:r>
          </w:p>
        </w:tc>
        <w:tc>
          <w:tcPr>
            <w:tcW w:w="944" w:type="dxa"/>
          </w:tcPr>
          <w:p w:rsidR="00BA610A" w:rsidRDefault="00BA610A" w:rsidP="003850D1">
            <w:r>
              <w:t>1</w:t>
            </w:r>
          </w:p>
        </w:tc>
        <w:tc>
          <w:tcPr>
            <w:tcW w:w="864" w:type="dxa"/>
          </w:tcPr>
          <w:p w:rsidR="00BA610A" w:rsidRPr="00EF3989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Pr="00EF3989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 xml:space="preserve">Занятие </w:t>
            </w:r>
            <w:proofErr w:type="gramStart"/>
            <w:r>
              <w:t>-и</w:t>
            </w:r>
            <w:proofErr w:type="gramEnd"/>
            <w:r>
              <w:t>гра</w:t>
            </w:r>
          </w:p>
        </w:tc>
      </w:tr>
      <w:tr w:rsidR="00BA610A" w:rsidTr="003850D1">
        <w:trPr>
          <w:trHeight w:val="207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 xml:space="preserve">«Красивые цепочки» 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Pr="00EF3989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Pr="00EF3989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Урок - игра</w:t>
            </w:r>
          </w:p>
        </w:tc>
      </w:tr>
      <w:tr w:rsidR="00BA610A" w:rsidTr="003850D1">
        <w:trPr>
          <w:trHeight w:val="227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Золотые краски осени.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Урок-экскурсия</w:t>
            </w:r>
          </w:p>
        </w:tc>
      </w:tr>
      <w:tr w:rsidR="00BA610A" w:rsidTr="003850D1">
        <w:trPr>
          <w:trHeight w:val="262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«Волшебные листья и ягоды».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Урок - игра</w:t>
            </w:r>
          </w:p>
        </w:tc>
      </w:tr>
      <w:tr w:rsidR="00BA610A" w:rsidTr="003850D1">
        <w:trPr>
          <w:trHeight w:val="160"/>
        </w:trPr>
        <w:tc>
          <w:tcPr>
            <w:tcW w:w="667" w:type="dxa"/>
          </w:tcPr>
          <w:p w:rsidR="00BA610A" w:rsidRPr="001B6983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«Волшебный узор».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Урок - игра</w:t>
            </w:r>
          </w:p>
        </w:tc>
      </w:tr>
      <w:tr w:rsidR="00BA610A" w:rsidTr="003850D1">
        <w:trPr>
          <w:trHeight w:val="181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«Волшебные краски осеннего дерева».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Урок - путешествие</w:t>
            </w:r>
          </w:p>
        </w:tc>
      </w:tr>
      <w:tr w:rsidR="00BA610A" w:rsidTr="003850D1">
        <w:trPr>
          <w:trHeight w:val="216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«Золотые краски осени».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- экскурсия</w:t>
            </w:r>
          </w:p>
        </w:tc>
      </w:tr>
      <w:tr w:rsidR="00BA610A" w:rsidTr="003850D1">
        <w:trPr>
          <w:trHeight w:val="237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</w:t>
            </w:r>
            <w:proofErr w:type="gramStart"/>
            <w:r>
              <w:t>Сказка про осень</w:t>
            </w:r>
            <w:proofErr w:type="gramEnd"/>
            <w:r>
              <w:t>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 просмотр эл. программ</w:t>
            </w:r>
          </w:p>
        </w:tc>
      </w:tr>
      <w:tr w:rsidR="00BA610A" w:rsidTr="003850D1">
        <w:trPr>
          <w:trHeight w:val="184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«Чудо-платье».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Защита проекта</w:t>
            </w:r>
          </w:p>
        </w:tc>
      </w:tr>
      <w:tr w:rsidR="00BA610A" w:rsidTr="003850D1">
        <w:trPr>
          <w:trHeight w:val="207"/>
        </w:trPr>
        <w:tc>
          <w:tcPr>
            <w:tcW w:w="667" w:type="dxa"/>
          </w:tcPr>
          <w:p w:rsidR="00BA610A" w:rsidRPr="008C0546" w:rsidRDefault="00BA610A" w:rsidP="003850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37" w:type="dxa"/>
          </w:tcPr>
          <w:p w:rsidR="00BA610A" w:rsidRPr="008C0546" w:rsidRDefault="00BA610A" w:rsidP="003850D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C0546">
              <w:rPr>
                <w:b/>
              </w:rPr>
              <w:t>Мы готовимся к празднику.</w:t>
            </w:r>
          </w:p>
        </w:tc>
        <w:tc>
          <w:tcPr>
            <w:tcW w:w="944" w:type="dxa"/>
          </w:tcPr>
          <w:p w:rsidR="00BA610A" w:rsidRPr="008C0546" w:rsidRDefault="00BA610A" w:rsidP="003850D1">
            <w:pPr>
              <w:rPr>
                <w:b/>
              </w:rPr>
            </w:pPr>
            <w:r w:rsidRPr="008C054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64" w:type="dxa"/>
          </w:tcPr>
          <w:p w:rsidR="00BA610A" w:rsidRDefault="00BA610A" w:rsidP="003850D1">
            <w:r>
              <w:t>7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/>
        </w:tc>
      </w:tr>
      <w:tr w:rsidR="00BA610A" w:rsidTr="003850D1">
        <w:trPr>
          <w:trHeight w:val="306"/>
        </w:trPr>
        <w:tc>
          <w:tcPr>
            <w:tcW w:w="667" w:type="dxa"/>
          </w:tcPr>
          <w:p w:rsidR="00BA610A" w:rsidRPr="001B6983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«Праздничный флажок».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327"/>
        </w:trPr>
        <w:tc>
          <w:tcPr>
            <w:tcW w:w="667" w:type="dxa"/>
          </w:tcPr>
          <w:p w:rsidR="00BA610A" w:rsidRDefault="00BA610A" w:rsidP="003850D1">
            <w:r w:rsidRPr="0080623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«Мы на праздничной улице».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- экскурсия</w:t>
            </w:r>
          </w:p>
        </w:tc>
      </w:tr>
      <w:tr w:rsidR="00BA610A" w:rsidTr="003850D1">
        <w:trPr>
          <w:trHeight w:val="546"/>
        </w:trPr>
        <w:tc>
          <w:tcPr>
            <w:tcW w:w="667" w:type="dxa"/>
          </w:tcPr>
          <w:p w:rsidR="00BA610A" w:rsidRDefault="00BA610A" w:rsidP="003850D1">
            <w:r w:rsidRPr="0080623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«Мы на праздничной улице».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273"/>
        </w:trPr>
        <w:tc>
          <w:tcPr>
            <w:tcW w:w="667" w:type="dxa"/>
          </w:tcPr>
          <w:p w:rsidR="00BA610A" w:rsidRDefault="00BA610A" w:rsidP="003850D1">
            <w:r w:rsidRPr="0080623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«Праздничные краски узоров».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294"/>
        </w:trPr>
        <w:tc>
          <w:tcPr>
            <w:tcW w:w="667" w:type="dxa"/>
          </w:tcPr>
          <w:p w:rsidR="00BA610A" w:rsidRDefault="00BA610A" w:rsidP="003850D1">
            <w:r w:rsidRPr="0080623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«Мы украшали ёлку».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- экскурсия</w:t>
            </w:r>
          </w:p>
        </w:tc>
      </w:tr>
      <w:tr w:rsidR="00BA610A" w:rsidTr="003850D1">
        <w:trPr>
          <w:trHeight w:val="193"/>
        </w:trPr>
        <w:tc>
          <w:tcPr>
            <w:tcW w:w="667" w:type="dxa"/>
          </w:tcPr>
          <w:p w:rsidR="00BA610A" w:rsidRDefault="00BA610A" w:rsidP="003850D1">
            <w:r w:rsidRPr="0080623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«Мы украшали ёлку».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200"/>
        </w:trPr>
        <w:tc>
          <w:tcPr>
            <w:tcW w:w="667" w:type="dxa"/>
          </w:tcPr>
          <w:p w:rsidR="00BA610A" w:rsidRDefault="00BA610A" w:rsidP="003850D1">
            <w:r w:rsidRPr="0080623D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«Наша новогодняя ёлка».</w:t>
            </w:r>
          </w:p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</w:p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Защита проекта</w:t>
            </w:r>
          </w:p>
        </w:tc>
      </w:tr>
      <w:tr w:rsidR="00BA610A" w:rsidTr="003850D1">
        <w:trPr>
          <w:trHeight w:val="268"/>
        </w:trPr>
        <w:tc>
          <w:tcPr>
            <w:tcW w:w="667" w:type="dxa"/>
          </w:tcPr>
          <w:p w:rsidR="00BA610A" w:rsidRPr="008C0546" w:rsidRDefault="00BA610A" w:rsidP="003850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37" w:type="dxa"/>
          </w:tcPr>
          <w:p w:rsidR="00BA610A" w:rsidRPr="008C0546" w:rsidRDefault="00BA610A" w:rsidP="003850D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C0546">
              <w:rPr>
                <w:b/>
              </w:rPr>
              <w:t>Чудеса зимы - красавицы.</w:t>
            </w:r>
          </w:p>
        </w:tc>
        <w:tc>
          <w:tcPr>
            <w:tcW w:w="944" w:type="dxa"/>
          </w:tcPr>
          <w:p w:rsidR="00BA610A" w:rsidRPr="008C0546" w:rsidRDefault="00BA610A" w:rsidP="003850D1">
            <w:pPr>
              <w:rPr>
                <w:b/>
              </w:rPr>
            </w:pPr>
            <w:r w:rsidRPr="008C054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64" w:type="dxa"/>
          </w:tcPr>
          <w:p w:rsidR="00BA610A" w:rsidRDefault="00BA610A" w:rsidP="003850D1">
            <w:r>
              <w:t>8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/>
        </w:tc>
      </w:tr>
      <w:tr w:rsidR="00BA610A" w:rsidTr="003850D1">
        <w:trPr>
          <w:trHeight w:val="248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«Летняя сказка зимой».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Просмотр эл. программ.  Занятие – игра,</w:t>
            </w:r>
          </w:p>
        </w:tc>
      </w:tr>
      <w:tr w:rsidR="00BA610A" w:rsidTr="003850D1">
        <w:trPr>
          <w:trHeight w:val="283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«Летняя сказка зимой».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318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«Нарядный узор».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339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«В гостях у сказки».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Pr="006B730E" w:rsidRDefault="00BA610A" w:rsidP="003850D1">
            <w:r w:rsidRPr="006B730E">
              <w:rPr>
                <w:sz w:val="22"/>
                <w:szCs w:val="22"/>
              </w:rPr>
              <w:t>Урок – путешествие  с просмотром</w:t>
            </w:r>
            <w:r>
              <w:rPr>
                <w:sz w:val="22"/>
                <w:szCs w:val="22"/>
              </w:rPr>
              <w:t xml:space="preserve"> эл. пр.</w:t>
            </w:r>
          </w:p>
        </w:tc>
      </w:tr>
      <w:tr w:rsidR="00BA610A" w:rsidTr="003850D1">
        <w:trPr>
          <w:trHeight w:val="237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«В гостях у сказки».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игра,</w:t>
            </w:r>
          </w:p>
        </w:tc>
      </w:tr>
      <w:tr w:rsidR="00BA610A" w:rsidTr="003850D1">
        <w:trPr>
          <w:trHeight w:val="258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«Красота лесной природы».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Pr="006B730E" w:rsidRDefault="00BA610A" w:rsidP="003850D1">
            <w:r w:rsidRPr="006B730E">
              <w:rPr>
                <w:sz w:val="22"/>
                <w:szCs w:val="22"/>
              </w:rPr>
              <w:t>Урок – путешествие</w:t>
            </w:r>
          </w:p>
        </w:tc>
      </w:tr>
      <w:tr w:rsidR="00BA610A" w:rsidTr="003850D1">
        <w:trPr>
          <w:trHeight w:val="293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«Мы рисуем зимние деревья».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</w:t>
            </w:r>
          </w:p>
        </w:tc>
      </w:tr>
      <w:tr w:rsidR="00BA610A" w:rsidTr="003850D1">
        <w:trPr>
          <w:trHeight w:val="318"/>
        </w:trPr>
        <w:tc>
          <w:tcPr>
            <w:tcW w:w="667" w:type="dxa"/>
          </w:tcPr>
          <w:p w:rsidR="00BA610A" w:rsidRDefault="00BA610A" w:rsidP="003850D1">
            <w:r w:rsidRPr="003E644C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«Красавица зима».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Защита проекта</w:t>
            </w:r>
          </w:p>
        </w:tc>
      </w:tr>
      <w:tr w:rsidR="00BA610A" w:rsidTr="003850D1">
        <w:trPr>
          <w:trHeight w:val="181"/>
        </w:trPr>
        <w:tc>
          <w:tcPr>
            <w:tcW w:w="667" w:type="dxa"/>
          </w:tcPr>
          <w:p w:rsidR="00BA610A" w:rsidRPr="008C0546" w:rsidRDefault="00BA610A" w:rsidP="003850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37" w:type="dxa"/>
          </w:tcPr>
          <w:p w:rsidR="00BA610A" w:rsidRPr="008C0546" w:rsidRDefault="00BA610A" w:rsidP="003850D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C0546">
              <w:rPr>
                <w:b/>
              </w:rPr>
              <w:t>Встреча с весной – красной.</w:t>
            </w:r>
          </w:p>
        </w:tc>
        <w:tc>
          <w:tcPr>
            <w:tcW w:w="944" w:type="dxa"/>
          </w:tcPr>
          <w:p w:rsidR="00BA610A" w:rsidRPr="008C0546" w:rsidRDefault="001630E0" w:rsidP="003850D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64" w:type="dxa"/>
          </w:tcPr>
          <w:p w:rsidR="00BA610A" w:rsidRDefault="001630E0" w:rsidP="003850D1">
            <w:r>
              <w:t>10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/>
        </w:tc>
      </w:tr>
      <w:tr w:rsidR="00BA610A" w:rsidTr="003850D1">
        <w:trPr>
          <w:trHeight w:val="225"/>
        </w:trPr>
        <w:tc>
          <w:tcPr>
            <w:tcW w:w="667" w:type="dxa"/>
          </w:tcPr>
          <w:p w:rsidR="00BA610A" w:rsidRPr="0058252C" w:rsidRDefault="00BA610A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«Синие узоры на белоснежном фоне».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Pr="005F117B" w:rsidRDefault="00BA610A" w:rsidP="003850D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730E">
              <w:rPr>
                <w:sz w:val="22"/>
                <w:szCs w:val="22"/>
              </w:rPr>
              <w:t>Урок – игра с использованием ИКТ</w:t>
            </w:r>
            <w:r w:rsidRPr="005F117B">
              <w:rPr>
                <w:sz w:val="28"/>
                <w:szCs w:val="28"/>
              </w:rPr>
              <w:t>.</w:t>
            </w:r>
          </w:p>
          <w:p w:rsidR="00BA610A" w:rsidRDefault="00BA610A" w:rsidP="003850D1"/>
        </w:tc>
      </w:tr>
      <w:tr w:rsidR="00BA610A" w:rsidTr="003850D1">
        <w:trPr>
          <w:trHeight w:val="300"/>
        </w:trPr>
        <w:tc>
          <w:tcPr>
            <w:tcW w:w="667" w:type="dxa"/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«Синее чудо».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>
            <w:r>
              <w:t>1</w:t>
            </w:r>
          </w:p>
        </w:tc>
        <w:tc>
          <w:tcPr>
            <w:tcW w:w="851" w:type="dxa"/>
          </w:tcPr>
          <w:p w:rsidR="00BA610A" w:rsidRDefault="00BA610A" w:rsidP="003850D1"/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Познавательная беседа</w:t>
            </w:r>
          </w:p>
        </w:tc>
      </w:tr>
      <w:tr w:rsidR="00BA610A" w:rsidTr="003850D1">
        <w:trPr>
          <w:trHeight w:val="335"/>
        </w:trPr>
        <w:tc>
          <w:tcPr>
            <w:tcW w:w="667" w:type="dxa"/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«Синее чудо».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</w:t>
            </w:r>
          </w:p>
        </w:tc>
      </w:tr>
      <w:tr w:rsidR="00BA610A" w:rsidTr="003850D1">
        <w:trPr>
          <w:trHeight w:val="504"/>
        </w:trPr>
        <w:tc>
          <w:tcPr>
            <w:tcW w:w="667" w:type="dxa"/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«Иллюстрирование русской народной сказки «Маша и медведь».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</w:tc>
        <w:tc>
          <w:tcPr>
            <w:tcW w:w="1793" w:type="dxa"/>
          </w:tcPr>
          <w:p w:rsidR="00BA610A" w:rsidRDefault="00BA610A" w:rsidP="003850D1">
            <w:r>
              <w:t>Занятие – игра</w:t>
            </w:r>
          </w:p>
        </w:tc>
      </w:tr>
      <w:tr w:rsidR="00BA610A" w:rsidTr="003850D1">
        <w:trPr>
          <w:trHeight w:val="252"/>
        </w:trPr>
        <w:tc>
          <w:tcPr>
            <w:tcW w:w="667" w:type="dxa"/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437" w:type="dxa"/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«Весенний день».</w:t>
            </w:r>
          </w:p>
        </w:tc>
        <w:tc>
          <w:tcPr>
            <w:tcW w:w="944" w:type="dxa"/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:rsidR="00BA610A" w:rsidRDefault="00BA610A" w:rsidP="003850D1"/>
        </w:tc>
        <w:tc>
          <w:tcPr>
            <w:tcW w:w="851" w:type="dxa"/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 w:rsidRPr="006B730E">
              <w:rPr>
                <w:sz w:val="22"/>
                <w:szCs w:val="22"/>
              </w:rPr>
              <w:t>Урок – путешествие</w:t>
            </w:r>
          </w:p>
        </w:tc>
      </w:tr>
      <w:tr w:rsidR="00BA610A" w:rsidTr="003850D1">
        <w:trPr>
          <w:trHeight w:val="299"/>
        </w:trPr>
        <w:tc>
          <w:tcPr>
            <w:tcW w:w="667" w:type="dxa"/>
            <w:tcBorders>
              <w:bottom w:val="single" w:sz="8" w:space="0" w:color="000000"/>
            </w:tcBorders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437" w:type="dxa"/>
            <w:tcBorders>
              <w:bottom w:val="single" w:sz="8" w:space="0" w:color="000000"/>
            </w:tcBorders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«Красота вокруг нас».</w:t>
            </w:r>
          </w:p>
        </w:tc>
        <w:tc>
          <w:tcPr>
            <w:tcW w:w="944" w:type="dxa"/>
            <w:tcBorders>
              <w:bottom w:val="single" w:sz="8" w:space="0" w:color="000000"/>
            </w:tcBorders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:rsidR="00BA610A" w:rsidRDefault="00BA610A" w:rsidP="003850D1"/>
        </w:tc>
        <w:tc>
          <w:tcPr>
            <w:tcW w:w="851" w:type="dxa"/>
            <w:tcBorders>
              <w:bottom w:val="single" w:sz="8" w:space="0" w:color="000000"/>
            </w:tcBorders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</w:t>
            </w:r>
          </w:p>
        </w:tc>
      </w:tr>
      <w:tr w:rsidR="00BA610A" w:rsidTr="003850D1">
        <w:trPr>
          <w:trHeight w:val="419"/>
        </w:trPr>
        <w:tc>
          <w:tcPr>
            <w:tcW w:w="667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437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 xml:space="preserve">«Яркие бабочки» </w:t>
            </w:r>
          </w:p>
        </w:tc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/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>
            <w:r>
              <w:t>Занятие – игра</w:t>
            </w:r>
          </w:p>
        </w:tc>
      </w:tr>
      <w:tr w:rsidR="00BA610A" w:rsidTr="003850D1">
        <w:trPr>
          <w:trHeight w:val="489"/>
        </w:trPr>
        <w:tc>
          <w:tcPr>
            <w:tcW w:w="667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437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 xml:space="preserve">Цветы весны </w:t>
            </w:r>
          </w:p>
        </w:tc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 w:rsidRPr="008B205C">
              <w:rPr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/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>
              <w:t>1</w:t>
            </w:r>
          </w:p>
          <w:p w:rsidR="00BA610A" w:rsidRDefault="00BA610A" w:rsidP="003850D1"/>
        </w:tc>
        <w:tc>
          <w:tcPr>
            <w:tcW w:w="1793" w:type="dxa"/>
            <w:tcBorders>
              <w:bottom w:val="single" w:sz="8" w:space="0" w:color="000000"/>
            </w:tcBorders>
          </w:tcPr>
          <w:p w:rsidR="00BA610A" w:rsidRDefault="00BA610A" w:rsidP="003850D1">
            <w:r>
              <w:t>Занятие – игра</w:t>
            </w:r>
          </w:p>
        </w:tc>
      </w:tr>
      <w:tr w:rsidR="00BA610A" w:rsidTr="003850D1">
        <w:trPr>
          <w:trHeight w:val="556"/>
        </w:trPr>
        <w:tc>
          <w:tcPr>
            <w:tcW w:w="667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r w:rsidRPr="003C7A88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437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«Мой любимый цветок»</w:t>
            </w:r>
          </w:p>
        </w:tc>
        <w:tc>
          <w:tcPr>
            <w:tcW w:w="944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586EDB" w:rsidP="003850D1">
            <w:r>
              <w:rPr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BA610A" w:rsidP="003850D1"/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</w:tcPr>
          <w:p w:rsidR="00BA610A" w:rsidRDefault="00586EDB" w:rsidP="003850D1">
            <w:r>
              <w:t>2</w:t>
            </w:r>
          </w:p>
          <w:p w:rsidR="00BA610A" w:rsidRDefault="00BA610A" w:rsidP="003850D1"/>
        </w:tc>
        <w:tc>
          <w:tcPr>
            <w:tcW w:w="1793" w:type="dxa"/>
            <w:tcBorders>
              <w:top w:val="single" w:sz="8" w:space="0" w:color="000000"/>
            </w:tcBorders>
          </w:tcPr>
          <w:p w:rsidR="00BA610A" w:rsidRDefault="00BA610A" w:rsidP="003850D1">
            <w:r>
              <w:t>Защита проекта</w:t>
            </w:r>
          </w:p>
        </w:tc>
      </w:tr>
      <w:tr w:rsidR="00BA610A" w:rsidTr="003850D1">
        <w:trPr>
          <w:trHeight w:val="264"/>
        </w:trPr>
        <w:tc>
          <w:tcPr>
            <w:tcW w:w="667" w:type="dxa"/>
            <w:tcBorders>
              <w:top w:val="single" w:sz="8" w:space="0" w:color="000000"/>
            </w:tcBorders>
          </w:tcPr>
          <w:p w:rsidR="00BA610A" w:rsidRPr="003C7A88" w:rsidRDefault="00BA610A" w:rsidP="003850D1">
            <w:pPr>
              <w:rPr>
                <w:sz w:val="20"/>
                <w:szCs w:val="20"/>
              </w:rPr>
            </w:pPr>
          </w:p>
        </w:tc>
        <w:tc>
          <w:tcPr>
            <w:tcW w:w="4437" w:type="dxa"/>
            <w:tcBorders>
              <w:top w:val="single" w:sz="8" w:space="0" w:color="000000"/>
            </w:tcBorders>
          </w:tcPr>
          <w:p w:rsidR="00BA610A" w:rsidRDefault="00BA610A" w:rsidP="003850D1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944" w:type="dxa"/>
            <w:tcBorders>
              <w:top w:val="single" w:sz="8" w:space="0" w:color="000000"/>
            </w:tcBorders>
          </w:tcPr>
          <w:p w:rsidR="00BA610A" w:rsidRPr="008B205C" w:rsidRDefault="00586EDB" w:rsidP="003850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864" w:type="dxa"/>
            <w:tcBorders>
              <w:top w:val="single" w:sz="8" w:space="0" w:color="000000"/>
            </w:tcBorders>
          </w:tcPr>
          <w:p w:rsidR="00BA610A" w:rsidRDefault="003850D1" w:rsidP="003850D1">
            <w:r>
              <w:t>8</w:t>
            </w:r>
          </w:p>
        </w:tc>
        <w:tc>
          <w:tcPr>
            <w:tcW w:w="851" w:type="dxa"/>
            <w:tcBorders>
              <w:top w:val="single" w:sz="8" w:space="0" w:color="000000"/>
            </w:tcBorders>
          </w:tcPr>
          <w:p w:rsidR="00BA610A" w:rsidRDefault="003850D1" w:rsidP="003850D1">
            <w:r>
              <w:t>26</w:t>
            </w:r>
          </w:p>
          <w:p w:rsidR="00BA610A" w:rsidRDefault="00BA610A" w:rsidP="003850D1"/>
        </w:tc>
        <w:tc>
          <w:tcPr>
            <w:tcW w:w="1793" w:type="dxa"/>
          </w:tcPr>
          <w:p w:rsidR="00BA610A" w:rsidRDefault="00BA610A" w:rsidP="003850D1"/>
        </w:tc>
      </w:tr>
    </w:tbl>
    <w:p w:rsidR="00BA610A" w:rsidRPr="009E6860" w:rsidRDefault="00BA610A" w:rsidP="00BA610A">
      <w:pPr>
        <w:widowControl w:val="0"/>
        <w:autoSpaceDE w:val="0"/>
        <w:autoSpaceDN w:val="0"/>
        <w:adjustRightInd w:val="0"/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Pr="00D92E3A" w:rsidRDefault="003850D1" w:rsidP="00BA610A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  <w:r>
        <w:rPr>
          <w:b/>
          <w:szCs w:val="28"/>
        </w:rPr>
        <w:lastRenderedPageBreak/>
        <w:t xml:space="preserve">                                  </w:t>
      </w:r>
      <w:r w:rsidR="00BA610A" w:rsidRPr="00D92E3A">
        <w:rPr>
          <w:b/>
          <w:szCs w:val="28"/>
        </w:rPr>
        <w:t>Содержание   программы</w:t>
      </w:r>
    </w:p>
    <w:p w:rsidR="00BA610A" w:rsidRDefault="00BA610A" w:rsidP="00BA610A">
      <w:pPr>
        <w:pStyle w:val="14pt031"/>
        <w:spacing w:after="0" w:line="240" w:lineRule="auto"/>
        <w:ind w:right="0"/>
        <w:jc w:val="center"/>
        <w:outlineLvl w:val="0"/>
        <w:rPr>
          <w:szCs w:val="28"/>
        </w:rPr>
      </w:pPr>
      <w:r>
        <w:rPr>
          <w:b/>
          <w:szCs w:val="28"/>
        </w:rPr>
        <w:t>2</w:t>
      </w:r>
      <w:r w:rsidRPr="00D92E3A">
        <w:rPr>
          <w:b/>
          <w:szCs w:val="28"/>
        </w:rPr>
        <w:t xml:space="preserve">  Раздел «</w:t>
      </w:r>
      <w:r>
        <w:rPr>
          <w:b/>
          <w:szCs w:val="28"/>
        </w:rPr>
        <w:t>Времена года</w:t>
      </w:r>
      <w:r w:rsidRPr="00D92E3A">
        <w:rPr>
          <w:b/>
          <w:szCs w:val="28"/>
        </w:rPr>
        <w:t>»</w:t>
      </w:r>
      <w:r>
        <w:rPr>
          <w:b/>
          <w:szCs w:val="28"/>
        </w:rPr>
        <w:t xml:space="preserve"> 2</w:t>
      </w:r>
      <w:r w:rsidRPr="00D92E3A">
        <w:rPr>
          <w:b/>
          <w:szCs w:val="28"/>
        </w:rPr>
        <w:t xml:space="preserve"> класс.</w:t>
      </w:r>
    </w:p>
    <w:p w:rsidR="00BA610A" w:rsidRPr="00B0492B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CB184D">
        <w:rPr>
          <w:b/>
          <w:i/>
          <w:sz w:val="28"/>
          <w:szCs w:val="28"/>
        </w:rPr>
        <w:t>В мире волшебных красок. 9ч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«</w:t>
      </w:r>
      <w:r w:rsidRPr="00C14BBE">
        <w:rPr>
          <w:b/>
          <w:bCs/>
          <w:sz w:val="28"/>
          <w:szCs w:val="28"/>
        </w:rPr>
        <w:t>Чем и как работают художники</w:t>
      </w:r>
      <w:r>
        <w:rPr>
          <w:b/>
          <w:bCs/>
          <w:sz w:val="28"/>
          <w:szCs w:val="28"/>
        </w:rPr>
        <w:t>»</w:t>
      </w:r>
      <w:r w:rsidRPr="00C14BBE">
        <w:rPr>
          <w:b/>
          <w:bCs/>
          <w:sz w:val="28"/>
          <w:szCs w:val="28"/>
        </w:rPr>
        <w:t>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художественными материалами и способами работы.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7A0B46">
        <w:rPr>
          <w:b/>
          <w:bCs/>
          <w:sz w:val="28"/>
          <w:szCs w:val="28"/>
        </w:rPr>
        <w:t>«Красивые цепочки»</w:t>
      </w:r>
      <w:r w:rsidR="00586EDB">
        <w:rPr>
          <w:b/>
          <w:bCs/>
          <w:sz w:val="28"/>
          <w:szCs w:val="28"/>
        </w:rPr>
        <w:t xml:space="preserve">.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пластилином. Знакомство с разными способами: </w:t>
      </w:r>
      <w:proofErr w:type="spellStart"/>
      <w:r>
        <w:rPr>
          <w:sz w:val="28"/>
          <w:szCs w:val="28"/>
        </w:rPr>
        <w:t>защипы</w:t>
      </w:r>
      <w:proofErr w:type="spellEnd"/>
      <w:r>
        <w:rPr>
          <w:sz w:val="28"/>
          <w:szCs w:val="28"/>
        </w:rPr>
        <w:t>, заломы, вытягивание. Создание объема.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62138F">
        <w:rPr>
          <w:b/>
          <w:bCs/>
          <w:sz w:val="28"/>
          <w:szCs w:val="28"/>
        </w:rPr>
        <w:t>Золотые краски осени</w:t>
      </w:r>
      <w:r>
        <w:rPr>
          <w:b/>
          <w:bCs/>
          <w:sz w:val="28"/>
          <w:szCs w:val="28"/>
        </w:rPr>
        <w:t>»</w:t>
      </w:r>
      <w:r w:rsidRPr="0062138F">
        <w:rPr>
          <w:b/>
          <w:bCs/>
          <w:sz w:val="28"/>
          <w:szCs w:val="28"/>
        </w:rPr>
        <w:t xml:space="preserve">. </w:t>
      </w:r>
      <w:r w:rsidRPr="0062138F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2138F">
        <w:rPr>
          <w:sz w:val="28"/>
          <w:szCs w:val="28"/>
        </w:rPr>
        <w:t>Экскурсия по осеннему скверу.</w:t>
      </w:r>
    </w:p>
    <w:p w:rsidR="00BA610A" w:rsidRPr="0062138F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62138F">
        <w:rPr>
          <w:b/>
          <w:bCs/>
          <w:sz w:val="28"/>
          <w:szCs w:val="28"/>
        </w:rPr>
        <w:t xml:space="preserve">«Волшебные листья и ягоды». </w:t>
      </w:r>
      <w:r w:rsidRPr="0062138F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2138F">
        <w:rPr>
          <w:sz w:val="28"/>
          <w:szCs w:val="28"/>
        </w:rPr>
        <w:t xml:space="preserve">Знакомство с аппликацией. </w:t>
      </w:r>
      <w:r>
        <w:rPr>
          <w:sz w:val="28"/>
          <w:szCs w:val="28"/>
        </w:rPr>
        <w:t xml:space="preserve">Создание декоративной работы из цветной бумаги. </w:t>
      </w:r>
    </w:p>
    <w:p w:rsidR="00BA610A" w:rsidRPr="0062138F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62138F">
        <w:rPr>
          <w:b/>
          <w:bCs/>
          <w:sz w:val="28"/>
          <w:szCs w:val="28"/>
        </w:rPr>
        <w:t xml:space="preserve">«Волшебный узор». </w:t>
      </w:r>
      <w:r w:rsidRPr="0062138F">
        <w:rPr>
          <w:i/>
          <w:iCs/>
          <w:sz w:val="28"/>
          <w:szCs w:val="28"/>
        </w:rPr>
        <w:t>(1 час)</w:t>
      </w:r>
    </w:p>
    <w:p w:rsidR="00BA610A" w:rsidRPr="0062138F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2138F">
        <w:rPr>
          <w:sz w:val="28"/>
          <w:szCs w:val="28"/>
        </w:rPr>
        <w:t xml:space="preserve">Создание стилизованного узора. Изображение узора растений, трав, ягод цветными карандашами </w:t>
      </w:r>
      <w:r>
        <w:rPr>
          <w:sz w:val="28"/>
          <w:szCs w:val="28"/>
        </w:rPr>
        <w:t>и фломасте</w:t>
      </w:r>
      <w:r w:rsidRPr="0062138F">
        <w:rPr>
          <w:sz w:val="28"/>
          <w:szCs w:val="28"/>
        </w:rPr>
        <w:t>рами.</w:t>
      </w:r>
    </w:p>
    <w:p w:rsidR="00BA610A" w:rsidRPr="0062138F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62138F">
        <w:rPr>
          <w:b/>
          <w:bCs/>
          <w:sz w:val="28"/>
          <w:szCs w:val="28"/>
        </w:rPr>
        <w:t xml:space="preserve">«Волшебные краски осеннего дерева». </w:t>
      </w:r>
      <w:r w:rsidRPr="00212C3B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12C3B">
        <w:rPr>
          <w:sz w:val="28"/>
          <w:szCs w:val="28"/>
        </w:rPr>
        <w:t>Знакомство с работой восковыми карандашами.</w:t>
      </w:r>
      <w:r>
        <w:rPr>
          <w:sz w:val="28"/>
          <w:szCs w:val="28"/>
        </w:rPr>
        <w:t xml:space="preserve"> Изображение осеннего дерева. </w:t>
      </w:r>
    </w:p>
    <w:p w:rsidR="00BA610A" w:rsidRPr="00212C3B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62138F">
        <w:rPr>
          <w:b/>
          <w:bCs/>
          <w:sz w:val="28"/>
          <w:szCs w:val="28"/>
        </w:rPr>
        <w:t xml:space="preserve">«Золотые краски осени». </w:t>
      </w:r>
      <w:r w:rsidRPr="00212C3B">
        <w:rPr>
          <w:i/>
          <w:iCs/>
          <w:sz w:val="28"/>
          <w:szCs w:val="28"/>
        </w:rPr>
        <w:t>(1 час)</w:t>
      </w:r>
    </w:p>
    <w:p w:rsidR="00BA610A" w:rsidRPr="00212C3B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212C3B">
        <w:rPr>
          <w:sz w:val="28"/>
          <w:szCs w:val="28"/>
        </w:rPr>
        <w:t>Эскиз осеннего пейзажа. Лессировка, растяжка цвета, работа выполняется акварелью.</w:t>
      </w:r>
    </w:p>
    <w:p w:rsidR="00BA610A" w:rsidRPr="0062138F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62138F">
        <w:rPr>
          <w:b/>
          <w:bCs/>
          <w:sz w:val="28"/>
          <w:szCs w:val="28"/>
        </w:rPr>
        <w:t>«</w:t>
      </w:r>
      <w:proofErr w:type="gramStart"/>
      <w:r w:rsidRPr="0062138F">
        <w:rPr>
          <w:b/>
          <w:bCs/>
          <w:sz w:val="28"/>
          <w:szCs w:val="28"/>
        </w:rPr>
        <w:t>Сказка про осень</w:t>
      </w:r>
      <w:proofErr w:type="gramEnd"/>
      <w:r w:rsidRPr="0062138F">
        <w:rPr>
          <w:b/>
          <w:bCs/>
          <w:sz w:val="28"/>
          <w:szCs w:val="28"/>
        </w:rPr>
        <w:t xml:space="preserve">». </w:t>
      </w:r>
      <w:r w:rsidRPr="00212C3B">
        <w:rPr>
          <w:i/>
          <w:iCs/>
          <w:sz w:val="28"/>
          <w:szCs w:val="28"/>
        </w:rPr>
        <w:t>(1 час)</w:t>
      </w:r>
    </w:p>
    <w:p w:rsidR="00BA610A" w:rsidRPr="00212C3B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212C3B">
        <w:rPr>
          <w:sz w:val="28"/>
          <w:szCs w:val="28"/>
        </w:rPr>
        <w:t>Урок – игра. С использованием ИКТ, загадки, пословицы, поговорки про осень.</w:t>
      </w:r>
    </w:p>
    <w:p w:rsidR="00BA610A" w:rsidRPr="0062138F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62138F">
        <w:rPr>
          <w:b/>
          <w:bCs/>
          <w:sz w:val="28"/>
          <w:szCs w:val="28"/>
        </w:rPr>
        <w:t xml:space="preserve">«Чудо-платье». </w:t>
      </w:r>
      <w:r w:rsidRPr="00212C3B">
        <w:rPr>
          <w:i/>
          <w:iCs/>
          <w:sz w:val="28"/>
          <w:szCs w:val="28"/>
        </w:rPr>
        <w:t>(1 час)</w:t>
      </w:r>
    </w:p>
    <w:p w:rsidR="00BA610A" w:rsidRPr="009B6ED6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B6ED6">
        <w:rPr>
          <w:sz w:val="28"/>
          <w:szCs w:val="28"/>
        </w:rPr>
        <w:t>Знакомство с техникой коллаж. Работа выполняется  из кусочков ткани, бумаги, меха. Создание образа сказочного персонажа.</w:t>
      </w:r>
    </w:p>
    <w:p w:rsidR="00BA610A" w:rsidRPr="009B6ED6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C14BBE">
        <w:rPr>
          <w:b/>
          <w:i/>
          <w:sz w:val="28"/>
          <w:szCs w:val="28"/>
        </w:rPr>
        <w:t>Мы готовимся к празднику. 7ч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9B6ED6">
        <w:rPr>
          <w:b/>
          <w:bCs/>
          <w:sz w:val="28"/>
          <w:szCs w:val="28"/>
        </w:rPr>
        <w:t>«Праздничный флажок».</w:t>
      </w:r>
      <w:r w:rsidRPr="00C14BBE">
        <w:rPr>
          <w:i/>
          <w:iCs/>
          <w:sz w:val="28"/>
          <w:szCs w:val="28"/>
        </w:rPr>
        <w:t>(1 час)</w:t>
      </w:r>
    </w:p>
    <w:p w:rsidR="00BA610A" w:rsidRPr="009B6ED6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B6ED6">
        <w:rPr>
          <w:sz w:val="28"/>
          <w:szCs w:val="28"/>
        </w:rPr>
        <w:t>Знакомство с объемом. Создание из цветной бумаги праздничного флажка, дорисовка фломастерами.</w:t>
      </w:r>
    </w:p>
    <w:p w:rsidR="00BA610A" w:rsidRPr="009B6ED6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9B6ED6">
        <w:rPr>
          <w:b/>
          <w:bCs/>
          <w:sz w:val="28"/>
          <w:szCs w:val="28"/>
        </w:rPr>
        <w:t>«Мы на праздничной улице».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B6ED6">
        <w:rPr>
          <w:sz w:val="28"/>
          <w:szCs w:val="28"/>
        </w:rPr>
        <w:t xml:space="preserve">Урок – экскурсия. </w:t>
      </w:r>
    </w:p>
    <w:p w:rsidR="00BA610A" w:rsidRPr="009B6ED6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9B6ED6">
        <w:rPr>
          <w:b/>
          <w:bCs/>
          <w:sz w:val="28"/>
          <w:szCs w:val="28"/>
        </w:rPr>
        <w:t>«Мы на праздничной улице».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Pr="00EE5E42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5E42">
        <w:rPr>
          <w:sz w:val="28"/>
          <w:szCs w:val="28"/>
        </w:rPr>
        <w:t>Работа по впечатлению экскурсии. Изображения украшений и праздничного оформления улиц города. Материал на выбор. Компоновка.</w:t>
      </w:r>
    </w:p>
    <w:p w:rsidR="00BA610A" w:rsidRPr="00EE5E42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EE5E42">
        <w:rPr>
          <w:b/>
          <w:bCs/>
          <w:sz w:val="28"/>
          <w:szCs w:val="28"/>
        </w:rPr>
        <w:t>«Праздничные краски узоров».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51E9F">
        <w:rPr>
          <w:sz w:val="28"/>
          <w:szCs w:val="28"/>
        </w:rPr>
        <w:t>Работа над эскизом собственного украшения для оформления улиц пастелью или масляными карандашами.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B51E9F">
        <w:rPr>
          <w:b/>
          <w:bCs/>
          <w:sz w:val="28"/>
          <w:szCs w:val="28"/>
        </w:rPr>
        <w:t>«Мы украшали ёлку».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Урок – путешествие.</w:t>
      </w:r>
    </w:p>
    <w:p w:rsidR="00BA610A" w:rsidRPr="00B51E9F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B51E9F">
        <w:rPr>
          <w:b/>
          <w:bCs/>
          <w:sz w:val="28"/>
          <w:szCs w:val="28"/>
        </w:rPr>
        <w:t>«Мы украшали ёлку».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Pr="00B51E9F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51E9F">
        <w:rPr>
          <w:sz w:val="28"/>
          <w:szCs w:val="28"/>
        </w:rPr>
        <w:t>оздание объемных игрушек для елки из цветной бумаги (</w:t>
      </w:r>
      <w:r>
        <w:rPr>
          <w:sz w:val="28"/>
          <w:szCs w:val="28"/>
        </w:rPr>
        <w:t>фо</w:t>
      </w:r>
      <w:r w:rsidRPr="00B51E9F">
        <w:rPr>
          <w:sz w:val="28"/>
          <w:szCs w:val="28"/>
        </w:rPr>
        <w:t>нарики).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B51E9F">
        <w:rPr>
          <w:b/>
          <w:bCs/>
          <w:sz w:val="28"/>
          <w:szCs w:val="28"/>
        </w:rPr>
        <w:t>«Наша новогодняя ёлка».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51E9F">
        <w:rPr>
          <w:sz w:val="28"/>
          <w:szCs w:val="28"/>
        </w:rPr>
        <w:t xml:space="preserve">Изготовление новогодней открытки из цветной бумаги, дорисовки фломастерами. </w:t>
      </w:r>
    </w:p>
    <w:p w:rsidR="00BA610A" w:rsidRPr="00B51E9F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C14BBE">
        <w:rPr>
          <w:b/>
          <w:i/>
          <w:sz w:val="28"/>
          <w:szCs w:val="28"/>
        </w:rPr>
        <w:t>Чудеса зимы - красавицы. 8ч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B51E9F">
        <w:rPr>
          <w:b/>
          <w:bCs/>
          <w:sz w:val="28"/>
          <w:szCs w:val="28"/>
        </w:rPr>
        <w:t>«Летняя сказка зимой».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Pr="00212C3B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212C3B">
        <w:rPr>
          <w:sz w:val="28"/>
          <w:szCs w:val="28"/>
        </w:rPr>
        <w:t>Ур</w:t>
      </w:r>
      <w:r>
        <w:rPr>
          <w:sz w:val="28"/>
          <w:szCs w:val="28"/>
        </w:rPr>
        <w:t>ок – игра. С использованием ИКТ.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B51E9F">
        <w:rPr>
          <w:b/>
          <w:bCs/>
          <w:sz w:val="28"/>
          <w:szCs w:val="28"/>
        </w:rPr>
        <w:t>«Летняя сказка зимой».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64D3">
        <w:rPr>
          <w:sz w:val="28"/>
          <w:szCs w:val="28"/>
        </w:rPr>
        <w:t>Изображение пейзажа с ограниченным использованием цветов. Теплая цветовая гамма, работа выполняется гуашью.</w:t>
      </w:r>
    </w:p>
    <w:p w:rsidR="00BA610A" w:rsidRPr="000A64D3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0A64D3">
        <w:rPr>
          <w:b/>
          <w:bCs/>
          <w:sz w:val="28"/>
          <w:szCs w:val="28"/>
        </w:rPr>
        <w:t>«Нарядный узор».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64D3">
        <w:rPr>
          <w:sz w:val="28"/>
          <w:szCs w:val="28"/>
        </w:rPr>
        <w:t xml:space="preserve">Изображение </w:t>
      </w:r>
      <w:r>
        <w:rPr>
          <w:sz w:val="28"/>
          <w:szCs w:val="28"/>
        </w:rPr>
        <w:t xml:space="preserve">узора </w:t>
      </w:r>
      <w:r w:rsidRPr="000A64D3">
        <w:rPr>
          <w:sz w:val="28"/>
          <w:szCs w:val="28"/>
        </w:rPr>
        <w:t xml:space="preserve"> с ограниченным использованием цветов. </w:t>
      </w:r>
      <w:r>
        <w:rPr>
          <w:sz w:val="28"/>
          <w:szCs w:val="28"/>
        </w:rPr>
        <w:t>Холодная цветовая  гамма, работа выполняется акварелью</w:t>
      </w:r>
      <w:r w:rsidRPr="000A64D3">
        <w:rPr>
          <w:sz w:val="28"/>
          <w:szCs w:val="28"/>
        </w:rPr>
        <w:t>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0A64D3">
        <w:rPr>
          <w:b/>
          <w:bCs/>
          <w:sz w:val="28"/>
          <w:szCs w:val="28"/>
        </w:rPr>
        <w:t>«В гостях у сказки».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Pr="000A64D3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64D3">
        <w:rPr>
          <w:sz w:val="28"/>
          <w:szCs w:val="28"/>
        </w:rPr>
        <w:t>Урок – путешествие  с просмотром фильма «Морозко».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0A64D3">
        <w:rPr>
          <w:b/>
          <w:bCs/>
          <w:sz w:val="28"/>
          <w:szCs w:val="28"/>
        </w:rPr>
        <w:t>«В гостях у сказки».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Изображение любимого героя из фильма </w:t>
      </w:r>
      <w:r w:rsidRPr="000A64D3">
        <w:rPr>
          <w:sz w:val="28"/>
          <w:szCs w:val="28"/>
        </w:rPr>
        <w:t>«Морозко».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Правильное изображение на листе, гуашь.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5F117B">
        <w:rPr>
          <w:b/>
          <w:bCs/>
          <w:sz w:val="28"/>
          <w:szCs w:val="28"/>
        </w:rPr>
        <w:t>«Красота лесной природы».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117B">
        <w:rPr>
          <w:sz w:val="28"/>
          <w:szCs w:val="28"/>
        </w:rPr>
        <w:t xml:space="preserve">Урок – путешествие. </w:t>
      </w:r>
      <w:r>
        <w:rPr>
          <w:sz w:val="28"/>
          <w:szCs w:val="28"/>
        </w:rPr>
        <w:t>Экскурсия по зимнему скверу.</w:t>
      </w:r>
    </w:p>
    <w:p w:rsidR="00BA610A" w:rsidRPr="005F117B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5F117B">
        <w:rPr>
          <w:b/>
          <w:bCs/>
          <w:sz w:val="28"/>
          <w:szCs w:val="28"/>
        </w:rPr>
        <w:t>«Мы рисуем зимние деревья».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117B">
        <w:rPr>
          <w:sz w:val="28"/>
          <w:szCs w:val="28"/>
        </w:rPr>
        <w:t xml:space="preserve">Изображение </w:t>
      </w:r>
      <w:r>
        <w:rPr>
          <w:sz w:val="28"/>
          <w:szCs w:val="28"/>
        </w:rPr>
        <w:t xml:space="preserve">деревьев </w:t>
      </w:r>
      <w:r w:rsidRPr="005F117B">
        <w:rPr>
          <w:sz w:val="28"/>
          <w:szCs w:val="28"/>
        </w:rPr>
        <w:t xml:space="preserve">по впечатлению.  </w:t>
      </w:r>
      <w:r>
        <w:rPr>
          <w:sz w:val="28"/>
          <w:szCs w:val="28"/>
        </w:rPr>
        <w:t xml:space="preserve">Работа с различными видами линий. Материал -  восковые карандаши. </w:t>
      </w:r>
    </w:p>
    <w:p w:rsidR="00BA610A" w:rsidRPr="005F117B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5F117B">
        <w:rPr>
          <w:b/>
          <w:bCs/>
          <w:sz w:val="28"/>
          <w:szCs w:val="28"/>
        </w:rPr>
        <w:t>«Красавица зима»</w:t>
      </w:r>
      <w:r w:rsidRPr="00C14BBE">
        <w:rPr>
          <w:sz w:val="28"/>
          <w:szCs w:val="28"/>
        </w:rPr>
        <w:t>.</w:t>
      </w:r>
      <w:r w:rsidR="003850D1">
        <w:rPr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117B">
        <w:rPr>
          <w:sz w:val="28"/>
          <w:szCs w:val="28"/>
        </w:rPr>
        <w:t>Изображение зимнего леса</w:t>
      </w:r>
      <w:r>
        <w:rPr>
          <w:sz w:val="28"/>
          <w:szCs w:val="28"/>
        </w:rPr>
        <w:t>. Знакомство с различными способами работы с пастелью.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586EDB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Встреча с весной – красной. 10</w:t>
      </w:r>
      <w:r w:rsidR="00BA610A" w:rsidRPr="00C14BBE">
        <w:rPr>
          <w:b/>
          <w:i/>
          <w:sz w:val="28"/>
          <w:szCs w:val="28"/>
        </w:rPr>
        <w:t>ч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5F117B">
        <w:rPr>
          <w:b/>
          <w:bCs/>
          <w:sz w:val="28"/>
          <w:szCs w:val="28"/>
        </w:rPr>
        <w:t>«Синие узоры на белоснежном фоне».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117B">
        <w:rPr>
          <w:sz w:val="28"/>
          <w:szCs w:val="28"/>
        </w:rPr>
        <w:t>Урок – игра с использованием ИКТ.</w:t>
      </w:r>
    </w:p>
    <w:p w:rsidR="003850D1" w:rsidRPr="005F117B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8F3C07">
        <w:rPr>
          <w:b/>
          <w:bCs/>
          <w:sz w:val="28"/>
          <w:szCs w:val="28"/>
        </w:rPr>
        <w:t>«Синее чудо».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F3C07">
        <w:rPr>
          <w:sz w:val="28"/>
          <w:szCs w:val="28"/>
        </w:rPr>
        <w:t xml:space="preserve">Создание из пластилина </w:t>
      </w:r>
      <w:r>
        <w:rPr>
          <w:sz w:val="28"/>
          <w:szCs w:val="28"/>
        </w:rPr>
        <w:t xml:space="preserve">объемной вазы, </w:t>
      </w:r>
      <w:r w:rsidRPr="008F3C07">
        <w:rPr>
          <w:sz w:val="28"/>
          <w:szCs w:val="28"/>
        </w:rPr>
        <w:t xml:space="preserve">робота с цельным куском. 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5F117B">
        <w:rPr>
          <w:b/>
          <w:bCs/>
          <w:sz w:val="28"/>
          <w:szCs w:val="28"/>
        </w:rPr>
        <w:t>«Синее чудо».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F3C07">
        <w:rPr>
          <w:sz w:val="28"/>
          <w:szCs w:val="28"/>
        </w:rPr>
        <w:t>Знакомство с росписью гжель</w:t>
      </w:r>
      <w:r>
        <w:rPr>
          <w:sz w:val="28"/>
          <w:szCs w:val="28"/>
        </w:rPr>
        <w:t xml:space="preserve">. Росписи вазы и ограничением красок (синяя, белая). </w:t>
      </w:r>
    </w:p>
    <w:p w:rsidR="00BA610A" w:rsidRPr="008F3C07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93588A">
        <w:rPr>
          <w:b/>
          <w:bCs/>
          <w:sz w:val="28"/>
          <w:szCs w:val="28"/>
        </w:rPr>
        <w:t>«Иллюстрирование русской народной сказки «Маша и медведь».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Изображение по памяти иллюстрации</w:t>
      </w:r>
      <w:r w:rsidRPr="0093588A">
        <w:rPr>
          <w:sz w:val="28"/>
          <w:szCs w:val="28"/>
        </w:rPr>
        <w:t xml:space="preserve"> русской народной сказки «Маша и медведь».</w:t>
      </w:r>
      <w:r>
        <w:rPr>
          <w:sz w:val="28"/>
          <w:szCs w:val="28"/>
        </w:rPr>
        <w:t xml:space="preserve"> Материал на выбор. </w:t>
      </w:r>
    </w:p>
    <w:p w:rsidR="00BA610A" w:rsidRPr="0093588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93588A">
        <w:rPr>
          <w:b/>
          <w:bCs/>
          <w:sz w:val="28"/>
          <w:szCs w:val="28"/>
        </w:rPr>
        <w:t>«Весенний день».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3588A">
        <w:rPr>
          <w:sz w:val="28"/>
          <w:szCs w:val="28"/>
        </w:rPr>
        <w:t>Изображение весеннего пейзажа акварелью.</w:t>
      </w:r>
    </w:p>
    <w:p w:rsidR="00BA610A" w:rsidRPr="0093588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93588A">
        <w:rPr>
          <w:b/>
          <w:bCs/>
          <w:sz w:val="28"/>
          <w:szCs w:val="28"/>
        </w:rPr>
        <w:t>«Красота вокруг нас».</w:t>
      </w:r>
      <w:r w:rsidR="003850D1">
        <w:rPr>
          <w:b/>
          <w:bCs/>
          <w:sz w:val="28"/>
          <w:szCs w:val="28"/>
        </w:rPr>
        <w:t xml:space="preserve">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3588A">
        <w:rPr>
          <w:sz w:val="28"/>
          <w:szCs w:val="28"/>
        </w:rPr>
        <w:t>Создание аппликации и изображением лепестков   деревьев.</w:t>
      </w:r>
      <w:r>
        <w:rPr>
          <w:sz w:val="28"/>
          <w:szCs w:val="28"/>
        </w:rPr>
        <w:t xml:space="preserve"> Использование разных форм, объемов, цветов. </w:t>
      </w:r>
    </w:p>
    <w:p w:rsidR="00BA610A" w:rsidRPr="0093588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3588A">
        <w:rPr>
          <w:b/>
          <w:bCs/>
          <w:sz w:val="28"/>
          <w:szCs w:val="28"/>
        </w:rPr>
        <w:t>«Яркие бабочки»</w:t>
      </w:r>
      <w:r w:rsidR="00586EDB">
        <w:rPr>
          <w:b/>
          <w:bCs/>
          <w:sz w:val="28"/>
          <w:szCs w:val="28"/>
        </w:rPr>
        <w:t xml:space="preserve">.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14BBE">
        <w:rPr>
          <w:sz w:val="28"/>
          <w:szCs w:val="28"/>
        </w:rPr>
        <w:t>исование с натуры или по представлению</w:t>
      </w:r>
      <w:r>
        <w:rPr>
          <w:sz w:val="28"/>
          <w:szCs w:val="28"/>
        </w:rPr>
        <w:t>. Гуашь, тонкая кисть.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7839E8">
        <w:rPr>
          <w:b/>
          <w:bCs/>
          <w:sz w:val="28"/>
          <w:szCs w:val="28"/>
        </w:rPr>
        <w:t>Цветы весны</w:t>
      </w:r>
      <w:r>
        <w:rPr>
          <w:b/>
          <w:bCs/>
          <w:sz w:val="28"/>
          <w:szCs w:val="28"/>
        </w:rPr>
        <w:t>»</w:t>
      </w:r>
      <w:r w:rsidR="00586EDB">
        <w:rPr>
          <w:b/>
          <w:bCs/>
          <w:sz w:val="28"/>
          <w:szCs w:val="28"/>
        </w:rPr>
        <w:t xml:space="preserve">. </w:t>
      </w:r>
      <w:r w:rsidRPr="00C14BBE">
        <w:rPr>
          <w:i/>
          <w:iCs/>
          <w:sz w:val="28"/>
          <w:szCs w:val="28"/>
        </w:rPr>
        <w:t>(1 час)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C14BBE">
        <w:rPr>
          <w:sz w:val="28"/>
          <w:szCs w:val="28"/>
        </w:rPr>
        <w:t xml:space="preserve">исование </w:t>
      </w:r>
      <w:r>
        <w:rPr>
          <w:sz w:val="28"/>
          <w:szCs w:val="28"/>
        </w:rPr>
        <w:t>с натуры цветов Восковыми карандашами используя</w:t>
      </w:r>
      <w:proofErr w:type="gramEnd"/>
      <w:r>
        <w:rPr>
          <w:sz w:val="28"/>
          <w:szCs w:val="28"/>
        </w:rPr>
        <w:t xml:space="preserve"> различные виды линий (тюльпаны, одува</w:t>
      </w:r>
      <w:r w:rsidRPr="00C14BBE">
        <w:rPr>
          <w:sz w:val="28"/>
          <w:szCs w:val="28"/>
        </w:rPr>
        <w:t>нчики)</w:t>
      </w:r>
      <w:r>
        <w:rPr>
          <w:sz w:val="28"/>
          <w:szCs w:val="28"/>
        </w:rPr>
        <w:t>.</w:t>
      </w:r>
    </w:p>
    <w:p w:rsidR="00BA610A" w:rsidRPr="00C14BBE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7839E8">
        <w:rPr>
          <w:b/>
          <w:bCs/>
          <w:sz w:val="28"/>
          <w:szCs w:val="28"/>
        </w:rPr>
        <w:t>«Мой любимый цветок»</w:t>
      </w:r>
      <w:r w:rsidR="00586EDB">
        <w:rPr>
          <w:b/>
          <w:bCs/>
          <w:sz w:val="28"/>
          <w:szCs w:val="28"/>
        </w:rPr>
        <w:t xml:space="preserve">. </w:t>
      </w:r>
      <w:r w:rsidR="003850D1" w:rsidRPr="00C14BBE">
        <w:rPr>
          <w:i/>
          <w:iCs/>
          <w:sz w:val="28"/>
          <w:szCs w:val="28"/>
        </w:rPr>
        <w:t>(</w:t>
      </w:r>
      <w:r w:rsidR="003850D1">
        <w:rPr>
          <w:i/>
          <w:iCs/>
          <w:sz w:val="28"/>
          <w:szCs w:val="28"/>
        </w:rPr>
        <w:t>2</w:t>
      </w:r>
      <w:r w:rsidR="003850D1" w:rsidRPr="00C14BBE">
        <w:rPr>
          <w:i/>
          <w:iCs/>
          <w:sz w:val="28"/>
          <w:szCs w:val="28"/>
        </w:rPr>
        <w:t xml:space="preserve"> час</w:t>
      </w:r>
      <w:r w:rsidR="003850D1">
        <w:rPr>
          <w:i/>
          <w:iCs/>
          <w:sz w:val="28"/>
          <w:szCs w:val="28"/>
        </w:rPr>
        <w:t>а</w:t>
      </w:r>
      <w:r w:rsidR="003850D1" w:rsidRPr="00C14BBE">
        <w:rPr>
          <w:i/>
          <w:iCs/>
          <w:sz w:val="28"/>
          <w:szCs w:val="28"/>
        </w:rPr>
        <w:t>)</w:t>
      </w:r>
    </w:p>
    <w:p w:rsidR="00586EDB" w:rsidRDefault="00BA610A" w:rsidP="00586EDB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Знакомство с работой гофрированной бумагой. С</w:t>
      </w:r>
      <w:r w:rsidRPr="00C14BBE">
        <w:rPr>
          <w:sz w:val="28"/>
          <w:szCs w:val="28"/>
        </w:rPr>
        <w:t>оставление сюжетной аппликации</w:t>
      </w:r>
      <w:r>
        <w:rPr>
          <w:sz w:val="28"/>
          <w:szCs w:val="28"/>
        </w:rPr>
        <w:t xml:space="preserve"> разных цветов</w:t>
      </w:r>
      <w:r w:rsidR="003850D1">
        <w:rPr>
          <w:sz w:val="28"/>
          <w:szCs w:val="28"/>
        </w:rPr>
        <w:t>.</w:t>
      </w:r>
    </w:p>
    <w:p w:rsidR="00BA610A" w:rsidRDefault="00BA610A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7EAE" w:rsidRDefault="00067EAE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6EDB" w:rsidRDefault="00586EDB" w:rsidP="00586EDB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lastRenderedPageBreak/>
        <w:t>Условия реализации программы:</w:t>
      </w:r>
    </w:p>
    <w:p w:rsidR="00586EDB" w:rsidRPr="005F61D0" w:rsidRDefault="00586EDB" w:rsidP="00586EDB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>Условия реализации программы:</w:t>
      </w:r>
    </w:p>
    <w:p w:rsidR="00586EDB" w:rsidRDefault="00586EDB" w:rsidP="00586EDB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 xml:space="preserve">- материально-технические: </w:t>
      </w:r>
    </w:p>
    <w:p w:rsidR="00586EDB" w:rsidRDefault="00586EDB" w:rsidP="00586EDB">
      <w:pPr>
        <w:pStyle w:val="14pt031"/>
        <w:numPr>
          <w:ilvl w:val="0"/>
          <w:numId w:val="7"/>
        </w:numPr>
        <w:spacing w:after="0" w:line="240" w:lineRule="auto"/>
        <w:ind w:left="0" w:right="0" w:firstLine="851"/>
        <w:outlineLvl w:val="0"/>
        <w:rPr>
          <w:szCs w:val="28"/>
        </w:rPr>
      </w:pPr>
      <w:r>
        <w:rPr>
          <w:szCs w:val="28"/>
        </w:rPr>
        <w:t>Интерактивная доска.</w:t>
      </w:r>
    </w:p>
    <w:p w:rsidR="00586EDB" w:rsidRDefault="00586EDB" w:rsidP="00586EDB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Компьютеры с выходом в Интернет.</w:t>
      </w:r>
    </w:p>
    <w:p w:rsidR="00586EDB" w:rsidRDefault="003850D1" w:rsidP="00586EDB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</w:t>
      </w:r>
      <w:r w:rsidR="00586EDB" w:rsidRPr="006B02AB">
        <w:rPr>
          <w:szCs w:val="28"/>
        </w:rPr>
        <w:t xml:space="preserve">Аудиоаппаратура. </w:t>
      </w:r>
    </w:p>
    <w:p w:rsidR="00586EDB" w:rsidRDefault="00586EDB" w:rsidP="00586EDB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Принтер цветной, сканер.</w:t>
      </w:r>
    </w:p>
    <w:p w:rsidR="00586EDB" w:rsidRPr="006B02AB" w:rsidRDefault="003850D1" w:rsidP="00586EDB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</w:t>
      </w:r>
      <w:proofErr w:type="gramStart"/>
      <w:r w:rsidR="00586EDB">
        <w:rPr>
          <w:szCs w:val="28"/>
        </w:rPr>
        <w:t>Б</w:t>
      </w:r>
      <w:r w:rsidR="00586EDB" w:rsidRPr="006B02AB">
        <w:rPr>
          <w:szCs w:val="28"/>
        </w:rPr>
        <w:t>умага для рисования, тушь, гуашь, акварель, пастель, планшеты,  уголь,  фломастеры,  акварель, цветная бумага, ножницы, клей, витражные краски,  восковые карандаши и т.д.;</w:t>
      </w:r>
      <w:proofErr w:type="gramEnd"/>
    </w:p>
    <w:p w:rsidR="00586EDB" w:rsidRPr="005F61D0" w:rsidRDefault="00586EDB" w:rsidP="00586EDB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- методическая литература</w:t>
      </w:r>
      <w:r>
        <w:rPr>
          <w:b/>
          <w:szCs w:val="28"/>
        </w:rPr>
        <w:t>:</w:t>
      </w:r>
      <w:r w:rsidRPr="005F61D0">
        <w:rPr>
          <w:szCs w:val="28"/>
        </w:rPr>
        <w:t xml:space="preserve"> репродукции</w:t>
      </w:r>
      <w:r>
        <w:rPr>
          <w:szCs w:val="28"/>
        </w:rPr>
        <w:t xml:space="preserve"> художников, наглядность</w:t>
      </w:r>
      <w:r w:rsidRPr="005F61D0">
        <w:rPr>
          <w:szCs w:val="28"/>
        </w:rPr>
        <w:t>, работы у</w:t>
      </w:r>
      <w:r>
        <w:rPr>
          <w:szCs w:val="28"/>
        </w:rPr>
        <w:t>чащихся из фонда школы и  дидактическая литература, учебные фильмы, мультипликационные фильмы.</w:t>
      </w:r>
    </w:p>
    <w:p w:rsidR="00586EDB" w:rsidRPr="005F61D0" w:rsidRDefault="00586EDB" w:rsidP="00586EDB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proofErr w:type="gramStart"/>
      <w:r w:rsidRPr="005F61D0">
        <w:rPr>
          <w:b/>
          <w:szCs w:val="28"/>
        </w:rPr>
        <w:t>- внешние</w:t>
      </w:r>
      <w:r>
        <w:rPr>
          <w:szCs w:val="28"/>
        </w:rPr>
        <w:t>:</w:t>
      </w:r>
      <w:r w:rsidRPr="007F5A80">
        <w:rPr>
          <w:szCs w:val="28"/>
        </w:rPr>
        <w:t xml:space="preserve"> участие в организации выставок внутри гимназических  и городских, участие в конкурсах</w:t>
      </w:r>
      <w:r w:rsidRPr="005F61D0">
        <w:rPr>
          <w:b/>
          <w:szCs w:val="28"/>
        </w:rPr>
        <w:t>.</w:t>
      </w:r>
      <w:proofErr w:type="gramEnd"/>
    </w:p>
    <w:p w:rsidR="00586EDB" w:rsidRDefault="00586EDB" w:rsidP="00586EDB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067EAE" w:rsidRDefault="00067EAE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50D1" w:rsidRPr="00C14BBE" w:rsidRDefault="003850D1" w:rsidP="00BA610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5527" w:rsidRDefault="00D95527" w:rsidP="00D95527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1F11" w:rsidRDefault="00891F11" w:rsidP="00F024D1">
      <w:pPr>
        <w:ind w:right="329"/>
        <w:jc w:val="center"/>
        <w:rPr>
          <w:b/>
          <w:sz w:val="28"/>
          <w:szCs w:val="28"/>
        </w:rPr>
      </w:pPr>
    </w:p>
    <w:p w:rsidR="00F024D1" w:rsidRPr="00BE416A" w:rsidRDefault="00F024D1" w:rsidP="00F024D1">
      <w:pPr>
        <w:ind w:right="329"/>
        <w:jc w:val="center"/>
        <w:rPr>
          <w:sz w:val="28"/>
          <w:szCs w:val="28"/>
        </w:rPr>
      </w:pPr>
      <w:bookmarkStart w:id="0" w:name="_GoBack"/>
      <w:bookmarkEnd w:id="0"/>
      <w:r w:rsidRPr="00BE416A">
        <w:rPr>
          <w:b/>
          <w:sz w:val="28"/>
          <w:szCs w:val="28"/>
        </w:rPr>
        <w:lastRenderedPageBreak/>
        <w:t>Л</w:t>
      </w:r>
      <w:r>
        <w:rPr>
          <w:b/>
          <w:sz w:val="28"/>
          <w:szCs w:val="28"/>
        </w:rPr>
        <w:t>итература</w:t>
      </w:r>
    </w:p>
    <w:p w:rsidR="00F024D1" w:rsidRPr="00BE416A" w:rsidRDefault="00F024D1" w:rsidP="00F024D1">
      <w:pPr>
        <w:ind w:right="329" w:firstLine="709"/>
        <w:jc w:val="both"/>
        <w:rPr>
          <w:sz w:val="28"/>
          <w:szCs w:val="28"/>
        </w:rPr>
      </w:pP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Абрамова</w:t>
      </w:r>
      <w:r>
        <w:rPr>
          <w:sz w:val="28"/>
          <w:szCs w:val="28"/>
        </w:rPr>
        <w:t>,</w:t>
      </w:r>
      <w:r w:rsidRPr="00BE416A">
        <w:rPr>
          <w:sz w:val="28"/>
          <w:szCs w:val="28"/>
        </w:rPr>
        <w:t xml:space="preserve"> М. А. Беседы и дидактические игры на уроках по изобразительному искусству: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М.А. Абрамова. </w:t>
      </w:r>
      <w:r w:rsidRPr="00BE416A">
        <w:rPr>
          <w:sz w:val="28"/>
          <w:szCs w:val="28"/>
        </w:rPr>
        <w:t xml:space="preserve"> – М.: </w:t>
      </w:r>
      <w:proofErr w:type="spellStart"/>
      <w:r w:rsidRPr="00BE416A">
        <w:rPr>
          <w:sz w:val="28"/>
          <w:szCs w:val="28"/>
        </w:rPr>
        <w:t>Гуманит</w:t>
      </w:r>
      <w:proofErr w:type="spellEnd"/>
      <w:r w:rsidRPr="00BE416A">
        <w:rPr>
          <w:sz w:val="28"/>
          <w:szCs w:val="28"/>
        </w:rPr>
        <w:t>. изд. центр ВЛАДОС, 2002. – 128 с.</w:t>
      </w: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</w:t>
      </w:r>
      <w:r w:rsidRPr="00BE416A">
        <w:rPr>
          <w:sz w:val="28"/>
          <w:szCs w:val="28"/>
        </w:rPr>
        <w:t xml:space="preserve"> В. </w:t>
      </w:r>
      <w:r>
        <w:rPr>
          <w:sz w:val="28"/>
          <w:szCs w:val="28"/>
        </w:rPr>
        <w:t xml:space="preserve">С. Изобразительное искусство.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.: книга для учителя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>/ В.С. Кузин</w:t>
      </w:r>
      <w:r w:rsidRPr="00BE416A">
        <w:rPr>
          <w:sz w:val="28"/>
          <w:szCs w:val="28"/>
        </w:rPr>
        <w:t>. – 2-е изд., стереотип. – М.: Дрофа, 2008. – 159 с.</w:t>
      </w: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 В. С. </w:t>
      </w:r>
      <w:r w:rsidRPr="00BE416A">
        <w:rPr>
          <w:sz w:val="28"/>
          <w:szCs w:val="28"/>
        </w:rPr>
        <w:t>Про</w:t>
      </w:r>
      <w:r>
        <w:rPr>
          <w:sz w:val="28"/>
          <w:szCs w:val="28"/>
        </w:rPr>
        <w:t xml:space="preserve">граммно-методические материалы: </w:t>
      </w:r>
      <w:r w:rsidRPr="00BE416A">
        <w:rPr>
          <w:sz w:val="28"/>
          <w:szCs w:val="28"/>
        </w:rPr>
        <w:t>Изобразитель</w:t>
      </w:r>
      <w:r>
        <w:rPr>
          <w:sz w:val="28"/>
          <w:szCs w:val="28"/>
        </w:rPr>
        <w:t xml:space="preserve">ное искусство в начальной школе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Е.О. Яременко. </w:t>
      </w:r>
      <w:r w:rsidRPr="00BE416A">
        <w:rPr>
          <w:sz w:val="28"/>
          <w:szCs w:val="28"/>
        </w:rPr>
        <w:t xml:space="preserve"> –М.: Дрофа, 2001. – 224 с.</w:t>
      </w: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>,  В. С.</w:t>
      </w:r>
      <w:r w:rsidRPr="00BE416A">
        <w:rPr>
          <w:sz w:val="28"/>
          <w:szCs w:val="28"/>
        </w:rPr>
        <w:t xml:space="preserve"> Изобразительное искусство. 1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 xml:space="preserve">.: </w:t>
      </w:r>
      <w:proofErr w:type="spellStart"/>
      <w:r w:rsidRPr="00BE416A">
        <w:rPr>
          <w:sz w:val="28"/>
          <w:szCs w:val="28"/>
        </w:rPr>
        <w:t>учеб</w:t>
      </w:r>
      <w:proofErr w:type="gramStart"/>
      <w:r w:rsidRPr="00BE416A">
        <w:rPr>
          <w:sz w:val="28"/>
          <w:szCs w:val="28"/>
        </w:rPr>
        <w:t>.д</w:t>
      </w:r>
      <w:proofErr w:type="gramEnd"/>
      <w:r w:rsidRPr="00BE416A">
        <w:rPr>
          <w:sz w:val="28"/>
          <w:szCs w:val="28"/>
        </w:rPr>
        <w:t>ля</w:t>
      </w:r>
      <w:proofErr w:type="spellEnd"/>
      <w:r w:rsidRPr="00BE416A">
        <w:rPr>
          <w:sz w:val="28"/>
          <w:szCs w:val="28"/>
        </w:rPr>
        <w:t xml:space="preserve"> </w:t>
      </w:r>
      <w:proofErr w:type="spellStart"/>
      <w:r w:rsidRPr="00BE416A">
        <w:rPr>
          <w:sz w:val="28"/>
          <w:szCs w:val="28"/>
        </w:rPr>
        <w:t>общеобразоват</w:t>
      </w:r>
      <w:proofErr w:type="spellEnd"/>
      <w:r w:rsidRPr="00BE41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учреждений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</w:t>
      </w:r>
      <w:r w:rsidRPr="00BE416A">
        <w:rPr>
          <w:sz w:val="28"/>
          <w:szCs w:val="28"/>
        </w:rPr>
        <w:t xml:space="preserve"> Э. И. </w:t>
      </w:r>
      <w:proofErr w:type="spellStart"/>
      <w:r w:rsidRPr="00BE416A">
        <w:rPr>
          <w:sz w:val="28"/>
          <w:szCs w:val="28"/>
        </w:rPr>
        <w:t>Кубышкина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 xml:space="preserve">– М.: Дрофа, 2008. – 111 с. </w:t>
      </w:r>
    </w:p>
    <w:p w:rsidR="00F024D1" w:rsidRPr="007A5A27" w:rsidRDefault="00F024D1" w:rsidP="00F024D1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Методическое пособие к учебнику по изобразительному искусству под редакцией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: 1 – 4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proofErr w:type="gramStart"/>
      <w:r w:rsidRPr="007A5A27">
        <w:rPr>
          <w:bCs/>
          <w:sz w:val="28"/>
          <w:szCs w:val="28"/>
        </w:rPr>
        <w:t>.</w:t>
      </w:r>
      <w:r w:rsidRPr="001E0CF2">
        <w:rPr>
          <w:sz w:val="28"/>
          <w:szCs w:val="28"/>
        </w:rPr>
        <w:t>[</w:t>
      </w:r>
      <w:proofErr w:type="gramEnd"/>
      <w:r w:rsidRPr="001E0CF2">
        <w:rPr>
          <w:sz w:val="28"/>
          <w:szCs w:val="28"/>
        </w:rPr>
        <w:t>Текст]</w:t>
      </w:r>
      <w:r w:rsidRPr="007A5A27">
        <w:rPr>
          <w:bCs/>
          <w:sz w:val="28"/>
          <w:szCs w:val="28"/>
        </w:rPr>
        <w:t xml:space="preserve"> / (Б. М. </w:t>
      </w:r>
      <w:proofErr w:type="spellStart"/>
      <w:r w:rsidRPr="007A5A27">
        <w:rPr>
          <w:bCs/>
          <w:sz w:val="28"/>
          <w:szCs w:val="28"/>
        </w:rPr>
        <w:t>Неменский</w:t>
      </w:r>
      <w:proofErr w:type="spellEnd"/>
      <w:r w:rsidRPr="007A5A27">
        <w:rPr>
          <w:bCs/>
          <w:sz w:val="28"/>
          <w:szCs w:val="28"/>
        </w:rPr>
        <w:t xml:space="preserve">, Л. А.  </w:t>
      </w:r>
      <w:proofErr w:type="spellStart"/>
      <w:r w:rsidRPr="007A5A27">
        <w:rPr>
          <w:bCs/>
          <w:sz w:val="28"/>
          <w:szCs w:val="28"/>
        </w:rPr>
        <w:t>Неменская</w:t>
      </w:r>
      <w:proofErr w:type="spellEnd"/>
      <w:r w:rsidRPr="007A5A27">
        <w:rPr>
          <w:bCs/>
          <w:sz w:val="28"/>
          <w:szCs w:val="28"/>
        </w:rPr>
        <w:t xml:space="preserve">,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 и др.; под науч. рук.и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). – 2 – е изд. – М.: Просвещение, 2006. – 191 с.</w:t>
      </w: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Неменский</w:t>
      </w:r>
      <w:proofErr w:type="spellEnd"/>
      <w:r>
        <w:rPr>
          <w:sz w:val="28"/>
          <w:szCs w:val="28"/>
        </w:rPr>
        <w:t xml:space="preserve">,  Б. М. </w:t>
      </w:r>
      <w:r w:rsidRPr="00BE416A">
        <w:rPr>
          <w:sz w:val="28"/>
          <w:szCs w:val="28"/>
        </w:rPr>
        <w:t>Изобразительное искусство</w:t>
      </w:r>
      <w:r>
        <w:rPr>
          <w:sz w:val="28"/>
          <w:szCs w:val="28"/>
        </w:rPr>
        <w:t xml:space="preserve">: 1-4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.: методическое пособие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</w:t>
      </w:r>
      <w:r w:rsidRPr="00BE416A">
        <w:rPr>
          <w:sz w:val="28"/>
          <w:szCs w:val="28"/>
        </w:rPr>
        <w:t xml:space="preserve">Б. </w:t>
      </w:r>
      <w:proofErr w:type="spellStart"/>
      <w:r w:rsidRPr="00BE416A">
        <w:rPr>
          <w:sz w:val="28"/>
          <w:szCs w:val="28"/>
        </w:rPr>
        <w:t>М.Неменский</w:t>
      </w:r>
      <w:proofErr w:type="spellEnd"/>
      <w:r w:rsidRPr="00BE416A">
        <w:rPr>
          <w:sz w:val="28"/>
          <w:szCs w:val="28"/>
        </w:rPr>
        <w:t xml:space="preserve">, Л. </w:t>
      </w:r>
      <w:proofErr w:type="spellStart"/>
      <w:r w:rsidRPr="00BE416A">
        <w:rPr>
          <w:sz w:val="28"/>
          <w:szCs w:val="28"/>
        </w:rPr>
        <w:t>А.Неменская</w:t>
      </w:r>
      <w:proofErr w:type="spellEnd"/>
      <w:r w:rsidRPr="00BE416A">
        <w:rPr>
          <w:sz w:val="28"/>
          <w:szCs w:val="28"/>
        </w:rPr>
        <w:t xml:space="preserve">, Е. И.  </w:t>
      </w:r>
      <w:proofErr w:type="spellStart"/>
      <w:r w:rsidRPr="00BE416A">
        <w:rPr>
          <w:sz w:val="28"/>
          <w:szCs w:val="28"/>
        </w:rPr>
        <w:t>Коротеева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>– 3-е изд. – М.: Просвещение, 2008. – 191 с.</w:t>
      </w:r>
    </w:p>
    <w:p w:rsidR="00F024D1" w:rsidRPr="007A5A27" w:rsidRDefault="00F024D1" w:rsidP="00F024D1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искусство: искусство вокруг нас:  </w:t>
      </w:r>
      <w:proofErr w:type="spellStart"/>
      <w:r w:rsidRPr="007A5A27">
        <w:rPr>
          <w:bCs/>
          <w:sz w:val="28"/>
          <w:szCs w:val="28"/>
        </w:rPr>
        <w:t>учеб</w:t>
      </w:r>
      <w:proofErr w:type="gramStart"/>
      <w:r w:rsidRPr="007A5A27">
        <w:rPr>
          <w:bCs/>
          <w:sz w:val="28"/>
          <w:szCs w:val="28"/>
        </w:rPr>
        <w:t>.д</w:t>
      </w:r>
      <w:proofErr w:type="gramEnd"/>
      <w:r w:rsidRPr="007A5A27">
        <w:rPr>
          <w:bCs/>
          <w:sz w:val="28"/>
          <w:szCs w:val="28"/>
        </w:rPr>
        <w:t>ля</w:t>
      </w:r>
      <w:proofErr w:type="spellEnd"/>
      <w:r w:rsidRPr="007A5A27">
        <w:rPr>
          <w:bCs/>
          <w:sz w:val="28"/>
          <w:szCs w:val="28"/>
        </w:rPr>
        <w:t xml:space="preserve"> 2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 нач.  / </w:t>
      </w:r>
      <w:r w:rsidRPr="001E0CF2">
        <w:rPr>
          <w:sz w:val="28"/>
          <w:szCs w:val="28"/>
        </w:rPr>
        <w:t>[Текст]</w:t>
      </w:r>
      <w:r w:rsidRPr="007A5A27">
        <w:rPr>
          <w:bCs/>
          <w:sz w:val="28"/>
          <w:szCs w:val="28"/>
        </w:rPr>
        <w:t xml:space="preserve">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; под ред. 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.  – 8 – е изд. – М.: Просвещение, 2006. – 144 с.</w:t>
      </w: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изобразительного искусства  </w:t>
      </w:r>
      <w:proofErr w:type="spellStart"/>
      <w:r>
        <w:rPr>
          <w:sz w:val="28"/>
          <w:szCs w:val="28"/>
        </w:rPr>
        <w:t>Кузасса</w:t>
      </w:r>
      <w:proofErr w:type="spellEnd"/>
      <w:r>
        <w:rPr>
          <w:sz w:val="28"/>
          <w:szCs w:val="28"/>
        </w:rPr>
        <w:t xml:space="preserve"> на уроках и во внеурочной деятельности в условиях введения ФГОС общего образования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 xml:space="preserve">/ </w:t>
      </w:r>
      <w:r>
        <w:rPr>
          <w:sz w:val="28"/>
          <w:szCs w:val="28"/>
        </w:rPr>
        <w:t>с</w:t>
      </w:r>
      <w:r w:rsidRPr="00BE416A">
        <w:rPr>
          <w:sz w:val="28"/>
          <w:szCs w:val="28"/>
        </w:rPr>
        <w:t>ост</w:t>
      </w:r>
      <w:r>
        <w:rPr>
          <w:sz w:val="28"/>
          <w:szCs w:val="28"/>
        </w:rPr>
        <w:t xml:space="preserve">.: Л. В. </w:t>
      </w:r>
      <w:proofErr w:type="spellStart"/>
      <w:r>
        <w:rPr>
          <w:sz w:val="28"/>
          <w:szCs w:val="28"/>
        </w:rPr>
        <w:t>Оленич</w:t>
      </w:r>
      <w:proofErr w:type="spellEnd"/>
      <w:r>
        <w:rPr>
          <w:sz w:val="28"/>
          <w:szCs w:val="28"/>
        </w:rPr>
        <w:t xml:space="preserve">, В. П. Новоселова; - </w:t>
      </w:r>
      <w:proofErr w:type="spellStart"/>
      <w:r>
        <w:rPr>
          <w:sz w:val="28"/>
          <w:szCs w:val="28"/>
        </w:rPr>
        <w:t>Кимерово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Иэд-во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КРИПКиККО</w:t>
      </w:r>
      <w:proofErr w:type="spellEnd"/>
      <w:r>
        <w:rPr>
          <w:sz w:val="28"/>
          <w:szCs w:val="28"/>
        </w:rPr>
        <w:t>, 2012.- 52 с.: ил.</w:t>
      </w:r>
    </w:p>
    <w:p w:rsidR="00F024D1" w:rsidRDefault="00F024D1" w:rsidP="00F024D1">
      <w:pPr>
        <w:numPr>
          <w:ilvl w:val="0"/>
          <w:numId w:val="5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Программно-методические материалы. Изобразительное искусство. Начальная школа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>/ Сост. В. С. Кузин, В. И. Сиротин. – М.: Дрофа,2007. – 224 с.</w:t>
      </w:r>
    </w:p>
    <w:p w:rsidR="00F024D1" w:rsidRDefault="00F024D1" w:rsidP="00F024D1">
      <w:pPr>
        <w:overflowPunct w:val="0"/>
        <w:autoSpaceDE w:val="0"/>
        <w:autoSpaceDN w:val="0"/>
        <w:adjustRightInd w:val="0"/>
        <w:ind w:right="329"/>
        <w:jc w:val="both"/>
        <w:rPr>
          <w:sz w:val="28"/>
          <w:szCs w:val="28"/>
        </w:rPr>
      </w:pPr>
    </w:p>
    <w:p w:rsidR="00F024D1" w:rsidRDefault="00F024D1" w:rsidP="00F024D1">
      <w:pPr>
        <w:rPr>
          <w:b/>
          <w:sz w:val="28"/>
          <w:szCs w:val="28"/>
        </w:rPr>
      </w:pPr>
    </w:p>
    <w:p w:rsidR="00F024D1" w:rsidRPr="007A5A27" w:rsidRDefault="00F024D1" w:rsidP="00F024D1">
      <w:pPr>
        <w:jc w:val="both"/>
        <w:rPr>
          <w:bCs/>
          <w:sz w:val="28"/>
          <w:szCs w:val="28"/>
        </w:rPr>
      </w:pPr>
    </w:p>
    <w:p w:rsidR="00F024D1" w:rsidRDefault="00F024D1" w:rsidP="00F024D1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F024D1" w:rsidRDefault="00F024D1" w:rsidP="00F024D1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7F2B61" w:rsidRDefault="007F2B61"/>
    <w:sectPr w:rsidR="007F2B61" w:rsidSect="0004551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0D1" w:rsidRDefault="003850D1" w:rsidP="003850D1">
      <w:r>
        <w:separator/>
      </w:r>
    </w:p>
  </w:endnote>
  <w:endnote w:type="continuationSeparator" w:id="1">
    <w:p w:rsidR="003850D1" w:rsidRDefault="003850D1" w:rsidP="00385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0861"/>
      <w:docPartObj>
        <w:docPartGallery w:val="Page Numbers (Bottom of Page)"/>
        <w:docPartUnique/>
      </w:docPartObj>
    </w:sdtPr>
    <w:sdtContent>
      <w:p w:rsidR="003850D1" w:rsidRDefault="003850D1">
        <w:pPr>
          <w:pStyle w:val="a8"/>
          <w:jc w:val="center"/>
        </w:pPr>
        <w:fldSimple w:instr=" PAGE   \* MERGEFORMAT ">
          <w:r w:rsidR="001F1A1F">
            <w:rPr>
              <w:noProof/>
            </w:rPr>
            <w:t>12</w:t>
          </w:r>
        </w:fldSimple>
      </w:p>
    </w:sdtContent>
  </w:sdt>
  <w:p w:rsidR="003850D1" w:rsidRDefault="003850D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0D1" w:rsidRDefault="003850D1" w:rsidP="003850D1">
      <w:r>
        <w:separator/>
      </w:r>
    </w:p>
  </w:footnote>
  <w:footnote w:type="continuationSeparator" w:id="1">
    <w:p w:rsidR="003850D1" w:rsidRDefault="003850D1" w:rsidP="003850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E00D1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B1565B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E7A44DF"/>
    <w:multiLevelType w:val="hybridMultilevel"/>
    <w:tmpl w:val="00B2E646"/>
    <w:lvl w:ilvl="0" w:tplc="CA8871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452FC0"/>
    <w:multiLevelType w:val="hybridMultilevel"/>
    <w:tmpl w:val="85B63AA6"/>
    <w:lvl w:ilvl="0" w:tplc="97540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2CC2250">
      <w:start w:val="1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8162F9D"/>
    <w:multiLevelType w:val="hybridMultilevel"/>
    <w:tmpl w:val="CD6C3708"/>
    <w:lvl w:ilvl="0" w:tplc="1D02292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83C48D9"/>
    <w:multiLevelType w:val="hybridMultilevel"/>
    <w:tmpl w:val="2DAC9F9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6BF153E1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610A"/>
    <w:rsid w:val="00034F49"/>
    <w:rsid w:val="0004551C"/>
    <w:rsid w:val="00067EAE"/>
    <w:rsid w:val="00106385"/>
    <w:rsid w:val="001630E0"/>
    <w:rsid w:val="001F1A1F"/>
    <w:rsid w:val="00316E5A"/>
    <w:rsid w:val="003850D1"/>
    <w:rsid w:val="004069D6"/>
    <w:rsid w:val="0045292F"/>
    <w:rsid w:val="005401C2"/>
    <w:rsid w:val="005817E8"/>
    <w:rsid w:val="00586EDB"/>
    <w:rsid w:val="0059389C"/>
    <w:rsid w:val="005E0761"/>
    <w:rsid w:val="007F2B61"/>
    <w:rsid w:val="00891F11"/>
    <w:rsid w:val="009337B0"/>
    <w:rsid w:val="00AA6745"/>
    <w:rsid w:val="00BA610A"/>
    <w:rsid w:val="00D95527"/>
    <w:rsid w:val="00F02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0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rsid w:val="00BA610A"/>
    <w:pPr>
      <w:spacing w:after="120"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BA610A"/>
    <w:pPr>
      <w:ind w:left="720"/>
    </w:pPr>
  </w:style>
  <w:style w:type="paragraph" w:styleId="a4">
    <w:name w:val="Body Text Indent"/>
    <w:basedOn w:val="a"/>
    <w:link w:val="a5"/>
    <w:uiPriority w:val="99"/>
    <w:semiHidden/>
    <w:unhideWhenUsed/>
    <w:rsid w:val="00BA610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A610A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4"/>
    <w:link w:val="20"/>
    <w:uiPriority w:val="99"/>
    <w:semiHidden/>
    <w:unhideWhenUsed/>
    <w:rsid w:val="00BA610A"/>
    <w:pPr>
      <w:spacing w:after="0"/>
      <w:ind w:left="360" w:firstLine="360"/>
    </w:pPr>
  </w:style>
  <w:style w:type="character" w:customStyle="1" w:styleId="20">
    <w:name w:val="Красная строка 2 Знак"/>
    <w:basedOn w:val="a5"/>
    <w:link w:val="2"/>
    <w:uiPriority w:val="99"/>
    <w:semiHidden/>
    <w:rsid w:val="00BA610A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850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50D1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850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50D1"/>
    <w:rPr>
      <w:rFonts w:ascii="Times New Roman" w:eastAsia="SimSu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0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uiPriority w:val="99"/>
    <w:rsid w:val="00BA610A"/>
    <w:pPr>
      <w:spacing w:after="120"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List Paragraph"/>
    <w:basedOn w:val="a"/>
    <w:uiPriority w:val="99"/>
    <w:qFormat/>
    <w:rsid w:val="00BA610A"/>
    <w:pPr>
      <w:ind w:left="720"/>
    </w:pPr>
  </w:style>
  <w:style w:type="paragraph" w:styleId="a4">
    <w:name w:val="Body Text Indent"/>
    <w:basedOn w:val="a"/>
    <w:link w:val="a5"/>
    <w:uiPriority w:val="99"/>
    <w:semiHidden/>
    <w:unhideWhenUsed/>
    <w:rsid w:val="00BA610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A610A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4"/>
    <w:link w:val="20"/>
    <w:uiPriority w:val="99"/>
    <w:semiHidden/>
    <w:unhideWhenUsed/>
    <w:rsid w:val="00BA610A"/>
    <w:pPr>
      <w:spacing w:after="0"/>
      <w:ind w:left="360" w:firstLine="360"/>
    </w:pPr>
  </w:style>
  <w:style w:type="character" w:customStyle="1" w:styleId="20">
    <w:name w:val="Красная строка 2 Знак"/>
    <w:basedOn w:val="a5"/>
    <w:link w:val="2"/>
    <w:uiPriority w:val="99"/>
    <w:semiHidden/>
    <w:rsid w:val="00BA610A"/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C636E-BD6D-4B22-844A-5A8293FE0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2443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Шемелина ЛИ</dc:creator>
  <cp:lastModifiedBy>Дмитрий</cp:lastModifiedBy>
  <cp:revision>12</cp:revision>
  <dcterms:created xsi:type="dcterms:W3CDTF">2014-10-01T02:15:00Z</dcterms:created>
  <dcterms:modified xsi:type="dcterms:W3CDTF">2014-10-07T12:03:00Z</dcterms:modified>
</cp:coreProperties>
</file>