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D3" w:rsidRDefault="00464ED3" w:rsidP="00464E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464ED3">
        <w:rPr>
          <w:rFonts w:ascii="Times New Roman" w:eastAsia="Times New Roman" w:hAnsi="Times New Roman" w:cs="Times New Roman"/>
          <w:b/>
          <w:bCs/>
          <w:sz w:val="44"/>
          <w:szCs w:val="44"/>
        </w:rPr>
        <w:t>Тест для родителей</w:t>
      </w:r>
    </w:p>
    <w:p w:rsidR="00464ED3" w:rsidRPr="00464ED3" w:rsidRDefault="00464ED3" w:rsidP="00464E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464ED3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«Ваш стиль воспитания»</w:t>
      </w:r>
    </w:p>
    <w:p w:rsidR="00464ED3" w:rsidRPr="00464ED3" w:rsidRDefault="00464ED3" w:rsidP="00464ED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464ED3" w:rsidRPr="00464ED3" w:rsidTr="00464ED3">
        <w:trPr>
          <w:tblCellSpacing w:w="0" w:type="dxa"/>
        </w:trPr>
        <w:tc>
          <w:tcPr>
            <w:tcW w:w="0" w:type="auto"/>
            <w:vAlign w:val="center"/>
            <w:hideMark/>
          </w:tcPr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1.Чем, по вашему мнению, в большей мере определяется характер человека - наследственностью или воспитанием?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Б.Преимущественно воспитанием.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Сочетанием врожденных задатков и условий среды.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В.Главным образом врожденными задатками.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Ни тем, ни другим, а жизненным опытом.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2. Как вы относитесь к мысли о том, что дети воспитывают своих родителей?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Это игра слов, софизм, имеющий мало отношения к действительности.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В. Абсолютно с этим </w:t>
            </w:r>
            <w:proofErr w:type="gram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согласен</w:t>
            </w:r>
            <w:proofErr w:type="gram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Готов с этим согласиться при условии, что нельзя забывать и о традиционной роли родителей как воспитателей своих детей.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Затрудняюсь ответить, не задумывался об этом.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3. Какое из суждений о воспитании вы находите наиболее удачным?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Г. Если вам больше нечего сказать ребенку, скажите ему, чтобы он пошел умыться (Эдгар </w:t>
            </w:r>
            <w:proofErr w:type="spell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Хоу</w:t>
            </w:r>
            <w:proofErr w:type="spell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В. Цель воспитания - научить детей обходиться без нас (Эрнст </w:t>
            </w:r>
            <w:proofErr w:type="spell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Легуве</w:t>
            </w:r>
            <w:proofErr w:type="spell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Детям нужны не поучения, а примеры (</w:t>
            </w:r>
            <w:proofErr w:type="spell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Жозеф</w:t>
            </w:r>
            <w:proofErr w:type="spell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Жубер</w:t>
            </w:r>
            <w:proofErr w:type="spell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Б. Научи сына послушанию, тогда сможешь научить и всему остальному (Томас </w:t>
            </w:r>
            <w:proofErr w:type="spell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Фуллер</w:t>
            </w:r>
            <w:proofErr w:type="spell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4. Считаете ли вы, что родители должны просвещать детей в вопросах пола?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Меня никто этому не учил, и их сама жизнь научит.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В. Считаю, что родителям следует в доступной форме удовлетворять возникающий у детей интерес к этим вопросам.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Когда дети достаточно повзрослеют, необходимо будет завести разговор и об этом. А в школьном возрасте главное - позаботиться о том, чтобы оградить их от проявлений безнравственности.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Конечно, в первую очередь это должны сделать родители.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5. Следует ли родителям давать ребенку деньги на карманные расходы?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В. Если попросит, можно и дать.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Лучше всего регулярно выдавать определенную сумму на конкретные цели и контролировать расходы.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Целесообразно выдавать некоторую сумму на определенный срок (на неделю, на месяц), чтобы ребенок сам учился планировать свои расходы.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Когда есть возможность, можно иной раз дать ему какую-то сумму.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6. </w:t>
            </w: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Как вы поступите, если узнаете, что вашего ребенка обидел одноклассник?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В. Огорчусь, постараюсь утешить ребенка.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Отправлюсь выяснить отношения с родителями обидчика.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Дети сами лучше разберутся в своих отношениях, тем более что их обиды недолги.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Посоветую ребенку, как ему лучше себя вести в таких ситуациях.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7. Как вы отнесетесь к сквернословию ребенка?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Постараюсь довести до его понимания, что в нашей семье, да и вообще среди порядочных людей это не принято.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Сквернословие надо пресекать в зародыше! Наказание тут необходимо, а от общения с невоспитанными сверстниками ребенка впредь надо оградить.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Подумаешь! Все мы знаем эти слова. Не надо придавать этому значения, пока это не выходит за разумные пределы.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В. Ребенок вправе выражать свои чувства даже тем способом, который нам не по душе.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8. </w:t>
            </w: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Дочь-подросток хочет провести выходные на даче у подруги, где соберется компания сверстников в отсутствие родителей. Отпустили бы вы ее?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Ни в коем случае. Такие сборища до добра не доводят. Если дети хотят отдохнуть и повеселиться, пускай делают это под надзором старших.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Возможно, если знаю ее товарищей как порядочных и надежных ребят.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В. Она вполне разумный человек, чтобы самой принять решение. Хотя, конечно, в ее отсутствие буду немного беспокоиться.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Не вижу причины запрещать.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9. </w:t>
            </w: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Как вы отреагируете, если узнаете, что ребенок вам солгал?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 Постараюсь вывести его на чистую воду и пристыдить.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Если повод не слишком серьезный, не стану придавать значения.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В. Расстроюсь.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Попробую разобраться, что его побудило солгать.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10. Считаете ли вы, что подаете ребенку достойный пример?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Б.</w:t>
            </w:r>
            <w:proofErr w:type="gram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Безусловно.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А. Стараюсь.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В.Надеюсь.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Г. Не знаю.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Сосчитайте, какие ответы преобладают среди выбранных вами - А, Б, </w:t>
            </w:r>
            <w:proofErr w:type="gram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</w:t>
            </w:r>
            <w:proofErr w:type="gram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или Г. </w:t>
            </w:r>
            <w:proofErr w:type="gram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Чем</w:t>
            </w:r>
            <w:proofErr w:type="gram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больше преобладание одного из типов ответов, тем более выражен в вашей семье определенный стиль воспитания.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</w:t>
            </w: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 - такой стиль можно определить как авторитетный. Вы осознаете свою </w:t>
            </w: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важную роль в становлении личности ребенка, но и за ним самим признаете право на саморазвитие. Трезво понимаете, какие требования необходимо диктовать, какие обсуждать. В разумных пределах готовы пересматривать свои позиции.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</w:t>
            </w:r>
            <w:proofErr w:type="gram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- авторитарный стиль. Вы хорошо представляете, каким должен вырасти ваш ребенок, и прилагаете к этому максимум усилий. В своих требованиях вы, вероятно, очень категоричны и неуступчивы. Неудивительно, что ребенку порой неуютно под вашим контролем.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</w:t>
            </w: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 - либеральный стиль. Вы высоко цените своего ребенка, считаете простительными его слабости. Легко общаетесь с ним, доверяете ему, не </w:t>
            </w:r>
            <w:proofErr w:type="gramStart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склонны</w:t>
            </w:r>
            <w:proofErr w:type="gramEnd"/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к запретам и ограничениям. Однако стоит задуматься: по плечу ли ребенку такая свобода?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 </w:t>
            </w: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- индифферентный стиль. Проблемы воспитания не являются для вас первостепенными, поскольку у вас иных забот немало. Свои проблемы ребенку в основном приходится решать самому. А ведь он вправе рассчитывать на большее участие и поддержку с вашей стороны!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64ED3" w:rsidRPr="00464ED3" w:rsidRDefault="00464ED3" w:rsidP="00464ED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ED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Если среди ваших ответов не преобладает какая-то одна категория, то речь, вероятно, идет о противоречивом стиле воспитания, когда отсутствуют четкие принципы и поведение родителей диктуется сиюминутным настроением. Постарайтесь понять, каким же вы все-таки хотите видеть своего ребенка, а также самого себя как родителя.</w:t>
            </w:r>
          </w:p>
        </w:tc>
      </w:tr>
    </w:tbl>
    <w:p w:rsidR="00CB5C9B" w:rsidRPr="00464ED3" w:rsidRDefault="00CB5C9B" w:rsidP="00464E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CB5C9B" w:rsidRPr="00464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64ED3"/>
    <w:rsid w:val="00464ED3"/>
    <w:rsid w:val="00CB5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4ED3"/>
    <w:rPr>
      <w:b/>
      <w:bCs/>
    </w:rPr>
  </w:style>
  <w:style w:type="character" w:styleId="a5">
    <w:name w:val="Emphasis"/>
    <w:basedOn w:val="a0"/>
    <w:uiPriority w:val="20"/>
    <w:qFormat/>
    <w:rsid w:val="00464E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1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4372</Characters>
  <Application>Microsoft Office Word</Application>
  <DocSecurity>0</DocSecurity>
  <Lines>36</Lines>
  <Paragraphs>10</Paragraphs>
  <ScaleCrop>false</ScaleCrop>
  <Company>AlexSoft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2015-04-01T08:19:00Z</dcterms:created>
  <dcterms:modified xsi:type="dcterms:W3CDTF">2015-04-01T08:20:00Z</dcterms:modified>
</cp:coreProperties>
</file>