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E7" w:rsidRPr="007E6DE7" w:rsidRDefault="007E6DE7" w:rsidP="007E6DE7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E6DE7">
        <w:rPr>
          <w:rFonts w:ascii="Times New Roman" w:eastAsia="Times New Roman" w:hAnsi="Times New Roman" w:cs="Times New Roman"/>
          <w:b/>
          <w:lang w:eastAsia="ru-RU"/>
        </w:rPr>
        <w:t>Календарно-тематическое планирование по географии 6 класс (35 ч.)</w:t>
      </w:r>
    </w:p>
    <w:p w:rsidR="007E6DE7" w:rsidRPr="007E6DE7" w:rsidRDefault="007E6DE7" w:rsidP="007E6D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E6DE7">
        <w:rPr>
          <w:rFonts w:ascii="Times New Roman" w:eastAsia="Times New Roman" w:hAnsi="Times New Roman" w:cs="Times New Roman"/>
          <w:lang w:eastAsia="ru-RU"/>
        </w:rPr>
        <w:t xml:space="preserve">                                 Учебник: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А.А.Летягин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; под ред.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В.П.Дронова</w:t>
      </w:r>
      <w:proofErr w:type="spellEnd"/>
    </w:p>
    <w:p w:rsidR="007E6DE7" w:rsidRPr="007E6DE7" w:rsidRDefault="007E6DE7" w:rsidP="007E6D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E6DE7">
        <w:rPr>
          <w:rFonts w:ascii="Times New Roman" w:eastAsia="Times New Roman" w:hAnsi="Times New Roman" w:cs="Times New Roman"/>
          <w:lang w:eastAsia="ru-RU"/>
        </w:rPr>
        <w:t xml:space="preserve"> География. Начальный курс: 6 класс; под ред.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В.П.Дронова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 - М: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 – Граф, 2011.</w:t>
      </w:r>
    </w:p>
    <w:p w:rsidR="007E6DE7" w:rsidRPr="007E6DE7" w:rsidRDefault="007E6DE7" w:rsidP="007E6D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E6DE7">
        <w:rPr>
          <w:rFonts w:ascii="Times New Roman" w:eastAsia="Times New Roman" w:hAnsi="Times New Roman" w:cs="Times New Roman"/>
          <w:lang w:eastAsia="ru-RU"/>
        </w:rPr>
        <w:t xml:space="preserve"> Программа А.А. Летягин, И.В.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Душина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, В.Б. Пятунин,  О.А.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Бахчиева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, Е.А.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Таможняя</w:t>
      </w:r>
      <w:proofErr w:type="spellEnd"/>
    </w:p>
    <w:p w:rsidR="007E6DE7" w:rsidRPr="007E6DE7" w:rsidRDefault="007E6DE7" w:rsidP="007E6D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E6DE7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Pr="007E6DE7">
        <w:rPr>
          <w:rFonts w:ascii="Times New Roman" w:eastAsia="Times New Roman" w:hAnsi="Times New Roman" w:cs="Times New Roman"/>
          <w:lang w:eastAsia="ru-RU"/>
        </w:rPr>
        <w:t>(География:</w:t>
      </w:r>
      <w:proofErr w:type="gramEnd"/>
      <w:r w:rsidRPr="007E6DE7">
        <w:rPr>
          <w:rFonts w:ascii="Times New Roman" w:eastAsia="Times New Roman" w:hAnsi="Times New Roman" w:cs="Times New Roman"/>
          <w:lang w:eastAsia="ru-RU"/>
        </w:rPr>
        <w:t xml:space="preserve"> Программа. 6-10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кл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. – </w:t>
      </w:r>
      <w:proofErr w:type="gramStart"/>
      <w:r w:rsidRPr="007E6DE7">
        <w:rPr>
          <w:rFonts w:ascii="Times New Roman" w:eastAsia="Times New Roman" w:hAnsi="Times New Roman" w:cs="Times New Roman"/>
          <w:lang w:eastAsia="ru-RU"/>
        </w:rPr>
        <w:t xml:space="preserve">М: </w:t>
      </w:r>
      <w:proofErr w:type="spellStart"/>
      <w:r w:rsidRPr="007E6DE7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7E6DE7">
        <w:rPr>
          <w:rFonts w:ascii="Times New Roman" w:eastAsia="Times New Roman" w:hAnsi="Times New Roman" w:cs="Times New Roman"/>
          <w:lang w:eastAsia="ru-RU"/>
        </w:rPr>
        <w:t xml:space="preserve"> - Граф, 2008 г.)</w:t>
      </w:r>
      <w:proofErr w:type="gramEnd"/>
    </w:p>
    <w:p w:rsidR="007E6DE7" w:rsidRPr="007E6DE7" w:rsidRDefault="007E6DE7" w:rsidP="007E6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1341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5670"/>
        <w:gridCol w:w="1134"/>
        <w:gridCol w:w="992"/>
        <w:gridCol w:w="993"/>
        <w:gridCol w:w="992"/>
      </w:tblGrid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 урока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 урока в теме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Сроки (неделя)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7E6DE7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</w:p>
        </w:tc>
      </w:tr>
      <w:tr w:rsidR="007E6DE7" w:rsidRPr="007E6DE7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Введение – 3 ч.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География – одна из наук о планете Земля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Начало географического познания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НРК. 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Великие географические открытия</w:t>
            </w:r>
          </w:p>
          <w:p w:rsidR="007E6DE7" w:rsidRPr="007E6DE7" w:rsidRDefault="007E6DE7" w:rsidP="007E6D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Пр. работа № 1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«Географические открытия и исследования»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7E6DE7" w:rsidRPr="007E6DE7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1. Планета Земля. Изображение земной поверхности – 11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Земля как планета Солнечной системы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Земля среди других планет Солнечной системы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Движение Земли по околосолнечной орбите. Суточное вращение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Взгляд на Землю из космоса. Итоговый контроль: «Земля – планета Солнечной системы»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План местности – 4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Изображение поверхности Земли. Ориентирование на местности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Топографические</w:t>
            </w:r>
            <w:proofErr w:type="gramEnd"/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план и карта. Как составляют топографические планы и карты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НРК.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Рельеф местности (на примере Республики Коми).</w:t>
            </w:r>
          </w:p>
          <w:p w:rsidR="007E6DE7" w:rsidRPr="007E6DE7" w:rsidRDefault="007E6DE7" w:rsidP="007E6D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Относительная высота форм рельефа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Изображение рельефа на топографических планах и картах. Виды планов и их использование.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Глобус и географическая карта – модели земной поверхности – 4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Глобус – модель Земли. Работа с глобусом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Географические координаты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Географическая карта. </w:t>
            </w: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2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«Определение географических координат»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Географические карты в жизни человека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2. Геосферы Земли –  21ч.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Литосфера – 8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Итоговый контроль:  Глобус и географические карты. Внутреннее строение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Земная кора и литосфера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Стихия землетрясений. Вулканы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Состав земной коры. Минералы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Выветривание и перемещение горных пород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НРК.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Рельеф земной поверхности. Горы суши РК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НРК.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Равнины и плоскогорья суши. Человек в горах и на равнине. </w:t>
            </w:r>
            <w:r w:rsidRPr="007E6DE7"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lang w:eastAsia="ru-RU"/>
              </w:rPr>
              <w:t>Пр. работа № 3</w:t>
            </w:r>
            <w:r w:rsidRPr="007E6DE7">
              <w:rPr>
                <w:rFonts w:ascii="Times New Roman" w:eastAsia="Times New Roman" w:hAnsi="Times New Roman" w:cs="Times New Roman"/>
                <w:bCs/>
                <w:iCs/>
                <w:spacing w:val="-4"/>
                <w:lang w:eastAsia="ru-RU"/>
              </w:rPr>
              <w:t xml:space="preserve"> «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Определение и описание по картам географического положения гор и равнин (Уральские горы)».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Рельеф дна Мирового океана. Итоговый контроль: «Литосфера. Изображение Земли»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Гидросфера –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Гидросфера. Вода на Земле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Мировой океан – главная часть гидросферы. Вода Мирового океана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Человек и океан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Воды суши. Жизнь реки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Большие и малые реки. Озера.</w:t>
            </w:r>
          </w:p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Пр. работа №4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7E6DE7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Определение по картам географического положения реки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Человек и гидросфера. Итоговый контроль: «Гидросфера»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Атмосфера – 3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Атмосфера – воздушная оболочка Земли. Как нагревается атмосферный воздух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Атмосферное давление. Движение воздуха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Вода в атмосфере. Погода и климат. </w:t>
            </w: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Пр. работа </w:t>
            </w:r>
          </w:p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№ 5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«Наблюдение за погодой в своей местности».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E6DE7" w:rsidRPr="007E6DE7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Почвенный покров. Биосфера – 2ч.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Почва – уникальный природный объект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Природные зоны мира. Человек – часть биосферы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Географическая оболочка Земли – 2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Географическая оболочка Земли.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6DE7" w:rsidRPr="007E6DE7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b/>
                <w:lang w:eastAsia="ru-RU"/>
              </w:rPr>
              <w:t>НРК</w:t>
            </w: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. Природная среда. Охрана природы</w:t>
            </w:r>
            <w:proofErr w:type="gramStart"/>
            <w:r w:rsidRPr="007E6DE7"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7E6DE7"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lang w:eastAsia="ru-RU"/>
              </w:rPr>
              <w:t>П</w:t>
            </w:r>
            <w:proofErr w:type="gramEnd"/>
            <w:r w:rsidRPr="007E6DE7"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lang w:eastAsia="ru-RU"/>
              </w:rPr>
              <w:t>р. работа № 6</w:t>
            </w:r>
            <w:r w:rsidRPr="007E6DE7">
              <w:rPr>
                <w:rFonts w:ascii="Times New Roman" w:eastAsia="Times New Roman" w:hAnsi="Times New Roman" w:cs="Times New Roman"/>
                <w:bCs/>
                <w:iCs/>
                <w:spacing w:val="-4"/>
                <w:lang w:eastAsia="ru-RU"/>
              </w:rPr>
              <w:t xml:space="preserve"> «</w:t>
            </w:r>
            <w:r w:rsidRPr="007E6DE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Описание природного комплекса своей местности».</w:t>
            </w:r>
          </w:p>
          <w:p w:rsidR="007E6DE7" w:rsidRPr="007E6DE7" w:rsidRDefault="007E6DE7" w:rsidP="007E6DE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DE7" w:rsidRPr="007E6DE7" w:rsidRDefault="007E6DE7" w:rsidP="007E6D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6D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</w:tbl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7E6DE7" w:rsidRPr="007E6DE7" w:rsidRDefault="007E6DE7" w:rsidP="007E6DE7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1F7AEE" w:rsidRDefault="007E6DE7" w:rsidP="007E6DE7">
      <w:r>
        <w:t xml:space="preserve"> </w:t>
      </w:r>
      <w:bookmarkStart w:id="0" w:name="_GoBack"/>
      <w:bookmarkEnd w:id="0"/>
    </w:p>
    <w:sectPr w:rsidR="001F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F0"/>
    <w:rsid w:val="001F7AEE"/>
    <w:rsid w:val="007E6DE7"/>
    <w:rsid w:val="00A2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2014-10-31T06:55:00Z</dcterms:created>
  <dcterms:modified xsi:type="dcterms:W3CDTF">2014-10-31T06:58:00Z</dcterms:modified>
</cp:coreProperties>
</file>