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CA8" w:rsidRPr="0028150B" w:rsidRDefault="00F50CA8" w:rsidP="00F50CA8">
      <w:pPr>
        <w:jc w:val="center"/>
        <w:rPr>
          <w:b/>
          <w:sz w:val="28"/>
          <w:szCs w:val="28"/>
        </w:rPr>
      </w:pPr>
      <w:r w:rsidRPr="0028150B">
        <w:rPr>
          <w:b/>
          <w:sz w:val="28"/>
          <w:szCs w:val="28"/>
        </w:rPr>
        <w:t xml:space="preserve">Муниципальное бюджетное </w:t>
      </w:r>
      <w:r w:rsidR="003746D2">
        <w:rPr>
          <w:b/>
          <w:sz w:val="28"/>
          <w:szCs w:val="28"/>
        </w:rPr>
        <w:t>обще</w:t>
      </w:r>
      <w:r w:rsidRPr="0028150B">
        <w:rPr>
          <w:b/>
          <w:sz w:val="28"/>
          <w:szCs w:val="28"/>
        </w:rPr>
        <w:t>образовательное учреждение</w:t>
      </w:r>
    </w:p>
    <w:p w:rsidR="00F50CA8" w:rsidRPr="0028150B" w:rsidRDefault="00F50CA8" w:rsidP="00F50C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8150B">
        <w:rPr>
          <w:b/>
          <w:sz w:val="28"/>
          <w:szCs w:val="28"/>
        </w:rPr>
        <w:t>Княгининская средняя школа №1</w:t>
      </w:r>
      <w:r>
        <w:rPr>
          <w:b/>
          <w:sz w:val="28"/>
          <w:szCs w:val="28"/>
        </w:rPr>
        <w:t>»</w:t>
      </w:r>
    </w:p>
    <w:p w:rsidR="00F50CA8" w:rsidRPr="0028150B" w:rsidRDefault="00F50CA8" w:rsidP="00F50CA8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F50CA8" w:rsidRPr="0028150B" w:rsidRDefault="00F50CA8" w:rsidP="00F50CA8">
      <w:pPr>
        <w:jc w:val="center"/>
        <w:rPr>
          <w:b/>
          <w:sz w:val="28"/>
          <w:szCs w:val="28"/>
        </w:rPr>
      </w:pPr>
    </w:p>
    <w:p w:rsidR="00F50CA8" w:rsidRPr="0028150B" w:rsidRDefault="00F50CA8" w:rsidP="00F50CA8">
      <w:pPr>
        <w:jc w:val="center"/>
        <w:rPr>
          <w:b/>
          <w:sz w:val="28"/>
          <w:szCs w:val="28"/>
        </w:rPr>
      </w:pPr>
      <w:r w:rsidRPr="0028150B">
        <w:rPr>
          <w:b/>
          <w:sz w:val="20"/>
          <w:szCs w:val="20"/>
        </w:rPr>
        <w:tab/>
        <w:t xml:space="preserve">СОГЛАСОВАНО                                        </w:t>
      </w:r>
      <w:r w:rsidRPr="0028150B">
        <w:rPr>
          <w:b/>
          <w:sz w:val="20"/>
          <w:szCs w:val="20"/>
        </w:rPr>
        <w:tab/>
      </w:r>
      <w:r w:rsidRPr="0028150B">
        <w:rPr>
          <w:b/>
          <w:sz w:val="20"/>
          <w:szCs w:val="20"/>
        </w:rPr>
        <w:tab/>
      </w:r>
      <w:r w:rsidRPr="0028150B">
        <w:rPr>
          <w:b/>
          <w:sz w:val="20"/>
          <w:szCs w:val="20"/>
        </w:rPr>
        <w:tab/>
        <w:t xml:space="preserve">   УТВЕРЖДАЮ</w:t>
      </w:r>
    </w:p>
    <w:p w:rsidR="00F50CA8" w:rsidRPr="0028150B" w:rsidRDefault="00F50CA8" w:rsidP="00F50CA8">
      <w:pPr>
        <w:rPr>
          <w:b/>
          <w:sz w:val="20"/>
          <w:szCs w:val="20"/>
        </w:rPr>
      </w:pPr>
    </w:p>
    <w:p w:rsidR="00F50CA8" w:rsidRPr="0028150B" w:rsidRDefault="00F50CA8" w:rsidP="00F50CA8">
      <w:pPr>
        <w:rPr>
          <w:sz w:val="20"/>
          <w:szCs w:val="20"/>
        </w:rPr>
      </w:pPr>
      <w:r w:rsidRPr="0028150B">
        <w:rPr>
          <w:sz w:val="20"/>
          <w:szCs w:val="20"/>
        </w:rPr>
        <w:t>Заместитель директора по УВР</w:t>
      </w:r>
      <w:r w:rsidRPr="0028150B">
        <w:rPr>
          <w:sz w:val="20"/>
          <w:szCs w:val="20"/>
        </w:rPr>
        <w:tab/>
        <w:t xml:space="preserve">                                                                  </w:t>
      </w:r>
      <w:r w:rsidR="00E74D8F">
        <w:rPr>
          <w:sz w:val="20"/>
          <w:szCs w:val="20"/>
        </w:rPr>
        <w:t xml:space="preserve">              Директор МБОУ « КС</w:t>
      </w:r>
      <w:r w:rsidRPr="0028150B">
        <w:rPr>
          <w:sz w:val="20"/>
          <w:szCs w:val="20"/>
        </w:rPr>
        <w:t>Ш№1</w:t>
      </w:r>
      <w:r w:rsidR="00E74D8F">
        <w:rPr>
          <w:sz w:val="20"/>
          <w:szCs w:val="20"/>
        </w:rPr>
        <w:t>»</w:t>
      </w:r>
    </w:p>
    <w:p w:rsidR="00F50CA8" w:rsidRPr="0028150B" w:rsidRDefault="00F50CA8" w:rsidP="00F50CA8">
      <w:pPr>
        <w:rPr>
          <w:sz w:val="20"/>
          <w:szCs w:val="20"/>
        </w:rPr>
      </w:pPr>
    </w:p>
    <w:p w:rsidR="00F50CA8" w:rsidRPr="0028150B" w:rsidRDefault="00F50CA8" w:rsidP="00F50C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rPr>
          <w:sz w:val="20"/>
          <w:szCs w:val="20"/>
        </w:rPr>
      </w:pPr>
      <w:r w:rsidRPr="0028150B">
        <w:rPr>
          <w:sz w:val="20"/>
          <w:szCs w:val="20"/>
        </w:rPr>
        <w:tab/>
      </w:r>
      <w:r w:rsidRPr="0028150B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28150B">
        <w:rPr>
          <w:sz w:val="20"/>
          <w:szCs w:val="20"/>
        </w:rPr>
        <w:t xml:space="preserve">___________Жукова С.М.     </w:t>
      </w:r>
    </w:p>
    <w:p w:rsidR="00F50CA8" w:rsidRPr="0028150B" w:rsidRDefault="00F50CA8" w:rsidP="00F50CA8">
      <w:pPr>
        <w:rPr>
          <w:sz w:val="20"/>
          <w:szCs w:val="20"/>
        </w:rPr>
      </w:pPr>
      <w:r w:rsidRPr="0028150B">
        <w:rPr>
          <w:sz w:val="20"/>
          <w:szCs w:val="20"/>
        </w:rPr>
        <w:t xml:space="preserve">   _____________ Берёзкина Н.А.</w:t>
      </w:r>
    </w:p>
    <w:p w:rsidR="00F50CA8" w:rsidRPr="0028150B" w:rsidRDefault="00F50CA8" w:rsidP="00F50CA8">
      <w:pPr>
        <w:rPr>
          <w:sz w:val="20"/>
          <w:szCs w:val="20"/>
        </w:rPr>
      </w:pPr>
    </w:p>
    <w:p w:rsidR="00F50CA8" w:rsidRPr="0028150B" w:rsidRDefault="00F50CA8" w:rsidP="00F50CA8">
      <w:pPr>
        <w:rPr>
          <w:sz w:val="20"/>
          <w:szCs w:val="20"/>
        </w:rPr>
      </w:pPr>
      <w:r>
        <w:rPr>
          <w:sz w:val="20"/>
          <w:szCs w:val="20"/>
        </w:rPr>
        <w:t>от  «_____»_____________2015</w:t>
      </w:r>
      <w:r w:rsidRPr="0028150B">
        <w:rPr>
          <w:sz w:val="20"/>
          <w:szCs w:val="20"/>
        </w:rPr>
        <w:t xml:space="preserve"> г.                               </w:t>
      </w:r>
      <w:r>
        <w:rPr>
          <w:sz w:val="20"/>
          <w:szCs w:val="20"/>
        </w:rPr>
        <w:t xml:space="preserve">                                               </w:t>
      </w:r>
      <w:r w:rsidRPr="0028150B">
        <w:rPr>
          <w:sz w:val="20"/>
          <w:szCs w:val="20"/>
        </w:rPr>
        <w:t xml:space="preserve"> от  «_____»_____________2</w:t>
      </w:r>
      <w:r>
        <w:rPr>
          <w:sz w:val="20"/>
          <w:szCs w:val="20"/>
        </w:rPr>
        <w:t xml:space="preserve"> 015</w:t>
      </w:r>
      <w:r w:rsidRPr="0028150B">
        <w:rPr>
          <w:sz w:val="20"/>
          <w:szCs w:val="20"/>
        </w:rPr>
        <w:t xml:space="preserve"> г.       </w:t>
      </w:r>
    </w:p>
    <w:p w:rsidR="00F50CA8" w:rsidRPr="0028150B" w:rsidRDefault="00F50CA8" w:rsidP="00F50CA8">
      <w:pPr>
        <w:rPr>
          <w:sz w:val="20"/>
          <w:szCs w:val="20"/>
        </w:rPr>
      </w:pPr>
    </w:p>
    <w:p w:rsidR="00F50CA8" w:rsidRPr="0028150B" w:rsidRDefault="00F50CA8" w:rsidP="00F50CA8">
      <w:pPr>
        <w:jc w:val="center"/>
        <w:rPr>
          <w:b/>
          <w:sz w:val="28"/>
          <w:szCs w:val="28"/>
        </w:rPr>
      </w:pPr>
    </w:p>
    <w:p w:rsidR="00F50CA8" w:rsidRPr="0028150B" w:rsidRDefault="00F50CA8" w:rsidP="00F50CA8"/>
    <w:p w:rsidR="00F50CA8" w:rsidRPr="0028150B" w:rsidRDefault="00F50CA8" w:rsidP="00F50CA8">
      <w:pPr>
        <w:jc w:val="center"/>
        <w:rPr>
          <w:b/>
          <w:color w:val="000000"/>
          <w:sz w:val="28"/>
          <w:szCs w:val="20"/>
        </w:rPr>
      </w:pPr>
    </w:p>
    <w:p w:rsidR="00F50CA8" w:rsidRPr="0028150B" w:rsidRDefault="00F50CA8" w:rsidP="00F50CA8">
      <w:pPr>
        <w:jc w:val="center"/>
        <w:rPr>
          <w:b/>
          <w:color w:val="000000"/>
          <w:sz w:val="28"/>
          <w:szCs w:val="20"/>
        </w:rPr>
      </w:pPr>
    </w:p>
    <w:p w:rsidR="00F50CA8" w:rsidRPr="0028150B" w:rsidRDefault="00F50CA8" w:rsidP="00F50CA8">
      <w:pPr>
        <w:jc w:val="center"/>
        <w:rPr>
          <w:b/>
          <w:color w:val="000000"/>
          <w:sz w:val="28"/>
          <w:szCs w:val="20"/>
        </w:rPr>
      </w:pPr>
      <w:r w:rsidRPr="0028150B">
        <w:rPr>
          <w:b/>
          <w:color w:val="000000"/>
          <w:sz w:val="28"/>
          <w:szCs w:val="20"/>
        </w:rPr>
        <w:t>Рабочая программа учебного предмета</w:t>
      </w:r>
    </w:p>
    <w:p w:rsidR="00F50CA8" w:rsidRPr="0028150B" w:rsidRDefault="00F50CA8" w:rsidP="00F50CA8">
      <w:pPr>
        <w:jc w:val="center"/>
        <w:rPr>
          <w:b/>
          <w:sz w:val="40"/>
          <w:szCs w:val="40"/>
        </w:rPr>
      </w:pPr>
      <w:r w:rsidRPr="0028150B">
        <w:rPr>
          <w:b/>
          <w:color w:val="000000"/>
          <w:sz w:val="28"/>
          <w:szCs w:val="20"/>
        </w:rPr>
        <w:t>«</w:t>
      </w:r>
      <w:r>
        <w:rPr>
          <w:b/>
          <w:color w:val="000000"/>
          <w:sz w:val="28"/>
          <w:szCs w:val="20"/>
        </w:rPr>
        <w:t>русский язык</w:t>
      </w:r>
      <w:r w:rsidRPr="0028150B">
        <w:rPr>
          <w:b/>
          <w:color w:val="000000"/>
          <w:sz w:val="28"/>
          <w:szCs w:val="20"/>
        </w:rPr>
        <w:t>»</w:t>
      </w:r>
    </w:p>
    <w:p w:rsidR="00F50CA8" w:rsidRPr="0028150B" w:rsidRDefault="00F50CA8" w:rsidP="00F50CA8">
      <w:pPr>
        <w:spacing w:line="360" w:lineRule="auto"/>
        <w:jc w:val="center"/>
        <w:rPr>
          <w:b/>
          <w:sz w:val="36"/>
          <w:szCs w:val="36"/>
        </w:rPr>
      </w:pPr>
      <w:r w:rsidRPr="0028150B">
        <w:rPr>
          <w:b/>
          <w:sz w:val="36"/>
          <w:szCs w:val="36"/>
        </w:rPr>
        <w:t xml:space="preserve"> (УМК «Школа России»)</w:t>
      </w:r>
    </w:p>
    <w:p w:rsidR="00F50CA8" w:rsidRPr="0028150B" w:rsidRDefault="00F50CA8" w:rsidP="00F50CA8">
      <w:pPr>
        <w:jc w:val="center"/>
        <w:rPr>
          <w:b/>
          <w:sz w:val="36"/>
          <w:szCs w:val="36"/>
        </w:rPr>
      </w:pPr>
    </w:p>
    <w:p w:rsidR="00F50CA8" w:rsidRPr="0028150B" w:rsidRDefault="00F50CA8" w:rsidP="00F50CA8">
      <w:pPr>
        <w:jc w:val="center"/>
        <w:rPr>
          <w:b/>
          <w:sz w:val="40"/>
          <w:szCs w:val="40"/>
        </w:rPr>
      </w:pPr>
      <w:r w:rsidRPr="0028150B">
        <w:rPr>
          <w:b/>
          <w:sz w:val="40"/>
          <w:szCs w:val="40"/>
        </w:rPr>
        <w:t>1 класс</w:t>
      </w:r>
    </w:p>
    <w:p w:rsidR="00F50CA8" w:rsidRPr="0028150B" w:rsidRDefault="00F50CA8" w:rsidP="00F50CA8">
      <w:pPr>
        <w:jc w:val="center"/>
        <w:rPr>
          <w:b/>
          <w:i/>
          <w:sz w:val="40"/>
          <w:szCs w:val="40"/>
        </w:rPr>
      </w:pPr>
    </w:p>
    <w:p w:rsidR="00F50CA8" w:rsidRPr="0028150B" w:rsidRDefault="00F50CA8" w:rsidP="00F50CA8">
      <w:pPr>
        <w:rPr>
          <w:b/>
          <w:i/>
          <w:sz w:val="36"/>
          <w:szCs w:val="36"/>
        </w:rPr>
      </w:pPr>
    </w:p>
    <w:p w:rsidR="00F50CA8" w:rsidRPr="0028150B" w:rsidRDefault="00F50CA8" w:rsidP="00F50CA8">
      <w:pPr>
        <w:rPr>
          <w:b/>
          <w:i/>
          <w:sz w:val="36"/>
          <w:szCs w:val="36"/>
        </w:rPr>
      </w:pPr>
    </w:p>
    <w:p w:rsidR="00F50CA8" w:rsidRPr="0028150B" w:rsidRDefault="00F50CA8" w:rsidP="00F50CA8">
      <w:pPr>
        <w:rPr>
          <w:i/>
          <w:sz w:val="36"/>
          <w:szCs w:val="36"/>
        </w:rPr>
      </w:pPr>
    </w:p>
    <w:p w:rsidR="00F50CA8" w:rsidRPr="0028150B" w:rsidRDefault="00F50CA8" w:rsidP="00F50CA8">
      <w:pPr>
        <w:rPr>
          <w:i/>
          <w:sz w:val="36"/>
          <w:szCs w:val="36"/>
        </w:rPr>
      </w:pPr>
    </w:p>
    <w:p w:rsidR="00F50CA8" w:rsidRPr="0028150B" w:rsidRDefault="00F50CA8" w:rsidP="00F50CA8">
      <w:pPr>
        <w:tabs>
          <w:tab w:val="left" w:pos="2505"/>
        </w:tabs>
        <w:rPr>
          <w:i/>
          <w:sz w:val="36"/>
          <w:szCs w:val="36"/>
        </w:rPr>
      </w:pPr>
      <w:r w:rsidRPr="0028150B">
        <w:rPr>
          <w:i/>
          <w:sz w:val="36"/>
          <w:szCs w:val="36"/>
        </w:rPr>
        <w:tab/>
      </w:r>
    </w:p>
    <w:p w:rsidR="00F50CA8" w:rsidRPr="0028150B" w:rsidRDefault="00F50CA8" w:rsidP="00E74D8F">
      <w:pPr>
        <w:jc w:val="right"/>
        <w:rPr>
          <w:sz w:val="28"/>
          <w:szCs w:val="28"/>
        </w:rPr>
      </w:pPr>
      <w:r w:rsidRPr="0028150B">
        <w:rPr>
          <w:sz w:val="28"/>
          <w:szCs w:val="28"/>
        </w:rPr>
        <w:t>Составитель:</w:t>
      </w:r>
      <w:r>
        <w:rPr>
          <w:sz w:val="28"/>
          <w:szCs w:val="28"/>
        </w:rPr>
        <w:t xml:space="preserve"> у</w:t>
      </w:r>
      <w:r w:rsidRPr="0028150B">
        <w:rPr>
          <w:sz w:val="28"/>
          <w:szCs w:val="28"/>
        </w:rPr>
        <w:t>читель начальных классов</w:t>
      </w:r>
    </w:p>
    <w:p w:rsidR="00F50CA8" w:rsidRPr="0028150B" w:rsidRDefault="00F50CA8" w:rsidP="00E74D8F">
      <w:pPr>
        <w:jc w:val="right"/>
        <w:rPr>
          <w:snapToGrid w:val="0"/>
          <w:sz w:val="28"/>
          <w:szCs w:val="28"/>
        </w:rPr>
      </w:pPr>
      <w:r>
        <w:rPr>
          <w:i/>
          <w:sz w:val="28"/>
          <w:szCs w:val="28"/>
        </w:rPr>
        <w:t>Ильичёва Вера Николаевна</w:t>
      </w: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Pr="0028150B" w:rsidRDefault="00F50CA8" w:rsidP="00F50CA8">
      <w:pPr>
        <w:jc w:val="center"/>
        <w:rPr>
          <w:snapToGrid w:val="0"/>
          <w:sz w:val="28"/>
          <w:szCs w:val="28"/>
        </w:rPr>
      </w:pPr>
    </w:p>
    <w:p w:rsidR="00F50CA8" w:rsidRDefault="00F50CA8" w:rsidP="00F50CA8">
      <w:pPr>
        <w:jc w:val="center"/>
        <w:rPr>
          <w:sz w:val="28"/>
          <w:szCs w:val="28"/>
        </w:rPr>
      </w:pPr>
      <w:r>
        <w:rPr>
          <w:sz w:val="28"/>
          <w:szCs w:val="28"/>
        </w:rPr>
        <w:t>2015– 2016</w:t>
      </w:r>
      <w:r w:rsidRPr="0028150B">
        <w:rPr>
          <w:sz w:val="28"/>
          <w:szCs w:val="28"/>
        </w:rPr>
        <w:t xml:space="preserve"> учебный год</w:t>
      </w:r>
    </w:p>
    <w:p w:rsidR="00F50CA8" w:rsidRDefault="00F50CA8" w:rsidP="00F50CA8">
      <w:pPr>
        <w:rPr>
          <w:sz w:val="28"/>
          <w:szCs w:val="28"/>
        </w:rPr>
      </w:pPr>
    </w:p>
    <w:p w:rsidR="00F50CA8" w:rsidRPr="0028150B" w:rsidRDefault="00F50CA8" w:rsidP="00F50CA8">
      <w:pPr>
        <w:jc w:val="center"/>
        <w:rPr>
          <w:sz w:val="28"/>
          <w:szCs w:val="28"/>
        </w:rPr>
      </w:pPr>
    </w:p>
    <w:p w:rsidR="00F66808" w:rsidRDefault="00F66808" w:rsidP="00F66808">
      <w:pPr>
        <w:pStyle w:val="ac"/>
        <w:spacing w:line="276" w:lineRule="auto"/>
        <w:rPr>
          <w:b/>
          <w:color w:val="000000"/>
          <w:sz w:val="72"/>
          <w:szCs w:val="72"/>
        </w:rPr>
      </w:pPr>
    </w:p>
    <w:p w:rsidR="00664F9A" w:rsidRDefault="00664F9A" w:rsidP="00F66808">
      <w:pPr>
        <w:pStyle w:val="ac"/>
        <w:spacing w:line="276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ПОЯСНИТЕЛЬНАЯ ЗАПИСКА</w:t>
      </w:r>
    </w:p>
    <w:p w:rsidR="00664F9A" w:rsidRDefault="00664F9A" w:rsidP="00664F9A">
      <w:pPr>
        <w:pStyle w:val="ac"/>
        <w:spacing w:line="276" w:lineRule="auto"/>
        <w:jc w:val="center"/>
        <w:rPr>
          <w:b/>
          <w:color w:val="000000"/>
          <w:sz w:val="24"/>
          <w:szCs w:val="24"/>
        </w:rPr>
      </w:pPr>
    </w:p>
    <w:p w:rsidR="00664F9A" w:rsidRDefault="00664F9A" w:rsidP="00664F9A">
      <w:pPr>
        <w:pStyle w:val="ac"/>
        <w:spacing w:line="276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Рабочая программа по русскому языку разработана в соответствии с требованиями </w:t>
      </w:r>
      <w:r>
        <w:rPr>
          <w:sz w:val="24"/>
          <w:szCs w:val="24"/>
        </w:rPr>
        <w:t xml:space="preserve">Федерального государственного образовательного стандарта начального общего образования, составленной на основании примерной программы по учебным предметам «Начальная школа» и на основе авторской </w:t>
      </w:r>
      <w:proofErr w:type="spellStart"/>
      <w:r>
        <w:rPr>
          <w:sz w:val="24"/>
          <w:szCs w:val="24"/>
        </w:rPr>
        <w:t>программы</w:t>
      </w:r>
      <w:r>
        <w:rPr>
          <w:color w:val="000000"/>
          <w:sz w:val="24"/>
          <w:szCs w:val="24"/>
        </w:rPr>
        <w:t>В</w:t>
      </w:r>
      <w:proofErr w:type="spellEnd"/>
      <w:r>
        <w:rPr>
          <w:color w:val="000000"/>
          <w:sz w:val="24"/>
          <w:szCs w:val="24"/>
        </w:rPr>
        <w:t xml:space="preserve">. П. </w:t>
      </w:r>
      <w:proofErr w:type="spellStart"/>
      <w:r>
        <w:rPr>
          <w:color w:val="000000"/>
          <w:sz w:val="24"/>
          <w:szCs w:val="24"/>
        </w:rPr>
        <w:t>Канакиной</w:t>
      </w:r>
      <w:proofErr w:type="spellEnd"/>
      <w:r>
        <w:rPr>
          <w:color w:val="000000"/>
          <w:sz w:val="24"/>
          <w:szCs w:val="24"/>
        </w:rPr>
        <w:t xml:space="preserve"> «Русский язык»</w:t>
      </w:r>
      <w:r>
        <w:rPr>
          <w:sz w:val="24"/>
          <w:szCs w:val="24"/>
        </w:rPr>
        <w:t>.</w:t>
      </w:r>
      <w:r>
        <w:rPr>
          <w:spacing w:val="-6"/>
          <w:sz w:val="24"/>
          <w:szCs w:val="24"/>
        </w:rPr>
        <w:t>(</w:t>
      </w:r>
      <w:r>
        <w:rPr>
          <w:sz w:val="24"/>
          <w:szCs w:val="24"/>
        </w:rPr>
        <w:t xml:space="preserve">Сборник рабочих программ «Школа России». 1-4 </w:t>
      </w:r>
      <w:proofErr w:type="spellStart"/>
      <w:r>
        <w:rPr>
          <w:sz w:val="24"/>
          <w:szCs w:val="24"/>
        </w:rPr>
        <w:t>классы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>.: Просвещение, 2011..)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>Изучение русского языка в начальных классах – первоначальный этап системы лингвистического образования и речевого развития, обеспечивающий готовность выпускников начальной школы к дальнейшему образованию.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rPr>
          <w:b/>
        </w:rPr>
        <w:t xml:space="preserve">Целями </w:t>
      </w:r>
      <w:r>
        <w:t>изучения предмета «Русский язык» в начальной школе являются: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 xml:space="preserve">• ознакомление учащихся с основными положениями науки о языке и формирование на этой основе знаково-символического восприятия и логического мышления учащихся; </w:t>
      </w:r>
    </w:p>
    <w:p w:rsidR="00664F9A" w:rsidRDefault="00664F9A" w:rsidP="00664F9A">
      <w:pPr>
        <w:ind w:firstLine="720"/>
        <w:jc w:val="both"/>
      </w:pPr>
      <w:r>
        <w:t>•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</w:t>
      </w:r>
    </w:p>
    <w:p w:rsidR="00664F9A" w:rsidRDefault="00664F9A" w:rsidP="00664F9A">
      <w:pPr>
        <w:ind w:firstLine="720"/>
        <w:jc w:val="both"/>
      </w:pPr>
      <w:r>
        <w:t xml:space="preserve">Программа определяет ряд практических </w:t>
      </w:r>
      <w:r>
        <w:rPr>
          <w:b/>
        </w:rPr>
        <w:t>задач</w:t>
      </w:r>
      <w:r>
        <w:t>, решение которых обеспечит достижение основных целей изучения предмета:</w:t>
      </w:r>
    </w:p>
    <w:p w:rsidR="00664F9A" w:rsidRDefault="00664F9A" w:rsidP="00664F9A">
      <w:pPr>
        <w:ind w:firstLine="720"/>
        <w:jc w:val="both"/>
      </w:pPr>
      <w:r>
        <w:t xml:space="preserve">• развитие речи, мышления, воображения школьников, умения выбирать средства языка в соответствии с целями, задачами и условиями общения; </w:t>
      </w:r>
    </w:p>
    <w:p w:rsidR="00664F9A" w:rsidRDefault="00664F9A" w:rsidP="00664F9A">
      <w:pPr>
        <w:ind w:firstLine="720"/>
        <w:jc w:val="both"/>
      </w:pPr>
      <w:r>
        <w:t xml:space="preserve">• формирование у младших школьников первоначальных представлений о системе и структуре русского языка: лексике, фонетике, графике, орфоэпии, </w:t>
      </w:r>
      <w:proofErr w:type="spellStart"/>
      <w:r>
        <w:t>морфемике</w:t>
      </w:r>
      <w:proofErr w:type="spellEnd"/>
      <w:r>
        <w:t xml:space="preserve"> (состав слова), морфологии и синтаксисе;</w:t>
      </w:r>
    </w:p>
    <w:p w:rsidR="00664F9A" w:rsidRDefault="00664F9A" w:rsidP="00664F9A">
      <w:pPr>
        <w:ind w:firstLine="720"/>
        <w:jc w:val="both"/>
      </w:pPr>
      <w:r>
        <w:t>• формирование навыков культуры речи во всех её проявлениях, умений правильно писать и читать, участвовать в диалоге, составлять несложные устные монологические высказывания и письменные тексты;</w:t>
      </w:r>
    </w:p>
    <w:p w:rsidR="00664F9A" w:rsidRDefault="00664F9A" w:rsidP="00664F9A">
      <w:pPr>
        <w:ind w:firstLine="720"/>
        <w:jc w:val="both"/>
      </w:pPr>
      <w:r>
        <w:t>• 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</w:p>
    <w:p w:rsidR="00664F9A" w:rsidRDefault="00664F9A" w:rsidP="00664F9A">
      <w:pPr>
        <w:ind w:firstLine="720"/>
        <w:jc w:val="both"/>
      </w:pPr>
    </w:p>
    <w:p w:rsidR="00664F9A" w:rsidRDefault="00664F9A" w:rsidP="00664F9A">
      <w:pPr>
        <w:ind w:firstLine="720"/>
        <w:jc w:val="both"/>
      </w:pPr>
      <w:r>
        <w:rPr>
          <w:b/>
        </w:rPr>
        <w:t>Общая характеристика предмета</w:t>
      </w:r>
    </w:p>
    <w:p w:rsidR="00664F9A" w:rsidRDefault="00664F9A" w:rsidP="00664F9A">
      <w:pPr>
        <w:ind w:firstLine="720"/>
        <w:jc w:val="both"/>
      </w:pPr>
      <w:r>
        <w:t xml:space="preserve">Программа направлена на реализацию средствами предмета «Русский язык» основных задач образовательной области «Филология»: </w:t>
      </w:r>
    </w:p>
    <w:p w:rsidR="00664F9A" w:rsidRDefault="00664F9A" w:rsidP="00664F9A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самосознания;</w:t>
      </w:r>
    </w:p>
    <w:p w:rsidR="00664F9A" w:rsidRDefault="00664F9A" w:rsidP="00664F9A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 xml:space="preserve">развитие диалогической и монологической устной и письменной речи; </w:t>
      </w:r>
    </w:p>
    <w:p w:rsidR="00664F9A" w:rsidRDefault="00664F9A" w:rsidP="00664F9A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>развитие коммуника</w:t>
      </w:r>
      <w:r>
        <w:softHyphen/>
        <w:t>тивных умений;</w:t>
      </w:r>
    </w:p>
    <w:p w:rsidR="00664F9A" w:rsidRDefault="00664F9A" w:rsidP="00664F9A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 xml:space="preserve">развитие нравственных и эстетических чувств; </w:t>
      </w:r>
    </w:p>
    <w:p w:rsidR="00664F9A" w:rsidRDefault="00664F9A" w:rsidP="00664F9A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>развитие способностей к творческой деятель</w:t>
      </w:r>
      <w:r>
        <w:softHyphen/>
        <w:t>ности.</w:t>
      </w:r>
    </w:p>
    <w:p w:rsidR="00664F9A" w:rsidRDefault="00664F9A" w:rsidP="00664F9A">
      <w:pPr>
        <w:ind w:firstLine="720"/>
        <w:jc w:val="both"/>
      </w:pPr>
    </w:p>
    <w:p w:rsidR="00664F9A" w:rsidRDefault="00664F9A" w:rsidP="00664F9A">
      <w:pPr>
        <w:ind w:firstLine="720"/>
        <w:jc w:val="both"/>
      </w:pPr>
      <w:r>
        <w:t xml:space="preserve">После обучения грамоте начинается раздельное изучение русского языка и литературного чтения. </w:t>
      </w:r>
    </w:p>
    <w:p w:rsidR="00664F9A" w:rsidRDefault="00664F9A" w:rsidP="00664F9A">
      <w:pPr>
        <w:ind w:firstLine="720"/>
        <w:jc w:val="both"/>
      </w:pPr>
      <w:r>
        <w:t>Систематический курс русского языка представлен в программе следующими содержательными линиями:</w:t>
      </w:r>
    </w:p>
    <w:p w:rsidR="00664F9A" w:rsidRDefault="00664F9A" w:rsidP="00664F9A">
      <w:pPr>
        <w:ind w:firstLine="720"/>
        <w:jc w:val="both"/>
      </w:pPr>
      <w:r>
        <w:t>• система языка (основы лингвистических знаний): лексика, фонетика и орфоэпия, графика, состав слова (</w:t>
      </w:r>
      <w:proofErr w:type="spellStart"/>
      <w:r>
        <w:t>морфемика</w:t>
      </w:r>
      <w:proofErr w:type="spellEnd"/>
      <w:r>
        <w:t xml:space="preserve">), грамматика (морфология и синтаксис); </w:t>
      </w:r>
    </w:p>
    <w:p w:rsidR="00664F9A" w:rsidRDefault="00664F9A" w:rsidP="00664F9A">
      <w:pPr>
        <w:ind w:firstLine="720"/>
        <w:jc w:val="both"/>
      </w:pPr>
      <w:r>
        <w:t xml:space="preserve">• орфография и пунктуация; </w:t>
      </w:r>
    </w:p>
    <w:p w:rsidR="00664F9A" w:rsidRDefault="00664F9A" w:rsidP="00664F9A">
      <w:pPr>
        <w:ind w:firstLine="720"/>
        <w:jc w:val="both"/>
      </w:pPr>
      <w:r>
        <w:lastRenderedPageBreak/>
        <w:t xml:space="preserve">• развитие речи. </w:t>
      </w:r>
    </w:p>
    <w:p w:rsidR="00664F9A" w:rsidRDefault="00664F9A" w:rsidP="00664F9A">
      <w:pPr>
        <w:shd w:val="clear" w:color="auto" w:fill="FFFFFF"/>
        <w:ind w:left="36" w:right="17" w:firstLine="720"/>
        <w:jc w:val="both"/>
      </w:pPr>
      <w:r>
        <w:t xml:space="preserve">нужную информацию. </w:t>
      </w:r>
    </w:p>
    <w:p w:rsidR="00664F9A" w:rsidRDefault="00664F9A" w:rsidP="00664F9A">
      <w:pPr>
        <w:ind w:firstLine="540"/>
        <w:jc w:val="both"/>
      </w:pPr>
    </w:p>
    <w:p w:rsidR="00724726" w:rsidRDefault="00724726" w:rsidP="00664F9A">
      <w:pPr>
        <w:suppressAutoHyphens/>
        <w:spacing w:after="200" w:line="276" w:lineRule="auto"/>
        <w:ind w:firstLine="600"/>
        <w:jc w:val="both"/>
        <w:rPr>
          <w:rFonts w:eastAsia="Calibri"/>
          <w:b/>
          <w:lang w:eastAsia="ar-SA"/>
        </w:rPr>
      </w:pPr>
    </w:p>
    <w:p w:rsidR="00664F9A" w:rsidRDefault="00664F9A" w:rsidP="00724726">
      <w:pPr>
        <w:suppressAutoHyphens/>
        <w:spacing w:after="200" w:line="276" w:lineRule="auto"/>
        <w:ind w:firstLine="600"/>
        <w:jc w:val="center"/>
        <w:rPr>
          <w:rFonts w:eastAsia="Calibri"/>
          <w:b/>
          <w:lang w:eastAsia="ar-SA"/>
        </w:rPr>
      </w:pPr>
      <w:r>
        <w:rPr>
          <w:rFonts w:eastAsia="Calibri"/>
          <w:b/>
          <w:lang w:eastAsia="ar-SA"/>
        </w:rPr>
        <w:t>Место учебного предмета в учебном плане</w:t>
      </w:r>
    </w:p>
    <w:p w:rsidR="00664F9A" w:rsidRDefault="00664F9A" w:rsidP="00664F9A">
      <w:pPr>
        <w:suppressAutoHyphens/>
        <w:spacing w:after="200" w:line="276" w:lineRule="auto"/>
        <w:ind w:firstLine="600"/>
        <w:jc w:val="both"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В 1 классе</w:t>
      </w:r>
      <w:r w:rsidRPr="00A80F3E">
        <w:rPr>
          <w:rFonts w:eastAsia="Calibri"/>
          <w:lang w:eastAsia="ar-SA"/>
        </w:rPr>
        <w:t xml:space="preserve"> — </w:t>
      </w:r>
      <w:r w:rsidRPr="00A80F3E">
        <w:rPr>
          <w:rFonts w:eastAsia="Calibri"/>
          <w:b/>
          <w:lang w:eastAsia="ar-SA"/>
        </w:rPr>
        <w:t>165 ч</w:t>
      </w:r>
      <w:r w:rsidRPr="00A80F3E">
        <w:rPr>
          <w:rFonts w:eastAsia="Calibri"/>
          <w:lang w:eastAsia="ar-SA"/>
        </w:rPr>
        <w:t xml:space="preserve"> (5 ч в неделю, 33 учебные недели): из них </w:t>
      </w:r>
      <w:r w:rsidRPr="00A80F3E">
        <w:rPr>
          <w:rFonts w:eastAsia="Calibri"/>
          <w:b/>
          <w:lang w:eastAsia="ar-SA"/>
        </w:rPr>
        <w:t>115 ч</w:t>
      </w:r>
      <w:r w:rsidRPr="00A80F3E">
        <w:rPr>
          <w:rFonts w:eastAsia="Calibri"/>
          <w:lang w:eastAsia="ar-SA"/>
        </w:rPr>
        <w:t xml:space="preserve"> (23 учебные недели) отводится урокам обучения письму в период обучения грамоте и </w:t>
      </w:r>
      <w:r w:rsidRPr="00A80F3E">
        <w:rPr>
          <w:rFonts w:eastAsia="Calibri"/>
          <w:b/>
          <w:lang w:eastAsia="ar-SA"/>
        </w:rPr>
        <w:t xml:space="preserve">50 ч </w:t>
      </w:r>
      <w:r w:rsidRPr="00A80F3E">
        <w:rPr>
          <w:rFonts w:eastAsia="Calibri"/>
          <w:lang w:eastAsia="ar-SA"/>
        </w:rPr>
        <w:t>(10 учебных недель) — урокам русского языка.</w:t>
      </w:r>
    </w:p>
    <w:p w:rsidR="00664F9A" w:rsidRPr="00A80F3E" w:rsidRDefault="00664F9A" w:rsidP="00664F9A">
      <w:pPr>
        <w:suppressAutoHyphens/>
        <w:spacing w:after="200" w:line="276" w:lineRule="auto"/>
        <w:ind w:left="1418"/>
        <w:jc w:val="center"/>
        <w:rPr>
          <w:rFonts w:eastAsia="Calibri"/>
          <w:lang w:eastAsia="ar-SA"/>
        </w:rPr>
      </w:pPr>
      <w:r>
        <w:rPr>
          <w:rFonts w:eastAsia="Calibri"/>
          <w:b/>
          <w:lang w:eastAsia="ar-SA"/>
        </w:rPr>
        <w:t>Ценностные ориентиры содержания учебного предмета</w:t>
      </w:r>
      <w:r w:rsidRPr="00A80F3E">
        <w:rPr>
          <w:rFonts w:eastAsia="Calibri"/>
          <w:lang w:eastAsia="ar-SA"/>
        </w:rPr>
        <w:t>.</w:t>
      </w:r>
    </w:p>
    <w:p w:rsidR="00664F9A" w:rsidRPr="00A80F3E" w:rsidRDefault="00664F9A" w:rsidP="00664F9A">
      <w:pPr>
        <w:suppressAutoHyphens/>
        <w:ind w:firstLine="360"/>
        <w:jc w:val="both"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Ведущее место предмета «Русский язык» в системе общего образования обусловлено тем, что русский язык является государственным языком Российской Федерации, родным языком русского народа, средством межнационального общения. Изучение русского языка способствует формированию у учащихся представлений о языке как основном средстве человеческого общения, явлении национальной культуры и основе национального самосознания. </w:t>
      </w:r>
    </w:p>
    <w:p w:rsidR="00664F9A" w:rsidRPr="00A80F3E" w:rsidRDefault="00664F9A" w:rsidP="00664F9A">
      <w:pPr>
        <w:suppressAutoHyphens/>
        <w:ind w:firstLine="360"/>
        <w:jc w:val="both"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>В процессе изучения русского языка у учащихся начальной школы формируется позитивное эмоционально-ценностное отношение к русскому языку, стремление к его грамотному использованию, понимание того, что правильная устная и письменная речь являются показателем общей культуры человека. На уроках русского языка ученики получают начальное представление о нормах русского литературного языка и правилах речевого этикета, учатся ориентироваться в целях, задачах, условиях общения, выборе адекватных языковых средств, для успешного решения коммуникативной задачи.</w:t>
      </w:r>
    </w:p>
    <w:p w:rsidR="00664F9A" w:rsidRPr="00A80F3E" w:rsidRDefault="00664F9A" w:rsidP="00664F9A">
      <w:pPr>
        <w:suppressAutoHyphens/>
        <w:spacing w:after="200" w:line="276" w:lineRule="auto"/>
        <w:ind w:firstLine="600"/>
        <w:jc w:val="both"/>
        <w:rPr>
          <w:lang w:eastAsia="ar-SA"/>
        </w:rPr>
      </w:pPr>
      <w:r w:rsidRPr="00A80F3E">
        <w:rPr>
          <w:rFonts w:eastAsia="Calibri"/>
          <w:lang w:eastAsia="ar-SA"/>
        </w:rPr>
        <w:t xml:space="preserve">Русский язык является для учащихся основой всего процесса обучения, средством развития их мышления, воображения, интеллектуальных и творческих способностей, основным каналом социализации личности. Успехи в изучении русского языка во многом определяют результаты </w:t>
      </w:r>
      <w:proofErr w:type="gramStart"/>
      <w:r w:rsidRPr="00A80F3E">
        <w:rPr>
          <w:rFonts w:eastAsia="Calibri"/>
          <w:lang w:eastAsia="ar-SA"/>
        </w:rPr>
        <w:t>обучения</w:t>
      </w:r>
      <w:proofErr w:type="gramEnd"/>
      <w:r w:rsidRPr="00A80F3E">
        <w:rPr>
          <w:rFonts w:eastAsia="Calibri"/>
          <w:lang w:eastAsia="ar-SA"/>
        </w:rPr>
        <w:t xml:space="preserve"> по другим школьным предметам</w:t>
      </w:r>
    </w:p>
    <w:p w:rsidR="00664F9A" w:rsidRDefault="00664F9A" w:rsidP="00664F9A">
      <w:pPr>
        <w:pStyle w:val="u-2-msonormal"/>
        <w:spacing w:before="0" w:beforeAutospacing="0" w:after="0" w:afterAutospacing="0"/>
        <w:jc w:val="center"/>
        <w:textAlignment w:val="center"/>
        <w:rPr>
          <w:b/>
        </w:rPr>
      </w:pPr>
      <w:r>
        <w:rPr>
          <w:b/>
        </w:rPr>
        <w:t>Содержание учебного предмета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540"/>
        <w:jc w:val="both"/>
        <w:textAlignment w:val="center"/>
      </w:pPr>
    </w:p>
    <w:p w:rsidR="00664F9A" w:rsidRDefault="00664F9A" w:rsidP="00664F9A">
      <w:pPr>
        <w:pStyle w:val="u-2-msonormal"/>
        <w:spacing w:before="0" w:beforeAutospacing="0" w:after="0" w:afterAutospacing="0"/>
        <w:jc w:val="both"/>
        <w:textAlignment w:val="center"/>
        <w:rPr>
          <w:b/>
        </w:rPr>
      </w:pPr>
      <w:r>
        <w:rPr>
          <w:b/>
        </w:rPr>
        <w:t>Систематический курс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  <w:rPr>
          <w:b/>
          <w:i/>
        </w:rPr>
      </w:pPr>
      <w:r>
        <w:rPr>
          <w:b/>
        </w:rPr>
        <w:t>Фонетика и орфоэпия.</w:t>
      </w:r>
      <w:r>
        <w:t xml:space="preserve"> Различение гласных и согласных звуков. Нахождение в слове ударных и безударных гласных звуков. Различение мягких и твёрдых согласных звуков, определение парных и непарных по твёрдости-мягкости согласных звуков. Различение звонких и глухих согласных звуков, определение парных и непарных по звонкости-глухости согласных звуков. </w:t>
      </w:r>
      <w:proofErr w:type="gramStart"/>
      <w:r>
        <w:t>Определение качественной характеристики звука: гласный — согласный; гласный ударный — безударный; согласный твёрдый — мягкий, парный — непарный; согласный звонкий — глухой, парный — непарный.</w:t>
      </w:r>
      <w:proofErr w:type="gramEnd"/>
      <w:r>
        <w:t xml:space="preserve"> Деление слов на слоги. Слогообразующая роль гласных звуков. Словесное ударение и логическое (смысловое) ударение в предложениях. Словообразующая функция ударения. Ударение, произношение звуков и сочетаний звуков в соответствии с нормами современного русского литературного языка. </w:t>
      </w:r>
      <w:r>
        <w:rPr>
          <w:i/>
        </w:rPr>
        <w:t>Фонетический анализ слова.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  <w:rPr>
          <w:b/>
          <w:i/>
        </w:rPr>
      </w:pPr>
      <w:r>
        <w:rPr>
          <w:b/>
        </w:rPr>
        <w:t>Графика</w:t>
      </w:r>
      <w:r>
        <w:t xml:space="preserve">. Различение звуков и букв. Обозначение на письме твёрдости и мягкости согласных звуков. Использование на письме </w:t>
      </w:r>
      <w:proofErr w:type="spellStart"/>
      <w:r>
        <w:t>разделительных</w:t>
      </w:r>
      <w:r>
        <w:rPr>
          <w:b/>
        </w:rPr>
        <w:t>ь</w:t>
      </w:r>
      <w:proofErr w:type="spellEnd"/>
      <w:r>
        <w:t xml:space="preserve"> и </w:t>
      </w:r>
      <w:r>
        <w:rPr>
          <w:b/>
        </w:rPr>
        <w:t>ъ.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 xml:space="preserve">Установление соотношения звукового и буквенного состава слов типа </w:t>
      </w:r>
      <w:r>
        <w:rPr>
          <w:i/>
        </w:rPr>
        <w:t>стол, конь</w:t>
      </w:r>
      <w:r>
        <w:t xml:space="preserve">; в словах с йотированными гласными </w:t>
      </w:r>
      <w:r>
        <w:rPr>
          <w:b/>
        </w:rPr>
        <w:t xml:space="preserve">е, ё, ю, я; </w:t>
      </w:r>
      <w:r>
        <w:t>в словах с непроизносимыми согласными.</w:t>
      </w:r>
    </w:p>
    <w:p w:rsidR="00664F9A" w:rsidRDefault="00664F9A" w:rsidP="00664F9A">
      <w:pPr>
        <w:pStyle w:val="msg-header-from"/>
        <w:spacing w:before="0" w:beforeAutospacing="0" w:after="0" w:afterAutospacing="0"/>
        <w:ind w:firstLine="720"/>
        <w:jc w:val="both"/>
        <w:textAlignment w:val="center"/>
      </w:pPr>
      <w:r>
        <w:t xml:space="preserve">Использование небуквенных графических средств: пробела между словами, знака переноса, красной строки (абзаца), пунктуационных знаков (в пределах изученного). 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lastRenderedPageBreak/>
        <w:t xml:space="preserve">Знание алфавита: правильное называние букв, их последовательность. Использование алфавита при работе со словарями, справочниками, каталогами. 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rPr>
          <w:b/>
        </w:rPr>
        <w:t>Орфография и пунктуация</w:t>
      </w:r>
      <w:r>
        <w:t>. Формирование орфографической зоркости, использование разных способов проверки орфограмм в зависимости от места орфограммы в слове. Использование орфографического словаря.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>Применение правил правописания и пунктуации: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 xml:space="preserve">• сочетания </w:t>
      </w:r>
      <w:proofErr w:type="spellStart"/>
      <w:r>
        <w:rPr>
          <w:b/>
        </w:rPr>
        <w:t>жи</w:t>
      </w:r>
      <w:proofErr w:type="spellEnd"/>
      <w:r>
        <w:rPr>
          <w:b/>
        </w:rPr>
        <w:t xml:space="preserve">—ши, </w:t>
      </w:r>
      <w:proofErr w:type="spellStart"/>
      <w:proofErr w:type="gramStart"/>
      <w:r>
        <w:rPr>
          <w:b/>
        </w:rPr>
        <w:t>ча</w:t>
      </w:r>
      <w:proofErr w:type="spellEnd"/>
      <w:r>
        <w:rPr>
          <w:b/>
        </w:rPr>
        <w:t>—ща</w:t>
      </w:r>
      <w:proofErr w:type="gramEnd"/>
      <w:r>
        <w:rPr>
          <w:b/>
        </w:rPr>
        <w:t>, чу—</w:t>
      </w:r>
      <w:proofErr w:type="spellStart"/>
      <w:r>
        <w:rPr>
          <w:b/>
        </w:rPr>
        <w:t>щу</w:t>
      </w:r>
      <w:proofErr w:type="spellEnd"/>
      <w:r>
        <w:t xml:space="preserve"> в положении под ударением;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 xml:space="preserve">• сочетания </w:t>
      </w:r>
      <w:proofErr w:type="spellStart"/>
      <w:r>
        <w:rPr>
          <w:b/>
        </w:rPr>
        <w:t>чк</w:t>
      </w:r>
      <w:proofErr w:type="spellEnd"/>
      <w:r>
        <w:rPr>
          <w:b/>
        </w:rPr>
        <w:t>—</w:t>
      </w:r>
      <w:proofErr w:type="spellStart"/>
      <w:r>
        <w:rPr>
          <w:b/>
        </w:rPr>
        <w:t>чн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чт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нч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щн</w:t>
      </w:r>
      <w:r>
        <w:t>и</w:t>
      </w:r>
      <w:proofErr w:type="spellEnd"/>
      <w:r>
        <w:t xml:space="preserve"> др.; 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>• перенос слов;</w:t>
      </w:r>
    </w:p>
    <w:p w:rsidR="00664F9A" w:rsidRDefault="00664F9A" w:rsidP="00664F9A">
      <w:pPr>
        <w:pStyle w:val="u-2-msonormal"/>
        <w:spacing w:before="0" w:beforeAutospacing="0" w:after="0" w:afterAutospacing="0"/>
        <w:ind w:firstLine="720"/>
        <w:jc w:val="both"/>
        <w:textAlignment w:val="center"/>
      </w:pPr>
      <w:r>
        <w:t>• прописная буква в начале предложения, в именах собственных;</w:t>
      </w:r>
    </w:p>
    <w:p w:rsidR="00664F9A" w:rsidRPr="00A80F3E" w:rsidRDefault="00664F9A" w:rsidP="00664F9A">
      <w:pPr>
        <w:suppressAutoHyphens/>
        <w:spacing w:after="200" w:line="276" w:lineRule="auto"/>
        <w:jc w:val="center"/>
        <w:rPr>
          <w:rFonts w:eastAsia="Calibri"/>
          <w:b/>
          <w:lang w:eastAsia="ar-SA"/>
        </w:rPr>
      </w:pPr>
      <w:r w:rsidRPr="00A80F3E">
        <w:rPr>
          <w:rFonts w:eastAsia="Calibri"/>
          <w:b/>
          <w:sz w:val="28"/>
          <w:szCs w:val="28"/>
          <w:lang w:eastAsia="ar-SA"/>
        </w:rPr>
        <w:t>Планируемые результаты изучения предмета</w:t>
      </w:r>
      <w:proofErr w:type="gramStart"/>
      <w:r w:rsidRPr="00A80F3E">
        <w:rPr>
          <w:rFonts w:eastAsia="Calibri"/>
          <w:b/>
          <w:lang w:eastAsia="ar-SA"/>
        </w:rPr>
        <w:t>1</w:t>
      </w:r>
      <w:proofErr w:type="gramEnd"/>
      <w:r w:rsidRPr="00A80F3E">
        <w:rPr>
          <w:rFonts w:eastAsia="Calibri"/>
          <w:b/>
          <w:lang w:eastAsia="ar-SA"/>
        </w:rPr>
        <w:t xml:space="preserve"> класс</w:t>
      </w:r>
    </w:p>
    <w:p w:rsidR="00664F9A" w:rsidRPr="00A80F3E" w:rsidRDefault="00664F9A" w:rsidP="00664F9A">
      <w:pPr>
        <w:suppressAutoHyphens/>
        <w:rPr>
          <w:rFonts w:eastAsia="Calibri"/>
          <w:b/>
          <w:lang w:eastAsia="ar-SA"/>
        </w:rPr>
      </w:pPr>
      <w:r w:rsidRPr="00A80F3E">
        <w:rPr>
          <w:rFonts w:eastAsia="Calibri"/>
          <w:b/>
          <w:lang w:eastAsia="ar-SA"/>
        </w:rPr>
        <w:t>ЛИЧНОСТНЫЕ РЕЗУЛЬТАТЫ</w:t>
      </w:r>
    </w:p>
    <w:p w:rsidR="00664F9A" w:rsidRPr="00A80F3E" w:rsidRDefault="00664F9A" w:rsidP="00664F9A">
      <w:pPr>
        <w:suppressAutoHyphens/>
        <w:rPr>
          <w:rFonts w:eastAsia="Calibri"/>
          <w:b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gramStart"/>
      <w:r w:rsidRPr="00A80F3E">
        <w:rPr>
          <w:rFonts w:eastAsia="Calibri"/>
          <w:lang w:eastAsia="ar-SA"/>
        </w:rPr>
        <w:t>Обучающийся</w:t>
      </w:r>
      <w:proofErr w:type="gramEnd"/>
      <w:r w:rsidRPr="00A80F3E">
        <w:rPr>
          <w:rFonts w:eastAsia="Calibri"/>
          <w:lang w:eastAsia="ar-SA"/>
        </w:rPr>
        <w:t xml:space="preserve"> получит возможность для формирования следующих личностных УУД: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внутренней позиции школьника на уровне положительного отношения к школе;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положительного отношения к урокам русского языка;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уважительного отношения к русскому языку как родному языку русского народа и языкам, на которых говорят другие народы;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интереса к языковой и речевой деятельности;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представления о многообразии окружающего мира, некоторых духовных традициях русского народа;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представления об этических чувствах (доброжелательности, сочувствия, сопереживания, отзывчивости, любви ко всему живому на Земле и др.);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первоначальных навыков сотрудничества </w:t>
      </w:r>
      <w:proofErr w:type="gramStart"/>
      <w:r w:rsidR="00664F9A" w:rsidRPr="00A80F3E">
        <w:rPr>
          <w:rFonts w:eastAsia="Calibri"/>
          <w:lang w:eastAsia="ar-SA"/>
        </w:rPr>
        <w:t>со</w:t>
      </w:r>
      <w:proofErr w:type="gramEnd"/>
      <w:r w:rsidR="00664F9A" w:rsidRPr="00A80F3E">
        <w:rPr>
          <w:rFonts w:eastAsia="Calibri"/>
          <w:lang w:eastAsia="ar-SA"/>
        </w:rPr>
        <w:t xml:space="preserve"> взрослыми и сверстниками в процессе </w:t>
      </w:r>
      <w:r>
        <w:rPr>
          <w:rFonts w:eastAsia="Calibri"/>
          <w:lang w:eastAsia="ar-SA"/>
        </w:rPr>
        <w:t>------</w:t>
      </w:r>
      <w:r w:rsidR="00664F9A" w:rsidRPr="00A80F3E">
        <w:rPr>
          <w:rFonts w:eastAsia="Calibri"/>
          <w:lang w:eastAsia="ar-SA"/>
        </w:rPr>
        <w:t>выполнения совместной учебной деятельности на уроке и в проектной деятельности;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мотивов к творческой проектной деятельности. 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МЕТАПРЕДМЕНТЫЕ РЕЗУЛЬТАТЫ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gramStart"/>
      <w:r w:rsidRPr="00A80F3E">
        <w:rPr>
          <w:rFonts w:eastAsia="Calibri"/>
          <w:lang w:eastAsia="ar-SA"/>
        </w:rPr>
        <w:t>Обучающийся</w:t>
      </w:r>
      <w:proofErr w:type="gramEnd"/>
      <w:r w:rsidRPr="00A80F3E">
        <w:rPr>
          <w:rFonts w:eastAsia="Calibri"/>
          <w:lang w:eastAsia="ar-SA"/>
        </w:rPr>
        <w:t xml:space="preserve"> получит возможность для формирования </w:t>
      </w:r>
      <w:r w:rsidRPr="00A80F3E">
        <w:rPr>
          <w:rFonts w:eastAsia="Calibri"/>
          <w:b/>
          <w:lang w:eastAsia="ar-SA"/>
        </w:rPr>
        <w:t>регулятивных УУД</w:t>
      </w:r>
      <w:r w:rsidRPr="00A80F3E">
        <w:rPr>
          <w:rFonts w:eastAsia="Calibri"/>
          <w:lang w:eastAsia="ar-SA"/>
        </w:rPr>
        <w:t xml:space="preserve">: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принимать и сохранять цель и учебную задачу, соответствующую этапу обучения (определённому этапу урока) с помощью учителя;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понимать выделенные ориентиры действий (в заданиях учебника, в справочном материале учебника — в памятках) при работе с учебным материалом;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высказывать своё предположение относительно способов решения учебной задачи;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проговаривать вслух последовательность производимых действий, составляющих основу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</w:t>
      </w:r>
      <w:proofErr w:type="gramEnd"/>
      <w:r w:rsidR="00664F9A" w:rsidRPr="00A80F3E">
        <w:rPr>
          <w:rFonts w:eastAsia="Calibri"/>
          <w:lang w:eastAsia="ar-SA"/>
        </w:rPr>
        <w:t>сваиваемой деятельности (опираясь на памятку или предложенный алгоритм);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оценивать совместно с учителем или одноклассниками результат своих действий, вносить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</w:t>
      </w:r>
      <w:proofErr w:type="gramEnd"/>
      <w:r w:rsidR="00664F9A" w:rsidRPr="00A80F3E">
        <w:rPr>
          <w:rFonts w:eastAsia="Calibri"/>
          <w:lang w:eastAsia="ar-SA"/>
        </w:rPr>
        <w:t>оответствующие коррективы.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gramStart"/>
      <w:r w:rsidRPr="00A80F3E">
        <w:rPr>
          <w:rFonts w:eastAsia="Calibri"/>
          <w:lang w:eastAsia="ar-SA"/>
        </w:rPr>
        <w:t>Обучающийся</w:t>
      </w:r>
      <w:proofErr w:type="gramEnd"/>
      <w:r w:rsidRPr="00A80F3E">
        <w:rPr>
          <w:rFonts w:eastAsia="Calibri"/>
          <w:lang w:eastAsia="ar-SA"/>
        </w:rPr>
        <w:t xml:space="preserve"> получит возможность для формирования </w:t>
      </w:r>
      <w:r w:rsidRPr="00A80F3E">
        <w:rPr>
          <w:rFonts w:eastAsia="Calibri"/>
          <w:b/>
          <w:lang w:eastAsia="ar-SA"/>
        </w:rPr>
        <w:t>познавательных УУД</w:t>
      </w:r>
      <w:r w:rsidRPr="00A80F3E">
        <w:rPr>
          <w:rFonts w:eastAsia="Calibri"/>
          <w:lang w:eastAsia="ar-SA"/>
        </w:rPr>
        <w:t xml:space="preserve">: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целенаправленно слушать учителя (одноклассников), решая познавательную задачу;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ориентироваться в учебнике (на форзацах, шмуцтитулах, страницах учебника, в оглавлении, условных обозначениях, словарях учебника);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осуществлять под руководством учителя поиск нужной информации в учебнике и учебных пособиях;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понимать знаки, символы, модели, схемы, приведённые в учебнике и учебных пособиях (в том числе в электронном приложении к учебнику);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работать с информацией, представленной в разных формах (текст, рисунок, таблица, схема) под руководством учителя;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понимать текст, опираясь на содержащуюся в нём информацию, находить необходимые факты, сведения и другую информацию;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lastRenderedPageBreak/>
        <w:t>-</w:t>
      </w:r>
      <w:r w:rsidR="00664F9A" w:rsidRPr="00A80F3E">
        <w:rPr>
          <w:rFonts w:eastAsia="Calibri"/>
          <w:lang w:eastAsia="ar-SA"/>
        </w:rPr>
        <w:t>преобразовывать информацию, полученную из рисунка (таблицы, модели) в словесную форму под руководством учителя;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понимать заданный вопрос, в соответствии с ним строить ответ в устной форме;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составлять устно монологическое высказывание по предложенной теме (рисунку);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 анализировать изучаемые факты языка с выделением их отличительных признаков,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</w:t>
      </w:r>
      <w:proofErr w:type="gramEnd"/>
      <w:r w:rsidR="00664F9A" w:rsidRPr="00A80F3E">
        <w:rPr>
          <w:rFonts w:eastAsia="Calibri"/>
          <w:lang w:eastAsia="ar-SA"/>
        </w:rPr>
        <w:t xml:space="preserve">существлять синтез как составление целого из их частей (под руководством учителя); 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 </w:t>
      </w:r>
      <w:r w:rsidR="00724726">
        <w:rPr>
          <w:rFonts w:eastAsia="Calibri"/>
          <w:lang w:eastAsia="ar-SA"/>
        </w:rPr>
        <w:t>-</w:t>
      </w:r>
      <w:r w:rsidRPr="00A80F3E">
        <w:rPr>
          <w:rFonts w:eastAsia="Calibri"/>
          <w:lang w:eastAsia="ar-SA"/>
        </w:rPr>
        <w:t xml:space="preserve">осуществлять сравнение, сопоставление, классификацию изученных фактов языка по заданному признаку (под руководством учителя);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делать выводы в результате совместной работы класса и учителя;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подводить языковой факт под понятие разного уровня обобщения (предмет и слово,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</w:t>
      </w:r>
      <w:proofErr w:type="gramEnd"/>
      <w:r w:rsidR="00664F9A" w:rsidRPr="00A80F3E">
        <w:rPr>
          <w:rFonts w:eastAsia="Calibri"/>
          <w:lang w:eastAsia="ar-SA"/>
        </w:rPr>
        <w:t xml:space="preserve">бозначающее предмет; слова, обозначающие явления природы, школьные принадлежности и др.);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проводить аналогии между изучаемым предметом и собственным опытом (под руководством учителя).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gramStart"/>
      <w:r w:rsidRPr="00A80F3E">
        <w:rPr>
          <w:rFonts w:eastAsia="Calibri"/>
          <w:lang w:eastAsia="ar-SA"/>
        </w:rPr>
        <w:t>Обучающийся</w:t>
      </w:r>
      <w:proofErr w:type="gramEnd"/>
      <w:r w:rsidRPr="00A80F3E">
        <w:rPr>
          <w:rFonts w:eastAsia="Calibri"/>
          <w:lang w:eastAsia="ar-SA"/>
        </w:rPr>
        <w:t xml:space="preserve"> получит возможность для формирования следующих </w:t>
      </w:r>
      <w:r w:rsidRPr="00A80F3E">
        <w:rPr>
          <w:rFonts w:eastAsia="Calibri"/>
          <w:b/>
          <w:lang w:eastAsia="ar-SA"/>
        </w:rPr>
        <w:t xml:space="preserve">коммуникативных УУД: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слушать собеседника и понимать речь других;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оформлять свои мысли в устной и письменной форме (на уровне предложения или небольшого текста);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принимать участие в диалоге;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задавать вопросы, отвечать на вопросы других;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принимать участие в работе парами и группами;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договариваться о распределении функций и ролей в совместной деятельности;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признавать существование различных точек зрения; высказывать собственное мнение;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оценивать собственное поведение и поведение окружающих, использовать в общении правила вежливости.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ПРЕДМЕТНЫЕ РЕЗУЛЬТАТЫ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>Общие предметные результаты освоения программы: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 </w:t>
      </w:r>
      <w:r w:rsidR="00724726">
        <w:rPr>
          <w:rFonts w:eastAsia="Calibri"/>
          <w:lang w:eastAsia="ar-SA"/>
        </w:rPr>
        <w:t>-</w:t>
      </w:r>
      <w:r w:rsidRPr="00A80F3E">
        <w:rPr>
          <w:rFonts w:eastAsia="Calibri"/>
          <w:lang w:eastAsia="ar-SA"/>
        </w:rPr>
        <w:t>представление о русском языке как государственном языке нашей страны, Российской Федерации;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 </w:t>
      </w:r>
      <w:r w:rsidR="00724726">
        <w:rPr>
          <w:rFonts w:eastAsia="Calibri"/>
          <w:lang w:eastAsia="ar-SA"/>
        </w:rPr>
        <w:t>-</w:t>
      </w:r>
      <w:r w:rsidRPr="00A80F3E">
        <w:rPr>
          <w:rFonts w:eastAsia="Calibri"/>
          <w:lang w:eastAsia="ar-SA"/>
        </w:rPr>
        <w:t>представление о значимости языка и речи в жизни людей;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 представление о некоторых понятиях и правилах из области фонетики, графики, орфоэпии, лексики и грамматики, орфографии и пунктуации (в объёме учебной программы);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практические умения работать с языковыми единицами;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 представление о некоторых изменениях в системе русского языка и его развитии, пополнении словарного запаса русского языка;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 представление о правилах речевого этикета;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 </w:t>
      </w:r>
      <w:r w:rsidR="00724726">
        <w:rPr>
          <w:rFonts w:eastAsia="Calibri"/>
          <w:lang w:eastAsia="ar-SA"/>
        </w:rPr>
        <w:t>-а</w:t>
      </w:r>
      <w:r w:rsidRPr="00A80F3E">
        <w:rPr>
          <w:rFonts w:eastAsia="Calibri"/>
          <w:lang w:eastAsia="ar-SA"/>
        </w:rPr>
        <w:t>даптация к языковой и речевой деятельности.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b/>
          <w:lang w:eastAsia="ar-SA"/>
        </w:rPr>
      </w:pPr>
      <w:r w:rsidRPr="00A80F3E">
        <w:rPr>
          <w:rFonts w:eastAsia="Calibri"/>
          <w:b/>
          <w:lang w:eastAsia="ar-SA"/>
        </w:rPr>
        <w:t>Предметные результаты освоения основных содержательных линий программы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Развитие речи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Обучающийся </w:t>
      </w:r>
      <w:r w:rsidRPr="00A80F3E">
        <w:rPr>
          <w:rFonts w:eastAsia="Calibri"/>
          <w:b/>
          <w:lang w:eastAsia="ar-SA"/>
        </w:rPr>
        <w:t>научится: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первичному умению оценивать правильность (уместность) выбора языковых и неязыковых средств устного общения не </w:t>
      </w:r>
      <w:proofErr w:type="gramStart"/>
      <w:r w:rsidR="00664F9A" w:rsidRPr="00A80F3E">
        <w:rPr>
          <w:rFonts w:eastAsia="Calibri"/>
          <w:lang w:eastAsia="ar-SA"/>
        </w:rPr>
        <w:t>уроке</w:t>
      </w:r>
      <w:proofErr w:type="gramEnd"/>
      <w:r w:rsidR="00664F9A" w:rsidRPr="00A80F3E">
        <w:rPr>
          <w:rFonts w:eastAsia="Calibri"/>
          <w:lang w:eastAsia="ar-SA"/>
        </w:rPr>
        <w:t>, в школе, в быту, со знакомыми и незнакомыми, с людьми разного возраста;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соблюдать в повседневной жизни нормы речевого этикета;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слушать вопрос, понимать его, отвечать на поставленный вопрос;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пересказывать сюжет известной сказки по данному рисунку;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составлять текст из набора предложений;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выбирать заголовок текста из ряда данных и самостоятельно озаглавливать текст.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lastRenderedPageBreak/>
        <w:t>Обучающийся</w:t>
      </w:r>
      <w:r w:rsidRPr="00A80F3E">
        <w:rPr>
          <w:rFonts w:eastAsia="Calibri"/>
          <w:b/>
          <w:lang w:eastAsia="ar-SA"/>
        </w:rPr>
        <w:t>получит</w:t>
      </w:r>
      <w:proofErr w:type="spellEnd"/>
      <w:r w:rsidRPr="00A80F3E">
        <w:rPr>
          <w:rFonts w:eastAsia="Calibri"/>
          <w:b/>
          <w:lang w:eastAsia="ar-SA"/>
        </w:rPr>
        <w:t xml:space="preserve"> возможность научиться</w:t>
      </w:r>
      <w:r w:rsidRPr="00A80F3E">
        <w:rPr>
          <w:rFonts w:eastAsia="Calibri"/>
          <w:lang w:eastAsia="ar-SA"/>
        </w:rPr>
        <w:t>: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устную и письменную речь;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диалогическую речь; 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отличать текст от набора не связанных друг с другом предложений;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анализировать текст с нарушенным порядком предложений и восстанавливать их последовательность в тексте;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тему и главную мысль текста;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соотносить заголовок и содержание текста;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 составлять текст по рисунку и опорным словам (после анализа содержания рисунка); 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 </w:t>
      </w:r>
      <w:r w:rsidR="00724726">
        <w:rPr>
          <w:rFonts w:eastAsia="Calibri"/>
          <w:lang w:eastAsia="ar-SA"/>
        </w:rPr>
        <w:t>-</w:t>
      </w:r>
      <w:r w:rsidRPr="00A80F3E">
        <w:rPr>
          <w:rFonts w:eastAsia="Calibri"/>
          <w:lang w:eastAsia="ar-SA"/>
        </w:rPr>
        <w:t>составлять текст по его началу и по его концу;</w:t>
      </w:r>
    </w:p>
    <w:p w:rsidR="00664F9A" w:rsidRPr="00A80F3E" w:rsidRDefault="00724726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составлять небольшие монологические высказывания по результатам наблюдений за фактами и явлениями языка. 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b/>
          <w:lang w:eastAsia="ar-SA"/>
        </w:rPr>
      </w:pPr>
      <w:r w:rsidRPr="00A80F3E">
        <w:rPr>
          <w:rFonts w:eastAsia="Calibri"/>
          <w:lang w:eastAsia="ar-SA"/>
        </w:rPr>
        <w:t>Система языка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Фонетика, орфоэпия, графика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t>Обучающийся</w:t>
      </w:r>
      <w:r w:rsidRPr="00A80F3E">
        <w:rPr>
          <w:rFonts w:eastAsia="Calibri"/>
          <w:b/>
          <w:lang w:eastAsia="ar-SA"/>
        </w:rPr>
        <w:t>научится</w:t>
      </w:r>
      <w:proofErr w:type="spellEnd"/>
      <w:r w:rsidRPr="00A80F3E">
        <w:rPr>
          <w:rFonts w:eastAsia="Calibri"/>
          <w:b/>
          <w:lang w:eastAsia="ar-SA"/>
        </w:rPr>
        <w:t xml:space="preserve">: </w:t>
      </w:r>
      <w:r w:rsidRPr="00A80F3E">
        <w:rPr>
          <w:rFonts w:eastAsia="Calibri"/>
          <w:lang w:eastAsia="ar-SA"/>
        </w:rPr>
        <w:t xml:space="preserve">различать звуки речи;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понимать различие между звуками и буквами;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устанавливать последовательность звуков в слове и их число;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гласные и согласные звуки, определять их в слове и правильно произносить;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определять качественную характеристику гласного звука в слове: </w:t>
      </w:r>
      <w:proofErr w:type="gramStart"/>
      <w:r w:rsidR="00664F9A" w:rsidRPr="00A80F3E">
        <w:rPr>
          <w:rFonts w:eastAsia="Calibri"/>
          <w:lang w:eastAsia="ar-SA"/>
        </w:rPr>
        <w:t>ударный</w:t>
      </w:r>
      <w:proofErr w:type="gramEnd"/>
      <w:r w:rsidR="00664F9A" w:rsidRPr="00A80F3E">
        <w:rPr>
          <w:rFonts w:eastAsia="Calibri"/>
          <w:lang w:eastAsia="ar-SA"/>
        </w:rPr>
        <w:t xml:space="preserve"> или безударный;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различать гласный звук [и] и согласный звук [й];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согласные звуки: мягкие и твёрдые, глухие и звонкие, определять их в слове и правильно произносить;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непарные твёрдые согласные [ж], [ш], [ц], непарные мягкие согласные [ч’], [щ’],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н</w:t>
      </w:r>
      <w:proofErr w:type="gramEnd"/>
      <w:r w:rsidR="00664F9A" w:rsidRPr="00A80F3E">
        <w:rPr>
          <w:rFonts w:eastAsia="Calibri"/>
          <w:lang w:eastAsia="ar-SA"/>
        </w:rPr>
        <w:t>аходить их в слове, правильно произносить;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устанавливать соотношение звукового и буквенного состава в словах типа стол, конь, ёлка;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слово и слог; определять количество слогов в слове, делить слова на слоги;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обозначать ударение в слове;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правильно называть буквы в алфавитном порядке;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различать звуки речи и буквы, которыми обозначаются звуки на письме;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различать буквы, обозначающие гласные звуки, как показатели твёрдости-мягкости согласных звуков;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функцию буквы «мягкий знак» (ь) как показателя мягкости предшествующего согласного звука.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t>Обучающийся</w:t>
      </w:r>
      <w:r w:rsidRPr="00A80F3E">
        <w:rPr>
          <w:rFonts w:eastAsia="Calibri"/>
          <w:b/>
          <w:lang w:eastAsia="ar-SA"/>
        </w:rPr>
        <w:t>получит</w:t>
      </w:r>
      <w:proofErr w:type="spellEnd"/>
      <w:r w:rsidRPr="00A80F3E">
        <w:rPr>
          <w:rFonts w:eastAsia="Calibri"/>
          <w:b/>
          <w:lang w:eastAsia="ar-SA"/>
        </w:rPr>
        <w:t xml:space="preserve"> возможность научиться: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наблюдать над образованием звуков речи;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функцию букв е, ё</w:t>
      </w:r>
      <w:proofErr w:type="gramStart"/>
      <w:r w:rsidR="00664F9A" w:rsidRPr="00A80F3E">
        <w:rPr>
          <w:rFonts w:eastAsia="Calibri"/>
          <w:lang w:eastAsia="ar-SA"/>
        </w:rPr>
        <w:t xml:space="preserve"> ,</w:t>
      </w:r>
      <w:proofErr w:type="gramEnd"/>
      <w:r w:rsidR="00664F9A" w:rsidRPr="00A80F3E">
        <w:rPr>
          <w:rFonts w:eastAsia="Calibri"/>
          <w:lang w:eastAsia="ar-SA"/>
        </w:rPr>
        <w:t xml:space="preserve"> ю, я в слове;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обозначать на письме звук [й’];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располагать заданные слова в алфавитном порядке;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устанавливать соотношение звукового и буквенного состава в словах типа коньки, утюг, яма, ель;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находить случаи расхождения звукового и буквенного состава слов при орфоэпическом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</w:t>
      </w:r>
      <w:proofErr w:type="gramEnd"/>
      <w:r w:rsidR="00664F9A" w:rsidRPr="00A80F3E">
        <w:rPr>
          <w:rFonts w:eastAsia="Calibri"/>
          <w:lang w:eastAsia="ar-SA"/>
        </w:rPr>
        <w:t>роговаривании (вода, стриж, день, жить и др.);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произносить звуки и сочетания звуков в соответствии с нормами литературного языка (круг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</w:t>
      </w:r>
      <w:proofErr w:type="gramEnd"/>
      <w:r w:rsidR="00664F9A" w:rsidRPr="00A80F3E">
        <w:rPr>
          <w:rFonts w:eastAsia="Calibri"/>
          <w:lang w:eastAsia="ar-SA"/>
        </w:rPr>
        <w:t>лов определён «Орфоэпическим словарём» в учебнике).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b/>
          <w:lang w:eastAsia="ar-SA"/>
        </w:rPr>
      </w:pPr>
      <w:r w:rsidRPr="00A80F3E">
        <w:rPr>
          <w:rFonts w:eastAsia="Calibri"/>
          <w:b/>
          <w:lang w:eastAsia="ar-SA"/>
        </w:rPr>
        <w:t>Лексика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Обучающийся научится: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слово и предложение, слово и слог, слово и набор буквосочетаний (книга — </w:t>
      </w:r>
      <w:proofErr w:type="spellStart"/>
      <w:r w:rsidR="00664F9A" w:rsidRPr="00A80F3E">
        <w:rPr>
          <w:rFonts w:eastAsia="Calibri"/>
          <w:lang w:eastAsia="ar-SA"/>
        </w:rPr>
        <w:t>агник</w:t>
      </w:r>
      <w:proofErr w:type="spellEnd"/>
      <w:r w:rsidR="00664F9A" w:rsidRPr="00A80F3E">
        <w:rPr>
          <w:rFonts w:eastAsia="Calibri"/>
          <w:lang w:eastAsia="ar-SA"/>
        </w:rPr>
        <w:t>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различать предмет (признак, действие) и слово, называющее этот предмет;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определять количество слов в предложении, вычленять слова из предложения;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lastRenderedPageBreak/>
        <w:t>-</w:t>
      </w:r>
      <w:r w:rsidR="00664F9A" w:rsidRPr="00A80F3E">
        <w:rPr>
          <w:rFonts w:eastAsia="Calibri"/>
          <w:lang w:eastAsia="ar-SA"/>
        </w:rPr>
        <w:t>классифицировать и объединять некоторые слова по значению (люди, животные, растения, инструменты и др.);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группу «вежливых» слов (слова-прощания, слова-приветствия, слова-извинения, слова-благодарения);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значение слова или уточнять с помощью «Толкового словаря» учебника.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t>Обучающийся</w:t>
      </w:r>
      <w:r w:rsidRPr="00A80F3E">
        <w:rPr>
          <w:rFonts w:eastAsia="Calibri"/>
          <w:b/>
          <w:lang w:eastAsia="ar-SA"/>
        </w:rPr>
        <w:t>получит</w:t>
      </w:r>
      <w:proofErr w:type="spellEnd"/>
      <w:r w:rsidRPr="00A80F3E">
        <w:rPr>
          <w:rFonts w:eastAsia="Calibri"/>
          <w:b/>
          <w:lang w:eastAsia="ar-SA"/>
        </w:rPr>
        <w:t xml:space="preserve"> возможность научиться</w:t>
      </w:r>
      <w:r w:rsidRPr="00A80F3E">
        <w:rPr>
          <w:rFonts w:eastAsia="Calibri"/>
          <w:lang w:eastAsia="ar-SA"/>
        </w:rPr>
        <w:t>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осознавать слово как единство звучания и значения;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значение слова или уточнять с помощью «Толкового словаря» учебника;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на практическом уровне различать многозначные слова (простые случаи), слова, близкие и противоположные по значению;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подбирать слова, близкие и противоположные по значению при решении учебных задач;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на практическом уровне различать слова-названия предметов, названия признаков предметов, названия действий предметов.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Морфология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t>Обучающийся</w:t>
      </w:r>
      <w:r w:rsidRPr="00A80F3E">
        <w:rPr>
          <w:rFonts w:eastAsia="Calibri"/>
          <w:b/>
          <w:lang w:eastAsia="ar-SA"/>
        </w:rPr>
        <w:t>получит</w:t>
      </w:r>
      <w:proofErr w:type="spellEnd"/>
      <w:r w:rsidRPr="00A80F3E">
        <w:rPr>
          <w:rFonts w:eastAsia="Calibri"/>
          <w:b/>
          <w:lang w:eastAsia="ar-SA"/>
        </w:rPr>
        <w:t xml:space="preserve"> возможность научиться</w:t>
      </w:r>
      <w:r w:rsidRPr="00A80F3E">
        <w:rPr>
          <w:rFonts w:eastAsia="Calibri"/>
          <w:lang w:eastAsia="ar-SA"/>
        </w:rPr>
        <w:t>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различать слова, обозначающие предметы (признаки предметов, действия предметов);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соотносить слова-названия предметов и вопрос, на который отвечают эти слова;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соотносить слова-названия действий предметов и вопрос, на который отвечают эти слова;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соотносить слова-названия признаков предметов и вопрос, на который отвечают эти слова;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различать названия предметов, отвечающие на вопросы к т о? </w:t>
      </w:r>
      <w:proofErr w:type="gramStart"/>
      <w:r w:rsidR="00664F9A" w:rsidRPr="00A80F3E">
        <w:rPr>
          <w:rFonts w:eastAsia="Calibri"/>
          <w:lang w:eastAsia="ar-SA"/>
        </w:rPr>
        <w:t>ч</w:t>
      </w:r>
      <w:proofErr w:type="gramEnd"/>
      <w:r w:rsidR="00664F9A" w:rsidRPr="00A80F3E">
        <w:rPr>
          <w:rFonts w:eastAsia="Calibri"/>
          <w:lang w:eastAsia="ar-SA"/>
        </w:rPr>
        <w:t xml:space="preserve"> т о?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Синтаксис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Обучающийся </w:t>
      </w:r>
      <w:r w:rsidRPr="00A80F3E">
        <w:rPr>
          <w:rFonts w:eastAsia="Calibri"/>
          <w:b/>
          <w:lang w:eastAsia="ar-SA"/>
        </w:rPr>
        <w:t>научится: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различать текст и предложение, предложение и слова, не составляющие предложения;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выделять предложения из речи;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соблюдать в устной речи интонацию конца предложения;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границы предложения в деформированном тексте (из 2—3 предложений), выбирать знак для конца каждого предложения;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соотносить схемы предложений и предложения, соответствующие этим схемам;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составлять предложения из слов (в том числе из слов, данных не в начальной форме);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составлять предложения по схеме, рисунку, на заданную тему (например, на тему «Весна»);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писать предложения под диктовку, а также составлять их схемы.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t>Обучающийся</w:t>
      </w:r>
      <w:r w:rsidRPr="00A80F3E">
        <w:rPr>
          <w:rFonts w:eastAsia="Calibri"/>
          <w:b/>
          <w:lang w:eastAsia="ar-SA"/>
        </w:rPr>
        <w:t>получит</w:t>
      </w:r>
      <w:proofErr w:type="spellEnd"/>
      <w:r w:rsidRPr="00A80F3E">
        <w:rPr>
          <w:rFonts w:eastAsia="Calibri"/>
          <w:b/>
          <w:lang w:eastAsia="ar-SA"/>
        </w:rPr>
        <w:t xml:space="preserve"> возможность научиться: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определять существенные признаки предложения: законченность мысли и интонацию конца предложения; 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устанавливать связь слов в предложении;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сравнивать предложения по цели высказывания и по интонации (без терминов) с опорой на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</w:t>
      </w:r>
      <w:proofErr w:type="gramEnd"/>
      <w:r w:rsidR="00664F9A" w:rsidRPr="00A80F3E">
        <w:rPr>
          <w:rFonts w:eastAsia="Calibri"/>
          <w:lang w:eastAsia="ar-SA"/>
        </w:rPr>
        <w:t xml:space="preserve">одержание (цель высказывания), на интонацию, (мелодику, логическое ударение), порядок </w:t>
      </w: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слов, знаки конца предложения.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b/>
          <w:lang w:eastAsia="ar-SA"/>
        </w:rPr>
        <w:t>Орфография и пунктуация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 xml:space="preserve">Обучающийся </w:t>
      </w:r>
      <w:r w:rsidRPr="00A80F3E">
        <w:rPr>
          <w:rFonts w:eastAsia="Calibri"/>
          <w:b/>
          <w:lang w:eastAsia="ar-SA"/>
        </w:rPr>
        <w:t>научится: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применять изученные правила правописания: раздельное написание слов в предложении; </w:t>
      </w:r>
      <w:proofErr w:type="gramStart"/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н</w:t>
      </w:r>
      <w:proofErr w:type="gramEnd"/>
      <w:r w:rsidR="00664F9A" w:rsidRPr="00A80F3E">
        <w:rPr>
          <w:rFonts w:eastAsia="Calibri"/>
          <w:lang w:eastAsia="ar-SA"/>
        </w:rPr>
        <w:t xml:space="preserve">аписание гласных и, а, у после шипящих согласных ж, ш, ч ,щ (в положении под ударением); </w:t>
      </w: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отсутствие мягкого знака после шипящих в буквосочетаниях </w:t>
      </w:r>
      <w:proofErr w:type="spellStart"/>
      <w:r w:rsidR="00664F9A" w:rsidRPr="00A80F3E">
        <w:rPr>
          <w:rFonts w:eastAsia="Calibri"/>
          <w:lang w:eastAsia="ar-SA"/>
        </w:rPr>
        <w:t>чк</w:t>
      </w:r>
      <w:proofErr w:type="spellEnd"/>
      <w:r w:rsidR="00664F9A" w:rsidRPr="00A80F3E">
        <w:rPr>
          <w:rFonts w:eastAsia="Calibri"/>
          <w:lang w:eastAsia="ar-SA"/>
        </w:rPr>
        <w:t xml:space="preserve">, </w:t>
      </w:r>
      <w:proofErr w:type="spellStart"/>
      <w:r w:rsidR="00664F9A" w:rsidRPr="00A80F3E">
        <w:rPr>
          <w:rFonts w:eastAsia="Calibri"/>
          <w:lang w:eastAsia="ar-SA"/>
        </w:rPr>
        <w:t>чн</w:t>
      </w:r>
      <w:proofErr w:type="spellEnd"/>
      <w:r w:rsidR="00664F9A" w:rsidRPr="00A80F3E">
        <w:rPr>
          <w:rFonts w:eastAsia="Calibri"/>
          <w:lang w:eastAsia="ar-SA"/>
        </w:rPr>
        <w:t xml:space="preserve">, </w:t>
      </w:r>
      <w:proofErr w:type="spellStart"/>
      <w:r w:rsidR="00664F9A" w:rsidRPr="00A80F3E">
        <w:rPr>
          <w:rFonts w:eastAsia="Calibri"/>
          <w:lang w:eastAsia="ar-SA"/>
        </w:rPr>
        <w:t>чт</w:t>
      </w:r>
      <w:proofErr w:type="spellEnd"/>
      <w:r w:rsidR="00664F9A" w:rsidRPr="00A80F3E">
        <w:rPr>
          <w:rFonts w:eastAsia="Calibri"/>
          <w:lang w:eastAsia="ar-SA"/>
        </w:rPr>
        <w:t xml:space="preserve">; перенос слов; </w:t>
      </w: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прописная буква в начале предложения, в именах собственных; непроверяемые гласные и </w:t>
      </w: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согласные в корне слова (перечень слов дан в учебнике); знаки препинания конца предложения</w:t>
      </w:r>
      <w:proofErr w:type="gramStart"/>
      <w:r w:rsidR="00664F9A" w:rsidRPr="00A80F3E">
        <w:rPr>
          <w:rFonts w:eastAsia="Calibri"/>
          <w:lang w:eastAsia="ar-SA"/>
        </w:rPr>
        <w:t xml:space="preserve"> ( . ? !);</w:t>
      </w:r>
      <w:proofErr w:type="gramEnd"/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t>безошибочно списывать текст с доски и учебника;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r w:rsidRPr="00A80F3E">
        <w:rPr>
          <w:rFonts w:eastAsia="Calibri"/>
          <w:lang w:eastAsia="ar-SA"/>
        </w:rPr>
        <w:lastRenderedPageBreak/>
        <w:t>писать под диктовку тексты в соответствии с изученными правилами.</w:t>
      </w: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</w:p>
    <w:p w:rsidR="00664F9A" w:rsidRPr="00A80F3E" w:rsidRDefault="00664F9A" w:rsidP="00664F9A">
      <w:pPr>
        <w:suppressAutoHyphens/>
        <w:rPr>
          <w:rFonts w:eastAsia="Calibri"/>
          <w:lang w:eastAsia="ar-SA"/>
        </w:rPr>
      </w:pPr>
      <w:proofErr w:type="spellStart"/>
      <w:r w:rsidRPr="00A80F3E">
        <w:rPr>
          <w:rFonts w:eastAsia="Calibri"/>
          <w:lang w:eastAsia="ar-SA"/>
        </w:rPr>
        <w:t>Обучающийся</w:t>
      </w:r>
      <w:r w:rsidRPr="00A80F3E">
        <w:rPr>
          <w:rFonts w:eastAsia="Calibri"/>
          <w:b/>
          <w:lang w:eastAsia="ar-SA"/>
        </w:rPr>
        <w:t>получит</w:t>
      </w:r>
      <w:proofErr w:type="spellEnd"/>
      <w:r w:rsidRPr="00A80F3E">
        <w:rPr>
          <w:rFonts w:eastAsia="Calibri"/>
          <w:b/>
          <w:lang w:eastAsia="ar-SA"/>
        </w:rPr>
        <w:t xml:space="preserve"> возможность научиться: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определять случаи расхождения звукового и буквенного состава слов;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писать двусложные слова с безударным гласным звуком в двусложных словах (простейшие случаи, слова типа вода, трава, зима, стрела);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писать слова с парным по глухости-звонкости согласным звуком на конце слова (простейшие случаи, слова типа глаз, дуб);</w:t>
      </w:r>
    </w:p>
    <w:p w:rsidR="00664F9A" w:rsidRPr="00A80F3E" w:rsidRDefault="00A0010C" w:rsidP="00664F9A">
      <w:pPr>
        <w:suppressAutoHyphens/>
        <w:rPr>
          <w:rFonts w:eastAsia="Calibri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 xml:space="preserve">применять орфографическое чтение (проговаривание) при письме под диктовку и при списывании; </w:t>
      </w:r>
    </w:p>
    <w:p w:rsidR="00664F9A" w:rsidRPr="00A80F3E" w:rsidRDefault="00A0010C" w:rsidP="00664F9A">
      <w:pPr>
        <w:suppressAutoHyphens/>
        <w:rPr>
          <w:rFonts w:ascii="Calibri" w:eastAsia="Calibri" w:hAnsi="Calibri"/>
          <w:b/>
          <w:sz w:val="28"/>
          <w:szCs w:val="28"/>
          <w:lang w:eastAsia="ar-SA"/>
        </w:rPr>
      </w:pPr>
      <w:r>
        <w:rPr>
          <w:rFonts w:eastAsia="Calibri"/>
          <w:lang w:eastAsia="ar-SA"/>
        </w:rPr>
        <w:t>-</w:t>
      </w:r>
      <w:r w:rsidR="00664F9A" w:rsidRPr="00A80F3E">
        <w:rPr>
          <w:rFonts w:eastAsia="Calibri"/>
          <w:lang w:eastAsia="ar-SA"/>
        </w:rPr>
        <w:t>пользоваться «Орфографическим словарём» в учебнике как средством самоконтроля.</w:t>
      </w:r>
    </w:p>
    <w:p w:rsidR="00664F9A" w:rsidRPr="00A80F3E" w:rsidRDefault="00664F9A" w:rsidP="00664F9A">
      <w:pPr>
        <w:suppressAutoHyphens/>
        <w:spacing w:after="200" w:line="276" w:lineRule="auto"/>
        <w:ind w:firstLine="567"/>
        <w:jc w:val="center"/>
        <w:rPr>
          <w:rFonts w:ascii="Calibri" w:eastAsia="Calibri" w:hAnsi="Calibri"/>
          <w:b/>
          <w:sz w:val="28"/>
          <w:szCs w:val="28"/>
          <w:lang w:eastAsia="ar-SA"/>
        </w:rPr>
      </w:pPr>
    </w:p>
    <w:p w:rsidR="00664F9A" w:rsidRDefault="00664F9A" w:rsidP="00664F9A">
      <w:pPr>
        <w:pStyle w:val="ab"/>
        <w:spacing w:before="0" w:beforeAutospacing="0" w:after="0" w:afterAutospacing="0"/>
        <w:jc w:val="both"/>
        <w:outlineLvl w:val="0"/>
        <w:rPr>
          <w:b/>
        </w:rPr>
      </w:pPr>
      <w:r>
        <w:rPr>
          <w:b/>
        </w:rPr>
        <w:t>Содержание учебного предмета</w:t>
      </w:r>
    </w:p>
    <w:p w:rsidR="00664F9A" w:rsidRDefault="00664F9A" w:rsidP="00664F9A">
      <w:pPr>
        <w:pStyle w:val="ab"/>
        <w:spacing w:before="0" w:beforeAutospacing="0" w:after="0" w:afterAutospacing="0"/>
        <w:jc w:val="both"/>
        <w:outlineLvl w:val="0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71"/>
      </w:tblGrid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b/>
                <w:lang w:eastAsia="ar-SA"/>
              </w:rPr>
            </w:pPr>
            <w:r w:rsidRPr="00A80F3E">
              <w:rPr>
                <w:rFonts w:eastAsia="Calibri"/>
                <w:lang w:eastAsia="ar-SA"/>
              </w:rPr>
              <w:t>1 КЛАСС (50 ч)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autoSpaceDE w:val="0"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A80F3E">
              <w:rPr>
                <w:rFonts w:eastAsia="Calibri"/>
                <w:b/>
                <w:lang w:eastAsia="ar-SA"/>
              </w:rPr>
              <w:t>Наша речь (2 ч)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autoSpaceDE w:val="0"/>
              <w:spacing w:after="200" w:line="276" w:lineRule="auto"/>
              <w:rPr>
                <w:b/>
                <w:iCs/>
                <w:lang w:eastAsia="ar-SA"/>
              </w:rPr>
            </w:pPr>
            <w:r w:rsidRPr="00A80F3E">
              <w:rPr>
                <w:rFonts w:eastAsia="Calibri"/>
                <w:lang w:eastAsia="ar-SA"/>
              </w:rPr>
              <w:t xml:space="preserve">Язык и речь. Виды речи. Русский язык – родной язык русского народа. 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jc w:val="center"/>
              <w:rPr>
                <w:iCs/>
                <w:lang w:eastAsia="ar-SA"/>
              </w:rPr>
            </w:pPr>
            <w:r w:rsidRPr="00A80F3E">
              <w:rPr>
                <w:b/>
                <w:iCs/>
                <w:lang w:eastAsia="ar-SA"/>
              </w:rPr>
              <w:t>Текст, предложение, диалог (3 ч)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jc w:val="both"/>
              <w:rPr>
                <w:b/>
                <w:bCs/>
                <w:color w:val="000000"/>
                <w:lang w:eastAsia="ar-SA"/>
              </w:rPr>
            </w:pPr>
            <w:r w:rsidRPr="00A80F3E">
              <w:rPr>
                <w:iCs/>
                <w:lang w:eastAsia="ar-SA"/>
              </w:rPr>
              <w:t>Текст (общее представление). Смысловая связь предложений в тексте. Заголовок текста. Предложение как группа слов, выражающая законченную мысль. Выделение предложения из речи. Установление связи слов в предложении. Диалог. Знаки препинания в конце предложения (точка, вопросительный, восклицательный знаки).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widowControl w:val="0"/>
              <w:shd w:val="clear" w:color="auto" w:fill="FFFFFF"/>
              <w:suppressAutoHyphens/>
              <w:autoSpaceDE w:val="0"/>
              <w:spacing w:line="317" w:lineRule="exact"/>
              <w:ind w:right="7"/>
              <w:jc w:val="center"/>
              <w:rPr>
                <w:b/>
                <w:bCs/>
                <w:lang w:eastAsia="ar-SA"/>
              </w:rPr>
            </w:pPr>
            <w:r w:rsidRPr="00A80F3E">
              <w:rPr>
                <w:b/>
                <w:bCs/>
                <w:color w:val="000000"/>
                <w:lang w:eastAsia="ar-SA"/>
              </w:rPr>
              <w:t>Слова, слова, слова…  (4 ч)</w:t>
            </w:r>
          </w:p>
          <w:p w:rsidR="00664F9A" w:rsidRPr="00A80F3E" w:rsidRDefault="00664F9A" w:rsidP="00BE4146">
            <w:pPr>
              <w:widowControl w:val="0"/>
              <w:shd w:val="clear" w:color="auto" w:fill="FFFFFF"/>
              <w:suppressAutoHyphens/>
              <w:autoSpaceDE w:val="0"/>
              <w:spacing w:line="317" w:lineRule="exact"/>
              <w:ind w:right="7"/>
              <w:jc w:val="center"/>
              <w:rPr>
                <w:b/>
                <w:bCs/>
                <w:lang w:eastAsia="ar-SA"/>
              </w:rPr>
            </w:pP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jc w:val="both"/>
              <w:rPr>
                <w:rFonts w:eastAsia="Calibri"/>
                <w:b/>
                <w:lang w:eastAsia="ar-SA"/>
              </w:rPr>
            </w:pPr>
            <w:r w:rsidRPr="00A80F3E">
              <w:rPr>
                <w:iCs/>
                <w:lang w:eastAsia="ar-SA"/>
              </w:rPr>
              <w:t xml:space="preserve">Слово. Роль слов в речи. Слова-названия предметов и явлений, слова-названия признаков предметов, слова-названия действий предметов. Тематические группы слов. Вежливые слова. Слова однозначные и многозначные (общее представление). Слова, близкие и противоположные по значению. Словари учебника: </w:t>
            </w:r>
            <w:proofErr w:type="gramStart"/>
            <w:r w:rsidRPr="00A80F3E">
              <w:rPr>
                <w:iCs/>
                <w:lang w:eastAsia="ar-SA"/>
              </w:rPr>
              <w:t>толковый</w:t>
            </w:r>
            <w:proofErr w:type="gramEnd"/>
            <w:r w:rsidRPr="00A80F3E">
              <w:rPr>
                <w:iCs/>
                <w:lang w:eastAsia="ar-SA"/>
              </w:rPr>
              <w:t>, близких и противоположных по значению слов.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spacing w:after="200" w:line="276" w:lineRule="auto"/>
              <w:jc w:val="center"/>
              <w:rPr>
                <w:iCs/>
                <w:lang w:eastAsia="ar-SA"/>
              </w:rPr>
            </w:pPr>
            <w:r w:rsidRPr="00A80F3E">
              <w:rPr>
                <w:rFonts w:eastAsia="Calibri"/>
                <w:b/>
                <w:lang w:eastAsia="ar-SA"/>
              </w:rPr>
              <w:t>Слово и слог. Ударение. (6 ч)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jc w:val="both"/>
              <w:rPr>
                <w:b/>
                <w:iCs/>
                <w:lang w:eastAsia="ar-SA"/>
              </w:rPr>
            </w:pPr>
            <w:r w:rsidRPr="00A80F3E">
              <w:rPr>
                <w:iCs/>
                <w:lang w:eastAsia="ar-SA"/>
              </w:rPr>
              <w:t xml:space="preserve">Слово и слог. Перенос </w:t>
            </w:r>
            <w:proofErr w:type="spellStart"/>
            <w:r w:rsidRPr="00A80F3E">
              <w:rPr>
                <w:iCs/>
                <w:lang w:eastAsia="ar-SA"/>
              </w:rPr>
              <w:t>слов</w:t>
            </w:r>
            <w:proofErr w:type="gramStart"/>
            <w:r w:rsidRPr="00A80F3E">
              <w:rPr>
                <w:iCs/>
                <w:lang w:eastAsia="ar-SA"/>
              </w:rPr>
              <w:t>.У</w:t>
            </w:r>
            <w:proofErr w:type="gramEnd"/>
            <w:r w:rsidRPr="00A80F3E">
              <w:rPr>
                <w:iCs/>
                <w:lang w:eastAsia="ar-SA"/>
              </w:rPr>
              <w:t>дарение</w:t>
            </w:r>
            <w:proofErr w:type="spellEnd"/>
            <w:r w:rsidRPr="00A80F3E">
              <w:rPr>
                <w:iCs/>
                <w:lang w:eastAsia="ar-SA"/>
              </w:rPr>
              <w:t xml:space="preserve"> (общее представление).</w:t>
            </w:r>
          </w:p>
          <w:p w:rsidR="00664F9A" w:rsidRPr="00A80F3E" w:rsidRDefault="00664F9A" w:rsidP="00BE4146">
            <w:pPr>
              <w:suppressAutoHyphens/>
              <w:jc w:val="both"/>
              <w:rPr>
                <w:b/>
                <w:iCs/>
                <w:lang w:eastAsia="ar-SA"/>
              </w:rPr>
            </w:pPr>
          </w:p>
          <w:p w:rsidR="00664F9A" w:rsidRPr="00A80F3E" w:rsidRDefault="00664F9A" w:rsidP="00BE4146">
            <w:pPr>
              <w:suppressAutoHyphens/>
              <w:jc w:val="both"/>
              <w:rPr>
                <w:i/>
                <w:iCs/>
                <w:lang w:eastAsia="ar-SA"/>
              </w:rPr>
            </w:pP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widowControl w:val="0"/>
              <w:shd w:val="clear" w:color="auto" w:fill="FFFFFF"/>
              <w:suppressAutoHyphens/>
              <w:autoSpaceDE w:val="0"/>
              <w:spacing w:line="317" w:lineRule="exact"/>
              <w:jc w:val="center"/>
              <w:rPr>
                <w:rFonts w:eastAsia="Calibri"/>
                <w:b/>
                <w:lang w:eastAsia="ar-SA"/>
              </w:rPr>
            </w:pPr>
            <w:r w:rsidRPr="00A80F3E">
              <w:rPr>
                <w:rFonts w:eastAsia="Calibri"/>
                <w:b/>
                <w:lang w:eastAsia="ar-SA"/>
              </w:rPr>
              <w:t>Звуки и буквы (34 ч)</w:t>
            </w:r>
          </w:p>
          <w:p w:rsidR="00664F9A" w:rsidRPr="00A80F3E" w:rsidRDefault="00664F9A" w:rsidP="00BE4146">
            <w:pPr>
              <w:widowControl w:val="0"/>
              <w:shd w:val="clear" w:color="auto" w:fill="FFFFFF"/>
              <w:suppressAutoHyphens/>
              <w:autoSpaceDE w:val="0"/>
              <w:spacing w:line="317" w:lineRule="exact"/>
              <w:ind w:left="727"/>
              <w:jc w:val="center"/>
              <w:rPr>
                <w:rFonts w:eastAsia="Calibri"/>
                <w:b/>
                <w:lang w:eastAsia="ar-SA"/>
              </w:rPr>
            </w:pP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jc w:val="both"/>
              <w:rPr>
                <w:b/>
                <w:iCs/>
                <w:lang w:eastAsia="ar-SA"/>
              </w:rPr>
            </w:pPr>
            <w:r w:rsidRPr="00A80F3E">
              <w:rPr>
                <w:iCs/>
                <w:lang w:eastAsia="ar-SA"/>
              </w:rPr>
              <w:t>Звуки и буквы. Русский алфавит, или Азбука. Гласные звуки. Ударные и безударные гласные звуки. Согласные звуки. Твёрдые и мягкие согласные звуки. Мягкий знак как показатель мягкости согласного звука. Согласные звонкие и глухие. Шипящие согласные звуки. Заглавная буква в словах.</w:t>
            </w:r>
          </w:p>
        </w:tc>
      </w:tr>
      <w:tr w:rsidR="00664F9A" w:rsidRPr="00A80F3E" w:rsidTr="00BE4146">
        <w:tc>
          <w:tcPr>
            <w:tcW w:w="9571" w:type="dxa"/>
            <w:shd w:val="clear" w:color="auto" w:fill="auto"/>
          </w:tcPr>
          <w:p w:rsidR="00664F9A" w:rsidRPr="00A80F3E" w:rsidRDefault="00664F9A" w:rsidP="00BE4146">
            <w:pPr>
              <w:suppressAutoHyphens/>
              <w:snapToGrid w:val="0"/>
              <w:jc w:val="center"/>
              <w:rPr>
                <w:b/>
                <w:iCs/>
                <w:lang w:eastAsia="ar-SA"/>
              </w:rPr>
            </w:pPr>
          </w:p>
          <w:p w:rsidR="00664F9A" w:rsidRPr="00A80F3E" w:rsidRDefault="00664F9A" w:rsidP="00BE4146">
            <w:pPr>
              <w:suppressAutoHyphens/>
              <w:jc w:val="center"/>
              <w:rPr>
                <w:b/>
                <w:iCs/>
                <w:lang w:eastAsia="ar-SA"/>
              </w:rPr>
            </w:pPr>
            <w:r w:rsidRPr="00A80F3E">
              <w:rPr>
                <w:b/>
                <w:iCs/>
                <w:lang w:eastAsia="ar-SA"/>
              </w:rPr>
              <w:t>Повторение (1 ч)</w:t>
            </w:r>
          </w:p>
        </w:tc>
      </w:tr>
    </w:tbl>
    <w:p w:rsidR="00664F9A" w:rsidRDefault="00664F9A" w:rsidP="00664F9A">
      <w:pPr>
        <w:jc w:val="center"/>
        <w:rPr>
          <w:b/>
          <w:bCs/>
        </w:rPr>
      </w:pPr>
    </w:p>
    <w:p w:rsidR="00664F9A" w:rsidRDefault="00664F9A" w:rsidP="00664F9A">
      <w:pPr>
        <w:jc w:val="center"/>
        <w:rPr>
          <w:b/>
          <w:bCs/>
        </w:rPr>
      </w:pPr>
      <w:r>
        <w:rPr>
          <w:b/>
          <w:bCs/>
        </w:rPr>
        <w:t>Материально-техническое обеспечение</w:t>
      </w:r>
    </w:p>
    <w:p w:rsidR="00664F9A" w:rsidRDefault="00664F9A" w:rsidP="00664F9A">
      <w:pPr>
        <w:rPr>
          <w:b/>
          <w:bCs/>
        </w:rPr>
      </w:pPr>
    </w:p>
    <w:tbl>
      <w:tblPr>
        <w:tblW w:w="10587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60"/>
        <w:gridCol w:w="8596"/>
        <w:gridCol w:w="1031"/>
      </w:tblGrid>
      <w:tr w:rsidR="00664F9A" w:rsidRPr="00983A1F" w:rsidTr="00BE4146">
        <w:trPr>
          <w:trHeight w:val="14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 xml:space="preserve">№ </w:t>
            </w:r>
            <w:proofErr w:type="gramStart"/>
            <w:r w:rsidRPr="00983A1F">
              <w:rPr>
                <w:rFonts w:eastAsia="Calibri"/>
                <w:lang w:eastAsia="ar-SA"/>
              </w:rPr>
              <w:t>п</w:t>
            </w:r>
            <w:proofErr w:type="gramEnd"/>
            <w:r w:rsidRPr="00983A1F">
              <w:rPr>
                <w:rFonts w:eastAsia="Calibri"/>
                <w:lang w:eastAsia="ar-SA"/>
              </w:rPr>
              <w:t>/п</w:t>
            </w:r>
          </w:p>
        </w:tc>
        <w:tc>
          <w:tcPr>
            <w:tcW w:w="8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b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Кол-во</w:t>
            </w:r>
          </w:p>
        </w:tc>
      </w:tr>
      <w:tr w:rsidR="00664F9A" w:rsidRPr="00983A1F" w:rsidTr="00BE4146">
        <w:trPr>
          <w:trHeight w:val="144"/>
        </w:trPr>
        <w:tc>
          <w:tcPr>
            <w:tcW w:w="105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664F9A" w:rsidRPr="00983A1F" w:rsidTr="00BE4146">
        <w:trPr>
          <w:trHeight w:val="14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1</w:t>
            </w:r>
          </w:p>
        </w:tc>
        <w:tc>
          <w:tcPr>
            <w:tcW w:w="8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proofErr w:type="spellStart"/>
            <w:r w:rsidRPr="00983A1F">
              <w:rPr>
                <w:rFonts w:eastAsia="Calibri"/>
                <w:lang w:eastAsia="ar-SA"/>
              </w:rPr>
              <w:t>Канакина</w:t>
            </w:r>
            <w:proofErr w:type="spellEnd"/>
            <w:r w:rsidRPr="00983A1F">
              <w:rPr>
                <w:rFonts w:eastAsia="Calibri"/>
                <w:lang w:eastAsia="ar-SA"/>
              </w:rPr>
              <w:t xml:space="preserve"> В.П., Горецкий В.Г. и др. Русский язык. Рабочие программы. 1 – 4 классы.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napToGrid w:val="0"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</w:tc>
      </w:tr>
      <w:tr w:rsidR="00664F9A" w:rsidRPr="00983A1F" w:rsidTr="00BE4146">
        <w:trPr>
          <w:trHeight w:val="14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napToGrid w:val="0"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2</w:t>
            </w:r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  <w:p w:rsidR="00664F9A" w:rsidRPr="00983A1F" w:rsidRDefault="0071555E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</w:t>
            </w:r>
          </w:p>
          <w:p w:rsidR="00664F9A" w:rsidRPr="00983A1F" w:rsidRDefault="0071555E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</w:t>
            </w:r>
          </w:p>
          <w:p w:rsidR="00664F9A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  <w:p w:rsidR="00664F9A" w:rsidRDefault="00664F9A" w:rsidP="00BE4146">
            <w:pPr>
              <w:rPr>
                <w:lang w:eastAsia="ar-SA"/>
              </w:rPr>
            </w:pPr>
          </w:p>
          <w:p w:rsidR="00664F9A" w:rsidRPr="00983A1F" w:rsidRDefault="00664F9A" w:rsidP="00BE4146">
            <w:pPr>
              <w:rPr>
                <w:lang w:eastAsia="ar-SA"/>
              </w:rPr>
            </w:pPr>
          </w:p>
          <w:p w:rsidR="00664F9A" w:rsidRPr="00983A1F" w:rsidRDefault="00664F9A" w:rsidP="00BE4146">
            <w:pPr>
              <w:rPr>
                <w:lang w:eastAsia="ar-SA"/>
              </w:rPr>
            </w:pPr>
          </w:p>
          <w:p w:rsidR="00664F9A" w:rsidRPr="00983A1F" w:rsidRDefault="00664F9A" w:rsidP="00BE4146">
            <w:pPr>
              <w:rPr>
                <w:lang w:eastAsia="ar-SA"/>
              </w:rPr>
            </w:pPr>
          </w:p>
          <w:p w:rsidR="00664F9A" w:rsidRDefault="0071555E" w:rsidP="00BE4146">
            <w:pPr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  <w:p w:rsidR="00664F9A" w:rsidRDefault="00664F9A" w:rsidP="00BE4146">
            <w:pPr>
              <w:rPr>
                <w:lang w:eastAsia="ar-SA"/>
              </w:rPr>
            </w:pPr>
          </w:p>
          <w:p w:rsidR="00664F9A" w:rsidRPr="00983A1F" w:rsidRDefault="00664F9A" w:rsidP="00BE4146">
            <w:pPr>
              <w:rPr>
                <w:lang w:eastAsia="ar-SA"/>
              </w:rPr>
            </w:pPr>
          </w:p>
          <w:p w:rsidR="00664F9A" w:rsidRPr="00983A1F" w:rsidRDefault="00664F9A" w:rsidP="00BE4146">
            <w:pPr>
              <w:rPr>
                <w:lang w:eastAsia="ar-SA"/>
              </w:rPr>
            </w:pPr>
          </w:p>
          <w:p w:rsidR="00664F9A" w:rsidRDefault="00664F9A" w:rsidP="00BE4146">
            <w:pPr>
              <w:rPr>
                <w:lang w:eastAsia="ar-SA"/>
              </w:rPr>
            </w:pPr>
          </w:p>
          <w:p w:rsidR="00664F9A" w:rsidRDefault="00664F9A" w:rsidP="00BE4146">
            <w:pPr>
              <w:rPr>
                <w:lang w:eastAsia="ar-SA"/>
              </w:rPr>
            </w:pPr>
          </w:p>
          <w:p w:rsidR="0071555E" w:rsidRDefault="0071555E" w:rsidP="00BE4146">
            <w:pPr>
              <w:rPr>
                <w:lang w:eastAsia="ar-SA"/>
              </w:rPr>
            </w:pPr>
            <w:r>
              <w:rPr>
                <w:lang w:eastAsia="ar-SA"/>
              </w:rPr>
              <w:t>6.</w:t>
            </w:r>
          </w:p>
          <w:p w:rsidR="0071555E" w:rsidRDefault="0071555E" w:rsidP="00BE4146">
            <w:pPr>
              <w:rPr>
                <w:lang w:eastAsia="ar-SA"/>
              </w:rPr>
            </w:pPr>
          </w:p>
          <w:p w:rsidR="0071555E" w:rsidRDefault="0071555E" w:rsidP="00BE4146">
            <w:pPr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  <w:p w:rsidR="0071555E" w:rsidRDefault="0071555E" w:rsidP="00BE4146">
            <w:pPr>
              <w:rPr>
                <w:lang w:eastAsia="ar-SA"/>
              </w:rPr>
            </w:pPr>
          </w:p>
          <w:p w:rsidR="0071555E" w:rsidRDefault="0071555E" w:rsidP="00BE4146">
            <w:pPr>
              <w:rPr>
                <w:lang w:eastAsia="ar-SA"/>
              </w:rPr>
            </w:pPr>
          </w:p>
          <w:p w:rsidR="0071555E" w:rsidRPr="00983A1F" w:rsidRDefault="0071555E" w:rsidP="00BE4146">
            <w:pPr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8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УЧЕБНИКИ</w:t>
            </w:r>
          </w:p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Обучение грамоте</w:t>
            </w:r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 xml:space="preserve">Горецкий В.Г. и др. Азбука. Учебник: 1 класс. Часть </w:t>
            </w:r>
            <w:r w:rsidR="0026757E">
              <w:rPr>
                <w:rFonts w:eastAsia="Calibri"/>
                <w:lang w:eastAsia="ar-SA"/>
              </w:rPr>
              <w:t>1,2, Москва « Просвещение» 2015 г</w:t>
            </w:r>
            <w:proofErr w:type="gramStart"/>
            <w:r w:rsidR="0026757E">
              <w:rPr>
                <w:rFonts w:eastAsia="Calibri"/>
                <w:lang w:eastAsia="ar-SA"/>
              </w:rPr>
              <w:t>..</w:t>
            </w:r>
            <w:proofErr w:type="gramEnd"/>
          </w:p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Русский язык</w:t>
            </w:r>
          </w:p>
          <w:p w:rsidR="0026757E" w:rsidRPr="00983A1F" w:rsidRDefault="00664F9A" w:rsidP="0026757E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proofErr w:type="spellStart"/>
            <w:r w:rsidRPr="00983A1F">
              <w:rPr>
                <w:rFonts w:eastAsia="Calibri"/>
                <w:lang w:eastAsia="ar-SA"/>
              </w:rPr>
              <w:t>Канакина</w:t>
            </w:r>
            <w:proofErr w:type="spellEnd"/>
            <w:r w:rsidRPr="00983A1F">
              <w:rPr>
                <w:rFonts w:eastAsia="Calibri"/>
                <w:lang w:eastAsia="ar-SA"/>
              </w:rPr>
              <w:t xml:space="preserve"> В.П., Горецкий В.Г. Русский язык. Учебник. 1 класс.</w:t>
            </w:r>
            <w:proofErr w:type="gramStart"/>
            <w:r w:rsidR="0026757E" w:rsidRPr="00983A1F">
              <w:rPr>
                <w:rFonts w:eastAsia="Calibri"/>
                <w:lang w:eastAsia="ar-SA"/>
              </w:rPr>
              <w:t xml:space="preserve"> .</w:t>
            </w:r>
            <w:proofErr w:type="gramEnd"/>
            <w:r w:rsidR="0026757E">
              <w:rPr>
                <w:rFonts w:eastAsia="Calibri"/>
                <w:lang w:eastAsia="ar-SA"/>
              </w:rPr>
              <w:t xml:space="preserve"> Москва« Просвещение» 201  г..</w:t>
            </w:r>
          </w:p>
          <w:p w:rsidR="00664F9A" w:rsidRPr="00983A1F" w:rsidRDefault="0026757E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proofErr w:type="spellStart"/>
            <w:r w:rsidRPr="00983A1F">
              <w:rPr>
                <w:rFonts w:eastAsia="Calibri"/>
                <w:lang w:eastAsia="ar-SA"/>
              </w:rPr>
              <w:t>Канакина</w:t>
            </w:r>
            <w:proofErr w:type="spellEnd"/>
            <w:r w:rsidRPr="00983A1F">
              <w:rPr>
                <w:rFonts w:eastAsia="Calibri"/>
                <w:lang w:eastAsia="ar-SA"/>
              </w:rPr>
              <w:t xml:space="preserve"> В.П., Русский язык.</w:t>
            </w:r>
            <w:r w:rsidR="0071555E">
              <w:rPr>
                <w:rFonts w:eastAsia="Calibri"/>
                <w:lang w:eastAsia="ar-SA"/>
              </w:rPr>
              <w:t xml:space="preserve"> Рабочая тетрадь.</w:t>
            </w:r>
            <w:r w:rsidRPr="00983A1F">
              <w:rPr>
                <w:rFonts w:eastAsia="Calibri"/>
                <w:lang w:eastAsia="ar-SA"/>
              </w:rPr>
              <w:t xml:space="preserve"> 1 класс.</w:t>
            </w:r>
            <w:proofErr w:type="gramStart"/>
            <w:r w:rsidRPr="00983A1F">
              <w:rPr>
                <w:rFonts w:eastAsia="Calibri"/>
                <w:lang w:eastAsia="ar-SA"/>
              </w:rPr>
              <w:t xml:space="preserve"> .</w:t>
            </w:r>
            <w:proofErr w:type="gramEnd"/>
            <w:r w:rsidR="00F50CA8">
              <w:rPr>
                <w:rFonts w:eastAsia="Calibri"/>
                <w:lang w:eastAsia="ar-SA"/>
              </w:rPr>
              <w:t xml:space="preserve"> Москва« Просвещение» 2015</w:t>
            </w:r>
            <w:r>
              <w:rPr>
                <w:rFonts w:eastAsia="Calibri"/>
                <w:lang w:eastAsia="ar-SA"/>
              </w:rPr>
              <w:t>г..</w:t>
            </w:r>
          </w:p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Прописи (Обучение грамоте)</w:t>
            </w:r>
          </w:p>
          <w:p w:rsidR="0026757E" w:rsidRPr="00983A1F" w:rsidRDefault="00664F9A" w:rsidP="0026757E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Горецкий В.Г., Федосова Н.А. Пропись. Части 1, 2, 3, 4.</w:t>
            </w:r>
            <w:r w:rsidR="0026757E">
              <w:rPr>
                <w:rFonts w:eastAsia="Calibri"/>
                <w:lang w:eastAsia="ar-SA"/>
              </w:rPr>
              <w:t xml:space="preserve"> Мо</w:t>
            </w:r>
            <w:r w:rsidR="00F50CA8">
              <w:rPr>
                <w:rFonts w:eastAsia="Calibri"/>
                <w:lang w:eastAsia="ar-SA"/>
              </w:rPr>
              <w:t>сква« Просвещение» 2015</w:t>
            </w:r>
            <w:r w:rsidR="0026757E">
              <w:rPr>
                <w:rFonts w:eastAsia="Calibri"/>
                <w:lang w:eastAsia="ar-SA"/>
              </w:rPr>
              <w:t xml:space="preserve"> г</w:t>
            </w:r>
            <w:proofErr w:type="gramStart"/>
            <w:r w:rsidR="0026757E">
              <w:rPr>
                <w:rFonts w:eastAsia="Calibri"/>
                <w:lang w:eastAsia="ar-SA"/>
              </w:rPr>
              <w:t>..</w:t>
            </w:r>
            <w:proofErr w:type="gramEnd"/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  <w:p w:rsidR="00664F9A" w:rsidRDefault="00664F9A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МЕТОДИЧЕСКИЕ ПОСОБИЯ</w:t>
            </w:r>
          </w:p>
          <w:p w:rsidR="0026757E" w:rsidRPr="00983A1F" w:rsidRDefault="0026757E" w:rsidP="00BE4146">
            <w:pPr>
              <w:suppressAutoHyphens/>
              <w:spacing w:after="200" w:line="276" w:lineRule="auto"/>
              <w:jc w:val="center"/>
              <w:rPr>
                <w:rFonts w:eastAsia="Calibri"/>
                <w:lang w:eastAsia="ar-SA"/>
              </w:rPr>
            </w:pPr>
            <w:proofErr w:type="spellStart"/>
            <w:r>
              <w:rPr>
                <w:rFonts w:eastAsia="Calibri"/>
                <w:lang w:eastAsia="ar-SA"/>
              </w:rPr>
              <w:t>Жиренко</w:t>
            </w:r>
            <w:proofErr w:type="spellEnd"/>
            <w:r>
              <w:rPr>
                <w:rFonts w:eastAsia="Calibri"/>
                <w:lang w:eastAsia="ar-SA"/>
              </w:rPr>
              <w:t xml:space="preserve"> О. Е. Обучение грамоте. Москва « ВАКО» 2013 г.</w:t>
            </w:r>
          </w:p>
          <w:p w:rsidR="00664F9A" w:rsidRDefault="0071555E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О.Н. Крылова</w:t>
            </w:r>
            <w:r w:rsidR="00664F9A" w:rsidRPr="00983A1F">
              <w:rPr>
                <w:rFonts w:eastAsia="Calibri"/>
                <w:lang w:eastAsia="ar-SA"/>
              </w:rPr>
              <w:t>. Русский язык. Методическое пособие. 1 класс.</w:t>
            </w:r>
            <w:r>
              <w:rPr>
                <w:rFonts w:eastAsia="Calibri"/>
                <w:lang w:eastAsia="ar-SA"/>
              </w:rPr>
              <w:t xml:space="preserve"> Москва « Экзамен» 2013 г.</w:t>
            </w:r>
          </w:p>
          <w:p w:rsidR="0071555E" w:rsidRPr="00983A1F" w:rsidRDefault="0071555E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proofErr w:type="spellStart"/>
            <w:r w:rsidRPr="00983A1F">
              <w:rPr>
                <w:rFonts w:eastAsia="Calibri"/>
                <w:lang w:eastAsia="ar-SA"/>
              </w:rPr>
              <w:t>Канакина</w:t>
            </w:r>
            <w:proofErr w:type="spellEnd"/>
            <w:r w:rsidRPr="00983A1F">
              <w:rPr>
                <w:rFonts w:eastAsia="Calibri"/>
                <w:lang w:eastAsia="ar-SA"/>
              </w:rPr>
              <w:t xml:space="preserve"> В.</w:t>
            </w:r>
            <w:proofErr w:type="gramStart"/>
            <w:r w:rsidRPr="00983A1F">
              <w:rPr>
                <w:rFonts w:eastAsia="Calibri"/>
                <w:lang w:eastAsia="ar-SA"/>
              </w:rPr>
              <w:t>П</w:t>
            </w:r>
            <w:proofErr w:type="gramEnd"/>
            <w:r>
              <w:rPr>
                <w:rFonts w:eastAsia="Calibri"/>
                <w:lang w:eastAsia="ar-SA"/>
              </w:rPr>
              <w:t xml:space="preserve"> «Сборник диктантов» 1-4 Москва« Просвещение» 2014г..</w:t>
            </w:r>
          </w:p>
          <w:p w:rsidR="00664F9A" w:rsidRPr="00983A1F" w:rsidRDefault="00664F9A" w:rsidP="00BE4146">
            <w:pPr>
              <w:suppressAutoHyphens/>
              <w:spacing w:after="200" w:line="276" w:lineRule="auto"/>
              <w:jc w:val="center"/>
              <w:rPr>
                <w:lang w:eastAsia="ar-SA"/>
              </w:rPr>
            </w:pPr>
            <w:r w:rsidRPr="00983A1F">
              <w:rPr>
                <w:rFonts w:eastAsia="Calibri"/>
                <w:lang w:eastAsia="ar-SA"/>
              </w:rPr>
              <w:t>ПРОВЕРОЧНЫЕ РАБОТЫ</w:t>
            </w:r>
          </w:p>
          <w:p w:rsidR="00664F9A" w:rsidRPr="00983A1F" w:rsidRDefault="00664F9A" w:rsidP="00BE4146">
            <w:pPr>
              <w:suppressAutoHyphens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  <w:r w:rsidRPr="00983A1F">
              <w:rPr>
                <w:lang w:eastAsia="ar-SA"/>
              </w:rPr>
              <w:t>Контрольно-измерительные материалы. Русский язык: 1 класс</w:t>
            </w:r>
            <w:proofErr w:type="gramStart"/>
            <w:r w:rsidRPr="00983A1F">
              <w:rPr>
                <w:lang w:eastAsia="ar-SA"/>
              </w:rPr>
              <w:t xml:space="preserve"> / С</w:t>
            </w:r>
            <w:proofErr w:type="gramEnd"/>
            <w:r w:rsidRPr="00983A1F">
              <w:rPr>
                <w:lang w:eastAsia="ar-SA"/>
              </w:rPr>
              <w:t xml:space="preserve">ост. </w:t>
            </w:r>
            <w:proofErr w:type="spellStart"/>
            <w:r w:rsidRPr="00983A1F">
              <w:rPr>
                <w:lang w:eastAsia="ar-SA"/>
              </w:rPr>
              <w:t>И.В.Позолотина</w:t>
            </w:r>
            <w:proofErr w:type="spellEnd"/>
            <w:r w:rsidR="00F50CA8">
              <w:rPr>
                <w:lang w:eastAsia="ar-SA"/>
              </w:rPr>
              <w:t xml:space="preserve">, </w:t>
            </w:r>
            <w:proofErr w:type="spellStart"/>
            <w:r w:rsidR="00F50CA8">
              <w:rPr>
                <w:lang w:eastAsia="ar-SA"/>
              </w:rPr>
              <w:t>Е.А.Тихонова</w:t>
            </w:r>
            <w:proofErr w:type="spellEnd"/>
            <w:r w:rsidR="00F50CA8">
              <w:rPr>
                <w:lang w:eastAsia="ar-SA"/>
              </w:rPr>
              <w:t>. – М.: ВАКО, 2015</w:t>
            </w:r>
            <w:r w:rsidRPr="00983A1F">
              <w:rPr>
                <w:lang w:eastAsia="ar-SA"/>
              </w:rPr>
              <w:t>.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F9A" w:rsidRPr="00983A1F" w:rsidRDefault="00664F9A" w:rsidP="00BE4146">
            <w:pPr>
              <w:suppressAutoHyphens/>
              <w:snapToGrid w:val="0"/>
              <w:spacing w:after="200" w:line="276" w:lineRule="auto"/>
              <w:jc w:val="both"/>
              <w:rPr>
                <w:rFonts w:eastAsia="Calibri"/>
                <w:lang w:eastAsia="ar-SA"/>
              </w:rPr>
            </w:pPr>
          </w:p>
        </w:tc>
      </w:tr>
    </w:tbl>
    <w:p w:rsidR="00664F9A" w:rsidRDefault="00664F9A" w:rsidP="00664F9A">
      <w:pPr>
        <w:jc w:val="center"/>
        <w:rPr>
          <w:b/>
          <w:bCs/>
        </w:rPr>
        <w:sectPr w:rsidR="00664F9A" w:rsidSect="00BE4146">
          <w:footerReference w:type="default" r:id="rId9"/>
          <w:pgSz w:w="11906" w:h="16838"/>
          <w:pgMar w:top="1134" w:right="1135" w:bottom="1134" w:left="851" w:header="709" w:footer="709" w:gutter="0"/>
          <w:cols w:space="708"/>
          <w:docGrid w:linePitch="360"/>
        </w:sectPr>
      </w:pPr>
    </w:p>
    <w:p w:rsidR="00664F9A" w:rsidRDefault="00664F9A" w:rsidP="00664F9A">
      <w:pPr>
        <w:jc w:val="center"/>
        <w:rPr>
          <w:b/>
          <w:bCs/>
        </w:rPr>
      </w:pPr>
      <w:r>
        <w:rPr>
          <w:b/>
          <w:bCs/>
        </w:rPr>
        <w:lastRenderedPageBreak/>
        <w:t>Тематическое планирование уроков русского языка в 1 классе</w:t>
      </w:r>
    </w:p>
    <w:p w:rsidR="00664F9A" w:rsidRDefault="00664F9A" w:rsidP="00664F9A">
      <w:pPr>
        <w:jc w:val="center"/>
        <w:rPr>
          <w:b/>
          <w:bCs/>
        </w:rPr>
      </w:pPr>
    </w:p>
    <w:tbl>
      <w:tblPr>
        <w:tblW w:w="14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673"/>
        <w:gridCol w:w="2088"/>
        <w:gridCol w:w="3105"/>
        <w:gridCol w:w="1799"/>
        <w:gridCol w:w="1919"/>
        <w:gridCol w:w="720"/>
        <w:gridCol w:w="1409"/>
        <w:gridCol w:w="719"/>
      </w:tblGrid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50CA8" w:rsidRDefault="00F50CA8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50CA8" w:rsidRDefault="00F50CA8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50CA8" w:rsidRDefault="00F50CA8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50CA8" w:rsidRDefault="00F50CA8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50CA8" w:rsidRDefault="00F50CA8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50CA8" w:rsidRDefault="00F50CA8" w:rsidP="00BE4146"/>
        </w:tc>
        <w:tc>
          <w:tcPr>
            <w:tcW w:w="2674" w:type="dxa"/>
            <w:vMerge/>
          </w:tcPr>
          <w:p w:rsidR="00F50CA8" w:rsidRDefault="00F50CA8" w:rsidP="00BE4146"/>
        </w:tc>
        <w:tc>
          <w:tcPr>
            <w:tcW w:w="2089" w:type="dxa"/>
          </w:tcPr>
          <w:p w:rsidR="00F50CA8" w:rsidRDefault="00F50CA8" w:rsidP="00BE4146">
            <w:r>
              <w:t>Предметные</w:t>
            </w:r>
          </w:p>
        </w:tc>
        <w:tc>
          <w:tcPr>
            <w:tcW w:w="3106" w:type="dxa"/>
          </w:tcPr>
          <w:p w:rsidR="00F50CA8" w:rsidRDefault="00F50CA8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50CA8" w:rsidRDefault="00F50CA8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50CA8" w:rsidRDefault="00F50CA8" w:rsidP="00BE4146"/>
        </w:tc>
        <w:tc>
          <w:tcPr>
            <w:tcW w:w="720" w:type="dxa"/>
            <w:vMerge/>
          </w:tcPr>
          <w:p w:rsidR="00F50CA8" w:rsidRDefault="00F50CA8" w:rsidP="00BE4146"/>
        </w:tc>
        <w:tc>
          <w:tcPr>
            <w:tcW w:w="1404" w:type="dxa"/>
            <w:vMerge/>
          </w:tcPr>
          <w:p w:rsidR="00F50CA8" w:rsidRDefault="00F50CA8" w:rsidP="00BE4146"/>
        </w:tc>
      </w:tr>
      <w:tr w:rsidR="00664F9A" w:rsidTr="00BE4146">
        <w:tc>
          <w:tcPr>
            <w:tcW w:w="14977" w:type="dxa"/>
            <w:gridSpan w:val="9"/>
          </w:tcPr>
          <w:p w:rsidR="00664F9A" w:rsidRPr="00D61835" w:rsidRDefault="00664F9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НАША РЕЧЬ – 2 ч.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50CA8" w:rsidRDefault="00F50CA8" w:rsidP="00BE4146">
            <w:r>
              <w:t>1</w:t>
            </w:r>
          </w:p>
        </w:tc>
        <w:tc>
          <w:tcPr>
            <w:tcW w:w="2674" w:type="dxa"/>
          </w:tcPr>
          <w:p w:rsidR="00F50CA8" w:rsidRPr="00D61835" w:rsidRDefault="00F50CA8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Язык и речь, их значение в жизни людей. </w:t>
            </w:r>
          </w:p>
        </w:tc>
        <w:tc>
          <w:tcPr>
            <w:tcW w:w="2089" w:type="dxa"/>
            <w:vMerge w:val="restart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Учащийся научится различать устную и письменную речь, писать без ошибок слова язык и русский язык.</w:t>
            </w:r>
          </w:p>
          <w:p w:rsidR="00F50CA8" w:rsidRPr="00D61835" w:rsidRDefault="00F50CA8" w:rsidP="00BE4146">
            <w:pPr>
              <w:jc w:val="both"/>
              <w:rPr>
                <w:i/>
                <w:spacing w:val="-5"/>
                <w:sz w:val="18"/>
                <w:szCs w:val="18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>Учащийся в совместной деятельности с учителем получит возможность научиться строить высказывания о значении языка и речи в жизни человека.</w:t>
            </w:r>
          </w:p>
        </w:tc>
        <w:tc>
          <w:tcPr>
            <w:tcW w:w="3106" w:type="dxa"/>
            <w:vMerge w:val="restart"/>
          </w:tcPr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Коммуникативные</w:t>
            </w:r>
            <w:r w:rsidRPr="00D61835">
              <w:rPr>
                <w:iCs/>
                <w:sz w:val="20"/>
                <w:szCs w:val="20"/>
              </w:rPr>
              <w:t>:</w:t>
            </w:r>
          </w:p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proofErr w:type="gramStart"/>
            <w:r w:rsidRPr="00D61835">
              <w:rPr>
                <w:sz w:val="20"/>
                <w:szCs w:val="20"/>
              </w:rPr>
              <w:t>сотрудничать с одноклассниками при выполнении учебной задачи</w:t>
            </w:r>
            <w:r w:rsidRPr="00D61835">
              <w:rPr>
                <w:iCs/>
                <w:sz w:val="20"/>
                <w:szCs w:val="20"/>
                <w:u w:val="single"/>
              </w:rPr>
              <w:t xml:space="preserve"> Регулятивные</w:t>
            </w:r>
            <w:r w:rsidRPr="00D61835">
              <w:rPr>
                <w:iCs/>
                <w:sz w:val="20"/>
                <w:szCs w:val="20"/>
              </w:rPr>
              <w:t>:</w:t>
            </w:r>
            <w:proofErr w:type="gramEnd"/>
          </w:p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оценивать результаты выполненного задания: «Проверь себя»</w:t>
            </w:r>
          </w:p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Познавательные</w:t>
            </w:r>
            <w:r w:rsidRPr="00D61835">
              <w:rPr>
                <w:iCs/>
                <w:sz w:val="20"/>
                <w:szCs w:val="20"/>
              </w:rPr>
              <w:t>: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находить информацию (текстовую, графическую, изобразительную) в учебнике, анализировать ее содержание.</w:t>
            </w:r>
          </w:p>
        </w:tc>
        <w:tc>
          <w:tcPr>
            <w:tcW w:w="1800" w:type="dxa"/>
            <w:vMerge w:val="restart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Проявлять уважение к языкам других народов.</w:t>
            </w:r>
          </w:p>
        </w:tc>
        <w:tc>
          <w:tcPr>
            <w:tcW w:w="1919" w:type="dxa"/>
            <w:vMerge w:val="restart"/>
          </w:tcPr>
          <w:p w:rsidR="00F50CA8" w:rsidRPr="00D61835" w:rsidRDefault="00F50CA8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Знакомство с </w:t>
            </w:r>
            <w:proofErr w:type="gramStart"/>
            <w:r w:rsidRPr="00D61835">
              <w:rPr>
                <w:iCs/>
                <w:sz w:val="20"/>
                <w:szCs w:val="20"/>
              </w:rPr>
              <w:t>учеб-</w:t>
            </w:r>
            <w:proofErr w:type="spellStart"/>
            <w:r w:rsidRPr="00D61835">
              <w:rPr>
                <w:iCs/>
                <w:sz w:val="20"/>
                <w:szCs w:val="20"/>
              </w:rPr>
              <w:t>ником</w:t>
            </w:r>
            <w:proofErr w:type="spellEnd"/>
            <w:proofErr w:type="gramEnd"/>
            <w:r w:rsidRPr="00D61835">
              <w:rPr>
                <w:iCs/>
                <w:sz w:val="20"/>
                <w:szCs w:val="20"/>
              </w:rPr>
              <w:t>. Знакомство с видами речи.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Различение устной и письменной речи.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Построение высказываний о значении языка и речи. </w:t>
            </w:r>
            <w:r w:rsidRPr="00D61835">
              <w:rPr>
                <w:iCs/>
                <w:sz w:val="20"/>
                <w:szCs w:val="20"/>
              </w:rPr>
              <w:t>*Слова с непроверяемым написанием</w:t>
            </w:r>
            <w:r w:rsidRPr="00D61835">
              <w:rPr>
                <w:i/>
                <w:iCs/>
                <w:sz w:val="20"/>
                <w:szCs w:val="20"/>
              </w:rPr>
              <w:t>: язык, русский язык</w:t>
            </w:r>
          </w:p>
        </w:tc>
        <w:tc>
          <w:tcPr>
            <w:tcW w:w="720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1 - 4</w:t>
            </w:r>
          </w:p>
        </w:tc>
        <w:tc>
          <w:tcPr>
            <w:tcW w:w="1404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Текущий 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50CA8" w:rsidRDefault="00F50CA8" w:rsidP="00BE4146">
            <w:r>
              <w:t>2</w:t>
            </w:r>
          </w:p>
        </w:tc>
        <w:tc>
          <w:tcPr>
            <w:tcW w:w="2674" w:type="dxa"/>
          </w:tcPr>
          <w:p w:rsidR="00F50CA8" w:rsidRPr="00D61835" w:rsidRDefault="00F50CA8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Русский язык </w:t>
            </w:r>
            <w:r w:rsidRPr="00D61835">
              <w:rPr>
                <w:sz w:val="20"/>
                <w:szCs w:val="20"/>
              </w:rPr>
              <w:t>—</w:t>
            </w:r>
            <w:r w:rsidRPr="00D61835">
              <w:rPr>
                <w:iCs/>
                <w:sz w:val="20"/>
                <w:szCs w:val="20"/>
              </w:rPr>
              <w:t xml:space="preserve"> родной язык русского народа.</w:t>
            </w:r>
          </w:p>
          <w:p w:rsidR="00F50CA8" w:rsidRDefault="00F50CA8" w:rsidP="00BE4146"/>
        </w:tc>
        <w:tc>
          <w:tcPr>
            <w:tcW w:w="2089" w:type="dxa"/>
            <w:vMerge/>
          </w:tcPr>
          <w:p w:rsidR="00F50CA8" w:rsidRDefault="00F50CA8" w:rsidP="00BE4146"/>
        </w:tc>
        <w:tc>
          <w:tcPr>
            <w:tcW w:w="3106" w:type="dxa"/>
            <w:vMerge/>
          </w:tcPr>
          <w:p w:rsidR="00F50CA8" w:rsidRDefault="00F50CA8" w:rsidP="00BE4146"/>
        </w:tc>
        <w:tc>
          <w:tcPr>
            <w:tcW w:w="1800" w:type="dxa"/>
            <w:vMerge/>
          </w:tcPr>
          <w:p w:rsidR="00F50CA8" w:rsidRDefault="00F50CA8" w:rsidP="00BE4146"/>
        </w:tc>
        <w:tc>
          <w:tcPr>
            <w:tcW w:w="1919" w:type="dxa"/>
            <w:vMerge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5</w:t>
            </w:r>
          </w:p>
        </w:tc>
        <w:tc>
          <w:tcPr>
            <w:tcW w:w="1404" w:type="dxa"/>
          </w:tcPr>
          <w:p w:rsidR="00F50CA8" w:rsidRDefault="00F50CA8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664F9A" w:rsidTr="00BE4146">
        <w:tc>
          <w:tcPr>
            <w:tcW w:w="14977" w:type="dxa"/>
            <w:gridSpan w:val="9"/>
          </w:tcPr>
          <w:p w:rsidR="00664F9A" w:rsidRPr="00D61835" w:rsidRDefault="00664F9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ТЕКСТ, ПРЕДЛОЖЕНИЕ. ДИАЛОГ – 3 ч.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50CA8" w:rsidRDefault="00F50CA8" w:rsidP="00BE4146">
            <w:r>
              <w:t>3</w:t>
            </w:r>
          </w:p>
        </w:tc>
        <w:tc>
          <w:tcPr>
            <w:tcW w:w="2674" w:type="dxa"/>
          </w:tcPr>
          <w:p w:rsidR="00F50CA8" w:rsidRPr="00D61835" w:rsidRDefault="00F50CA8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Текст (общее представление)</w:t>
            </w:r>
          </w:p>
        </w:tc>
        <w:tc>
          <w:tcPr>
            <w:tcW w:w="2089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>Учащийся научится отличать текст от предложения, выделять предложения из речи, правильно оформлять предложения на письме, распознавать диалог в письменной речи</w:t>
            </w:r>
            <w:r w:rsidRPr="00D61835">
              <w:rPr>
                <w:sz w:val="20"/>
                <w:szCs w:val="20"/>
              </w:rPr>
              <w:t>.</w:t>
            </w:r>
          </w:p>
          <w:p w:rsidR="00F50CA8" w:rsidRDefault="00F50CA8" w:rsidP="00BE4146">
            <w:r w:rsidRPr="00D61835">
              <w:rPr>
                <w:i/>
                <w:spacing w:val="-5"/>
                <w:sz w:val="18"/>
                <w:szCs w:val="18"/>
              </w:rPr>
              <w:t>Учащийся в совместной деятельности с учителем получит возможность научиться озаглавливать текст, составлять текст из деформированных предложений, составлять небольшие тексты по рисунку, составлять предложения по заданной схеме.</w:t>
            </w:r>
          </w:p>
        </w:tc>
        <w:tc>
          <w:tcPr>
            <w:tcW w:w="3106" w:type="dxa"/>
          </w:tcPr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Коммуникативные</w:t>
            </w:r>
            <w:r w:rsidRPr="00D61835">
              <w:rPr>
                <w:iCs/>
                <w:sz w:val="20"/>
                <w:szCs w:val="20"/>
              </w:rPr>
              <w:t>: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сотрудничать с одноклассниками при выполнении учебной задачи: распределять роли при чтении диалога.</w:t>
            </w:r>
          </w:p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Регулятивные</w:t>
            </w:r>
            <w:r w:rsidRPr="00D61835">
              <w:rPr>
                <w:iCs/>
                <w:sz w:val="20"/>
                <w:szCs w:val="20"/>
              </w:rPr>
              <w:t>:</w:t>
            </w:r>
          </w:p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оценивать результаты выполненного задания: «Проверь себя» и электронному приложению к учебнику.</w:t>
            </w:r>
          </w:p>
          <w:p w:rsidR="00F50CA8" w:rsidRPr="00D61835" w:rsidRDefault="00F50CA8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Познавательные</w:t>
            </w:r>
            <w:r w:rsidRPr="00D61835">
              <w:rPr>
                <w:iCs/>
                <w:sz w:val="20"/>
                <w:szCs w:val="20"/>
              </w:rPr>
              <w:t>: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находить информацию (текстовую, графическую, изобразительную) в учебнике, анализировать ее содержание.</w:t>
            </w:r>
          </w:p>
          <w:p w:rsidR="00F50CA8" w:rsidRDefault="00F50CA8" w:rsidP="00BE4146"/>
        </w:tc>
        <w:tc>
          <w:tcPr>
            <w:tcW w:w="1800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Проявлять познавательный интерес к новому учебному содержанию; принимать роль ученика на уровне положительного отношения к школе.</w:t>
            </w:r>
          </w:p>
        </w:tc>
        <w:tc>
          <w:tcPr>
            <w:tcW w:w="1919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Установление </w:t>
            </w:r>
            <w:proofErr w:type="spellStart"/>
            <w:proofErr w:type="gramStart"/>
            <w:r w:rsidRPr="00D61835">
              <w:rPr>
                <w:sz w:val="20"/>
                <w:szCs w:val="20"/>
              </w:rPr>
              <w:t>смы-словой</w:t>
            </w:r>
            <w:proofErr w:type="spellEnd"/>
            <w:proofErr w:type="gramEnd"/>
            <w:r w:rsidRPr="00D61835">
              <w:rPr>
                <w:sz w:val="20"/>
                <w:szCs w:val="20"/>
              </w:rPr>
              <w:t xml:space="preserve"> связи  меж-</w:t>
            </w:r>
            <w:proofErr w:type="spellStart"/>
            <w:r w:rsidRPr="00D61835">
              <w:rPr>
                <w:sz w:val="20"/>
                <w:szCs w:val="20"/>
              </w:rPr>
              <w:t>ду</w:t>
            </w:r>
            <w:proofErr w:type="spellEnd"/>
            <w:r w:rsidRPr="00D61835">
              <w:rPr>
                <w:sz w:val="20"/>
                <w:szCs w:val="20"/>
              </w:rPr>
              <w:t xml:space="preserve"> предложениями в тексте. Выбор подходящего заголовка.</w:t>
            </w:r>
          </w:p>
        </w:tc>
        <w:tc>
          <w:tcPr>
            <w:tcW w:w="720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3 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Текущий 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50CA8" w:rsidRDefault="00F50CA8" w:rsidP="00BE4146">
            <w:r>
              <w:t>4</w:t>
            </w:r>
          </w:p>
        </w:tc>
        <w:tc>
          <w:tcPr>
            <w:tcW w:w="2674" w:type="dxa"/>
          </w:tcPr>
          <w:p w:rsidR="00F50CA8" w:rsidRPr="00D61835" w:rsidRDefault="00F50CA8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Предложение как группа слов, выражающая </w:t>
            </w:r>
            <w:proofErr w:type="gramStart"/>
            <w:r w:rsidRPr="00D61835">
              <w:rPr>
                <w:iCs/>
                <w:sz w:val="20"/>
                <w:szCs w:val="20"/>
              </w:rPr>
              <w:lastRenderedPageBreak/>
              <w:t>закончен-</w:t>
            </w:r>
            <w:proofErr w:type="spellStart"/>
            <w:r w:rsidRPr="00D61835">
              <w:rPr>
                <w:iCs/>
                <w:sz w:val="20"/>
                <w:szCs w:val="20"/>
              </w:rPr>
              <w:t>ную</w:t>
            </w:r>
            <w:proofErr w:type="spellEnd"/>
            <w:proofErr w:type="gramEnd"/>
            <w:r w:rsidRPr="00D61835">
              <w:rPr>
                <w:iCs/>
                <w:sz w:val="20"/>
                <w:szCs w:val="20"/>
              </w:rPr>
              <w:t xml:space="preserve"> мысль</w:t>
            </w:r>
          </w:p>
        </w:tc>
        <w:tc>
          <w:tcPr>
            <w:tcW w:w="2089" w:type="dxa"/>
          </w:tcPr>
          <w:p w:rsidR="00F50CA8" w:rsidRDefault="00F50CA8" w:rsidP="00BE4146"/>
        </w:tc>
        <w:tc>
          <w:tcPr>
            <w:tcW w:w="3106" w:type="dxa"/>
          </w:tcPr>
          <w:p w:rsidR="00F50CA8" w:rsidRDefault="00F50CA8" w:rsidP="00BE4146"/>
        </w:tc>
        <w:tc>
          <w:tcPr>
            <w:tcW w:w="1800" w:type="dxa"/>
          </w:tcPr>
          <w:p w:rsidR="00F50CA8" w:rsidRDefault="00F50CA8" w:rsidP="00BE4146"/>
        </w:tc>
        <w:tc>
          <w:tcPr>
            <w:tcW w:w="1919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Выделение предложений из </w:t>
            </w:r>
            <w:r w:rsidRPr="00D61835">
              <w:rPr>
                <w:sz w:val="20"/>
                <w:szCs w:val="20"/>
              </w:rPr>
              <w:lastRenderedPageBreak/>
              <w:t xml:space="preserve">речи. Установление связи слов в </w:t>
            </w:r>
            <w:proofErr w:type="spellStart"/>
            <w:r w:rsidRPr="00D61835">
              <w:rPr>
                <w:sz w:val="20"/>
                <w:szCs w:val="20"/>
              </w:rPr>
              <w:t>предло</w:t>
            </w:r>
            <w:proofErr w:type="spellEnd"/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  <w:proofErr w:type="spellStart"/>
            <w:r w:rsidRPr="00D61835">
              <w:rPr>
                <w:sz w:val="20"/>
                <w:szCs w:val="20"/>
              </w:rPr>
              <w:t>жении</w:t>
            </w:r>
            <w:proofErr w:type="spellEnd"/>
            <w:r w:rsidRPr="00D61835">
              <w:rPr>
                <w:sz w:val="20"/>
                <w:szCs w:val="20"/>
              </w:rPr>
              <w:t>.</w:t>
            </w:r>
          </w:p>
        </w:tc>
        <w:tc>
          <w:tcPr>
            <w:tcW w:w="720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lastRenderedPageBreak/>
              <w:t xml:space="preserve">4 – 6 </w:t>
            </w:r>
          </w:p>
        </w:tc>
        <w:tc>
          <w:tcPr>
            <w:tcW w:w="1404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50CA8" w:rsidRPr="00D61835" w:rsidRDefault="00F50CA8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50CA8" w:rsidRDefault="00F50CA8" w:rsidP="00BE4146">
            <w:r>
              <w:lastRenderedPageBreak/>
              <w:t>5</w:t>
            </w:r>
          </w:p>
        </w:tc>
        <w:tc>
          <w:tcPr>
            <w:tcW w:w="2674" w:type="dxa"/>
          </w:tcPr>
          <w:p w:rsidR="00F50CA8" w:rsidRPr="00D61835" w:rsidRDefault="00F50CA8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Диалог.</w:t>
            </w:r>
          </w:p>
        </w:tc>
        <w:tc>
          <w:tcPr>
            <w:tcW w:w="2089" w:type="dxa"/>
          </w:tcPr>
          <w:p w:rsidR="00F50CA8" w:rsidRDefault="00F50CA8" w:rsidP="00BE4146"/>
        </w:tc>
        <w:tc>
          <w:tcPr>
            <w:tcW w:w="3106" w:type="dxa"/>
          </w:tcPr>
          <w:p w:rsidR="00F50CA8" w:rsidRDefault="00F50CA8" w:rsidP="00BE4146"/>
        </w:tc>
        <w:tc>
          <w:tcPr>
            <w:tcW w:w="1800" w:type="dxa"/>
          </w:tcPr>
          <w:p w:rsidR="00F50CA8" w:rsidRDefault="00F50CA8" w:rsidP="00BE4146"/>
        </w:tc>
        <w:tc>
          <w:tcPr>
            <w:tcW w:w="1919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Выразительное чтение текста по ролям. Наблюдение за постановкой знаков препинания в предложении и диалоге.</w:t>
            </w:r>
          </w:p>
        </w:tc>
        <w:tc>
          <w:tcPr>
            <w:tcW w:w="720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7 – 8, с. 16</w:t>
            </w:r>
          </w:p>
        </w:tc>
        <w:tc>
          <w:tcPr>
            <w:tcW w:w="1404" w:type="dxa"/>
          </w:tcPr>
          <w:p w:rsidR="00F50CA8" w:rsidRPr="00D61835" w:rsidRDefault="00F50CA8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Практическая работа</w:t>
            </w:r>
          </w:p>
        </w:tc>
      </w:tr>
      <w:tr w:rsidR="00664F9A" w:rsidTr="00BE4146">
        <w:tc>
          <w:tcPr>
            <w:tcW w:w="14977" w:type="dxa"/>
            <w:gridSpan w:val="9"/>
          </w:tcPr>
          <w:p w:rsidR="00664F9A" w:rsidRPr="00D61835" w:rsidRDefault="00664F9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СЛОВА, СЛОВА, СЛОВА… - 4 ч.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6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Слово. Роль слов в речи.</w:t>
            </w:r>
          </w:p>
        </w:tc>
        <w:tc>
          <w:tcPr>
            <w:tcW w:w="2089" w:type="dxa"/>
          </w:tcPr>
          <w:p w:rsidR="00F0592A" w:rsidRDefault="00F0592A" w:rsidP="00BE4146">
            <w:r w:rsidRPr="00D61835">
              <w:rPr>
                <w:sz w:val="18"/>
                <w:szCs w:val="18"/>
              </w:rPr>
              <w:t>Учащийся научится</w:t>
            </w:r>
          </w:p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Проявлять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Различать слова-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1 - 7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/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Слова-названия предметов и явлений, слова-названия признаков предметов, слова-названия действий предметов.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определять количество слов в предложении; вычленять слова из предложения;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различать предмет (действие, признак) и слово, называющее предмет (признак предмета, действие предмета); классифицировать и объединять слова по значению в тематические группы.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возможность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научиться</w:t>
            </w:r>
            <w:r w:rsidRPr="00D61835">
              <w:rPr>
                <w:i/>
                <w:iCs/>
                <w:sz w:val="20"/>
                <w:szCs w:val="20"/>
              </w:rPr>
              <w:t>составлять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текст по рисунку и опорным словам</w:t>
            </w:r>
            <w:r w:rsidRPr="00D61835">
              <w:rPr>
                <w:i/>
                <w:iCs/>
              </w:rPr>
              <w:t>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Коммуникативные</w:t>
            </w:r>
            <w:r w:rsidRPr="00D61835">
              <w:rPr>
                <w:iCs/>
                <w:sz w:val="20"/>
                <w:szCs w:val="20"/>
              </w:rPr>
              <w:t xml:space="preserve">: </w:t>
            </w:r>
            <w:r w:rsidRPr="00D61835">
              <w:rPr>
                <w:sz w:val="20"/>
                <w:szCs w:val="20"/>
              </w:rPr>
              <w:t>сотрудничать с одноклассниками при выполнении учебной задачи</w:t>
            </w:r>
            <w:r w:rsidRPr="00D61835">
              <w:rPr>
                <w:iCs/>
                <w:sz w:val="20"/>
                <w:szCs w:val="20"/>
                <w:u w:val="single"/>
              </w:rPr>
              <w:t xml:space="preserve"> Регулятивные</w:t>
            </w:r>
            <w:r w:rsidRPr="00D61835">
              <w:rPr>
                <w:iCs/>
                <w:sz w:val="20"/>
                <w:szCs w:val="20"/>
              </w:rPr>
              <w:t>: оценивать результаты выполненного задания «Проверь себя» по учебнику и электронному приложению к учебнику.</w:t>
            </w:r>
          </w:p>
          <w:p w:rsidR="00F0592A" w:rsidRPr="00D61835" w:rsidRDefault="00F0592A" w:rsidP="00BE4146">
            <w:pPr>
              <w:rPr>
                <w:iCs/>
                <w:sz w:val="20"/>
                <w:szCs w:val="20"/>
              </w:rPr>
            </w:pPr>
            <w:proofErr w:type="gramStart"/>
            <w:r w:rsidRPr="00D61835">
              <w:rPr>
                <w:iCs/>
                <w:sz w:val="20"/>
                <w:szCs w:val="20"/>
                <w:u w:val="single"/>
              </w:rPr>
              <w:t>Познавательные</w:t>
            </w:r>
            <w:r w:rsidRPr="00D61835">
              <w:rPr>
                <w:iCs/>
                <w:sz w:val="20"/>
                <w:szCs w:val="20"/>
              </w:rPr>
              <w:t xml:space="preserve">: работать со словарями учебника: толковым и близких и противоположных по значению слов, находить в них нужную информацию о слове. </w:t>
            </w:r>
            <w:proofErr w:type="gramEnd"/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Default="00F0592A" w:rsidP="00BE4146"/>
        </w:tc>
        <w:tc>
          <w:tcPr>
            <w:tcW w:w="1800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чувство личной ответственности за своё поведение на основе содержания текстов учебника; проявлять познавательный интерес к происхождению слов. </w:t>
            </w:r>
          </w:p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названия предметов, признаков предметов, действий предметов по лексическому значению и вопросу.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Cs/>
                <w:sz w:val="20"/>
                <w:szCs w:val="20"/>
              </w:rPr>
              <w:t>Использоватьв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речи «вежливые слова».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Наблюдать над употреблением однозначных и многозначных слов, а также слов, близких и противоположных по значению в речи, </w:t>
            </w:r>
            <w:r w:rsidRPr="00D61835">
              <w:rPr>
                <w:b/>
                <w:iCs/>
                <w:sz w:val="20"/>
                <w:szCs w:val="20"/>
              </w:rPr>
              <w:t>приобретать</w:t>
            </w:r>
            <w:r w:rsidRPr="00D61835">
              <w:rPr>
                <w:iCs/>
                <w:sz w:val="20"/>
                <w:szCs w:val="20"/>
              </w:rPr>
              <w:t xml:space="preserve"> опыт в их различении.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Наблюдать</w:t>
            </w:r>
            <w:r w:rsidRPr="00D61835">
              <w:rPr>
                <w:iCs/>
                <w:sz w:val="20"/>
                <w:szCs w:val="20"/>
              </w:rPr>
              <w:t xml:space="preserve"> над этимологией слов </w:t>
            </w:r>
            <w:r w:rsidRPr="00D61835">
              <w:rPr>
                <w:i/>
                <w:iCs/>
                <w:sz w:val="20"/>
                <w:szCs w:val="20"/>
              </w:rPr>
              <w:t xml:space="preserve">пенал, </w:t>
            </w:r>
            <w:r w:rsidRPr="00D61835">
              <w:rPr>
                <w:i/>
                <w:iCs/>
                <w:sz w:val="20"/>
                <w:szCs w:val="20"/>
              </w:rPr>
              <w:lastRenderedPageBreak/>
              <w:t>здравствуйте, благодарю.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lastRenderedPageBreak/>
              <w:t>7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>. Составление текста по рисунку и опорным словам</w:t>
            </w:r>
            <w:r w:rsidRPr="00D61835">
              <w:rPr>
                <w:iCs/>
              </w:rPr>
              <w:t>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5</w:t>
            </w:r>
          </w:p>
        </w:tc>
        <w:tc>
          <w:tcPr>
            <w:tcW w:w="1404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8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Тематические группы слов.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Вежливые слова.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Слова однозначные и многозначные (общее представление).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Слова, близкие и противоположные по значению.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8 –15 </w:t>
            </w:r>
          </w:p>
        </w:tc>
        <w:tc>
          <w:tcPr>
            <w:tcW w:w="1404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9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Словари учебника: </w:t>
            </w:r>
            <w:proofErr w:type="gramStart"/>
            <w:r w:rsidRPr="00D61835">
              <w:rPr>
                <w:iCs/>
                <w:sz w:val="20"/>
                <w:szCs w:val="20"/>
              </w:rPr>
              <w:t>толковый</w:t>
            </w:r>
            <w:proofErr w:type="gramEnd"/>
            <w:r w:rsidRPr="00D61835">
              <w:rPr>
                <w:iCs/>
                <w:sz w:val="20"/>
                <w:szCs w:val="20"/>
              </w:rPr>
              <w:t>, близких и противоположных по значению слов.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*Слова с непроверяемым написанием:</w:t>
            </w:r>
            <w:r w:rsidRPr="00D61835">
              <w:rPr>
                <w:i/>
                <w:iCs/>
                <w:sz w:val="20"/>
                <w:szCs w:val="20"/>
              </w:rPr>
              <w:t xml:space="preserve"> ворона, воробей, пенал, карандаш.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16-19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СЛ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30</w:t>
            </w:r>
          </w:p>
        </w:tc>
      </w:tr>
      <w:tr w:rsidR="00664F9A" w:rsidTr="00BE4146">
        <w:tc>
          <w:tcPr>
            <w:tcW w:w="14977" w:type="dxa"/>
            <w:gridSpan w:val="9"/>
          </w:tcPr>
          <w:p w:rsidR="00664F9A" w:rsidRPr="00D61835" w:rsidRDefault="00664F9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СЛОВО И СЛОГ. УДАРЕНИЕ. – 6 Ч.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10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Слово и слог</w:t>
            </w:r>
            <w:r w:rsidRPr="00D61835">
              <w:rPr>
                <w:b/>
                <w:iCs/>
                <w:sz w:val="20"/>
                <w:szCs w:val="20"/>
              </w:rPr>
              <w:t>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Слог как минимальная произносительная единица (общее представление).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>Учащийся научится</w:t>
            </w:r>
            <w:r w:rsidRPr="00D61835">
              <w:rPr>
                <w:iCs/>
                <w:sz w:val="20"/>
                <w:szCs w:val="20"/>
              </w:rPr>
              <w:t xml:space="preserve"> различать слово и слог; определять количество в слове слогов.</w:t>
            </w:r>
          </w:p>
          <w:p w:rsidR="00F0592A" w:rsidRPr="00D61835" w:rsidRDefault="00F0592A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>Учащийся в совместной деятельности с учителем получит возможность научиться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Коммуникативные</w:t>
            </w:r>
            <w:r w:rsidRPr="00D61835">
              <w:rPr>
                <w:iCs/>
                <w:sz w:val="20"/>
                <w:szCs w:val="20"/>
              </w:rPr>
              <w:t xml:space="preserve">: </w:t>
            </w:r>
            <w:r w:rsidRPr="00D61835">
              <w:rPr>
                <w:sz w:val="20"/>
                <w:szCs w:val="20"/>
              </w:rPr>
              <w:t>сотрудничать с одноклассниками при выполнении учебной задачи</w:t>
            </w:r>
            <w:r w:rsidRPr="00D61835">
              <w:rPr>
                <w:iCs/>
                <w:sz w:val="20"/>
                <w:szCs w:val="20"/>
                <w:u w:val="single"/>
              </w:rPr>
              <w:t xml:space="preserve"> Регулятивные</w:t>
            </w:r>
            <w:r w:rsidRPr="00D61835">
              <w:rPr>
                <w:iCs/>
                <w:sz w:val="20"/>
                <w:szCs w:val="20"/>
              </w:rPr>
              <w:t>: оценивать результаты выполненного задания «Проверь себя» по учебнику и электронному приложению к учебнику.</w:t>
            </w:r>
          </w:p>
        </w:tc>
        <w:tc>
          <w:tcPr>
            <w:tcW w:w="1800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Проявлять</w:t>
            </w:r>
            <w:r w:rsidRPr="00D61835">
              <w:rPr>
                <w:iCs/>
                <w:sz w:val="20"/>
                <w:szCs w:val="20"/>
              </w:rPr>
              <w:t xml:space="preserve"> чувство личной ответственности за своё поведение на основе содержания текстов учебника; проявлять </w:t>
            </w:r>
            <w:proofErr w:type="gramStart"/>
            <w:r w:rsidRPr="00D61835">
              <w:rPr>
                <w:iCs/>
                <w:sz w:val="20"/>
                <w:szCs w:val="20"/>
              </w:rPr>
              <w:t>познавательный</w:t>
            </w:r>
            <w:proofErr w:type="gramEnd"/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18"/>
                <w:szCs w:val="18"/>
              </w:rPr>
            </w:pPr>
            <w:r w:rsidRPr="00D61835">
              <w:rPr>
                <w:b/>
                <w:iCs/>
                <w:sz w:val="18"/>
                <w:szCs w:val="18"/>
              </w:rPr>
              <w:t>Наблюдать</w:t>
            </w:r>
            <w:r w:rsidRPr="00D61835">
              <w:rPr>
                <w:iCs/>
                <w:sz w:val="18"/>
                <w:szCs w:val="18"/>
              </w:rPr>
              <w:t xml:space="preserve"> над слоговой структурой различных слов.</w:t>
            </w:r>
          </w:p>
          <w:p w:rsidR="00F0592A" w:rsidRPr="00D61835" w:rsidRDefault="00F0592A" w:rsidP="00BE4146">
            <w:pPr>
              <w:jc w:val="both"/>
              <w:rPr>
                <w:iCs/>
                <w:sz w:val="18"/>
                <w:szCs w:val="18"/>
              </w:rPr>
            </w:pPr>
            <w:r w:rsidRPr="00D61835">
              <w:rPr>
                <w:b/>
                <w:iCs/>
                <w:sz w:val="18"/>
                <w:szCs w:val="18"/>
              </w:rPr>
              <w:t>Анализировать</w:t>
            </w:r>
            <w:r w:rsidRPr="00D61835">
              <w:rPr>
                <w:iCs/>
                <w:sz w:val="18"/>
                <w:szCs w:val="18"/>
              </w:rPr>
              <w:t xml:space="preserve"> модели слов, </w:t>
            </w:r>
            <w:r w:rsidRPr="00D61835">
              <w:rPr>
                <w:b/>
                <w:iCs/>
                <w:sz w:val="18"/>
                <w:szCs w:val="18"/>
              </w:rPr>
              <w:t xml:space="preserve">сопоставлять </w:t>
            </w:r>
            <w:r w:rsidRPr="00D61835">
              <w:rPr>
                <w:iCs/>
                <w:sz w:val="18"/>
                <w:szCs w:val="18"/>
              </w:rPr>
              <w:t xml:space="preserve">их по количеству слогов и </w:t>
            </w:r>
            <w:r w:rsidRPr="00D61835">
              <w:rPr>
                <w:b/>
                <w:iCs/>
                <w:sz w:val="18"/>
                <w:szCs w:val="18"/>
              </w:rPr>
              <w:t>находить</w:t>
            </w:r>
            <w:r w:rsidRPr="00D61835">
              <w:rPr>
                <w:iCs/>
                <w:sz w:val="18"/>
                <w:szCs w:val="18"/>
              </w:rPr>
              <w:t xml:space="preserve"> слова по данным моделям. 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– 4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11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Деление слов на слоги.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*Слова с непроверяемым написанием:</w:t>
            </w:r>
            <w:r w:rsidRPr="00D61835">
              <w:rPr>
                <w:i/>
                <w:iCs/>
                <w:sz w:val="20"/>
                <w:szCs w:val="20"/>
              </w:rPr>
              <w:t xml:space="preserve"> лисица. 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5 – 7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35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/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/>
                <w:iCs/>
                <w:sz w:val="18"/>
                <w:szCs w:val="18"/>
              </w:rPr>
            </w:pPr>
            <w:r w:rsidRPr="00D61835">
              <w:rPr>
                <w:i/>
                <w:iCs/>
                <w:sz w:val="18"/>
                <w:szCs w:val="18"/>
              </w:rPr>
              <w:t xml:space="preserve">находить новые способы определения слогов в слове через проведение лингвистического </w:t>
            </w:r>
            <w:r w:rsidRPr="00D61835">
              <w:rPr>
                <w:i/>
                <w:iCs/>
                <w:sz w:val="18"/>
                <w:szCs w:val="18"/>
              </w:rPr>
              <w:lastRenderedPageBreak/>
              <w:t xml:space="preserve">опыта со </w:t>
            </w:r>
            <w:proofErr w:type="spellStart"/>
            <w:r w:rsidRPr="00D61835">
              <w:rPr>
                <w:i/>
                <w:iCs/>
                <w:sz w:val="18"/>
                <w:szCs w:val="18"/>
              </w:rPr>
              <w:t>словом</w:t>
            </w:r>
            <w:proofErr w:type="gramStart"/>
            <w:r w:rsidRPr="00D61835">
              <w:rPr>
                <w:b/>
                <w:iCs/>
                <w:sz w:val="18"/>
                <w:szCs w:val="18"/>
              </w:rPr>
              <w:t>;</w:t>
            </w:r>
            <w:r w:rsidRPr="00D61835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D61835">
              <w:rPr>
                <w:i/>
                <w:iCs/>
                <w:sz w:val="18"/>
                <w:szCs w:val="18"/>
              </w:rPr>
              <w:t>оставлять</w:t>
            </w:r>
            <w:proofErr w:type="spellEnd"/>
            <w:r w:rsidRPr="00D61835">
              <w:rPr>
                <w:i/>
                <w:iCs/>
                <w:sz w:val="18"/>
                <w:szCs w:val="18"/>
              </w:rPr>
              <w:t xml:space="preserve"> слова из слогов.</w:t>
            </w:r>
          </w:p>
        </w:tc>
        <w:tc>
          <w:tcPr>
            <w:tcW w:w="3106" w:type="dxa"/>
          </w:tcPr>
          <w:p w:rsidR="00F0592A" w:rsidRDefault="00F0592A" w:rsidP="00BE4146">
            <w:r w:rsidRPr="00D61835">
              <w:rPr>
                <w:iCs/>
                <w:sz w:val="20"/>
                <w:szCs w:val="20"/>
                <w:u w:val="single"/>
              </w:rPr>
              <w:lastRenderedPageBreak/>
              <w:t>Познавательные</w:t>
            </w:r>
            <w:r w:rsidRPr="00D61835">
              <w:rPr>
                <w:iCs/>
                <w:sz w:val="20"/>
                <w:szCs w:val="20"/>
              </w:rPr>
              <w:t>: работать с орфоэпическим словарём, находить в нём нужную информацию о произношении слова.</w:t>
            </w:r>
          </w:p>
        </w:tc>
        <w:tc>
          <w:tcPr>
            <w:tcW w:w="1800" w:type="dxa"/>
          </w:tcPr>
          <w:p w:rsidR="00F0592A" w:rsidRDefault="00F0592A" w:rsidP="00BE4146">
            <w:r w:rsidRPr="00D61835">
              <w:rPr>
                <w:iCs/>
                <w:sz w:val="20"/>
                <w:szCs w:val="20"/>
              </w:rPr>
              <w:t>интерес к новому знанию.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18"/>
                <w:szCs w:val="18"/>
              </w:rPr>
            </w:pPr>
            <w:r w:rsidRPr="00D61835">
              <w:rPr>
                <w:b/>
                <w:iCs/>
                <w:sz w:val="18"/>
                <w:szCs w:val="18"/>
              </w:rPr>
              <w:t>Классифицировать</w:t>
            </w:r>
            <w:r w:rsidRPr="00D61835">
              <w:rPr>
                <w:iCs/>
                <w:sz w:val="18"/>
                <w:szCs w:val="18"/>
              </w:rPr>
              <w:t xml:space="preserve"> слова по количеству в них слогов.</w:t>
            </w:r>
          </w:p>
          <w:p w:rsidR="00F0592A" w:rsidRPr="00D61835" w:rsidRDefault="00F0592A" w:rsidP="00BE4146">
            <w:pPr>
              <w:jc w:val="both"/>
              <w:rPr>
                <w:sz w:val="20"/>
                <w:szCs w:val="20"/>
              </w:rPr>
            </w:pPr>
            <w:r w:rsidRPr="00D61835">
              <w:rPr>
                <w:b/>
                <w:iCs/>
                <w:sz w:val="18"/>
                <w:szCs w:val="18"/>
              </w:rPr>
              <w:t>Самостоятельно</w:t>
            </w:r>
            <w:r w:rsidRPr="00D61835">
              <w:rPr>
                <w:iCs/>
                <w:sz w:val="18"/>
                <w:szCs w:val="18"/>
              </w:rPr>
              <w:t xml:space="preserve"> подбирать примеры </w:t>
            </w:r>
            <w:r w:rsidRPr="00D61835">
              <w:rPr>
                <w:iCs/>
                <w:sz w:val="18"/>
                <w:szCs w:val="18"/>
              </w:rPr>
              <w:lastRenderedPageBreak/>
              <w:t>слов с заданным колич</w:t>
            </w:r>
            <w:r w:rsidRPr="00D61835">
              <w:rPr>
                <w:iCs/>
                <w:sz w:val="20"/>
                <w:szCs w:val="20"/>
              </w:rPr>
              <w:t>еством слогов.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  <w:trHeight w:val="1832"/>
        </w:trPr>
        <w:tc>
          <w:tcPr>
            <w:tcW w:w="545" w:type="dxa"/>
          </w:tcPr>
          <w:p w:rsidR="00F0592A" w:rsidRDefault="00F0592A" w:rsidP="00BE4146">
            <w:r>
              <w:lastRenderedPageBreak/>
              <w:t>12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Перенос слов </w:t>
            </w:r>
          </w:p>
          <w:p w:rsidR="00F0592A" w:rsidRPr="00D61835" w:rsidRDefault="00F0592A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Правила переноса слов (первое представление): </w:t>
            </w:r>
            <w:proofErr w:type="spellStart"/>
            <w:proofErr w:type="gramStart"/>
            <w:r w:rsidRPr="00D61835">
              <w:rPr>
                <w:i/>
                <w:iCs/>
                <w:sz w:val="20"/>
                <w:szCs w:val="20"/>
              </w:rPr>
              <w:t>стра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>-на</w:t>
            </w:r>
            <w:proofErr w:type="gramEnd"/>
            <w:r w:rsidRPr="00D61835">
              <w:rPr>
                <w:i/>
                <w:iCs/>
                <w:sz w:val="20"/>
                <w:szCs w:val="20"/>
              </w:rPr>
              <w:t>, уро-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ки</w:t>
            </w:r>
            <w:proofErr w:type="spellEnd"/>
            <w:r w:rsidRPr="00D61835">
              <w:rPr>
                <w:iCs/>
                <w:sz w:val="20"/>
                <w:szCs w:val="20"/>
              </w:rPr>
              <w:t>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/>
                <w:iCs/>
                <w:sz w:val="20"/>
                <w:szCs w:val="20"/>
              </w:rPr>
              <w:t>Развитие речи.</w:t>
            </w:r>
            <w:r w:rsidRPr="00D61835">
              <w:rPr>
                <w:iCs/>
                <w:sz w:val="20"/>
                <w:szCs w:val="20"/>
              </w:rPr>
              <w:t xml:space="preserve"> Наблюдение над словом как средством создания словесно-художественного образа.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переносить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слова по слогам. </w:t>
            </w:r>
          </w:p>
          <w:p w:rsidR="00F0592A" w:rsidRPr="00D61835" w:rsidRDefault="00F0592A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возможность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научиться</w:t>
            </w:r>
            <w:r w:rsidRPr="00D61835">
              <w:rPr>
                <w:i/>
                <w:iCs/>
                <w:sz w:val="20"/>
                <w:szCs w:val="20"/>
              </w:rPr>
              <w:t>находить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в предложениях сравнения, осознавать, с какой целью они использованы авторами.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Сравнивать</w:t>
            </w:r>
            <w:r w:rsidRPr="00D61835">
              <w:rPr>
                <w:iCs/>
                <w:sz w:val="20"/>
                <w:szCs w:val="20"/>
              </w:rPr>
              <w:t xml:space="preserve"> слова по возможности переноса слов с одной строки на другую.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путём наблюдения способы переноса слов с одной строки на другую.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Создание </w:t>
            </w:r>
            <w:r w:rsidRPr="00D61835">
              <w:rPr>
                <w:iCs/>
                <w:sz w:val="20"/>
                <w:szCs w:val="20"/>
              </w:rPr>
              <w:t>сравнительных образов.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3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13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Перенос слов </w:t>
            </w:r>
          </w:p>
          <w:p w:rsidR="00F0592A" w:rsidRPr="00D61835" w:rsidRDefault="00F0592A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Правила переноса слов (первое представление): </w:t>
            </w:r>
            <w:proofErr w:type="spellStart"/>
            <w:proofErr w:type="gramStart"/>
            <w:r w:rsidRPr="00D61835">
              <w:rPr>
                <w:i/>
                <w:iCs/>
                <w:sz w:val="20"/>
                <w:szCs w:val="20"/>
              </w:rPr>
              <w:t>стра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>-на</w:t>
            </w:r>
            <w:proofErr w:type="gramEnd"/>
            <w:r w:rsidRPr="00D61835">
              <w:rPr>
                <w:i/>
                <w:iCs/>
                <w:sz w:val="20"/>
                <w:szCs w:val="20"/>
              </w:rPr>
              <w:t>, уро-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ки</w:t>
            </w:r>
            <w:proofErr w:type="spellEnd"/>
            <w:r w:rsidRPr="00D61835">
              <w:rPr>
                <w:iCs/>
                <w:sz w:val="20"/>
                <w:szCs w:val="20"/>
              </w:rPr>
              <w:t>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4  - 5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38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14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Ударение (общее представление) Способы выделения ударения. Словообразующая роль ударения. Графическое обозначение ударения.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Cs/>
                <w:sz w:val="20"/>
                <w:szCs w:val="20"/>
              </w:rPr>
              <w:t>Слогоударные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модели слов.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определять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ударение в слове, находить наиболее рациональные способы определения ударения в слове;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различать ударные и безударные слоги.</w:t>
            </w:r>
          </w:p>
          <w:p w:rsidR="00F0592A" w:rsidRPr="00D61835" w:rsidRDefault="00F0592A" w:rsidP="00BE4146">
            <w:pPr>
              <w:rPr>
                <w:i/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возможность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научиться</w:t>
            </w:r>
            <w:r w:rsidRPr="00D61835">
              <w:rPr>
                <w:i/>
                <w:iCs/>
                <w:sz w:val="20"/>
                <w:szCs w:val="20"/>
              </w:rPr>
              <w:t>составлять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сказку по её данному началу и </w:t>
            </w:r>
            <w:proofErr w:type="gramStart"/>
            <w:r w:rsidRPr="00D61835">
              <w:rPr>
                <w:i/>
                <w:iCs/>
                <w:sz w:val="20"/>
                <w:szCs w:val="20"/>
              </w:rPr>
              <w:t>заключи-тельной</w:t>
            </w:r>
            <w:proofErr w:type="gramEnd"/>
            <w:r w:rsidRPr="00D61835">
              <w:rPr>
                <w:i/>
                <w:iCs/>
                <w:sz w:val="20"/>
                <w:szCs w:val="20"/>
              </w:rPr>
              <w:t xml:space="preserve"> части и рисункам к сказке.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Наблюдать</w:t>
            </w:r>
            <w:r w:rsidRPr="00D61835">
              <w:rPr>
                <w:iCs/>
                <w:sz w:val="20"/>
                <w:szCs w:val="20"/>
              </w:rPr>
              <w:t xml:space="preserve"> изменение значения слова в зависимости от ударения (</w:t>
            </w:r>
            <w:r w:rsidRPr="00D61835">
              <w:rPr>
                <w:i/>
                <w:iCs/>
                <w:sz w:val="20"/>
                <w:szCs w:val="20"/>
              </w:rPr>
              <w:t>з</w:t>
            </w:r>
            <w:r w:rsidRPr="00D61835">
              <w:rPr>
                <w:b/>
                <w:i/>
                <w:iCs/>
                <w:sz w:val="20"/>
                <w:szCs w:val="20"/>
              </w:rPr>
              <w:t>а</w:t>
            </w:r>
            <w:r w:rsidRPr="00D61835">
              <w:rPr>
                <w:i/>
                <w:iCs/>
                <w:sz w:val="20"/>
                <w:szCs w:val="20"/>
              </w:rPr>
              <w:t>мок и зам</w:t>
            </w:r>
            <w:r w:rsidRPr="00D61835">
              <w:rPr>
                <w:b/>
                <w:i/>
                <w:iCs/>
                <w:sz w:val="20"/>
                <w:szCs w:val="20"/>
              </w:rPr>
              <w:t>о</w:t>
            </w:r>
            <w:r w:rsidRPr="00D61835">
              <w:rPr>
                <w:i/>
                <w:iCs/>
                <w:sz w:val="20"/>
                <w:szCs w:val="20"/>
              </w:rPr>
              <w:t>к</w:t>
            </w:r>
            <w:r w:rsidRPr="00D61835">
              <w:rPr>
                <w:iCs/>
                <w:sz w:val="20"/>
                <w:szCs w:val="20"/>
              </w:rPr>
              <w:t>).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Составлять</w:t>
            </w:r>
            <w:r w:rsidRPr="00D61835">
              <w:rPr>
                <w:iCs/>
                <w:sz w:val="20"/>
                <w:szCs w:val="20"/>
              </w:rPr>
              <w:t xml:space="preserve"> простейшие </w:t>
            </w:r>
            <w:proofErr w:type="spellStart"/>
            <w:r w:rsidRPr="00D61835">
              <w:rPr>
                <w:iCs/>
                <w:sz w:val="20"/>
                <w:szCs w:val="20"/>
              </w:rPr>
              <w:t>слогоударные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модели слов.</w:t>
            </w:r>
          </w:p>
          <w:p w:rsidR="00F0592A" w:rsidRPr="00D61835" w:rsidRDefault="00F0592A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Произносить</w:t>
            </w:r>
            <w:r w:rsidRPr="00D61835">
              <w:rPr>
                <w:iCs/>
                <w:sz w:val="20"/>
                <w:szCs w:val="20"/>
              </w:rPr>
              <w:t xml:space="preserve"> и </w:t>
            </w:r>
            <w:r w:rsidRPr="00D61835">
              <w:rPr>
                <w:b/>
                <w:iCs/>
                <w:sz w:val="20"/>
                <w:szCs w:val="20"/>
              </w:rPr>
              <w:t>оценивать</w:t>
            </w:r>
            <w:r w:rsidRPr="00D61835">
              <w:rPr>
                <w:iCs/>
                <w:sz w:val="20"/>
                <w:szCs w:val="20"/>
              </w:rPr>
              <w:t xml:space="preserve"> слова в соответствии с нормами литературного произношения.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6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15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Ударение (общее представление</w:t>
            </w:r>
            <w:proofErr w:type="gramStart"/>
            <w:r w:rsidRPr="00D61835">
              <w:rPr>
                <w:iCs/>
                <w:sz w:val="20"/>
                <w:szCs w:val="20"/>
              </w:rPr>
              <w:t>)З</w:t>
            </w:r>
            <w:proofErr w:type="gramEnd"/>
            <w:r w:rsidRPr="00D61835">
              <w:rPr>
                <w:iCs/>
                <w:sz w:val="20"/>
                <w:szCs w:val="20"/>
              </w:rPr>
              <w:t xml:space="preserve">ависимость </w:t>
            </w:r>
            <w:r w:rsidRPr="00D61835">
              <w:rPr>
                <w:iCs/>
                <w:sz w:val="20"/>
                <w:szCs w:val="20"/>
              </w:rPr>
              <w:lastRenderedPageBreak/>
              <w:t>значения слова от ударения.</w:t>
            </w:r>
          </w:p>
          <w:p w:rsidR="00F0592A" w:rsidRPr="00D61835" w:rsidRDefault="00F0592A" w:rsidP="00BE4146">
            <w:pPr>
              <w:pStyle w:val="u-2-msonormal"/>
              <w:spacing w:before="0" w:beforeAutospacing="0" w:after="0" w:afterAutospacing="0"/>
              <w:jc w:val="both"/>
              <w:textAlignment w:val="center"/>
              <w:rPr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Знакомство с орфоэпическим словарём.</w:t>
            </w:r>
            <w:r w:rsidRPr="00D61835">
              <w:rPr>
                <w:sz w:val="20"/>
                <w:szCs w:val="20"/>
              </w:rPr>
              <w:t xml:space="preserve"> *Слова с непроверяемым написанием:</w:t>
            </w:r>
            <w:r w:rsidRPr="00D61835">
              <w:rPr>
                <w:i/>
                <w:sz w:val="20"/>
                <w:szCs w:val="20"/>
              </w:rPr>
              <w:t xml:space="preserve"> сорока, собака.</w:t>
            </w:r>
            <w:r w:rsidRPr="00D6183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>. Коллективное составление содержания основной части сказки.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7 - 11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44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664F9A" w:rsidTr="00BE4146">
        <w:tc>
          <w:tcPr>
            <w:tcW w:w="14977" w:type="dxa"/>
            <w:gridSpan w:val="9"/>
          </w:tcPr>
          <w:p w:rsidR="00664F9A" w:rsidRPr="00D61835" w:rsidRDefault="00664F9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ЗВУКИ И БУКВЫ – 34 Ч.</w:t>
            </w:r>
          </w:p>
        </w:tc>
      </w:tr>
      <w:tr w:rsidR="005D55F4" w:rsidTr="005D55F4">
        <w:trPr>
          <w:gridAfter w:val="1"/>
          <w:wAfter w:w="720" w:type="dxa"/>
          <w:trHeight w:val="799"/>
        </w:trPr>
        <w:tc>
          <w:tcPr>
            <w:tcW w:w="545" w:type="dxa"/>
          </w:tcPr>
          <w:p w:rsidR="00F0592A" w:rsidRDefault="00F0592A" w:rsidP="00BE4146">
            <w:r>
              <w:t>16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Звуки и буквы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Смыслоразличительная роль звуков и бу</w:t>
            </w:r>
            <w:proofErr w:type="gramStart"/>
            <w:r w:rsidRPr="00D61835">
              <w:rPr>
                <w:iCs/>
                <w:sz w:val="20"/>
                <w:szCs w:val="20"/>
              </w:rPr>
              <w:t>кв в сл</w:t>
            </w:r>
            <w:proofErr w:type="gramEnd"/>
            <w:r w:rsidRPr="00D61835">
              <w:rPr>
                <w:iCs/>
                <w:sz w:val="20"/>
                <w:szCs w:val="20"/>
              </w:rPr>
              <w:t>ове.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rPr>
                <w:sz w:val="18"/>
                <w:szCs w:val="18"/>
              </w:rPr>
            </w:pPr>
            <w:r w:rsidRPr="00D61835">
              <w:rPr>
                <w:sz w:val="18"/>
                <w:szCs w:val="18"/>
              </w:rPr>
              <w:t>Учащийся научится различать гласные и согласные звуки; правильно обозначать звуки буквами в письменной речи.</w:t>
            </w:r>
          </w:p>
          <w:p w:rsidR="00F0592A" w:rsidRDefault="00F0592A" w:rsidP="00BE4146"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возможность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научиться</w:t>
            </w:r>
            <w:r w:rsidRPr="00D61835">
              <w:rPr>
                <w:i/>
                <w:iCs/>
                <w:sz w:val="20"/>
                <w:szCs w:val="20"/>
              </w:rPr>
              <w:t>наблюдать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над образностью русских слов, звучание которых передаёт 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звукиприроды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gramStart"/>
            <w:r w:rsidRPr="00D61835">
              <w:rPr>
                <w:iCs/>
                <w:sz w:val="20"/>
                <w:szCs w:val="20"/>
                <w:u w:val="single"/>
              </w:rPr>
              <w:t>Коммуникативные</w:t>
            </w:r>
            <w:proofErr w:type="gramEnd"/>
            <w:r w:rsidRPr="00D61835">
              <w:rPr>
                <w:iCs/>
                <w:sz w:val="20"/>
                <w:szCs w:val="20"/>
              </w:rPr>
              <w:t xml:space="preserve">: осуществлять сотрудничество в парах при выполнении учебных задач и при работе со знаковой информацией форзаца учебника.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Регулятивные</w:t>
            </w:r>
            <w:r w:rsidRPr="00D61835">
              <w:rPr>
                <w:iCs/>
                <w:sz w:val="20"/>
                <w:szCs w:val="20"/>
              </w:rPr>
              <w:t>: оценивать результаты выполненного задания «Проверь себя» по учебнику и электронному приложению к учебнику.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  <w:u w:val="single"/>
              </w:rPr>
              <w:t>Познавательные</w:t>
            </w:r>
            <w:r w:rsidRPr="00D61835">
              <w:rPr>
                <w:iCs/>
                <w:sz w:val="20"/>
                <w:szCs w:val="20"/>
              </w:rPr>
              <w:t>: - работать с памяткой «Алфавит» и форзацем учебника «Чудо-городок звуков» и «Чудо-городок букв», а также с памяткой в учебнике «Гласные звуки и буквы»;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- находить незнакомые слова и определять их значение по толковому словарю;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- использовать приём планирования учебных действий при </w:t>
            </w:r>
            <w:proofErr w:type="spellStart"/>
            <w:r w:rsidRPr="00D61835">
              <w:rPr>
                <w:iCs/>
                <w:sz w:val="20"/>
                <w:szCs w:val="20"/>
              </w:rPr>
              <w:t>определениис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опорой на заданный алгоритм безударного и ударного гласного звука в слове; подборе проверочного слова;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- </w:t>
            </w:r>
            <w:r w:rsidRPr="00D61835">
              <w:rPr>
                <w:iCs/>
                <w:sz w:val="20"/>
                <w:szCs w:val="20"/>
              </w:rPr>
              <w:t xml:space="preserve">работать с орфографическим словарём учебника, находить в </w:t>
            </w:r>
            <w:r w:rsidRPr="00D61835">
              <w:rPr>
                <w:iCs/>
                <w:sz w:val="20"/>
                <w:szCs w:val="20"/>
              </w:rPr>
              <w:lastRenderedPageBreak/>
              <w:t>нём информацию о правописании слова;</w:t>
            </w:r>
          </w:p>
          <w:p w:rsidR="00F0592A" w:rsidRPr="00D61835" w:rsidRDefault="00F0592A" w:rsidP="00BE4146">
            <w:pPr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- использовать приёмы осмысленного чтения при работе с текстами;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- </w:t>
            </w:r>
            <w:r w:rsidRPr="00D61835">
              <w:rPr>
                <w:i/>
                <w:iCs/>
                <w:sz w:val="20"/>
                <w:szCs w:val="20"/>
              </w:rPr>
              <w:t>работать с графической информацией, анализировать таблицу с целью поиска новых сведений о  языке</w:t>
            </w:r>
            <w:r w:rsidRPr="00D61835">
              <w:rPr>
                <w:iCs/>
                <w:sz w:val="20"/>
                <w:szCs w:val="20"/>
              </w:rPr>
              <w:t xml:space="preserve">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lastRenderedPageBreak/>
              <w:t>Проявлять</w:t>
            </w:r>
            <w:r w:rsidRPr="00D61835">
              <w:rPr>
                <w:iCs/>
                <w:sz w:val="20"/>
                <w:szCs w:val="20"/>
              </w:rPr>
              <w:t xml:space="preserve"> чувство личной ответственности за своё поведение на основе содержания текстов учебника; проявлять познавательный интерес к новому знанию.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Наблюдать</w:t>
            </w:r>
            <w:r w:rsidRPr="00D61835">
              <w:rPr>
                <w:iCs/>
                <w:sz w:val="20"/>
                <w:szCs w:val="20"/>
              </w:rPr>
              <w:t xml:space="preserve"> над образованием звуков речи на основе проведения лингвистического опыта.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Распознавать</w:t>
            </w:r>
            <w:r w:rsidRPr="00D61835">
              <w:rPr>
                <w:iCs/>
                <w:sz w:val="20"/>
                <w:szCs w:val="20"/>
              </w:rPr>
              <w:t xml:space="preserve"> условные обозначения звуков речи.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Сопоставлять</w:t>
            </w:r>
            <w:r w:rsidRPr="00D61835">
              <w:rPr>
                <w:iCs/>
                <w:sz w:val="20"/>
                <w:szCs w:val="20"/>
              </w:rPr>
              <w:t xml:space="preserve"> звуковое и буквенное обозначения слова.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4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lastRenderedPageBreak/>
              <w:t>17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Звуки и буквы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Условные звуковые обозначения слов.</w:t>
            </w:r>
          </w:p>
          <w:p w:rsidR="00F0592A" w:rsidRPr="00D61835" w:rsidRDefault="00F0592A" w:rsidP="00BE4146">
            <w:pPr>
              <w:jc w:val="both"/>
              <w:rPr>
                <w:b/>
                <w:iCs/>
              </w:rPr>
            </w:pPr>
            <w:r w:rsidRPr="00D61835">
              <w:rPr>
                <w:sz w:val="20"/>
                <w:szCs w:val="20"/>
              </w:rPr>
              <w:t>*Слова с непроверяемым написанием:</w:t>
            </w:r>
            <w:r w:rsidRPr="00D61835">
              <w:rPr>
                <w:i/>
                <w:sz w:val="20"/>
                <w:szCs w:val="20"/>
              </w:rPr>
              <w:t xml:space="preserve"> пальто, весело.</w:t>
            </w:r>
            <w:r w:rsidRPr="00D61835">
              <w:rPr>
                <w:i/>
                <w:iCs/>
                <w:sz w:val="20"/>
                <w:szCs w:val="20"/>
              </w:rPr>
              <w:t xml:space="preserve"> Развитие речи.</w:t>
            </w:r>
            <w:r w:rsidRPr="00D61835">
              <w:rPr>
                <w:iCs/>
                <w:sz w:val="20"/>
                <w:szCs w:val="20"/>
              </w:rPr>
              <w:t xml:space="preserve"> Наблюдение над изобразительными возможностями языка.</w:t>
            </w:r>
          </w:p>
          <w:p w:rsidR="00F0592A" w:rsidRPr="00D61835" w:rsidRDefault="00F0592A" w:rsidP="00BE4146">
            <w:pPr>
              <w:pStyle w:val="u-2-msonormal"/>
              <w:spacing w:before="0" w:beforeAutospacing="0" w:after="0" w:afterAutospacing="0"/>
              <w:jc w:val="both"/>
              <w:textAlignment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>
            <w:pPr>
              <w:jc w:val="both"/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5 - 10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51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18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Русский алфавит, или Азбука </w:t>
            </w:r>
          </w:p>
          <w:p w:rsidR="00F0592A" w:rsidRDefault="00F0592A" w:rsidP="00BE4146">
            <w:pPr>
              <w:jc w:val="both"/>
            </w:pPr>
            <w:r w:rsidRPr="00F91982">
              <w:t>Значение алфавита.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>Учащийся научится</w:t>
            </w:r>
            <w:r w:rsidRPr="00D61835">
              <w:rPr>
                <w:iCs/>
                <w:sz w:val="20"/>
                <w:szCs w:val="20"/>
              </w:rPr>
              <w:t xml:space="preserve"> правильно называть буквы в алфавитном порядке; располагать заданные слова в алфавитном порядке. </w:t>
            </w:r>
          </w:p>
          <w:p w:rsidR="00F0592A" w:rsidRPr="00D61835" w:rsidRDefault="00F0592A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возможность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научиться</w:t>
            </w:r>
            <w:r w:rsidRPr="00D61835">
              <w:rPr>
                <w:i/>
                <w:iCs/>
                <w:sz w:val="20"/>
                <w:szCs w:val="20"/>
              </w:rPr>
              <w:t>применять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знание алфавита при пользовании словарями.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Высказываться </w:t>
            </w:r>
            <w:r w:rsidRPr="00D61835">
              <w:rPr>
                <w:iCs/>
                <w:sz w:val="20"/>
                <w:szCs w:val="20"/>
              </w:rPr>
              <w:t>о значимости изучения алфавита.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Классифицировать</w:t>
            </w:r>
            <w:r w:rsidRPr="00D61835">
              <w:rPr>
                <w:iCs/>
                <w:sz w:val="20"/>
                <w:szCs w:val="20"/>
              </w:rPr>
              <w:t xml:space="preserve"> буквы по сходству в их названии, по характеристике звука, который они называют. Знакомство с этимологией слов алфавит и азбука.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6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19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Русский алфавит, или Азбука Использование алфавита при работе со словарями.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*Слова с непроверяемым написанием:</w:t>
            </w:r>
            <w:r w:rsidRPr="00D61835">
              <w:rPr>
                <w:i/>
                <w:sz w:val="20"/>
                <w:szCs w:val="20"/>
              </w:rPr>
              <w:t xml:space="preserve"> хорошо, учитель, ученик, ученица.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>
            <w:pPr>
              <w:jc w:val="both"/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7 – 12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57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20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Гласные звуки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lastRenderedPageBreak/>
              <w:t xml:space="preserve">Буквы, обозначающие гласные звуки.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Смыслоразличительная роль гласных звуков и букв, обозначающих гласные звуки (</w:t>
            </w:r>
            <w:r w:rsidRPr="00D61835">
              <w:rPr>
                <w:i/>
                <w:iCs/>
                <w:sz w:val="20"/>
                <w:szCs w:val="20"/>
              </w:rPr>
              <w:t>сон</w:t>
            </w:r>
            <w:r w:rsidRPr="00D61835">
              <w:rPr>
                <w:sz w:val="20"/>
                <w:szCs w:val="20"/>
              </w:rPr>
              <w:t>—</w:t>
            </w:r>
            <w:r w:rsidRPr="00D61835">
              <w:rPr>
                <w:i/>
                <w:iCs/>
                <w:sz w:val="20"/>
                <w:szCs w:val="20"/>
              </w:rPr>
              <w:t>сын</w:t>
            </w:r>
            <w:r w:rsidRPr="00D61835">
              <w:rPr>
                <w:iCs/>
                <w:sz w:val="20"/>
                <w:szCs w:val="20"/>
              </w:rPr>
              <w:t>).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lastRenderedPageBreak/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lastRenderedPageBreak/>
              <w:t>научится</w:t>
            </w:r>
            <w:r w:rsidRPr="00D61835">
              <w:rPr>
                <w:iCs/>
                <w:sz w:val="20"/>
                <w:szCs w:val="20"/>
              </w:rPr>
              <w:t>различать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в слове гласные звуки по их признакам; различать гласные звуки и буквы, обозначающие гласные звуки.</w:t>
            </w:r>
          </w:p>
          <w:p w:rsidR="00F0592A" w:rsidRDefault="00F0592A" w:rsidP="00BE4146"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возможность 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Соотносить</w:t>
            </w:r>
            <w:r w:rsidRPr="00D61835">
              <w:rPr>
                <w:iCs/>
                <w:sz w:val="20"/>
                <w:szCs w:val="20"/>
              </w:rPr>
              <w:t xml:space="preserve"> </w:t>
            </w:r>
            <w:r w:rsidRPr="00D61835">
              <w:rPr>
                <w:iCs/>
                <w:sz w:val="20"/>
                <w:szCs w:val="20"/>
              </w:rPr>
              <w:lastRenderedPageBreak/>
              <w:t xml:space="preserve">количество звуков и букв в таких словах, как </w:t>
            </w:r>
            <w:r w:rsidRPr="00D61835">
              <w:rPr>
                <w:i/>
                <w:iCs/>
                <w:sz w:val="20"/>
                <w:szCs w:val="20"/>
              </w:rPr>
              <w:t>клён, ёлка, мяч, маяк</w:t>
            </w:r>
            <w:r w:rsidRPr="00D61835">
              <w:rPr>
                <w:iCs/>
                <w:sz w:val="20"/>
                <w:szCs w:val="20"/>
              </w:rPr>
              <w:t>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Объяснять</w:t>
            </w:r>
            <w:r w:rsidRPr="00D61835">
              <w:rPr>
                <w:iCs/>
                <w:sz w:val="20"/>
                <w:szCs w:val="20"/>
              </w:rPr>
              <w:t xml:space="preserve"> причины расхождения количества звуков 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lastRenderedPageBreak/>
              <w:t>1 – 5</w:t>
            </w:r>
          </w:p>
        </w:tc>
        <w:tc>
          <w:tcPr>
            <w:tcW w:w="1404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lastRenderedPageBreak/>
              <w:t>21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Гласные звуки. Буквы </w:t>
            </w:r>
            <w:r w:rsidRPr="00D61835">
              <w:rPr>
                <w:b/>
                <w:iCs/>
                <w:sz w:val="20"/>
                <w:szCs w:val="20"/>
              </w:rPr>
              <w:t>е, ё, ю, я</w:t>
            </w:r>
            <w:r w:rsidRPr="00D61835">
              <w:rPr>
                <w:iCs/>
                <w:sz w:val="20"/>
                <w:szCs w:val="20"/>
              </w:rPr>
              <w:t xml:space="preserve"> и их функции в слове.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6 – 8 </w:t>
            </w:r>
          </w:p>
        </w:tc>
        <w:tc>
          <w:tcPr>
            <w:tcW w:w="1404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  <w:trHeight w:val="1396"/>
        </w:trPr>
        <w:tc>
          <w:tcPr>
            <w:tcW w:w="545" w:type="dxa"/>
          </w:tcPr>
          <w:p w:rsidR="00F0592A" w:rsidRPr="00F71650" w:rsidRDefault="00F0592A" w:rsidP="00BE4146">
            <w:r w:rsidRPr="00F71650">
              <w:t>22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Гласные звуки </w:t>
            </w: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Слова с буквой </w:t>
            </w:r>
            <w:r w:rsidRPr="00D61835">
              <w:rPr>
                <w:b/>
                <w:iCs/>
                <w:sz w:val="20"/>
                <w:szCs w:val="20"/>
              </w:rPr>
              <w:t>э.</w:t>
            </w:r>
          </w:p>
          <w:p w:rsidR="00F0592A" w:rsidRPr="00D61835" w:rsidRDefault="00F0592A" w:rsidP="00BE4146">
            <w:pPr>
              <w:pStyle w:val="u-2-msonormal"/>
              <w:spacing w:before="0" w:beforeAutospacing="0" w:after="0" w:afterAutospacing="0"/>
              <w:jc w:val="both"/>
              <w:textAlignment w:val="center"/>
              <w:rPr>
                <w:b/>
                <w:i/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*Слово с непроверяемым написанием:</w:t>
            </w:r>
            <w:r w:rsidRPr="00D61835">
              <w:rPr>
                <w:i/>
                <w:sz w:val="20"/>
                <w:szCs w:val="20"/>
              </w:rPr>
              <w:t xml:space="preserve"> деревня.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/>
                <w:iCs/>
                <w:sz w:val="20"/>
                <w:szCs w:val="20"/>
              </w:rPr>
              <w:t>Развитие речи.</w:t>
            </w:r>
            <w:r w:rsidRPr="00D61835">
              <w:rPr>
                <w:iCs/>
                <w:sz w:val="20"/>
                <w:szCs w:val="20"/>
              </w:rPr>
              <w:t xml:space="preserve"> Составление развёрнутого ответа на вопрос.</w:t>
            </w:r>
          </w:p>
        </w:tc>
        <w:tc>
          <w:tcPr>
            <w:tcW w:w="2089" w:type="dxa"/>
          </w:tcPr>
          <w:p w:rsidR="00F0592A" w:rsidRDefault="00F0592A" w:rsidP="00BE4146">
            <w:r w:rsidRPr="00D61835">
              <w:rPr>
                <w:i/>
                <w:spacing w:val="-5"/>
                <w:sz w:val="18"/>
                <w:szCs w:val="18"/>
              </w:rPr>
              <w:t>научиться</w:t>
            </w:r>
            <w:r w:rsidRPr="00D61835">
              <w:rPr>
                <w:i/>
                <w:iCs/>
                <w:sz w:val="20"/>
                <w:szCs w:val="20"/>
              </w:rPr>
              <w:t xml:space="preserve">  составлять развёрнутый ответ на вопрос по содержанию сказки Г.Х. Андерсена «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Дюймовочка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>».</w:t>
            </w:r>
          </w:p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и бу</w:t>
            </w:r>
            <w:proofErr w:type="gramStart"/>
            <w:r w:rsidRPr="00D61835">
              <w:rPr>
                <w:iCs/>
                <w:sz w:val="20"/>
                <w:szCs w:val="20"/>
              </w:rPr>
              <w:t>кв в сл</w:t>
            </w:r>
            <w:proofErr w:type="gramEnd"/>
            <w:r w:rsidRPr="00D61835">
              <w:rPr>
                <w:iCs/>
                <w:sz w:val="20"/>
                <w:szCs w:val="20"/>
              </w:rPr>
              <w:t>ове.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Наблюдать</w:t>
            </w:r>
            <w:r w:rsidRPr="00D61835">
              <w:rPr>
                <w:iCs/>
                <w:sz w:val="20"/>
                <w:szCs w:val="20"/>
              </w:rPr>
              <w:t xml:space="preserve"> над способами пополнения словарного запаса русского языка.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9 – 10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62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23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Ударные и безударные гласные звуки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Произношение ударного гласного звука в слове и его обозначение буквой на письме.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Произношение безударного гласного звука в слове и его обозначение буквой на письме.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различать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проверочное и проверяемое </w:t>
            </w:r>
            <w:proofErr w:type="spellStart"/>
            <w:r w:rsidRPr="00D61835">
              <w:rPr>
                <w:iCs/>
                <w:sz w:val="20"/>
                <w:szCs w:val="20"/>
              </w:rPr>
              <w:t>слова</w:t>
            </w:r>
            <w:proofErr w:type="gramStart"/>
            <w:r w:rsidRPr="00D61835">
              <w:rPr>
                <w:iCs/>
                <w:sz w:val="20"/>
                <w:szCs w:val="20"/>
              </w:rPr>
              <w:t>;о</w:t>
            </w:r>
            <w:proofErr w:type="gramEnd"/>
            <w:r w:rsidRPr="00D61835">
              <w:rPr>
                <w:iCs/>
                <w:sz w:val="20"/>
                <w:szCs w:val="20"/>
              </w:rPr>
              <w:t>пределятьс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опорой на заданный алгоритм безударный и ударный гласные звуки в слове, проверять безударную гласную в словах.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возможность</w:t>
            </w:r>
            <w:r w:rsidRPr="00D61835">
              <w:rPr>
                <w:i/>
                <w:iCs/>
                <w:sz w:val="20"/>
                <w:szCs w:val="20"/>
              </w:rPr>
              <w:t>научитьсясостав-лять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устный рассказ по рисунку и опорным </w:t>
            </w:r>
            <w:r w:rsidRPr="00D61835">
              <w:rPr>
                <w:i/>
                <w:iCs/>
                <w:sz w:val="20"/>
                <w:szCs w:val="20"/>
              </w:rPr>
              <w:lastRenderedPageBreak/>
              <w:t>словам</w:t>
            </w:r>
            <w:r w:rsidRPr="00D6183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качественную характеристику гласного звука: гласный ударный или безударный.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Находить</w:t>
            </w:r>
            <w:r w:rsidRPr="00D61835">
              <w:rPr>
                <w:iCs/>
                <w:sz w:val="20"/>
                <w:szCs w:val="20"/>
              </w:rPr>
              <w:t xml:space="preserve"> в двусложных словах букву безударного гласного звука, написание которой надо проверять.</w:t>
            </w:r>
            <w:r w:rsidRPr="00D61835">
              <w:rPr>
                <w:b/>
                <w:iCs/>
                <w:sz w:val="20"/>
                <w:szCs w:val="20"/>
              </w:rPr>
              <w:t xml:space="preserve"> Запоминать </w:t>
            </w:r>
            <w:r w:rsidRPr="00D61835">
              <w:rPr>
                <w:iCs/>
                <w:sz w:val="20"/>
                <w:szCs w:val="20"/>
              </w:rPr>
              <w:t xml:space="preserve">написание непроверяемой буквы безударного гласного звука в словах, предусмотренных </w:t>
            </w:r>
            <w:r w:rsidRPr="00D61835">
              <w:rPr>
                <w:iCs/>
                <w:sz w:val="20"/>
                <w:szCs w:val="20"/>
              </w:rPr>
              <w:lastRenderedPageBreak/>
              <w:t>программой 1 класса.</w:t>
            </w:r>
            <w:r w:rsidRPr="00D61835">
              <w:rPr>
                <w:b/>
                <w:iCs/>
                <w:sz w:val="20"/>
                <w:szCs w:val="20"/>
              </w:rPr>
              <w:t xml:space="preserve"> Знакомиться </w:t>
            </w:r>
            <w:r w:rsidRPr="00D61835">
              <w:rPr>
                <w:iCs/>
                <w:sz w:val="20"/>
                <w:szCs w:val="20"/>
              </w:rPr>
              <w:t>с памяткой:</w:t>
            </w:r>
            <w:r w:rsidRPr="00D61835">
              <w:rPr>
                <w:b/>
                <w:iCs/>
                <w:sz w:val="20"/>
                <w:szCs w:val="20"/>
              </w:rPr>
              <w:t xml:space="preserve"> «</w:t>
            </w:r>
            <w:r w:rsidRPr="00D61835">
              <w:rPr>
                <w:iCs/>
                <w:sz w:val="20"/>
                <w:szCs w:val="20"/>
              </w:rPr>
              <w:t xml:space="preserve">Как определить в слове ударный и безударный гласные звуки».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b/>
                <w:iCs/>
                <w:sz w:val="20"/>
                <w:szCs w:val="20"/>
              </w:rPr>
              <w:t>Писать</w:t>
            </w:r>
            <w:r w:rsidRPr="00D61835">
              <w:rPr>
                <w:iCs/>
                <w:sz w:val="20"/>
                <w:szCs w:val="20"/>
              </w:rPr>
              <w:t>двуслож-ные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слова с </w:t>
            </w:r>
            <w:proofErr w:type="gramStart"/>
            <w:r w:rsidRPr="00D61835">
              <w:rPr>
                <w:iCs/>
                <w:sz w:val="20"/>
                <w:szCs w:val="20"/>
              </w:rPr>
              <w:t>безударным</w:t>
            </w:r>
            <w:proofErr w:type="gramEnd"/>
            <w:r w:rsidRPr="00D61835">
              <w:rPr>
                <w:iCs/>
                <w:sz w:val="20"/>
                <w:szCs w:val="20"/>
              </w:rPr>
              <w:t xml:space="preserve"> глас-</w:t>
            </w:r>
            <w:proofErr w:type="spellStart"/>
            <w:r w:rsidRPr="00D61835">
              <w:rPr>
                <w:iCs/>
                <w:sz w:val="20"/>
                <w:szCs w:val="20"/>
              </w:rPr>
              <w:t>ным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и </w:t>
            </w:r>
            <w:r w:rsidRPr="00D61835">
              <w:rPr>
                <w:b/>
                <w:iCs/>
                <w:sz w:val="20"/>
                <w:szCs w:val="20"/>
              </w:rPr>
              <w:t>объяснять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lastRenderedPageBreak/>
              <w:t>1 - 4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lastRenderedPageBreak/>
              <w:t>24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Ударные и безударные гласные звуки.</w:t>
            </w:r>
            <w:r w:rsidRPr="00D61835">
              <w:rPr>
                <w:iCs/>
                <w:sz w:val="20"/>
                <w:szCs w:val="20"/>
              </w:rPr>
              <w:t xml:space="preserve"> Особенности проверяемых и проверочных слов. Правило обозначения буквой безударного гласного звука в двусложных словах.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5 –10 </w:t>
            </w:r>
          </w:p>
        </w:tc>
        <w:tc>
          <w:tcPr>
            <w:tcW w:w="1404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25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Ударные и безударные гласные звуки Способы проверки написания буквы, обозначающей безударный гласный звук (изменение формы слова).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11-16 </w:t>
            </w:r>
          </w:p>
        </w:tc>
        <w:tc>
          <w:tcPr>
            <w:tcW w:w="1404" w:type="dxa"/>
          </w:tcPr>
          <w:p w:rsidR="00F0592A" w:rsidRDefault="00F0592A" w:rsidP="00BE4146">
            <w:r w:rsidRPr="00D61835">
              <w:rPr>
                <w:sz w:val="20"/>
                <w:szCs w:val="20"/>
              </w:rPr>
              <w:t>Текущий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26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Ударные и безударные гласные звуки Написание слов с непроверяемой буквой безударного гласного звука (</w:t>
            </w:r>
            <w:r w:rsidRPr="00D61835">
              <w:rPr>
                <w:i/>
                <w:iCs/>
                <w:sz w:val="20"/>
                <w:szCs w:val="20"/>
              </w:rPr>
              <w:t>в</w:t>
            </w:r>
            <w:r w:rsidRPr="00D61835">
              <w:rPr>
                <w:b/>
                <w:i/>
                <w:iCs/>
                <w:sz w:val="20"/>
                <w:szCs w:val="20"/>
              </w:rPr>
              <w:t>о</w:t>
            </w:r>
            <w:r w:rsidRPr="00D61835">
              <w:rPr>
                <w:i/>
                <w:iCs/>
                <w:sz w:val="20"/>
                <w:szCs w:val="20"/>
              </w:rPr>
              <w:t>рона, с</w:t>
            </w:r>
            <w:r w:rsidRPr="00D61835">
              <w:rPr>
                <w:b/>
                <w:i/>
                <w:iCs/>
                <w:sz w:val="20"/>
                <w:szCs w:val="20"/>
              </w:rPr>
              <w:t>о</w:t>
            </w:r>
            <w:r w:rsidRPr="00D61835">
              <w:rPr>
                <w:i/>
                <w:iCs/>
                <w:sz w:val="20"/>
                <w:szCs w:val="20"/>
              </w:rPr>
              <w:t>рока</w:t>
            </w:r>
            <w:r w:rsidRPr="00D61835">
              <w:rPr>
                <w:iCs/>
                <w:sz w:val="20"/>
                <w:szCs w:val="20"/>
              </w:rPr>
              <w:t xml:space="preserve"> и др.).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Работа с орфографическим словарём.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*Слова с </w:t>
            </w:r>
            <w:proofErr w:type="gramStart"/>
            <w:r w:rsidRPr="00D61835">
              <w:rPr>
                <w:sz w:val="20"/>
                <w:szCs w:val="20"/>
              </w:rPr>
              <w:t>непроверяемым</w:t>
            </w:r>
            <w:proofErr w:type="gramEnd"/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17-19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/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написанием:</w:t>
            </w:r>
            <w:r w:rsidRPr="00D61835">
              <w:rPr>
                <w:i/>
                <w:sz w:val="20"/>
                <w:szCs w:val="20"/>
              </w:rPr>
              <w:t xml:space="preserve"> заяц, петух, корова, молоко.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их правописание.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27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. Составление устного рассказа по рисунку </w:t>
            </w:r>
            <w:r w:rsidRPr="00D61835">
              <w:rPr>
                <w:iCs/>
                <w:sz w:val="20"/>
                <w:szCs w:val="20"/>
              </w:rPr>
              <w:lastRenderedPageBreak/>
              <w:t>и опорным словам.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Проверочный диктант </w:t>
            </w:r>
            <w:r w:rsidRPr="00D61835">
              <w:rPr>
                <w:iCs/>
                <w:sz w:val="20"/>
                <w:szCs w:val="20"/>
              </w:rPr>
              <w:t>по теме: «Ударные и безударные гласные звуки»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20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</w:t>
            </w:r>
            <w:r w:rsidRPr="00D61835">
              <w:rPr>
                <w:sz w:val="20"/>
                <w:szCs w:val="20"/>
              </w:rPr>
              <w:lastRenderedPageBreak/>
              <w:t>ерь себя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lastRenderedPageBreak/>
              <w:t>Проверочный диктант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lastRenderedPageBreak/>
              <w:t>28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Согласные звуки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Буквы, обозначающие согласные звуки.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Смыслоразличительная роль согласных звуков и букв, обозначающих согласные звуки (</w:t>
            </w:r>
            <w:r w:rsidRPr="00D61835">
              <w:rPr>
                <w:b/>
                <w:i/>
                <w:iCs/>
                <w:sz w:val="20"/>
                <w:szCs w:val="20"/>
              </w:rPr>
              <w:t>т</w:t>
            </w:r>
            <w:r w:rsidRPr="00D61835">
              <w:rPr>
                <w:i/>
                <w:iCs/>
                <w:sz w:val="20"/>
                <w:szCs w:val="20"/>
              </w:rPr>
              <w:t xml:space="preserve">очка — </w:t>
            </w:r>
            <w:r w:rsidRPr="00D61835">
              <w:rPr>
                <w:b/>
                <w:i/>
                <w:iCs/>
                <w:sz w:val="20"/>
                <w:szCs w:val="20"/>
              </w:rPr>
              <w:t>б</w:t>
            </w:r>
            <w:r w:rsidRPr="00D61835">
              <w:rPr>
                <w:i/>
                <w:iCs/>
                <w:sz w:val="20"/>
                <w:szCs w:val="20"/>
              </w:rPr>
              <w:t>очка</w:t>
            </w:r>
            <w:r w:rsidRPr="00D61835">
              <w:rPr>
                <w:iCs/>
                <w:sz w:val="20"/>
                <w:szCs w:val="20"/>
              </w:rPr>
              <w:t>).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различать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в слове согласные звуки по их признакам; буквы, обозначающие согласные звуки; делить для переноса слова с удвоенной согласной и буквой Й.</w:t>
            </w:r>
          </w:p>
          <w:p w:rsidR="00F0592A" w:rsidRDefault="00F0592A" w:rsidP="00BE4146"/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Наблюдать</w:t>
            </w:r>
            <w:r w:rsidRPr="00D61835">
              <w:rPr>
                <w:iCs/>
                <w:sz w:val="20"/>
                <w:szCs w:val="20"/>
              </w:rPr>
              <w:t xml:space="preserve"> над образованием согласных звуков и </w:t>
            </w:r>
            <w:r w:rsidRPr="00D61835">
              <w:rPr>
                <w:b/>
                <w:iCs/>
                <w:sz w:val="20"/>
                <w:szCs w:val="20"/>
              </w:rPr>
              <w:t>правильно</w:t>
            </w:r>
            <w:r w:rsidRPr="00D61835">
              <w:rPr>
                <w:iCs/>
                <w:sz w:val="20"/>
                <w:szCs w:val="20"/>
              </w:rPr>
              <w:t xml:space="preserve"> их </w:t>
            </w:r>
            <w:r w:rsidRPr="00D61835">
              <w:rPr>
                <w:b/>
                <w:iCs/>
                <w:sz w:val="20"/>
                <w:szCs w:val="20"/>
              </w:rPr>
              <w:t>произносить</w:t>
            </w:r>
            <w:r w:rsidRPr="00D61835">
              <w:rPr>
                <w:iCs/>
                <w:sz w:val="20"/>
                <w:szCs w:val="20"/>
              </w:rPr>
              <w:t>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согласный звук в слове и вне слова.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Дифференцировать</w:t>
            </w:r>
            <w:r w:rsidRPr="00D61835">
              <w:rPr>
                <w:iCs/>
                <w:sz w:val="20"/>
                <w:szCs w:val="20"/>
              </w:rPr>
              <w:t xml:space="preserve"> гласные и согласные звуки.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«работу» букв, обозначающих согласные звуки в слове.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6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29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Согласные звуки Слова с удвоенными согласными.</w:t>
            </w:r>
          </w:p>
          <w:p w:rsidR="00F0592A" w:rsidRPr="00D61835" w:rsidRDefault="00F0592A" w:rsidP="00BE4146">
            <w:pPr>
              <w:jc w:val="both"/>
              <w:rPr>
                <w:iCs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Наблюдать</w:t>
            </w:r>
            <w:r w:rsidRPr="00D61835">
              <w:rPr>
                <w:iCs/>
                <w:sz w:val="20"/>
                <w:szCs w:val="20"/>
              </w:rPr>
              <w:t xml:space="preserve"> над написанием и произношением слов с удвоенными согласными и определять способ переноса слов с удвоенными согласными (</w:t>
            </w:r>
            <w:proofErr w:type="spellStart"/>
            <w:proofErr w:type="gramStart"/>
            <w:r w:rsidRPr="00D61835">
              <w:rPr>
                <w:i/>
                <w:iCs/>
                <w:sz w:val="20"/>
                <w:szCs w:val="20"/>
              </w:rPr>
              <w:t>ван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>-на</w:t>
            </w:r>
            <w:proofErr w:type="gramEnd"/>
            <w:r w:rsidRPr="00D61835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кас-са</w:t>
            </w:r>
            <w:proofErr w:type="spellEnd"/>
            <w:r w:rsidRPr="00D61835">
              <w:rPr>
                <w:iCs/>
                <w:sz w:val="20"/>
                <w:szCs w:val="20"/>
              </w:rPr>
              <w:t>).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7 – 8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77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30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Согласные звуки Буквы </w:t>
            </w:r>
            <w:r w:rsidRPr="00D61835">
              <w:rPr>
                <w:b/>
                <w:iCs/>
                <w:sz w:val="20"/>
                <w:szCs w:val="20"/>
              </w:rPr>
              <w:t>Й</w:t>
            </w:r>
            <w:r w:rsidRPr="00D61835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D61835">
              <w:rPr>
                <w:iCs/>
                <w:sz w:val="20"/>
                <w:szCs w:val="20"/>
              </w:rPr>
              <w:t>и</w:t>
            </w:r>
            <w:r w:rsidRPr="00D61835">
              <w:rPr>
                <w:b/>
                <w:iCs/>
                <w:sz w:val="20"/>
                <w:szCs w:val="20"/>
              </w:rPr>
              <w:t>И</w:t>
            </w:r>
            <w:proofErr w:type="spellEnd"/>
          </w:p>
          <w:p w:rsidR="00F0592A" w:rsidRPr="00D61835" w:rsidRDefault="00F0592A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Слова со звуком [й’] и 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Различать</w:t>
            </w:r>
            <w:r w:rsidRPr="00D61835">
              <w:rPr>
                <w:iCs/>
                <w:sz w:val="20"/>
                <w:szCs w:val="20"/>
              </w:rPr>
              <w:t xml:space="preserve"> согласный звук [й’] и гласный звук [и].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1 - 6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80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/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буквой «и </w:t>
            </w:r>
            <w:proofErr w:type="gramStart"/>
            <w:r w:rsidRPr="00D61835">
              <w:rPr>
                <w:sz w:val="20"/>
                <w:szCs w:val="20"/>
              </w:rPr>
              <w:t>краткое</w:t>
            </w:r>
            <w:proofErr w:type="gramEnd"/>
            <w:r w:rsidRPr="00D61835">
              <w:rPr>
                <w:sz w:val="20"/>
                <w:szCs w:val="20"/>
              </w:rPr>
              <w:t>».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*Слова с непроверяемым написанием:</w:t>
            </w:r>
            <w:r w:rsidRPr="00D61835">
              <w:rPr>
                <w:i/>
                <w:sz w:val="20"/>
                <w:szCs w:val="20"/>
              </w:rPr>
              <w:t xml:space="preserve"> класс, классный, дежурный.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Составлять</w:t>
            </w:r>
            <w:r w:rsidRPr="00D61835">
              <w:rPr>
                <w:iCs/>
                <w:sz w:val="20"/>
                <w:szCs w:val="20"/>
              </w:rPr>
              <w:t xml:space="preserve"> слова из слогов, в одном из которых есть звук [й’].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путём </w:t>
            </w:r>
            <w:r w:rsidRPr="00D61835">
              <w:rPr>
                <w:iCs/>
                <w:sz w:val="20"/>
                <w:szCs w:val="20"/>
              </w:rPr>
              <w:lastRenderedPageBreak/>
              <w:t xml:space="preserve">наблюдения способы переноса слов с буквой «и </w:t>
            </w:r>
            <w:proofErr w:type="gramStart"/>
            <w:r w:rsidRPr="00D61835">
              <w:rPr>
                <w:iCs/>
                <w:sz w:val="20"/>
                <w:szCs w:val="20"/>
              </w:rPr>
              <w:t>краткое</w:t>
            </w:r>
            <w:proofErr w:type="gramEnd"/>
            <w:r w:rsidRPr="00D61835">
              <w:rPr>
                <w:iCs/>
                <w:sz w:val="20"/>
                <w:szCs w:val="20"/>
              </w:rPr>
              <w:t>» (</w:t>
            </w:r>
            <w:r w:rsidRPr="00D61835">
              <w:rPr>
                <w:i/>
                <w:iCs/>
                <w:sz w:val="20"/>
                <w:szCs w:val="20"/>
              </w:rPr>
              <w:t>май-ка</w:t>
            </w:r>
            <w:r w:rsidRPr="00D61835">
              <w:rPr>
                <w:iCs/>
                <w:sz w:val="20"/>
                <w:szCs w:val="20"/>
              </w:rPr>
              <w:t>).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Накапливать</w:t>
            </w:r>
            <w:r w:rsidRPr="00D61835">
              <w:rPr>
                <w:iCs/>
                <w:sz w:val="20"/>
                <w:szCs w:val="20"/>
              </w:rPr>
              <w:t xml:space="preserve"> опыт в переносе слов с буквой «и </w:t>
            </w:r>
            <w:proofErr w:type="gramStart"/>
            <w:r w:rsidRPr="00D61835">
              <w:rPr>
                <w:iCs/>
                <w:sz w:val="20"/>
                <w:szCs w:val="20"/>
              </w:rPr>
              <w:t>краткое</w:t>
            </w:r>
            <w:proofErr w:type="gramEnd"/>
            <w:r w:rsidRPr="00D61835">
              <w:rPr>
                <w:iCs/>
                <w:sz w:val="20"/>
                <w:szCs w:val="20"/>
              </w:rPr>
              <w:t>» (</w:t>
            </w:r>
            <w:r w:rsidRPr="00D61835">
              <w:rPr>
                <w:i/>
                <w:iCs/>
                <w:sz w:val="20"/>
                <w:szCs w:val="20"/>
              </w:rPr>
              <w:t>чай-ка</w:t>
            </w:r>
            <w:r w:rsidRPr="00D61835">
              <w:rPr>
                <w:iCs/>
                <w:sz w:val="20"/>
                <w:szCs w:val="20"/>
              </w:rPr>
              <w:t>) и с удвоенными согласными (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ван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>-на</w:t>
            </w:r>
            <w:r w:rsidRPr="00D61835">
              <w:rPr>
                <w:iCs/>
                <w:sz w:val="20"/>
                <w:szCs w:val="20"/>
              </w:rPr>
              <w:t>).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lastRenderedPageBreak/>
              <w:t>31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Твёрдые и мягкие согласные звуки</w:t>
            </w:r>
          </w:p>
          <w:p w:rsidR="00F0592A" w:rsidRPr="00D61835" w:rsidRDefault="00F0592A" w:rsidP="00BE4146">
            <w:pPr>
              <w:jc w:val="both"/>
              <w:rPr>
                <w:iCs/>
              </w:rPr>
            </w:pPr>
            <w:r w:rsidRPr="00D61835">
              <w:rPr>
                <w:iCs/>
                <w:sz w:val="20"/>
                <w:szCs w:val="20"/>
              </w:rPr>
              <w:t>Согласные парные и непарные по твёрдости-мягкости</w:t>
            </w:r>
            <w:r w:rsidRPr="00D61835">
              <w:rPr>
                <w:iCs/>
              </w:rPr>
              <w:t>.</w:t>
            </w:r>
          </w:p>
          <w:p w:rsidR="00F0592A" w:rsidRPr="00D61835" w:rsidRDefault="00F0592A" w:rsidP="00BE4146">
            <w:pPr>
              <w:pStyle w:val="u-2-msonormal"/>
              <w:spacing w:before="0" w:beforeAutospacing="0" w:after="0" w:afterAutospacing="0"/>
              <w:jc w:val="both"/>
              <w:textAlignment w:val="center"/>
              <w:rPr>
                <w:i/>
                <w:iCs/>
              </w:rPr>
            </w:pP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различать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в слове и вне слова мягкие и твёрдые, парные и непарные согласные звуки; объяснять, как обозначена на письме твёрдость — мягкость согласного звука.</w:t>
            </w:r>
          </w:p>
          <w:p w:rsidR="00F0592A" w:rsidRDefault="00F0592A" w:rsidP="00BE4146"/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Default="00F0592A" w:rsidP="00BE4146">
            <w:r w:rsidRPr="00D61835">
              <w:rPr>
                <w:iCs/>
                <w:sz w:val="20"/>
                <w:szCs w:val="20"/>
              </w:rPr>
              <w:t xml:space="preserve">Проявлять на основе содержания текстов </w:t>
            </w:r>
            <w:proofErr w:type="spellStart"/>
            <w:r w:rsidRPr="00D61835">
              <w:rPr>
                <w:iCs/>
                <w:sz w:val="20"/>
                <w:szCs w:val="20"/>
              </w:rPr>
              <w:t>учебникагражданскую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гуманистическую позицию — сохранять мир в своей стране и во всём мире</w:t>
            </w:r>
            <w:r w:rsidRPr="00D61835">
              <w:rPr>
                <w:iCs/>
              </w:rPr>
              <w:t>.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Дифференцировать</w:t>
            </w:r>
            <w:r w:rsidRPr="00D61835">
              <w:rPr>
                <w:iCs/>
                <w:sz w:val="20"/>
                <w:szCs w:val="20"/>
              </w:rPr>
              <w:t xml:space="preserve"> согласные звуки и буквы, </w:t>
            </w:r>
            <w:proofErr w:type="spellStart"/>
            <w:proofErr w:type="gramStart"/>
            <w:r w:rsidRPr="00D61835">
              <w:rPr>
                <w:iCs/>
                <w:sz w:val="20"/>
                <w:szCs w:val="20"/>
              </w:rPr>
              <w:t>обознача-ющие</w:t>
            </w:r>
            <w:proofErr w:type="spellEnd"/>
            <w:proofErr w:type="gramEnd"/>
            <w:r w:rsidRPr="00D61835">
              <w:rPr>
                <w:iCs/>
                <w:sz w:val="20"/>
                <w:szCs w:val="20"/>
              </w:rPr>
              <w:t xml:space="preserve"> твёрдые и мягкие согласные звуки.</w:t>
            </w:r>
            <w:r w:rsidRPr="00D61835">
              <w:rPr>
                <w:b/>
                <w:iCs/>
                <w:sz w:val="20"/>
                <w:szCs w:val="20"/>
              </w:rPr>
              <w:t xml:space="preserve"> Распознавать</w:t>
            </w:r>
            <w:r w:rsidRPr="00D61835">
              <w:rPr>
                <w:iCs/>
                <w:sz w:val="20"/>
                <w:szCs w:val="20"/>
              </w:rPr>
              <w:t xml:space="preserve"> модели условных обозначений твёрдых и мягких согласных [</w:t>
            </w:r>
            <w:proofErr w:type="gramStart"/>
            <w:r w:rsidRPr="00D61835">
              <w:rPr>
                <w:iCs/>
                <w:sz w:val="20"/>
                <w:szCs w:val="20"/>
              </w:rPr>
              <w:t>м</w:t>
            </w:r>
            <w:proofErr w:type="gramEnd"/>
            <w:r w:rsidRPr="00D61835">
              <w:rPr>
                <w:iCs/>
                <w:sz w:val="20"/>
                <w:szCs w:val="20"/>
              </w:rPr>
              <w:t>], [м’].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«работу» букв </w:t>
            </w:r>
            <w:r w:rsidRPr="00D61835">
              <w:rPr>
                <w:b/>
                <w:iCs/>
                <w:sz w:val="20"/>
                <w:szCs w:val="20"/>
              </w:rPr>
              <w:t>и, е, ё, ю, ь</w:t>
            </w:r>
            <w:r w:rsidRPr="00D61835">
              <w:rPr>
                <w:iCs/>
                <w:sz w:val="20"/>
                <w:szCs w:val="20"/>
              </w:rPr>
              <w:t xml:space="preserve"> после согласных в слове.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1 - 4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32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Твёрдые и мягкие согласные звуки</w:t>
            </w:r>
          </w:p>
          <w:p w:rsidR="00F0592A" w:rsidRPr="00D61835" w:rsidRDefault="00F0592A" w:rsidP="00BE4146">
            <w:pPr>
              <w:jc w:val="both"/>
              <w:rPr>
                <w:iCs/>
              </w:rPr>
            </w:pPr>
            <w:r w:rsidRPr="00D61835">
              <w:rPr>
                <w:sz w:val="20"/>
                <w:szCs w:val="20"/>
              </w:rPr>
              <w:t>Буквы для обозначения твёрдых и мягких согласных звуков</w:t>
            </w:r>
            <w:r>
              <w:t>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5 – 8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33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Твёрдые и мягкие согласные звуки</w:t>
            </w: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Обозначение мягкости согласных звуков на письме буквами </w:t>
            </w:r>
            <w:r w:rsidRPr="00D61835">
              <w:rPr>
                <w:b/>
                <w:iCs/>
                <w:sz w:val="20"/>
                <w:szCs w:val="20"/>
              </w:rPr>
              <w:t>и, е, ё, ю, ь.</w:t>
            </w:r>
          </w:p>
          <w:p w:rsidR="00F0592A" w:rsidRPr="00D61835" w:rsidRDefault="00F0592A" w:rsidP="00BE4146">
            <w:pPr>
              <w:jc w:val="both"/>
              <w:rPr>
                <w:b/>
                <w:iCs/>
              </w:rPr>
            </w:pPr>
            <w:r w:rsidRPr="00D61835">
              <w:rPr>
                <w:sz w:val="20"/>
                <w:szCs w:val="20"/>
              </w:rPr>
              <w:t>*Слово с непроверяемым написанием:</w:t>
            </w:r>
            <w:r w:rsidRPr="00D61835">
              <w:rPr>
                <w:i/>
                <w:sz w:val="20"/>
                <w:szCs w:val="20"/>
              </w:rPr>
              <w:t xml:space="preserve"> ребята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/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9 - 10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86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34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Мягкий знак как показатель мягкости согласного звука</w:t>
            </w:r>
          </w:p>
          <w:p w:rsidR="00F0592A" w:rsidRPr="00D61835" w:rsidRDefault="00F0592A" w:rsidP="00BE4146">
            <w:pPr>
              <w:jc w:val="both"/>
              <w:rPr>
                <w:iCs/>
              </w:rPr>
            </w:pP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lastRenderedPageBreak/>
              <w:t xml:space="preserve">Учащийся научится </w:t>
            </w:r>
            <w:r w:rsidRPr="00D61835">
              <w:rPr>
                <w:iCs/>
                <w:sz w:val="20"/>
                <w:szCs w:val="20"/>
              </w:rPr>
              <w:t xml:space="preserve">объяснять причины </w:t>
            </w:r>
            <w:r w:rsidRPr="00D61835">
              <w:rPr>
                <w:iCs/>
                <w:sz w:val="20"/>
                <w:szCs w:val="20"/>
              </w:rPr>
              <w:lastRenderedPageBreak/>
              <w:t xml:space="preserve">расхождения звуков и 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Иметь нравственные </w:t>
            </w:r>
            <w:r w:rsidRPr="00D61835">
              <w:rPr>
                <w:iCs/>
                <w:sz w:val="20"/>
                <w:szCs w:val="20"/>
              </w:rPr>
              <w:lastRenderedPageBreak/>
              <w:t xml:space="preserve">представления о 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lastRenderedPageBreak/>
              <w:t>Соотносить</w:t>
            </w:r>
            <w:r w:rsidRPr="00D61835">
              <w:rPr>
                <w:iCs/>
                <w:sz w:val="20"/>
                <w:szCs w:val="20"/>
              </w:rPr>
              <w:t xml:space="preserve"> количество звуков </w:t>
            </w:r>
            <w:r w:rsidRPr="00D61835">
              <w:rPr>
                <w:iCs/>
                <w:sz w:val="20"/>
                <w:szCs w:val="20"/>
              </w:rPr>
              <w:lastRenderedPageBreak/>
              <w:t xml:space="preserve">и букв </w:t>
            </w:r>
            <w:proofErr w:type="gramStart"/>
            <w:r w:rsidRPr="00D61835">
              <w:rPr>
                <w:iCs/>
                <w:sz w:val="20"/>
                <w:szCs w:val="20"/>
              </w:rPr>
              <w:t>в</w:t>
            </w:r>
            <w:proofErr w:type="gramEnd"/>
            <w:r w:rsidRPr="00D61835">
              <w:rPr>
                <w:iCs/>
                <w:sz w:val="20"/>
                <w:szCs w:val="20"/>
              </w:rPr>
              <w:t xml:space="preserve"> таких 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lastRenderedPageBreak/>
              <w:t>1 - 4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F0592A" w:rsidRDefault="00F0592A" w:rsidP="00BE4146"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F0592A" w:rsidRDefault="00F0592A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F0592A" w:rsidRDefault="00F0592A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F0592A" w:rsidRDefault="00F0592A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F0592A" w:rsidRDefault="00F0592A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F0592A" w:rsidRDefault="00F0592A" w:rsidP="00BE4146"/>
        </w:tc>
        <w:tc>
          <w:tcPr>
            <w:tcW w:w="2674" w:type="dxa"/>
            <w:vMerge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Default="00F0592A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F0592A" w:rsidRDefault="00F0592A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F0592A" w:rsidRDefault="00F0592A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35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Мягкий знак как показатель мягкости согласного звука</w:t>
            </w:r>
          </w:p>
        </w:tc>
        <w:tc>
          <w:tcPr>
            <w:tcW w:w="2089" w:type="dxa"/>
          </w:tcPr>
          <w:p w:rsidR="00F0592A" w:rsidRPr="00D61835" w:rsidRDefault="00F0592A" w:rsidP="00BE4146">
            <w:pPr>
              <w:rPr>
                <w:i/>
                <w:spacing w:val="-5"/>
                <w:sz w:val="18"/>
                <w:szCs w:val="18"/>
              </w:rPr>
            </w:pPr>
            <w:r w:rsidRPr="00D61835">
              <w:rPr>
                <w:iCs/>
                <w:sz w:val="20"/>
                <w:szCs w:val="20"/>
              </w:rPr>
              <w:t>букв в этих словах; обозначать мягкость согласного звука мягким знаком в конце слова и в середине слова перед согласным (</w:t>
            </w:r>
            <w:r w:rsidRPr="00D61835">
              <w:rPr>
                <w:i/>
                <w:iCs/>
                <w:sz w:val="20"/>
                <w:szCs w:val="20"/>
              </w:rPr>
              <w:t>день, коньки</w:t>
            </w:r>
            <w:r w:rsidRPr="00D61835">
              <w:rPr>
                <w:iCs/>
                <w:sz w:val="20"/>
                <w:szCs w:val="20"/>
              </w:rPr>
              <w:t>).</w:t>
            </w:r>
          </w:p>
          <w:p w:rsidR="00F0592A" w:rsidRDefault="00F0592A" w:rsidP="00BE4146"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возможность</w:t>
            </w:r>
            <w:r w:rsidRPr="00D61835">
              <w:rPr>
                <w:i/>
                <w:iCs/>
                <w:sz w:val="20"/>
                <w:szCs w:val="20"/>
              </w:rPr>
              <w:t>научитьсявосстанавливать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текст с нарушенным порядком предложений, определять последовательность повествования с опорой на рисунок, составлять текст из предложений.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Default="00F0592A" w:rsidP="00BE4146">
            <w:pPr>
              <w:jc w:val="both"/>
            </w:pPr>
          </w:p>
        </w:tc>
        <w:tc>
          <w:tcPr>
            <w:tcW w:w="1800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взаимопомощи, качествах и свойствах </w:t>
            </w:r>
            <w:proofErr w:type="spellStart"/>
            <w:r w:rsidRPr="00D61835">
              <w:rPr>
                <w:iCs/>
                <w:sz w:val="20"/>
                <w:szCs w:val="20"/>
              </w:rPr>
              <w:t>личности</w:t>
            </w:r>
            <w:proofErr w:type="gramStart"/>
            <w:r w:rsidRPr="00D61835">
              <w:rPr>
                <w:iCs/>
                <w:sz w:val="20"/>
                <w:szCs w:val="20"/>
              </w:rPr>
              <w:t>.О</w:t>
            </w:r>
            <w:proofErr w:type="gramEnd"/>
            <w:r w:rsidRPr="00D61835">
              <w:rPr>
                <w:iCs/>
                <w:sz w:val="20"/>
                <w:szCs w:val="20"/>
              </w:rPr>
              <w:t>бсуждать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на основе текста состояние внешнего облика ученика.</w:t>
            </w:r>
          </w:p>
          <w:p w:rsidR="00F0592A" w:rsidRDefault="00F0592A" w:rsidP="00BE4146">
            <w:proofErr w:type="spellStart"/>
            <w:r w:rsidRPr="00D61835">
              <w:rPr>
                <w:iCs/>
                <w:sz w:val="20"/>
                <w:szCs w:val="20"/>
              </w:rPr>
              <w:t>Осознаватьна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основе текста нравственные нормы (вежливость, жадность, доброта и др.), понимать важность таких качеств человека, как взаимовыручка,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gramStart"/>
            <w:r w:rsidRPr="00D61835">
              <w:rPr>
                <w:iCs/>
                <w:sz w:val="20"/>
                <w:szCs w:val="20"/>
              </w:rPr>
              <w:t>словах</w:t>
            </w:r>
            <w:proofErr w:type="gramEnd"/>
            <w:r w:rsidRPr="00D61835">
              <w:rPr>
                <w:iCs/>
                <w:sz w:val="20"/>
                <w:szCs w:val="20"/>
              </w:rPr>
              <w:t xml:space="preserve">, как </w:t>
            </w:r>
            <w:r w:rsidRPr="00D61835">
              <w:rPr>
                <w:i/>
                <w:iCs/>
                <w:sz w:val="20"/>
                <w:szCs w:val="20"/>
              </w:rPr>
              <w:t>конь, день, деньки</w:t>
            </w:r>
            <w:r w:rsidRPr="00D61835">
              <w:rPr>
                <w:iCs/>
                <w:sz w:val="20"/>
                <w:szCs w:val="20"/>
              </w:rPr>
              <w:t>.</w:t>
            </w:r>
            <w:r w:rsidRPr="00D61835">
              <w:rPr>
                <w:b/>
                <w:iCs/>
                <w:sz w:val="20"/>
                <w:szCs w:val="20"/>
              </w:rPr>
              <w:t xml:space="preserve"> Подбирать</w:t>
            </w:r>
            <w:r w:rsidRPr="00D61835">
              <w:rPr>
                <w:iCs/>
                <w:sz w:val="20"/>
                <w:szCs w:val="20"/>
              </w:rPr>
              <w:t xml:space="preserve"> примеры слов с мягким знаком (</w:t>
            </w:r>
            <w:r w:rsidRPr="00D61835">
              <w:rPr>
                <w:i/>
                <w:iCs/>
                <w:sz w:val="20"/>
                <w:szCs w:val="20"/>
              </w:rPr>
              <w:t>ь</w:t>
            </w:r>
            <w:r w:rsidRPr="00D61835">
              <w:rPr>
                <w:iCs/>
                <w:sz w:val="20"/>
                <w:szCs w:val="20"/>
              </w:rPr>
              <w:t>).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Определять</w:t>
            </w:r>
            <w:r w:rsidRPr="00D61835">
              <w:rPr>
                <w:iCs/>
                <w:sz w:val="20"/>
                <w:szCs w:val="20"/>
              </w:rPr>
              <w:t xml:space="preserve"> путём наблюдения способы переноса слов с мягким знаком (</w:t>
            </w:r>
            <w:r w:rsidRPr="00D61835">
              <w:rPr>
                <w:i/>
                <w:iCs/>
                <w:sz w:val="20"/>
                <w:szCs w:val="20"/>
              </w:rPr>
              <w:t>ь</w:t>
            </w:r>
            <w:r w:rsidRPr="00D61835">
              <w:rPr>
                <w:iCs/>
                <w:sz w:val="20"/>
                <w:szCs w:val="20"/>
              </w:rPr>
              <w:t>) в середине слова.</w:t>
            </w:r>
          </w:p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Накапливать</w:t>
            </w:r>
            <w:r w:rsidRPr="00D61835">
              <w:rPr>
                <w:iCs/>
                <w:sz w:val="20"/>
                <w:szCs w:val="20"/>
              </w:rPr>
              <w:t xml:space="preserve"> опыт в переносе слов с мягким знаком (</w:t>
            </w:r>
            <w:proofErr w:type="gramStart"/>
            <w:r w:rsidRPr="00D61835">
              <w:rPr>
                <w:i/>
                <w:iCs/>
                <w:sz w:val="20"/>
                <w:szCs w:val="20"/>
              </w:rPr>
              <w:t>паль-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цы</w:t>
            </w:r>
            <w:proofErr w:type="spellEnd"/>
            <w:proofErr w:type="gramEnd"/>
            <w:r w:rsidRPr="00D61835">
              <w:rPr>
                <w:i/>
                <w:iCs/>
                <w:sz w:val="20"/>
                <w:szCs w:val="20"/>
              </w:rPr>
              <w:t>, паль-то</w:t>
            </w:r>
            <w:r w:rsidRPr="00D61835">
              <w:rPr>
                <w:iCs/>
                <w:sz w:val="20"/>
                <w:szCs w:val="20"/>
              </w:rPr>
              <w:t>).</w:t>
            </w: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5 – 9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36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Мягкий знак как показатель мягкости согласного звука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>. Восстановление текста с нарушенным порядком предложений.</w:t>
            </w:r>
          </w:p>
        </w:tc>
        <w:tc>
          <w:tcPr>
            <w:tcW w:w="2089" w:type="dxa"/>
          </w:tcPr>
          <w:p w:rsidR="00F0592A" w:rsidRDefault="00F0592A" w:rsidP="00BE4146"/>
        </w:tc>
        <w:tc>
          <w:tcPr>
            <w:tcW w:w="3106" w:type="dxa"/>
          </w:tcPr>
          <w:p w:rsidR="00F0592A" w:rsidRDefault="00F0592A" w:rsidP="00BE4146">
            <w:pPr>
              <w:jc w:val="both"/>
            </w:pPr>
          </w:p>
        </w:tc>
        <w:tc>
          <w:tcPr>
            <w:tcW w:w="1800" w:type="dxa"/>
          </w:tcPr>
          <w:p w:rsidR="00F0592A" w:rsidRDefault="00F0592A" w:rsidP="00BE4146"/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10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91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F0592A" w:rsidRDefault="00F0592A" w:rsidP="00BE4146">
            <w:r>
              <w:t>37</w:t>
            </w:r>
          </w:p>
        </w:tc>
        <w:tc>
          <w:tcPr>
            <w:tcW w:w="2674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Согласные звонкие и глухие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Звонкие и глухие согласные звуки на конце слова.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Произношение парного по глухости-звонкости согласного звука на конце слова и его обозначение буквой на письме.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lastRenderedPageBreak/>
              <w:t xml:space="preserve">Учащийся научится </w:t>
            </w:r>
            <w:r w:rsidRPr="00D61835">
              <w:rPr>
                <w:iCs/>
                <w:sz w:val="20"/>
                <w:szCs w:val="20"/>
              </w:rPr>
              <w:t xml:space="preserve">определять и правильно произносить звонкие и глухие согласные </w:t>
            </w:r>
            <w:proofErr w:type="spellStart"/>
            <w:r w:rsidRPr="00D61835">
              <w:rPr>
                <w:iCs/>
                <w:sz w:val="20"/>
                <w:szCs w:val="20"/>
              </w:rPr>
              <w:t>звукиподбирать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проверочное слово путём изменения формы слова (</w:t>
            </w:r>
            <w:r w:rsidRPr="00D61835">
              <w:rPr>
                <w:i/>
                <w:iCs/>
                <w:sz w:val="20"/>
                <w:szCs w:val="20"/>
              </w:rPr>
              <w:t>ду</w:t>
            </w:r>
            <w:r w:rsidRPr="00D61835">
              <w:rPr>
                <w:b/>
                <w:i/>
                <w:iCs/>
                <w:sz w:val="20"/>
                <w:szCs w:val="20"/>
              </w:rPr>
              <w:t>б</w:t>
            </w:r>
            <w:r w:rsidRPr="00D61835">
              <w:rPr>
                <w:i/>
                <w:iCs/>
                <w:sz w:val="20"/>
                <w:szCs w:val="20"/>
              </w:rPr>
              <w:t xml:space="preserve"> — </w:t>
            </w:r>
            <w:r w:rsidRPr="00D61835">
              <w:rPr>
                <w:i/>
                <w:iCs/>
                <w:sz w:val="20"/>
                <w:szCs w:val="20"/>
              </w:rPr>
              <w:lastRenderedPageBreak/>
              <w:t>ду</w:t>
            </w:r>
            <w:r w:rsidRPr="00D61835">
              <w:rPr>
                <w:b/>
                <w:i/>
                <w:iCs/>
                <w:sz w:val="20"/>
                <w:szCs w:val="20"/>
              </w:rPr>
              <w:t>б</w:t>
            </w:r>
            <w:r w:rsidRPr="00D61835">
              <w:rPr>
                <w:i/>
                <w:iCs/>
                <w:sz w:val="20"/>
                <w:szCs w:val="20"/>
              </w:rPr>
              <w:t>ы, сне</w:t>
            </w:r>
            <w:r w:rsidRPr="00D61835">
              <w:rPr>
                <w:b/>
                <w:i/>
                <w:iCs/>
                <w:sz w:val="20"/>
                <w:szCs w:val="20"/>
              </w:rPr>
              <w:t>г</w:t>
            </w:r>
            <w:r w:rsidRPr="00D61835">
              <w:rPr>
                <w:i/>
                <w:iCs/>
                <w:sz w:val="20"/>
                <w:szCs w:val="20"/>
              </w:rPr>
              <w:t xml:space="preserve"> — сне</w:t>
            </w:r>
            <w:r w:rsidRPr="00D61835">
              <w:rPr>
                <w:b/>
                <w:i/>
                <w:iCs/>
                <w:sz w:val="20"/>
                <w:szCs w:val="20"/>
              </w:rPr>
              <w:t>г</w:t>
            </w:r>
            <w:r w:rsidRPr="00D61835">
              <w:rPr>
                <w:i/>
                <w:iCs/>
                <w:sz w:val="20"/>
                <w:szCs w:val="20"/>
              </w:rPr>
              <w:t>а</w:t>
            </w:r>
            <w:r w:rsidRPr="00D61835">
              <w:rPr>
                <w:iCs/>
                <w:sz w:val="20"/>
                <w:szCs w:val="20"/>
              </w:rPr>
              <w:t xml:space="preserve">); </w:t>
            </w:r>
            <w:proofErr w:type="spellStart"/>
            <w:r w:rsidRPr="00D61835">
              <w:rPr>
                <w:iCs/>
                <w:sz w:val="20"/>
                <w:szCs w:val="20"/>
              </w:rPr>
              <w:t>писатьдвусложные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слова с парным по глухости-звонкости согласным звуком на конце, </w:t>
            </w:r>
            <w:r w:rsidRPr="00D61835">
              <w:rPr>
                <w:b/>
                <w:iCs/>
                <w:sz w:val="20"/>
                <w:szCs w:val="20"/>
              </w:rPr>
              <w:t>объяснять</w:t>
            </w:r>
            <w:r w:rsidRPr="00D61835">
              <w:rPr>
                <w:iCs/>
                <w:sz w:val="20"/>
                <w:szCs w:val="20"/>
              </w:rPr>
              <w:t xml:space="preserve"> их правописание. </w:t>
            </w:r>
          </w:p>
        </w:tc>
        <w:tc>
          <w:tcPr>
            <w:tcW w:w="3106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F0592A" w:rsidRDefault="00F0592A" w:rsidP="00BE4146">
            <w:r w:rsidRPr="00D61835">
              <w:rPr>
                <w:iCs/>
                <w:sz w:val="20"/>
                <w:szCs w:val="20"/>
              </w:rPr>
              <w:t>Проявлять  бережное отношение к природе и всему живому на земле.</w:t>
            </w:r>
          </w:p>
        </w:tc>
        <w:tc>
          <w:tcPr>
            <w:tcW w:w="1919" w:type="dxa"/>
          </w:tcPr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Различать</w:t>
            </w:r>
            <w:r w:rsidRPr="00D61835">
              <w:rPr>
                <w:iCs/>
                <w:sz w:val="20"/>
                <w:szCs w:val="20"/>
              </w:rPr>
              <w:t xml:space="preserve"> в слове и вне слова звонкие и глухие (парные и непарные) согласные звуки. </w:t>
            </w:r>
          </w:p>
          <w:p w:rsidR="00F0592A" w:rsidRPr="00D61835" w:rsidRDefault="00F0592A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Проводить</w:t>
            </w:r>
            <w:r w:rsidRPr="00D61835">
              <w:rPr>
                <w:iCs/>
                <w:sz w:val="20"/>
                <w:szCs w:val="20"/>
              </w:rPr>
              <w:t xml:space="preserve"> лингвистический опыт с целью </w:t>
            </w:r>
            <w:r w:rsidRPr="00D61835">
              <w:rPr>
                <w:iCs/>
                <w:sz w:val="20"/>
                <w:szCs w:val="20"/>
              </w:rPr>
              <w:lastRenderedPageBreak/>
              <w:t>выделения в языке парных по глухости-звонкости согласных звуков.</w:t>
            </w:r>
            <w:r w:rsidRPr="00D61835">
              <w:rPr>
                <w:b/>
                <w:iCs/>
                <w:sz w:val="20"/>
                <w:szCs w:val="20"/>
              </w:rPr>
              <w:t xml:space="preserve"> Дифференцировать</w:t>
            </w:r>
            <w:r w:rsidRPr="00D61835">
              <w:rPr>
                <w:iCs/>
                <w:sz w:val="20"/>
                <w:szCs w:val="20"/>
              </w:rPr>
              <w:t xml:space="preserve"> звонкие и глухие согласные звуки. Знакомство </w:t>
            </w:r>
            <w:proofErr w:type="gramStart"/>
            <w:r w:rsidRPr="00D61835">
              <w:rPr>
                <w:iCs/>
                <w:sz w:val="20"/>
                <w:szCs w:val="20"/>
              </w:rPr>
              <w:t>с</w:t>
            </w:r>
            <w:proofErr w:type="gramEnd"/>
          </w:p>
        </w:tc>
        <w:tc>
          <w:tcPr>
            <w:tcW w:w="720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lastRenderedPageBreak/>
              <w:t xml:space="preserve">1 – 7 </w:t>
            </w:r>
          </w:p>
        </w:tc>
        <w:tc>
          <w:tcPr>
            <w:tcW w:w="1404" w:type="dxa"/>
          </w:tcPr>
          <w:p w:rsidR="00F0592A" w:rsidRPr="00D61835" w:rsidRDefault="00F0592A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F0592A" w:rsidRPr="00D61835" w:rsidRDefault="00F0592A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5D55F4" w:rsidRDefault="005D55F4" w:rsidP="00BE4146"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5D55F4" w:rsidRDefault="005D55F4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5D55F4" w:rsidRDefault="005D55F4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5D55F4" w:rsidRDefault="005D55F4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5D55F4" w:rsidRDefault="005D55F4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5D55F4" w:rsidRDefault="005D55F4" w:rsidP="00BE4146"/>
        </w:tc>
        <w:tc>
          <w:tcPr>
            <w:tcW w:w="2674" w:type="dxa"/>
            <w:vMerge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5D55F4" w:rsidRDefault="005D55F4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5D55F4" w:rsidRDefault="005D55F4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5D55F4" w:rsidRDefault="005D55F4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38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Согласные звонкие и глухие 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Правило обозначения буквой парного по глухости-звонкости согласного звука на конце слова в двусложных словах. Особенности проверяемых и проверочных слов.</w:t>
            </w:r>
          </w:p>
        </w:tc>
        <w:tc>
          <w:tcPr>
            <w:tcW w:w="208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возможность</w:t>
            </w:r>
            <w:r w:rsidRPr="00D61835">
              <w:rPr>
                <w:i/>
                <w:iCs/>
                <w:sz w:val="20"/>
                <w:szCs w:val="20"/>
              </w:rPr>
              <w:t>научитьсяопределять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тему и главную мысль, подбирать заголовок, выбирать и записывать предложения, которыми можно подписать рисунки.</w:t>
            </w:r>
          </w:p>
          <w:p w:rsidR="005D55F4" w:rsidRDefault="005D55F4" w:rsidP="00BE4146"/>
        </w:tc>
        <w:tc>
          <w:tcPr>
            <w:tcW w:w="3106" w:type="dxa"/>
          </w:tcPr>
          <w:p w:rsidR="005D55F4" w:rsidRDefault="005D55F4" w:rsidP="00BE4146"/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происхождением слова </w:t>
            </w:r>
            <w:r w:rsidRPr="00D61835">
              <w:rPr>
                <w:i/>
                <w:iCs/>
                <w:sz w:val="20"/>
                <w:szCs w:val="20"/>
              </w:rPr>
              <w:t>тетрадь</w:t>
            </w:r>
            <w:r w:rsidRPr="00D61835">
              <w:rPr>
                <w:iCs/>
                <w:sz w:val="20"/>
                <w:szCs w:val="20"/>
              </w:rPr>
              <w:t>.</w:t>
            </w:r>
            <w:r w:rsidRPr="00D61835">
              <w:rPr>
                <w:b/>
                <w:iCs/>
                <w:sz w:val="20"/>
                <w:szCs w:val="20"/>
              </w:rPr>
              <w:t xml:space="preserve"> Определять</w:t>
            </w:r>
            <w:r w:rsidRPr="00D61835">
              <w:rPr>
                <w:iCs/>
                <w:sz w:val="20"/>
                <w:szCs w:val="20"/>
              </w:rPr>
              <w:t xml:space="preserve"> на слух парный по глухости-звонкости согласный звук на конце слова. 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Соотносить</w:t>
            </w:r>
            <w:r w:rsidRPr="00D61835">
              <w:rPr>
                <w:iCs/>
                <w:sz w:val="20"/>
                <w:szCs w:val="20"/>
              </w:rPr>
              <w:t xml:space="preserve"> произношение и написание парного звонкого согласного звука на конце слова.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Находить</w:t>
            </w:r>
            <w:r w:rsidRPr="00D61835">
              <w:rPr>
                <w:iCs/>
                <w:sz w:val="20"/>
                <w:szCs w:val="20"/>
              </w:rPr>
              <w:t xml:space="preserve"> в двусложных словах букву парного согласного звука, написание которой надо проверять.</w:t>
            </w:r>
          </w:p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Различать</w:t>
            </w:r>
            <w:r w:rsidRPr="00D61835">
              <w:rPr>
                <w:iCs/>
                <w:sz w:val="20"/>
                <w:szCs w:val="20"/>
              </w:rPr>
              <w:t xml:space="preserve"> проверочное и проверяемое слова.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8 - 9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39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Согласные звонкие и глухие 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Способы проверки написания буквы, обозначающей парный по глухости-звонкости согласный звук (изменение формы слова).</w:t>
            </w:r>
          </w:p>
          <w:p w:rsidR="005D55F4" w:rsidRPr="00D61835" w:rsidRDefault="005D55F4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*Слова с непроверяемым </w:t>
            </w:r>
            <w:r w:rsidRPr="00D61835">
              <w:rPr>
                <w:iCs/>
                <w:sz w:val="20"/>
                <w:szCs w:val="20"/>
              </w:rPr>
              <w:lastRenderedPageBreak/>
              <w:t xml:space="preserve">написанием: </w:t>
            </w:r>
            <w:r w:rsidRPr="00D61835">
              <w:rPr>
                <w:i/>
                <w:iCs/>
                <w:sz w:val="20"/>
                <w:szCs w:val="20"/>
              </w:rPr>
              <w:t>тетрадь, медведь.</w:t>
            </w:r>
          </w:p>
        </w:tc>
        <w:tc>
          <w:tcPr>
            <w:tcW w:w="2089" w:type="dxa"/>
          </w:tcPr>
          <w:p w:rsidR="005D55F4" w:rsidRDefault="005D55F4" w:rsidP="00BE4146"/>
        </w:tc>
        <w:tc>
          <w:tcPr>
            <w:tcW w:w="3106" w:type="dxa"/>
          </w:tcPr>
          <w:p w:rsidR="005D55F4" w:rsidRDefault="005D55F4" w:rsidP="00BE4146"/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10-12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lastRenderedPageBreak/>
              <w:t>40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Проверочный диктант</w:t>
            </w:r>
            <w:r w:rsidRPr="00D61835">
              <w:rPr>
                <w:iCs/>
                <w:sz w:val="20"/>
                <w:szCs w:val="20"/>
              </w:rPr>
              <w:t xml:space="preserve"> по теме: «Согласные звонкие и глухие».</w:t>
            </w:r>
          </w:p>
        </w:tc>
        <w:tc>
          <w:tcPr>
            <w:tcW w:w="2089" w:type="dxa"/>
          </w:tcPr>
          <w:p w:rsidR="005D55F4" w:rsidRDefault="005D55F4" w:rsidP="00BE4146"/>
        </w:tc>
        <w:tc>
          <w:tcPr>
            <w:tcW w:w="3106" w:type="dxa"/>
          </w:tcPr>
          <w:p w:rsidR="005D55F4" w:rsidRDefault="005D55F4" w:rsidP="00BE4146"/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13-15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Проверочный диктант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41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>. Выполнение текстовых заданий (определение темы и главной мысли, подбор заголовка, выбор предложений, которыми можно подписать рисунки).</w:t>
            </w:r>
          </w:p>
        </w:tc>
        <w:tc>
          <w:tcPr>
            <w:tcW w:w="2089" w:type="dxa"/>
          </w:tcPr>
          <w:p w:rsidR="005D55F4" w:rsidRDefault="005D55F4" w:rsidP="00BE4146"/>
        </w:tc>
        <w:tc>
          <w:tcPr>
            <w:tcW w:w="3106" w:type="dxa"/>
          </w:tcPr>
          <w:p w:rsidR="005D55F4" w:rsidRDefault="005D55F4" w:rsidP="00BE4146"/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16-19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42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Шипящие согласные </w:t>
            </w:r>
            <w:proofErr w:type="spellStart"/>
            <w:r w:rsidRPr="00D61835">
              <w:rPr>
                <w:iCs/>
                <w:sz w:val="20"/>
                <w:szCs w:val="20"/>
              </w:rPr>
              <w:t>звукиБуквы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шипящих согласных звуков: непарных твёрдых </w:t>
            </w:r>
            <w:r w:rsidRPr="00D61835">
              <w:rPr>
                <w:b/>
                <w:iCs/>
                <w:sz w:val="20"/>
                <w:szCs w:val="20"/>
              </w:rPr>
              <w:t>ш, ж</w:t>
            </w:r>
            <w:r w:rsidRPr="00D61835">
              <w:rPr>
                <w:iCs/>
                <w:sz w:val="20"/>
                <w:szCs w:val="20"/>
              </w:rPr>
              <w:t xml:space="preserve">; непарных мягких </w:t>
            </w:r>
            <w:proofErr w:type="gramStart"/>
            <w:r w:rsidRPr="00D61835">
              <w:rPr>
                <w:b/>
                <w:iCs/>
                <w:sz w:val="20"/>
                <w:szCs w:val="20"/>
              </w:rPr>
              <w:t>ч</w:t>
            </w:r>
            <w:proofErr w:type="gramEnd"/>
            <w:r w:rsidRPr="00D61835">
              <w:rPr>
                <w:b/>
                <w:iCs/>
                <w:sz w:val="20"/>
                <w:szCs w:val="20"/>
              </w:rPr>
              <w:t>, щ.</w:t>
            </w:r>
          </w:p>
          <w:p w:rsidR="005D55F4" w:rsidRPr="00D61835" w:rsidRDefault="005D55F4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*Слова с непроверяемым написанием:</w:t>
            </w:r>
            <w:r w:rsidRPr="00D61835">
              <w:rPr>
                <w:i/>
                <w:iCs/>
                <w:sz w:val="20"/>
                <w:szCs w:val="20"/>
              </w:rPr>
              <w:t xml:space="preserve"> работа (работать).</w:t>
            </w:r>
          </w:p>
          <w:p w:rsidR="005D55F4" w:rsidRPr="00D61835" w:rsidRDefault="005D55F4" w:rsidP="00BE4146">
            <w:pPr>
              <w:jc w:val="both"/>
              <w:rPr>
                <w:iCs/>
              </w:rPr>
            </w:pPr>
            <w:r w:rsidRPr="00D61835">
              <w:rPr>
                <w:b/>
                <w:iCs/>
                <w:sz w:val="20"/>
                <w:szCs w:val="20"/>
              </w:rPr>
              <w:t>Проект «Скороговорки».</w:t>
            </w:r>
            <w:r w:rsidRPr="00D61835">
              <w:rPr>
                <w:iCs/>
                <w:sz w:val="20"/>
                <w:szCs w:val="20"/>
              </w:rPr>
              <w:t xml:space="preserve"> Составление сборника </w:t>
            </w:r>
          </w:p>
        </w:tc>
        <w:tc>
          <w:tcPr>
            <w:tcW w:w="208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различать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шипящие согласные звуки в слове и вне слова.</w:t>
            </w:r>
          </w:p>
          <w:p w:rsidR="005D55F4" w:rsidRDefault="005D55F4" w:rsidP="00BE4146">
            <w:r w:rsidRPr="00D61835">
              <w:rPr>
                <w:i/>
                <w:spacing w:val="-5"/>
                <w:sz w:val="18"/>
                <w:szCs w:val="18"/>
              </w:rPr>
              <w:t>Учащийся в совместной деятельности</w:t>
            </w:r>
            <w:r w:rsidRPr="00D61835">
              <w:rPr>
                <w:i/>
                <w:iCs/>
                <w:sz w:val="20"/>
                <w:szCs w:val="20"/>
              </w:rPr>
              <w:t xml:space="preserve"> со </w:t>
            </w:r>
            <w:proofErr w:type="spellStart"/>
            <w:proofErr w:type="gramStart"/>
            <w:r w:rsidRPr="00D61835">
              <w:rPr>
                <w:i/>
                <w:iCs/>
                <w:sz w:val="20"/>
                <w:szCs w:val="20"/>
              </w:rPr>
              <w:t>сверс-тниками</w:t>
            </w:r>
            <w:proofErr w:type="spellEnd"/>
            <w:proofErr w:type="gramEnd"/>
            <w:r w:rsidRPr="00D61835">
              <w:rPr>
                <w:i/>
                <w:iCs/>
                <w:sz w:val="20"/>
                <w:szCs w:val="20"/>
              </w:rPr>
              <w:t xml:space="preserve"> и взрослыми научится создавать собственный </w:t>
            </w:r>
            <w:proofErr w:type="spellStart"/>
            <w:r w:rsidRPr="00D61835">
              <w:rPr>
                <w:i/>
                <w:iCs/>
                <w:sz w:val="20"/>
                <w:szCs w:val="20"/>
              </w:rPr>
              <w:t>инфор-мационный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объект, </w:t>
            </w:r>
          </w:p>
        </w:tc>
        <w:tc>
          <w:tcPr>
            <w:tcW w:w="3106" w:type="dxa"/>
          </w:tcPr>
          <w:p w:rsidR="005D55F4" w:rsidRPr="00D61835" w:rsidRDefault="005D55F4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5D55F4" w:rsidRDefault="005D55F4" w:rsidP="00BE4146">
            <w:r w:rsidRPr="00D61835">
              <w:rPr>
                <w:sz w:val="20"/>
                <w:szCs w:val="20"/>
              </w:rPr>
              <w:t>Проявлять</w:t>
            </w:r>
            <w:r w:rsidRPr="00D61835">
              <w:rPr>
                <w:iCs/>
                <w:sz w:val="20"/>
                <w:szCs w:val="20"/>
              </w:rPr>
              <w:t xml:space="preserve"> чувство личной ответственности за своё поведение на основе содержания текстов учебника; проявлять </w:t>
            </w:r>
            <w:proofErr w:type="gramStart"/>
            <w:r w:rsidRPr="00D61835">
              <w:rPr>
                <w:iCs/>
                <w:sz w:val="20"/>
                <w:szCs w:val="20"/>
              </w:rPr>
              <w:t>познавательный</w:t>
            </w:r>
            <w:proofErr w:type="gramEnd"/>
          </w:p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iCs/>
                <w:sz w:val="18"/>
                <w:szCs w:val="18"/>
              </w:rPr>
            </w:pPr>
            <w:r w:rsidRPr="00D61835">
              <w:rPr>
                <w:b/>
                <w:iCs/>
                <w:sz w:val="18"/>
                <w:szCs w:val="18"/>
              </w:rPr>
              <w:t>Дифференцировать</w:t>
            </w:r>
            <w:r w:rsidRPr="00D61835">
              <w:rPr>
                <w:iCs/>
                <w:sz w:val="18"/>
                <w:szCs w:val="18"/>
              </w:rPr>
              <w:t xml:space="preserve"> непарные мягкие и непарные твёрдые согласные звуки.</w:t>
            </w:r>
          </w:p>
          <w:p w:rsidR="005D55F4" w:rsidRPr="00D61835" w:rsidRDefault="005D55F4" w:rsidP="00BE4146">
            <w:pPr>
              <w:jc w:val="both"/>
              <w:rPr>
                <w:iCs/>
                <w:sz w:val="18"/>
                <w:szCs w:val="18"/>
              </w:rPr>
            </w:pPr>
            <w:r w:rsidRPr="00D61835">
              <w:rPr>
                <w:iCs/>
                <w:sz w:val="18"/>
                <w:szCs w:val="18"/>
              </w:rPr>
              <w:t xml:space="preserve">Правильно </w:t>
            </w:r>
            <w:proofErr w:type="spellStart"/>
            <w:proofErr w:type="gramStart"/>
            <w:r w:rsidRPr="00D61835">
              <w:rPr>
                <w:b/>
                <w:iCs/>
                <w:sz w:val="18"/>
                <w:szCs w:val="18"/>
              </w:rPr>
              <w:t>произ</w:t>
            </w:r>
            <w:proofErr w:type="spellEnd"/>
            <w:r w:rsidRPr="00D61835">
              <w:rPr>
                <w:b/>
                <w:iCs/>
                <w:sz w:val="18"/>
                <w:szCs w:val="18"/>
              </w:rPr>
              <w:t>-носить</w:t>
            </w:r>
            <w:proofErr w:type="gramEnd"/>
            <w:r w:rsidRPr="00D61835">
              <w:rPr>
                <w:iCs/>
                <w:sz w:val="18"/>
                <w:szCs w:val="18"/>
              </w:rPr>
              <w:t xml:space="preserve"> шипящие согласные звуки.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18"/>
                <w:szCs w:val="18"/>
              </w:rPr>
              <w:t xml:space="preserve">Знакомство с происхождением названий </w:t>
            </w:r>
            <w:r w:rsidRPr="00D61835">
              <w:rPr>
                <w:i/>
                <w:iCs/>
                <w:sz w:val="18"/>
                <w:szCs w:val="18"/>
              </w:rPr>
              <w:t xml:space="preserve">шипящие звуки, </w:t>
            </w:r>
            <w:r w:rsidRPr="00D61835">
              <w:rPr>
                <w:iCs/>
                <w:sz w:val="18"/>
                <w:szCs w:val="18"/>
              </w:rPr>
              <w:t xml:space="preserve">с </w:t>
            </w:r>
            <w:proofErr w:type="gramStart"/>
            <w:r w:rsidRPr="00D61835">
              <w:rPr>
                <w:iCs/>
                <w:sz w:val="18"/>
                <w:szCs w:val="18"/>
              </w:rPr>
              <w:t>этимологи-ей</w:t>
            </w:r>
            <w:proofErr w:type="gramEnd"/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1-6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 с. 107;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Проект, с. 107 – 109 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 w:val="restart"/>
          </w:tcPr>
          <w:p w:rsidR="005D55F4" w:rsidRDefault="005D55F4" w:rsidP="00BE414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4" w:type="dxa"/>
            <w:vMerge w:val="restart"/>
          </w:tcPr>
          <w:p w:rsidR="005D55F4" w:rsidRDefault="005D55F4" w:rsidP="00BE4146">
            <w:r>
              <w:t>Тема</w:t>
            </w:r>
          </w:p>
        </w:tc>
        <w:tc>
          <w:tcPr>
            <w:tcW w:w="6995" w:type="dxa"/>
            <w:gridSpan w:val="3"/>
          </w:tcPr>
          <w:p w:rsidR="005D55F4" w:rsidRDefault="005D55F4" w:rsidP="00BE4146">
            <w:pPr>
              <w:jc w:val="center"/>
            </w:pPr>
            <w:r>
              <w:t>Планируемые результаты</w:t>
            </w:r>
          </w:p>
        </w:tc>
        <w:tc>
          <w:tcPr>
            <w:tcW w:w="1919" w:type="dxa"/>
            <w:vMerge w:val="restart"/>
          </w:tcPr>
          <w:p w:rsidR="005D55F4" w:rsidRDefault="005D55F4" w:rsidP="00BE4146">
            <w:r>
              <w:t>Деятельность учащихся</w:t>
            </w:r>
          </w:p>
        </w:tc>
        <w:tc>
          <w:tcPr>
            <w:tcW w:w="720" w:type="dxa"/>
            <w:vMerge w:val="restart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Упр.</w:t>
            </w:r>
          </w:p>
        </w:tc>
        <w:tc>
          <w:tcPr>
            <w:tcW w:w="1404" w:type="dxa"/>
            <w:vMerge w:val="restart"/>
          </w:tcPr>
          <w:p w:rsidR="005D55F4" w:rsidRDefault="005D55F4" w:rsidP="00BE4146">
            <w:r w:rsidRPr="00D61835">
              <w:rPr>
                <w:sz w:val="20"/>
                <w:szCs w:val="20"/>
              </w:rPr>
              <w:t>Вид контроля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  <w:vMerge/>
          </w:tcPr>
          <w:p w:rsidR="005D55F4" w:rsidRDefault="005D55F4" w:rsidP="00BE4146"/>
        </w:tc>
        <w:tc>
          <w:tcPr>
            <w:tcW w:w="2674" w:type="dxa"/>
            <w:vMerge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5D55F4" w:rsidRDefault="005D55F4" w:rsidP="00BE4146">
            <w:proofErr w:type="spellStart"/>
            <w:r>
              <w:t>Общеучебные</w:t>
            </w:r>
            <w:proofErr w:type="spellEnd"/>
          </w:p>
        </w:tc>
        <w:tc>
          <w:tcPr>
            <w:tcW w:w="3106" w:type="dxa"/>
          </w:tcPr>
          <w:p w:rsidR="005D55F4" w:rsidRDefault="005D55F4" w:rsidP="00BE4146">
            <w:proofErr w:type="spellStart"/>
            <w:r>
              <w:t>Метапредметные</w:t>
            </w:r>
            <w:proofErr w:type="spellEnd"/>
          </w:p>
        </w:tc>
        <w:tc>
          <w:tcPr>
            <w:tcW w:w="1800" w:type="dxa"/>
          </w:tcPr>
          <w:p w:rsidR="005D55F4" w:rsidRDefault="005D55F4" w:rsidP="00BE4146">
            <w:r>
              <w:t>Личностные</w:t>
            </w:r>
          </w:p>
        </w:tc>
        <w:tc>
          <w:tcPr>
            <w:tcW w:w="1919" w:type="dxa"/>
            <w:vMerge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/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«Весёлые скороговорки».</w:t>
            </w:r>
          </w:p>
        </w:tc>
        <w:tc>
          <w:tcPr>
            <w:tcW w:w="2089" w:type="dxa"/>
          </w:tcPr>
          <w:p w:rsidR="005D55F4" w:rsidRDefault="005D55F4" w:rsidP="00BE4146">
            <w:r w:rsidRPr="00D61835">
              <w:rPr>
                <w:i/>
                <w:iCs/>
                <w:sz w:val="20"/>
                <w:szCs w:val="20"/>
              </w:rPr>
              <w:t>участвовать в презентации проекта</w:t>
            </w:r>
          </w:p>
        </w:tc>
        <w:tc>
          <w:tcPr>
            <w:tcW w:w="3106" w:type="dxa"/>
          </w:tcPr>
          <w:p w:rsidR="005D55F4" w:rsidRDefault="005D55F4" w:rsidP="00BE4146">
            <w:pPr>
              <w:jc w:val="both"/>
            </w:pPr>
          </w:p>
        </w:tc>
        <w:tc>
          <w:tcPr>
            <w:tcW w:w="1800" w:type="dxa"/>
          </w:tcPr>
          <w:p w:rsidR="005D55F4" w:rsidRDefault="005D55F4" w:rsidP="00BE4146">
            <w:r w:rsidRPr="00D61835">
              <w:rPr>
                <w:iCs/>
                <w:sz w:val="20"/>
                <w:szCs w:val="20"/>
              </w:rPr>
              <w:t>интерес к новому знанию.</w:t>
            </w:r>
          </w:p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18"/>
                <w:szCs w:val="18"/>
              </w:rPr>
              <w:t>слова</w:t>
            </w:r>
            <w:r w:rsidRPr="00D61835">
              <w:rPr>
                <w:i/>
                <w:iCs/>
                <w:sz w:val="18"/>
                <w:szCs w:val="18"/>
              </w:rPr>
              <w:t xml:space="preserve"> карандаш.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43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Буквосочетания ЧК, ЧН, ЧТ.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Правило правописания сочетаний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чк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чн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чт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нч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.</w:t>
            </w:r>
          </w:p>
          <w:p w:rsidR="005D55F4" w:rsidRPr="00D61835" w:rsidRDefault="005D55F4" w:rsidP="00BE4146">
            <w:pPr>
              <w:jc w:val="both"/>
              <w:rPr>
                <w:b/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*Слово с непроверяемым написанием:</w:t>
            </w:r>
            <w:r w:rsidRPr="00D61835">
              <w:rPr>
                <w:i/>
                <w:iCs/>
                <w:sz w:val="20"/>
                <w:szCs w:val="20"/>
              </w:rPr>
              <w:t xml:space="preserve"> девочка.</w:t>
            </w:r>
          </w:p>
          <w:p w:rsidR="005D55F4" w:rsidRPr="00D61835" w:rsidRDefault="005D55F4" w:rsidP="00BE4146">
            <w:pPr>
              <w:jc w:val="both"/>
              <w:rPr>
                <w:iCs/>
              </w:rPr>
            </w:pPr>
            <w:r w:rsidRPr="00D61835">
              <w:rPr>
                <w:i/>
                <w:iCs/>
                <w:sz w:val="20"/>
                <w:szCs w:val="20"/>
              </w:rPr>
              <w:t>Развитие речи.</w:t>
            </w:r>
            <w:r w:rsidRPr="00D61835">
              <w:rPr>
                <w:iCs/>
                <w:sz w:val="20"/>
                <w:szCs w:val="20"/>
              </w:rPr>
              <w:t xml:space="preserve"> Наблюдение над изобразительными возможностями языка.</w:t>
            </w:r>
          </w:p>
        </w:tc>
        <w:tc>
          <w:tcPr>
            <w:tcW w:w="208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находить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в словах сочетания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чк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чн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чт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, подбирать примеры слов с такими сочетаниями; </w:t>
            </w:r>
            <w:proofErr w:type="spellStart"/>
            <w:r w:rsidRPr="00D61835">
              <w:rPr>
                <w:iCs/>
                <w:sz w:val="20"/>
                <w:szCs w:val="20"/>
              </w:rPr>
              <w:t>писатьслова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с сочетаниями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чк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чн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, чт</w:t>
            </w:r>
            <w:r w:rsidRPr="00D61835">
              <w:rPr>
                <w:iCs/>
                <w:sz w:val="20"/>
                <w:szCs w:val="20"/>
              </w:rPr>
              <w:t>.</w:t>
            </w:r>
          </w:p>
          <w:p w:rsidR="005D55F4" w:rsidRPr="00D61835" w:rsidRDefault="005D55F4" w:rsidP="00BE4146">
            <w:pPr>
              <w:rPr>
                <w:i/>
              </w:rPr>
            </w:pPr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возможность</w:t>
            </w:r>
            <w:r w:rsidRPr="00D61835">
              <w:rPr>
                <w:i/>
                <w:iCs/>
                <w:sz w:val="20"/>
                <w:szCs w:val="20"/>
              </w:rPr>
              <w:t>научитьс</w:t>
            </w:r>
            <w:r w:rsidRPr="00D61835">
              <w:rPr>
                <w:i/>
                <w:iCs/>
                <w:sz w:val="20"/>
                <w:szCs w:val="20"/>
              </w:rPr>
              <w:lastRenderedPageBreak/>
              <w:t>янаблюдать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над образностью слова (олицетворением), когда неодушевлённый предмет наделяется свойствами одушевлённого.</w:t>
            </w:r>
          </w:p>
        </w:tc>
        <w:tc>
          <w:tcPr>
            <w:tcW w:w="3106" w:type="dxa"/>
          </w:tcPr>
          <w:p w:rsidR="005D55F4" w:rsidRDefault="005D55F4" w:rsidP="00BE4146">
            <w:pPr>
              <w:jc w:val="both"/>
            </w:pPr>
          </w:p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Произносить </w:t>
            </w:r>
            <w:r w:rsidRPr="00D61835">
              <w:rPr>
                <w:iCs/>
                <w:sz w:val="20"/>
                <w:szCs w:val="20"/>
              </w:rPr>
              <w:t xml:space="preserve">слова с сочетаниями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чн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чт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(</w:t>
            </w:r>
            <w:r w:rsidRPr="00D61835">
              <w:rPr>
                <w:i/>
                <w:iCs/>
                <w:sz w:val="20"/>
                <w:szCs w:val="20"/>
              </w:rPr>
              <w:t>чтобы, скучно</w:t>
            </w:r>
            <w:r w:rsidRPr="00D61835">
              <w:rPr>
                <w:iCs/>
                <w:sz w:val="20"/>
                <w:szCs w:val="20"/>
              </w:rPr>
              <w:t xml:space="preserve"> и др.) в соответствии с нормами литературного произношения и </w:t>
            </w:r>
            <w:r w:rsidRPr="00D61835">
              <w:rPr>
                <w:b/>
                <w:iCs/>
                <w:sz w:val="20"/>
                <w:szCs w:val="20"/>
              </w:rPr>
              <w:t xml:space="preserve">оценивать </w:t>
            </w:r>
            <w:r w:rsidRPr="00D61835">
              <w:rPr>
                <w:iCs/>
                <w:sz w:val="20"/>
                <w:szCs w:val="20"/>
              </w:rPr>
              <w:t>с этой точки зрения произнесённое слово.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–10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 с. 114</w:t>
            </w: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lastRenderedPageBreak/>
              <w:t>44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Буквосочетания ЖИ—ШИ, ЧА—ЩА, ЧУ—ЩУ.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Правило правописания сочетаний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жи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—ши, </w:t>
            </w:r>
            <w:proofErr w:type="spellStart"/>
            <w:proofErr w:type="gramStart"/>
            <w:r w:rsidRPr="00D61835">
              <w:rPr>
                <w:b/>
                <w:iCs/>
                <w:sz w:val="20"/>
                <w:szCs w:val="20"/>
              </w:rPr>
              <w:t>ча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—ща</w:t>
            </w:r>
            <w:proofErr w:type="gramEnd"/>
            <w:r w:rsidRPr="00D61835">
              <w:rPr>
                <w:b/>
                <w:iCs/>
                <w:sz w:val="20"/>
                <w:szCs w:val="20"/>
              </w:rPr>
              <w:t>, чу—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щу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.</w:t>
            </w:r>
          </w:p>
          <w:p w:rsidR="005D55F4" w:rsidRPr="00D61835" w:rsidRDefault="005D55F4" w:rsidP="00BE4146">
            <w:pPr>
              <w:jc w:val="both"/>
              <w:rPr>
                <w:b/>
                <w:i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*Слово с непроверяемым написанием:</w:t>
            </w:r>
            <w:r w:rsidRPr="00D61835">
              <w:rPr>
                <w:i/>
                <w:iCs/>
                <w:sz w:val="20"/>
                <w:szCs w:val="20"/>
              </w:rPr>
              <w:t xml:space="preserve"> машина.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5D55F4" w:rsidRPr="00D61835" w:rsidRDefault="005D55F4" w:rsidP="00BE4146">
            <w:pPr>
              <w:jc w:val="both"/>
              <w:rPr>
                <w:i/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научится писать сочетания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жи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—ши,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ча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—ща, чу—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щу</w:t>
            </w:r>
            <w:r w:rsidRPr="00D61835">
              <w:rPr>
                <w:iCs/>
                <w:sz w:val="20"/>
                <w:szCs w:val="20"/>
              </w:rPr>
              <w:t>в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D61835">
              <w:rPr>
                <w:iCs/>
                <w:sz w:val="20"/>
                <w:szCs w:val="20"/>
              </w:rPr>
              <w:t>словах</w:t>
            </w:r>
            <w:proofErr w:type="gramEnd"/>
            <w:r w:rsidRPr="00D6183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3106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b/>
                <w:iCs/>
                <w:sz w:val="20"/>
                <w:szCs w:val="20"/>
              </w:rPr>
              <w:t>Соотносить</w:t>
            </w:r>
            <w:r w:rsidRPr="00D61835">
              <w:rPr>
                <w:iCs/>
                <w:sz w:val="20"/>
                <w:szCs w:val="20"/>
              </w:rPr>
              <w:t>произ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-ношение ударных гласных в </w:t>
            </w:r>
            <w:proofErr w:type="spellStart"/>
            <w:r w:rsidRPr="00D61835">
              <w:rPr>
                <w:iCs/>
                <w:sz w:val="20"/>
                <w:szCs w:val="20"/>
              </w:rPr>
              <w:t>сочета-ниях</w:t>
            </w:r>
            <w:r w:rsidRPr="00D61835">
              <w:rPr>
                <w:b/>
                <w:iCs/>
                <w:sz w:val="20"/>
                <w:szCs w:val="20"/>
              </w:rPr>
              <w:t>жи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—ши, </w:t>
            </w:r>
            <w:proofErr w:type="spellStart"/>
            <w:proofErr w:type="gramStart"/>
            <w:r w:rsidRPr="00D61835">
              <w:rPr>
                <w:b/>
                <w:iCs/>
                <w:sz w:val="20"/>
                <w:szCs w:val="20"/>
              </w:rPr>
              <w:t>ча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—ща</w:t>
            </w:r>
            <w:proofErr w:type="gramEnd"/>
            <w:r w:rsidRPr="00D61835">
              <w:rPr>
                <w:b/>
                <w:iCs/>
                <w:sz w:val="20"/>
                <w:szCs w:val="20"/>
              </w:rPr>
              <w:t>, чу—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щу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и их обозначение буквами. </w:t>
            </w:r>
            <w:r w:rsidRPr="00D61835">
              <w:rPr>
                <w:b/>
                <w:iCs/>
                <w:sz w:val="20"/>
                <w:szCs w:val="20"/>
              </w:rPr>
              <w:t>Находить</w:t>
            </w:r>
            <w:r w:rsidRPr="00D61835">
              <w:rPr>
                <w:iCs/>
                <w:sz w:val="20"/>
                <w:szCs w:val="20"/>
              </w:rPr>
              <w:t xml:space="preserve"> в словах сочетания, </w:t>
            </w:r>
            <w:r w:rsidRPr="00D61835">
              <w:rPr>
                <w:b/>
                <w:iCs/>
                <w:sz w:val="20"/>
                <w:szCs w:val="20"/>
              </w:rPr>
              <w:t xml:space="preserve">подбирать </w:t>
            </w:r>
            <w:proofErr w:type="gramStart"/>
            <w:r w:rsidRPr="00D61835">
              <w:rPr>
                <w:iCs/>
                <w:sz w:val="20"/>
                <w:szCs w:val="20"/>
              </w:rPr>
              <w:t>приме-</w:t>
            </w:r>
            <w:proofErr w:type="spellStart"/>
            <w:r w:rsidRPr="00D61835">
              <w:rPr>
                <w:iCs/>
                <w:sz w:val="20"/>
                <w:szCs w:val="20"/>
              </w:rPr>
              <w:t>ры</w:t>
            </w:r>
            <w:proofErr w:type="spellEnd"/>
            <w:proofErr w:type="gramEnd"/>
            <w:r w:rsidRPr="00D61835">
              <w:rPr>
                <w:iCs/>
                <w:sz w:val="20"/>
                <w:szCs w:val="20"/>
              </w:rPr>
              <w:t xml:space="preserve"> слов с такими сочетаниями.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–10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45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 xml:space="preserve">Проверочный диктант </w:t>
            </w:r>
            <w:r w:rsidRPr="00D61835">
              <w:rPr>
                <w:iCs/>
                <w:sz w:val="20"/>
                <w:szCs w:val="20"/>
              </w:rPr>
              <w:t>по теме: «Шипящие согласные звуки»</w:t>
            </w:r>
            <w:r w:rsidRPr="00D61835">
              <w:rPr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2089" w:type="dxa"/>
          </w:tcPr>
          <w:p w:rsidR="005D55F4" w:rsidRDefault="005D55F4" w:rsidP="00BE4146">
            <w:r w:rsidRPr="00D61835">
              <w:rPr>
                <w:sz w:val="18"/>
                <w:szCs w:val="18"/>
              </w:rPr>
              <w:t xml:space="preserve">Учащийся научится </w:t>
            </w:r>
            <w:r w:rsidRPr="00D61835">
              <w:rPr>
                <w:iCs/>
                <w:sz w:val="20"/>
                <w:szCs w:val="20"/>
              </w:rPr>
              <w:t xml:space="preserve">оценивать результаты выполненного задания </w:t>
            </w:r>
          </w:p>
        </w:tc>
        <w:tc>
          <w:tcPr>
            <w:tcW w:w="3106" w:type="dxa"/>
          </w:tcPr>
          <w:p w:rsidR="005D55F4" w:rsidRDefault="005D55F4" w:rsidP="00BE4146"/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Писать</w:t>
            </w:r>
            <w:r w:rsidRPr="00D61835">
              <w:rPr>
                <w:iCs/>
                <w:sz w:val="20"/>
                <w:szCs w:val="20"/>
              </w:rPr>
              <w:t xml:space="preserve"> слова с сочетаниями 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жи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 xml:space="preserve">—ши, </w:t>
            </w:r>
            <w:proofErr w:type="spellStart"/>
            <w:proofErr w:type="gramStart"/>
            <w:r w:rsidRPr="00D61835">
              <w:rPr>
                <w:b/>
                <w:iCs/>
                <w:sz w:val="20"/>
                <w:szCs w:val="20"/>
              </w:rPr>
              <w:t>ча</w:t>
            </w:r>
            <w:proofErr w:type="spellEnd"/>
            <w:r w:rsidRPr="00D61835">
              <w:rPr>
                <w:b/>
                <w:iCs/>
                <w:sz w:val="20"/>
                <w:szCs w:val="20"/>
              </w:rPr>
              <w:t>—ща</w:t>
            </w:r>
            <w:proofErr w:type="gramEnd"/>
            <w:r w:rsidRPr="00D61835">
              <w:rPr>
                <w:b/>
                <w:iCs/>
                <w:sz w:val="20"/>
                <w:szCs w:val="20"/>
              </w:rPr>
              <w:t>, чу—</w:t>
            </w:r>
            <w:proofErr w:type="spellStart"/>
            <w:r w:rsidRPr="00D61835">
              <w:rPr>
                <w:b/>
                <w:iCs/>
                <w:sz w:val="20"/>
                <w:szCs w:val="20"/>
              </w:rPr>
              <w:t>щу</w:t>
            </w:r>
            <w:proofErr w:type="spellEnd"/>
            <w:r w:rsidRPr="00D61835">
              <w:rPr>
                <w:iCs/>
                <w:sz w:val="20"/>
                <w:szCs w:val="20"/>
              </w:rPr>
              <w:t>.</w:t>
            </w:r>
          </w:p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121 Проверочный диктант</w:t>
            </w:r>
          </w:p>
        </w:tc>
      </w:tr>
      <w:tr w:rsidR="005D55F4" w:rsidTr="005D55F4">
        <w:trPr>
          <w:gridAfter w:val="1"/>
          <w:wAfter w:w="720" w:type="dxa"/>
          <w:trHeight w:val="1540"/>
        </w:trPr>
        <w:tc>
          <w:tcPr>
            <w:tcW w:w="545" w:type="dxa"/>
          </w:tcPr>
          <w:p w:rsidR="005D55F4" w:rsidRDefault="005D55F4" w:rsidP="00BE4146">
            <w:r>
              <w:t>46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Шипящие согласные </w:t>
            </w:r>
            <w:proofErr w:type="spellStart"/>
            <w:r w:rsidRPr="00D61835">
              <w:rPr>
                <w:iCs/>
                <w:sz w:val="20"/>
                <w:szCs w:val="20"/>
              </w:rPr>
              <w:t>звуки</w:t>
            </w:r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089" w:type="dxa"/>
          </w:tcPr>
          <w:p w:rsidR="005D55F4" w:rsidRDefault="005D55F4" w:rsidP="00BE4146"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</w:t>
            </w:r>
          </w:p>
          <w:p w:rsidR="005D55F4" w:rsidRDefault="005D55F4" w:rsidP="00BE4146">
            <w:r w:rsidRPr="00D61835">
              <w:rPr>
                <w:i/>
                <w:spacing w:val="-5"/>
                <w:sz w:val="18"/>
                <w:szCs w:val="18"/>
              </w:rPr>
              <w:t xml:space="preserve">получит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возможность</w:t>
            </w:r>
            <w:r w:rsidRPr="00D61835">
              <w:rPr>
                <w:i/>
                <w:iCs/>
                <w:sz w:val="20"/>
                <w:szCs w:val="20"/>
              </w:rPr>
              <w:t>научиться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воспроизводить по памяти содержание сказки.</w:t>
            </w:r>
          </w:p>
        </w:tc>
        <w:tc>
          <w:tcPr>
            <w:tcW w:w="3106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D61835">
              <w:rPr>
                <w:iCs/>
                <w:sz w:val="20"/>
                <w:szCs w:val="20"/>
              </w:rPr>
              <w:t>Вспомнитьпо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рисунку и </w:t>
            </w:r>
            <w:proofErr w:type="gramStart"/>
            <w:r w:rsidRPr="00D61835">
              <w:rPr>
                <w:iCs/>
                <w:sz w:val="20"/>
                <w:szCs w:val="20"/>
              </w:rPr>
              <w:t>по</w:t>
            </w:r>
            <w:proofErr w:type="gramEnd"/>
          </w:p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памяти содержание сказки и передать её содержание.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11-13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47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Заглавная буква в именах, фамилиях, отчествах, кличках животных, названиях городов и т.д. (общее представление).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08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sz w:val="18"/>
                <w:szCs w:val="18"/>
              </w:rPr>
              <w:t xml:space="preserve">Учащийся </w:t>
            </w:r>
            <w:proofErr w:type="spellStart"/>
            <w:r w:rsidRPr="00D61835">
              <w:rPr>
                <w:sz w:val="18"/>
                <w:szCs w:val="18"/>
              </w:rPr>
              <w:t>научится</w:t>
            </w:r>
            <w:r w:rsidRPr="00D61835">
              <w:rPr>
                <w:iCs/>
                <w:sz w:val="20"/>
                <w:szCs w:val="20"/>
              </w:rPr>
              <w:t>писать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имена собственные с заглавной буквы, объяснять их </w:t>
            </w:r>
            <w:proofErr w:type="spellStart"/>
            <w:r w:rsidRPr="00D61835">
              <w:rPr>
                <w:iCs/>
                <w:sz w:val="20"/>
                <w:szCs w:val="20"/>
              </w:rPr>
              <w:t>написание</w:t>
            </w:r>
            <w:proofErr w:type="gramStart"/>
            <w:r w:rsidRPr="00D61835">
              <w:rPr>
                <w:iCs/>
                <w:sz w:val="20"/>
                <w:szCs w:val="20"/>
              </w:rPr>
              <w:t>,и</w:t>
            </w:r>
            <w:proofErr w:type="gramEnd"/>
            <w:r w:rsidRPr="00D61835">
              <w:rPr>
                <w:iCs/>
                <w:sz w:val="20"/>
                <w:szCs w:val="20"/>
              </w:rPr>
              <w:t>спользоватьв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 общении правила и принятые нормы вежливого </w:t>
            </w:r>
            <w:r w:rsidRPr="00D61835">
              <w:rPr>
                <w:iCs/>
                <w:sz w:val="20"/>
                <w:szCs w:val="20"/>
              </w:rPr>
              <w:lastRenderedPageBreak/>
              <w:t>обращения друг к другу по имени, по имени и отчеству.</w:t>
            </w:r>
          </w:p>
          <w:p w:rsidR="005D55F4" w:rsidRDefault="005D55F4" w:rsidP="00BE4146">
            <w:r w:rsidRPr="00D61835">
              <w:rPr>
                <w:i/>
                <w:spacing w:val="-5"/>
                <w:sz w:val="18"/>
                <w:szCs w:val="18"/>
              </w:rPr>
              <w:t xml:space="preserve">Учащийся в совместной деятельности с учителем получит </w:t>
            </w:r>
            <w:proofErr w:type="spellStart"/>
            <w:r w:rsidRPr="00D61835">
              <w:rPr>
                <w:i/>
                <w:spacing w:val="-5"/>
                <w:sz w:val="18"/>
                <w:szCs w:val="18"/>
              </w:rPr>
              <w:t>возможность</w:t>
            </w:r>
            <w:r w:rsidRPr="00D61835">
              <w:rPr>
                <w:i/>
                <w:iCs/>
                <w:sz w:val="20"/>
                <w:szCs w:val="20"/>
              </w:rPr>
              <w:t>научитьсянаходить</w:t>
            </w:r>
            <w:proofErr w:type="spellEnd"/>
            <w:r w:rsidRPr="00D61835">
              <w:rPr>
                <w:i/>
                <w:iCs/>
                <w:sz w:val="20"/>
                <w:szCs w:val="20"/>
              </w:rPr>
              <w:t xml:space="preserve"> информацию о названии своего города; участвовать в презентации проекта</w:t>
            </w:r>
            <w:r w:rsidRPr="00D6183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3106" w:type="dxa"/>
          </w:tcPr>
          <w:p w:rsidR="005D55F4" w:rsidRPr="00D61835" w:rsidRDefault="005D55F4" w:rsidP="00BE4146">
            <w:pPr>
              <w:jc w:val="both"/>
              <w:rPr>
                <w:iCs/>
              </w:rPr>
            </w:pPr>
          </w:p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Знакомство с происхождением названий некоторых русских городов.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 xml:space="preserve">1 – 6 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lastRenderedPageBreak/>
              <w:t>48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 xml:space="preserve">Заглавная буква в словах </w:t>
            </w:r>
          </w:p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proofErr w:type="spellStart"/>
            <w:r w:rsidRPr="00D61835">
              <w:rPr>
                <w:i/>
                <w:iCs/>
                <w:sz w:val="20"/>
                <w:szCs w:val="20"/>
              </w:rPr>
              <w:t>Развитиеречи</w:t>
            </w:r>
            <w:proofErr w:type="spellEnd"/>
            <w:r w:rsidRPr="00D61835">
              <w:rPr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089" w:type="dxa"/>
          </w:tcPr>
          <w:p w:rsidR="005D55F4" w:rsidRDefault="005D55F4" w:rsidP="00BE4146"/>
        </w:tc>
        <w:tc>
          <w:tcPr>
            <w:tcW w:w="3106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Составлять ответы на вопросы, составлять рассказ по рисунку.</w:t>
            </w:r>
          </w:p>
          <w:p w:rsidR="005D55F4" w:rsidRPr="00D61835" w:rsidRDefault="005D55F4" w:rsidP="00BE4146">
            <w:pPr>
              <w:jc w:val="both"/>
              <w:rPr>
                <w:b/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Правила вежливого обращения.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7 - 9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Текущий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</w:tr>
      <w:tr w:rsidR="005D55F4" w:rsidTr="005D55F4">
        <w:trPr>
          <w:gridAfter w:val="1"/>
          <w:wAfter w:w="720" w:type="dxa"/>
        </w:trPr>
        <w:tc>
          <w:tcPr>
            <w:tcW w:w="545" w:type="dxa"/>
          </w:tcPr>
          <w:p w:rsidR="005D55F4" w:rsidRDefault="005D55F4" w:rsidP="00BE4146">
            <w:r>
              <w:t>49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b/>
                <w:iCs/>
                <w:sz w:val="20"/>
                <w:szCs w:val="20"/>
              </w:rPr>
              <w:t>Проект</w:t>
            </w:r>
            <w:r w:rsidRPr="00D61835">
              <w:rPr>
                <w:iCs/>
                <w:sz w:val="20"/>
                <w:szCs w:val="20"/>
              </w:rPr>
              <w:t xml:space="preserve"> «Сказочная страничка» (в названиях сказок — изученные правила письма).</w:t>
            </w:r>
          </w:p>
        </w:tc>
        <w:tc>
          <w:tcPr>
            <w:tcW w:w="2089" w:type="dxa"/>
          </w:tcPr>
          <w:p w:rsidR="005D55F4" w:rsidRDefault="005D55F4" w:rsidP="00BE4146"/>
        </w:tc>
        <w:tc>
          <w:tcPr>
            <w:tcW w:w="3106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5D55F4" w:rsidRDefault="005D55F4" w:rsidP="00BE4146"/>
        </w:tc>
        <w:tc>
          <w:tcPr>
            <w:tcW w:w="1919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Создавать собственную иллюстративную и текстовую информацию о любимой сказке.</w:t>
            </w:r>
          </w:p>
        </w:tc>
        <w:tc>
          <w:tcPr>
            <w:tcW w:w="720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10-12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с. 129</w:t>
            </w:r>
          </w:p>
        </w:tc>
        <w:tc>
          <w:tcPr>
            <w:tcW w:w="1404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128;</w:t>
            </w:r>
          </w:p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проект</w:t>
            </w:r>
          </w:p>
        </w:tc>
      </w:tr>
      <w:tr w:rsidR="005D55F4" w:rsidTr="005D55F4">
        <w:trPr>
          <w:gridAfter w:val="1"/>
          <w:wAfter w:w="719" w:type="dxa"/>
        </w:trPr>
        <w:tc>
          <w:tcPr>
            <w:tcW w:w="545" w:type="dxa"/>
          </w:tcPr>
          <w:p w:rsidR="005D55F4" w:rsidRDefault="005D55F4" w:rsidP="00BE4146">
            <w:r>
              <w:t>50</w:t>
            </w:r>
          </w:p>
        </w:tc>
        <w:tc>
          <w:tcPr>
            <w:tcW w:w="2674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Повторение</w:t>
            </w:r>
          </w:p>
        </w:tc>
        <w:tc>
          <w:tcPr>
            <w:tcW w:w="2089" w:type="dxa"/>
          </w:tcPr>
          <w:p w:rsidR="005D55F4" w:rsidRDefault="005D55F4" w:rsidP="00BE4146">
            <w:r w:rsidRPr="00D61835">
              <w:rPr>
                <w:sz w:val="18"/>
                <w:szCs w:val="18"/>
              </w:rPr>
              <w:t>Учащийся научится применять изученные правила при списывании и записи под диктовку; оценивать уровень достижений</w:t>
            </w:r>
          </w:p>
        </w:tc>
        <w:tc>
          <w:tcPr>
            <w:tcW w:w="3106" w:type="dxa"/>
          </w:tcPr>
          <w:p w:rsidR="005D55F4" w:rsidRDefault="005D55F4" w:rsidP="00BE4146"/>
        </w:tc>
        <w:tc>
          <w:tcPr>
            <w:tcW w:w="1800" w:type="dxa"/>
          </w:tcPr>
          <w:p w:rsidR="005D55F4" w:rsidRDefault="005D55F4" w:rsidP="00BE4146"/>
        </w:tc>
        <w:tc>
          <w:tcPr>
            <w:tcW w:w="1920" w:type="dxa"/>
          </w:tcPr>
          <w:p w:rsidR="005D55F4" w:rsidRPr="00D61835" w:rsidRDefault="005D55F4" w:rsidP="00BE4146">
            <w:pPr>
              <w:jc w:val="both"/>
              <w:rPr>
                <w:iCs/>
                <w:sz w:val="20"/>
                <w:szCs w:val="20"/>
              </w:rPr>
            </w:pPr>
            <w:r w:rsidRPr="00D61835">
              <w:rPr>
                <w:iCs/>
                <w:sz w:val="20"/>
                <w:szCs w:val="20"/>
              </w:rPr>
              <w:t>Списывать текст, содержащий изученные правила, объяснять изученные орфограммы</w:t>
            </w:r>
          </w:p>
        </w:tc>
        <w:tc>
          <w:tcPr>
            <w:tcW w:w="715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1 - 6</w:t>
            </w:r>
          </w:p>
        </w:tc>
        <w:tc>
          <w:tcPr>
            <w:tcW w:w="1409" w:type="dxa"/>
          </w:tcPr>
          <w:p w:rsidR="005D55F4" w:rsidRPr="00D61835" w:rsidRDefault="005D55F4" w:rsidP="00BE4146">
            <w:pPr>
              <w:rPr>
                <w:sz w:val="20"/>
                <w:szCs w:val="20"/>
              </w:rPr>
            </w:pPr>
            <w:r w:rsidRPr="00D61835">
              <w:rPr>
                <w:sz w:val="20"/>
                <w:szCs w:val="20"/>
              </w:rPr>
              <w:t>Проверочная работа, с. 133</w:t>
            </w:r>
          </w:p>
        </w:tc>
      </w:tr>
    </w:tbl>
    <w:p w:rsidR="00664F9A" w:rsidRDefault="00664F9A" w:rsidP="00664F9A">
      <w:pPr>
        <w:tabs>
          <w:tab w:val="left" w:pos="11786"/>
        </w:tabs>
        <w:jc w:val="both"/>
      </w:pPr>
    </w:p>
    <w:p w:rsidR="00664F9A" w:rsidRDefault="00664F9A" w:rsidP="00664F9A"/>
    <w:p w:rsidR="00664F9A" w:rsidRDefault="00664F9A" w:rsidP="00664F9A"/>
    <w:p w:rsidR="00870B11" w:rsidRDefault="00870B11"/>
    <w:sectPr w:rsidR="00870B11" w:rsidSect="00BE4146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CA8" w:rsidRDefault="00F50CA8">
      <w:r>
        <w:separator/>
      </w:r>
    </w:p>
  </w:endnote>
  <w:endnote w:type="continuationSeparator" w:id="0">
    <w:p w:rsidR="00F50CA8" w:rsidRDefault="00F5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CA8" w:rsidRDefault="00E74D8F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46D2">
      <w:rPr>
        <w:noProof/>
      </w:rPr>
      <w:t>1</w:t>
    </w:r>
    <w:r>
      <w:rPr>
        <w:noProof/>
      </w:rPr>
      <w:fldChar w:fldCharType="end"/>
    </w:r>
  </w:p>
  <w:p w:rsidR="00F50CA8" w:rsidRDefault="00F50CA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CA8" w:rsidRDefault="00F50CA8">
      <w:r>
        <w:separator/>
      </w:r>
    </w:p>
  </w:footnote>
  <w:footnote w:type="continuationSeparator" w:id="0">
    <w:p w:rsidR="00F50CA8" w:rsidRDefault="00F50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E70CF"/>
    <w:multiLevelType w:val="hybridMultilevel"/>
    <w:tmpl w:val="F81831AE"/>
    <w:lvl w:ilvl="0" w:tplc="635C37D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F56"/>
    <w:rsid w:val="00121E0A"/>
    <w:rsid w:val="0026757E"/>
    <w:rsid w:val="002925F5"/>
    <w:rsid w:val="0033331E"/>
    <w:rsid w:val="00372BC8"/>
    <w:rsid w:val="003746D2"/>
    <w:rsid w:val="003F5418"/>
    <w:rsid w:val="004D5637"/>
    <w:rsid w:val="005976C1"/>
    <w:rsid w:val="005B2F82"/>
    <w:rsid w:val="005D55F4"/>
    <w:rsid w:val="00664F9A"/>
    <w:rsid w:val="006D63FD"/>
    <w:rsid w:val="006F4A5A"/>
    <w:rsid w:val="0071555E"/>
    <w:rsid w:val="00722EB3"/>
    <w:rsid w:val="00724726"/>
    <w:rsid w:val="00800810"/>
    <w:rsid w:val="00870B11"/>
    <w:rsid w:val="008C4983"/>
    <w:rsid w:val="008D4CA5"/>
    <w:rsid w:val="008D4CC1"/>
    <w:rsid w:val="009F265C"/>
    <w:rsid w:val="00A0010C"/>
    <w:rsid w:val="00A1052C"/>
    <w:rsid w:val="00B62406"/>
    <w:rsid w:val="00B90F56"/>
    <w:rsid w:val="00B97672"/>
    <w:rsid w:val="00BD1876"/>
    <w:rsid w:val="00BE4146"/>
    <w:rsid w:val="00CA713C"/>
    <w:rsid w:val="00E74D8F"/>
    <w:rsid w:val="00F0592A"/>
    <w:rsid w:val="00F50CA8"/>
    <w:rsid w:val="00F66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rsid w:val="00664F9A"/>
    <w:rPr>
      <w:rFonts w:ascii="Arial Narrow" w:hAnsi="Arial Narrow"/>
      <w:b/>
    </w:rPr>
  </w:style>
  <w:style w:type="table" w:styleId="a3">
    <w:name w:val="Table Grid"/>
    <w:basedOn w:val="a1"/>
    <w:rsid w:val="00664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rsid w:val="00664F9A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664F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u-2-msonormal">
    <w:name w:val="u-2-msonormal"/>
    <w:basedOn w:val="a"/>
    <w:rsid w:val="00664F9A"/>
    <w:pPr>
      <w:spacing w:before="100" w:beforeAutospacing="1" w:after="100" w:afterAutospacing="1"/>
    </w:pPr>
  </w:style>
  <w:style w:type="character" w:styleId="a6">
    <w:name w:val="footnote reference"/>
    <w:basedOn w:val="a0"/>
    <w:semiHidden/>
    <w:rsid w:val="00664F9A"/>
    <w:rPr>
      <w:vertAlign w:val="superscript"/>
    </w:rPr>
  </w:style>
  <w:style w:type="paragraph" w:styleId="a7">
    <w:name w:val="header"/>
    <w:basedOn w:val="a"/>
    <w:link w:val="a8"/>
    <w:rsid w:val="00664F9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64F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664F9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64F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nhideWhenUsed/>
    <w:rsid w:val="00664F9A"/>
    <w:pPr>
      <w:spacing w:before="100" w:beforeAutospacing="1" w:after="100" w:afterAutospacing="1"/>
    </w:pPr>
  </w:style>
  <w:style w:type="paragraph" w:styleId="ac">
    <w:name w:val="No Spacing"/>
    <w:uiPriority w:val="1"/>
    <w:qFormat/>
    <w:rsid w:val="00664F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g-header-from">
    <w:name w:val="msg-header-from"/>
    <w:basedOn w:val="a"/>
    <w:rsid w:val="00664F9A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664F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64F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rsid w:val="00664F9A"/>
    <w:rPr>
      <w:rFonts w:ascii="Arial Narrow" w:hAnsi="Arial Narrow"/>
      <w:b/>
    </w:rPr>
  </w:style>
  <w:style w:type="table" w:styleId="a3">
    <w:name w:val="Table Grid"/>
    <w:basedOn w:val="a1"/>
    <w:rsid w:val="00664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semiHidden/>
    <w:rsid w:val="00664F9A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664F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u-2-msonormal">
    <w:name w:val="u-2-msonormal"/>
    <w:basedOn w:val="a"/>
    <w:rsid w:val="00664F9A"/>
    <w:pPr>
      <w:spacing w:before="100" w:beforeAutospacing="1" w:after="100" w:afterAutospacing="1"/>
    </w:pPr>
  </w:style>
  <w:style w:type="character" w:styleId="a6">
    <w:name w:val="footnote reference"/>
    <w:basedOn w:val="a0"/>
    <w:semiHidden/>
    <w:rsid w:val="00664F9A"/>
    <w:rPr>
      <w:vertAlign w:val="superscript"/>
    </w:rPr>
  </w:style>
  <w:style w:type="paragraph" w:styleId="a7">
    <w:name w:val="header"/>
    <w:basedOn w:val="a"/>
    <w:link w:val="a8"/>
    <w:rsid w:val="00664F9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64F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664F9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64F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nhideWhenUsed/>
    <w:rsid w:val="00664F9A"/>
    <w:pPr>
      <w:spacing w:before="100" w:beforeAutospacing="1" w:after="100" w:afterAutospacing="1"/>
    </w:pPr>
  </w:style>
  <w:style w:type="paragraph" w:styleId="ac">
    <w:name w:val="No Spacing"/>
    <w:uiPriority w:val="1"/>
    <w:qFormat/>
    <w:rsid w:val="00664F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g-header-from">
    <w:name w:val="msg-header-from"/>
    <w:basedOn w:val="a"/>
    <w:rsid w:val="00664F9A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664F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64F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2711C-99C5-4A66-99F6-A0B6DEF42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6459</Words>
  <Characters>36820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</cp:lastModifiedBy>
  <cp:revision>4</cp:revision>
  <cp:lastPrinted>2015-09-14T13:15:00Z</cp:lastPrinted>
  <dcterms:created xsi:type="dcterms:W3CDTF">2015-09-09T21:57:00Z</dcterms:created>
  <dcterms:modified xsi:type="dcterms:W3CDTF">2015-09-14T13:15:00Z</dcterms:modified>
</cp:coreProperties>
</file>