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15" w:rsidRPr="00A35F15" w:rsidRDefault="00A35F15" w:rsidP="00A35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</w:t>
      </w:r>
      <w:r w:rsidR="00646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</w:t>
      </w:r>
      <w:r w:rsidRPr="0028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образовательное учреждение</w:t>
      </w: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28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Княгининская средняя школа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СОГЛАСОВАНО                                        </w:t>
      </w: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УТВЕРЖДАЮ</w:t>
      </w: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Заместитель директора по УВР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                           </w:t>
      </w:r>
      <w:r w:rsidR="00D83E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Директор МБОУ  «КС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>Ш№1</w:t>
      </w:r>
      <w:r w:rsidR="00D83E45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603E" w:rsidRPr="0028150B" w:rsidRDefault="0042603E" w:rsidP="00426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___________Жукова С.М.     </w:t>
      </w: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_____________ Берёзкина Н.А.</w:t>
      </w: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 «_____»_____________2015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 «_____»_____________2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015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      </w:t>
      </w: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Рабочая программа учебного предмета</w:t>
      </w: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обучение грамоте (</w:t>
      </w:r>
      <w:r w:rsidRPr="002815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чтение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)</w:t>
      </w:r>
      <w:r w:rsidRPr="002815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»</w:t>
      </w:r>
    </w:p>
    <w:p w:rsidR="0042603E" w:rsidRPr="0028150B" w:rsidRDefault="0042603E" w:rsidP="0042603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(УМК «Школа России»)</w:t>
      </w:r>
      <w:bookmarkStart w:id="0" w:name="_GoBack"/>
      <w:bookmarkEnd w:id="0"/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1 класс</w:t>
      </w: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42603E" w:rsidRPr="0028150B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42603E" w:rsidRPr="0028150B" w:rsidRDefault="0042603E" w:rsidP="0042603E">
      <w:pPr>
        <w:tabs>
          <w:tab w:val="left" w:pos="2505"/>
        </w:tabs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28150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ab/>
      </w:r>
    </w:p>
    <w:p w:rsidR="0042603E" w:rsidRPr="0028150B" w:rsidRDefault="0042603E" w:rsidP="00D83E4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28150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начальных классов</w:t>
      </w:r>
    </w:p>
    <w:p w:rsidR="0042603E" w:rsidRPr="0028150B" w:rsidRDefault="0042603E" w:rsidP="00D83E45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Ильичёва Вера Николаевна</w:t>
      </w:r>
    </w:p>
    <w:p w:rsidR="0042603E" w:rsidRPr="0028150B" w:rsidRDefault="0042603E" w:rsidP="00D83E45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42603E" w:rsidRDefault="002E4200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2015 – 2016</w:t>
      </w:r>
      <w:r w:rsidR="0042603E" w:rsidRPr="00281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</w:t>
      </w:r>
    </w:p>
    <w:p w:rsidR="0042603E" w:rsidRDefault="0042603E" w:rsidP="004260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03E" w:rsidRPr="0028150B" w:rsidRDefault="0042603E" w:rsidP="0042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EA9" w:rsidRDefault="0042603E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  <w:lastRenderedPageBreak/>
        <w:t xml:space="preserve">                          </w:t>
      </w:r>
    </w:p>
    <w:p w:rsidR="008F0EA9" w:rsidRDefault="008F0EA9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A35F15" w:rsidRPr="00A35F15" w:rsidRDefault="00A35F15" w:rsidP="00A35F1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Рабочая программа по обучению грамоте для 1 класса общеобразовательной школы составлена в соответствии с основными положениями Федерального государственного образовательного стандарта начального общего образования, требованиями Примерной основной образовательной программы ОУ, авторской программы В. Г. Горецкого, В. А. Кирюшкина, А. Ф. </w:t>
      </w:r>
      <w:proofErr w:type="spellStart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Шанько</w:t>
      </w:r>
      <w:proofErr w:type="spellEnd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по обучению грамоте построена как органичная часть общего курса русского языка и литературы средней школы и ориентирована на языковое, эмоционально-нравственное и интеллектуальное развитие ребенка.</w:t>
      </w:r>
    </w:p>
    <w:p w:rsidR="00A35F15" w:rsidRPr="00A35F15" w:rsidRDefault="00A35F15" w:rsidP="008F0E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 курса</w:t>
      </w:r>
    </w:p>
    <w:p w:rsidR="00A35F15" w:rsidRPr="00A35F15" w:rsidRDefault="008F0EA9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A35F15"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Важнейшая роль в реализации целей и задач, стоящих перед начальной школой, принадлежит изучению родного языка. Программа по изучению русского языка в младших классах школы предусматривает три взаимосвязанных, но обладающих определенной самостоятельностью учеб</w:t>
      </w:r>
      <w:r w:rsidR="00A35F15"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курса: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грамоте, развитие речи и внеклассное чтение.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Литературное чтение (классное и внеклассное) и развитие речи.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Фонетика, лексика, грамматика, правописание и развитие речи.</w:t>
      </w:r>
    </w:p>
    <w:p w:rsidR="00A35F15" w:rsidRPr="00A35F15" w:rsidRDefault="008F0EA9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A35F15"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«Обучение грамоте» придает всему процессу изучения русского языка четкую практи</w:t>
      </w:r>
      <w:r w:rsidR="00A35F15"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ческую направленность и реализует </w:t>
      </w:r>
      <w:r w:rsidR="00A35F15" w:rsidRPr="00A35F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следующие цели: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учащихся начальных представлений о языке как составляющей целостной картины мира;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социокультурная цель включает формирование коммуникативной компетенции учащихся </w:t>
      </w:r>
      <w:proofErr w:type="gramStart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</w:t>
      </w:r>
      <w:proofErr w:type="gramEnd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устной и письменной речи, монологической и диалогической речи, первоначальные на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выки грамотного, безошибочного письма как показателя общей культуры человека;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художественно-творческих и познавательных способностей, эмоциональной от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зывчивости при чтении, формирование эстетического отношения к искусству слова; овладение первоначальными навыками работы с учебными и научно-познавательными текстами;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интереса к чтению и книге; обогащение нравственного опыта младших школь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ников, формирование представлений о добре и зле; развитие нравственных чувств, уважения </w:t>
      </w:r>
      <w:r w:rsidRPr="00A35F1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культуре народов многонациональной России и других стран.</w:t>
      </w:r>
    </w:p>
    <w:p w:rsidR="00A35F15" w:rsidRPr="00A35F15" w:rsidRDefault="008F0EA9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A35F15"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поставленных целей на уроках обучения грамоте необходимо решать сле</w:t>
      </w:r>
      <w:r w:rsidR="00A35F15"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дующие </w:t>
      </w:r>
      <w:r w:rsidR="00A35F15" w:rsidRPr="00A35F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общекультурных навыков чтения и понимания текста; воспитание интереса к чте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и книге;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речи, мышления, воображения школьников, умения выбирать средства языка в со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ответствии с целями, задачами и условиями общения;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первоначальных знаний о лексике, фонетике, грамматике русского языка;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умениями правильно писать и читать, участвовать в диалоге, составлять неслож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монологические высказывания и письменные тексты - описания и повествования небольшо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объема;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5F1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реса к языку, стремления совершенствовать свою речь.</w:t>
      </w:r>
    </w:p>
    <w:p w:rsidR="00A35F15" w:rsidRPr="00A35F15" w:rsidRDefault="00A35F15" w:rsidP="008F0EA9">
      <w:pPr>
        <w:widowControl w:val="0"/>
        <w:tabs>
          <w:tab w:val="left" w:pos="284"/>
          <w:tab w:val="num" w:pos="1026"/>
        </w:tabs>
        <w:autoSpaceDE w:val="0"/>
        <w:autoSpaceDN w:val="0"/>
        <w:adjustRightInd w:val="0"/>
        <w:spacing w:after="0" w:line="240" w:lineRule="auto"/>
        <w:ind w:left="284" w:right="-31" w:hanging="284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Рабочая программа реализует следующие цели обучения:</w:t>
      </w:r>
    </w:p>
    <w:p w:rsidR="00A35F15" w:rsidRPr="00A35F15" w:rsidRDefault="00A35F15" w:rsidP="008F0E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учащихся начальных представлений о языке как составляющей целостной картины мира;</w:t>
      </w: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формирование коммуникативной компетенции учащихся - развитие устной и письменной речи, монологической и диалогической речи, первоначальные навыки грамотного, безошибочного письма как показателя общей культуры человека;</w:t>
      </w: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художественно-творческих и познавательных способностей, эмоциональной отзывчивости при чтении, формирование эстетического отношения к искусству слова; </w:t>
      </w: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первоначальными навыками работы с учебными и научно-познавательными текстами;</w:t>
      </w: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интереса к чтению и книге; </w:t>
      </w: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обогащение нравственного опыта младших школьников, формирование представлений о добре и зле; </w:t>
      </w:r>
    </w:p>
    <w:p w:rsidR="00A35F15" w:rsidRPr="00A35F15" w:rsidRDefault="00A35F15" w:rsidP="00A35F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нравственных чувств, уважения к культуре народов многонациональной России и других стран.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570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5F15" w:rsidRPr="00A35F15" w:rsidRDefault="00A35F15" w:rsidP="008F0EA9">
      <w:pPr>
        <w:widowControl w:val="0"/>
        <w:tabs>
          <w:tab w:val="left" w:pos="284"/>
          <w:tab w:val="num" w:pos="1026"/>
        </w:tabs>
        <w:autoSpaceDE w:val="0"/>
        <w:autoSpaceDN w:val="0"/>
        <w:adjustRightInd w:val="0"/>
        <w:spacing w:after="0" w:line="240" w:lineRule="auto"/>
        <w:ind w:left="284" w:right="-31" w:hanging="284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Изучение предмета способствует решению следующих задач:</w:t>
      </w:r>
    </w:p>
    <w:p w:rsidR="00A35F15" w:rsidRPr="00A35F15" w:rsidRDefault="00A35F15" w:rsidP="008F0EA9">
      <w:pPr>
        <w:shd w:val="clear" w:color="auto" w:fill="FFFFFF"/>
        <w:tabs>
          <w:tab w:val="left" w:pos="0"/>
          <w:tab w:val="left" w:pos="567"/>
        </w:tabs>
        <w:spacing w:after="0" w:line="240" w:lineRule="auto"/>
        <w:ind w:left="142" w:right="141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F15" w:rsidRPr="00A35F15" w:rsidRDefault="00A35F15" w:rsidP="00A35F1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общекультурных навыков чтения и понимания текста; воспитание интереса к чте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нию и книге;</w:t>
      </w:r>
    </w:p>
    <w:p w:rsidR="00A35F15" w:rsidRPr="00A35F15" w:rsidRDefault="00A35F15" w:rsidP="00A35F1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речи, мышления, воображения школьников, умения выбирать средства языка в со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ответствии с целями, задачами и условиями общения;</w:t>
      </w:r>
    </w:p>
    <w:p w:rsidR="00A35F15" w:rsidRPr="00A35F15" w:rsidRDefault="00A35F15" w:rsidP="00A35F1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первоначальных знаний о лексике, фонетике, грамматике русского языка;</w:t>
      </w:r>
    </w:p>
    <w:p w:rsidR="00A35F15" w:rsidRPr="00A35F15" w:rsidRDefault="00A35F15" w:rsidP="00A35F1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умениями правильно писать и читать, участвовать в диалоге, составлять неслож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монологические высказывания и письменные тексты - описания и повествования небольшо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объема;</w:t>
      </w:r>
    </w:p>
    <w:p w:rsidR="00A35F15" w:rsidRPr="00A35F15" w:rsidRDefault="00A35F15" w:rsidP="00A35F1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позитивного эмоционально-ценностного отношения к русскому языку, чувства сопричастности к сохранению его уникальности и чистоты; </w:t>
      </w:r>
    </w:p>
    <w:p w:rsidR="00A35F15" w:rsidRPr="00A35F15" w:rsidRDefault="00A35F15" w:rsidP="00A35F1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пробуждение познавательного инте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реса к языку, стремления совершенствовать свою речь.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5F15" w:rsidRPr="00A35F15" w:rsidRDefault="00A35F15" w:rsidP="00A35F15">
      <w:pPr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5F15" w:rsidRPr="00A35F15" w:rsidRDefault="00A35F15" w:rsidP="008F0EA9">
      <w:pPr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учебного предмета в учебном плане</w:t>
      </w:r>
    </w:p>
    <w:p w:rsidR="00A35F15" w:rsidRPr="00A35F15" w:rsidRDefault="00A35F15" w:rsidP="00A35F15">
      <w:pPr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35F15" w:rsidRPr="00A35F15" w:rsidRDefault="00A35F15" w:rsidP="00A35F15">
      <w:pPr>
        <w:shd w:val="clear" w:color="auto" w:fill="FFFFFF"/>
        <w:tabs>
          <w:tab w:val="left" w:pos="0"/>
          <w:tab w:val="left" w:pos="284"/>
          <w:tab w:val="left" w:pos="1985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Начальным этапом изучения русского языка и литературного чтения в первом классе является курс «Обучение грамоте».  Содержание обучения грамоте представлено соответственно как в курсе русского языка, так и в курсе литературного чтения. Обучение письму идет параллельно с обучением чтению с учетом принципа координации устной и письменной речи. Дети овладевают начертанием новой буквы, учатся соединять ее с ранее изученными бук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вами, упражняются в письме буквосочетаний в слогах, словах, </w:t>
      </w:r>
      <w:proofErr w:type="spellStart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предложениях</w:t>
      </w:r>
      <w:proofErr w:type="gramStart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аряду</w:t>
      </w:r>
      <w:proofErr w:type="spellEnd"/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формированием основ элементарного графического навыка и навыка чтения расши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ряется кругозор детей, развиваются речевые умения, обогащается и активизируется словарь, совер</w:t>
      </w:r>
      <w:r w:rsidRPr="00A35F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шенствуется фонематический слух, осуществляется грамматико-орфографическая пропедевтика.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284"/>
          <w:tab w:val="num" w:pos="567"/>
          <w:tab w:val="left" w:leader="underscore" w:pos="6070"/>
        </w:tabs>
        <w:autoSpaceDE w:val="0"/>
        <w:autoSpaceDN w:val="0"/>
        <w:adjustRightInd w:val="0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    Данная программа содержит все темы, включенные в федеральный компонент </w:t>
      </w:r>
      <w:r w:rsidRPr="00A35F15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содержания образования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Учебный предмет   рассчитан на  132 </w:t>
      </w: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ч  (4 ч в неделю):  из них -  92 ч отводится урокам обучения грамоте  и 40 ч  - урокам литературного чтения.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142"/>
          <w:tab w:val="left" w:pos="284"/>
          <w:tab w:val="left" w:leader="underscore" w:pos="6070"/>
          <w:tab w:val="left" w:pos="14317"/>
        </w:tabs>
        <w:autoSpaceDE w:val="0"/>
        <w:autoSpaceDN w:val="0"/>
        <w:adjustRightInd w:val="0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</w:p>
    <w:p w:rsidR="00A35F15" w:rsidRPr="00A35F15" w:rsidRDefault="00A35F15" w:rsidP="008F0EA9">
      <w:pPr>
        <w:widowControl w:val="0"/>
        <w:shd w:val="clear" w:color="auto" w:fill="FFFFFF"/>
        <w:tabs>
          <w:tab w:val="left" w:pos="0"/>
          <w:tab w:val="left" w:pos="142"/>
          <w:tab w:val="left" w:pos="284"/>
          <w:tab w:val="left" w:leader="underscore" w:pos="6070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>Общая характеристика учебного предмета</w:t>
      </w:r>
    </w:p>
    <w:p w:rsidR="00A35F15" w:rsidRPr="00A35F15" w:rsidRDefault="00A35F15" w:rsidP="008F0EA9">
      <w:pPr>
        <w:widowControl w:val="0"/>
        <w:shd w:val="clear" w:color="auto" w:fill="FFFFFF"/>
        <w:tabs>
          <w:tab w:val="left" w:pos="0"/>
          <w:tab w:val="left" w:pos="142"/>
          <w:tab w:val="left" w:pos="284"/>
          <w:tab w:val="left" w:leader="underscore" w:pos="6070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leader="underscore" w:pos="6070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     Рабочая  программа содержит все темы, включенные в федеральный компонент </w:t>
      </w:r>
      <w:r w:rsidRPr="00A35F15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содержания образования. </w:t>
      </w:r>
      <w:r w:rsidRPr="00A35F1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Содержание программы носит воспитывающий и развивающий характер. При проведении уроков</w:t>
      </w:r>
      <w:r w:rsidR="008F0EA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A35F15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используются беседы, интегрированные уроки, работа в группах, 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организационные  игры и </w:t>
      </w:r>
      <w:proofErr w:type="spellStart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т.д</w:t>
      </w:r>
      <w:proofErr w:type="gramStart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одержание</w:t>
      </w:r>
      <w:proofErr w:type="spellEnd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курса «Обучение грамоте» позволяет осуществить его связь с другими предметами, изучаемых в начальной школе: с уроками рисования (различные штриховки, раскрашивания), окружающего мира (расширение знаний об окружающей действительности, природе и общества), с математикой (развитие логического, образного мышления).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leader="underscore" w:pos="6070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       Весь процесс обучения грамоте сориентирован на учебник «Русская азбука». Содержание обучения </w:t>
      </w: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lastRenderedPageBreak/>
        <w:t xml:space="preserve">грамоте обеспечивает решение трех основных задач его периодов: </w:t>
      </w:r>
      <w:proofErr w:type="spellStart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добукварного</w:t>
      </w:r>
      <w:proofErr w:type="spellEnd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(подготовительного); букварного (основного); </w:t>
      </w:r>
      <w:proofErr w:type="spellStart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послебукварного</w:t>
      </w:r>
      <w:proofErr w:type="spellEnd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(заключительного).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leader="underscore" w:pos="6070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iCs/>
          <w:spacing w:val="-3"/>
          <w:sz w:val="24"/>
          <w:szCs w:val="24"/>
          <w:lang w:eastAsia="ru-RU"/>
        </w:rPr>
        <w:t xml:space="preserve">        Первый </w:t>
      </w: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- подготовительный период - делится на 2 ступени: вводную -  </w:t>
      </w:r>
      <w:proofErr w:type="spellStart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безбуквенную</w:t>
      </w:r>
      <w:proofErr w:type="spellEnd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и изучение пяти гласных букв и связанных с ними звуков; </w:t>
      </w:r>
      <w:r w:rsidRPr="00A35F15">
        <w:rPr>
          <w:rFonts w:ascii="Times New Roman" w:eastAsia="Times New Roman" w:hAnsi="Times New Roman" w:cs="Times New Roman"/>
          <w:iCs/>
          <w:spacing w:val="-3"/>
          <w:sz w:val="24"/>
          <w:szCs w:val="24"/>
          <w:lang w:eastAsia="ru-RU"/>
        </w:rPr>
        <w:t>второй</w:t>
      </w: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- букварный (</w:t>
      </w:r>
      <w:proofErr w:type="gramStart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основной) </w:t>
      </w:r>
      <w:proofErr w:type="gramEnd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период - посвящен изучению первых согласных звуков и их буквенных обозначений, знакомство с буквами ъ, ь;  </w:t>
      </w:r>
      <w:r w:rsidRPr="00A35F15">
        <w:rPr>
          <w:rFonts w:ascii="Times New Roman" w:eastAsia="Times New Roman" w:hAnsi="Times New Roman" w:cs="Times New Roman"/>
          <w:iCs/>
          <w:spacing w:val="-3"/>
          <w:sz w:val="24"/>
          <w:szCs w:val="24"/>
          <w:lang w:eastAsia="ru-RU"/>
        </w:rPr>
        <w:t xml:space="preserve">третий </w:t>
      </w: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- </w:t>
      </w:r>
      <w:proofErr w:type="spellStart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послебукварный</w:t>
      </w:r>
      <w:proofErr w:type="spellEnd"/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период - повторно - обобщающий и закрепляющий все пройденное.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 xml:space="preserve"> Методические особенности тем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Методическая основа обучения грамоте по «Русской азбуке» раскрывается в следующем:</w:t>
      </w:r>
    </w:p>
    <w:p w:rsidR="00A35F15" w:rsidRPr="00A35F15" w:rsidRDefault="00A35F15" w:rsidP="00A35F1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обучения грамоте с учетом частотности букв и связанных с ними звуков, а также порядка следования в «Русской азбуке» букв и относящихся к ним звуков;</w:t>
      </w:r>
    </w:p>
    <w:p w:rsidR="00A35F15" w:rsidRPr="00A35F15" w:rsidRDefault="00A35F15" w:rsidP="00A35F1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одновременное изучение парных по твердости и мягкости согласных звуков;</w:t>
      </w:r>
    </w:p>
    <w:p w:rsidR="00A35F15" w:rsidRPr="00A35F15" w:rsidRDefault="00A35F15" w:rsidP="00A35F1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непременное усвоение детьми слогов-слияний, а также овладение плавным слоговым чтением;</w:t>
      </w:r>
    </w:p>
    <w:p w:rsidR="00A35F15" w:rsidRPr="00A35F15" w:rsidRDefault="00A35F15" w:rsidP="00A35F1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цветовых сигналов при обозначении звуков, изучение их главных свойств и признаков.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        Обучение первоначальному чтению и письму осуществляется на основе современного варианта аналитико-синтетического метода, который учитывает новейшие данные лингвистической, педагогической и методической науки, носит воспитывающий и развивающий характер, обеспечивает интенсивное речевое развитие детей и высокий уровень сознательности чтения, речи.  На уроках дети учатся делить предложения на слова, слова на слоги, слоги на звуки, устанавливать порядок следования звуков в слове, связь между звуками. Они учатся обозначать звуки буквами, составлять и читать слоги и слова, овладевают процессом сознательного, правильного и плавного слогового и частично целыми словами чтения предложений и связных текстов.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период обучения грамоте уделяется большое внимание умению различать и выделять отдельные звуки в слове и слоге, устанавливать их взаимосвязи и последовательность, обращаться к помощи звукобуквенных и слоговых схем, схематической записи предложений; совершенствованию ре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чевого аппарата учащихся и выработке отчетливого и доста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точно громкого правильного произношения слов, слогов, звуков.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уроках обучения грамоте развивается умение слушать, осмысленно и полно воспринимать речь окружающих. </w:t>
      </w:r>
      <w:proofErr w:type="gramStart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учатся говорить перед классом, отвечать на вопросы учите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ля, пересказывать прочитанное, рассказывать о своих наблю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дениях за изменениями природы и характера труда людей в разное время года, о содержании детских книг, отдельных иллюстраций, репродукций картин и т. п.</w:t>
      </w:r>
      <w:proofErr w:type="gramEnd"/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процессе проведения занятий у школьников формиру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ется первоначальный навык чтения как один из важнейших видов речевой и мыслительной деятельности. В 1 классе де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 овладевают сознательным, правильным, плавным слого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вым чтением с частичным переходом на чтение целыми сло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вами, элементарными умениями и навыками работы с текс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том и книгой.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Совершенствованию звуковой, произносительной речи детей,  устранению    недочетов    произношения    уделяется постоянное внимание как на уроках обучения грамоте, так и на других уроках по каждому из предметов начального цикла в процессе общения с детьми.             </w:t>
      </w: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Знания и умения, полученные учениками на уроках обучения грамоте, применяются ими в процессе коллективного чтени</w:t>
      </w:r>
      <w:proofErr w:type="gramStart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рассматривания детских книг на специальных занятиях внеклассным чтением.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before="252" w:after="0" w:line="240" w:lineRule="auto"/>
        <w:ind w:right="-3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Результаты изучения курса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284"/>
          <w:tab w:val="left" w:pos="14317"/>
        </w:tabs>
        <w:autoSpaceDE w:val="0"/>
        <w:autoSpaceDN w:val="0"/>
        <w:adjustRightInd w:val="0"/>
        <w:spacing w:before="252" w:after="0" w:line="240" w:lineRule="auto"/>
        <w:ind w:right="-3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Личностные результаты:</w:t>
      </w:r>
    </w:p>
    <w:p w:rsidR="00A35F15" w:rsidRPr="00A35F15" w:rsidRDefault="00A35F15" w:rsidP="00A35F1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 чувства    гордости   за свою Родину, российский   народ  и  историю  России, осознание 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   ценностных ориентаций.</w:t>
      </w:r>
    </w:p>
    <w:p w:rsidR="00A35F15" w:rsidRPr="00A35F15" w:rsidRDefault="00A35F15" w:rsidP="00A35F1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 целостного,  социально  ориентированного  взгляда  на ми   в его органичном  единстве  и  разнообразии природы, народов, культур, религий.</w:t>
      </w:r>
    </w:p>
    <w:p w:rsidR="00A35F15" w:rsidRPr="00A35F15" w:rsidRDefault="00A35F15" w:rsidP="00A35F1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Овладение  начальными  навыками  адаптации в динамично  изменяющемся и  развивающемся мире.</w:t>
      </w:r>
    </w:p>
    <w:p w:rsidR="00A35F15" w:rsidRPr="00A35F15" w:rsidRDefault="00A35F15" w:rsidP="00A35F1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 доброжелательности и эмоционально - нравственной отзывчивости,  понимания  и сопереживания  чувствам  других  людей.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142"/>
          <w:tab w:val="left" w:pos="14459"/>
        </w:tabs>
        <w:autoSpaceDE w:val="0"/>
        <w:autoSpaceDN w:val="0"/>
        <w:adjustRightInd w:val="0"/>
        <w:spacing w:before="252" w:after="0" w:line="240" w:lineRule="auto"/>
        <w:ind w:right="-3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proofErr w:type="spellStart"/>
      <w:r w:rsidRPr="00A35F1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Метапредметные</w:t>
      </w:r>
      <w:proofErr w:type="spellEnd"/>
      <w:r w:rsidRPr="00A35F1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результаты:</w:t>
      </w:r>
    </w:p>
    <w:p w:rsidR="00A35F15" w:rsidRPr="00A35F15" w:rsidRDefault="00A35F15" w:rsidP="00A35F1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способностью принимать и сохранять цели и задачи учебной деятельности, поиска средств ее осуществления.</w:t>
      </w:r>
    </w:p>
    <w:p w:rsidR="00A35F15" w:rsidRPr="00A35F15" w:rsidRDefault="00A35F15" w:rsidP="00A35F1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различных способов поиска (в справочных источниках), сборах. Обработки, анализа, организации, передач интерпретации информации.</w:t>
      </w:r>
    </w:p>
    <w:p w:rsidR="00A35F15" w:rsidRPr="00A35F15" w:rsidRDefault="00A35F15" w:rsidP="00A35F1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навыками смыслового чтения текстов различных стилей и жанров в соответствии с целями и задачами: осознано строить речевое высказывание в соответствии с задачами коммуникации и составлять тексты в устной и письменной формах.</w:t>
      </w:r>
      <w:proofErr w:type="gramEnd"/>
    </w:p>
    <w:p w:rsidR="00A35F15" w:rsidRPr="00A35F15" w:rsidRDefault="00A35F15" w:rsidP="00A35F1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логическими действиями сравнения, анализа, обобщения, классификации по родовидовым признакам, установление аналогий и   причинно-следственных связей, построения рассуждений, отнесения к известным понятиям.</w:t>
      </w:r>
    </w:p>
    <w:p w:rsidR="00A35F15" w:rsidRPr="00A35F15" w:rsidRDefault="00A35F15" w:rsidP="00A35F1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слушать собеседника и вести диалог. Признавать возможность существования различных точек зрения и права каждого иметь   свою, излагать свое мнение и аргументировать свою точку зрения и оценки событий.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142"/>
          <w:tab w:val="left" w:pos="14459"/>
        </w:tabs>
        <w:autoSpaceDE w:val="0"/>
        <w:autoSpaceDN w:val="0"/>
        <w:adjustRightInd w:val="0"/>
        <w:spacing w:before="252" w:after="0" w:line="240" w:lineRule="auto"/>
        <w:ind w:right="-31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Предметные результаты:</w:t>
      </w:r>
    </w:p>
    <w:p w:rsidR="00A35F15" w:rsidRPr="00A35F15" w:rsidRDefault="00A35F15" w:rsidP="00A35F1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  первоначальных  представлений  о единстве  и  многообразии языкового и  культурного  пространства России, о языке как  основе национального самосознания.</w:t>
      </w:r>
    </w:p>
    <w:p w:rsidR="00A35F15" w:rsidRPr="00A35F15" w:rsidRDefault="00A35F15" w:rsidP="00A35F1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Понимания  учащимися того,  что  язык  представляет собой  явление национальной культуры и основное средство человеческого общения.</w:t>
      </w:r>
    </w:p>
    <w:p w:rsidR="00A35F15" w:rsidRPr="00A35F15" w:rsidRDefault="00A35F15" w:rsidP="00A35F1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позитивного  отношения к правильной устной  и  письменной  речи  как  показателям общей  культуры и  гражданской  позиции человека.</w:t>
      </w:r>
    </w:p>
    <w:p w:rsidR="00A35F15" w:rsidRPr="00A35F15" w:rsidRDefault="00A35F15" w:rsidP="00A35F1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 первоначальными представлениями о нормах  русского языка (орфоэпических, лексических, грамматических, орфографических,   пунктуационных) правил речевого этикета.</w:t>
      </w:r>
    </w:p>
    <w:p w:rsidR="00A35F15" w:rsidRPr="00A35F15" w:rsidRDefault="00A35F15" w:rsidP="00A35F1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безошибочного письма как одного из проявлений собственного уровня культуры, применение орфографических правил и правил   постановки знаков препинания при записи собственных и предложенных текстов. Владение умением проверять написанное.</w:t>
      </w:r>
    </w:p>
    <w:p w:rsidR="00A35F15" w:rsidRPr="00A35F15" w:rsidRDefault="00A35F15" w:rsidP="00A35F1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 первоначальных научных  представлений о системе и структуре русского языка: фонетике и графике, лексике, словообразовании,   морфологии и синтаксисе; об основных единицах языка, их признаках и особенностях употребления в речи.</w:t>
      </w: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142"/>
          <w:tab w:val="left" w:pos="14459"/>
        </w:tabs>
        <w:autoSpaceDE w:val="0"/>
        <w:autoSpaceDN w:val="0"/>
        <w:adjustRightInd w:val="0"/>
        <w:spacing w:after="0" w:line="240" w:lineRule="auto"/>
        <w:ind w:right="-3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35F15" w:rsidRPr="00A35F15" w:rsidRDefault="00A35F15" w:rsidP="00A35F15">
      <w:pPr>
        <w:widowControl w:val="0"/>
        <w:shd w:val="clear" w:color="auto" w:fill="FFFFFF"/>
        <w:tabs>
          <w:tab w:val="left" w:pos="0"/>
          <w:tab w:val="left" w:pos="142"/>
          <w:tab w:val="left" w:pos="14459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35F15" w:rsidRPr="00A35F15" w:rsidRDefault="00A35F15" w:rsidP="00A35F15">
      <w:pPr>
        <w:shd w:val="clear" w:color="auto" w:fill="FFFFFF"/>
        <w:tabs>
          <w:tab w:val="left" w:pos="0"/>
          <w:tab w:val="left" w:pos="142"/>
          <w:tab w:val="left" w:pos="14317"/>
        </w:tabs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Учебно-тематическое планирование</w:t>
      </w: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курсу обучения грамоте</w:t>
      </w: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58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1419"/>
        <w:gridCol w:w="2126"/>
        <w:gridCol w:w="1843"/>
        <w:gridCol w:w="2268"/>
        <w:gridCol w:w="992"/>
        <w:gridCol w:w="1134"/>
        <w:gridCol w:w="1276"/>
      </w:tblGrid>
      <w:tr w:rsidR="00A35F15" w:rsidRPr="00A35F15" w:rsidTr="00E4178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Предмет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Подготовительный период (4 учебные недели)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Букварный период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(16 учебных недель)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Послебукварный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 период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(3 учебные недели)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Основной курс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(10 недель)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Итого </w:t>
            </w:r>
          </w:p>
        </w:tc>
      </w:tr>
      <w:tr w:rsidR="00A35F15" w:rsidRPr="00A35F15" w:rsidTr="00E4178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Литературное чтение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16 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64 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12 ч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92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40ч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132ч</w:t>
            </w:r>
          </w:p>
        </w:tc>
      </w:tr>
      <w:tr w:rsidR="00A35F15" w:rsidRPr="00A35F15" w:rsidTr="00E4178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Русский язык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20 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80 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15 ч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115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50ч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165ч</w:t>
            </w:r>
          </w:p>
        </w:tc>
      </w:tr>
      <w:tr w:rsidR="00A35F15" w:rsidRPr="00A35F15" w:rsidTr="00E4178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36 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144 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27 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207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90ч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297ч</w:t>
            </w:r>
          </w:p>
        </w:tc>
      </w:tr>
    </w:tbl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  <w:sectPr w:rsidR="00A35F15" w:rsidRPr="00A35F15" w:rsidSect="00E4178E">
          <w:footerReference w:type="default" r:id="rId9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A35F15" w:rsidRPr="00A35F15" w:rsidRDefault="009149BF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lastRenderedPageBreak/>
        <w:t>ОБУЧЕНИЕ ЧТЕНИЮ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A35F1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Учебно-тематическое планирование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15026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708"/>
        <w:gridCol w:w="1276"/>
        <w:gridCol w:w="1985"/>
        <w:gridCol w:w="2268"/>
        <w:gridCol w:w="2126"/>
        <w:gridCol w:w="4961"/>
        <w:gridCol w:w="1276"/>
      </w:tblGrid>
      <w:tr w:rsidR="00A35F15" w:rsidRPr="00A35F15" w:rsidTr="00E4178E">
        <w:trPr>
          <w:trHeight w:val="525"/>
        </w:trPr>
        <w:tc>
          <w:tcPr>
            <w:tcW w:w="42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08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Тема раздела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Тема урока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Планируемые результаты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(в соответствии с ФГОС)</w:t>
            </w:r>
          </w:p>
        </w:tc>
        <w:tc>
          <w:tcPr>
            <w:tcW w:w="4961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Характеристика деятельности учащихся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Дата</w:t>
            </w:r>
          </w:p>
        </w:tc>
      </w:tr>
      <w:tr w:rsidR="00A35F15" w:rsidRPr="00A35F15" w:rsidTr="00E4178E">
        <w:trPr>
          <w:trHeight w:val="735"/>
        </w:trPr>
        <w:tc>
          <w:tcPr>
            <w:tcW w:w="42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Предметные результаты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Метапредметные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Личностные результаты</w:t>
            </w:r>
          </w:p>
        </w:tc>
        <w:tc>
          <w:tcPr>
            <w:tcW w:w="4961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3390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Добукварный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 xml:space="preserve"> период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16ч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«Азбука» — первая учебная книга.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Стр.3-4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Общие сведения о речи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Ознакомление в конкретной речевой ситуации с понятиями: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речь устная и письменная; разные функции речи: общение, сообщение, воздействие; речь разговорная, книжная (научная, деловая, художественная).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История возникновения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Понимание устной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Различие устной и письменной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Наблюдение взаимосвязи между содержанием и формой речи. Особенности общения в школе, на улице и дома.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Театр, правила поведения в театре. Представление о своей родине, о столице, о родном городе.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Речевые ситуации: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сообщение, беседа, обращение, убеждение,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призыв, вопрос, просьба,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спор и проч.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Речевые средства: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мелодика речи, логическое ударение,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паузы, сила, тембр голоса, темп речи,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мимика, жесты, движения, интонационная выразительность. Составление предложений  в форме схемы и пиктограммы. Знакомство с многозначностью слов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(без введения понятий)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Письменная речь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Ориентировка в азбуке: обложка, форзацы, страницы, иллюстрации, задания, условные знаки. Книги учебные и 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неучебные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 художественные, научные, научно - популярные. Сказки. Их возникновение, способы сохранения, особенности рассказывания и чтения. Русские народные сказки и сказки других народов мира. Авторские сказки.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 xml:space="preserve">Графика.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Различение звука и буквы: буква как знак звука. Овладение позиционным способом обозначения звуков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буквами.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lastRenderedPageBreak/>
              <w:t>Регулятивные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принимать и сохранять учебную задачу, действовать с учетом выделенных учителем ориентиров действия, адекватно воспринимать оценки учителя, товарищей, вносить необходимые коррективы и действовать на основе результатов обсуждения.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информации в учебнике,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пользоваться моделями предложений, звуковыми схемами слов, приведенными в учебниках, высказываться в устной форме, анализировать объекты, выделять главное, осуществлять синтез (целое из частей), проводить сравнение, классификацию по разным критериям, обобщать (выделять класс объектов по заданному признаку).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принимать другое мнение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 позицию, формулировать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собственное мнение и позицию.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Личностные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проявлять интерес к новому учебному материалу, ориентироваться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 нравственном содержании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поступков, развивать этические чувства (стыда, вины, совести), проявлять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эмпатию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– понимание чу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вств др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угих, сопереживание.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Ориентироваться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в «Азбуке». Н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показывать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элементы учебной книги (обложка, титульный лист, иллюстрации, форзац).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условные знаки,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значение каждого знака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, рассказывать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об их роли при работе с «Азбукой».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Рассказывать,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как правильно обращаться с учебной книгой: бережно раскрывать, переворачивать страницы, не загибать их, а использовать закладку и т.д.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Использовать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эти правила при работе с «Азбукой». 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на вопросы учителя о правилах поведения на уроке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соблюдать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эти правила в учебной работе (правильно сидеть, поднимать руку перед ответом, вставать при ответе, отвечать громко и чётко, слушать учителя и выполнять его указания, слушать ответы товарищей). 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результаты своей работы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701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Речь устная и письменная. Предложение.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Первые школьные впечатления. Пословицы и поговорки об учении.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Стр.5-6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учебную задачу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осуществлять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её решение под руководством учителя в процессе выполнения учебных действий.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Практически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речь устную (говорение, слушание) и речь письменную (письмо, чтение).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из речи предложения.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на слух количество предложений в высказывании.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на вопросы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Соблюдать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речевой этикет в ситуации учебного общения.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Внимательно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слушать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то, что говорят другие.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на вопросы учителя.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Включаться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 групповую работу, связанную с общением;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рассказывать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товарищам о своих впечатлениях, полученных в первый школьный день; внимательно, не перебивая,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 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ответы товарищей,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высказывать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своё мнение о выслушанных рассказах в доброжелательной форме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сюжеты знакомых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сказокс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опорой на иллюстрации.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смысл пословицы;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применять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пословицу в устной речи.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 xml:space="preserve">Рассуждать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 роли знаний в жизни человека,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примеры.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Распределять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на группы предметы по существенным признакам,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основания для классификации.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lastRenderedPageBreak/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родовидовые понятия. Правильно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употреблять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в речи слова-названия отдельных предметов (ранец, учебник; кукла, мяч, кубик), и слова с общим значением (учебные вещи; игрушки).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результаты своей работы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941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Слово и предложение.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Стр.7-8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Рассказывать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сказку с опорой на иллюстрации.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Разыгрывать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сценки из сказки.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Делить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предложения на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Воспринимать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как объект изучения.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слух количество слов в предложении.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отдельные слова из предложений.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простейшие предложения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моделировать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с помощью схем.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 по заданным схемам.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«Читать»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 по схемам.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Произносить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 образцу предложения с восклицательной интонацией.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произнесённое предложение со схемой.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значение восклицательного знака в схеме предложения.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 по сюжетной картинке в соответствии с заданными схемами.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предмет и слово, его называющее.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группы предметы по существенным признакам: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предметы, выделять в них общее и различное,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группу предметов одним словом.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Приводить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примеры пословиц о труде и трудолюбии.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смысл пословиц.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Рассуждать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 роли труда в жизни людей.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значение слова «трудолюбие».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Строить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высказывания о своем отношении к трудолюбивым людям и о своей готовности помогать взрослым.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353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Слог.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Стр.9-10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учителя по иллюстрации к сказке.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сказку с опорой на иллюстрации.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>Воспринимать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как объект изучения, материал для анализа.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Произносить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по слогам.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Делить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 на слоги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количество слогов в словах.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свои действия при делении слов на слоги.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Моделировать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при помощи схем.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слов, состоящих из заданного количества слогов.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слоговой состав слов, называющих изображённые предметы.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предметную картинку и схему слова;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данное соответствие.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к иллюстрации.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предложения на заданную тему.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по общему признаку (домашние и дикие животные).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высказывания о своих домашних питомцах, об уходе за ними, о своём отношении к животным.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353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Ударение.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Стр.11-12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Общие сведения о речи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Ознакомление в конкретной речевой ситуации с понятиями: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речь устная и письменная; разные функции речи: общение, сообщение, воздействие; речь разговорная, книжная (научная, деловая, художественная).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История возникновения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Понимание устной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Различие устной и письменной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взаимосвязи между содержанием и формой речи. Особенности общения в школе, на улице и дома.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Театр, правила поведения в театре. Представление о своей родине, о столице, о родном городе.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Речевые ситуации: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сообщение, беседа, обращение, убеждение,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призыв, вопрос, просьба,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спор и проч.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Речевые средства: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мелодика речи, логическое ударение, паузы, сила, тембр голоса, темп речи,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мимика, жесты, движения, интонационная выразительность. Составление предложений  в форме схемы и пиктограммы. Знакомство с многозначностью слов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(без введения понятий)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Письменная речь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Ориентировка в азбуке: обложка, форзацы, страницы, иллюстрации, задания, условные знаки. Книги учебные и 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неучебные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художественные, научные, научно - популярные. Сказки. Их возникновение, способы сохранения, особенности рассказывания и чтения. Русские народные сказки и сказки других народов мира. Авторские сказки.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Графика.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Различение звука и буквы: буква как знак звука. Овладение позиционным способом обозначения звуков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буквами.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Регулятивные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действовать с учетом выделенных учителем ориентиров действия, адекватно воспринимать оценки учителя, товарищей, вносить необходимые коррективы и действовать на основе результатов обсуждения.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 в учебнике,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пользоваться моделями предложений, звуковыми схемами слов, приведенными в учебниках, высказываться в устной форме, анализировать объекты, выделять главное, осуществлять синтез (целое из частей), проводить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сравнение, классификацию по разным критериям, обобщать (выделять класс объектов по заданному признаку).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принимать другое мнение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позицию, формулировать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собственное мнение и позицию.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Личностные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проявлять интерес к новому учебному материалу, ориентироваться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нравственном содержании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поступков, развивать этические чувства (стыда, вины, совести), проявлять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эмпатию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– понимание чу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вств др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угих, сопереживание.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Воспринимать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слово как объект изучения, материал для анализа.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ударный слог при произнесении слова (большей силой голоса, протяжным произношением).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слухударный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слог в словах.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выделения ударного слога в слове (в том числе: «позвать» слово, «спросить» слово).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ударный слог на схеме слова условным знаком.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Подбирать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слова к заданным схемам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примеры слов с ударением на первом, втором или третьем слоге.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слово, называющее изображённый предмет, со схемой-моделью,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обосновывать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свой выбор.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Классифицировать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словапо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количеству слогов и месту ударения.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рассказы по иллюстрации и на основе жизненных впечатлений.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Строить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высказыванияо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своей семье.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Рассуждать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 том, какие взаимоотношения должны быть в дружной семье.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примеры проявления своего уважительного отношения к старшим членам семьи, заботы о младших.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смысл поговорки.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>делении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ru-RU"/>
              </w:rPr>
              <w:t xml:space="preserve"> слов на слоги, определении ударного слога.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418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Звуки в окружающем мире и в речи.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Стр.13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какие неречевые звуки нас окружают.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Слушать, 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некоторые неречевые звуки.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неречевых звуков.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Практически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речевые и неречевые звуки.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Делать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вывод: «Звуки мы произносим и слышим».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Произносить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изолированные звуки.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рисунку и опорным словам.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устные рассказы об играх детей с опорой на иллюстрации и о своих любимых забавах на основе жизненных впечатлений.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 своих отношениях с товарищами.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Рассуждать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 том, как следует вести себя во время игры.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701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Звуки в словах.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Стр.14-15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Воспринимать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как объект изучения, материал для анализа.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заданный учителем образец интонационного выделения звука в слове.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Анализировать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слово с опорой на его модель: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количество слогов,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ударный слог,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 xml:space="preserve">количество и последовательность звуков в слове, количество звуков в каждом слоге,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звуки в слове по порядку.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 звучащей речи слова с заданным звуком,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подбирать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примеры.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по первому (последнему) звуку.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устные рассказы по сюжетной картинке.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высказывания о своём отношении к красоте родной природы.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слово, называющее изображённый предмет, с разными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-звуковыми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моделями,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модель слова,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свой выбор.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гласных и согласных звуков,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выявлять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различия.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особенности гласных и согласных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звуков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азличать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графические обозначения гласных и согласных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звуков,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использовать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при моделировании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как гласный образует слог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(под руководством учителя) о том, что гласные образуют слоги.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задавать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друг другу вопросы по рисунку,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 товарища, совместно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высказывания на заданную тему,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них рассказ.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рисунки и схемы: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что изображено на предметной картинке,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звуковую форму слова и его модель.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действияи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действия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партнерапри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решении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познавательной задачи.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559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Слог-слияние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стр.16-17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гласные и согласные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основные отличительные признаки.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Воспринимать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как объект изучения, материал для анализа.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, как образуется слог-слияние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-звукового анализа.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и звуки за пределами слияния в словах.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почему выделенный слог является слиянием.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Различать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графическиеобозначения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слогов-слияний и звуков за пределами слияния,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использовать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при моделировании слов.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 с опорой на рисунки и схемы.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со схемами-моделями слов: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 соотносить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слово, называющее предмет, со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-звуковой моделью,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соответствие.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количество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слогови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их порядок, протяжно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произносить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каждый слог.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Находить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 называть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слог-слияние и примыкающие звуки на слух и с опорой на схему.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Подбирать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слова, содержащие слог-слияние, к заданной схеме.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слово, называющее предмет, со схемой-моделью.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lastRenderedPageBreak/>
              <w:t>Отвечать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на вопросы по сюжету сказки.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Рассуждать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о необходимости соблюдать правила безопасного поведения в отсутствие взрослых. </w:t>
            </w: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смысл пословицы.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Различать </w:t>
            </w:r>
            <w:proofErr w:type="spellStart"/>
            <w:proofErr w:type="gram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родо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-видовые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понятия.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задавать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друг другу вопросы по рисунку,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товарища,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выслушивать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 товарища.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261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Повторение и обобщение пройденного материала.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Стр.18-19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Общие сведения о речи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Ознакомление в конкретной речевой ситуации с понятиями: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речь устная и письменная; разные функции речи: общение, сообщение, воздействие; речь разговорная, книжная (научная, деловая, художественная).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История возникновения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Понимание устной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Различие устной и письменной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Наблюдение взаимосвязи между содержанием и формой речи. Особенности общения в школе, на улице и дома.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Театр, правила поведения в театре. Представление о своей родине, о столице, о родном городе.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Речевые ситуации: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сообщение, беседа, обращение, убеждение,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призыв, вопрос, просьба,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спор и проч.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Речевые средства: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мелодика речи,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логическое ударение, паузы, сила, тембр голоса, темп речи,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мимика, жесты, движения, интонационная выразительность. Составление предложений  в форме схемы и пиктограммы. Знакомство с многозначностью слов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(без введения понятий)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Письменная речь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Ориентировка в азбуке: обложка, форзацы, страницы, иллюстрации, задания, условные знаки. Книги учебные и 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неучебные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 художественные, научные, научно - популярные. Сказки. Их возникновение, способы сохранения, особенности рассказывания и чтения. Русские народные сказки и сказки других народов мира. Авторские сказки.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 xml:space="preserve">Графика.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Различение звука и буквы: буква как знак звука. Овладение позиционным способом обозначения звуков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буквами.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lastRenderedPageBreak/>
              <w:t>Регулятивные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принимать и сохранять учебную задачу, действовать с учетом выделенных учителем ориентиров действия, адекватно воспринимать оценки учителя, товарищей, вносить необходимые коррективы и действовать на основе результатов обсуждения.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информации в учебнике,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пользоваться моделями предложений, звуковыми схемами слов, приведенными в учебниках, высказываться в устной форме, анализировать объекты, выделять главное, осуществлять синтез (целое из частей), проводить сравнение, классификацию по разным критериям, обобщать (выделять класс объектов по заданному признаку).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принимать другое мнение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 позицию, формулировать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собственное мнение и позицию.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Личностные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проявлять интерес к новому учебному материалу, ориентироваться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 нравственном содержании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поступков, развивать этические чувства (стыда, вины, совести), проявлять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эмпатию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– понимание чу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вств др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угих, сопереживание.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Использовать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термины «речь», «предложение», «слово», «слог», «ударение», «звук», «гласный», «согласный», «слог-слияние».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Вычленять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 звучащей речи предложения, делить их на слова.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количество предложений в звучащей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Моделировать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фиксировать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в схеме.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порядок слов в предложении.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на слоги.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количество слогов в слове.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ударный слог.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слог-слияние и звуки за пределами слияния в словах.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количество, последовательность звуков и характер их связи в слогах (слияние, вне слияния) и в слове в целом.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Моделировать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помощью схем слова, слоги.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графические обозначения в схемах-моделях (ударение, слоговые границы, согласные вне слияния, слияния).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учителя по иллюстрации к сказке.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Анализировать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серии сюжетных картинок: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последовательность,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правильную последовательность при её нарушении,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реконструировать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события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 художника.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Рассказывать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сказки с опорой на иллюстрации.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самые любимые сказки.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свой выбор (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почему именно эти сказки самые любимые).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смысл поговорки «Повторение — мать учения». Под руководством учителя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анализировать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полученную на предыдущих уроках информацию,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о приобретении важных новых знаний и умений,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обобщать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эти знания,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высказывания о своих первых достижениях в обучении грамоте.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Обобщать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под </w:t>
            </w:r>
            <w:proofErr w:type="spellStart"/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руковод-ством</w:t>
            </w:r>
            <w:proofErr w:type="spellEnd"/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учителя изученный материал, отвечая на вопрос: «Что узнали на уроках чтения?»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1552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а.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Стр.20-23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слого-звуковойанализ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изучаемым звуком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астры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 [а]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-звукового анализа с опорой на предметный рисунок и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особенностями произнесения звука [а].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выделенный звук с опорой на таблицу.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что звук [а] гласный.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 [а] в произносимых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место нового звука в слове.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слов со звуком [а] в начале, середине, конце слова.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заглавную и строчную, печатные и письменные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, а.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 [а] и букву, его обозначающую.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новые буквы в словах и текстах на страницах азбуки.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сюжетной картинке сначала по вопросам учителя, а затем самостоятельно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связный рассказ по этой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смысл пословиц и поговорок.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высказывания о пользе чтения.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Пересказывать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сказку по серии картинок.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предложение с восклицательной интонацией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(А-а-а!)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 паре при выполнении задания на соотнесение рисунка 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схемы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:а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нализировать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задание,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его цель,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между собой предметные картинки;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 к заданию;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обнаруживать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несоответствие между словом, называющим изображённый предмет, и схемой-моделью,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ошибку,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выслушивать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 товарища,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правильность выполнения задания в доброжелательной форме.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изученной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544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,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о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Стр.24-27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слого-звуковойанализ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изучаемым звуком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окуни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 [о]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-звукового анализа с опорой на предметный рисунок и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особенностями произнесения звука [о].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выделенный звук с опорой на таблицу.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что звук [о] гласный.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Распознавать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 слух звук [о] в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место нового звука в слове.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слов со звуком [о] в начале, середине,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конце слова.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заглавную и строчную, печатные и письменные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буквами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 О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текстах на страницах «Азбуки».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 [о] и букву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смысл пословиц и поговорок.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Рассуждать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 взаимопомощи.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ситуаций, когда людям требуется помощь.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высказывания о своей готовности помогать людям.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значение слова «взаимопомощь».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предложение с восклицательной интонацией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(О-о-о!)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Работать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сюжетной картинке предметы, в названиях которых есть звук [о],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по очереди, не перебивая друг друга,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результаты совместной работы.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Обнаруживать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несоответствие между словом, называющим изображённый предмет, и его схемой-моделью.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Исправлять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ошибку.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изученной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843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и.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Стр.28-31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слого-звуковойанализ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изучаемым звуком (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иголка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[и]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-звукового анализа с опорой на предметный рисунок и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над особенностями произнесения звука [и].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выделенный звук с опорой на таблицу.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 что звук [и] гласный.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[и] в произносимых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место нового звука в слове.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примеры слов со звуком [и] в начале, середине, конце слова.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заглавную и строчную, печатную и письменную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, 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[и] и букву, его обозначающую.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буквами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, и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 текстах на страницах «Азбуки».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предложения по сюжетной картинке.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Строить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высказывания о своём отношении к красоте родной природы, о необходимости бережного отношения к ней.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о своём самом лучшем друге, о своём отношении к нему.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Использовать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 своём высказывании слово «взаимопомощь».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 Объяснять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значение слова «дружба».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предложения со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словом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Включать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слово 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 предложение.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Обнаруживать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нарушение последовательности картинок к сказке.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Восстанавливать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порядок картинок в соответствии с последовательностью событий в сказке.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сказку.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смысл пословицы.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lastRenderedPageBreak/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предметы, изображённые на предметных картинках и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делать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вывод: одно слово (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иголки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) может называть разные предметы.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в группе: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по очереди,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произносить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слова отчетливо,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ответы каждого члена группы,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контролировать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оценивать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правильностьответов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предлагать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свой вариант предложения о 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ежике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предложение, составленное товарищем,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обсуждать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предложенные варианты,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выбирать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наиболее удачный,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договариваться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 кто будет отвечать перед классом.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Работать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 паре —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сочинять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вместе с товарищем новый вариант конца сказки: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обсуждать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возможные варианты,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выбирать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наиболее удачный,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высказывать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своё мнение,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аргументировать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свой выбор,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договариваться,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кто будет выступать перед классом.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место изученной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6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1977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13-14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буква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Стр.32-35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Общие сведения о речи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Ознакомление в конкретной речевой ситуации с понятиями: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речь устная и письменная; разные функции речи: общение, сообщение, воздействие; речь разговорная, книжная (научная, деловая, художественная).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История возникновения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Понимание устной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Различие устной и письменной речи.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Наблюдение взаимосвязи между содержанием и формой речи. Особенности общения в школе, на улице и дома.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Театр, правила поведения в театре. Представление о своей родине, о столице, о родном городе.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Речевые ситуации: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сообщение, беседа, обращение, убеждение,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призыв, вопрос,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просьба,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спор и проч.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iCs/>
                <w:sz w:val="18"/>
                <w:szCs w:val="20"/>
                <w:lang w:eastAsia="ru-RU"/>
              </w:rPr>
              <w:t>Речевые средства: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мелодика речи, логическое ударение, паузы, сила, тембр голоса, темп речи,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мимика, жесты, движения, интонационная выразительность. Составление предложений  в форме схемы и пиктограммы. Знакомство с многозначностью слов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(без введения понятий)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Письменная речь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Ориентировка в азбуке: обложка, форзацы, страницы, иллюстрации, задания, условные знаки. Книги учебные и 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неучебные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; художественные, научные, научно - популярные. Сказки. Их возникновение, способы сохранения, особенности рассказывания и чтения. Русские народные сказки и сказки других народов мира. Авторские сказки.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 xml:space="preserve">Графика.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Различение звука и буквы: буква как знак звука. Овладение позиционным способом обозначения звуков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буквами.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lastRenderedPageBreak/>
              <w:t>Регулятивные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принимать и сохранять учебную задачу, действовать с учетом выделенных учителем ориентиров действия, адекватно воспринимать оценки учителя, товарищей, вносить необходимые коррективы и действовать на основе результатов обсуждения.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информации в учебнике,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пользоваться моделями предложений, звуковыми схемами слов, приведенными в учебниках, высказываться в устной форме, анализировать объекты, выделять главное, осуществлять синтез (целое из частей), проводить сравнение, классификацию по разным критериям,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обобщать (выделять класс объектов по заданному признаку).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принимать другое мнение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и позицию, формулировать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собственное мнение и позицию.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ru-RU"/>
              </w:rPr>
              <w:lastRenderedPageBreak/>
              <w:t>Личностные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проявлять интерес к новому учебному материалу, ориентироваться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 нравственном содержании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поступков, развивать этические чувства (стыда, вины, совести), проявлять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эмпатию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– понимание чу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вств др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угих, сопереживание.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за изменением формы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шар — шары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)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сходство и различие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слого-звуковойанализ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изучаемым звуком (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шар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[ы]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-звукового анализа с опорой на предметный рисунок и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над особенностями произнесения звука [ы].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выделенный звук с опорой на таблицу.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 что звук [ы] гласный.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[ы] в произносимых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место нового звука в слове.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примеры слов со звуком [ы]. На основе наблюдений над словами с новым звуком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вывод (под руководством учителя) о том, что звук [ы] употребляется только в слияниях.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Узнавать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новую букву,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 сравнивать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печатную и письменную букву 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Характеризовать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особенности буквы 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(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бывает только строчная, состоит из двух частей).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[ы] и букву, его обозначающую.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 текстах на страницах «Азбуки».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за смыслоразличительной ролью звуков (м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шка — м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ы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шка).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диалог героев сказки.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смысл пословицы.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Формулировать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(под руководством учителя) обязанности ученика на основе осознания собственного учебного опыта.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вывод: учение — это труд.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Высказывать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свои суждения по проблеме: «Какую роль играет учение в жизни человека?»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высказывания о своём отношении к учебному труду.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придумывать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изученными гласными,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по очереди,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произносить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слова отчётливо,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ответ товарища,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оценивать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егоправильность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контролировать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правильность собственных действий при выполнении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результаты совместной работы.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место изученной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6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lastRenderedPageBreak/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 итоговые вопросы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свою работу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969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15-16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У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,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у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.36-39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слого-звуковойанализ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изучаемым звуком (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утка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[у]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-звукового анализа с опорой на предметный рисунок и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над особенностями произнесения звука [у].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выделенный звук с опорой на таблицу.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 что звук [у] гласный.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[у] в произносимых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место нового звука в слове.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примеры слов со звуком [у] в начале, середине, конце слова.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заглавные и строчные, печатные и письменные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У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6"/>
                <w:szCs w:val="24"/>
                <w:lang w:eastAsia="ru-RU"/>
              </w:rPr>
              <w:t>, 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звук [у] и букву, его обозначающую.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слова с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буквами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У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 xml:space="preserve">,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у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в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текстах на страницах «Азбуки».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предметные картинки и схемы-модели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роль восклицательного знака.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 Соблюдать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восклицательнуюинтонацию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при чтении восклицательных предложений </w:t>
            </w:r>
            <w:r w:rsidRPr="00A35F15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ru-RU"/>
              </w:rPr>
              <w:t>(Ау!).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особенности изученных гласных звуков.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Работать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в группе: совместно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цель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слова по очереди,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контролировать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правильность ответов друг друга,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, кто будет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выступать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перед классом (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о результатах совместной работы: как работали (дружно, соблюдали правила работы в группе, придумали много слов), кто победил).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Отвечать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на вопросы: «Кто такой — прилежный ученик?», «Кого из моих одноклассников можно назвать прилежным учеником?» </w:t>
            </w: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 xml:space="preserve">Называть 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качества прилежного ученика.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место изученной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6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6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свои достижения и достижения других учащихся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969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1-2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Букварный период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64ч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Н, н.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Стр.40-43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 слов на 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смысловой 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решения задач, 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партнера, использовать речь для регуляции своего действия, владеть 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Принимать учебную задачу урока. Осуществлять 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Составлять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-звуковой анализ слов с изучаемыми звуками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барабан, конь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Выделять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-звукового анализа, наблюдать над особенностями произнесения новых звуков.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Характеризовать выделенные звуки с опорой на таблицу, доказывать, что звуки согласные, сравнивать их. Слышать и различать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словах. Обозначать твёрдость и мягкость согласных на схемах-моделях. Сопоставлять слова, различающиеся одним звуком.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Приводить примеры слов с новыми звуками.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Узнавать, сравнивать и различать заглавные и строчные, печатные и письменные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Н, н.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Соотносить новые звуки и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Н, н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обозначающие. Делать вывод о том, что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обозначаются одинаково, одной и той же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Наблюдать работу буквы гласного как показателя твёрдости предшествующего согласного звука (буквы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 а, о, у, 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 или как показателя мягкости предшествующего согласного звука (буква и).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Ориентироваться на букву гласного при чтении слогов-слияний с изменением буквы гласного.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Составлять слоги-слияния из букв разрезной азбуки. Выбирать букву гласного звука в зависимости от твёрдости или мягкости предшествующего согласного (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или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Составлять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Самостоятельно читать предложения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Но!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 Но!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Но!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Наблюдать над расхождением написания слов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оно, она, они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 с их звуковой формой. Проговаривать слова так, как они написаны (орфографическое чтение). Воспроизводить звуковую форму слова по его буквенной записи с учётом орфоэпических правил (орфоэпическое чтение). Сравнивать два вида чтения.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Наблюдать употребление заглавной буквы в именах.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Составлять устные высказывания по иллюстрациям.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Объяснять смысл пословиц.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Составлять высказывания о любви к Родине. Рассуждать о необходимости трудиться на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благо родной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страны.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Читать предложения с паузами и интонацией в соответствии со знаками препинания.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Воспроизводить сказку по серии рисунков.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Строить собственные высказывания о любви к Родине.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Определять разные значения одного слова.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Определять место изученной буквы на «ленте букв». Соотносить все изученные буквы со звуками. Сравнивать, группировать и классифицировать 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Контролировать свои действия при решении познавательной задачи.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Cs/>
                <w:sz w:val="18"/>
                <w:szCs w:val="24"/>
                <w:lang w:eastAsia="ru-RU"/>
              </w:rPr>
              <w:lastRenderedPageBreak/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оценивать свои достижения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969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3-4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, с. 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Стр.44-47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слого-звуковойанализ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 с изучаемыми звуками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лес, лось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-звукового анализа,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над особенностями их произнесения.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выделенные звуки с опорой на таблицу,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что они согласные,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новые звуки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заглавную и строчную, печатную и письменную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с.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новые звуки и букву, их обозначающую.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Выкладывать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 букв разрезной азбуки слоги и слова с новыми буквами.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слов с новыми звуками.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и слова с новой буквой по ориентирам (дополнительным пометам).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Ориентироваться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букву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гласногопричтениислогов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-слияний с изменением буквы гласного.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Выбирать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букву гласного звука в зависимости от твёрдости или мягкости предшествующего согласного (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или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из букв и слогов.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всл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ух.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предложения с интонацией и паузами в соответствии со знаками препинания.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учителя по содержанию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и иллюстрацию.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Продолжать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текст по его началу с опорой на иллюстрацию.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 красоте осенней природы на основе жизненных впечатлений.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вопрос: «Как нужно вести себя в лесу, чтобы не потревожить лесных обитателей?».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Формулировать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под руководством учителя простейшие правила поведения в лесу и парке.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смысл пословицы.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Отгадывать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загадку.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наизусть стихотворение.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 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 изменением формы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осины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—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осина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над родственными словами.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 группе: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 очереди,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произносить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слова отчетливо,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ответы товарищей,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оценивать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правильностьответов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место изученной буквы на «ленте букв».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свои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действияпри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 решении познавательной задачи.</w:t>
            </w:r>
            <w:proofErr w:type="gramEnd"/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119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5-6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К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к.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Стр.48-51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Выделять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новыезвуки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-звукового анализа.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выделенные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их по твёрдости-мягкости.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новые звуки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новые звуки и букву, их обозначающую.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Выкладывать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букв разрезной азбуки слоги и слова с новыми буквами.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примеры слов с новыми звуками.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слоги-слияния с новой буквой и слова по ориентирам.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Ориентироваться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букву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гласногопричтениислогов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-слияний.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слоги-слияния.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Выбирать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букву гласного звука в зависимости от твёрдости или мягкости предшествующего согласного (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или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работу букв гласных звуков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а, о, у, 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как показателей твёрдости предшествующего согласного звука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работу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как показателя мягкости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слова из букв и слогов.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предложения с интонацией и паузами в соответствии со знаками препинания.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текст с иллюстрацией.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вопросы учителя по тексту и иллюстрации.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 своих наблюдениях за сельскохозяйственными работами.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вывод о значении труда сельских тружеников.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Строить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высказывания о своем уважительном отношении к труженикам села.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 пословицы.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Произносить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предложения с разной интонацией.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текст.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 изменением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Включать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слово в предложение.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Завершать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незаконченное предложение с опорой на общий смысл предложения.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Разгадывать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ребусы: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цель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 xml:space="preserve">моделировать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алгоритм его выполнения.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разные значения одного слова.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рассказ на основе сюжетных рисунков: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рисунки,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последовательность событий,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события,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каждую картинку.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место изученной буквы на «ленте букв».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свои достижения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76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7-8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Symbol" w:char="F0A2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Т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т.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Стр.52-57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 слов на 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Наблюдение смысловой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</w:tc>
        <w:tc>
          <w:tcPr>
            <w:tcW w:w="2268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решения задач, 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партнера, использовать речь для регуляции своего действия, владеть 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Выделять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новыезвуки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-звукового анализа.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выделенные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их по твёрдости-мягкости.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Слышать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новые звуки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примеры слов с новыми звуками.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новые звуки и букву, их обозначающую.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Выкладывать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букв разрезной азбуки слоги и слова с новыми буквами.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слоги-слияния и слова с новой буквой.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Ориентироваться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букву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гласногопричтениислогов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-слияний.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Характеризовать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новые звуки.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Добавлять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слоги до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то — лото,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ти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 — дети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т.п.).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слоги-слияния и слова с ранее изученными буквами.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Формулировать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работу буквы гласного звука как показателя твёрдости или мягкости предшествующего согласного звука.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рассказ по картинкам.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кст всл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предложения с интонацией и паузами в соответствии со знаками препинания.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текст и картинки.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вопросы учителя по тексту и иллюстрации.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основную мысль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животных и растения, изображённых на иллюстрациях,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 них предложения.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Задавать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учителю и одноклассникам познавательные вопросы о растениях и животных.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вопросы.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знакомые сказки А.С. Пушкина.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отрывки произведений А.С. Пушкина наизусть.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рассказ на основе опорных слов.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Подбирать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слова, противоположные по значению.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над многозначностью слов.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разные значения одного слова.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Разгадывать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ребусы.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употребление заглавной буквы в предложениях и словах (начало предложения, имена людей).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Преобразовывать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слова.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Работать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задавать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друг другу вопросы со словами кто? и как? по очереди,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друг друга,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внятно и чётко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давать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полный ответ на заданный вопрос,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ответ товарища в доброжелательной форме.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место изученной буквы на «ленте букв».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место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свои достижения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119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9-10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sym w:font="Symbol" w:char="F0A2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Л, л.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Стр.58-63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новые звуки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слоги и слова с изученной буквой.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Выкладывать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 букв разрезной азбуки слова с новыми буквами.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Анализировать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место каждой изученной буквы на «ленте букв».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произнесением звуков, которые они обозначают.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под руководством учителя вывод: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н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л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обозначают звуки, при произнесении которых голос преобладает над шумом, они произносятся звонко; 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 к, т,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с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обозначают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звуки, при произнесении которых нет голоса, а есть только шум; согласные звуки бывают глухие и звонкие.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всл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ух.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и иллюстрацию.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учителя по тексту и иллюстрации.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основную мысль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сказки К. Чуковского,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отрывки из сказок наизусть.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Продолжать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его началу.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Находить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соответствия между схемами-моделями и предметными картинки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Преобразовывать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колос — сокол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Работать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 группе: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изменением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в парах,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придумывать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аналогичные пары слов;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 очереди,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ответы товарищей,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оценивать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правильностьответов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значением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значение слова в контексте.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небольшие рассказы повествовательного характера о занятиях в свободное время.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Обсуждать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вопрос: «Как следует себя вести в гостях?»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Описывать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случаи из своей жизни, свои наблюдения и переживания.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Разыгрывать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диалоги.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на уроке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261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11-12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Р, р. </w:t>
            </w:r>
          </w:p>
          <w:p w:rsidR="00A35F15" w:rsidRPr="00A35F15" w:rsidRDefault="00A35F15" w:rsidP="00A35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Стр.64-67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новые звуки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над особенностями их произнесения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, 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знакомые комнатные растения, растения, которые есть в классной комнате, дома.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об уходе за растениями.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Задавать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вопросы познавательного характера о комнатных растениях.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Рассуждать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 том, где можно найти необходимую информацию.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всл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ух.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и иллюстрацию.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учителя по содержанию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основную мысль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значение слова в контексте.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разные значения многозначных слов.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соответствие между звуковой формой слова и его схемой-моделью.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13-14</w:t>
            </w:r>
          </w:p>
        </w:tc>
        <w:tc>
          <w:tcPr>
            <w:tcW w:w="708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в.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Стр.68-71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решения задач, владеть основами смыслового чтения текста, анализировать объекты, выделять главное, осуществлять синтез (целое из частей),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новые звуки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рассказ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содержанию.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основную мысль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Озаглавливать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изменением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общую часть.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на уроке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4103"/>
        </w:trPr>
        <w:tc>
          <w:tcPr>
            <w:tcW w:w="42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4215"/>
        </w:trPr>
        <w:tc>
          <w:tcPr>
            <w:tcW w:w="42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-звуковой анализ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ели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количество слогов, количество звуков в каждом слоге,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о том, что в слове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ели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два слога-слияния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 Анализировать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.Н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азывать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особенность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(обозначать целый слог-слияние — два звука).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заглавные и строчную, печатные и письменные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звуковой состав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буквенную запись в парах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высоки — высокие, красивы — красивые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).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буквенные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записи и схемы-модели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ыявлять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способ чтения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начале слов и после гласных в середине и на конце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(под руководством учителя):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буква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 начале слов и после гласных в середине и на конце слов читается одним и тем же способом — просто называется.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по буквенной записи звуковую форму слов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 начале слова и после 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лес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 опорой на схему-модель.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с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аблюдать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над произнесением согласных в слогах-слияниях с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вывод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(под руководством учителя): если в слиянии после мягкого согласного слышится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то пишется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гласный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Заменять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близким по значению.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Подбирать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 словам слова с противоположным значением.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образованием новых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общую часть в этих словах.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>Классифицировать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в соответствии с их значением (слова, называющие предметы; слова, называющие признаки).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Распространять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 на заданную тему по иллюстрации.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Работать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договариваться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кто какое слово будет искать в тексте,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слушать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ответы друг друга,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контролировать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действия при выполнении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ответы друг друга,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результат совместной работы.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на уроке</w:t>
            </w:r>
          </w:p>
        </w:tc>
        <w:tc>
          <w:tcPr>
            <w:tcW w:w="127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207"/>
        </w:trPr>
        <w:tc>
          <w:tcPr>
            <w:tcW w:w="42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познавательную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познавательной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-звуковой анализ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ели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количество слогов, количество звуков в каждом слоге,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о том, что в слове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ели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два слога-слияния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 Анализировать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схему-модель слова.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.Н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азывать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особенность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(обозначать целый слог-слияние — два звука).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заглавные и строчную, печатные и письменные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звуковой состав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буквенную запись в парах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высоки — высокие, красивы — красивые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).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буквенные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записи и схемы-модели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ыявлять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способ чтения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начале слов и после гласных в середине и на конце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(под руководством учителя):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буква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 начале слов и после гласных в середине и на конце слов читается одним и тем же способом — просто называется.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по буквенной записи звуковую форму слов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 начале слова и после 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лес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 опорой на схему-модель.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с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аблюдать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над произнесением согласных в слогах-слияниях с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вывод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(под руководством учителя): если в слиянии после мягкого согласного слышится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то пишется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гласный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всл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тексте ответы на вопросы.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основную мысль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Заменять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близким по значению.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Подбирать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 словам слова с противоположным значением.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образованием новых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общую часть в этих словах.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Классифицировать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в соответствии с их значением (слова, называющие предметы; слова, называющие признаки).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Распространять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предложения.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 на заданную тему по иллюстрации.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Работать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паре: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договариваться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кто какое слово будет искать в тексте, внимательно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слушать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ответы друг друга,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контролировать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действия при выполнении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ответы друг друга,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результат совместной работы.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на уроке</w:t>
            </w:r>
          </w:p>
        </w:tc>
        <w:tc>
          <w:tcPr>
            <w:tcW w:w="1276" w:type="dxa"/>
            <w:vMerge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15-17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Гласные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  <w:t>, е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Стр.72-77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3678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18-19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П, п.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Стр.78-83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Освоение позиционного (с ориентацией на следующую букву) способа письма.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Ударение в слове. Его смыслоразличительная роль. Сильные и слабые позиции гласных в слове.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 слов на 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смысловой 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навыка слогового чтения (ориентация на букву, обозначающую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гласный звук). Плавное слоговое чтение и чтение целыми словами. Чтение вслух, жужжащее чтение.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способы решения задач,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новые звуки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роль гласных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всл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тексте ответы на вопросы.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основную мысль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рассказы о профессиях.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Классифицировать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в соответствии с их значением (слова, называющие предметы; слова, называющие действия).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4241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20-21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м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м’</w:t>
            </w: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eastAsia="ru-RU"/>
              </w:rPr>
              <w:t>М, м.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eastAsia="ru-RU"/>
              </w:rPr>
              <w:t>Стр.84-89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Группировать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изученные гласные по общему признаку (обозначать твёрдость согласных или обозначать мягкость согласных).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изученные согласные по глухости-твёрдости.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Отвечать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 вопросы по иллюстрации.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 по иллюстрации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Отвечать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 вопросы по содержанию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основную мысль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Строить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самостоятельно связные высказывания о столице России.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Описывать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чувства, связанные с этим городом.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560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22-23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З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з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Сопоставление слогов и слов с буквами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и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Стр.90-95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 слов на 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смысловой 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способы решения задач, владеть основами смыслового чтения текста, анализировать объекты, выделять главное, осуществлять синтез (целое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иллюстрации.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 текст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содержанию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содержание текста с сюжетной картинкой.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попарно слоги с буквами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(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 — за, со —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зо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, си —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зи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т.д.)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звонких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глухих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парные по глухости-звонкости согласные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словами с буквами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конце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ползут — пол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леса — ле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вывод: в конце слова на месте букв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з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произносится один и тот же звук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способ определения буквы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слов: надо изменить слово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полз 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—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ол-зут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24-25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Б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б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Сопоставление слогов и слов с буквами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п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Стр.96-103</w:t>
            </w: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сюжетной картинке.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главную мысль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попарно слоги с буквами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звонких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глухих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сходство и различие в произнесении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парные по глухости-звонкости согласные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звуковую форму слов со звуком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по их буквенной записи.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Анализировать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звуковой состав слов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сопоставлять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его с буквенной записью.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что глухой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слов может обозначаться разными буквами —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б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изменением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столб — столбы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способ определения буквы на месте глухого согласного звука (изменение слова).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правильность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все изученные буквы.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26-27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д.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Стр.104-107</w:t>
            </w: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содержанию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на заданную тему по сюжетной картинке и опорным словам.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все изученные буквы.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28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д.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Сопоставление слогов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 xml:space="preserve">слов с буквами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и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т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Стр.108-109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попарно слоги с буквами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звонких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глухих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сходство и различие в произнесении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парные по глухости-звонкости согласные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 xml:space="preserve">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звуковую форму слов со звуком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по их буквенной записи.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Анализировать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звуковой состав слов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сопоставлять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его с буквенной записью.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что глухой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может обозначаться на конце слов разными буквами —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д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над изменением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плот — плоты, труд — труды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способ определения буквы на месте глухого согласного звука (изменение слова).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тексты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анализировать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содержание по вопросам.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вопросам.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29-31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Гласные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Я, я.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Стр.110-117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мягкие парные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Личностные: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.О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бъяснять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разницу между количеством букв и звуков в словах.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особенность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обозначать целый слог-слияние — два звука).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заглавную и строчную, печатную и письменную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Я, я.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звуковой состав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буквенную запись.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Выявлять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способ чтения 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начале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 и после гласных в середине и на конце слов.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(под руководством учителя): буква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начале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 и после гласных в середине и на конце слов читается одним и тем же способом — просто называется.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по буквенной записи звуковую форму слов с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начале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и после 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с гласным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звуком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мягкого согласного (с опорой на схему-модель).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гласными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над произнесением согласных в слогах-слияниях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вывод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(под руководством учителя): если в слиянии после мягкого согласного слышится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то пишется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гласный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текстах слова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объяснять,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каких случаях она обозначает слияние двух звуков, а в каких — мягкость предшествующих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задавать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вопросы по его содержанию.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32-33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Г, г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Сопоставление слогов и слов с буквами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г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к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Стр.118-123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 слов на 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смысловой 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решения задач, 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решение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нем слова с заглавной буквы,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употребление заглавной буквы в этих словах.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попарно слоги с буквами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г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звонких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глухих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парах.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сходство и различие в произнесении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парные по глухости-звонкости согласные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звуковую форму слов со звуком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по их буквенной записи.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Анализировать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звуковой состав слов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сопоставлять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его с буквенной записью.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что глухой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слов может обозначаться разными буквами —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г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к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изменением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сапог — сапоги, боровик — боровики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способ определения буквы на месте глухого согласного звука (изменение слова).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3988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34-35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Мягкий согласный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Ч, ч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Стр.4-9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ч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устанавливать с помощью учителя, что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ч’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всегда мягкий, глухой.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новый звук.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его,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слоги-слияния,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наблюдений и сообщения учителя, что в слоге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ча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пишется всегда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в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слоге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чу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всегда пишется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у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поскольку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ч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всегда мягкий, его мягкость не надо показывать особой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изученной буквой.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вопрос: «Почему в сочетании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ча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пишется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?»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Составлять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 по сюжетной картинке.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36-37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Буква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ь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— показатель мягкости предшествующих согласных звуков.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Стр.10-15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гуси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(с опорой на схему).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слово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гуси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букв.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как обозначена мягкость согласного звука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звуковую форму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гусь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его схемой.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количество звуков в слове.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Участвовать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обсуждении проблемы: «Как обозначить мягкость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 xml:space="preserve">на конце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гусь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?».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слова с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середине и конце,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их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-звуковой анализ,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обнаруживать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несоответствие количества букв количеству звуков.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Делать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вывод: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звука не обозначает, она нужна для обозначения мягкости предшествующего согласного звука.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Обозначать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мягкость согласных на конце и в середине слов.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38-39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Твёрдый согласный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Ш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, ш.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Сочетание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ши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Стр.16-23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 слов на 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Наблюдение смысловой и интонационной законченности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решения задач, 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произношением нового звука в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наблюдений, что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глухой и всегда твёрдый.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новый звук.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его,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слоги-слияния,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наблюдений, что в слоге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ши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пишется всегда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в слоге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ше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—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 (под руководством учителя): эти буквы не указывают на то, как надо произносить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;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всегда остается твёрдым.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изученной буквой.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вопросы: «Какая буква пишется в сочетании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ши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?», «Какая буква пишется в сочетании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ше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?».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Классифицировать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в соответствии с их значением (слова, называющие предметы; слова, называющие действия.)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40-41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Твёрдый согласный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ж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Ж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ж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Сопоставление звуков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Стр.24-29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произношением нового звука в словах,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наблюдений, что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звонкий и всегда твёрдый.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новый звук.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его,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слоги-слияния,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наблюдений, что в слоге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пишется всегда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в слоге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—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изученной буквой.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вопросы: «Какая буква пишется в сочетании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?», «Какая буква пишется в сочетании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?».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по сюжетной картинке.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попарно слоги с буквами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звонкого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глухого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в парах.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сходство и различие в произнесении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парные по глухости-звонкости согласные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звуковую форму слов со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звуком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по их буквенной записи..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что глухой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конце слов может обозначаться разными буквами —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ш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изменением 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малыш — малыши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чиж — чижи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42-44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Ё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ё.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Стр.30-33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ёжик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буквой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.О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бъяснять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разницу между количеством букв и звуков в словах.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особенность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обозначать целый слог-слияние — два звука).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заглавные и маленькие, печатные и письменные буквы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ё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Формулировать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способ чтения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начале слов и после гласных в середине и на конце слов: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буква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начале слов и после гласных в середине и на конце слов читается одним и тем же способом — просто называется.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начале слова и после 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Пересказывать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роизводить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с гласным звуком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мягкого согласного с опорой на схему-модель.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гласными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над произнесением согласных в слогах-слияниях с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вывод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: если в слиянии после мягкого согласного слышится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то пишется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гласный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текстах слова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объяснять,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каких случаях она обозначает слияние двух звуков, а в каких — мягкость предшествующих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ё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изученные буквы со звуками.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45-46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й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Стр.34-37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Деление слов на слоги. Перенос слов по слогам без стечения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смысловой 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Систематизация слов, обозначающих наименования предметов,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созданных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Имена собственные. Дифференциация вопросов кто? что? Большая буква в именах, отчествах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итоговый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знаки, символы, модели, схемы, высказываться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устной и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способы решения задач, 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допускать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Воспроизводить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заданный учителем образец интонационного выделения звука в слове.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звуки по заданному основанию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(твердые - мягкие  согласные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звуки).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заданного звука в слове.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Группировать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слова по первому (последнему) звуку.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Различать звуки: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гласные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согласные, согласные твердые и мягкие.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Характеризовать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особенности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гласных, согласных звуков.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Моделировать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 слова (с использованием фишек разного цвета).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Анализировать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предложенную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модель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звукового состава слова,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подбирать слова, соответствующие заданной модели.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Соотносить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заданное слово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соответствующей ему моделью, выбирая ее из ряда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предложенных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модели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звукового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состава слов: находить сходства и различия.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Пользоваться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 и диалогической формой речи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Соотносить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 и соответствующую ему букву.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Характеризоват</w:t>
            </w:r>
            <w:proofErr w:type="spell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букв, обозначающих гласные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звуки в открытом слоге: буквы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гласных как показатель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твердости - мягкости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предшествующих согласных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 xml:space="preserve">Выделять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процессе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слого-зву-кового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анализа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трамвай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Распознавать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новый звук в словах вне слияния (в конце слогов и слов),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место звука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Преобразовывать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мой — моё — моя, твой — твоё — твоя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);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моделировать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состав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каждое слово с его схемой-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моделью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елать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вывод: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й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обозначает согласный звук, не входящий в слияние;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слога не образует.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Характеризовать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новый звук,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 с изученной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содержанию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Пересказывать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Классифицировать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в соответствии с их значением (слова, называющие предметы; слова, называющие признаки).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на «ленте букв».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lastRenderedPageBreak/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47-48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Согласные звуки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Х, х.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Стр.38-45</w:t>
            </w: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х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х’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пастух, пастухи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слоги и слова с изученной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г] — [г’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] — [к’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х] — [х’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выявлять сходство и различие в их произнесении.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на «ленте букв».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группировать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классифицировать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все изученные буквы с опорой на «ленту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49-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50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 четверть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(36ч)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Гласные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Ю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ю.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Стр.46-49</w:t>
            </w:r>
          </w:p>
        </w:tc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юла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’у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.О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бъяснять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разницу между количеством букв и звуков в словах.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особенность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обозначать целый слог-слияние — два звука).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Приводить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примеры ранее изученных букв, имеющих ту же особенность.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Узнавать, 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различать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заглавные и маленькие, печатные и письменные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, 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Сравнивать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звуковой состав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 буквенную запись.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Формулировать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способ чтения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начале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 и после гласных в середине и на конце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слова с буквой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начале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и после 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 опорой на схему-модель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-звуковой анализ слова с гласным звуком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’у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мягкого согласного.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слоги-слияния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гласными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у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Наблюдать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над произнесением согласных в слогах-слияниях с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у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t>ё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vanish/>
                <w:sz w:val="18"/>
                <w:szCs w:val="24"/>
                <w:lang w:eastAsia="ru-RU"/>
              </w:rPr>
              <w:pgNum/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вывод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: если в слиянии после мягкого согласного слышится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’у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то пишется буква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гласный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’у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после мягких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содержанию тексов.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Задавать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вопросы по содержанию.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Озаглавливать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Пересказывать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текстах слова с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объяснять,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каких случаях она обозначает слияние двух звуков, а в каких — мягкость предшествующих согласных.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98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51-53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Твёрдый согласный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ц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Ц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ц.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Стр.50-55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ц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кузнец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 опорой на схему,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его (согласный, глухой, всегда только твёрдый)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новый звук,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слоги и слова с изученной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 (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 опорой на «ленту букв») буквы, которые используются для обозначения твёрдости согласных, и буквы, которыми обозначаются всегда твёрдые согласные звуки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ж, ш, ц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стихотворные тексты.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Выполнять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задания к текстам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по теме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достижения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54-56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э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буквы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Э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э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Стр.56-61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Соотношение нарисованного предложения (пиктограммы) с его схемой. Наблюдение смысловой и интонационной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из начала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эхо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что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 — знакомый, т.к. раньше уже выделяли его в слогах-слияниях и обозначали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е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начале слов и после гласных.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данный звук в начале слов и после гласных.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 с новой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57-59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Мягкий глухой согласный звук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щ’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Буквы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Щ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, щ.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Стр.62-69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щ’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 помощью учителя, что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щ’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согласный, всегда мягкий, глухой.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новый звук.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его,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слоги-слияния,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устанавливать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наблюдений и сообщения учителя, что в слоге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ща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пишется всегда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а в слоге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щу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всегда пишется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у,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поскольку звук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щ’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всегда мягкий, его мягкость не надо показывать особыми буквами.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слова с изученной буквой.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стихотворные тексты.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Выполнять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задания к текстам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обосновывать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место новой буквы на «ленте букв».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 xml:space="preserve">достижения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60-61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Согласные звуки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ф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ф’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буквы 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Ф, ф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Стр.70-73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 слов,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характеризовать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их,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сравнивать, обозначать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буквой,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распознавать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 новые звуки,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слоги и слова с изученной буквой.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Сопоставлять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попарно слоги с буквами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ф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в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Наблюдать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за артикуляцией глухих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звонких согласных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парах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У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станавливать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сходство и различие в произнесении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Различать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парные по звонкости — глухости согласные звуки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в’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 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ф’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словах.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стихотворные тексты.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Выполнять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задания к стихотворным текстам.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цель учебного задания,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контролировать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свои действия в процессе его выполнения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, оценивать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правильность выполнения,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обнаруживать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исправлять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по содержанию текста.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Пересказывать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62-63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Мягкий и твёрдый разделительные знаки.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Стр.74-78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что в последнем слоге после мягкого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слышится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Обсуждать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проблему: как обозначить буквами примыкание согласного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 слиянию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— 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’а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?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слова с разделительным мягким знаком,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объяснять,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что показывает эта буква после согласных перед гласными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я, е, ю, ё, 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слова с разделительным мягким знаком и мягким знаком — показателем мягкости,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различия.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Производить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фонетический анализ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 xml:space="preserve">съел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 опорой на схему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. 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что после мягкого согласного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с’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, слышится слияние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B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j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’э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sym w:font="AIGDT" w:char="005D"/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Анализировать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буквенную запись слова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съел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роль новой буквы — разделительного твердого знака (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ъ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слова с разделительным твёрдым знаком,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объяснять,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что показывает эта буква после согласных перед гласными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я, е, ю, ё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место буквы </w:t>
            </w:r>
            <w:r w:rsidRPr="00A35F15"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u-RU"/>
              </w:rPr>
              <w:t>ъ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«ленте букв».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64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Русский алфавит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Стр.79-81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Анализировать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ленту букв: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называть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группы букв (гласные, согласные, гласные, обозначающие мягкость согласных и т.д.);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объяснять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особенности букв каждой группы.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unga" w:cs="Times New Roman"/>
                <w:sz w:val="18"/>
                <w:szCs w:val="32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Правильно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все буквы.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порядок расположения букв на «ленте букв» и в алфавите.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Устанавливать,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что последовательность букв на «ленте букв» и в алфавите разная.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алфавит.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количество букв русского алфавита.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итоговые вопросы по теме урока и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оценивать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 xml:space="preserve">свои достижения 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Послебукварный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 xml:space="preserve"> период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12ч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Как хорошо уметь читать.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Е.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Чарушин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К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ак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мальчик Женя научился говорить букву «р». Герои произведения. Чтение по ролям.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Стр.82-85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 основе названия текста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его содержание.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самостоятельно.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высказанные предположения с прочитанным содержанием.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Назвать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героев произведения.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Найти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в тексте и прочитать предложения, в которых рассказывается, как Женя учился говорить букву «р».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качества характера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Жени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основе представленного на доске списка.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Находить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называть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понравившиеся слова из текста, воспринятого на слух.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Выбрат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ь возможный для чтения по ролям отрывок текста самостоятельно.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Разыграт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ь фрагмент текста по ролям.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Самостоятельно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, получилось ли передать характер героя.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Одна у человека мать; одна и родина.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К. Ушинский.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Наше Отечество. Анализ содержания текста. Определение главной мысли текста. Активизация и расширение словарного запаса. Наблюдения над значением слов. Пословицы и поговорки о Родине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Стр.86-87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Звуки - буквы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Смыслоразличительная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роль звуков речи в слове. Наблюдение связи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звуковой структуры слова и его значения. Звуки гласные, согласные, слог, согласные звуки мягкие,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твердые, звонкие, глухие.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Вывод об отсутствии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специальных букв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обозначения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мягких</w:t>
            </w:r>
            <w:proofErr w:type="gramEnd"/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твердых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Освоение позиционного (с ориентацией на следующую букву) способа письма. Ударение в слове. Его смыслоразличительная роль. Сильные и слабые позиции гласных в слове. Безударные гласные. Твердые и мягкие парные звуки.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Слог.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Деление слов на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слоги. Перенос слов по слогам без стечения согласных.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Предложение.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Соотношение нарисованного предложения (пиктограммы) с его схемой. Членение речи на предложения и слова.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Наблюдение смысловой и интонационной законченности различных по структуре предложений (односоставных и двусоставных - без введения понятий) при сопоставлении со словом.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Общее представление о словообразовании.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Систематизация слов, обозначающих наименования предметов, созданных человеком и природой. Различение одушевленных (человек, животные) и неодушевленных (все остальные) предметов.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Имена собственные. Дифференциация вопросов кто? что? Большая буква в именах, отчествах и фамилиях людей.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Чтение.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навыка слогового чтения (ориентация на букву, обозначающую гласный звук). Плавное слоговое чтение и чтение целыми словами. Чтение вслух, жужжащее чтение.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Регулятивные: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принимать и сохранять учебную задачу, учитывать выделенные учителем ориентиры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планировать свои действия,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осуществлять итоговый и пошаговый контроль,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 воспринимать оценку учителя.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Познавательные: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осуществлять поиск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нужной</w:t>
            </w:r>
            <w:proofErr w:type="gramEnd"/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информации, использовать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знаки, символы, модели, схемы, высказываться в устной и письменной форме,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ориентироваться на разные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способы решения задач, владеть основами смыслового чтения текста, анализировать объекты, выделять главное, осуществлять синтез (целое из частей), проводить сравнение, классификацию по разным критериям,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устанавливать причинно-следственные связи, строить рассуждения об объекте.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Коммуникативные: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допускать существование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различных точек зрения,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учитывать разные мнения,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стремиться к координации,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формулировать собственное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мнение и позицию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высказываниях, задавать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вопросы по существу,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контролировать действия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партнера, использовать речь для регуляции своего действия, владеть 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монологической</w:t>
            </w:r>
          </w:p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диалогической формой речи.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Личностные:</w:t>
            </w:r>
          </w:p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сохранять мотивацию к учебе, ориентироваться на понимание причин успеха в учебе, проявлять интерес к новому учебному материалу, развивать способность к самооценке.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Рассматриват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ь иллюстрацию учебника;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перечислять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основные персонажи иллюстрации.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Придумывать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рассказы по иллюстрации.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Слушать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рассказы учителя на основе иллюстрации.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Подбирать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самостоятельно слова, близкие по смыслу к слову «отечество».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Читать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текст самостоятельно.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 вопросы учителя по тексту.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Пересказывать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на основе опорных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главную мысль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её с пословицей.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своими словами смысл этого текста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История славянской азбуки. Развитие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lastRenderedPageBreak/>
              <w:t>осознанности и выразительности чтения на материале познавательного текста (</w:t>
            </w: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В. 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Крупин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ервоучители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словенские.) Поиск информации в тексте и на основе иллюстрации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Стр.88-89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Объяснять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смысл непонятных слов с помощью словаря, обращаясь к помощи учителя, этимологии слова (кого мы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lastRenderedPageBreak/>
              <w:t>называем первоучителем).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 чт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ении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текст самостоятельно.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известную и неизвестную информацию в тексте.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Рассказывать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 том, что было неизвестно, в паре.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иллюстрацию.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Делать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подписи к иллюстрации на основе текста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 xml:space="preserve">В.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Крупин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ервый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 букварь. Поиск информации в тексте и на основе иллюстрации. Знакомство со старинной азбукой. Создание азбуки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Стр.90-91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кст в чт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ении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На слух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известную и неизвестную информацию.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старинную азбуку.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название букв со страницей старинной азбуки.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название русских букв и старинных.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Создать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собственную азбуку; </w:t>
            </w: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 xml:space="preserve">придумать 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слова, которые помогут запомнить название старинных букв русского алфавита.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Придумать</w:t>
            </w:r>
            <w:r w:rsidRPr="00A35F1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рассказ о своей азбуке (кто её автор, в каком издательстве издана, какие рассказы читали, о чем интересном узнали)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 xml:space="preserve">А.С.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Пушкин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каз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lastRenderedPageBreak/>
              <w:t>ки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. Выставка книг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Стр.92-93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lastRenderedPageBreak/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портрет А.С. Пушкина.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выставку книг — сказок А.С. Пушкина;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выбирать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из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представленных на выставке книгах знакомые.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иллюстрацию в учебнике с книгами на выставке.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Определить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название сказки на основе иллюстрации.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самостоятельно отрывок из сказки.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Определить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, из какой книги прочитанный отрывок.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Выбрать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, какую книгу со сказками читать и почему читать именно эту книгу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Л.Н. Толстой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 и К.Д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УшинскийРассказы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 для детей. Нравственный смысл поступка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Стр.94-95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самостоятельно рассказы Л. Толстого.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смысл поступка героев.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поступки героев со своими поступками.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Придумывать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свои рассказы на определенные жизненные ситуации.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Знать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другие рассказы из азбуки Л. Толстого.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рассказы из азбуки Л. Толстого в учебнике.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книгу Л. Толстого в библиотеке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К.И. Чуковский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Телефон.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Инсценирование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 стихотворения. Путаница. Небылица Выставка книг К. Чуковского для детей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Стр.96-97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представленную выставку книг К. Чуковского.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самостоятельно, в какой из книг есть сказка в стихах «Телефон».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Доказывать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, почему в этой книге содержится эта сказка.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наизусть известные отрывки сказки.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Рассказывать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по рисунку о событиях, изображённых на рисунке.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книги и рисунки, книги и 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 диалог героев произведения по образцу, заданному учителем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 xml:space="preserve">В.В.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Бианки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ервая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 охота.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Самостоятельноеозаглавливание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 текста рассказа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Стр.98-99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сообщение об авторе;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в тексте сообщения известную и неизвестную информацию.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Дополнять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информацию об авторе на основе рассматривания выставки книг.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 выставке нужную книгу.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об этой книге (название, тема, герои).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самостоятельно 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Отвечать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 вопросы учителя по содержанию текста.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Пересказывать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текст на основе опорных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Придумывать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свои заголовки;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заголовки с содержанием текста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 xml:space="preserve">С.Я.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Маршак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.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У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гомон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. Дважды два. Приёмы заучивания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lastRenderedPageBreak/>
              <w:t>стихотворений наизусть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Стр.100-101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Принимать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учебную задачу урока.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 xml:space="preserve">Осуществлять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решение учебной задачи под руководством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выставку книг С. Маршака.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тему выставки на основе предложенных вариантов (стихи для детей, весёлые стихи для детей).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lastRenderedPageBreak/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стихотворения С. Маршака.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Объяснять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смысл слова «угомон».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Придумывать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, как может выглядеть «угомон».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героев стихотворения.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роли;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по ролям.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Декламировать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стихотворение хором.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Самостоятельно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наизусть.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Соотносить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текст стихотворения с 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прочитанным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наизусть.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возможные ошибки.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самостоятельно наизусть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65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i/>
                <w:color w:val="0F243E"/>
                <w:sz w:val="18"/>
                <w:szCs w:val="24"/>
                <w:lang w:eastAsia="ru-RU"/>
              </w:rPr>
              <w:t>М.М. Пришвин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 xml:space="preserve">.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Предмайское утро. Знакомство с текстом описанием. Дополнение текста — описания. Глоток молока. Герой рассказа. Рассказ о герое рассказа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Стр.102-103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Слушать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</w:t>
            </w:r>
            <w:proofErr w:type="gramStart"/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кст в чт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ении учителя.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 слух слова, которые помогают представить картину природы.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текст самостоятельно; </w:t>
            </w: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понравившиеся при слушании слова.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Рисовать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словесные картины.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Дополнять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текст с помощью слов, записанных на доске.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 помощью учителя созданный текст.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текст самостоятельно.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Называть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героев рассказа.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 xml:space="preserve">Отвечать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на вопросы по содержанию.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о герое рассказа с помощью опорных слов.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 xml:space="preserve">Рассказывать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по рисунку о событиях, изображённых на рисунке.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Воспроизводить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диалог героев произведения по образцу, заданному учителем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134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t>11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Стихи 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А. 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Барто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Б.Заходера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В.Берестова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, С. Михалкова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24"/>
                <w:lang w:eastAsia="ru-RU"/>
              </w:rPr>
              <w:t>Стр.104-108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Рассматривать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выставку книг.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Находить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нужную книгу.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Рассказывать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о книге.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наизусть знакомые стихи.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самостоятельно.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 основе самостоятельного выбора понравившееся произведение.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Сравнивать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рассказ и стихотворение (что общее и чем различаются).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нравственный смысл рассказа В. Осеевой.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Определять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героев произведения.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Распределять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роли.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Разыгрывать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диалог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  <w:tr w:rsidR="00A35F15" w:rsidRPr="00A35F15" w:rsidTr="00E4178E">
        <w:trPr>
          <w:trHeight w:val="746"/>
        </w:trPr>
        <w:tc>
          <w:tcPr>
            <w:tcW w:w="42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Проект: «Живая Азбука»</w:t>
            </w:r>
          </w:p>
          <w:p w:rsidR="00A35F15" w:rsidRPr="00A35F15" w:rsidRDefault="00A35F15" w:rsidP="00A35F15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Наши достижения. Планируемые результаты изучения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24"/>
                <w:lang w:eastAsia="ru-RU"/>
              </w:rPr>
              <w:t>Стр. 109-111</w:t>
            </w:r>
          </w:p>
        </w:tc>
        <w:tc>
          <w:tcPr>
            <w:tcW w:w="1985" w:type="dxa"/>
            <w:vMerge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FFFFFF"/>
          </w:tcPr>
          <w:p w:rsidR="00A35F15" w:rsidRPr="00A35F15" w:rsidRDefault="00A35F15" w:rsidP="00A35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F243E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FFFFFF"/>
          </w:tcPr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 xml:space="preserve">Участвовать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в групповом проекте. 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Договариваться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друг с другом о возможном распределении ролей.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Читать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наизусть с выражением.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 xml:space="preserve">Определять 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>уровень своих достижений на основе диагностической работы в Азбуке.</w:t>
            </w:r>
          </w:p>
          <w:p w:rsidR="00A35F15" w:rsidRPr="00A35F15" w:rsidRDefault="00A35F15" w:rsidP="00A35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F243E"/>
                <w:sz w:val="18"/>
                <w:szCs w:val="18"/>
                <w:lang w:eastAsia="ru-RU"/>
              </w:rPr>
              <w:t>Корректировать</w:t>
            </w:r>
            <w:r w:rsidRPr="00A35F15">
              <w:rPr>
                <w:rFonts w:ascii="Times New Roman" w:eastAsia="Times New Roman" w:hAnsi="Times New Roman" w:cs="Times New Roman"/>
                <w:color w:val="0F243E"/>
                <w:sz w:val="18"/>
                <w:szCs w:val="18"/>
                <w:lang w:eastAsia="ru-RU"/>
              </w:rPr>
              <w:t xml:space="preserve"> свою работу на основе выполненной диагностики</w:t>
            </w:r>
          </w:p>
        </w:tc>
        <w:tc>
          <w:tcPr>
            <w:tcW w:w="1276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15" w:rsidRPr="00A35F15" w:rsidRDefault="00A35F15" w:rsidP="00A35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15" w:rsidRPr="00A35F15" w:rsidRDefault="008F0EA9" w:rsidP="008F0EA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="00A35F15" w:rsidRPr="00A35F15">
        <w:rPr>
          <w:rFonts w:ascii="Times New Roman" w:eastAsia="Times New Roman" w:hAnsi="Times New Roman" w:cs="Times New Roman"/>
          <w:b/>
          <w:color w:val="000000"/>
          <w:sz w:val="24"/>
          <w:szCs w:val="26"/>
          <w:lang w:eastAsia="ru-RU"/>
        </w:rPr>
        <w:t>Информационно-методическое обеспечение</w:t>
      </w:r>
    </w:p>
    <w:p w:rsidR="00A35F15" w:rsidRPr="00A35F15" w:rsidRDefault="00A35F15" w:rsidP="00A35F1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3544"/>
        <w:gridCol w:w="4961"/>
        <w:gridCol w:w="1843"/>
        <w:gridCol w:w="3260"/>
      </w:tblGrid>
      <w:tr w:rsidR="00A35F15" w:rsidRPr="00A35F15" w:rsidTr="00E4178E">
        <w:trPr>
          <w:trHeight w:val="571"/>
        </w:trPr>
        <w:tc>
          <w:tcPr>
            <w:tcW w:w="851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№</w:t>
            </w:r>
          </w:p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proofErr w:type="gramStart"/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п</w:t>
            </w:r>
            <w:proofErr w:type="gramEnd"/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/п</w:t>
            </w:r>
          </w:p>
        </w:tc>
        <w:tc>
          <w:tcPr>
            <w:tcW w:w="3544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Авторы</w:t>
            </w:r>
          </w:p>
        </w:tc>
        <w:tc>
          <w:tcPr>
            <w:tcW w:w="4961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Название</w:t>
            </w:r>
          </w:p>
        </w:tc>
        <w:tc>
          <w:tcPr>
            <w:tcW w:w="1843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Год издания</w:t>
            </w:r>
          </w:p>
        </w:tc>
        <w:tc>
          <w:tcPr>
            <w:tcW w:w="3260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  <w:lang w:eastAsia="ru-RU"/>
              </w:rPr>
              <w:t>Издательство</w:t>
            </w:r>
          </w:p>
        </w:tc>
      </w:tr>
      <w:tr w:rsidR="00A35F15" w:rsidRPr="00A35F15" w:rsidTr="00E4178E">
        <w:trPr>
          <w:trHeight w:val="571"/>
        </w:trPr>
        <w:tc>
          <w:tcPr>
            <w:tcW w:w="851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А.А.Плешаков</w:t>
            </w:r>
            <w:proofErr w:type="spellEnd"/>
          </w:p>
        </w:tc>
        <w:tc>
          <w:tcPr>
            <w:tcW w:w="4961" w:type="dxa"/>
            <w:shd w:val="clear" w:color="auto" w:fill="FFFFFF"/>
          </w:tcPr>
          <w:p w:rsidR="00A35F15" w:rsidRPr="00A35F15" w:rsidRDefault="00A35F15" w:rsidP="00A35F1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Сборник рабочих программ «Школа России»</w:t>
            </w:r>
          </w:p>
          <w:p w:rsidR="00A35F15" w:rsidRPr="00A35F15" w:rsidRDefault="00A35F15" w:rsidP="00A35F1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1-4 классы</w:t>
            </w:r>
          </w:p>
        </w:tc>
        <w:tc>
          <w:tcPr>
            <w:tcW w:w="1843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2011</w:t>
            </w:r>
          </w:p>
        </w:tc>
        <w:tc>
          <w:tcPr>
            <w:tcW w:w="3260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Москва «Просвещение»</w:t>
            </w:r>
          </w:p>
        </w:tc>
      </w:tr>
      <w:tr w:rsidR="00A35F15" w:rsidRPr="00A35F15" w:rsidTr="00E4178E">
        <w:trPr>
          <w:trHeight w:val="605"/>
        </w:trPr>
        <w:tc>
          <w:tcPr>
            <w:tcW w:w="851" w:type="dxa"/>
            <w:shd w:val="clear" w:color="auto" w:fill="FFFFFF"/>
          </w:tcPr>
          <w:p w:rsidR="00A35F15" w:rsidRPr="00A35F15" w:rsidRDefault="008F0B13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В.Г.Горецкий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В.А.Кирюшкин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Л.А.Виноградская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М.В.Бойкина</w:t>
            </w:r>
            <w:proofErr w:type="spellEnd"/>
          </w:p>
        </w:tc>
        <w:tc>
          <w:tcPr>
            <w:tcW w:w="4961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Азбука. 1 класс. Учебник для общеобразовательных учреждений. В 2 ч.</w:t>
            </w:r>
          </w:p>
        </w:tc>
        <w:tc>
          <w:tcPr>
            <w:tcW w:w="1843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</w:t>
            </w:r>
            <w:r w:rsidR="008F0B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Москва «Просвещение»</w:t>
            </w:r>
          </w:p>
        </w:tc>
      </w:tr>
      <w:tr w:rsidR="00A35F15" w:rsidRPr="00A35F15" w:rsidTr="00E4178E">
        <w:trPr>
          <w:trHeight w:val="605"/>
        </w:trPr>
        <w:tc>
          <w:tcPr>
            <w:tcW w:w="851" w:type="dxa"/>
            <w:shd w:val="clear" w:color="auto" w:fill="FFFFFF"/>
          </w:tcPr>
          <w:p w:rsidR="00A35F15" w:rsidRPr="00A35F15" w:rsidRDefault="008F0B13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3544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В.Г.Горецкий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В.А.Кирюшкин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Л.А.Виноградская</w:t>
            </w:r>
            <w:proofErr w:type="spellEnd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М.В.Бойкина</w:t>
            </w:r>
            <w:proofErr w:type="spellEnd"/>
          </w:p>
        </w:tc>
        <w:tc>
          <w:tcPr>
            <w:tcW w:w="4961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Электронное приложение к учебнику «Русская азбука»</w:t>
            </w:r>
          </w:p>
        </w:tc>
        <w:tc>
          <w:tcPr>
            <w:tcW w:w="1843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</w:t>
            </w:r>
            <w:r w:rsidR="008F0B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shd w:val="clear" w:color="auto" w:fill="FFFFFF"/>
          </w:tcPr>
          <w:p w:rsidR="00A35F15" w:rsidRPr="00A35F15" w:rsidRDefault="00A35F15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Москва «Просвещение»</w:t>
            </w:r>
          </w:p>
        </w:tc>
      </w:tr>
      <w:tr w:rsidR="004376A7" w:rsidRPr="00A35F15" w:rsidTr="00E4178E">
        <w:trPr>
          <w:trHeight w:val="605"/>
        </w:trPr>
        <w:tc>
          <w:tcPr>
            <w:tcW w:w="851" w:type="dxa"/>
            <w:shd w:val="clear" w:color="auto" w:fill="FFFFFF"/>
          </w:tcPr>
          <w:p w:rsidR="004376A7" w:rsidRDefault="004376A7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3544" w:type="dxa"/>
            <w:shd w:val="clear" w:color="auto" w:fill="FFFFFF"/>
          </w:tcPr>
          <w:p w:rsidR="004376A7" w:rsidRPr="00A35F15" w:rsidRDefault="004376A7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А. В. Абрамов М., И. Самойлова</w:t>
            </w:r>
          </w:p>
        </w:tc>
        <w:tc>
          <w:tcPr>
            <w:tcW w:w="4961" w:type="dxa"/>
            <w:shd w:val="clear" w:color="auto" w:fill="FFFFFF"/>
          </w:tcPr>
          <w:p w:rsidR="004376A7" w:rsidRPr="00A35F15" w:rsidRDefault="004376A7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Читалочка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Дидактическое пособие.</w:t>
            </w:r>
          </w:p>
        </w:tc>
        <w:tc>
          <w:tcPr>
            <w:tcW w:w="1843" w:type="dxa"/>
            <w:shd w:val="clear" w:color="auto" w:fill="FFFFFF"/>
          </w:tcPr>
          <w:p w:rsidR="004376A7" w:rsidRPr="00A35F15" w:rsidRDefault="004376A7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</w:t>
            </w:r>
            <w:r w:rsidR="0042603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shd w:val="clear" w:color="auto" w:fill="FFFFFF"/>
          </w:tcPr>
          <w:p w:rsidR="004376A7" w:rsidRPr="00A35F15" w:rsidRDefault="004376A7" w:rsidP="00A35F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35F1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Москва «Просвещение»</w:t>
            </w:r>
          </w:p>
        </w:tc>
      </w:tr>
    </w:tbl>
    <w:p w:rsidR="00870B11" w:rsidRDefault="00870B11"/>
    <w:sectPr w:rsidR="00870B11" w:rsidSect="00E4178E"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288" w:rsidRDefault="00D94288">
      <w:pPr>
        <w:spacing w:after="0" w:line="240" w:lineRule="auto"/>
      </w:pPr>
      <w:r>
        <w:separator/>
      </w:r>
    </w:p>
  </w:endnote>
  <w:endnote w:type="continuationSeparator" w:id="0">
    <w:p w:rsidR="00D94288" w:rsidRDefault="00D94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IGDT">
    <w:altName w:val="Symbol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A7" w:rsidRDefault="00D83E45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46F45">
      <w:rPr>
        <w:noProof/>
      </w:rPr>
      <w:t>1</w:t>
    </w:r>
    <w:r>
      <w:rPr>
        <w:noProof/>
      </w:rPr>
      <w:fldChar w:fldCharType="end"/>
    </w:r>
  </w:p>
  <w:p w:rsidR="004376A7" w:rsidRDefault="004376A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288" w:rsidRDefault="00D94288">
      <w:pPr>
        <w:spacing w:after="0" w:line="240" w:lineRule="auto"/>
      </w:pPr>
      <w:r>
        <w:separator/>
      </w:r>
    </w:p>
  </w:footnote>
  <w:footnote w:type="continuationSeparator" w:id="0">
    <w:p w:rsidR="00D94288" w:rsidRDefault="00D94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21C6D"/>
    <w:multiLevelType w:val="hybridMultilevel"/>
    <w:tmpl w:val="627A4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04ABB"/>
    <w:multiLevelType w:val="hybridMultilevel"/>
    <w:tmpl w:val="62A85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C3551"/>
    <w:multiLevelType w:val="hybridMultilevel"/>
    <w:tmpl w:val="47365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C556C0"/>
    <w:multiLevelType w:val="hybridMultilevel"/>
    <w:tmpl w:val="A1B07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4F324D"/>
    <w:multiLevelType w:val="hybridMultilevel"/>
    <w:tmpl w:val="DA1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F7444"/>
    <w:multiLevelType w:val="hybridMultilevel"/>
    <w:tmpl w:val="27321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01E2"/>
    <w:rsid w:val="002C5EFF"/>
    <w:rsid w:val="002E4200"/>
    <w:rsid w:val="0037482D"/>
    <w:rsid w:val="003F5418"/>
    <w:rsid w:val="0042603E"/>
    <w:rsid w:val="004376A7"/>
    <w:rsid w:val="00513DC3"/>
    <w:rsid w:val="00572270"/>
    <w:rsid w:val="005976C1"/>
    <w:rsid w:val="005B2F82"/>
    <w:rsid w:val="00601F3E"/>
    <w:rsid w:val="00646F45"/>
    <w:rsid w:val="006F4A5A"/>
    <w:rsid w:val="007F013C"/>
    <w:rsid w:val="00800810"/>
    <w:rsid w:val="00870B11"/>
    <w:rsid w:val="008C4983"/>
    <w:rsid w:val="008D4CA5"/>
    <w:rsid w:val="008F01E2"/>
    <w:rsid w:val="008F0B13"/>
    <w:rsid w:val="008F0EA9"/>
    <w:rsid w:val="009149BF"/>
    <w:rsid w:val="009F265C"/>
    <w:rsid w:val="00A35F15"/>
    <w:rsid w:val="00B62406"/>
    <w:rsid w:val="00BD1876"/>
    <w:rsid w:val="00CA713C"/>
    <w:rsid w:val="00D80359"/>
    <w:rsid w:val="00D83E45"/>
    <w:rsid w:val="00D94288"/>
    <w:rsid w:val="00E4178E"/>
    <w:rsid w:val="00EF0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1B"/>
  </w:style>
  <w:style w:type="paragraph" w:styleId="1">
    <w:name w:val="heading 1"/>
    <w:basedOn w:val="a"/>
    <w:next w:val="a"/>
    <w:link w:val="10"/>
    <w:qFormat/>
    <w:rsid w:val="00A35F1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A35F1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A35F1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qFormat/>
    <w:rsid w:val="00A35F1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qFormat/>
    <w:rsid w:val="00A35F1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A35F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A35F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A35F15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A35F15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5F15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A35F15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A35F15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rsid w:val="00A35F15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A35F15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A35F1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A35F1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A35F15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A35F15"/>
    <w:rPr>
      <w:rFonts w:ascii="Arial" w:eastAsia="Times New Roman" w:hAnsi="Arial" w:cs="Arial"/>
      <w:lang w:val="en-US"/>
    </w:rPr>
  </w:style>
  <w:style w:type="numbering" w:customStyle="1" w:styleId="11">
    <w:name w:val="Нет списка1"/>
    <w:next w:val="a2"/>
    <w:semiHidden/>
    <w:unhideWhenUsed/>
    <w:rsid w:val="00A35F15"/>
  </w:style>
  <w:style w:type="paragraph" w:styleId="a3">
    <w:name w:val="Title"/>
    <w:basedOn w:val="a"/>
    <w:next w:val="a"/>
    <w:link w:val="a4"/>
    <w:qFormat/>
    <w:rsid w:val="00A35F15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character" w:customStyle="1" w:styleId="a4">
    <w:name w:val="Название Знак"/>
    <w:basedOn w:val="a0"/>
    <w:link w:val="a3"/>
    <w:rsid w:val="00A35F15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a5">
    <w:name w:val="Subtitle"/>
    <w:basedOn w:val="a"/>
    <w:next w:val="a"/>
    <w:link w:val="a6"/>
    <w:qFormat/>
    <w:rsid w:val="00A35F15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a6">
    <w:name w:val="Подзаголовок Знак"/>
    <w:basedOn w:val="a0"/>
    <w:link w:val="a5"/>
    <w:rsid w:val="00A35F15"/>
    <w:rPr>
      <w:rFonts w:ascii="Arial" w:eastAsia="Times New Roman" w:hAnsi="Arial" w:cs="Arial"/>
      <w:sz w:val="24"/>
      <w:szCs w:val="24"/>
      <w:lang w:val="en-US"/>
    </w:rPr>
  </w:style>
  <w:style w:type="character" w:styleId="a7">
    <w:name w:val="Strong"/>
    <w:basedOn w:val="a0"/>
    <w:qFormat/>
    <w:rsid w:val="00A35F15"/>
    <w:rPr>
      <w:b/>
      <w:bCs/>
    </w:rPr>
  </w:style>
  <w:style w:type="character" w:styleId="a8">
    <w:name w:val="Emphasis"/>
    <w:basedOn w:val="a0"/>
    <w:qFormat/>
    <w:rsid w:val="00A35F15"/>
    <w:rPr>
      <w:rFonts w:ascii="Times New Roman" w:hAnsi="Times New Roman" w:cs="Times New Roman"/>
      <w:b/>
      <w:bCs/>
      <w:i/>
      <w:iCs/>
    </w:rPr>
  </w:style>
  <w:style w:type="paragraph" w:styleId="a9">
    <w:name w:val="List Paragraph"/>
    <w:basedOn w:val="a"/>
    <w:qFormat/>
    <w:rsid w:val="00A35F15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2">
    <w:name w:val="Без интервала1"/>
    <w:basedOn w:val="a"/>
    <w:qFormat/>
    <w:rsid w:val="00A35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3">
    <w:name w:val="Абзац списка1"/>
    <w:basedOn w:val="a"/>
    <w:qFormat/>
    <w:rsid w:val="00A35F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Цитата 21"/>
    <w:basedOn w:val="a"/>
    <w:next w:val="a"/>
    <w:link w:val="QuoteChar"/>
    <w:qFormat/>
    <w:rsid w:val="00A35F1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QuoteChar">
    <w:name w:val="Quote Char"/>
    <w:basedOn w:val="a0"/>
    <w:link w:val="21"/>
    <w:locked/>
    <w:rsid w:val="00A35F15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14">
    <w:name w:val="Выделенная цитата1"/>
    <w:basedOn w:val="a"/>
    <w:next w:val="a"/>
    <w:link w:val="IntenseQuoteChar"/>
    <w:qFormat/>
    <w:rsid w:val="00A35F15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IntenseQuoteChar">
    <w:name w:val="Intense Quote Char"/>
    <w:basedOn w:val="a0"/>
    <w:link w:val="14"/>
    <w:locked/>
    <w:rsid w:val="00A35F15"/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15">
    <w:name w:val="Слабое выделение1"/>
    <w:basedOn w:val="a0"/>
    <w:qFormat/>
    <w:rsid w:val="00A35F15"/>
    <w:rPr>
      <w:i/>
      <w:iCs/>
      <w:color w:val="auto"/>
    </w:rPr>
  </w:style>
  <w:style w:type="character" w:customStyle="1" w:styleId="16">
    <w:name w:val="Сильное выделение1"/>
    <w:basedOn w:val="a0"/>
    <w:qFormat/>
    <w:rsid w:val="00A35F15"/>
    <w:rPr>
      <w:b/>
      <w:bCs/>
      <w:i/>
      <w:iCs/>
      <w:sz w:val="24"/>
      <w:szCs w:val="24"/>
      <w:u w:val="single"/>
    </w:rPr>
  </w:style>
  <w:style w:type="character" w:customStyle="1" w:styleId="17">
    <w:name w:val="Слабая ссылка1"/>
    <w:basedOn w:val="a0"/>
    <w:qFormat/>
    <w:rsid w:val="00A35F15"/>
    <w:rPr>
      <w:sz w:val="24"/>
      <w:szCs w:val="24"/>
      <w:u w:val="single"/>
    </w:rPr>
  </w:style>
  <w:style w:type="character" w:customStyle="1" w:styleId="18">
    <w:name w:val="Сильная ссылка1"/>
    <w:basedOn w:val="a0"/>
    <w:qFormat/>
    <w:rsid w:val="00A35F15"/>
    <w:rPr>
      <w:b/>
      <w:bCs/>
      <w:sz w:val="24"/>
      <w:szCs w:val="24"/>
      <w:u w:val="single"/>
    </w:rPr>
  </w:style>
  <w:style w:type="character" w:customStyle="1" w:styleId="19">
    <w:name w:val="Название книги1"/>
    <w:basedOn w:val="a0"/>
    <w:qFormat/>
    <w:rsid w:val="00A35F15"/>
    <w:rPr>
      <w:rFonts w:ascii="Arial" w:hAnsi="Arial" w:cs="Arial"/>
      <w:b/>
      <w:bCs/>
      <w:i/>
      <w:iCs/>
      <w:sz w:val="24"/>
      <w:szCs w:val="24"/>
    </w:rPr>
  </w:style>
  <w:style w:type="paragraph" w:customStyle="1" w:styleId="1a">
    <w:name w:val="Заголовок оглавления1"/>
    <w:basedOn w:val="1"/>
    <w:next w:val="a"/>
    <w:qFormat/>
    <w:rsid w:val="00A35F15"/>
    <w:pPr>
      <w:outlineLvl w:val="9"/>
    </w:pPr>
  </w:style>
  <w:style w:type="paragraph" w:styleId="aa">
    <w:name w:val="caption"/>
    <w:basedOn w:val="a"/>
    <w:next w:val="a"/>
    <w:qFormat/>
    <w:rsid w:val="00A35F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table" w:styleId="ab">
    <w:name w:val="Table Grid"/>
    <w:basedOn w:val="a1"/>
    <w:rsid w:val="00A35F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A35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A35F15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A35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A35F15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Знак Знак Знак Знак"/>
    <w:basedOn w:val="a"/>
    <w:rsid w:val="00A35F1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Знак Знак Знак Знак"/>
    <w:basedOn w:val="a"/>
    <w:rsid w:val="00A35F1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2">
    <w:name w:val="Body Text"/>
    <w:basedOn w:val="a"/>
    <w:link w:val="af3"/>
    <w:rsid w:val="00A35F15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af3">
    <w:name w:val="Основной текст Знак"/>
    <w:basedOn w:val="a0"/>
    <w:link w:val="af2"/>
    <w:rsid w:val="00A35F15"/>
    <w:rPr>
      <w:rFonts w:ascii="Times New Roman" w:eastAsia="Times New Roman" w:hAnsi="Times New Roman" w:cs="Times New Roman"/>
      <w:i/>
      <w:sz w:val="24"/>
      <w:szCs w:val="20"/>
    </w:rPr>
  </w:style>
  <w:style w:type="paragraph" w:styleId="af4">
    <w:name w:val="Normal (Web)"/>
    <w:basedOn w:val="a"/>
    <w:rsid w:val="00A3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0"/>
    <w:semiHidden/>
    <w:rsid w:val="00A35F15"/>
    <w:rPr>
      <w:vertAlign w:val="superscript"/>
    </w:rPr>
  </w:style>
  <w:style w:type="paragraph" w:styleId="af6">
    <w:name w:val="footnote text"/>
    <w:basedOn w:val="a"/>
    <w:link w:val="af7"/>
    <w:semiHidden/>
    <w:rsid w:val="00A35F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semiHidden/>
    <w:rsid w:val="00A35F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Стиль"/>
    <w:rsid w:val="00A35F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914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914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5F1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A35F1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A35F1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qFormat/>
    <w:rsid w:val="00A35F1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qFormat/>
    <w:rsid w:val="00A35F1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A35F1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A35F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qFormat/>
    <w:rsid w:val="00A35F15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qFormat/>
    <w:rsid w:val="00A35F15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5F15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rsid w:val="00A35F15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A35F15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rsid w:val="00A35F15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rsid w:val="00A35F15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A35F1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A35F1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A35F15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rsid w:val="00A35F15"/>
    <w:rPr>
      <w:rFonts w:ascii="Arial" w:eastAsia="Times New Roman" w:hAnsi="Arial" w:cs="Arial"/>
      <w:lang w:val="en-US"/>
    </w:rPr>
  </w:style>
  <w:style w:type="numbering" w:customStyle="1" w:styleId="11">
    <w:name w:val="Нет списка1"/>
    <w:next w:val="a2"/>
    <w:semiHidden/>
    <w:unhideWhenUsed/>
    <w:rsid w:val="00A35F15"/>
  </w:style>
  <w:style w:type="paragraph" w:styleId="a3">
    <w:name w:val="Title"/>
    <w:basedOn w:val="a"/>
    <w:next w:val="a"/>
    <w:link w:val="a4"/>
    <w:qFormat/>
    <w:rsid w:val="00A35F15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character" w:customStyle="1" w:styleId="a4">
    <w:name w:val="Название Знак"/>
    <w:basedOn w:val="a0"/>
    <w:link w:val="a3"/>
    <w:rsid w:val="00A35F15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a5">
    <w:name w:val="Subtitle"/>
    <w:basedOn w:val="a"/>
    <w:next w:val="a"/>
    <w:link w:val="a6"/>
    <w:qFormat/>
    <w:rsid w:val="00A35F15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a6">
    <w:name w:val="Подзаголовок Знак"/>
    <w:basedOn w:val="a0"/>
    <w:link w:val="a5"/>
    <w:rsid w:val="00A35F15"/>
    <w:rPr>
      <w:rFonts w:ascii="Arial" w:eastAsia="Times New Roman" w:hAnsi="Arial" w:cs="Arial"/>
      <w:sz w:val="24"/>
      <w:szCs w:val="24"/>
      <w:lang w:val="en-US"/>
    </w:rPr>
  </w:style>
  <w:style w:type="character" w:styleId="a7">
    <w:name w:val="Strong"/>
    <w:basedOn w:val="a0"/>
    <w:qFormat/>
    <w:rsid w:val="00A35F15"/>
    <w:rPr>
      <w:b/>
      <w:bCs/>
    </w:rPr>
  </w:style>
  <w:style w:type="character" w:styleId="a8">
    <w:name w:val="Emphasis"/>
    <w:basedOn w:val="a0"/>
    <w:qFormat/>
    <w:rsid w:val="00A35F15"/>
    <w:rPr>
      <w:rFonts w:ascii="Times New Roman" w:hAnsi="Times New Roman" w:cs="Times New Roman"/>
      <w:b/>
      <w:bCs/>
      <w:i/>
      <w:iCs/>
    </w:rPr>
  </w:style>
  <w:style w:type="paragraph" w:styleId="a9">
    <w:name w:val="List Paragraph"/>
    <w:basedOn w:val="a"/>
    <w:qFormat/>
    <w:rsid w:val="00A35F15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2">
    <w:name w:val="Без интервала1"/>
    <w:basedOn w:val="a"/>
    <w:qFormat/>
    <w:rsid w:val="00A35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3">
    <w:name w:val="Абзац списка1"/>
    <w:basedOn w:val="a"/>
    <w:qFormat/>
    <w:rsid w:val="00A35F1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Цитата 21"/>
    <w:basedOn w:val="a"/>
    <w:next w:val="a"/>
    <w:link w:val="QuoteChar"/>
    <w:qFormat/>
    <w:rsid w:val="00A35F1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QuoteChar">
    <w:name w:val="Quote Char"/>
    <w:basedOn w:val="a0"/>
    <w:link w:val="21"/>
    <w:locked/>
    <w:rsid w:val="00A35F15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customStyle="1" w:styleId="14">
    <w:name w:val="Выделенная цитата1"/>
    <w:basedOn w:val="a"/>
    <w:next w:val="a"/>
    <w:link w:val="IntenseQuoteChar"/>
    <w:qFormat/>
    <w:rsid w:val="00A35F15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IntenseQuoteChar">
    <w:name w:val="Intense Quote Char"/>
    <w:basedOn w:val="a0"/>
    <w:link w:val="14"/>
    <w:locked/>
    <w:rsid w:val="00A35F15"/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15">
    <w:name w:val="Слабое выделение1"/>
    <w:basedOn w:val="a0"/>
    <w:qFormat/>
    <w:rsid w:val="00A35F15"/>
    <w:rPr>
      <w:i/>
      <w:iCs/>
      <w:color w:val="auto"/>
    </w:rPr>
  </w:style>
  <w:style w:type="character" w:customStyle="1" w:styleId="16">
    <w:name w:val="Сильное выделение1"/>
    <w:basedOn w:val="a0"/>
    <w:qFormat/>
    <w:rsid w:val="00A35F15"/>
    <w:rPr>
      <w:b/>
      <w:bCs/>
      <w:i/>
      <w:iCs/>
      <w:sz w:val="24"/>
      <w:szCs w:val="24"/>
      <w:u w:val="single"/>
    </w:rPr>
  </w:style>
  <w:style w:type="character" w:customStyle="1" w:styleId="17">
    <w:name w:val="Слабая ссылка1"/>
    <w:basedOn w:val="a0"/>
    <w:qFormat/>
    <w:rsid w:val="00A35F15"/>
    <w:rPr>
      <w:sz w:val="24"/>
      <w:szCs w:val="24"/>
      <w:u w:val="single"/>
    </w:rPr>
  </w:style>
  <w:style w:type="character" w:customStyle="1" w:styleId="18">
    <w:name w:val="Сильная ссылка1"/>
    <w:basedOn w:val="a0"/>
    <w:qFormat/>
    <w:rsid w:val="00A35F15"/>
    <w:rPr>
      <w:b/>
      <w:bCs/>
      <w:sz w:val="24"/>
      <w:szCs w:val="24"/>
      <w:u w:val="single"/>
    </w:rPr>
  </w:style>
  <w:style w:type="character" w:customStyle="1" w:styleId="19">
    <w:name w:val="Название книги1"/>
    <w:basedOn w:val="a0"/>
    <w:qFormat/>
    <w:rsid w:val="00A35F15"/>
    <w:rPr>
      <w:rFonts w:ascii="Arial" w:hAnsi="Arial" w:cs="Arial"/>
      <w:b/>
      <w:bCs/>
      <w:i/>
      <w:iCs/>
      <w:sz w:val="24"/>
      <w:szCs w:val="24"/>
    </w:rPr>
  </w:style>
  <w:style w:type="paragraph" w:customStyle="1" w:styleId="1a">
    <w:name w:val="Заголовок оглавления1"/>
    <w:basedOn w:val="1"/>
    <w:next w:val="a"/>
    <w:qFormat/>
    <w:rsid w:val="00A35F15"/>
    <w:pPr>
      <w:outlineLvl w:val="9"/>
    </w:pPr>
  </w:style>
  <w:style w:type="paragraph" w:styleId="aa">
    <w:name w:val="caption"/>
    <w:basedOn w:val="a"/>
    <w:next w:val="a"/>
    <w:qFormat/>
    <w:rsid w:val="00A35F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table" w:styleId="ab">
    <w:name w:val="Table Grid"/>
    <w:basedOn w:val="a1"/>
    <w:rsid w:val="00A35F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A35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A35F1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footer"/>
    <w:basedOn w:val="a"/>
    <w:link w:val="af"/>
    <w:uiPriority w:val="99"/>
    <w:rsid w:val="00A35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Нижний колонтитул Знак"/>
    <w:basedOn w:val="a0"/>
    <w:link w:val="ae"/>
    <w:uiPriority w:val="99"/>
    <w:rsid w:val="00A35F1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0">
    <w:name w:val="Знак Знак Знак Знак"/>
    <w:basedOn w:val="a"/>
    <w:rsid w:val="00A35F1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Знак Знак Знак Знак"/>
    <w:basedOn w:val="a"/>
    <w:rsid w:val="00A35F1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2">
    <w:name w:val="Body Text"/>
    <w:basedOn w:val="a"/>
    <w:link w:val="af3"/>
    <w:rsid w:val="00A35F15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character" w:customStyle="1" w:styleId="af3">
    <w:name w:val="Основной текст Знак"/>
    <w:basedOn w:val="a0"/>
    <w:link w:val="af2"/>
    <w:rsid w:val="00A35F15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af4">
    <w:name w:val="Normal (Web)"/>
    <w:basedOn w:val="a"/>
    <w:rsid w:val="00A35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0"/>
    <w:semiHidden/>
    <w:rsid w:val="00A35F15"/>
    <w:rPr>
      <w:vertAlign w:val="superscript"/>
    </w:rPr>
  </w:style>
  <w:style w:type="paragraph" w:styleId="af6">
    <w:name w:val="footnote text"/>
    <w:basedOn w:val="a"/>
    <w:link w:val="af7"/>
    <w:semiHidden/>
    <w:rsid w:val="00A35F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semiHidden/>
    <w:rsid w:val="00A35F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Стиль"/>
    <w:rsid w:val="00A35F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914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914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2E311-C54B-4CBC-A02B-A20BB4A5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39</Pages>
  <Words>17368</Words>
  <Characters>99003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</cp:lastModifiedBy>
  <cp:revision>4</cp:revision>
  <cp:lastPrinted>2015-09-14T13:14:00Z</cp:lastPrinted>
  <dcterms:created xsi:type="dcterms:W3CDTF">2015-09-09T21:47:00Z</dcterms:created>
  <dcterms:modified xsi:type="dcterms:W3CDTF">2015-09-14T13:14:00Z</dcterms:modified>
</cp:coreProperties>
</file>