
<file path=[Content_Types].xml><?xml version="1.0" encoding="utf-8"?>
<Types xmlns="http://schemas.openxmlformats.org/package/2006/content-types">
  <Default Extension="png" ContentType="image/png"/>
  <Override PartName="/word/theme/themeOverride1.xml" ContentType="application/vnd.openxmlformats-officedocument.themeOverrid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350B" w:rsidRPr="00744F5B" w:rsidRDefault="00F5350B" w:rsidP="00F5350B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744F5B">
        <w:rPr>
          <w:rFonts w:ascii="Times New Roman" w:hAnsi="Times New Roman"/>
          <w:b/>
          <w:sz w:val="40"/>
          <w:szCs w:val="40"/>
        </w:rPr>
        <w:sym w:font="Webdings" w:char="F0FF"/>
      </w:r>
      <w:r w:rsidRPr="00744F5B">
        <w:rPr>
          <w:rFonts w:ascii="Times New Roman" w:hAnsi="Times New Roman"/>
          <w:b/>
          <w:sz w:val="40"/>
          <w:szCs w:val="40"/>
        </w:rPr>
        <w:t>Ψ</w:t>
      </w:r>
      <w:r w:rsidRPr="00744F5B">
        <w:rPr>
          <w:rFonts w:ascii="Times New Roman" w:hAnsi="Times New Roman"/>
          <w:b/>
          <w:sz w:val="40"/>
          <w:szCs w:val="40"/>
        </w:rPr>
        <w:sym w:font="Webdings" w:char="F0FF"/>
      </w:r>
    </w:p>
    <w:p w:rsidR="00C00A82" w:rsidRPr="00744F5B" w:rsidRDefault="00C00A82" w:rsidP="00F5350B">
      <w:pPr>
        <w:spacing w:after="0" w:line="240" w:lineRule="auto"/>
        <w:jc w:val="center"/>
        <w:rPr>
          <w:rFonts w:ascii="Times New Roman" w:hAnsi="Times New Roman"/>
          <w:b/>
        </w:rPr>
      </w:pPr>
      <w:r w:rsidRPr="00744F5B">
        <w:rPr>
          <w:rFonts w:ascii="Times New Roman" w:hAnsi="Times New Roman"/>
          <w:b/>
        </w:rPr>
        <w:t>МКОУ  «Средняя общеобразовательная школа с.п. Псыкод»</w:t>
      </w:r>
    </w:p>
    <w:p w:rsidR="00C00A82" w:rsidRPr="00744F5B" w:rsidRDefault="000C4DB0" w:rsidP="00C00A82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noProof/>
          <w:sz w:val="32"/>
          <w:szCs w:val="32"/>
        </w:rPr>
        <w:pict>
          <v:line id="_x0000_s1027" style="position:absolute;left:0;text-align:left;z-index:251660288" from="-9pt,13.65pt" to="531pt,13.65pt" strokeweight="4.5pt">
            <v:stroke linestyle="thickThin"/>
          </v:line>
        </w:pict>
      </w:r>
    </w:p>
    <w:p w:rsidR="00C00A82" w:rsidRPr="00744F5B" w:rsidRDefault="00C00A82" w:rsidP="00C00A8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00A82" w:rsidRPr="00551CC0" w:rsidRDefault="00C00A82" w:rsidP="00C00A8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51CC0">
        <w:rPr>
          <w:rFonts w:ascii="Times New Roman" w:hAnsi="Times New Roman"/>
          <w:b/>
          <w:sz w:val="24"/>
          <w:szCs w:val="24"/>
        </w:rPr>
        <w:t xml:space="preserve">Аналитический отчёт </w:t>
      </w:r>
    </w:p>
    <w:p w:rsidR="00C00A82" w:rsidRPr="00551CC0" w:rsidRDefault="00C00A82" w:rsidP="00C00A8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51CC0">
        <w:rPr>
          <w:rFonts w:ascii="Times New Roman" w:hAnsi="Times New Roman"/>
          <w:b/>
          <w:sz w:val="24"/>
          <w:szCs w:val="24"/>
        </w:rPr>
        <w:t>педагога-психолога Кардановой А.А.</w:t>
      </w:r>
    </w:p>
    <w:p w:rsidR="00C00A82" w:rsidRPr="00551CC0" w:rsidRDefault="00C00A82" w:rsidP="00C00A82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51CC0">
        <w:rPr>
          <w:rFonts w:ascii="Times New Roman" w:hAnsi="Times New Roman"/>
          <w:b/>
          <w:sz w:val="24"/>
          <w:szCs w:val="24"/>
        </w:rPr>
        <w:t>за  2013 – 2014 учебный год.</w:t>
      </w:r>
    </w:p>
    <w:p w:rsidR="00C00A82" w:rsidRPr="00744F5B" w:rsidRDefault="00C00A82" w:rsidP="00C00A82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00A82" w:rsidRPr="00551CC0" w:rsidRDefault="00C00A82" w:rsidP="00C00A8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1CC0">
        <w:rPr>
          <w:rFonts w:ascii="Times New Roman" w:hAnsi="Times New Roman"/>
          <w:sz w:val="24"/>
          <w:szCs w:val="24"/>
        </w:rPr>
        <w:t>Психолого-педагогическая работа проводилась в течение года соответственно годовому плану работы школы и плана педагога-психолога.</w:t>
      </w:r>
    </w:p>
    <w:p w:rsidR="00C00A82" w:rsidRPr="00551CC0" w:rsidRDefault="00C00A82" w:rsidP="00C00A8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1CC0">
        <w:rPr>
          <w:rFonts w:ascii="Times New Roman" w:hAnsi="Times New Roman"/>
          <w:b/>
          <w:sz w:val="24"/>
          <w:szCs w:val="24"/>
        </w:rPr>
        <w:t>ЦЕЛЬ работы:</w:t>
      </w:r>
      <w:r w:rsidRPr="00551CC0">
        <w:rPr>
          <w:rFonts w:ascii="Times New Roman" w:hAnsi="Times New Roman"/>
          <w:sz w:val="24"/>
          <w:szCs w:val="24"/>
        </w:rPr>
        <w:t xml:space="preserve"> </w:t>
      </w:r>
    </w:p>
    <w:p w:rsidR="00C00A82" w:rsidRPr="00551CC0" w:rsidRDefault="00C00A82" w:rsidP="00C00A82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1CC0">
        <w:rPr>
          <w:rFonts w:ascii="Times New Roman" w:hAnsi="Times New Roman"/>
          <w:sz w:val="24"/>
          <w:szCs w:val="24"/>
        </w:rPr>
        <w:t>Психолого-педагогическое сопровождение образовательного процесса.</w:t>
      </w:r>
    </w:p>
    <w:p w:rsidR="00C00A82" w:rsidRPr="00551CC0" w:rsidRDefault="00C00A82" w:rsidP="00C00A82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1CC0">
        <w:rPr>
          <w:rFonts w:ascii="Times New Roman" w:hAnsi="Times New Roman"/>
          <w:sz w:val="24"/>
          <w:szCs w:val="24"/>
        </w:rPr>
        <w:t xml:space="preserve"> Способствовать созданию оптимальных условий для сохранения психологического здоровья субъектов образовательного процесса.</w:t>
      </w:r>
    </w:p>
    <w:p w:rsidR="00C00A82" w:rsidRPr="00551CC0" w:rsidRDefault="00C00A82" w:rsidP="00C00A82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1CC0">
        <w:rPr>
          <w:rFonts w:ascii="Times New Roman" w:hAnsi="Times New Roman"/>
          <w:sz w:val="24"/>
          <w:szCs w:val="24"/>
        </w:rPr>
        <w:t xml:space="preserve"> Психолого-педагогическое сопровождение учебного процесса. (Изучение индивидуальных особенностей, личностно-дифференцированный подход к участникам образовательного процесса).</w:t>
      </w:r>
    </w:p>
    <w:p w:rsidR="00C00A82" w:rsidRPr="00551CC0" w:rsidRDefault="00C00A82" w:rsidP="00C00A8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51CC0">
        <w:rPr>
          <w:rFonts w:ascii="Times New Roman" w:hAnsi="Times New Roman"/>
          <w:b/>
          <w:sz w:val="24"/>
          <w:szCs w:val="24"/>
        </w:rPr>
        <w:t>ЗАДАЧИ:</w:t>
      </w:r>
    </w:p>
    <w:p w:rsidR="00C00A82" w:rsidRPr="00551CC0" w:rsidRDefault="00C00A82" w:rsidP="00C00A82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51CC0">
        <w:rPr>
          <w:rFonts w:ascii="Times New Roman" w:hAnsi="Times New Roman"/>
          <w:sz w:val="24"/>
          <w:szCs w:val="24"/>
        </w:rPr>
        <w:t>Оказание своевременной психолого-педагогической поддержки</w:t>
      </w:r>
    </w:p>
    <w:p w:rsidR="00C00A82" w:rsidRPr="00551CC0" w:rsidRDefault="00C00A82" w:rsidP="00C00A82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51CC0">
        <w:rPr>
          <w:rFonts w:ascii="Times New Roman" w:hAnsi="Times New Roman"/>
          <w:sz w:val="24"/>
          <w:szCs w:val="24"/>
        </w:rPr>
        <w:t>Проведение мониторингов образовательного процесса.</w:t>
      </w:r>
    </w:p>
    <w:p w:rsidR="00C00A82" w:rsidRPr="00551CC0" w:rsidRDefault="00C00A82" w:rsidP="00C00A82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51CC0">
        <w:rPr>
          <w:rFonts w:ascii="Times New Roman" w:hAnsi="Times New Roman"/>
          <w:sz w:val="24"/>
          <w:szCs w:val="24"/>
        </w:rPr>
        <w:t xml:space="preserve">Создание специальных социально-психологических условий для оказания </w:t>
      </w:r>
    </w:p>
    <w:p w:rsidR="00C00A82" w:rsidRPr="00551CC0" w:rsidRDefault="00C00A82" w:rsidP="00C00A82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551CC0">
        <w:rPr>
          <w:rFonts w:ascii="Times New Roman" w:hAnsi="Times New Roman"/>
          <w:sz w:val="24"/>
          <w:szCs w:val="24"/>
        </w:rPr>
        <w:t xml:space="preserve"> помощи детям, имеющим проблемы в психологическом развитии, обучении   и </w:t>
      </w:r>
      <w:proofErr w:type="gramStart"/>
      <w:r w:rsidRPr="00551CC0">
        <w:rPr>
          <w:rFonts w:ascii="Times New Roman" w:hAnsi="Times New Roman"/>
          <w:sz w:val="24"/>
          <w:szCs w:val="24"/>
        </w:rPr>
        <w:t>находящихся</w:t>
      </w:r>
      <w:proofErr w:type="gramEnd"/>
      <w:r w:rsidRPr="00551CC0">
        <w:rPr>
          <w:rFonts w:ascii="Times New Roman" w:hAnsi="Times New Roman"/>
          <w:sz w:val="24"/>
          <w:szCs w:val="24"/>
        </w:rPr>
        <w:t xml:space="preserve"> в социально-опасном положении.</w:t>
      </w:r>
    </w:p>
    <w:p w:rsidR="00C00A82" w:rsidRPr="00551CC0" w:rsidRDefault="00C00A82" w:rsidP="00C00A82">
      <w:pPr>
        <w:numPr>
          <w:ilvl w:val="0"/>
          <w:numId w:val="6"/>
        </w:numPr>
        <w:tabs>
          <w:tab w:val="left" w:pos="284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51CC0">
        <w:rPr>
          <w:rFonts w:ascii="Times New Roman" w:hAnsi="Times New Roman"/>
          <w:sz w:val="24"/>
          <w:szCs w:val="24"/>
        </w:rPr>
        <w:t>Психолого-педагогическое сопровождение подготовки и сдачи ГИА.</w:t>
      </w:r>
    </w:p>
    <w:p w:rsidR="00C00A82" w:rsidRPr="00551CC0" w:rsidRDefault="00C00A82" w:rsidP="00C00A8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00A82" w:rsidRPr="00551CC0" w:rsidRDefault="00C00A82" w:rsidP="00C00A8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1CC0">
        <w:rPr>
          <w:rFonts w:ascii="Times New Roman" w:hAnsi="Times New Roman"/>
          <w:sz w:val="24"/>
          <w:szCs w:val="24"/>
        </w:rPr>
        <w:t>Для достижения данных задач проводилась работа в нескольких направлениях.</w:t>
      </w:r>
    </w:p>
    <w:p w:rsidR="00C00A82" w:rsidRPr="00551CC0" w:rsidRDefault="00C00A82" w:rsidP="00C00A82">
      <w:pPr>
        <w:numPr>
          <w:ilvl w:val="0"/>
          <w:numId w:val="1"/>
        </w:numPr>
        <w:suppressAutoHyphens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551CC0">
        <w:rPr>
          <w:rFonts w:ascii="Times New Roman" w:hAnsi="Times New Roman"/>
          <w:sz w:val="24"/>
          <w:szCs w:val="24"/>
        </w:rPr>
        <w:t xml:space="preserve">Проведение мониторингов, </w:t>
      </w:r>
      <w:proofErr w:type="gramStart"/>
      <w:r w:rsidRPr="00551CC0">
        <w:rPr>
          <w:rFonts w:ascii="Times New Roman" w:hAnsi="Times New Roman"/>
          <w:sz w:val="24"/>
          <w:szCs w:val="24"/>
        </w:rPr>
        <w:t>согласно плана</w:t>
      </w:r>
      <w:proofErr w:type="gramEnd"/>
      <w:r w:rsidRPr="00551CC0">
        <w:rPr>
          <w:rFonts w:ascii="Times New Roman" w:hAnsi="Times New Roman"/>
          <w:sz w:val="24"/>
          <w:szCs w:val="24"/>
        </w:rPr>
        <w:t xml:space="preserve"> работы УО и школы.</w:t>
      </w:r>
    </w:p>
    <w:p w:rsidR="00C00A82" w:rsidRPr="00551CC0" w:rsidRDefault="00C00A82" w:rsidP="00C00A82">
      <w:pPr>
        <w:numPr>
          <w:ilvl w:val="0"/>
          <w:numId w:val="1"/>
        </w:numPr>
        <w:suppressAutoHyphens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551CC0">
        <w:rPr>
          <w:rFonts w:ascii="Times New Roman" w:hAnsi="Times New Roman"/>
          <w:sz w:val="24"/>
          <w:szCs w:val="24"/>
          <w:lang w:val="en-US"/>
        </w:rPr>
        <w:t>Работа</w:t>
      </w:r>
      <w:proofErr w:type="spellEnd"/>
      <w:r w:rsidRPr="00551CC0">
        <w:rPr>
          <w:rFonts w:ascii="Times New Roman" w:hAnsi="Times New Roman"/>
          <w:sz w:val="24"/>
          <w:szCs w:val="24"/>
          <w:lang w:val="en-US"/>
        </w:rPr>
        <w:t xml:space="preserve"> с </w:t>
      </w:r>
      <w:proofErr w:type="spellStart"/>
      <w:r w:rsidRPr="00551CC0">
        <w:rPr>
          <w:rFonts w:ascii="Times New Roman" w:hAnsi="Times New Roman"/>
          <w:sz w:val="24"/>
          <w:szCs w:val="24"/>
          <w:lang w:val="en-US"/>
        </w:rPr>
        <w:t>педагогическим</w:t>
      </w:r>
      <w:proofErr w:type="spellEnd"/>
      <w:r w:rsidRPr="00551CC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551CC0">
        <w:rPr>
          <w:rFonts w:ascii="Times New Roman" w:hAnsi="Times New Roman"/>
          <w:sz w:val="24"/>
          <w:szCs w:val="24"/>
          <w:lang w:val="en-US"/>
        </w:rPr>
        <w:t>коллективом</w:t>
      </w:r>
      <w:proofErr w:type="spellEnd"/>
      <w:r w:rsidRPr="00551CC0">
        <w:rPr>
          <w:rFonts w:ascii="Times New Roman" w:hAnsi="Times New Roman"/>
          <w:sz w:val="24"/>
          <w:szCs w:val="24"/>
          <w:lang w:val="en-US"/>
        </w:rPr>
        <w:t>.</w:t>
      </w:r>
    </w:p>
    <w:p w:rsidR="00C00A82" w:rsidRPr="00551CC0" w:rsidRDefault="00C00A82" w:rsidP="00C00A82">
      <w:pPr>
        <w:numPr>
          <w:ilvl w:val="0"/>
          <w:numId w:val="1"/>
        </w:numPr>
        <w:suppressAutoHyphens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551CC0">
        <w:rPr>
          <w:rFonts w:ascii="Times New Roman" w:hAnsi="Times New Roman"/>
          <w:sz w:val="24"/>
          <w:szCs w:val="24"/>
          <w:lang w:val="en-US"/>
        </w:rPr>
        <w:t>Активное</w:t>
      </w:r>
      <w:proofErr w:type="spellEnd"/>
      <w:r w:rsidRPr="00551CC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551CC0">
        <w:rPr>
          <w:rFonts w:ascii="Times New Roman" w:hAnsi="Times New Roman"/>
          <w:sz w:val="24"/>
          <w:szCs w:val="24"/>
          <w:lang w:val="en-US"/>
        </w:rPr>
        <w:t>взаимодействие</w:t>
      </w:r>
      <w:proofErr w:type="spellEnd"/>
      <w:r w:rsidRPr="00551CC0">
        <w:rPr>
          <w:rFonts w:ascii="Times New Roman" w:hAnsi="Times New Roman"/>
          <w:sz w:val="24"/>
          <w:szCs w:val="24"/>
          <w:lang w:val="en-US"/>
        </w:rPr>
        <w:t xml:space="preserve"> с </w:t>
      </w:r>
      <w:proofErr w:type="spellStart"/>
      <w:r w:rsidRPr="00551CC0">
        <w:rPr>
          <w:rFonts w:ascii="Times New Roman" w:hAnsi="Times New Roman"/>
          <w:sz w:val="24"/>
          <w:szCs w:val="24"/>
          <w:lang w:val="en-US"/>
        </w:rPr>
        <w:t>учащимися</w:t>
      </w:r>
      <w:proofErr w:type="spellEnd"/>
      <w:r w:rsidRPr="00551CC0">
        <w:rPr>
          <w:rFonts w:ascii="Times New Roman" w:hAnsi="Times New Roman"/>
          <w:sz w:val="24"/>
          <w:szCs w:val="24"/>
          <w:lang w:val="en-US"/>
        </w:rPr>
        <w:t>.</w:t>
      </w:r>
    </w:p>
    <w:p w:rsidR="00C00A82" w:rsidRPr="00551CC0" w:rsidRDefault="00C00A82" w:rsidP="00C00A82">
      <w:pPr>
        <w:numPr>
          <w:ilvl w:val="0"/>
          <w:numId w:val="1"/>
        </w:numPr>
        <w:suppressAutoHyphens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en-US"/>
        </w:rPr>
      </w:pPr>
      <w:r w:rsidRPr="00551CC0">
        <w:rPr>
          <w:rFonts w:ascii="Times New Roman" w:hAnsi="Times New Roman"/>
          <w:sz w:val="24"/>
          <w:szCs w:val="24"/>
          <w:lang w:val="en-US"/>
        </w:rPr>
        <w:t>Психолого-</w:t>
      </w:r>
      <w:proofErr w:type="spellStart"/>
      <w:r w:rsidRPr="00551CC0">
        <w:rPr>
          <w:rFonts w:ascii="Times New Roman" w:hAnsi="Times New Roman"/>
          <w:sz w:val="24"/>
          <w:szCs w:val="24"/>
          <w:lang w:val="en-US"/>
        </w:rPr>
        <w:t>педагогический</w:t>
      </w:r>
      <w:proofErr w:type="spellEnd"/>
      <w:r w:rsidRPr="00551CC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551CC0">
        <w:rPr>
          <w:rFonts w:ascii="Times New Roman" w:hAnsi="Times New Roman"/>
          <w:sz w:val="24"/>
          <w:szCs w:val="24"/>
          <w:lang w:val="en-US"/>
        </w:rPr>
        <w:t>всеобуч</w:t>
      </w:r>
      <w:proofErr w:type="spellEnd"/>
      <w:r w:rsidRPr="00551CC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551CC0">
        <w:rPr>
          <w:rFonts w:ascii="Times New Roman" w:hAnsi="Times New Roman"/>
          <w:sz w:val="24"/>
          <w:szCs w:val="24"/>
          <w:lang w:val="en-US"/>
        </w:rPr>
        <w:t>родителей</w:t>
      </w:r>
      <w:proofErr w:type="spellEnd"/>
      <w:r w:rsidRPr="00551CC0">
        <w:rPr>
          <w:rFonts w:ascii="Times New Roman" w:hAnsi="Times New Roman"/>
          <w:sz w:val="24"/>
          <w:szCs w:val="24"/>
          <w:lang w:val="en-US"/>
        </w:rPr>
        <w:t>.</w:t>
      </w:r>
    </w:p>
    <w:p w:rsidR="00C00A82" w:rsidRPr="00551CC0" w:rsidRDefault="00C00A82" w:rsidP="00C00A82">
      <w:pPr>
        <w:numPr>
          <w:ilvl w:val="0"/>
          <w:numId w:val="1"/>
        </w:numPr>
        <w:suppressAutoHyphens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551CC0">
        <w:rPr>
          <w:rFonts w:ascii="Times New Roman" w:hAnsi="Times New Roman"/>
          <w:sz w:val="24"/>
          <w:szCs w:val="24"/>
        </w:rPr>
        <w:t xml:space="preserve">Психолого-педагогическое сопровождение предпрофильной подготовки. </w:t>
      </w:r>
    </w:p>
    <w:p w:rsidR="00C00A82" w:rsidRPr="00551CC0" w:rsidRDefault="00C00A82" w:rsidP="00C00A82">
      <w:pPr>
        <w:numPr>
          <w:ilvl w:val="0"/>
          <w:numId w:val="1"/>
        </w:numPr>
        <w:suppressAutoHyphens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551CC0">
        <w:rPr>
          <w:rFonts w:ascii="Times New Roman" w:hAnsi="Times New Roman"/>
          <w:sz w:val="24"/>
          <w:szCs w:val="24"/>
        </w:rPr>
        <w:t xml:space="preserve">В течение года велась совместная работа с социальным педагогом. Работа  </w:t>
      </w:r>
    </w:p>
    <w:p w:rsidR="00C00A82" w:rsidRPr="00551CC0" w:rsidRDefault="00C00A82" w:rsidP="00C00A82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1CC0">
        <w:rPr>
          <w:rFonts w:ascii="Times New Roman" w:hAnsi="Times New Roman"/>
          <w:sz w:val="24"/>
          <w:szCs w:val="24"/>
        </w:rPr>
        <w:t xml:space="preserve">         велась по трём основным направлениям: сопровождение, профилактика,  </w:t>
      </w:r>
    </w:p>
    <w:p w:rsidR="00C00A82" w:rsidRPr="00551CC0" w:rsidRDefault="00C00A82" w:rsidP="00C00A82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1CC0">
        <w:rPr>
          <w:rFonts w:ascii="Times New Roman" w:hAnsi="Times New Roman"/>
          <w:sz w:val="24"/>
          <w:szCs w:val="24"/>
        </w:rPr>
        <w:t xml:space="preserve">         коррекция. </w:t>
      </w:r>
    </w:p>
    <w:p w:rsidR="00C00A82" w:rsidRPr="00551CC0" w:rsidRDefault="00C00A82" w:rsidP="00C00A82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00A82" w:rsidRPr="00551CC0" w:rsidRDefault="00C00A82" w:rsidP="00C00A82">
      <w:pPr>
        <w:pStyle w:val="a3"/>
        <w:spacing w:after="0"/>
        <w:jc w:val="both"/>
        <w:rPr>
          <w:b/>
          <w:i/>
          <w:sz w:val="24"/>
          <w:szCs w:val="24"/>
          <w:lang w:val="ru-RU"/>
        </w:rPr>
      </w:pPr>
      <w:r w:rsidRPr="00551CC0">
        <w:rPr>
          <w:sz w:val="24"/>
          <w:szCs w:val="24"/>
          <w:lang w:val="ru-RU"/>
        </w:rPr>
        <w:t xml:space="preserve">В рамках психолого-педагогического сопровождения учебного процесса в этом году проводились следующие  </w:t>
      </w:r>
      <w:r w:rsidRPr="00551CC0">
        <w:rPr>
          <w:b/>
          <w:i/>
          <w:sz w:val="24"/>
          <w:szCs w:val="24"/>
          <w:lang w:val="ru-RU"/>
        </w:rPr>
        <w:t>мониторинги:</w:t>
      </w:r>
    </w:p>
    <w:p w:rsidR="00C00A82" w:rsidRPr="00744F5B" w:rsidRDefault="00C00A82" w:rsidP="00C00A82">
      <w:pPr>
        <w:pStyle w:val="a3"/>
        <w:spacing w:after="0"/>
        <w:jc w:val="both"/>
        <w:rPr>
          <w:b/>
          <w:i/>
          <w:sz w:val="24"/>
          <w:szCs w:val="24"/>
          <w:lang w:val="ru-RU"/>
        </w:rPr>
      </w:pPr>
    </w:p>
    <w:tbl>
      <w:tblPr>
        <w:tblW w:w="10491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713"/>
        <w:gridCol w:w="914"/>
        <w:gridCol w:w="855"/>
        <w:gridCol w:w="737"/>
        <w:gridCol w:w="11"/>
        <w:gridCol w:w="698"/>
        <w:gridCol w:w="11"/>
        <w:gridCol w:w="709"/>
        <w:gridCol w:w="843"/>
        <w:gridCol w:w="1000"/>
      </w:tblGrid>
      <w:tr w:rsidR="00C00A82" w:rsidRPr="00744F5B" w:rsidTr="00F5350B">
        <w:trPr>
          <w:trHeight w:val="823"/>
        </w:trPr>
        <w:tc>
          <w:tcPr>
            <w:tcW w:w="4713" w:type="dxa"/>
            <w:vMerge w:val="restart"/>
          </w:tcPr>
          <w:p w:rsidR="00C00A82" w:rsidRPr="00744F5B" w:rsidRDefault="00C00A82" w:rsidP="00A83F9B">
            <w:pPr>
              <w:pStyle w:val="a5"/>
              <w:spacing w:before="0" w:after="0" w:line="240" w:lineRule="atLeast"/>
              <w:jc w:val="center"/>
              <w:rPr>
                <w:sz w:val="24"/>
                <w:szCs w:val="24"/>
                <w:lang w:val="ru-RU"/>
              </w:rPr>
            </w:pPr>
          </w:p>
          <w:p w:rsidR="00C00A82" w:rsidRPr="00744F5B" w:rsidRDefault="00C00A82" w:rsidP="00A83F9B">
            <w:pPr>
              <w:pStyle w:val="a5"/>
              <w:spacing w:before="0" w:after="0" w:line="240" w:lineRule="atLeast"/>
              <w:jc w:val="center"/>
              <w:rPr>
                <w:sz w:val="24"/>
                <w:szCs w:val="24"/>
              </w:rPr>
            </w:pPr>
            <w:proofErr w:type="spellStart"/>
            <w:r w:rsidRPr="00744F5B">
              <w:rPr>
                <w:b/>
                <w:bCs/>
                <w:sz w:val="24"/>
                <w:szCs w:val="24"/>
              </w:rPr>
              <w:t>Методика</w:t>
            </w:r>
            <w:proofErr w:type="spellEnd"/>
          </w:p>
        </w:tc>
        <w:tc>
          <w:tcPr>
            <w:tcW w:w="914" w:type="dxa"/>
          </w:tcPr>
          <w:p w:rsidR="00C00A82" w:rsidRPr="00744F5B" w:rsidRDefault="00C00A82" w:rsidP="00A83F9B">
            <w:pPr>
              <w:pStyle w:val="a5"/>
              <w:spacing w:before="0" w:after="0" w:line="240" w:lineRule="atLeast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744F5B">
              <w:rPr>
                <w:sz w:val="24"/>
                <w:szCs w:val="24"/>
              </w:rPr>
              <w:t>Всего</w:t>
            </w:r>
            <w:proofErr w:type="spellEnd"/>
            <w:r w:rsidRPr="00744F5B">
              <w:rPr>
                <w:sz w:val="24"/>
                <w:szCs w:val="24"/>
              </w:rPr>
              <w:t xml:space="preserve"> </w:t>
            </w:r>
          </w:p>
          <w:p w:rsidR="00C00A82" w:rsidRPr="00744F5B" w:rsidRDefault="00C00A82" w:rsidP="00A83F9B">
            <w:pPr>
              <w:pStyle w:val="a5"/>
              <w:spacing w:before="0" w:after="0" w:line="240" w:lineRule="atLeast"/>
              <w:jc w:val="center"/>
              <w:rPr>
                <w:sz w:val="24"/>
                <w:szCs w:val="24"/>
                <w:lang w:val="ru-RU"/>
              </w:rPr>
            </w:pPr>
            <w:r w:rsidRPr="00744F5B">
              <w:rPr>
                <w:sz w:val="24"/>
                <w:szCs w:val="24"/>
                <w:lang w:val="ru-RU"/>
              </w:rPr>
              <w:t>уч-ся</w:t>
            </w:r>
          </w:p>
        </w:tc>
        <w:tc>
          <w:tcPr>
            <w:tcW w:w="1603" w:type="dxa"/>
            <w:gridSpan w:val="3"/>
          </w:tcPr>
          <w:p w:rsidR="00C00A82" w:rsidRPr="00744F5B" w:rsidRDefault="00C00A82" w:rsidP="00A83F9B">
            <w:pPr>
              <w:pStyle w:val="a5"/>
              <w:spacing w:before="0" w:after="0" w:line="240" w:lineRule="atLeast"/>
              <w:jc w:val="center"/>
              <w:rPr>
                <w:sz w:val="24"/>
                <w:szCs w:val="24"/>
              </w:rPr>
            </w:pPr>
            <w:proofErr w:type="spellStart"/>
            <w:r w:rsidRPr="00744F5B">
              <w:rPr>
                <w:sz w:val="24"/>
                <w:szCs w:val="24"/>
              </w:rPr>
              <w:t>низкий</w:t>
            </w:r>
            <w:proofErr w:type="spellEnd"/>
            <w:r w:rsidRPr="00744F5B">
              <w:rPr>
                <w:sz w:val="24"/>
                <w:szCs w:val="24"/>
              </w:rPr>
              <w:t xml:space="preserve"> </w:t>
            </w:r>
            <w:proofErr w:type="spellStart"/>
            <w:r w:rsidRPr="00744F5B">
              <w:rPr>
                <w:sz w:val="24"/>
                <w:szCs w:val="24"/>
              </w:rPr>
              <w:t>уровень</w:t>
            </w:r>
            <w:proofErr w:type="spellEnd"/>
          </w:p>
        </w:tc>
        <w:tc>
          <w:tcPr>
            <w:tcW w:w="1418" w:type="dxa"/>
            <w:gridSpan w:val="3"/>
          </w:tcPr>
          <w:p w:rsidR="00C00A82" w:rsidRPr="00744F5B" w:rsidRDefault="00C00A82" w:rsidP="00A83F9B">
            <w:pPr>
              <w:pStyle w:val="a5"/>
              <w:spacing w:before="0" w:after="0" w:line="240" w:lineRule="atLeast"/>
              <w:jc w:val="center"/>
              <w:rPr>
                <w:sz w:val="24"/>
                <w:szCs w:val="24"/>
              </w:rPr>
            </w:pPr>
            <w:proofErr w:type="spellStart"/>
            <w:r w:rsidRPr="00744F5B">
              <w:rPr>
                <w:sz w:val="24"/>
                <w:szCs w:val="24"/>
              </w:rPr>
              <w:t>средний</w:t>
            </w:r>
            <w:proofErr w:type="spellEnd"/>
            <w:r w:rsidRPr="00744F5B">
              <w:rPr>
                <w:sz w:val="24"/>
                <w:szCs w:val="24"/>
              </w:rPr>
              <w:t xml:space="preserve"> </w:t>
            </w:r>
            <w:proofErr w:type="spellStart"/>
            <w:r w:rsidRPr="00744F5B">
              <w:rPr>
                <w:sz w:val="24"/>
                <w:szCs w:val="24"/>
              </w:rPr>
              <w:t>уровень</w:t>
            </w:r>
            <w:proofErr w:type="spellEnd"/>
          </w:p>
        </w:tc>
        <w:tc>
          <w:tcPr>
            <w:tcW w:w="1843" w:type="dxa"/>
            <w:gridSpan w:val="2"/>
          </w:tcPr>
          <w:p w:rsidR="00C00A82" w:rsidRPr="00744F5B" w:rsidRDefault="00C00A82" w:rsidP="00A83F9B">
            <w:pPr>
              <w:pStyle w:val="a5"/>
              <w:spacing w:before="0" w:after="0" w:line="240" w:lineRule="atLeast"/>
              <w:jc w:val="center"/>
              <w:rPr>
                <w:sz w:val="24"/>
                <w:szCs w:val="24"/>
              </w:rPr>
            </w:pPr>
            <w:proofErr w:type="spellStart"/>
            <w:r w:rsidRPr="00744F5B">
              <w:rPr>
                <w:sz w:val="24"/>
                <w:szCs w:val="24"/>
              </w:rPr>
              <w:t>высокий</w:t>
            </w:r>
            <w:proofErr w:type="spellEnd"/>
            <w:r w:rsidRPr="00744F5B">
              <w:rPr>
                <w:sz w:val="24"/>
                <w:szCs w:val="24"/>
              </w:rPr>
              <w:t xml:space="preserve"> </w:t>
            </w:r>
            <w:proofErr w:type="spellStart"/>
            <w:r w:rsidRPr="00744F5B">
              <w:rPr>
                <w:sz w:val="24"/>
                <w:szCs w:val="24"/>
              </w:rPr>
              <w:t>уровень</w:t>
            </w:r>
            <w:proofErr w:type="spellEnd"/>
          </w:p>
        </w:tc>
      </w:tr>
      <w:tr w:rsidR="00C00A82" w:rsidRPr="00744F5B" w:rsidTr="00F5350B">
        <w:trPr>
          <w:trHeight w:val="144"/>
        </w:trPr>
        <w:tc>
          <w:tcPr>
            <w:tcW w:w="4713" w:type="dxa"/>
            <w:vMerge/>
          </w:tcPr>
          <w:p w:rsidR="00C00A82" w:rsidRPr="00744F5B" w:rsidRDefault="00C00A82" w:rsidP="00A83F9B">
            <w:pPr>
              <w:spacing w:after="0" w:line="24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14" w:type="dxa"/>
          </w:tcPr>
          <w:p w:rsidR="00C00A82" w:rsidRPr="00744F5B" w:rsidRDefault="00C00A82" w:rsidP="00A83F9B">
            <w:pPr>
              <w:pStyle w:val="a5"/>
              <w:spacing w:before="0" w:after="0"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855" w:type="dxa"/>
          </w:tcPr>
          <w:p w:rsidR="00C00A82" w:rsidRPr="00744F5B" w:rsidRDefault="00C00A82" w:rsidP="00A83F9B">
            <w:pPr>
              <w:pStyle w:val="a5"/>
              <w:spacing w:before="0" w:after="0" w:line="240" w:lineRule="atLeast"/>
              <w:jc w:val="center"/>
              <w:rPr>
                <w:sz w:val="24"/>
                <w:szCs w:val="24"/>
              </w:rPr>
            </w:pPr>
            <w:proofErr w:type="spellStart"/>
            <w:r w:rsidRPr="00744F5B">
              <w:rPr>
                <w:sz w:val="24"/>
                <w:szCs w:val="24"/>
              </w:rPr>
              <w:t>Кол-во</w:t>
            </w:r>
            <w:proofErr w:type="spellEnd"/>
          </w:p>
        </w:tc>
        <w:tc>
          <w:tcPr>
            <w:tcW w:w="737" w:type="dxa"/>
          </w:tcPr>
          <w:p w:rsidR="00C00A82" w:rsidRPr="00744F5B" w:rsidRDefault="00C00A82" w:rsidP="00A83F9B">
            <w:pPr>
              <w:pStyle w:val="a5"/>
              <w:spacing w:before="0" w:after="0" w:line="240" w:lineRule="atLeast"/>
              <w:jc w:val="center"/>
              <w:rPr>
                <w:sz w:val="24"/>
                <w:szCs w:val="24"/>
              </w:rPr>
            </w:pPr>
            <w:r w:rsidRPr="00744F5B">
              <w:rPr>
                <w:sz w:val="24"/>
                <w:szCs w:val="24"/>
              </w:rPr>
              <w:t>%</w:t>
            </w:r>
          </w:p>
        </w:tc>
        <w:tc>
          <w:tcPr>
            <w:tcW w:w="720" w:type="dxa"/>
            <w:gridSpan w:val="3"/>
          </w:tcPr>
          <w:p w:rsidR="00C00A82" w:rsidRPr="00744F5B" w:rsidRDefault="00C00A82" w:rsidP="00A83F9B">
            <w:pPr>
              <w:pStyle w:val="a5"/>
              <w:spacing w:before="0" w:after="0" w:line="240" w:lineRule="atLeast"/>
              <w:jc w:val="center"/>
              <w:rPr>
                <w:sz w:val="24"/>
                <w:szCs w:val="24"/>
              </w:rPr>
            </w:pPr>
            <w:proofErr w:type="spellStart"/>
            <w:r w:rsidRPr="00744F5B">
              <w:rPr>
                <w:sz w:val="24"/>
                <w:szCs w:val="24"/>
              </w:rPr>
              <w:t>Кол-во</w:t>
            </w:r>
            <w:proofErr w:type="spellEnd"/>
          </w:p>
        </w:tc>
        <w:tc>
          <w:tcPr>
            <w:tcW w:w="709" w:type="dxa"/>
          </w:tcPr>
          <w:p w:rsidR="00C00A82" w:rsidRPr="00744F5B" w:rsidRDefault="00C00A82" w:rsidP="00A83F9B">
            <w:pPr>
              <w:pStyle w:val="a5"/>
              <w:spacing w:before="0" w:after="0" w:line="240" w:lineRule="atLeast"/>
              <w:jc w:val="center"/>
              <w:rPr>
                <w:sz w:val="24"/>
                <w:szCs w:val="24"/>
              </w:rPr>
            </w:pPr>
            <w:r w:rsidRPr="00744F5B">
              <w:rPr>
                <w:sz w:val="24"/>
                <w:szCs w:val="24"/>
              </w:rPr>
              <w:t>%</w:t>
            </w:r>
          </w:p>
        </w:tc>
        <w:tc>
          <w:tcPr>
            <w:tcW w:w="843" w:type="dxa"/>
          </w:tcPr>
          <w:p w:rsidR="00C00A82" w:rsidRPr="00744F5B" w:rsidRDefault="00C00A82" w:rsidP="00A83F9B">
            <w:pPr>
              <w:pStyle w:val="a5"/>
              <w:spacing w:before="0" w:after="0" w:line="240" w:lineRule="atLeast"/>
              <w:jc w:val="center"/>
              <w:rPr>
                <w:sz w:val="24"/>
                <w:szCs w:val="24"/>
              </w:rPr>
            </w:pPr>
            <w:proofErr w:type="spellStart"/>
            <w:r w:rsidRPr="00744F5B">
              <w:rPr>
                <w:sz w:val="24"/>
                <w:szCs w:val="24"/>
              </w:rPr>
              <w:t>Кол-во</w:t>
            </w:r>
            <w:proofErr w:type="spellEnd"/>
          </w:p>
        </w:tc>
        <w:tc>
          <w:tcPr>
            <w:tcW w:w="1000" w:type="dxa"/>
          </w:tcPr>
          <w:p w:rsidR="00C00A82" w:rsidRPr="00744F5B" w:rsidRDefault="00C00A82" w:rsidP="00A83F9B">
            <w:pPr>
              <w:pStyle w:val="a5"/>
              <w:spacing w:before="0" w:after="0" w:line="240" w:lineRule="atLeast"/>
              <w:jc w:val="center"/>
              <w:rPr>
                <w:sz w:val="24"/>
                <w:szCs w:val="24"/>
              </w:rPr>
            </w:pPr>
            <w:r w:rsidRPr="00744F5B">
              <w:rPr>
                <w:sz w:val="24"/>
                <w:szCs w:val="24"/>
              </w:rPr>
              <w:t>%</w:t>
            </w:r>
          </w:p>
        </w:tc>
      </w:tr>
      <w:tr w:rsidR="00C00A82" w:rsidRPr="00744F5B" w:rsidTr="00F5350B">
        <w:trPr>
          <w:trHeight w:val="497"/>
        </w:trPr>
        <w:tc>
          <w:tcPr>
            <w:tcW w:w="4713" w:type="dxa"/>
          </w:tcPr>
          <w:p w:rsidR="00C00A82" w:rsidRPr="00744F5B" w:rsidRDefault="00C00A82" w:rsidP="00A83F9B">
            <w:pPr>
              <w:pStyle w:val="a5"/>
              <w:spacing w:before="0" w:after="0" w:line="240" w:lineRule="atLeast"/>
              <w:rPr>
                <w:sz w:val="24"/>
                <w:szCs w:val="24"/>
                <w:lang w:val="ru-RU"/>
              </w:rPr>
            </w:pPr>
            <w:r w:rsidRPr="00744F5B">
              <w:rPr>
                <w:sz w:val="24"/>
                <w:szCs w:val="24"/>
                <w:lang w:val="ru-RU"/>
              </w:rPr>
              <w:t xml:space="preserve">Методика изучения уровня тревожности  «Тест </w:t>
            </w:r>
            <w:proofErr w:type="spellStart"/>
            <w:r w:rsidRPr="00744F5B">
              <w:rPr>
                <w:sz w:val="24"/>
                <w:szCs w:val="24"/>
                <w:lang w:val="ru-RU"/>
              </w:rPr>
              <w:t>Филлипса</w:t>
            </w:r>
            <w:proofErr w:type="spellEnd"/>
            <w:r w:rsidRPr="00744F5B">
              <w:rPr>
                <w:sz w:val="24"/>
                <w:szCs w:val="24"/>
                <w:lang w:val="ru-RU"/>
              </w:rPr>
              <w:t>» с целью диагностики уровня адаптации уч-ся 5 кл. к обучению в школе.</w:t>
            </w:r>
          </w:p>
        </w:tc>
        <w:tc>
          <w:tcPr>
            <w:tcW w:w="914" w:type="dxa"/>
          </w:tcPr>
          <w:p w:rsidR="00C00A82" w:rsidRPr="00744F5B" w:rsidRDefault="00C00A82" w:rsidP="00A83F9B">
            <w:pPr>
              <w:pStyle w:val="a5"/>
              <w:spacing w:before="0" w:after="0" w:line="240" w:lineRule="atLeast"/>
              <w:jc w:val="center"/>
              <w:rPr>
                <w:b/>
                <w:sz w:val="24"/>
                <w:szCs w:val="24"/>
                <w:lang w:val="ru-RU"/>
              </w:rPr>
            </w:pPr>
          </w:p>
          <w:p w:rsidR="00C00A82" w:rsidRPr="00744F5B" w:rsidRDefault="00C00A82" w:rsidP="00A83F9B">
            <w:pPr>
              <w:pStyle w:val="a5"/>
              <w:spacing w:before="0" w:after="0" w:line="240" w:lineRule="atLeast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31</w:t>
            </w:r>
          </w:p>
        </w:tc>
        <w:tc>
          <w:tcPr>
            <w:tcW w:w="855" w:type="dxa"/>
          </w:tcPr>
          <w:p w:rsidR="00C00A82" w:rsidRPr="00744F5B" w:rsidRDefault="00C00A82" w:rsidP="00A83F9B">
            <w:pPr>
              <w:pStyle w:val="a5"/>
              <w:spacing w:before="0" w:after="0" w:line="240" w:lineRule="atLeast"/>
              <w:jc w:val="center"/>
              <w:rPr>
                <w:b/>
                <w:sz w:val="24"/>
                <w:szCs w:val="24"/>
                <w:lang w:val="ru-RU"/>
              </w:rPr>
            </w:pPr>
          </w:p>
          <w:p w:rsidR="00C00A82" w:rsidRPr="00744F5B" w:rsidRDefault="00C00A82" w:rsidP="00A83F9B">
            <w:pPr>
              <w:pStyle w:val="a5"/>
              <w:spacing w:before="0" w:after="0" w:line="240" w:lineRule="atLeast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8</w:t>
            </w:r>
          </w:p>
        </w:tc>
        <w:tc>
          <w:tcPr>
            <w:tcW w:w="737" w:type="dxa"/>
          </w:tcPr>
          <w:p w:rsidR="00C00A82" w:rsidRPr="00744F5B" w:rsidRDefault="00C00A82" w:rsidP="00A83F9B">
            <w:pPr>
              <w:pStyle w:val="a5"/>
              <w:spacing w:before="0" w:after="0" w:line="240" w:lineRule="atLeast"/>
              <w:jc w:val="center"/>
              <w:rPr>
                <w:b/>
                <w:sz w:val="24"/>
                <w:szCs w:val="24"/>
                <w:lang w:val="ru-RU"/>
              </w:rPr>
            </w:pPr>
          </w:p>
          <w:p w:rsidR="00C00A82" w:rsidRPr="00744F5B" w:rsidRDefault="00C00A82" w:rsidP="00A83F9B">
            <w:pPr>
              <w:pStyle w:val="a5"/>
              <w:spacing w:before="0" w:after="0" w:line="240" w:lineRule="atLeast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25,8</w:t>
            </w:r>
          </w:p>
        </w:tc>
        <w:tc>
          <w:tcPr>
            <w:tcW w:w="720" w:type="dxa"/>
            <w:gridSpan w:val="3"/>
          </w:tcPr>
          <w:p w:rsidR="00C00A82" w:rsidRPr="00744F5B" w:rsidRDefault="00C00A82" w:rsidP="00A83F9B">
            <w:pPr>
              <w:pStyle w:val="a5"/>
              <w:spacing w:before="0" w:after="0" w:line="240" w:lineRule="atLeast"/>
              <w:jc w:val="center"/>
              <w:rPr>
                <w:b/>
                <w:sz w:val="24"/>
                <w:szCs w:val="24"/>
                <w:lang w:val="ru-RU"/>
              </w:rPr>
            </w:pPr>
          </w:p>
          <w:p w:rsidR="00C00A82" w:rsidRPr="00744F5B" w:rsidRDefault="00C00A82" w:rsidP="00A83F9B">
            <w:pPr>
              <w:pStyle w:val="a5"/>
              <w:spacing w:before="0" w:after="0" w:line="240" w:lineRule="atLeast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12</w:t>
            </w:r>
          </w:p>
        </w:tc>
        <w:tc>
          <w:tcPr>
            <w:tcW w:w="709" w:type="dxa"/>
          </w:tcPr>
          <w:p w:rsidR="00C00A82" w:rsidRPr="00744F5B" w:rsidRDefault="00C00A82" w:rsidP="00A83F9B">
            <w:pPr>
              <w:pStyle w:val="a5"/>
              <w:spacing w:before="0" w:after="0" w:line="240" w:lineRule="atLeast"/>
              <w:jc w:val="center"/>
              <w:rPr>
                <w:b/>
                <w:sz w:val="24"/>
                <w:szCs w:val="24"/>
                <w:lang w:val="ru-RU"/>
              </w:rPr>
            </w:pPr>
          </w:p>
          <w:p w:rsidR="00C00A82" w:rsidRPr="00744F5B" w:rsidRDefault="00C00A82" w:rsidP="00A83F9B">
            <w:pPr>
              <w:pStyle w:val="a5"/>
              <w:spacing w:before="0" w:after="0" w:line="240" w:lineRule="atLeast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38,7</w:t>
            </w:r>
          </w:p>
        </w:tc>
        <w:tc>
          <w:tcPr>
            <w:tcW w:w="843" w:type="dxa"/>
          </w:tcPr>
          <w:p w:rsidR="00C00A82" w:rsidRPr="00744F5B" w:rsidRDefault="00C00A82" w:rsidP="00A83F9B">
            <w:pPr>
              <w:pStyle w:val="a5"/>
              <w:spacing w:before="0" w:after="0" w:line="240" w:lineRule="atLeast"/>
              <w:jc w:val="center"/>
              <w:rPr>
                <w:b/>
                <w:sz w:val="24"/>
                <w:szCs w:val="24"/>
                <w:lang w:val="ru-RU"/>
              </w:rPr>
            </w:pPr>
          </w:p>
          <w:p w:rsidR="00C00A82" w:rsidRPr="00744F5B" w:rsidRDefault="00C00A82" w:rsidP="00A83F9B">
            <w:pPr>
              <w:pStyle w:val="a5"/>
              <w:spacing w:before="0" w:after="0" w:line="240" w:lineRule="atLeast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11</w:t>
            </w:r>
          </w:p>
        </w:tc>
        <w:tc>
          <w:tcPr>
            <w:tcW w:w="1000" w:type="dxa"/>
          </w:tcPr>
          <w:p w:rsidR="00C00A82" w:rsidRPr="00744F5B" w:rsidRDefault="00C00A82" w:rsidP="00A83F9B">
            <w:pPr>
              <w:pStyle w:val="a5"/>
              <w:spacing w:before="0" w:after="0" w:line="240" w:lineRule="atLeast"/>
              <w:jc w:val="center"/>
              <w:rPr>
                <w:b/>
                <w:sz w:val="24"/>
                <w:szCs w:val="24"/>
                <w:lang w:val="ru-RU"/>
              </w:rPr>
            </w:pPr>
          </w:p>
          <w:p w:rsidR="00C00A82" w:rsidRPr="00744F5B" w:rsidRDefault="00C00A82" w:rsidP="00A83F9B">
            <w:pPr>
              <w:pStyle w:val="a5"/>
              <w:spacing w:before="0" w:after="0" w:line="240" w:lineRule="atLeast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35,5</w:t>
            </w:r>
          </w:p>
        </w:tc>
      </w:tr>
      <w:tr w:rsidR="00C00A82" w:rsidRPr="00744F5B" w:rsidTr="00F5350B">
        <w:trPr>
          <w:trHeight w:val="497"/>
        </w:trPr>
        <w:tc>
          <w:tcPr>
            <w:tcW w:w="4713" w:type="dxa"/>
          </w:tcPr>
          <w:p w:rsidR="00C00A82" w:rsidRPr="00744F5B" w:rsidRDefault="00C00A82" w:rsidP="00A83F9B">
            <w:pPr>
              <w:pStyle w:val="a5"/>
              <w:spacing w:before="0" w:after="0" w:line="240" w:lineRule="atLeast"/>
              <w:rPr>
                <w:sz w:val="24"/>
                <w:szCs w:val="24"/>
                <w:lang w:val="ru-RU"/>
              </w:rPr>
            </w:pPr>
            <w:r w:rsidRPr="00744F5B">
              <w:rPr>
                <w:sz w:val="24"/>
                <w:szCs w:val="24"/>
                <w:lang w:val="ru-RU"/>
              </w:rPr>
              <w:t xml:space="preserve">«Тест </w:t>
            </w:r>
            <w:proofErr w:type="spellStart"/>
            <w:r w:rsidRPr="00744F5B">
              <w:rPr>
                <w:sz w:val="24"/>
                <w:szCs w:val="24"/>
                <w:lang w:val="ru-RU"/>
              </w:rPr>
              <w:t>Басса-Дарки</w:t>
            </w:r>
            <w:proofErr w:type="spellEnd"/>
            <w:r w:rsidRPr="00744F5B">
              <w:rPr>
                <w:sz w:val="24"/>
                <w:szCs w:val="24"/>
                <w:lang w:val="ru-RU"/>
              </w:rPr>
              <w:t>» с целью определения</w:t>
            </w:r>
            <w:r>
              <w:rPr>
                <w:sz w:val="24"/>
                <w:szCs w:val="24"/>
                <w:lang w:val="ru-RU"/>
              </w:rPr>
              <w:t xml:space="preserve"> уровня агрессивности уч-ся 9-х классов</w:t>
            </w:r>
            <w:r w:rsidRPr="00744F5B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914" w:type="dxa"/>
          </w:tcPr>
          <w:p w:rsidR="00C00A82" w:rsidRPr="00744F5B" w:rsidRDefault="00C00A82" w:rsidP="00A83F9B">
            <w:pPr>
              <w:pStyle w:val="a5"/>
              <w:spacing w:before="0" w:after="0" w:line="240" w:lineRule="atLeast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26</w:t>
            </w:r>
          </w:p>
        </w:tc>
        <w:tc>
          <w:tcPr>
            <w:tcW w:w="855" w:type="dxa"/>
          </w:tcPr>
          <w:p w:rsidR="00C00A82" w:rsidRPr="00744F5B" w:rsidRDefault="00C00A82" w:rsidP="00A83F9B">
            <w:pPr>
              <w:pStyle w:val="a5"/>
              <w:spacing w:before="0" w:after="0" w:line="240" w:lineRule="atLeast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6</w:t>
            </w:r>
          </w:p>
        </w:tc>
        <w:tc>
          <w:tcPr>
            <w:tcW w:w="737" w:type="dxa"/>
          </w:tcPr>
          <w:p w:rsidR="00C00A82" w:rsidRPr="00744F5B" w:rsidRDefault="00C00A82" w:rsidP="00A83F9B">
            <w:pPr>
              <w:pStyle w:val="a5"/>
              <w:spacing w:before="0" w:after="0" w:line="240" w:lineRule="atLeast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19,3</w:t>
            </w:r>
          </w:p>
        </w:tc>
        <w:tc>
          <w:tcPr>
            <w:tcW w:w="720" w:type="dxa"/>
            <w:gridSpan w:val="3"/>
          </w:tcPr>
          <w:p w:rsidR="00C00A82" w:rsidRPr="00744F5B" w:rsidRDefault="00C00A82" w:rsidP="00A83F9B">
            <w:pPr>
              <w:pStyle w:val="a5"/>
              <w:spacing w:before="0" w:after="0" w:line="240" w:lineRule="atLeast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15</w:t>
            </w:r>
          </w:p>
        </w:tc>
        <w:tc>
          <w:tcPr>
            <w:tcW w:w="709" w:type="dxa"/>
          </w:tcPr>
          <w:p w:rsidR="00C00A82" w:rsidRPr="00744F5B" w:rsidRDefault="00C00A82" w:rsidP="00A83F9B">
            <w:pPr>
              <w:pStyle w:val="a5"/>
              <w:spacing w:before="0" w:after="0" w:line="240" w:lineRule="atLeast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57,7</w:t>
            </w:r>
          </w:p>
        </w:tc>
        <w:tc>
          <w:tcPr>
            <w:tcW w:w="843" w:type="dxa"/>
          </w:tcPr>
          <w:p w:rsidR="00C00A82" w:rsidRPr="00744F5B" w:rsidRDefault="00C00A82" w:rsidP="00A83F9B">
            <w:pPr>
              <w:pStyle w:val="a5"/>
              <w:spacing w:before="0" w:after="0" w:line="240" w:lineRule="atLeast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5</w:t>
            </w:r>
          </w:p>
        </w:tc>
        <w:tc>
          <w:tcPr>
            <w:tcW w:w="1000" w:type="dxa"/>
          </w:tcPr>
          <w:p w:rsidR="00C00A82" w:rsidRPr="00744F5B" w:rsidRDefault="00C00A82" w:rsidP="00A83F9B">
            <w:pPr>
              <w:pStyle w:val="a5"/>
              <w:spacing w:before="0" w:after="0" w:line="240" w:lineRule="atLeast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19,2</w:t>
            </w:r>
          </w:p>
        </w:tc>
      </w:tr>
      <w:tr w:rsidR="00C00A82" w:rsidRPr="00744F5B" w:rsidTr="00F5350B">
        <w:trPr>
          <w:trHeight w:val="378"/>
        </w:trPr>
        <w:tc>
          <w:tcPr>
            <w:tcW w:w="4713" w:type="dxa"/>
          </w:tcPr>
          <w:p w:rsidR="00C00A82" w:rsidRPr="00744F5B" w:rsidRDefault="00C00A82" w:rsidP="00A83F9B">
            <w:pPr>
              <w:pStyle w:val="a5"/>
              <w:spacing w:before="0" w:after="0" w:line="240" w:lineRule="atLeast"/>
              <w:rPr>
                <w:sz w:val="24"/>
                <w:szCs w:val="24"/>
                <w:lang w:val="ru-RU"/>
              </w:rPr>
            </w:pPr>
            <w:r w:rsidRPr="00744F5B">
              <w:rPr>
                <w:sz w:val="24"/>
                <w:szCs w:val="24"/>
                <w:lang w:val="ru-RU"/>
              </w:rPr>
              <w:t xml:space="preserve">Методика «Изучение мотивации обучения у младших </w:t>
            </w:r>
            <w:proofErr w:type="gramStart"/>
            <w:r w:rsidRPr="00744F5B">
              <w:rPr>
                <w:sz w:val="24"/>
                <w:szCs w:val="24"/>
                <w:lang w:val="ru-RU"/>
              </w:rPr>
              <w:t xml:space="preserve">школьников» </w:t>
            </w:r>
            <w:proofErr w:type="spellStart"/>
            <w:r w:rsidRPr="00744F5B">
              <w:rPr>
                <w:sz w:val="24"/>
                <w:szCs w:val="24"/>
                <w:lang w:val="ru-RU"/>
              </w:rPr>
              <w:t>Н.</w:t>
            </w:r>
            <w:proofErr w:type="gramEnd"/>
            <w:r w:rsidRPr="00744F5B">
              <w:rPr>
                <w:sz w:val="24"/>
                <w:szCs w:val="24"/>
                <w:lang w:val="ru-RU"/>
              </w:rPr>
              <w:t>Лускановой</w:t>
            </w:r>
            <w:proofErr w:type="spellEnd"/>
            <w:r w:rsidRPr="00744F5B">
              <w:rPr>
                <w:sz w:val="24"/>
                <w:szCs w:val="24"/>
                <w:lang w:val="ru-RU"/>
              </w:rPr>
              <w:t xml:space="preserve"> в 1,4,5-ом классах.</w:t>
            </w:r>
          </w:p>
        </w:tc>
        <w:tc>
          <w:tcPr>
            <w:tcW w:w="914" w:type="dxa"/>
          </w:tcPr>
          <w:p w:rsidR="00C00A82" w:rsidRPr="00744F5B" w:rsidRDefault="00C00A82" w:rsidP="00A83F9B">
            <w:pPr>
              <w:pStyle w:val="a5"/>
              <w:spacing w:before="0" w:after="0" w:line="240" w:lineRule="atLeast"/>
              <w:jc w:val="center"/>
              <w:rPr>
                <w:b/>
                <w:sz w:val="24"/>
                <w:szCs w:val="24"/>
                <w:lang w:val="ru-RU"/>
              </w:rPr>
            </w:pPr>
          </w:p>
          <w:p w:rsidR="00C00A82" w:rsidRPr="00744F5B" w:rsidRDefault="00C00A82" w:rsidP="00A83F9B">
            <w:pPr>
              <w:pStyle w:val="a5"/>
              <w:spacing w:before="0" w:after="0" w:line="240" w:lineRule="atLeast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82</w:t>
            </w:r>
          </w:p>
        </w:tc>
        <w:tc>
          <w:tcPr>
            <w:tcW w:w="855" w:type="dxa"/>
          </w:tcPr>
          <w:p w:rsidR="00C00A82" w:rsidRPr="00744F5B" w:rsidRDefault="00C00A82" w:rsidP="00A83F9B">
            <w:pPr>
              <w:pStyle w:val="a5"/>
              <w:spacing w:before="0" w:after="0" w:line="240" w:lineRule="atLeast"/>
              <w:jc w:val="center"/>
              <w:rPr>
                <w:b/>
                <w:sz w:val="24"/>
                <w:szCs w:val="24"/>
                <w:lang w:val="ru-RU"/>
              </w:rPr>
            </w:pPr>
          </w:p>
          <w:p w:rsidR="00C00A82" w:rsidRPr="00744F5B" w:rsidRDefault="00C00A82" w:rsidP="00A83F9B">
            <w:pPr>
              <w:pStyle w:val="a5"/>
              <w:spacing w:before="0" w:after="0" w:line="240" w:lineRule="atLeast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24</w:t>
            </w:r>
          </w:p>
        </w:tc>
        <w:tc>
          <w:tcPr>
            <w:tcW w:w="737" w:type="dxa"/>
          </w:tcPr>
          <w:p w:rsidR="00C00A82" w:rsidRPr="00744F5B" w:rsidRDefault="00C00A82" w:rsidP="00A83F9B">
            <w:pPr>
              <w:pStyle w:val="a5"/>
              <w:spacing w:before="0" w:after="0" w:line="240" w:lineRule="atLeast"/>
              <w:jc w:val="center"/>
              <w:rPr>
                <w:b/>
                <w:sz w:val="24"/>
                <w:szCs w:val="24"/>
                <w:lang w:val="ru-RU"/>
              </w:rPr>
            </w:pPr>
          </w:p>
          <w:p w:rsidR="00C00A82" w:rsidRPr="00744F5B" w:rsidRDefault="00C00A82" w:rsidP="00A83F9B">
            <w:pPr>
              <w:pStyle w:val="a5"/>
              <w:spacing w:before="0" w:after="0" w:line="240" w:lineRule="atLeast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29,2</w:t>
            </w:r>
          </w:p>
        </w:tc>
        <w:tc>
          <w:tcPr>
            <w:tcW w:w="720" w:type="dxa"/>
            <w:gridSpan w:val="3"/>
          </w:tcPr>
          <w:p w:rsidR="00C00A82" w:rsidRPr="00744F5B" w:rsidRDefault="00C00A82" w:rsidP="00A83F9B">
            <w:pPr>
              <w:pStyle w:val="a5"/>
              <w:spacing w:before="0" w:after="0" w:line="240" w:lineRule="atLeast"/>
              <w:jc w:val="center"/>
              <w:rPr>
                <w:b/>
                <w:sz w:val="24"/>
                <w:szCs w:val="24"/>
                <w:lang w:val="ru-RU"/>
              </w:rPr>
            </w:pPr>
          </w:p>
          <w:p w:rsidR="00C00A82" w:rsidRPr="00744F5B" w:rsidRDefault="00C00A82" w:rsidP="00A83F9B">
            <w:pPr>
              <w:pStyle w:val="a5"/>
              <w:spacing w:before="0" w:after="0" w:line="240" w:lineRule="atLeast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30</w:t>
            </w:r>
          </w:p>
        </w:tc>
        <w:tc>
          <w:tcPr>
            <w:tcW w:w="709" w:type="dxa"/>
          </w:tcPr>
          <w:p w:rsidR="00C00A82" w:rsidRPr="00744F5B" w:rsidRDefault="00C00A82" w:rsidP="00A83F9B">
            <w:pPr>
              <w:pStyle w:val="a5"/>
              <w:spacing w:before="0" w:after="0" w:line="240" w:lineRule="atLeast"/>
              <w:jc w:val="center"/>
              <w:rPr>
                <w:b/>
                <w:sz w:val="24"/>
                <w:szCs w:val="24"/>
                <w:lang w:val="ru-RU"/>
              </w:rPr>
            </w:pPr>
          </w:p>
          <w:p w:rsidR="00C00A82" w:rsidRPr="00744F5B" w:rsidRDefault="00C00A82" w:rsidP="00A83F9B">
            <w:pPr>
              <w:pStyle w:val="a5"/>
              <w:spacing w:before="0" w:after="0" w:line="240" w:lineRule="atLeast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36,6</w:t>
            </w:r>
          </w:p>
        </w:tc>
        <w:tc>
          <w:tcPr>
            <w:tcW w:w="843" w:type="dxa"/>
          </w:tcPr>
          <w:p w:rsidR="00C00A82" w:rsidRPr="00744F5B" w:rsidRDefault="00C00A82" w:rsidP="00A83F9B">
            <w:pPr>
              <w:pStyle w:val="a5"/>
              <w:spacing w:before="0" w:after="0" w:line="240" w:lineRule="atLeast"/>
              <w:jc w:val="center"/>
              <w:rPr>
                <w:b/>
                <w:sz w:val="24"/>
                <w:szCs w:val="24"/>
                <w:lang w:val="ru-RU"/>
              </w:rPr>
            </w:pPr>
          </w:p>
          <w:p w:rsidR="00C00A82" w:rsidRPr="00744F5B" w:rsidRDefault="00C00A82" w:rsidP="00A83F9B">
            <w:pPr>
              <w:pStyle w:val="a5"/>
              <w:spacing w:before="0" w:after="0" w:line="240" w:lineRule="atLeast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28</w:t>
            </w:r>
          </w:p>
        </w:tc>
        <w:tc>
          <w:tcPr>
            <w:tcW w:w="1000" w:type="dxa"/>
          </w:tcPr>
          <w:p w:rsidR="00C00A82" w:rsidRPr="00744F5B" w:rsidRDefault="00C00A82" w:rsidP="00A83F9B">
            <w:pPr>
              <w:pStyle w:val="a5"/>
              <w:spacing w:before="0" w:after="0" w:line="240" w:lineRule="atLeast"/>
              <w:jc w:val="center"/>
              <w:rPr>
                <w:b/>
                <w:sz w:val="24"/>
                <w:szCs w:val="24"/>
                <w:lang w:val="ru-RU"/>
              </w:rPr>
            </w:pPr>
          </w:p>
          <w:p w:rsidR="00C00A82" w:rsidRPr="00744F5B" w:rsidRDefault="00C00A82" w:rsidP="00A83F9B">
            <w:pPr>
              <w:pStyle w:val="a5"/>
              <w:spacing w:before="0" w:after="0" w:line="240" w:lineRule="atLeast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34,1</w:t>
            </w:r>
          </w:p>
        </w:tc>
      </w:tr>
      <w:tr w:rsidR="00C00A82" w:rsidRPr="00744F5B" w:rsidTr="00F5350B">
        <w:trPr>
          <w:trHeight w:val="795"/>
        </w:trPr>
        <w:tc>
          <w:tcPr>
            <w:tcW w:w="4713" w:type="dxa"/>
            <w:vMerge w:val="restart"/>
          </w:tcPr>
          <w:p w:rsidR="00C00A82" w:rsidRPr="00744F5B" w:rsidRDefault="00C00A82" w:rsidP="00A83F9B">
            <w:pPr>
              <w:pStyle w:val="a5"/>
              <w:spacing w:before="0" w:after="0" w:line="240" w:lineRule="atLeast"/>
              <w:rPr>
                <w:sz w:val="24"/>
                <w:szCs w:val="24"/>
                <w:lang w:val="ru-RU"/>
              </w:rPr>
            </w:pPr>
            <w:r w:rsidRPr="00744F5B">
              <w:rPr>
                <w:sz w:val="24"/>
                <w:szCs w:val="24"/>
                <w:lang w:val="ru-RU"/>
              </w:rPr>
              <w:lastRenderedPageBreak/>
              <w:t xml:space="preserve">Методика «Графический диктант» </w:t>
            </w:r>
            <w:proofErr w:type="gramStart"/>
            <w:r w:rsidRPr="00744F5B">
              <w:rPr>
                <w:sz w:val="24"/>
                <w:szCs w:val="24"/>
                <w:lang w:val="ru-RU"/>
              </w:rPr>
              <w:t>для</w:t>
            </w:r>
            <w:proofErr w:type="gramEnd"/>
            <w:r w:rsidRPr="00744F5B">
              <w:rPr>
                <w:sz w:val="24"/>
                <w:szCs w:val="24"/>
                <w:lang w:val="ru-RU"/>
              </w:rPr>
              <w:t xml:space="preserve"> </w:t>
            </w:r>
            <w:proofErr w:type="gramStart"/>
            <w:r w:rsidRPr="00744F5B">
              <w:rPr>
                <w:sz w:val="24"/>
                <w:szCs w:val="24"/>
                <w:lang w:val="ru-RU"/>
              </w:rPr>
              <w:t>определение</w:t>
            </w:r>
            <w:proofErr w:type="gramEnd"/>
            <w:r w:rsidRPr="00744F5B">
              <w:rPr>
                <w:sz w:val="24"/>
                <w:szCs w:val="24"/>
                <w:lang w:val="ru-RU"/>
              </w:rPr>
              <w:t xml:space="preserve"> уровня </w:t>
            </w:r>
            <w:proofErr w:type="spellStart"/>
            <w:r w:rsidRPr="00744F5B">
              <w:rPr>
                <w:sz w:val="24"/>
                <w:szCs w:val="24"/>
                <w:lang w:val="ru-RU"/>
              </w:rPr>
              <w:t>саморегуляции</w:t>
            </w:r>
            <w:proofErr w:type="spellEnd"/>
            <w:r w:rsidRPr="00744F5B">
              <w:rPr>
                <w:sz w:val="24"/>
                <w:szCs w:val="24"/>
                <w:lang w:val="ru-RU"/>
              </w:rPr>
              <w:t xml:space="preserve"> в интеллектуальной деятельности уч-ся 1-2-х кл.</w:t>
            </w:r>
          </w:p>
        </w:tc>
        <w:tc>
          <w:tcPr>
            <w:tcW w:w="914" w:type="dxa"/>
          </w:tcPr>
          <w:p w:rsidR="00C00A82" w:rsidRPr="00744F5B" w:rsidRDefault="00C00A82" w:rsidP="00A83F9B">
            <w:pPr>
              <w:pStyle w:val="a5"/>
              <w:spacing w:before="0" w:after="0" w:line="240" w:lineRule="atLeast"/>
              <w:jc w:val="center"/>
              <w:rPr>
                <w:b/>
                <w:sz w:val="24"/>
                <w:szCs w:val="24"/>
                <w:lang w:val="ru-RU"/>
              </w:rPr>
            </w:pPr>
          </w:p>
          <w:p w:rsidR="00C00A82" w:rsidRPr="00744F5B" w:rsidRDefault="00C00A82" w:rsidP="00A83F9B">
            <w:pPr>
              <w:pStyle w:val="a5"/>
              <w:spacing w:before="0" w:after="0" w:line="240" w:lineRule="atLeast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31</w:t>
            </w:r>
          </w:p>
        </w:tc>
        <w:tc>
          <w:tcPr>
            <w:tcW w:w="855" w:type="dxa"/>
          </w:tcPr>
          <w:p w:rsidR="00C00A82" w:rsidRPr="00744F5B" w:rsidRDefault="00C00A82" w:rsidP="00A83F9B">
            <w:pPr>
              <w:pStyle w:val="a5"/>
              <w:spacing w:before="0" w:after="0" w:line="240" w:lineRule="atLeast"/>
              <w:jc w:val="center"/>
              <w:rPr>
                <w:b/>
                <w:sz w:val="24"/>
                <w:szCs w:val="24"/>
                <w:lang w:val="ru-RU"/>
              </w:rPr>
            </w:pPr>
          </w:p>
          <w:p w:rsidR="00C00A82" w:rsidRPr="00744F5B" w:rsidRDefault="00C00A82" w:rsidP="00A83F9B">
            <w:pPr>
              <w:pStyle w:val="a5"/>
              <w:spacing w:before="0" w:after="0" w:line="240" w:lineRule="atLeast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737" w:type="dxa"/>
          </w:tcPr>
          <w:p w:rsidR="00C00A82" w:rsidRPr="00744F5B" w:rsidRDefault="00C00A82" w:rsidP="00A83F9B">
            <w:pPr>
              <w:pStyle w:val="a5"/>
              <w:spacing w:before="0" w:after="0" w:line="240" w:lineRule="atLeast"/>
              <w:jc w:val="center"/>
              <w:rPr>
                <w:b/>
                <w:sz w:val="24"/>
                <w:szCs w:val="24"/>
                <w:lang w:val="ru-RU"/>
              </w:rPr>
            </w:pPr>
          </w:p>
          <w:p w:rsidR="00C00A82" w:rsidRPr="00744F5B" w:rsidRDefault="00C00A82" w:rsidP="00A83F9B">
            <w:pPr>
              <w:pStyle w:val="a5"/>
              <w:spacing w:before="0" w:after="0" w:line="240" w:lineRule="atLeast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9,7</w:t>
            </w:r>
          </w:p>
        </w:tc>
        <w:tc>
          <w:tcPr>
            <w:tcW w:w="720" w:type="dxa"/>
            <w:gridSpan w:val="3"/>
          </w:tcPr>
          <w:p w:rsidR="00C00A82" w:rsidRPr="00744F5B" w:rsidRDefault="00C00A82" w:rsidP="00A83F9B">
            <w:pPr>
              <w:pStyle w:val="a5"/>
              <w:spacing w:before="0" w:after="0" w:line="240" w:lineRule="atLeast"/>
              <w:jc w:val="center"/>
              <w:rPr>
                <w:b/>
                <w:sz w:val="24"/>
                <w:szCs w:val="24"/>
                <w:lang w:val="ru-RU"/>
              </w:rPr>
            </w:pPr>
          </w:p>
          <w:p w:rsidR="00C00A82" w:rsidRPr="00744F5B" w:rsidRDefault="00C00A82" w:rsidP="00A83F9B">
            <w:pPr>
              <w:pStyle w:val="a5"/>
              <w:spacing w:before="0" w:after="0" w:line="240" w:lineRule="atLeast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19</w:t>
            </w:r>
          </w:p>
        </w:tc>
        <w:tc>
          <w:tcPr>
            <w:tcW w:w="709" w:type="dxa"/>
          </w:tcPr>
          <w:p w:rsidR="00C00A82" w:rsidRPr="00744F5B" w:rsidRDefault="00C00A82" w:rsidP="00A83F9B">
            <w:pPr>
              <w:pStyle w:val="a5"/>
              <w:spacing w:before="0" w:after="0" w:line="240" w:lineRule="atLeast"/>
              <w:jc w:val="center"/>
              <w:rPr>
                <w:b/>
                <w:sz w:val="24"/>
                <w:szCs w:val="24"/>
                <w:lang w:val="ru-RU"/>
              </w:rPr>
            </w:pPr>
          </w:p>
          <w:p w:rsidR="00C00A82" w:rsidRPr="00744F5B" w:rsidRDefault="00C00A82" w:rsidP="00A83F9B">
            <w:pPr>
              <w:pStyle w:val="a5"/>
              <w:spacing w:before="0" w:after="0" w:line="240" w:lineRule="atLeast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61,3</w:t>
            </w:r>
          </w:p>
        </w:tc>
        <w:tc>
          <w:tcPr>
            <w:tcW w:w="843" w:type="dxa"/>
          </w:tcPr>
          <w:p w:rsidR="00C00A82" w:rsidRPr="00744F5B" w:rsidRDefault="00C00A82" w:rsidP="00A83F9B">
            <w:pPr>
              <w:pStyle w:val="a5"/>
              <w:spacing w:before="0" w:after="0" w:line="240" w:lineRule="atLeast"/>
              <w:jc w:val="center"/>
              <w:rPr>
                <w:b/>
                <w:sz w:val="24"/>
                <w:szCs w:val="24"/>
                <w:lang w:val="ru-RU"/>
              </w:rPr>
            </w:pPr>
          </w:p>
          <w:p w:rsidR="00C00A82" w:rsidRPr="00744F5B" w:rsidRDefault="00C00A82" w:rsidP="00A83F9B">
            <w:pPr>
              <w:pStyle w:val="a5"/>
              <w:spacing w:before="0" w:after="0" w:line="240" w:lineRule="atLeast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9</w:t>
            </w:r>
          </w:p>
        </w:tc>
        <w:tc>
          <w:tcPr>
            <w:tcW w:w="1000" w:type="dxa"/>
          </w:tcPr>
          <w:p w:rsidR="00C00A82" w:rsidRPr="00744F5B" w:rsidRDefault="00C00A82" w:rsidP="00A83F9B">
            <w:pPr>
              <w:pStyle w:val="a5"/>
              <w:spacing w:before="0" w:after="0" w:line="240" w:lineRule="atLeast"/>
              <w:jc w:val="center"/>
              <w:rPr>
                <w:b/>
                <w:sz w:val="24"/>
                <w:szCs w:val="24"/>
                <w:lang w:val="ru-RU"/>
              </w:rPr>
            </w:pPr>
          </w:p>
          <w:p w:rsidR="00C00A82" w:rsidRPr="00744F5B" w:rsidRDefault="00C00A82" w:rsidP="00A83F9B">
            <w:pPr>
              <w:pStyle w:val="a5"/>
              <w:spacing w:before="0" w:after="0" w:line="240" w:lineRule="atLeast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29,0</w:t>
            </w:r>
          </w:p>
        </w:tc>
      </w:tr>
      <w:tr w:rsidR="00C00A82" w:rsidRPr="00744F5B" w:rsidTr="00F5350B">
        <w:trPr>
          <w:trHeight w:val="294"/>
        </w:trPr>
        <w:tc>
          <w:tcPr>
            <w:tcW w:w="4713" w:type="dxa"/>
            <w:vMerge/>
          </w:tcPr>
          <w:p w:rsidR="00C00A82" w:rsidRPr="00744F5B" w:rsidRDefault="00C00A82" w:rsidP="00A83F9B">
            <w:pPr>
              <w:pStyle w:val="a5"/>
              <w:spacing w:before="0" w:after="0" w:line="240" w:lineRule="atLeast"/>
              <w:rPr>
                <w:sz w:val="24"/>
                <w:szCs w:val="24"/>
                <w:lang w:val="ru-RU"/>
              </w:rPr>
            </w:pPr>
          </w:p>
        </w:tc>
        <w:tc>
          <w:tcPr>
            <w:tcW w:w="5778" w:type="dxa"/>
            <w:gridSpan w:val="9"/>
          </w:tcPr>
          <w:p w:rsidR="00C00A82" w:rsidRPr="00744F5B" w:rsidRDefault="00C00A82" w:rsidP="00A83F9B">
            <w:pPr>
              <w:pStyle w:val="a5"/>
              <w:spacing w:before="0" w:after="0" w:line="240" w:lineRule="atLeast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Приложение 3</w:t>
            </w:r>
          </w:p>
        </w:tc>
      </w:tr>
      <w:tr w:rsidR="00C00A82" w:rsidRPr="00744F5B" w:rsidTr="00F5350B">
        <w:trPr>
          <w:trHeight w:val="378"/>
        </w:trPr>
        <w:tc>
          <w:tcPr>
            <w:tcW w:w="4713" w:type="dxa"/>
          </w:tcPr>
          <w:p w:rsidR="00C00A82" w:rsidRPr="00744F5B" w:rsidRDefault="00C00A82" w:rsidP="00A83F9B">
            <w:pPr>
              <w:pStyle w:val="a5"/>
              <w:spacing w:before="0" w:after="0" w:line="240" w:lineRule="atLeas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Методика «Карта интересов в 9-11</w:t>
            </w:r>
            <w:r w:rsidRPr="00744F5B">
              <w:rPr>
                <w:sz w:val="24"/>
                <w:szCs w:val="24"/>
                <w:lang w:val="ru-RU"/>
              </w:rPr>
              <w:t>-х классах с целью исследования профессиональных интересов уч-ся.</w:t>
            </w:r>
          </w:p>
        </w:tc>
        <w:tc>
          <w:tcPr>
            <w:tcW w:w="5778" w:type="dxa"/>
            <w:gridSpan w:val="9"/>
          </w:tcPr>
          <w:p w:rsidR="00C00A82" w:rsidRPr="00744F5B" w:rsidRDefault="00C00A82" w:rsidP="00A83F9B">
            <w:pPr>
              <w:pStyle w:val="a5"/>
              <w:spacing w:before="0" w:after="0" w:line="240" w:lineRule="atLeast"/>
              <w:jc w:val="center"/>
              <w:rPr>
                <w:b/>
                <w:sz w:val="24"/>
                <w:szCs w:val="24"/>
                <w:lang w:val="ru-RU"/>
              </w:rPr>
            </w:pPr>
          </w:p>
          <w:p w:rsidR="00C00A82" w:rsidRPr="00744F5B" w:rsidRDefault="00C00A82" w:rsidP="00A83F9B">
            <w:pPr>
              <w:pStyle w:val="a5"/>
              <w:spacing w:before="0" w:after="0" w:line="240" w:lineRule="atLeast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51 (Приложение 4</w:t>
            </w:r>
            <w:r w:rsidRPr="00744F5B">
              <w:rPr>
                <w:b/>
                <w:sz w:val="24"/>
                <w:szCs w:val="24"/>
                <w:lang w:val="ru-RU"/>
              </w:rPr>
              <w:t>)</w:t>
            </w:r>
          </w:p>
        </w:tc>
      </w:tr>
      <w:tr w:rsidR="00C00A82" w:rsidRPr="00744F5B" w:rsidTr="00F5350B">
        <w:trPr>
          <w:trHeight w:val="378"/>
        </w:trPr>
        <w:tc>
          <w:tcPr>
            <w:tcW w:w="10491" w:type="dxa"/>
            <w:gridSpan w:val="10"/>
          </w:tcPr>
          <w:p w:rsidR="00C00A82" w:rsidRPr="00744F5B" w:rsidRDefault="00C00A82" w:rsidP="00A83F9B">
            <w:pPr>
              <w:pStyle w:val="a5"/>
              <w:spacing w:before="0" w:after="0" w:line="240" w:lineRule="atLeast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4581525" cy="2752725"/>
                  <wp:effectExtent l="0" t="0" r="0" b="0"/>
                  <wp:docPr id="16" name="Диаграмма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5"/>
                    </a:graphicData>
                  </a:graphic>
                </wp:inline>
              </w:drawing>
            </w:r>
          </w:p>
        </w:tc>
      </w:tr>
      <w:tr w:rsidR="00C00A82" w:rsidRPr="00744F5B" w:rsidTr="00F5350B">
        <w:trPr>
          <w:trHeight w:val="378"/>
        </w:trPr>
        <w:tc>
          <w:tcPr>
            <w:tcW w:w="4713" w:type="dxa"/>
          </w:tcPr>
          <w:p w:rsidR="00C00A82" w:rsidRPr="00744F5B" w:rsidRDefault="00C00A82" w:rsidP="00A83F9B">
            <w:pPr>
              <w:pStyle w:val="a5"/>
              <w:spacing w:before="0" w:after="0" w:line="240" w:lineRule="atLeast"/>
              <w:rPr>
                <w:sz w:val="24"/>
                <w:szCs w:val="24"/>
                <w:lang w:val="ru-RU"/>
              </w:rPr>
            </w:pPr>
            <w:r w:rsidRPr="00744F5B">
              <w:rPr>
                <w:sz w:val="24"/>
                <w:szCs w:val="24"/>
                <w:lang w:val="ru-RU"/>
              </w:rPr>
              <w:t xml:space="preserve">Методика </w:t>
            </w:r>
            <w:proofErr w:type="spellStart"/>
            <w:r w:rsidRPr="00744F5B">
              <w:rPr>
                <w:sz w:val="24"/>
                <w:szCs w:val="24"/>
                <w:lang w:val="ru-RU"/>
              </w:rPr>
              <w:t>Айзенка</w:t>
            </w:r>
            <w:proofErr w:type="spellEnd"/>
            <w:r w:rsidRPr="00744F5B">
              <w:rPr>
                <w:sz w:val="24"/>
                <w:szCs w:val="24"/>
                <w:lang w:val="ru-RU"/>
              </w:rPr>
              <w:t xml:space="preserve"> с целью определения индиви</w:t>
            </w:r>
            <w:r>
              <w:rPr>
                <w:sz w:val="24"/>
                <w:szCs w:val="24"/>
                <w:lang w:val="ru-RU"/>
              </w:rPr>
              <w:t>дуальных особенностей уч-ся 9-х классов</w:t>
            </w:r>
            <w:r w:rsidRPr="00744F5B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5778" w:type="dxa"/>
            <w:gridSpan w:val="9"/>
          </w:tcPr>
          <w:p w:rsidR="00C00A82" w:rsidRPr="00744F5B" w:rsidRDefault="00C00A82" w:rsidP="00A83F9B">
            <w:pPr>
              <w:pStyle w:val="a5"/>
              <w:spacing w:before="0" w:after="0" w:line="240" w:lineRule="atLeast"/>
              <w:jc w:val="center"/>
              <w:rPr>
                <w:b/>
                <w:sz w:val="24"/>
                <w:szCs w:val="24"/>
                <w:lang w:val="ru-RU"/>
              </w:rPr>
            </w:pPr>
          </w:p>
          <w:p w:rsidR="00C00A82" w:rsidRPr="00744F5B" w:rsidRDefault="00C00A82" w:rsidP="00A83F9B">
            <w:pPr>
              <w:pStyle w:val="a5"/>
              <w:spacing w:before="0" w:after="0" w:line="240" w:lineRule="atLeast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26</w:t>
            </w:r>
          </w:p>
        </w:tc>
      </w:tr>
      <w:tr w:rsidR="00C00A82" w:rsidRPr="00744F5B" w:rsidTr="00F5350B">
        <w:trPr>
          <w:trHeight w:val="753"/>
        </w:trPr>
        <w:tc>
          <w:tcPr>
            <w:tcW w:w="4713" w:type="dxa"/>
            <w:vMerge w:val="restart"/>
            <w:tcBorders>
              <w:right w:val="nil"/>
            </w:tcBorders>
          </w:tcPr>
          <w:p w:rsidR="00C00A82" w:rsidRPr="00744F5B" w:rsidRDefault="00C00A82" w:rsidP="00A83F9B">
            <w:pPr>
              <w:pStyle w:val="a5"/>
              <w:spacing w:before="0" w:after="0" w:line="240" w:lineRule="atLeast"/>
              <w:rPr>
                <w:sz w:val="24"/>
                <w:szCs w:val="24"/>
                <w:lang w:val="ru-RU"/>
              </w:rPr>
            </w:pPr>
            <w:r w:rsidRPr="00744F5B">
              <w:rPr>
                <w:sz w:val="24"/>
                <w:szCs w:val="24"/>
                <w:lang w:val="ru-RU"/>
              </w:rPr>
              <w:t>Методика «ИРМШ» (психологическая оценки уровня интеллектуального развития учащихся</w:t>
            </w:r>
            <w:r w:rsidRPr="00744F5B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744F5B">
              <w:rPr>
                <w:sz w:val="24"/>
                <w:szCs w:val="24"/>
                <w:lang w:val="ru-RU"/>
              </w:rPr>
              <w:t xml:space="preserve"> 4-х класса)</w:t>
            </w:r>
          </w:p>
          <w:p w:rsidR="00C00A82" w:rsidRPr="00744F5B" w:rsidRDefault="00C00A82" w:rsidP="00A83F9B">
            <w:pPr>
              <w:pStyle w:val="a5"/>
              <w:spacing w:before="0" w:after="0" w:line="240" w:lineRule="atLeast"/>
              <w:rPr>
                <w:sz w:val="24"/>
                <w:szCs w:val="24"/>
                <w:lang w:val="ru-RU"/>
              </w:rPr>
            </w:pPr>
            <w:r>
              <w:rPr>
                <w:rFonts w:ascii="Verdana" w:hAnsi="Verdana"/>
                <w:noProof/>
                <w:color w:val="000000"/>
                <w:sz w:val="18"/>
                <w:szCs w:val="18"/>
                <w:lang w:val="ru-RU" w:eastAsia="ru-RU"/>
              </w:rPr>
              <w:drawing>
                <wp:inline distT="0" distB="0" distL="0" distR="0">
                  <wp:extent cx="2771775" cy="1362075"/>
                  <wp:effectExtent l="19050" t="0" r="9525" b="0"/>
                  <wp:docPr id="17" name="Диаграмма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Диаграмма 9"/>
                          <pic:cNvPicPr>
                            <a:picLocks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1775" cy="1362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78" w:type="dxa"/>
            <w:gridSpan w:val="9"/>
            <w:tcBorders>
              <w:top w:val="nil"/>
              <w:left w:val="nil"/>
            </w:tcBorders>
          </w:tcPr>
          <w:p w:rsidR="00C00A82" w:rsidRPr="00744F5B" w:rsidRDefault="00C00A82" w:rsidP="00A83F9B">
            <w:pPr>
              <w:pStyle w:val="a5"/>
              <w:spacing w:before="0" w:after="0" w:line="240" w:lineRule="atLeast"/>
              <w:jc w:val="center"/>
              <w:rPr>
                <w:b/>
                <w:sz w:val="24"/>
                <w:szCs w:val="24"/>
                <w:lang w:val="ru-RU"/>
              </w:rPr>
            </w:pPr>
          </w:p>
          <w:p w:rsidR="00C00A82" w:rsidRPr="00744F5B" w:rsidRDefault="00C00A82" w:rsidP="00A83F9B">
            <w:pPr>
              <w:pStyle w:val="a5"/>
              <w:spacing w:before="0" w:after="0" w:line="240" w:lineRule="atLeast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29</w:t>
            </w:r>
            <w:r w:rsidRPr="00744F5B">
              <w:rPr>
                <w:b/>
                <w:sz w:val="24"/>
                <w:szCs w:val="24"/>
                <w:lang w:val="ru-RU"/>
              </w:rPr>
              <w:t xml:space="preserve"> (Приложение 2)</w:t>
            </w:r>
          </w:p>
        </w:tc>
      </w:tr>
      <w:tr w:rsidR="00C00A82" w:rsidRPr="00744F5B" w:rsidTr="00F5350B">
        <w:trPr>
          <w:trHeight w:val="2290"/>
        </w:trPr>
        <w:tc>
          <w:tcPr>
            <w:tcW w:w="4713" w:type="dxa"/>
            <w:vMerge/>
            <w:tcBorders>
              <w:right w:val="nil"/>
            </w:tcBorders>
          </w:tcPr>
          <w:p w:rsidR="00C00A82" w:rsidRPr="00744F5B" w:rsidRDefault="00C00A82" w:rsidP="00A83F9B">
            <w:pPr>
              <w:pStyle w:val="a5"/>
              <w:spacing w:before="0" w:after="0" w:line="240" w:lineRule="atLeast"/>
              <w:rPr>
                <w:sz w:val="24"/>
                <w:szCs w:val="24"/>
                <w:lang w:val="ru-RU"/>
              </w:rPr>
            </w:pPr>
          </w:p>
        </w:tc>
        <w:tc>
          <w:tcPr>
            <w:tcW w:w="5778" w:type="dxa"/>
            <w:gridSpan w:val="9"/>
            <w:tcBorders>
              <w:top w:val="single" w:sz="4" w:space="0" w:color="auto"/>
              <w:left w:val="nil"/>
            </w:tcBorders>
          </w:tcPr>
          <w:p w:rsidR="00C00A82" w:rsidRPr="00744F5B" w:rsidRDefault="00C00A82" w:rsidP="00A83F9B">
            <w:pPr>
              <w:pStyle w:val="a5"/>
              <w:spacing w:before="0" w:after="0" w:line="240" w:lineRule="atLeast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rFonts w:ascii="Verdana" w:hAnsi="Verdana"/>
                <w:noProof/>
                <w:color w:val="000000"/>
                <w:sz w:val="18"/>
                <w:szCs w:val="18"/>
                <w:lang w:val="ru-RU" w:eastAsia="ru-RU"/>
              </w:rPr>
              <w:drawing>
                <wp:inline distT="0" distB="0" distL="0" distR="0">
                  <wp:extent cx="3390900" cy="1400175"/>
                  <wp:effectExtent l="19050" t="0" r="0" b="0"/>
                  <wp:docPr id="18" name="Диаграмма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Диаграмма 11"/>
                          <pic:cNvPicPr>
                            <a:picLocks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0900" cy="1400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0A82" w:rsidRPr="00744F5B" w:rsidTr="00F5350B">
        <w:trPr>
          <w:trHeight w:val="630"/>
        </w:trPr>
        <w:tc>
          <w:tcPr>
            <w:tcW w:w="4713" w:type="dxa"/>
            <w:vMerge w:val="restart"/>
          </w:tcPr>
          <w:p w:rsidR="00C00A82" w:rsidRPr="00744F5B" w:rsidRDefault="00C00A82" w:rsidP="00A83F9B">
            <w:pPr>
              <w:pStyle w:val="a5"/>
              <w:spacing w:before="0" w:after="0" w:line="240" w:lineRule="atLeast"/>
              <w:rPr>
                <w:sz w:val="24"/>
                <w:szCs w:val="24"/>
                <w:lang w:val="ru-RU"/>
              </w:rPr>
            </w:pPr>
            <w:r w:rsidRPr="00744F5B">
              <w:rPr>
                <w:sz w:val="24"/>
                <w:szCs w:val="24"/>
                <w:lang w:val="ru-RU"/>
              </w:rPr>
              <w:t>Методика «Интеллектуальная лабильность»  с целью исследования интеллектуального развития уч-ся 9-</w:t>
            </w:r>
            <w:r>
              <w:rPr>
                <w:sz w:val="24"/>
                <w:szCs w:val="24"/>
                <w:lang w:val="ru-RU"/>
              </w:rPr>
              <w:t xml:space="preserve"> 10-х классов</w:t>
            </w:r>
            <w:r w:rsidRPr="00744F5B">
              <w:rPr>
                <w:sz w:val="24"/>
                <w:szCs w:val="24"/>
                <w:lang w:val="ru-RU"/>
              </w:rPr>
              <w:t xml:space="preserve"> в связи с задачами профориентации.</w:t>
            </w:r>
          </w:p>
        </w:tc>
        <w:tc>
          <w:tcPr>
            <w:tcW w:w="914" w:type="dxa"/>
          </w:tcPr>
          <w:p w:rsidR="00C00A82" w:rsidRPr="00744F5B" w:rsidRDefault="00C00A82" w:rsidP="00A83F9B">
            <w:pPr>
              <w:pStyle w:val="a5"/>
              <w:spacing w:before="0" w:after="0" w:line="240" w:lineRule="atLeast"/>
              <w:jc w:val="center"/>
              <w:rPr>
                <w:b/>
                <w:sz w:val="24"/>
                <w:szCs w:val="24"/>
                <w:lang w:val="ru-RU"/>
              </w:rPr>
            </w:pPr>
          </w:p>
          <w:p w:rsidR="00C00A82" w:rsidRPr="00744F5B" w:rsidRDefault="00C00A82" w:rsidP="00A83F9B">
            <w:pPr>
              <w:pStyle w:val="a5"/>
              <w:spacing w:before="0" w:after="0" w:line="240" w:lineRule="atLeast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35</w:t>
            </w:r>
          </w:p>
        </w:tc>
        <w:tc>
          <w:tcPr>
            <w:tcW w:w="855" w:type="dxa"/>
          </w:tcPr>
          <w:p w:rsidR="00C00A82" w:rsidRPr="00744F5B" w:rsidRDefault="00C00A82" w:rsidP="00A83F9B">
            <w:pPr>
              <w:pStyle w:val="a5"/>
              <w:spacing w:before="0" w:after="0" w:line="240" w:lineRule="atLeast"/>
              <w:jc w:val="center"/>
              <w:rPr>
                <w:b/>
                <w:sz w:val="24"/>
                <w:szCs w:val="24"/>
                <w:lang w:val="ru-RU"/>
              </w:rPr>
            </w:pPr>
          </w:p>
          <w:p w:rsidR="00C00A82" w:rsidRPr="00744F5B" w:rsidRDefault="00C00A82" w:rsidP="00A83F9B">
            <w:pPr>
              <w:pStyle w:val="a5"/>
              <w:spacing w:before="0" w:after="0" w:line="240" w:lineRule="atLeast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26</w:t>
            </w:r>
          </w:p>
        </w:tc>
        <w:tc>
          <w:tcPr>
            <w:tcW w:w="737" w:type="dxa"/>
          </w:tcPr>
          <w:p w:rsidR="00C00A82" w:rsidRPr="00744F5B" w:rsidRDefault="00C00A82" w:rsidP="00A83F9B">
            <w:pPr>
              <w:pStyle w:val="a5"/>
              <w:spacing w:before="0" w:after="0" w:line="240" w:lineRule="atLeast"/>
              <w:jc w:val="center"/>
              <w:rPr>
                <w:b/>
                <w:sz w:val="24"/>
                <w:szCs w:val="24"/>
                <w:lang w:val="ru-RU"/>
              </w:rPr>
            </w:pPr>
          </w:p>
          <w:p w:rsidR="00C00A82" w:rsidRPr="00744F5B" w:rsidRDefault="00C00A82" w:rsidP="00A83F9B">
            <w:pPr>
              <w:pStyle w:val="a5"/>
              <w:spacing w:before="0" w:after="0" w:line="240" w:lineRule="atLeast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74,3</w:t>
            </w:r>
          </w:p>
        </w:tc>
        <w:tc>
          <w:tcPr>
            <w:tcW w:w="720" w:type="dxa"/>
            <w:gridSpan w:val="3"/>
          </w:tcPr>
          <w:p w:rsidR="00C00A82" w:rsidRPr="00744F5B" w:rsidRDefault="00C00A82" w:rsidP="00A83F9B">
            <w:pPr>
              <w:pStyle w:val="a5"/>
              <w:spacing w:before="0" w:after="0" w:line="240" w:lineRule="atLeast"/>
              <w:jc w:val="center"/>
              <w:rPr>
                <w:b/>
                <w:sz w:val="24"/>
                <w:szCs w:val="24"/>
                <w:lang w:val="ru-RU"/>
              </w:rPr>
            </w:pPr>
          </w:p>
          <w:p w:rsidR="00C00A82" w:rsidRPr="00744F5B" w:rsidRDefault="00C00A82" w:rsidP="00A83F9B">
            <w:pPr>
              <w:pStyle w:val="a5"/>
              <w:spacing w:before="0" w:after="0" w:line="240" w:lineRule="atLeast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9</w:t>
            </w:r>
          </w:p>
        </w:tc>
        <w:tc>
          <w:tcPr>
            <w:tcW w:w="709" w:type="dxa"/>
          </w:tcPr>
          <w:p w:rsidR="00C00A82" w:rsidRPr="00744F5B" w:rsidRDefault="00C00A82" w:rsidP="00A83F9B">
            <w:pPr>
              <w:pStyle w:val="a5"/>
              <w:spacing w:before="0" w:after="0" w:line="240" w:lineRule="atLeast"/>
              <w:jc w:val="center"/>
              <w:rPr>
                <w:b/>
                <w:sz w:val="24"/>
                <w:szCs w:val="24"/>
                <w:lang w:val="ru-RU"/>
              </w:rPr>
            </w:pPr>
          </w:p>
          <w:p w:rsidR="00C00A82" w:rsidRPr="00744F5B" w:rsidRDefault="00C00A82" w:rsidP="00A83F9B">
            <w:pPr>
              <w:pStyle w:val="a5"/>
              <w:spacing w:before="0" w:after="0" w:line="240" w:lineRule="atLeast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25,7</w:t>
            </w:r>
          </w:p>
        </w:tc>
        <w:tc>
          <w:tcPr>
            <w:tcW w:w="843" w:type="dxa"/>
          </w:tcPr>
          <w:p w:rsidR="00C00A82" w:rsidRPr="00744F5B" w:rsidRDefault="00C00A82" w:rsidP="00A83F9B">
            <w:pPr>
              <w:pStyle w:val="a5"/>
              <w:spacing w:before="0" w:after="0" w:line="240" w:lineRule="atLeast"/>
              <w:jc w:val="center"/>
              <w:rPr>
                <w:b/>
                <w:sz w:val="24"/>
                <w:szCs w:val="24"/>
                <w:lang w:val="ru-RU"/>
              </w:rPr>
            </w:pPr>
          </w:p>
          <w:p w:rsidR="00C00A82" w:rsidRPr="00744F5B" w:rsidRDefault="00C00A82" w:rsidP="00A83F9B">
            <w:pPr>
              <w:pStyle w:val="a5"/>
              <w:spacing w:before="0" w:after="0" w:line="240" w:lineRule="atLeast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0</w:t>
            </w:r>
          </w:p>
        </w:tc>
        <w:tc>
          <w:tcPr>
            <w:tcW w:w="1000" w:type="dxa"/>
          </w:tcPr>
          <w:p w:rsidR="00C00A82" w:rsidRPr="00744F5B" w:rsidRDefault="00C00A82" w:rsidP="00A83F9B">
            <w:pPr>
              <w:pStyle w:val="a5"/>
              <w:spacing w:before="0" w:after="0" w:line="240" w:lineRule="atLeast"/>
              <w:jc w:val="center"/>
              <w:rPr>
                <w:b/>
                <w:sz w:val="24"/>
                <w:szCs w:val="24"/>
                <w:lang w:val="ru-RU"/>
              </w:rPr>
            </w:pPr>
          </w:p>
          <w:p w:rsidR="00C00A82" w:rsidRPr="00744F5B" w:rsidRDefault="00C00A82" w:rsidP="00A83F9B">
            <w:pPr>
              <w:pStyle w:val="a5"/>
              <w:spacing w:before="0" w:after="0" w:line="240" w:lineRule="atLeast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0</w:t>
            </w:r>
          </w:p>
        </w:tc>
      </w:tr>
      <w:tr w:rsidR="00C00A82" w:rsidRPr="00744F5B" w:rsidTr="00F5350B">
        <w:trPr>
          <w:trHeight w:val="1567"/>
        </w:trPr>
        <w:tc>
          <w:tcPr>
            <w:tcW w:w="4713" w:type="dxa"/>
            <w:vMerge/>
          </w:tcPr>
          <w:p w:rsidR="00C00A82" w:rsidRPr="00744F5B" w:rsidRDefault="00C00A82" w:rsidP="00A83F9B">
            <w:pPr>
              <w:pStyle w:val="a5"/>
              <w:spacing w:before="0" w:after="0" w:line="240" w:lineRule="atLeast"/>
              <w:rPr>
                <w:sz w:val="24"/>
                <w:szCs w:val="24"/>
                <w:lang w:val="ru-RU"/>
              </w:rPr>
            </w:pPr>
          </w:p>
        </w:tc>
        <w:tc>
          <w:tcPr>
            <w:tcW w:w="5778" w:type="dxa"/>
            <w:gridSpan w:val="9"/>
          </w:tcPr>
          <w:p w:rsidR="00C00A82" w:rsidRDefault="00C00A82" w:rsidP="00A83F9B">
            <w:pPr>
              <w:pStyle w:val="a5"/>
              <w:spacing w:before="0" w:after="0" w:line="240" w:lineRule="atLeast"/>
              <w:jc w:val="center"/>
              <w:rPr>
                <w:b/>
                <w:sz w:val="24"/>
                <w:szCs w:val="24"/>
                <w:lang w:val="ru-RU"/>
              </w:rPr>
            </w:pPr>
            <w:r w:rsidRPr="00F6632E">
              <w:rPr>
                <w:b/>
                <w:sz w:val="24"/>
                <w:szCs w:val="24"/>
                <w:lang w:val="ru-RU"/>
              </w:rPr>
              <w:t>Приложение 5</w:t>
            </w:r>
          </w:p>
          <w:p w:rsidR="00C00A82" w:rsidRPr="00714A40" w:rsidRDefault="00C00A82" w:rsidP="00A83F9B">
            <w:pPr>
              <w:pStyle w:val="a5"/>
              <w:spacing w:before="0" w:after="0" w:line="240" w:lineRule="atLeast"/>
              <w:jc w:val="center"/>
              <w:rPr>
                <w:b/>
                <w:sz w:val="24"/>
                <w:szCs w:val="24"/>
                <w:lang w:val="ru-RU"/>
              </w:rPr>
            </w:pPr>
            <w:r w:rsidRPr="00744F5B">
              <w:rPr>
                <w:sz w:val="22"/>
                <w:szCs w:val="22"/>
                <w:lang w:val="ru-RU"/>
              </w:rPr>
              <w:t>Основная причина низких результатов: недостаточное знание русского языка, низкая концентрация внимания, неумение слушать, неудовлетворительное поведение и, видимо, задания подобного рода на уроках им не встречались.</w:t>
            </w:r>
          </w:p>
        </w:tc>
      </w:tr>
      <w:tr w:rsidR="00C00A82" w:rsidRPr="00744F5B" w:rsidTr="00F5350B">
        <w:trPr>
          <w:trHeight w:val="585"/>
        </w:trPr>
        <w:tc>
          <w:tcPr>
            <w:tcW w:w="4713" w:type="dxa"/>
            <w:vMerge w:val="restart"/>
          </w:tcPr>
          <w:p w:rsidR="00C00A82" w:rsidRPr="00744F5B" w:rsidRDefault="00C00A82" w:rsidP="00A83F9B">
            <w:pPr>
              <w:pStyle w:val="a5"/>
              <w:spacing w:before="0" w:after="0" w:line="240" w:lineRule="atLeast"/>
              <w:rPr>
                <w:sz w:val="24"/>
                <w:szCs w:val="24"/>
                <w:lang w:val="ru-RU"/>
              </w:rPr>
            </w:pPr>
            <w:r w:rsidRPr="00744F5B">
              <w:rPr>
                <w:sz w:val="24"/>
                <w:szCs w:val="24"/>
                <w:lang w:val="ru-RU"/>
              </w:rPr>
              <w:t xml:space="preserve">Методика </w:t>
            </w:r>
            <w:proofErr w:type="spellStart"/>
            <w:r w:rsidRPr="00744F5B">
              <w:rPr>
                <w:sz w:val="24"/>
                <w:szCs w:val="24"/>
                <w:lang w:val="ru-RU"/>
              </w:rPr>
              <w:t>Керна-Йирасика</w:t>
            </w:r>
            <w:proofErr w:type="spellEnd"/>
            <w:r w:rsidRPr="00744F5B">
              <w:rPr>
                <w:sz w:val="24"/>
                <w:szCs w:val="24"/>
                <w:lang w:val="ru-RU"/>
              </w:rPr>
              <w:t xml:space="preserve"> для диагностики психологической готовности детей  к школьному обучению.</w:t>
            </w:r>
          </w:p>
          <w:p w:rsidR="00C00A82" w:rsidRPr="00744F5B" w:rsidRDefault="00C00A82" w:rsidP="00A83F9B">
            <w:pPr>
              <w:pStyle w:val="a5"/>
              <w:spacing w:before="0" w:after="0" w:line="240" w:lineRule="atLeast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(Приложение 1</w:t>
            </w:r>
            <w:r w:rsidRPr="00744F5B">
              <w:rPr>
                <w:b/>
                <w:sz w:val="24"/>
                <w:szCs w:val="24"/>
                <w:lang w:val="ru-RU"/>
              </w:rPr>
              <w:t>)</w:t>
            </w:r>
          </w:p>
        </w:tc>
        <w:tc>
          <w:tcPr>
            <w:tcW w:w="914" w:type="dxa"/>
          </w:tcPr>
          <w:p w:rsidR="00C00A82" w:rsidRPr="00744F5B" w:rsidRDefault="00C00A82" w:rsidP="00A83F9B">
            <w:pPr>
              <w:pStyle w:val="a5"/>
              <w:spacing w:before="0" w:after="0" w:line="240" w:lineRule="atLeast"/>
              <w:jc w:val="center"/>
              <w:rPr>
                <w:b/>
                <w:sz w:val="24"/>
                <w:szCs w:val="24"/>
                <w:lang w:val="ru-RU"/>
              </w:rPr>
            </w:pPr>
          </w:p>
          <w:p w:rsidR="00C00A82" w:rsidRPr="00744F5B" w:rsidRDefault="00C00A82" w:rsidP="00A83F9B">
            <w:pPr>
              <w:pStyle w:val="a5"/>
              <w:spacing w:before="0" w:after="0" w:line="240" w:lineRule="atLeast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22</w:t>
            </w:r>
          </w:p>
        </w:tc>
        <w:tc>
          <w:tcPr>
            <w:tcW w:w="855" w:type="dxa"/>
          </w:tcPr>
          <w:p w:rsidR="00C00A82" w:rsidRPr="00744F5B" w:rsidRDefault="00C00A82" w:rsidP="00A83F9B">
            <w:pPr>
              <w:pStyle w:val="a5"/>
              <w:spacing w:before="0" w:after="0" w:line="240" w:lineRule="atLeast"/>
              <w:jc w:val="center"/>
              <w:rPr>
                <w:b/>
                <w:sz w:val="24"/>
                <w:szCs w:val="24"/>
                <w:lang w:val="ru-RU"/>
              </w:rPr>
            </w:pPr>
          </w:p>
          <w:p w:rsidR="00C00A82" w:rsidRPr="00744F5B" w:rsidRDefault="00C00A82" w:rsidP="00A83F9B">
            <w:pPr>
              <w:pStyle w:val="a5"/>
              <w:spacing w:before="0" w:after="0" w:line="240" w:lineRule="atLeast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5</w:t>
            </w:r>
          </w:p>
        </w:tc>
        <w:tc>
          <w:tcPr>
            <w:tcW w:w="737" w:type="dxa"/>
          </w:tcPr>
          <w:p w:rsidR="00C00A82" w:rsidRPr="00744F5B" w:rsidRDefault="00C00A82" w:rsidP="00A83F9B">
            <w:pPr>
              <w:pStyle w:val="a5"/>
              <w:spacing w:before="0" w:after="0" w:line="240" w:lineRule="atLeast"/>
              <w:jc w:val="center"/>
              <w:rPr>
                <w:b/>
                <w:sz w:val="24"/>
                <w:szCs w:val="24"/>
                <w:lang w:val="ru-RU"/>
              </w:rPr>
            </w:pPr>
          </w:p>
          <w:p w:rsidR="00C00A82" w:rsidRPr="00744F5B" w:rsidRDefault="00C00A82" w:rsidP="00A83F9B">
            <w:pPr>
              <w:pStyle w:val="a5"/>
              <w:spacing w:before="0" w:after="0" w:line="240" w:lineRule="atLeast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22,7</w:t>
            </w:r>
          </w:p>
        </w:tc>
        <w:tc>
          <w:tcPr>
            <w:tcW w:w="709" w:type="dxa"/>
            <w:gridSpan w:val="2"/>
          </w:tcPr>
          <w:p w:rsidR="00C00A82" w:rsidRPr="00744F5B" w:rsidRDefault="00C00A82" w:rsidP="00A83F9B">
            <w:pPr>
              <w:pStyle w:val="a5"/>
              <w:spacing w:before="0" w:after="0" w:line="240" w:lineRule="atLeast"/>
              <w:jc w:val="center"/>
              <w:rPr>
                <w:b/>
                <w:sz w:val="24"/>
                <w:szCs w:val="24"/>
                <w:lang w:val="ru-RU"/>
              </w:rPr>
            </w:pPr>
          </w:p>
          <w:p w:rsidR="00C00A82" w:rsidRPr="00744F5B" w:rsidRDefault="00C00A82" w:rsidP="00A83F9B">
            <w:pPr>
              <w:pStyle w:val="a5"/>
              <w:spacing w:before="0" w:after="0" w:line="240" w:lineRule="atLeast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8</w:t>
            </w:r>
          </w:p>
        </w:tc>
        <w:tc>
          <w:tcPr>
            <w:tcW w:w="720" w:type="dxa"/>
            <w:gridSpan w:val="2"/>
          </w:tcPr>
          <w:p w:rsidR="00C00A82" w:rsidRPr="00744F5B" w:rsidRDefault="00C00A82" w:rsidP="00A83F9B">
            <w:pPr>
              <w:pStyle w:val="a5"/>
              <w:spacing w:before="0" w:after="0" w:line="240" w:lineRule="atLeast"/>
              <w:jc w:val="center"/>
              <w:rPr>
                <w:b/>
                <w:sz w:val="24"/>
                <w:szCs w:val="24"/>
                <w:lang w:val="ru-RU"/>
              </w:rPr>
            </w:pPr>
          </w:p>
          <w:p w:rsidR="00C00A82" w:rsidRPr="00744F5B" w:rsidRDefault="00C00A82" w:rsidP="00A83F9B">
            <w:pPr>
              <w:pStyle w:val="a5"/>
              <w:spacing w:before="0" w:after="0" w:line="240" w:lineRule="atLeast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36,4</w:t>
            </w:r>
          </w:p>
        </w:tc>
        <w:tc>
          <w:tcPr>
            <w:tcW w:w="843" w:type="dxa"/>
          </w:tcPr>
          <w:p w:rsidR="00C00A82" w:rsidRPr="00744F5B" w:rsidRDefault="00C00A82" w:rsidP="00A83F9B">
            <w:pPr>
              <w:pStyle w:val="a5"/>
              <w:spacing w:before="0" w:after="0" w:line="240" w:lineRule="atLeast"/>
              <w:jc w:val="center"/>
              <w:rPr>
                <w:b/>
                <w:sz w:val="24"/>
                <w:szCs w:val="24"/>
                <w:lang w:val="ru-RU"/>
              </w:rPr>
            </w:pPr>
          </w:p>
          <w:p w:rsidR="00C00A82" w:rsidRPr="00744F5B" w:rsidRDefault="00C00A82" w:rsidP="00A83F9B">
            <w:pPr>
              <w:pStyle w:val="a5"/>
              <w:spacing w:before="0" w:after="0" w:line="240" w:lineRule="atLeast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9</w:t>
            </w:r>
          </w:p>
        </w:tc>
        <w:tc>
          <w:tcPr>
            <w:tcW w:w="1000" w:type="dxa"/>
          </w:tcPr>
          <w:p w:rsidR="00C00A82" w:rsidRPr="00744F5B" w:rsidRDefault="00C00A82" w:rsidP="00A83F9B">
            <w:pPr>
              <w:pStyle w:val="a5"/>
              <w:spacing w:before="0" w:after="0" w:line="240" w:lineRule="atLeast"/>
              <w:jc w:val="center"/>
              <w:rPr>
                <w:b/>
                <w:sz w:val="24"/>
                <w:szCs w:val="24"/>
                <w:lang w:val="ru-RU"/>
              </w:rPr>
            </w:pPr>
          </w:p>
          <w:p w:rsidR="00C00A82" w:rsidRPr="00744F5B" w:rsidRDefault="00C00A82" w:rsidP="00A83F9B">
            <w:pPr>
              <w:pStyle w:val="a5"/>
              <w:spacing w:before="0" w:after="0" w:line="240" w:lineRule="atLeast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41,0</w:t>
            </w:r>
          </w:p>
        </w:tc>
      </w:tr>
      <w:tr w:rsidR="00C00A82" w:rsidRPr="00744F5B" w:rsidTr="00F5350B">
        <w:trPr>
          <w:trHeight w:val="228"/>
        </w:trPr>
        <w:tc>
          <w:tcPr>
            <w:tcW w:w="4713" w:type="dxa"/>
            <w:vMerge/>
          </w:tcPr>
          <w:p w:rsidR="00C00A82" w:rsidRPr="00744F5B" w:rsidRDefault="00C00A82" w:rsidP="00A83F9B">
            <w:pPr>
              <w:pStyle w:val="a5"/>
              <w:spacing w:before="0" w:after="0" w:line="240" w:lineRule="atLeast"/>
              <w:rPr>
                <w:sz w:val="24"/>
                <w:szCs w:val="24"/>
                <w:lang w:val="ru-RU"/>
              </w:rPr>
            </w:pPr>
          </w:p>
        </w:tc>
        <w:tc>
          <w:tcPr>
            <w:tcW w:w="5778" w:type="dxa"/>
            <w:gridSpan w:val="9"/>
          </w:tcPr>
          <w:p w:rsidR="00C00A82" w:rsidRPr="00744F5B" w:rsidRDefault="00C00A82" w:rsidP="00A83F9B">
            <w:pPr>
              <w:pStyle w:val="a5"/>
              <w:spacing w:before="0" w:after="0" w:line="240" w:lineRule="atLeast"/>
              <w:rPr>
                <w:b/>
                <w:sz w:val="24"/>
                <w:szCs w:val="24"/>
                <w:lang w:val="ru-RU"/>
              </w:rPr>
            </w:pPr>
            <w:r w:rsidRPr="00744F5B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6 детей не обследованы по причине неявки.</w:t>
            </w:r>
          </w:p>
        </w:tc>
      </w:tr>
    </w:tbl>
    <w:p w:rsidR="00C00A82" w:rsidRPr="00744F5B" w:rsidRDefault="00C00A82" w:rsidP="00C00A82">
      <w:pPr>
        <w:pStyle w:val="a3"/>
        <w:spacing w:after="0"/>
        <w:jc w:val="both"/>
        <w:rPr>
          <w:b/>
          <w:i/>
          <w:sz w:val="24"/>
          <w:szCs w:val="24"/>
          <w:lang w:val="ru-RU"/>
        </w:rPr>
      </w:pPr>
    </w:p>
    <w:p w:rsidR="00C00A82" w:rsidRPr="00551CC0" w:rsidRDefault="00C00A82" w:rsidP="00C00A82">
      <w:pPr>
        <w:tabs>
          <w:tab w:val="left" w:pos="9360"/>
        </w:tabs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  <w:r w:rsidRPr="00744F5B">
        <w:rPr>
          <w:rFonts w:ascii="Times New Roman" w:hAnsi="Times New Roman"/>
          <w:b/>
          <w:i/>
          <w:iCs/>
          <w:sz w:val="28"/>
          <w:szCs w:val="28"/>
        </w:rPr>
        <w:t xml:space="preserve"> </w:t>
      </w:r>
      <w:r w:rsidRPr="00551CC0">
        <w:rPr>
          <w:rFonts w:ascii="Times New Roman" w:hAnsi="Times New Roman"/>
          <w:sz w:val="24"/>
          <w:szCs w:val="24"/>
        </w:rPr>
        <w:t>Всеобуч для родителей «Психологические особенности пятиклассников».</w:t>
      </w:r>
      <w:r w:rsidRPr="00551CC0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551CC0">
        <w:rPr>
          <w:rFonts w:ascii="Times New Roman" w:hAnsi="Times New Roman"/>
          <w:sz w:val="24"/>
          <w:szCs w:val="24"/>
        </w:rPr>
        <w:t>В течение года проводился родительский лекторий и выступление на родительских собраниях по запросам классных руководителей.</w:t>
      </w:r>
    </w:p>
    <w:p w:rsidR="00C00A82" w:rsidRPr="00551CC0" w:rsidRDefault="00C00A82" w:rsidP="00C00A8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1CC0">
        <w:rPr>
          <w:rFonts w:ascii="Times New Roman" w:hAnsi="Times New Roman"/>
          <w:sz w:val="24"/>
          <w:szCs w:val="24"/>
        </w:rPr>
        <w:lastRenderedPageBreak/>
        <w:t xml:space="preserve">Одним из важных компонентов психологического сопровождения является изучение учащихся начальной школы. Для изучения были подобраны методики, позволяющие выделить тревожных детей, изучить личностные характеристики ребенка, оценить самооценку ребенка, его самоощущение в мире: </w:t>
      </w:r>
    </w:p>
    <w:p w:rsidR="00C00A82" w:rsidRPr="00551CC0" w:rsidRDefault="00C00A82" w:rsidP="00C00A8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1CC0">
        <w:rPr>
          <w:rFonts w:ascii="Times New Roman" w:hAnsi="Times New Roman"/>
          <w:sz w:val="24"/>
          <w:szCs w:val="24"/>
        </w:rPr>
        <w:t xml:space="preserve">тесты цветового выбора М. </w:t>
      </w:r>
      <w:proofErr w:type="spellStart"/>
      <w:r w:rsidRPr="00551CC0">
        <w:rPr>
          <w:rFonts w:ascii="Times New Roman" w:hAnsi="Times New Roman"/>
          <w:sz w:val="24"/>
          <w:szCs w:val="24"/>
        </w:rPr>
        <w:t>Люшер</w:t>
      </w:r>
      <w:proofErr w:type="spellEnd"/>
      <w:r w:rsidRPr="00551CC0">
        <w:rPr>
          <w:rFonts w:ascii="Times New Roman" w:hAnsi="Times New Roman"/>
          <w:sz w:val="24"/>
          <w:szCs w:val="24"/>
        </w:rPr>
        <w:t xml:space="preserve">; проективные методики: “Рисунок семьи”, “Дерево”;  анкета для оценки уровня школьной мотивации учащихся начальных </w:t>
      </w:r>
      <w:proofErr w:type="gramStart"/>
      <w:r w:rsidRPr="00551CC0">
        <w:rPr>
          <w:rFonts w:ascii="Times New Roman" w:hAnsi="Times New Roman"/>
          <w:sz w:val="24"/>
          <w:szCs w:val="24"/>
        </w:rPr>
        <w:t>классов Н.</w:t>
      </w:r>
      <w:proofErr w:type="gramEnd"/>
      <w:r w:rsidRPr="00551CC0">
        <w:rPr>
          <w:rFonts w:ascii="Times New Roman" w:hAnsi="Times New Roman"/>
          <w:sz w:val="24"/>
          <w:szCs w:val="24"/>
        </w:rPr>
        <w:t xml:space="preserve">Г. </w:t>
      </w:r>
      <w:proofErr w:type="spellStart"/>
      <w:r w:rsidRPr="00551CC0">
        <w:rPr>
          <w:rFonts w:ascii="Times New Roman" w:hAnsi="Times New Roman"/>
          <w:sz w:val="24"/>
          <w:szCs w:val="24"/>
        </w:rPr>
        <w:t>Лускановой</w:t>
      </w:r>
      <w:proofErr w:type="spellEnd"/>
      <w:r w:rsidRPr="00551CC0">
        <w:rPr>
          <w:rFonts w:ascii="Times New Roman" w:hAnsi="Times New Roman"/>
          <w:sz w:val="24"/>
          <w:szCs w:val="24"/>
        </w:rPr>
        <w:t xml:space="preserve">; Представленные методики позволяют проводить диагностику, как в групповой форме, так и индивидуально. Методики </w:t>
      </w:r>
      <w:proofErr w:type="spellStart"/>
      <w:r w:rsidRPr="00551CC0">
        <w:rPr>
          <w:rFonts w:ascii="Times New Roman" w:hAnsi="Times New Roman"/>
          <w:sz w:val="24"/>
          <w:szCs w:val="24"/>
        </w:rPr>
        <w:t>валидны</w:t>
      </w:r>
      <w:proofErr w:type="spellEnd"/>
      <w:r w:rsidRPr="00551CC0">
        <w:rPr>
          <w:rFonts w:ascii="Times New Roman" w:hAnsi="Times New Roman"/>
          <w:sz w:val="24"/>
          <w:szCs w:val="24"/>
        </w:rPr>
        <w:t xml:space="preserve">, надежны. Данные, полученные при групповом исследовании, </w:t>
      </w:r>
      <w:proofErr w:type="spellStart"/>
      <w:r w:rsidRPr="00551CC0">
        <w:rPr>
          <w:rFonts w:ascii="Times New Roman" w:hAnsi="Times New Roman"/>
          <w:sz w:val="24"/>
          <w:szCs w:val="24"/>
        </w:rPr>
        <w:t>коррелируют</w:t>
      </w:r>
      <w:proofErr w:type="spellEnd"/>
      <w:r w:rsidRPr="00551CC0">
        <w:rPr>
          <w:rFonts w:ascii="Times New Roman" w:hAnsi="Times New Roman"/>
          <w:sz w:val="24"/>
          <w:szCs w:val="24"/>
        </w:rPr>
        <w:t xml:space="preserve"> с данными других методик, что позволяет проводить мониторинг возрастного развития детей. </w:t>
      </w:r>
    </w:p>
    <w:p w:rsidR="00C00A82" w:rsidRPr="00551CC0" w:rsidRDefault="00C00A82" w:rsidP="00C00A82">
      <w:pPr>
        <w:tabs>
          <w:tab w:val="left" w:pos="360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1CC0">
        <w:rPr>
          <w:rFonts w:ascii="Times New Roman" w:hAnsi="Times New Roman"/>
          <w:b/>
          <w:i/>
          <w:sz w:val="24"/>
          <w:szCs w:val="24"/>
        </w:rPr>
        <w:t>Проведена работа по адаптации учащихся пятого класса</w:t>
      </w:r>
      <w:r w:rsidRPr="00551CC0">
        <w:rPr>
          <w:rFonts w:ascii="Times New Roman" w:hAnsi="Times New Roman"/>
          <w:sz w:val="24"/>
          <w:szCs w:val="24"/>
        </w:rPr>
        <w:t xml:space="preserve">  (анкета для родителей «Хорошо ли вы знаете своего ребёнка», анкетирование пятиклассников «Мои интересы», беседы-консультации с классными руководителями, родителями). Отметив эффективность проделанной работы, в этом году вновь проведена диагностика готовности учащихся начальной школы к переходу в среднее звено. Учитывая психологическую, интеллектуальную и социальную готовность учащихся  к обучению в среднем звене школы можно утверждать, что 86% учащихся полностью готовы к успешной адаптации в 5 классе. Трудности могут возникнуть у 14% так как, изменится социальный статус (ученик среднего звена), появится разница в требованиях новых учителей, значительно увеличится учебная нагрузка. </w:t>
      </w:r>
    </w:p>
    <w:p w:rsidR="00C00A82" w:rsidRPr="00551CC0" w:rsidRDefault="00C00A82" w:rsidP="00C00A8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1CC0">
        <w:rPr>
          <w:rFonts w:ascii="Times New Roman" w:hAnsi="Times New Roman"/>
          <w:sz w:val="24"/>
          <w:szCs w:val="24"/>
        </w:rPr>
        <w:t xml:space="preserve">В течение года велась </w:t>
      </w:r>
      <w:r w:rsidRPr="00551CC0">
        <w:rPr>
          <w:rFonts w:ascii="Times New Roman" w:hAnsi="Times New Roman"/>
          <w:b/>
          <w:i/>
          <w:sz w:val="24"/>
          <w:szCs w:val="24"/>
        </w:rPr>
        <w:t>диагностическая работа, групповая коррекционно-развивающая</w:t>
      </w:r>
      <w:r w:rsidRPr="00551CC0">
        <w:rPr>
          <w:rFonts w:ascii="Times New Roman" w:hAnsi="Times New Roman"/>
          <w:sz w:val="24"/>
          <w:szCs w:val="24"/>
        </w:rPr>
        <w:t xml:space="preserve"> и </w:t>
      </w:r>
      <w:r w:rsidRPr="00551CC0">
        <w:rPr>
          <w:rFonts w:ascii="Times New Roman" w:hAnsi="Times New Roman"/>
          <w:b/>
          <w:i/>
          <w:sz w:val="24"/>
          <w:szCs w:val="24"/>
        </w:rPr>
        <w:t>консультативная</w:t>
      </w:r>
      <w:r w:rsidRPr="00551CC0">
        <w:rPr>
          <w:rFonts w:ascii="Times New Roman" w:hAnsi="Times New Roman"/>
          <w:sz w:val="24"/>
          <w:szCs w:val="24"/>
        </w:rPr>
        <w:t xml:space="preserve"> работа с разными категориями детей. </w:t>
      </w:r>
    </w:p>
    <w:p w:rsidR="00C00A82" w:rsidRPr="00551CC0" w:rsidRDefault="00C00A82" w:rsidP="00C00A8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00A82" w:rsidRPr="00551CC0" w:rsidRDefault="00C00A82" w:rsidP="00C00A8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51CC0">
        <w:rPr>
          <w:rFonts w:ascii="Times New Roman" w:hAnsi="Times New Roman"/>
          <w:b/>
          <w:sz w:val="24"/>
          <w:szCs w:val="24"/>
        </w:rPr>
        <w:t>Исследования и диагностика</w:t>
      </w:r>
    </w:p>
    <w:p w:rsidR="00C00A82" w:rsidRPr="00744F5B" w:rsidRDefault="00C00A82" w:rsidP="00C00A8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tbl>
      <w:tblPr>
        <w:tblW w:w="9666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07"/>
        <w:gridCol w:w="6138"/>
        <w:gridCol w:w="830"/>
        <w:gridCol w:w="709"/>
        <w:gridCol w:w="708"/>
        <w:gridCol w:w="774"/>
      </w:tblGrid>
      <w:tr w:rsidR="00C00A82" w:rsidRPr="00744F5B" w:rsidTr="00A83F9B">
        <w:trPr>
          <w:trHeight w:val="503"/>
        </w:trPr>
        <w:tc>
          <w:tcPr>
            <w:tcW w:w="507" w:type="dxa"/>
          </w:tcPr>
          <w:p w:rsidR="00C00A82" w:rsidRPr="00744F5B" w:rsidRDefault="00C00A82" w:rsidP="00A83F9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44F5B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6138" w:type="dxa"/>
          </w:tcPr>
          <w:p w:rsidR="00C00A82" w:rsidRPr="00744F5B" w:rsidRDefault="00C00A82" w:rsidP="00A83F9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44F5B">
              <w:rPr>
                <w:rFonts w:ascii="Times New Roman" w:hAnsi="Times New Roman"/>
                <w:b/>
              </w:rPr>
              <w:t>Название и цель исследования</w:t>
            </w:r>
          </w:p>
        </w:tc>
        <w:tc>
          <w:tcPr>
            <w:tcW w:w="830" w:type="dxa"/>
          </w:tcPr>
          <w:p w:rsidR="00C00A82" w:rsidRPr="00744F5B" w:rsidRDefault="00C00A82" w:rsidP="00A83F9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44F5B">
              <w:rPr>
                <w:rFonts w:ascii="Times New Roman" w:hAnsi="Times New Roman"/>
                <w:b/>
              </w:rPr>
              <w:t xml:space="preserve">Класс </w:t>
            </w:r>
          </w:p>
        </w:tc>
        <w:tc>
          <w:tcPr>
            <w:tcW w:w="2191" w:type="dxa"/>
            <w:gridSpan w:val="3"/>
          </w:tcPr>
          <w:p w:rsidR="00C00A82" w:rsidRPr="00744F5B" w:rsidRDefault="00C00A82" w:rsidP="00A83F9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44F5B">
              <w:rPr>
                <w:rFonts w:ascii="Times New Roman" w:hAnsi="Times New Roman"/>
                <w:b/>
              </w:rPr>
              <w:t>Кол-во человек</w:t>
            </w:r>
          </w:p>
        </w:tc>
      </w:tr>
      <w:tr w:rsidR="00C00A82" w:rsidRPr="00744F5B" w:rsidTr="00A83F9B">
        <w:trPr>
          <w:trHeight w:val="210"/>
        </w:trPr>
        <w:tc>
          <w:tcPr>
            <w:tcW w:w="507" w:type="dxa"/>
            <w:vMerge w:val="restart"/>
          </w:tcPr>
          <w:p w:rsidR="00C00A82" w:rsidRPr="00744F5B" w:rsidRDefault="00C00A82" w:rsidP="00A83F9B">
            <w:pPr>
              <w:spacing w:after="0" w:line="240" w:lineRule="auto"/>
              <w:rPr>
                <w:rFonts w:ascii="Times New Roman" w:hAnsi="Times New Roman"/>
              </w:rPr>
            </w:pPr>
            <w:r w:rsidRPr="00744F5B">
              <w:rPr>
                <w:rFonts w:ascii="Times New Roman" w:hAnsi="Times New Roman"/>
              </w:rPr>
              <w:t>1</w:t>
            </w:r>
          </w:p>
        </w:tc>
        <w:tc>
          <w:tcPr>
            <w:tcW w:w="6138" w:type="dxa"/>
            <w:vMerge w:val="restart"/>
          </w:tcPr>
          <w:p w:rsidR="00C00A82" w:rsidRPr="00744F5B" w:rsidRDefault="00C00A82" w:rsidP="00A83F9B">
            <w:pPr>
              <w:spacing w:after="0" w:line="240" w:lineRule="auto"/>
              <w:rPr>
                <w:rFonts w:ascii="Times New Roman" w:hAnsi="Times New Roman"/>
              </w:rPr>
            </w:pPr>
            <w:r w:rsidRPr="00744F5B">
              <w:rPr>
                <w:rFonts w:ascii="Times New Roman" w:hAnsi="Times New Roman"/>
              </w:rPr>
              <w:t>Диагностика уровня готовности к обучению в школе</w:t>
            </w:r>
          </w:p>
        </w:tc>
        <w:tc>
          <w:tcPr>
            <w:tcW w:w="830" w:type="dxa"/>
            <w:vMerge w:val="restart"/>
            <w:textDirection w:val="btLr"/>
          </w:tcPr>
          <w:p w:rsidR="00C00A82" w:rsidRPr="00744F5B" w:rsidRDefault="00C00A82" w:rsidP="00A83F9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744F5B">
              <w:rPr>
                <w:rFonts w:ascii="Times New Roman" w:hAnsi="Times New Roman"/>
                <w:b/>
              </w:rPr>
              <w:t>дошкольники</w:t>
            </w:r>
          </w:p>
        </w:tc>
        <w:tc>
          <w:tcPr>
            <w:tcW w:w="2191" w:type="dxa"/>
            <w:gridSpan w:val="3"/>
          </w:tcPr>
          <w:p w:rsidR="00C00A82" w:rsidRPr="00744F5B" w:rsidRDefault="00C00A82" w:rsidP="00A83F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</w:tr>
      <w:tr w:rsidR="00C00A82" w:rsidRPr="00744F5B" w:rsidTr="00A83F9B">
        <w:trPr>
          <w:trHeight w:val="221"/>
        </w:trPr>
        <w:tc>
          <w:tcPr>
            <w:tcW w:w="507" w:type="dxa"/>
            <w:vMerge/>
          </w:tcPr>
          <w:p w:rsidR="00C00A82" w:rsidRPr="00744F5B" w:rsidRDefault="00C00A82" w:rsidP="00A83F9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138" w:type="dxa"/>
            <w:vMerge/>
          </w:tcPr>
          <w:p w:rsidR="00C00A82" w:rsidRPr="00744F5B" w:rsidRDefault="00C00A82" w:rsidP="00A83F9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30" w:type="dxa"/>
            <w:vMerge/>
          </w:tcPr>
          <w:p w:rsidR="00C00A82" w:rsidRPr="00744F5B" w:rsidRDefault="00C00A82" w:rsidP="00A83F9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C00A82" w:rsidRPr="00744F5B" w:rsidRDefault="00C00A82" w:rsidP="00A83F9B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744F5B">
              <w:rPr>
                <w:rFonts w:ascii="Times New Roman" w:hAnsi="Times New Roman"/>
                <w:sz w:val="16"/>
                <w:szCs w:val="16"/>
              </w:rPr>
              <w:t>Выс</w:t>
            </w:r>
            <w:proofErr w:type="gramStart"/>
            <w:r w:rsidRPr="00744F5B">
              <w:rPr>
                <w:rFonts w:ascii="Times New Roman" w:hAnsi="Times New Roman"/>
                <w:sz w:val="16"/>
                <w:szCs w:val="16"/>
              </w:rPr>
              <w:t>.у</w:t>
            </w:r>
            <w:proofErr w:type="gramEnd"/>
            <w:r w:rsidRPr="00744F5B">
              <w:rPr>
                <w:rFonts w:ascii="Times New Roman" w:hAnsi="Times New Roman"/>
                <w:sz w:val="16"/>
                <w:szCs w:val="16"/>
              </w:rPr>
              <w:t>р</w:t>
            </w:r>
            <w:proofErr w:type="spellEnd"/>
          </w:p>
        </w:tc>
        <w:tc>
          <w:tcPr>
            <w:tcW w:w="708" w:type="dxa"/>
          </w:tcPr>
          <w:p w:rsidR="00C00A82" w:rsidRPr="00744F5B" w:rsidRDefault="00C00A82" w:rsidP="00A83F9B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744F5B">
              <w:rPr>
                <w:rFonts w:ascii="Times New Roman" w:hAnsi="Times New Roman"/>
                <w:sz w:val="16"/>
                <w:szCs w:val="16"/>
              </w:rPr>
              <w:t>Ср.ур</w:t>
            </w:r>
            <w:proofErr w:type="spellEnd"/>
            <w:r w:rsidRPr="00744F5B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774" w:type="dxa"/>
          </w:tcPr>
          <w:p w:rsidR="00C00A82" w:rsidRPr="00744F5B" w:rsidRDefault="00C00A82" w:rsidP="00A83F9B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744F5B">
              <w:rPr>
                <w:rFonts w:ascii="Times New Roman" w:hAnsi="Times New Roman"/>
                <w:sz w:val="16"/>
                <w:szCs w:val="16"/>
              </w:rPr>
              <w:t>Низк</w:t>
            </w:r>
            <w:proofErr w:type="gramStart"/>
            <w:r w:rsidRPr="00744F5B">
              <w:rPr>
                <w:rFonts w:ascii="Times New Roman" w:hAnsi="Times New Roman"/>
                <w:sz w:val="16"/>
                <w:szCs w:val="16"/>
              </w:rPr>
              <w:t>.у</w:t>
            </w:r>
            <w:proofErr w:type="gramEnd"/>
            <w:r w:rsidRPr="00744F5B">
              <w:rPr>
                <w:rFonts w:ascii="Times New Roman" w:hAnsi="Times New Roman"/>
                <w:sz w:val="16"/>
                <w:szCs w:val="16"/>
              </w:rPr>
              <w:t>р</w:t>
            </w:r>
            <w:proofErr w:type="spellEnd"/>
          </w:p>
        </w:tc>
      </w:tr>
      <w:tr w:rsidR="00C00A82" w:rsidRPr="00744F5B" w:rsidTr="00A83F9B">
        <w:trPr>
          <w:trHeight w:val="255"/>
        </w:trPr>
        <w:tc>
          <w:tcPr>
            <w:tcW w:w="507" w:type="dxa"/>
            <w:vMerge/>
          </w:tcPr>
          <w:p w:rsidR="00C00A82" w:rsidRPr="00744F5B" w:rsidRDefault="00C00A82" w:rsidP="00A83F9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138" w:type="dxa"/>
            <w:vMerge/>
          </w:tcPr>
          <w:p w:rsidR="00C00A82" w:rsidRPr="00744F5B" w:rsidRDefault="00C00A82" w:rsidP="00A83F9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30" w:type="dxa"/>
            <w:vMerge/>
          </w:tcPr>
          <w:p w:rsidR="00C00A82" w:rsidRPr="00744F5B" w:rsidRDefault="00C00A82" w:rsidP="00A83F9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C00A82" w:rsidRPr="00744F5B" w:rsidRDefault="00C00A82" w:rsidP="00A83F9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708" w:type="dxa"/>
          </w:tcPr>
          <w:p w:rsidR="00C00A82" w:rsidRPr="00744F5B" w:rsidRDefault="00C00A82" w:rsidP="00A83F9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774" w:type="dxa"/>
          </w:tcPr>
          <w:p w:rsidR="00C00A82" w:rsidRPr="00744F5B" w:rsidRDefault="00C00A82" w:rsidP="00A83F9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C00A82" w:rsidRPr="00744F5B" w:rsidTr="00A83F9B">
        <w:trPr>
          <w:trHeight w:val="367"/>
        </w:trPr>
        <w:tc>
          <w:tcPr>
            <w:tcW w:w="507" w:type="dxa"/>
          </w:tcPr>
          <w:p w:rsidR="00C00A82" w:rsidRPr="00744F5B" w:rsidRDefault="00C00A82" w:rsidP="00A83F9B">
            <w:pPr>
              <w:spacing w:after="0" w:line="240" w:lineRule="auto"/>
              <w:rPr>
                <w:rFonts w:ascii="Times New Roman" w:hAnsi="Times New Roman"/>
              </w:rPr>
            </w:pPr>
            <w:r w:rsidRPr="00744F5B">
              <w:rPr>
                <w:rFonts w:ascii="Times New Roman" w:hAnsi="Times New Roman"/>
              </w:rPr>
              <w:t>2</w:t>
            </w:r>
          </w:p>
        </w:tc>
        <w:tc>
          <w:tcPr>
            <w:tcW w:w="6138" w:type="dxa"/>
          </w:tcPr>
          <w:p w:rsidR="00C00A82" w:rsidRPr="00744F5B" w:rsidRDefault="00C00A82" w:rsidP="00A83F9B">
            <w:pPr>
              <w:spacing w:after="0" w:line="240" w:lineRule="auto"/>
              <w:rPr>
                <w:rFonts w:ascii="Times New Roman" w:hAnsi="Times New Roman"/>
              </w:rPr>
            </w:pPr>
            <w:r w:rsidRPr="00744F5B">
              <w:rPr>
                <w:rFonts w:ascii="Times New Roman" w:hAnsi="Times New Roman"/>
              </w:rPr>
              <w:t>Изучение адаптации</w:t>
            </w:r>
          </w:p>
        </w:tc>
        <w:tc>
          <w:tcPr>
            <w:tcW w:w="830" w:type="dxa"/>
          </w:tcPr>
          <w:p w:rsidR="00C00A82" w:rsidRPr="00744F5B" w:rsidRDefault="00C00A82" w:rsidP="00A83F9B">
            <w:pPr>
              <w:spacing w:after="0" w:line="240" w:lineRule="auto"/>
              <w:rPr>
                <w:rFonts w:ascii="Times New Roman" w:hAnsi="Times New Roman"/>
              </w:rPr>
            </w:pPr>
            <w:r w:rsidRPr="00744F5B">
              <w:rPr>
                <w:rFonts w:ascii="Times New Roman" w:hAnsi="Times New Roman"/>
              </w:rPr>
              <w:t xml:space="preserve">1-е , 5-е </w:t>
            </w:r>
          </w:p>
        </w:tc>
        <w:tc>
          <w:tcPr>
            <w:tcW w:w="2191" w:type="dxa"/>
            <w:gridSpan w:val="3"/>
          </w:tcPr>
          <w:p w:rsidR="00C00A82" w:rsidRPr="00744F5B" w:rsidRDefault="00C00A82" w:rsidP="00A83F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</w:t>
            </w:r>
          </w:p>
        </w:tc>
      </w:tr>
      <w:tr w:rsidR="00C00A82" w:rsidRPr="00744F5B" w:rsidTr="00A83F9B">
        <w:trPr>
          <w:trHeight w:val="367"/>
        </w:trPr>
        <w:tc>
          <w:tcPr>
            <w:tcW w:w="507" w:type="dxa"/>
          </w:tcPr>
          <w:p w:rsidR="00C00A82" w:rsidRPr="00744F5B" w:rsidRDefault="00C00A82" w:rsidP="00A83F9B">
            <w:pPr>
              <w:spacing w:after="0" w:line="240" w:lineRule="auto"/>
              <w:rPr>
                <w:rFonts w:ascii="Times New Roman" w:hAnsi="Times New Roman"/>
              </w:rPr>
            </w:pPr>
            <w:r w:rsidRPr="00744F5B">
              <w:rPr>
                <w:rFonts w:ascii="Times New Roman" w:hAnsi="Times New Roman"/>
              </w:rPr>
              <w:t>3</w:t>
            </w:r>
          </w:p>
        </w:tc>
        <w:tc>
          <w:tcPr>
            <w:tcW w:w="6138" w:type="dxa"/>
          </w:tcPr>
          <w:p w:rsidR="00C00A82" w:rsidRPr="00744F5B" w:rsidRDefault="00C00A82" w:rsidP="00A83F9B">
            <w:pPr>
              <w:spacing w:after="0" w:line="240" w:lineRule="auto"/>
              <w:rPr>
                <w:rFonts w:ascii="Times New Roman" w:hAnsi="Times New Roman"/>
              </w:rPr>
            </w:pPr>
            <w:r w:rsidRPr="00744F5B">
              <w:rPr>
                <w:rFonts w:ascii="Times New Roman" w:hAnsi="Times New Roman"/>
              </w:rPr>
              <w:t>Методика первичной диагностики и выявления детей «группы риска» (М.И. Рожков, М.А.Ковальчук)</w:t>
            </w:r>
          </w:p>
        </w:tc>
        <w:tc>
          <w:tcPr>
            <w:tcW w:w="3021" w:type="dxa"/>
            <w:gridSpan w:val="4"/>
          </w:tcPr>
          <w:p w:rsidR="00C00A82" w:rsidRPr="00744F5B" w:rsidRDefault="00C00A82" w:rsidP="00A83F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00A82" w:rsidRPr="00744F5B" w:rsidRDefault="00C00A82" w:rsidP="00A83F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</w:tr>
      <w:tr w:rsidR="00C00A82" w:rsidRPr="00744F5B" w:rsidTr="00A83F9B">
        <w:trPr>
          <w:trHeight w:val="550"/>
        </w:trPr>
        <w:tc>
          <w:tcPr>
            <w:tcW w:w="507" w:type="dxa"/>
          </w:tcPr>
          <w:p w:rsidR="00C00A82" w:rsidRPr="00744F5B" w:rsidRDefault="00C00A82" w:rsidP="00A83F9B">
            <w:pPr>
              <w:spacing w:after="0" w:line="240" w:lineRule="auto"/>
              <w:rPr>
                <w:rFonts w:ascii="Times New Roman" w:hAnsi="Times New Roman"/>
              </w:rPr>
            </w:pPr>
            <w:r w:rsidRPr="00744F5B">
              <w:rPr>
                <w:rFonts w:ascii="Times New Roman" w:hAnsi="Times New Roman"/>
              </w:rPr>
              <w:t>4</w:t>
            </w:r>
          </w:p>
        </w:tc>
        <w:tc>
          <w:tcPr>
            <w:tcW w:w="6138" w:type="dxa"/>
            <w:tcBorders>
              <w:right w:val="single" w:sz="4" w:space="0" w:color="auto"/>
            </w:tcBorders>
          </w:tcPr>
          <w:p w:rsidR="00C00A82" w:rsidRPr="00744F5B" w:rsidRDefault="00C00A82" w:rsidP="00A83F9B">
            <w:pPr>
              <w:rPr>
                <w:rFonts w:ascii="Times New Roman" w:hAnsi="Times New Roman"/>
              </w:rPr>
            </w:pPr>
            <w:r w:rsidRPr="00744F5B">
              <w:rPr>
                <w:rFonts w:ascii="Times New Roman" w:hAnsi="Times New Roman"/>
              </w:rPr>
              <w:t xml:space="preserve">Методика «Фотография </w:t>
            </w:r>
            <w:proofErr w:type="spellStart"/>
            <w:r w:rsidRPr="00744F5B">
              <w:rPr>
                <w:rFonts w:ascii="Times New Roman" w:hAnsi="Times New Roman"/>
              </w:rPr>
              <w:t>Дереклеевой</w:t>
            </w:r>
            <w:proofErr w:type="spellEnd"/>
            <w:r w:rsidRPr="00744F5B">
              <w:rPr>
                <w:rFonts w:ascii="Times New Roman" w:hAnsi="Times New Roman"/>
              </w:rPr>
              <w:t xml:space="preserve"> Н.И.» с целью определения ме</w:t>
            </w:r>
            <w:r>
              <w:rPr>
                <w:rFonts w:ascii="Times New Roman" w:hAnsi="Times New Roman"/>
              </w:rPr>
              <w:t>жличностных отношений уч-ся 5-х</w:t>
            </w:r>
            <w:r w:rsidRPr="00744F5B">
              <w:rPr>
                <w:rFonts w:ascii="Times New Roman" w:hAnsi="Times New Roman"/>
              </w:rPr>
              <w:t xml:space="preserve"> класса.</w:t>
            </w:r>
          </w:p>
        </w:tc>
        <w:tc>
          <w:tcPr>
            <w:tcW w:w="3021" w:type="dxa"/>
            <w:gridSpan w:val="4"/>
            <w:tcBorders>
              <w:left w:val="single" w:sz="4" w:space="0" w:color="auto"/>
            </w:tcBorders>
          </w:tcPr>
          <w:p w:rsidR="00C00A82" w:rsidRPr="00744F5B" w:rsidRDefault="00C00A82" w:rsidP="00A83F9B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C00A82" w:rsidRPr="00744F5B" w:rsidRDefault="00C00A82" w:rsidP="00A83F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32</w:t>
            </w:r>
          </w:p>
        </w:tc>
      </w:tr>
      <w:tr w:rsidR="00C00A82" w:rsidRPr="00744F5B" w:rsidTr="00A83F9B">
        <w:trPr>
          <w:trHeight w:val="367"/>
        </w:trPr>
        <w:tc>
          <w:tcPr>
            <w:tcW w:w="507" w:type="dxa"/>
          </w:tcPr>
          <w:p w:rsidR="00C00A82" w:rsidRPr="00744F5B" w:rsidRDefault="00C00A82" w:rsidP="00A83F9B">
            <w:pPr>
              <w:spacing w:after="0" w:line="240" w:lineRule="auto"/>
              <w:rPr>
                <w:rFonts w:ascii="Times New Roman" w:hAnsi="Times New Roman"/>
              </w:rPr>
            </w:pPr>
            <w:r w:rsidRPr="00744F5B">
              <w:rPr>
                <w:rFonts w:ascii="Times New Roman" w:hAnsi="Times New Roman"/>
              </w:rPr>
              <w:t>5</w:t>
            </w:r>
          </w:p>
        </w:tc>
        <w:tc>
          <w:tcPr>
            <w:tcW w:w="6138" w:type="dxa"/>
          </w:tcPr>
          <w:p w:rsidR="00C00A82" w:rsidRPr="00744F5B" w:rsidRDefault="00C00A82" w:rsidP="00A83F9B">
            <w:pPr>
              <w:rPr>
                <w:rFonts w:ascii="Times New Roman" w:hAnsi="Times New Roman"/>
              </w:rPr>
            </w:pPr>
            <w:r w:rsidRPr="00744F5B">
              <w:rPr>
                <w:rFonts w:ascii="Times New Roman" w:hAnsi="Times New Roman"/>
              </w:rPr>
              <w:t>Тест «КОС» с целью определения коммуникативно-организаторских способностей уч-ся 9-10-х классов.</w:t>
            </w:r>
          </w:p>
        </w:tc>
        <w:tc>
          <w:tcPr>
            <w:tcW w:w="3021" w:type="dxa"/>
            <w:gridSpan w:val="4"/>
          </w:tcPr>
          <w:p w:rsidR="00C00A82" w:rsidRPr="00744F5B" w:rsidRDefault="00C00A82" w:rsidP="00A83F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C00A82" w:rsidRPr="00744F5B" w:rsidRDefault="00C00A82" w:rsidP="00A83F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</w:t>
            </w:r>
          </w:p>
        </w:tc>
      </w:tr>
      <w:tr w:rsidR="00C00A82" w:rsidRPr="00744F5B" w:rsidTr="00A83F9B">
        <w:trPr>
          <w:trHeight w:val="852"/>
        </w:trPr>
        <w:tc>
          <w:tcPr>
            <w:tcW w:w="507" w:type="dxa"/>
          </w:tcPr>
          <w:p w:rsidR="00C00A82" w:rsidRPr="00744F5B" w:rsidRDefault="00C00A82" w:rsidP="00A83F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6138" w:type="dxa"/>
          </w:tcPr>
          <w:p w:rsidR="00C00A82" w:rsidRPr="00744F5B" w:rsidRDefault="00C00A82" w:rsidP="00A83F9B">
            <w:pPr>
              <w:rPr>
                <w:rFonts w:ascii="Times New Roman" w:hAnsi="Times New Roman"/>
              </w:rPr>
            </w:pPr>
            <w:r w:rsidRPr="00744F5B">
              <w:rPr>
                <w:rFonts w:ascii="Times New Roman" w:hAnsi="Times New Roman"/>
              </w:rPr>
              <w:t>Опросник САН для определения самочувствия, активности, настр</w:t>
            </w:r>
            <w:r>
              <w:rPr>
                <w:rFonts w:ascii="Times New Roman" w:hAnsi="Times New Roman"/>
              </w:rPr>
              <w:t>оения уч-ся 9-х классов</w:t>
            </w:r>
            <w:r w:rsidRPr="00744F5B">
              <w:rPr>
                <w:rFonts w:ascii="Times New Roman" w:hAnsi="Times New Roman"/>
              </w:rPr>
              <w:t xml:space="preserve"> перед экзаменами.</w:t>
            </w:r>
          </w:p>
        </w:tc>
        <w:tc>
          <w:tcPr>
            <w:tcW w:w="3021" w:type="dxa"/>
            <w:gridSpan w:val="4"/>
          </w:tcPr>
          <w:p w:rsidR="00C00A82" w:rsidRPr="00744F5B" w:rsidRDefault="00C00A82" w:rsidP="00A83F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C00A82" w:rsidRPr="00744F5B" w:rsidRDefault="00C00A82" w:rsidP="00A83F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  <w:p w:rsidR="00C00A82" w:rsidRPr="00744F5B" w:rsidRDefault="00C00A82" w:rsidP="00A83F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C00A82" w:rsidRPr="00744F5B" w:rsidTr="00A83F9B">
        <w:trPr>
          <w:trHeight w:val="367"/>
        </w:trPr>
        <w:tc>
          <w:tcPr>
            <w:tcW w:w="507" w:type="dxa"/>
          </w:tcPr>
          <w:p w:rsidR="00C00A82" w:rsidRPr="00744F5B" w:rsidRDefault="00C00A82" w:rsidP="00A83F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6138" w:type="dxa"/>
          </w:tcPr>
          <w:p w:rsidR="00C00A82" w:rsidRPr="00744F5B" w:rsidRDefault="00C00A82" w:rsidP="00A83F9B">
            <w:pPr>
              <w:rPr>
                <w:rFonts w:ascii="Times New Roman" w:hAnsi="Times New Roman"/>
              </w:rPr>
            </w:pPr>
            <w:r w:rsidRPr="00744F5B">
              <w:rPr>
                <w:rFonts w:ascii="Times New Roman" w:hAnsi="Times New Roman"/>
              </w:rPr>
              <w:t>Тест «КОС» с целью определения коммуникативно-организаторских способностей уч-ся 9-10-х классов.</w:t>
            </w:r>
          </w:p>
        </w:tc>
        <w:tc>
          <w:tcPr>
            <w:tcW w:w="3021" w:type="dxa"/>
            <w:gridSpan w:val="4"/>
          </w:tcPr>
          <w:p w:rsidR="00C00A82" w:rsidRPr="00744F5B" w:rsidRDefault="00C00A82" w:rsidP="00A83F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C00A82" w:rsidRPr="00744F5B" w:rsidRDefault="00C00A82" w:rsidP="00A83F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</w:t>
            </w:r>
          </w:p>
        </w:tc>
      </w:tr>
      <w:tr w:rsidR="00C00A82" w:rsidRPr="00744F5B" w:rsidTr="00A83F9B">
        <w:trPr>
          <w:trHeight w:val="367"/>
        </w:trPr>
        <w:tc>
          <w:tcPr>
            <w:tcW w:w="507" w:type="dxa"/>
          </w:tcPr>
          <w:p w:rsidR="00C00A82" w:rsidRPr="00744F5B" w:rsidRDefault="00C00A82" w:rsidP="00A83F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6138" w:type="dxa"/>
          </w:tcPr>
          <w:p w:rsidR="00C00A82" w:rsidRPr="00744F5B" w:rsidRDefault="00C00A82" w:rsidP="00A83F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4F5B">
              <w:rPr>
                <w:rFonts w:ascii="Times New Roman" w:hAnsi="Times New Roman"/>
                <w:sz w:val="24"/>
                <w:szCs w:val="24"/>
              </w:rPr>
              <w:t>Обследование детей, составляющих группу риска</w:t>
            </w:r>
          </w:p>
          <w:p w:rsidR="00C00A82" w:rsidRPr="00744F5B" w:rsidRDefault="00C00A82" w:rsidP="00A83F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4F5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744F5B">
              <w:rPr>
                <w:rFonts w:ascii="Times New Roman" w:hAnsi="Times New Roman"/>
                <w:sz w:val="24"/>
                <w:szCs w:val="24"/>
              </w:rPr>
              <w:t xml:space="preserve">( методика «ДАП-П» - определение девиантного </w:t>
            </w:r>
            <w:proofErr w:type="gramEnd"/>
          </w:p>
          <w:p w:rsidR="00C00A82" w:rsidRPr="00744F5B" w:rsidRDefault="00C00A82" w:rsidP="00A83F9B">
            <w:pPr>
              <w:spacing w:after="0" w:line="240" w:lineRule="auto"/>
              <w:rPr>
                <w:rFonts w:ascii="Times New Roman" w:hAnsi="Times New Roman"/>
              </w:rPr>
            </w:pPr>
            <w:r w:rsidRPr="00744F5B">
              <w:rPr>
                <w:rFonts w:ascii="Times New Roman" w:hAnsi="Times New Roman"/>
                <w:sz w:val="24"/>
                <w:szCs w:val="24"/>
              </w:rPr>
              <w:t xml:space="preserve">    поведения).</w:t>
            </w:r>
            <w:r w:rsidRPr="00744F5B">
              <w:rPr>
                <w:rFonts w:ascii="Times New Roman" w:hAnsi="Times New Roman"/>
              </w:rPr>
              <w:t xml:space="preserve"> </w:t>
            </w:r>
          </w:p>
          <w:p w:rsidR="00C00A82" w:rsidRPr="00744F5B" w:rsidRDefault="00C00A82" w:rsidP="00A83F9B">
            <w:pPr>
              <w:spacing w:after="0" w:line="240" w:lineRule="auto"/>
              <w:rPr>
                <w:rFonts w:ascii="Times New Roman" w:hAnsi="Times New Roman"/>
              </w:rPr>
            </w:pPr>
            <w:r w:rsidRPr="00744F5B">
              <w:rPr>
                <w:rFonts w:ascii="Times New Roman" w:hAnsi="Times New Roman"/>
              </w:rPr>
              <w:t xml:space="preserve">склонность к </w:t>
            </w:r>
            <w:proofErr w:type="spellStart"/>
            <w:r w:rsidRPr="00744F5B">
              <w:rPr>
                <w:rFonts w:ascii="Times New Roman" w:hAnsi="Times New Roman"/>
              </w:rPr>
              <w:t>аддиктивному</w:t>
            </w:r>
            <w:proofErr w:type="spellEnd"/>
            <w:r w:rsidRPr="00744F5B">
              <w:rPr>
                <w:rFonts w:ascii="Times New Roman" w:hAnsi="Times New Roman"/>
              </w:rPr>
              <w:t xml:space="preserve"> поведению  -</w:t>
            </w:r>
          </w:p>
          <w:p w:rsidR="00C00A82" w:rsidRPr="00744F5B" w:rsidRDefault="00C00A82" w:rsidP="00A83F9B">
            <w:pPr>
              <w:spacing w:after="0" w:line="240" w:lineRule="auto"/>
              <w:rPr>
                <w:rFonts w:ascii="Times New Roman" w:hAnsi="Times New Roman"/>
              </w:rPr>
            </w:pPr>
            <w:r w:rsidRPr="00744F5B">
              <w:rPr>
                <w:rFonts w:ascii="Times New Roman" w:hAnsi="Times New Roman"/>
              </w:rPr>
              <w:t xml:space="preserve"> склонность к </w:t>
            </w:r>
            <w:proofErr w:type="spellStart"/>
            <w:r w:rsidRPr="00744F5B">
              <w:rPr>
                <w:rFonts w:ascii="Times New Roman" w:hAnsi="Times New Roman"/>
              </w:rPr>
              <w:t>делинквентному</w:t>
            </w:r>
            <w:proofErr w:type="spellEnd"/>
            <w:r w:rsidRPr="00744F5B">
              <w:rPr>
                <w:rFonts w:ascii="Times New Roman" w:hAnsi="Times New Roman"/>
              </w:rPr>
              <w:t xml:space="preserve"> поведению  -</w:t>
            </w:r>
          </w:p>
          <w:p w:rsidR="00C00A82" w:rsidRDefault="00C00A82" w:rsidP="00A83F9B">
            <w:pPr>
              <w:spacing w:after="0" w:line="240" w:lineRule="auto"/>
              <w:rPr>
                <w:rFonts w:ascii="Times New Roman" w:hAnsi="Times New Roman"/>
              </w:rPr>
            </w:pPr>
            <w:r w:rsidRPr="00744F5B">
              <w:rPr>
                <w:rFonts w:ascii="Times New Roman" w:hAnsi="Times New Roman"/>
              </w:rPr>
              <w:t xml:space="preserve"> </w:t>
            </w:r>
          </w:p>
          <w:p w:rsidR="00C00A82" w:rsidRPr="00744F5B" w:rsidRDefault="00C00A82" w:rsidP="00A83F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4F5B">
              <w:rPr>
                <w:rFonts w:ascii="Times New Roman" w:hAnsi="Times New Roman"/>
              </w:rPr>
              <w:t>склонность к суициду  -</w:t>
            </w:r>
          </w:p>
        </w:tc>
        <w:tc>
          <w:tcPr>
            <w:tcW w:w="3021" w:type="dxa"/>
            <w:gridSpan w:val="4"/>
          </w:tcPr>
          <w:p w:rsidR="00C00A82" w:rsidRPr="00744F5B" w:rsidRDefault="00C00A82" w:rsidP="00A83F9B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C00A82" w:rsidRPr="00744F5B" w:rsidRDefault="00C00A82" w:rsidP="00A83F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  <w:p w:rsidR="00C00A82" w:rsidRPr="00744F5B" w:rsidRDefault="00C00A82" w:rsidP="00A83F9B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C00A82" w:rsidRPr="00744F5B" w:rsidRDefault="00C00A82" w:rsidP="00A83F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(</w:t>
            </w:r>
            <w:proofErr w:type="spellStart"/>
            <w:r>
              <w:rPr>
                <w:rFonts w:ascii="Times New Roman" w:hAnsi="Times New Roman"/>
              </w:rPr>
              <w:t>Бекбоев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Аскербий</w:t>
            </w:r>
            <w:proofErr w:type="spellEnd"/>
            <w:r>
              <w:rPr>
                <w:rFonts w:ascii="Times New Roman" w:hAnsi="Times New Roman"/>
              </w:rPr>
              <w:t>, 10</w:t>
            </w:r>
            <w:r w:rsidRPr="00744F5B">
              <w:rPr>
                <w:rFonts w:ascii="Times New Roman" w:hAnsi="Times New Roman"/>
              </w:rPr>
              <w:t xml:space="preserve"> кл.)</w:t>
            </w:r>
          </w:p>
          <w:p w:rsidR="00C00A82" w:rsidRPr="00744F5B" w:rsidRDefault="00C00A82" w:rsidP="00A83F9B">
            <w:pPr>
              <w:spacing w:after="0" w:line="240" w:lineRule="auto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2 (</w:t>
            </w:r>
            <w:proofErr w:type="spellStart"/>
            <w:r>
              <w:rPr>
                <w:rFonts w:ascii="Times New Roman" w:hAnsi="Times New Roman"/>
              </w:rPr>
              <w:t>Муштаков</w:t>
            </w:r>
            <w:proofErr w:type="spellEnd"/>
            <w:r>
              <w:rPr>
                <w:rFonts w:ascii="Times New Roman" w:hAnsi="Times New Roman"/>
              </w:rPr>
              <w:t xml:space="preserve"> Марат, 8 </w:t>
            </w:r>
            <w:r w:rsidRPr="00744F5B">
              <w:rPr>
                <w:rFonts w:ascii="Times New Roman" w:hAnsi="Times New Roman"/>
              </w:rPr>
              <w:t xml:space="preserve">кл.,   </w:t>
            </w:r>
            <w:proofErr w:type="gramEnd"/>
          </w:p>
          <w:p w:rsidR="00C00A82" w:rsidRPr="00744F5B" w:rsidRDefault="00C00A82" w:rsidP="00A83F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</w:t>
            </w:r>
            <w:proofErr w:type="spellStart"/>
            <w:r>
              <w:rPr>
                <w:rFonts w:ascii="Times New Roman" w:hAnsi="Times New Roman"/>
              </w:rPr>
              <w:t>Бекбоева</w:t>
            </w:r>
            <w:proofErr w:type="spellEnd"/>
            <w:proofErr w:type="gramStart"/>
            <w:r>
              <w:rPr>
                <w:rFonts w:ascii="Times New Roman" w:hAnsi="Times New Roman"/>
              </w:rPr>
              <w:t xml:space="preserve"> С</w:t>
            </w:r>
            <w:proofErr w:type="gramEnd"/>
            <w:r>
              <w:rPr>
                <w:rFonts w:ascii="Times New Roman" w:hAnsi="Times New Roman"/>
              </w:rPr>
              <w:t>атаней, 8</w:t>
            </w:r>
            <w:r w:rsidRPr="00744F5B">
              <w:rPr>
                <w:rFonts w:ascii="Times New Roman" w:hAnsi="Times New Roman"/>
              </w:rPr>
              <w:t xml:space="preserve"> кл.)</w:t>
            </w:r>
          </w:p>
          <w:p w:rsidR="00C00A82" w:rsidRPr="00744F5B" w:rsidRDefault="00C00A82" w:rsidP="00A83F9B">
            <w:pPr>
              <w:spacing w:after="0" w:line="240" w:lineRule="auto"/>
              <w:rPr>
                <w:rFonts w:ascii="Times New Roman" w:hAnsi="Times New Roman"/>
              </w:rPr>
            </w:pPr>
            <w:r w:rsidRPr="00744F5B">
              <w:rPr>
                <w:rFonts w:ascii="Times New Roman" w:hAnsi="Times New Roman"/>
              </w:rPr>
              <w:t>0</w:t>
            </w:r>
          </w:p>
        </w:tc>
      </w:tr>
    </w:tbl>
    <w:p w:rsidR="00C00A82" w:rsidRDefault="00C00A82" w:rsidP="00C00A82">
      <w:pPr>
        <w:spacing w:after="0" w:line="240" w:lineRule="auto"/>
        <w:ind w:firstLine="513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C00A82" w:rsidRPr="00551CC0" w:rsidRDefault="00C00A82" w:rsidP="00C00A82">
      <w:pPr>
        <w:spacing w:after="0" w:line="240" w:lineRule="auto"/>
        <w:ind w:firstLine="513"/>
        <w:jc w:val="both"/>
        <w:rPr>
          <w:rFonts w:ascii="Times New Roman" w:hAnsi="Times New Roman"/>
          <w:sz w:val="24"/>
          <w:szCs w:val="24"/>
        </w:rPr>
      </w:pPr>
      <w:r w:rsidRPr="00551CC0">
        <w:rPr>
          <w:rFonts w:ascii="Times New Roman" w:hAnsi="Times New Roman"/>
          <w:b/>
          <w:i/>
          <w:sz w:val="24"/>
          <w:szCs w:val="24"/>
        </w:rPr>
        <w:lastRenderedPageBreak/>
        <w:t>За 2013 -2014 учебный год проведено</w:t>
      </w:r>
      <w:r w:rsidRPr="00551CC0">
        <w:rPr>
          <w:rFonts w:ascii="Times New Roman" w:hAnsi="Times New Roman"/>
          <w:sz w:val="24"/>
          <w:szCs w:val="24"/>
        </w:rPr>
        <w:t xml:space="preserve"> консультации: </w:t>
      </w:r>
    </w:p>
    <w:p w:rsidR="00C00A82" w:rsidRPr="00551CC0" w:rsidRDefault="00C00A82" w:rsidP="00C00A82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1CC0">
        <w:rPr>
          <w:rFonts w:ascii="Times New Roman" w:hAnsi="Times New Roman"/>
          <w:sz w:val="24"/>
          <w:szCs w:val="24"/>
        </w:rPr>
        <w:t xml:space="preserve">72 с учащимися, </w:t>
      </w:r>
    </w:p>
    <w:p w:rsidR="00C00A82" w:rsidRPr="00551CC0" w:rsidRDefault="00C00A82" w:rsidP="00C00A82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1CC0">
        <w:rPr>
          <w:rFonts w:ascii="Times New Roman" w:hAnsi="Times New Roman"/>
          <w:sz w:val="24"/>
          <w:szCs w:val="24"/>
        </w:rPr>
        <w:t>23 с педагогами,</w:t>
      </w:r>
    </w:p>
    <w:p w:rsidR="00C00A82" w:rsidRPr="00551CC0" w:rsidRDefault="00C00A82" w:rsidP="00C00A82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1CC0">
        <w:rPr>
          <w:rFonts w:ascii="Times New Roman" w:hAnsi="Times New Roman"/>
          <w:sz w:val="24"/>
          <w:szCs w:val="24"/>
        </w:rPr>
        <w:t xml:space="preserve">21 с родителями. </w:t>
      </w:r>
    </w:p>
    <w:p w:rsidR="00C00A82" w:rsidRPr="00551CC0" w:rsidRDefault="00C00A82" w:rsidP="00C00A8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1CC0">
        <w:rPr>
          <w:rFonts w:ascii="Times New Roman" w:hAnsi="Times New Roman"/>
          <w:sz w:val="24"/>
          <w:szCs w:val="24"/>
        </w:rPr>
        <w:t xml:space="preserve">Консультирование проводилось по проблемам: школьной неуспеваемости, школьным прогулам, агрессивности, </w:t>
      </w:r>
      <w:proofErr w:type="spellStart"/>
      <w:r w:rsidRPr="00551CC0">
        <w:rPr>
          <w:rFonts w:ascii="Times New Roman" w:hAnsi="Times New Roman"/>
          <w:sz w:val="24"/>
          <w:szCs w:val="24"/>
        </w:rPr>
        <w:t>психотравмам</w:t>
      </w:r>
      <w:proofErr w:type="spellEnd"/>
      <w:r w:rsidRPr="00551CC0">
        <w:rPr>
          <w:rFonts w:ascii="Times New Roman" w:hAnsi="Times New Roman"/>
          <w:sz w:val="24"/>
          <w:szCs w:val="24"/>
        </w:rPr>
        <w:t xml:space="preserve">, личностным проблемам, проблемам общения, по вопросам развития, по конфликтам в школе, профориентации. Обобщив результат можно сделать вывод, что наиболее актуальными являются вопросы: </w:t>
      </w:r>
    </w:p>
    <w:p w:rsidR="00C00A82" w:rsidRPr="00551CC0" w:rsidRDefault="00C00A82" w:rsidP="00C00A82">
      <w:pPr>
        <w:spacing w:after="0" w:line="240" w:lineRule="auto"/>
        <w:ind w:firstLine="513"/>
        <w:jc w:val="both"/>
        <w:rPr>
          <w:rFonts w:ascii="Times New Roman" w:hAnsi="Times New Roman"/>
          <w:sz w:val="24"/>
          <w:szCs w:val="24"/>
        </w:rPr>
      </w:pPr>
      <w:r w:rsidRPr="00551CC0">
        <w:rPr>
          <w:rFonts w:ascii="Times New Roman" w:hAnsi="Times New Roman"/>
          <w:sz w:val="24"/>
          <w:szCs w:val="24"/>
        </w:rPr>
        <w:t xml:space="preserve">1) связанные с конфликтными ситуациями и низким уровнем толерантности в окружающем социуме, </w:t>
      </w:r>
    </w:p>
    <w:p w:rsidR="00C00A82" w:rsidRPr="00551CC0" w:rsidRDefault="00C00A82" w:rsidP="00C00A82">
      <w:pPr>
        <w:spacing w:after="0" w:line="240" w:lineRule="auto"/>
        <w:ind w:firstLine="513"/>
        <w:jc w:val="both"/>
        <w:rPr>
          <w:rFonts w:ascii="Times New Roman" w:hAnsi="Times New Roman"/>
          <w:sz w:val="24"/>
          <w:szCs w:val="24"/>
        </w:rPr>
      </w:pPr>
      <w:r w:rsidRPr="00551CC0">
        <w:rPr>
          <w:rFonts w:ascii="Times New Roman" w:hAnsi="Times New Roman"/>
          <w:sz w:val="24"/>
          <w:szCs w:val="24"/>
        </w:rPr>
        <w:t xml:space="preserve">2) с неопределённостью в выборе профессии и профиля. </w:t>
      </w:r>
    </w:p>
    <w:p w:rsidR="00C00A82" w:rsidRPr="00551CC0" w:rsidRDefault="00C00A82" w:rsidP="00C00A82">
      <w:pPr>
        <w:spacing w:after="0" w:line="240" w:lineRule="auto"/>
        <w:ind w:firstLine="513"/>
        <w:jc w:val="both"/>
        <w:rPr>
          <w:rFonts w:ascii="Times New Roman" w:hAnsi="Times New Roman"/>
          <w:sz w:val="24"/>
          <w:szCs w:val="24"/>
        </w:rPr>
      </w:pPr>
      <w:r w:rsidRPr="00551CC0">
        <w:rPr>
          <w:rFonts w:ascii="Times New Roman" w:hAnsi="Times New Roman"/>
          <w:sz w:val="24"/>
          <w:szCs w:val="24"/>
        </w:rPr>
        <w:t xml:space="preserve">Ориентируясь на это, я планирую в новом учебном году продолжать работу по формированию взаимопонимания и профилактике девиантного поведения учащихся через реализацию часов по запросам классных руководителей. Также будет продолжен комплекс работ по профориентации (диагностика интересов, склонностей, пожеланий и успешности учащихся; индивидуальная (семейная) консультация по выбору профиля обучения). </w:t>
      </w:r>
    </w:p>
    <w:p w:rsidR="00C00A82" w:rsidRPr="00551CC0" w:rsidRDefault="00C00A82" w:rsidP="00C00A8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1CC0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551CC0">
        <w:rPr>
          <w:rFonts w:ascii="Times New Roman" w:hAnsi="Times New Roman"/>
          <w:sz w:val="24"/>
          <w:szCs w:val="24"/>
        </w:rPr>
        <w:t>В соответствии с годовым планом, а также по заявке администрации школы велось психологическое  просвещение участников педагогического процесса.</w:t>
      </w:r>
    </w:p>
    <w:p w:rsidR="00C00A82" w:rsidRPr="00551CC0" w:rsidRDefault="00C00A82" w:rsidP="00C00A8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51CC0">
        <w:rPr>
          <w:rFonts w:ascii="Times New Roman" w:hAnsi="Times New Roman"/>
          <w:b/>
          <w:i/>
          <w:sz w:val="24"/>
          <w:szCs w:val="24"/>
        </w:rPr>
        <w:t xml:space="preserve">Определённая работа по профилактике эмоционального напряжения во время сдачи ГИА и ЕГЭ  </w:t>
      </w:r>
      <w:r w:rsidRPr="00551CC0">
        <w:rPr>
          <w:rFonts w:ascii="Times New Roman" w:hAnsi="Times New Roman"/>
          <w:sz w:val="24"/>
          <w:szCs w:val="24"/>
        </w:rPr>
        <w:t xml:space="preserve">велась с учениками  9,11-х классов.  </w:t>
      </w:r>
    </w:p>
    <w:p w:rsidR="00C00A82" w:rsidRPr="00551CC0" w:rsidRDefault="00C00A82" w:rsidP="00C00A8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51CC0">
        <w:rPr>
          <w:rFonts w:ascii="Times New Roman" w:hAnsi="Times New Roman"/>
          <w:b/>
          <w:i/>
          <w:sz w:val="24"/>
          <w:szCs w:val="24"/>
        </w:rPr>
        <w:t>Коррекционно-развивающие консультации</w:t>
      </w:r>
      <w:r w:rsidRPr="00551CC0">
        <w:rPr>
          <w:rFonts w:ascii="Times New Roman" w:hAnsi="Times New Roman"/>
          <w:sz w:val="24"/>
          <w:szCs w:val="24"/>
        </w:rPr>
        <w:t xml:space="preserve"> для уч-ся 9,11 – го классов «Как психологически подготовиться к сдаче ГИА и ЕГЭ»</w:t>
      </w:r>
    </w:p>
    <w:p w:rsidR="00C00A82" w:rsidRPr="00551CC0" w:rsidRDefault="00C00A82" w:rsidP="00C00A8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00A82" w:rsidRPr="00551CC0" w:rsidRDefault="00C00A82" w:rsidP="00C00A8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1CC0">
        <w:rPr>
          <w:rFonts w:ascii="Times New Roman" w:hAnsi="Times New Roman"/>
          <w:b/>
          <w:i/>
          <w:sz w:val="24"/>
          <w:szCs w:val="24"/>
        </w:rPr>
        <w:t>Проводилась психолого-педагогическая коррекционная работа с трудными подростками</w:t>
      </w:r>
      <w:r w:rsidRPr="00551CC0">
        <w:rPr>
          <w:rFonts w:ascii="Times New Roman" w:hAnsi="Times New Roman"/>
          <w:sz w:val="24"/>
          <w:szCs w:val="24"/>
        </w:rPr>
        <w:t>, в том числе: личные беседы-консультации с родителями, тестирование  детей «группы риска». С детьми проводились профилактические беседы, индивидуальные консультации, наблюдение на уроках. Давались рекомендации и консультации учителям-предметникам, работающим с такими детьми и их родителям.</w:t>
      </w:r>
    </w:p>
    <w:p w:rsidR="00C00A82" w:rsidRPr="00551CC0" w:rsidRDefault="00C00A82" w:rsidP="00C00A82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C00A82" w:rsidRPr="00551CC0" w:rsidRDefault="00C00A82" w:rsidP="00C00A8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51CC0">
        <w:rPr>
          <w:rFonts w:ascii="Times New Roman" w:hAnsi="Times New Roman"/>
          <w:b/>
          <w:i/>
          <w:sz w:val="24"/>
          <w:szCs w:val="24"/>
        </w:rPr>
        <w:t>Принимала участие в подготовке и проведении районного  семинара</w:t>
      </w:r>
      <w:proofErr w:type="gramStart"/>
      <w:r w:rsidRPr="00551CC0">
        <w:rPr>
          <w:rFonts w:ascii="Times New Roman" w:hAnsi="Times New Roman"/>
          <w:b/>
          <w:i/>
          <w:sz w:val="24"/>
          <w:szCs w:val="24"/>
        </w:rPr>
        <w:t>6</w:t>
      </w:r>
      <w:proofErr w:type="gramEnd"/>
      <w:r w:rsidRPr="00551CC0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551CC0">
        <w:rPr>
          <w:rFonts w:ascii="Times New Roman" w:hAnsi="Times New Roman"/>
          <w:i/>
          <w:sz w:val="24"/>
          <w:szCs w:val="24"/>
        </w:rPr>
        <w:t>"Факторы риска профессиональной деформации личности педагога. Профилактика и коррекция синдрома выгорания"</w:t>
      </w:r>
    </w:p>
    <w:p w:rsidR="00C00A82" w:rsidRPr="00551CC0" w:rsidRDefault="00C00A82" w:rsidP="00C00A8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51CC0">
        <w:rPr>
          <w:rFonts w:ascii="Times New Roman" w:hAnsi="Times New Roman"/>
          <w:b/>
          <w:i/>
          <w:sz w:val="24"/>
          <w:szCs w:val="24"/>
        </w:rPr>
        <w:t>Подготовлена и проведена</w:t>
      </w:r>
      <w:r w:rsidRPr="00551CC0">
        <w:rPr>
          <w:rFonts w:ascii="Times New Roman" w:hAnsi="Times New Roman"/>
          <w:sz w:val="24"/>
          <w:szCs w:val="24"/>
        </w:rPr>
        <w:t xml:space="preserve"> Выставка и беседа с уч-ся 9-11 классов «В мире профессий».</w:t>
      </w:r>
    </w:p>
    <w:p w:rsidR="00C00A82" w:rsidRPr="00551CC0" w:rsidRDefault="00C00A82" w:rsidP="00C00A8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51CC0">
        <w:rPr>
          <w:rFonts w:ascii="Times New Roman" w:hAnsi="Times New Roman"/>
          <w:b/>
          <w:i/>
          <w:sz w:val="24"/>
          <w:szCs w:val="24"/>
        </w:rPr>
        <w:t xml:space="preserve">Подготовлены и проведены  индивидуальные и групповые </w:t>
      </w:r>
      <w:r w:rsidRPr="00551CC0">
        <w:rPr>
          <w:rFonts w:ascii="Times New Roman" w:hAnsi="Times New Roman"/>
          <w:sz w:val="24"/>
          <w:szCs w:val="24"/>
        </w:rPr>
        <w:t>беседы для уч-ся старших классов по профилактике наркомании, религиозного экстремизма, правонарушений среди молодёжи.</w:t>
      </w:r>
    </w:p>
    <w:p w:rsidR="00C00A82" w:rsidRPr="00551CC0" w:rsidRDefault="00C00A82" w:rsidP="00C00A8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51CC0">
        <w:rPr>
          <w:rFonts w:ascii="Times New Roman" w:hAnsi="Times New Roman"/>
          <w:sz w:val="24"/>
          <w:szCs w:val="24"/>
        </w:rPr>
        <w:t xml:space="preserve">  </w:t>
      </w:r>
      <w:r w:rsidRPr="00551CC0">
        <w:rPr>
          <w:rFonts w:ascii="Times New Roman" w:hAnsi="Times New Roman"/>
          <w:b/>
          <w:i/>
          <w:sz w:val="24"/>
          <w:szCs w:val="24"/>
        </w:rPr>
        <w:t>Подготовлены и проведены</w:t>
      </w:r>
      <w:r w:rsidRPr="00551CC0">
        <w:rPr>
          <w:rFonts w:ascii="Times New Roman" w:hAnsi="Times New Roman"/>
          <w:sz w:val="24"/>
          <w:szCs w:val="24"/>
        </w:rPr>
        <w:t xml:space="preserve">  мероприятия по профилактике депрессий и помощь при депрессивном состоянии уч-ся (совместно с соц</w:t>
      </w:r>
      <w:proofErr w:type="gramStart"/>
      <w:r w:rsidRPr="00551CC0">
        <w:rPr>
          <w:rFonts w:ascii="Times New Roman" w:hAnsi="Times New Roman"/>
          <w:sz w:val="24"/>
          <w:szCs w:val="24"/>
        </w:rPr>
        <w:t>.п</w:t>
      </w:r>
      <w:proofErr w:type="gramEnd"/>
      <w:r w:rsidRPr="00551CC0">
        <w:rPr>
          <w:rFonts w:ascii="Times New Roman" w:hAnsi="Times New Roman"/>
          <w:sz w:val="24"/>
          <w:szCs w:val="24"/>
        </w:rPr>
        <w:t>едагогом).</w:t>
      </w:r>
    </w:p>
    <w:p w:rsidR="00C00A82" w:rsidRPr="00551CC0" w:rsidRDefault="00C00A82" w:rsidP="00C00A8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51CC0">
        <w:rPr>
          <w:rFonts w:ascii="Times New Roman" w:hAnsi="Times New Roman"/>
          <w:sz w:val="24"/>
          <w:szCs w:val="24"/>
        </w:rPr>
        <w:t xml:space="preserve">     </w:t>
      </w:r>
      <w:r w:rsidRPr="00551CC0">
        <w:rPr>
          <w:rFonts w:ascii="Times New Roman" w:hAnsi="Times New Roman"/>
          <w:b/>
          <w:i/>
          <w:sz w:val="24"/>
          <w:szCs w:val="24"/>
        </w:rPr>
        <w:t>Работа с родителями</w:t>
      </w:r>
      <w:r w:rsidRPr="00551CC0">
        <w:rPr>
          <w:rFonts w:ascii="Times New Roman" w:hAnsi="Times New Roman"/>
          <w:sz w:val="24"/>
          <w:szCs w:val="24"/>
        </w:rPr>
        <w:t xml:space="preserve"> представляет собой, во-первых, психолого-педагогический всеобуч – это подготовка и выступления на родительских собраниях, беседы на общешкольных собраниях.  Были проведены выступления на родительских собраниях в 5 «а», 4 «а», 7-х классах.</w:t>
      </w:r>
    </w:p>
    <w:p w:rsidR="00C00A82" w:rsidRPr="00551CC0" w:rsidRDefault="00C00A82" w:rsidP="00C00A82">
      <w:pPr>
        <w:pStyle w:val="a6"/>
        <w:spacing w:after="0"/>
      </w:pPr>
      <w:r w:rsidRPr="00551CC0">
        <w:t>Большая часть работы с родителями сводилась к индивидуальным консультациям и личным беседам по вопросам воспитания и обучения ребёнка и проблемам межличностных отношений в семье. С группой детей и родителей велась кропотливая работа на протяжении всего года.</w:t>
      </w:r>
    </w:p>
    <w:p w:rsidR="00C00A82" w:rsidRPr="00551CC0" w:rsidRDefault="00C00A82" w:rsidP="00C00A82">
      <w:pPr>
        <w:tabs>
          <w:tab w:val="left" w:pos="0"/>
          <w:tab w:val="left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1CC0">
        <w:rPr>
          <w:rFonts w:ascii="Times New Roman" w:hAnsi="Times New Roman"/>
          <w:sz w:val="24"/>
          <w:szCs w:val="24"/>
        </w:rPr>
        <w:t xml:space="preserve">На каждом таком собрании я выступала с результатами анкетирования, разъяснениями целей и задач ПП и </w:t>
      </w:r>
      <w:proofErr w:type="gramStart"/>
      <w:r w:rsidRPr="00551CC0">
        <w:rPr>
          <w:rFonts w:ascii="Times New Roman" w:hAnsi="Times New Roman"/>
          <w:sz w:val="24"/>
          <w:szCs w:val="24"/>
        </w:rPr>
        <w:t>ПО</w:t>
      </w:r>
      <w:proofErr w:type="gramEnd"/>
      <w:r w:rsidRPr="00551CC0">
        <w:rPr>
          <w:rFonts w:ascii="Times New Roman" w:hAnsi="Times New Roman"/>
          <w:sz w:val="24"/>
          <w:szCs w:val="24"/>
        </w:rPr>
        <w:t xml:space="preserve"> и различными рекомендациями. </w:t>
      </w:r>
    </w:p>
    <w:p w:rsidR="00C00A82" w:rsidRPr="00551CC0" w:rsidRDefault="00C00A82" w:rsidP="00C00A82">
      <w:pPr>
        <w:tabs>
          <w:tab w:val="left" w:pos="0"/>
          <w:tab w:val="left" w:pos="540"/>
        </w:tabs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551CC0">
        <w:rPr>
          <w:rFonts w:ascii="Times New Roman" w:hAnsi="Times New Roman"/>
          <w:b/>
          <w:i/>
          <w:iCs/>
          <w:sz w:val="24"/>
          <w:szCs w:val="24"/>
        </w:rPr>
        <w:t xml:space="preserve">Работа с </w:t>
      </w:r>
      <w:proofErr w:type="spellStart"/>
      <w:r w:rsidRPr="00551CC0">
        <w:rPr>
          <w:rFonts w:ascii="Times New Roman" w:hAnsi="Times New Roman"/>
          <w:b/>
          <w:i/>
          <w:iCs/>
          <w:sz w:val="24"/>
          <w:szCs w:val="24"/>
        </w:rPr>
        <w:t>педколлективом</w:t>
      </w:r>
      <w:proofErr w:type="spellEnd"/>
      <w:r w:rsidRPr="00551CC0">
        <w:rPr>
          <w:rFonts w:ascii="Times New Roman" w:hAnsi="Times New Roman"/>
          <w:iCs/>
          <w:sz w:val="24"/>
          <w:szCs w:val="24"/>
        </w:rPr>
        <w:t xml:space="preserve"> велась в основном в </w:t>
      </w:r>
      <w:proofErr w:type="gramStart"/>
      <w:r w:rsidRPr="00551CC0">
        <w:rPr>
          <w:rFonts w:ascii="Times New Roman" w:hAnsi="Times New Roman"/>
          <w:iCs/>
          <w:sz w:val="24"/>
          <w:szCs w:val="24"/>
        </w:rPr>
        <w:t>консультативной</w:t>
      </w:r>
      <w:proofErr w:type="gramEnd"/>
      <w:r w:rsidRPr="00551CC0">
        <w:rPr>
          <w:rFonts w:ascii="Times New Roman" w:hAnsi="Times New Roman"/>
          <w:iCs/>
          <w:sz w:val="24"/>
          <w:szCs w:val="24"/>
        </w:rPr>
        <w:t xml:space="preserve"> и просветительской направлениях:</w:t>
      </w:r>
    </w:p>
    <w:p w:rsidR="00C00A82" w:rsidRPr="00551CC0" w:rsidRDefault="00C00A82" w:rsidP="00C00A82">
      <w:pPr>
        <w:numPr>
          <w:ilvl w:val="0"/>
          <w:numId w:val="8"/>
        </w:numPr>
        <w:tabs>
          <w:tab w:val="left" w:pos="0"/>
          <w:tab w:val="left" w:pos="540"/>
        </w:tabs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551CC0">
        <w:rPr>
          <w:rFonts w:ascii="Times New Roman" w:hAnsi="Times New Roman"/>
          <w:iCs/>
          <w:sz w:val="24"/>
          <w:szCs w:val="24"/>
        </w:rPr>
        <w:t>Выступление на МО гуманитарного цикла: «Здоровьесберегающие технологии на уроках».</w:t>
      </w:r>
    </w:p>
    <w:p w:rsidR="00C00A82" w:rsidRPr="00551CC0" w:rsidRDefault="00C00A82" w:rsidP="00C00A82">
      <w:pPr>
        <w:numPr>
          <w:ilvl w:val="0"/>
          <w:numId w:val="8"/>
        </w:numPr>
        <w:tabs>
          <w:tab w:val="left" w:pos="0"/>
          <w:tab w:val="left" w:pos="540"/>
        </w:tabs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551CC0">
        <w:rPr>
          <w:rFonts w:ascii="Times New Roman" w:hAnsi="Times New Roman"/>
          <w:iCs/>
          <w:sz w:val="24"/>
          <w:szCs w:val="24"/>
        </w:rPr>
        <w:lastRenderedPageBreak/>
        <w:t>Выступление на МО классных руководителей: «Формирование благоприятного социально – психологического климата в классном коллективе учащихся и родителей».</w:t>
      </w:r>
    </w:p>
    <w:p w:rsidR="00C00A82" w:rsidRPr="00551CC0" w:rsidRDefault="00C00A82" w:rsidP="00C00A8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00A82" w:rsidRPr="00551CC0" w:rsidRDefault="00C00A82" w:rsidP="00C00A8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51CC0">
        <w:rPr>
          <w:rFonts w:ascii="Times New Roman" w:hAnsi="Times New Roman"/>
          <w:b/>
          <w:sz w:val="24"/>
          <w:szCs w:val="24"/>
        </w:rPr>
        <w:t>ВЫВОДЫ</w:t>
      </w:r>
    </w:p>
    <w:p w:rsidR="00C00A82" w:rsidRPr="00551CC0" w:rsidRDefault="00C00A82" w:rsidP="00C00A8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1CC0">
        <w:rPr>
          <w:rFonts w:ascii="Times New Roman" w:hAnsi="Times New Roman"/>
          <w:sz w:val="24"/>
          <w:szCs w:val="24"/>
        </w:rPr>
        <w:t xml:space="preserve">   В течение этого года велась планомерная работа по психолого-педагогическому сопровождению образовательного процесса. Практически, всё, что запланировано – выполнено.  В рамках школьного компонента в 9-х классах продолжался вестись элективный курс «Выбор профессии», что позволило глубже контактировать со старшеклассниками и помогать им с выбором жизненного маршрута, знания психологии позволяли им лучше познать самих себя, решить многие личностные проблемы. </w:t>
      </w:r>
    </w:p>
    <w:p w:rsidR="00C00A82" w:rsidRPr="00551CC0" w:rsidRDefault="00C00A82" w:rsidP="00C00A8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1CC0">
        <w:rPr>
          <w:rFonts w:ascii="Times New Roman" w:hAnsi="Times New Roman"/>
          <w:sz w:val="24"/>
          <w:szCs w:val="24"/>
        </w:rPr>
        <w:t>С каждым годом увеличивается количество обращений родителей, которые пытаются решить воспитательные проблемы. Со всеми, кто обращался, я проводила индивидуальные консультации, которые давали положительный результат.</w:t>
      </w:r>
    </w:p>
    <w:p w:rsidR="00C00A82" w:rsidRPr="00551CC0" w:rsidRDefault="00C00A82" w:rsidP="00C00A8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1CC0">
        <w:rPr>
          <w:rFonts w:ascii="Times New Roman" w:hAnsi="Times New Roman"/>
          <w:sz w:val="24"/>
          <w:szCs w:val="24"/>
        </w:rPr>
        <w:t xml:space="preserve">    </w:t>
      </w:r>
      <w:r w:rsidRPr="00551CC0">
        <w:rPr>
          <w:rFonts w:ascii="Times New Roman" w:hAnsi="Times New Roman"/>
          <w:iCs/>
          <w:sz w:val="24"/>
          <w:szCs w:val="24"/>
        </w:rPr>
        <w:t>В школе достаточно детей с различными отклонениями в поведении, с которыми ведётся кропотливая, порой неблагодарная работа. Беседы, посещение семей, работа с родителями, которые не всегда понимают своих детей. С детьми проводились профилактические беседы, индивидуальные консультации,  наблюдение на уроках, мероприятия с приглашением правоохранительных органов, где давались рекомендации и консультации учителям-предметникам, работающим с такими детьми, родителям.</w:t>
      </w:r>
    </w:p>
    <w:p w:rsidR="00C00A82" w:rsidRPr="00551CC0" w:rsidRDefault="00C00A82" w:rsidP="00C00A82">
      <w:pPr>
        <w:tabs>
          <w:tab w:val="left" w:pos="5850"/>
        </w:tabs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551CC0">
        <w:rPr>
          <w:rFonts w:ascii="Times New Roman" w:hAnsi="Times New Roman"/>
          <w:b/>
          <w:i/>
          <w:iCs/>
          <w:sz w:val="24"/>
          <w:szCs w:val="24"/>
        </w:rPr>
        <w:t>Предполагаемые причины</w:t>
      </w:r>
      <w:r w:rsidRPr="00551CC0">
        <w:rPr>
          <w:rFonts w:ascii="Times New Roman" w:hAnsi="Times New Roman"/>
          <w:iCs/>
          <w:sz w:val="24"/>
          <w:szCs w:val="24"/>
        </w:rPr>
        <w:t xml:space="preserve"> увеличения детей совершающих правонарушения различного вида имеют как объективный, так и субъективный характер:</w:t>
      </w:r>
    </w:p>
    <w:p w:rsidR="00C00A82" w:rsidRPr="00551CC0" w:rsidRDefault="00C00A82" w:rsidP="00C00A82">
      <w:pPr>
        <w:numPr>
          <w:ilvl w:val="0"/>
          <w:numId w:val="2"/>
        </w:numPr>
        <w:tabs>
          <w:tab w:val="left" w:pos="5850"/>
        </w:tabs>
        <w:spacing w:after="0" w:line="240" w:lineRule="auto"/>
        <w:ind w:left="0"/>
        <w:jc w:val="both"/>
        <w:rPr>
          <w:rFonts w:ascii="Times New Roman" w:hAnsi="Times New Roman"/>
          <w:iCs/>
          <w:sz w:val="24"/>
          <w:szCs w:val="24"/>
        </w:rPr>
      </w:pPr>
      <w:r w:rsidRPr="00551CC0">
        <w:rPr>
          <w:rFonts w:ascii="Times New Roman" w:hAnsi="Times New Roman"/>
          <w:iCs/>
          <w:sz w:val="24"/>
          <w:szCs w:val="24"/>
        </w:rPr>
        <w:t>Снижение воспитывающей роли семьи.</w:t>
      </w:r>
    </w:p>
    <w:p w:rsidR="00C00A82" w:rsidRPr="00551CC0" w:rsidRDefault="00C00A82" w:rsidP="00C00A82">
      <w:pPr>
        <w:numPr>
          <w:ilvl w:val="0"/>
          <w:numId w:val="2"/>
        </w:numPr>
        <w:tabs>
          <w:tab w:val="left" w:pos="5850"/>
        </w:tabs>
        <w:spacing w:after="0" w:line="240" w:lineRule="auto"/>
        <w:ind w:left="0"/>
        <w:jc w:val="both"/>
        <w:rPr>
          <w:rFonts w:ascii="Times New Roman" w:hAnsi="Times New Roman"/>
          <w:iCs/>
          <w:sz w:val="24"/>
          <w:szCs w:val="24"/>
        </w:rPr>
      </w:pPr>
      <w:r w:rsidRPr="00551CC0">
        <w:rPr>
          <w:rFonts w:ascii="Times New Roman" w:hAnsi="Times New Roman"/>
          <w:iCs/>
          <w:sz w:val="24"/>
          <w:szCs w:val="24"/>
        </w:rPr>
        <w:t>Возможно недостаточная воспитательная работа школы (правильно спланировать профилактическую работу по предупреждению правонарушений на ранней стадии, в начальной школе).</w:t>
      </w:r>
    </w:p>
    <w:p w:rsidR="00C00A82" w:rsidRPr="00551CC0" w:rsidRDefault="00C00A82" w:rsidP="00C00A82">
      <w:pPr>
        <w:numPr>
          <w:ilvl w:val="0"/>
          <w:numId w:val="2"/>
        </w:numPr>
        <w:tabs>
          <w:tab w:val="left" w:pos="5850"/>
        </w:tabs>
        <w:spacing w:after="0" w:line="240" w:lineRule="auto"/>
        <w:ind w:left="0"/>
        <w:jc w:val="both"/>
        <w:rPr>
          <w:rFonts w:ascii="Times New Roman" w:hAnsi="Times New Roman"/>
          <w:iCs/>
          <w:sz w:val="24"/>
          <w:szCs w:val="24"/>
        </w:rPr>
      </w:pPr>
      <w:r w:rsidRPr="00551CC0">
        <w:rPr>
          <w:rFonts w:ascii="Times New Roman" w:hAnsi="Times New Roman"/>
          <w:iCs/>
          <w:sz w:val="24"/>
          <w:szCs w:val="24"/>
        </w:rPr>
        <w:t>Важно не напугать наказанием, а научить жить в этом мире, оставаясь человеком, уметь противостоять всем пагубным влияниям.</w:t>
      </w:r>
    </w:p>
    <w:p w:rsidR="00C00A82" w:rsidRPr="00551CC0" w:rsidRDefault="00C00A82" w:rsidP="00C00A82">
      <w:pPr>
        <w:numPr>
          <w:ilvl w:val="0"/>
          <w:numId w:val="2"/>
        </w:numPr>
        <w:tabs>
          <w:tab w:val="left" w:pos="5850"/>
        </w:tabs>
        <w:spacing w:after="0" w:line="240" w:lineRule="auto"/>
        <w:ind w:left="0"/>
        <w:jc w:val="both"/>
        <w:rPr>
          <w:rFonts w:ascii="Times New Roman" w:hAnsi="Times New Roman"/>
          <w:iCs/>
          <w:sz w:val="24"/>
          <w:szCs w:val="24"/>
        </w:rPr>
      </w:pPr>
      <w:r w:rsidRPr="00551CC0">
        <w:rPr>
          <w:rFonts w:ascii="Times New Roman" w:hAnsi="Times New Roman"/>
          <w:iCs/>
          <w:sz w:val="24"/>
          <w:szCs w:val="24"/>
        </w:rPr>
        <w:t xml:space="preserve">Нет единства требований в воспитательной цепочке: администрация – классный руководитель – родители. </w:t>
      </w:r>
    </w:p>
    <w:p w:rsidR="00C00A82" w:rsidRPr="00551CC0" w:rsidRDefault="00C00A82" w:rsidP="00C00A82">
      <w:pPr>
        <w:numPr>
          <w:ilvl w:val="0"/>
          <w:numId w:val="2"/>
        </w:numPr>
        <w:tabs>
          <w:tab w:val="left" w:pos="5850"/>
        </w:tabs>
        <w:spacing w:after="0" w:line="240" w:lineRule="auto"/>
        <w:ind w:left="0"/>
        <w:jc w:val="both"/>
        <w:rPr>
          <w:rFonts w:ascii="Times New Roman" w:hAnsi="Times New Roman"/>
          <w:iCs/>
          <w:sz w:val="24"/>
          <w:szCs w:val="24"/>
        </w:rPr>
      </w:pPr>
      <w:r w:rsidRPr="00551CC0">
        <w:rPr>
          <w:rFonts w:ascii="Times New Roman" w:hAnsi="Times New Roman"/>
          <w:iCs/>
          <w:sz w:val="24"/>
          <w:szCs w:val="24"/>
        </w:rPr>
        <w:t>Многие воспитательные мероприятия по-прежнему носят формальный характер.</w:t>
      </w:r>
    </w:p>
    <w:p w:rsidR="00C00A82" w:rsidRPr="00551CC0" w:rsidRDefault="00C00A82" w:rsidP="00C00A82">
      <w:pPr>
        <w:tabs>
          <w:tab w:val="left" w:pos="5850"/>
        </w:tabs>
        <w:spacing w:after="0" w:line="240" w:lineRule="auto"/>
        <w:jc w:val="both"/>
        <w:rPr>
          <w:rFonts w:ascii="Times New Roman" w:hAnsi="Times New Roman"/>
          <w:b/>
          <w:i/>
          <w:iCs/>
          <w:sz w:val="24"/>
          <w:szCs w:val="24"/>
        </w:rPr>
      </w:pPr>
      <w:r w:rsidRPr="00551CC0">
        <w:rPr>
          <w:rFonts w:ascii="Times New Roman" w:hAnsi="Times New Roman"/>
          <w:b/>
          <w:i/>
          <w:iCs/>
          <w:sz w:val="24"/>
          <w:szCs w:val="24"/>
        </w:rPr>
        <w:t>Что может сделать школа:</w:t>
      </w:r>
    </w:p>
    <w:p w:rsidR="00C00A82" w:rsidRPr="00551CC0" w:rsidRDefault="00C00A82" w:rsidP="00C00A82">
      <w:pPr>
        <w:numPr>
          <w:ilvl w:val="0"/>
          <w:numId w:val="3"/>
        </w:numPr>
        <w:tabs>
          <w:tab w:val="left" w:pos="5850"/>
        </w:tabs>
        <w:spacing w:after="0" w:line="240" w:lineRule="auto"/>
        <w:ind w:left="0"/>
        <w:jc w:val="both"/>
        <w:rPr>
          <w:rFonts w:ascii="Times New Roman" w:hAnsi="Times New Roman"/>
          <w:iCs/>
          <w:sz w:val="24"/>
          <w:szCs w:val="24"/>
        </w:rPr>
      </w:pPr>
      <w:r w:rsidRPr="00551CC0">
        <w:rPr>
          <w:rFonts w:ascii="Times New Roman" w:hAnsi="Times New Roman"/>
          <w:iCs/>
          <w:sz w:val="24"/>
          <w:szCs w:val="24"/>
        </w:rPr>
        <w:t xml:space="preserve">В воспитательной работе применять эффективные профилактические программы по предупреждению правонарушений, опять же на ранней стадии. </w:t>
      </w:r>
    </w:p>
    <w:p w:rsidR="00C00A82" w:rsidRPr="00551CC0" w:rsidRDefault="00C00A82" w:rsidP="00C00A82">
      <w:pPr>
        <w:numPr>
          <w:ilvl w:val="0"/>
          <w:numId w:val="3"/>
        </w:numPr>
        <w:tabs>
          <w:tab w:val="left" w:pos="5850"/>
        </w:tabs>
        <w:spacing w:after="0" w:line="240" w:lineRule="auto"/>
        <w:ind w:left="0"/>
        <w:jc w:val="both"/>
        <w:rPr>
          <w:rFonts w:ascii="Times New Roman" w:hAnsi="Times New Roman"/>
          <w:iCs/>
          <w:sz w:val="24"/>
          <w:szCs w:val="24"/>
        </w:rPr>
      </w:pPr>
      <w:r w:rsidRPr="00551CC0">
        <w:rPr>
          <w:rFonts w:ascii="Times New Roman" w:hAnsi="Times New Roman"/>
          <w:iCs/>
          <w:sz w:val="24"/>
          <w:szCs w:val="24"/>
        </w:rPr>
        <w:t>Каждому классному руководителю особое внимание уделить нравственному  воспитанию.</w:t>
      </w:r>
    </w:p>
    <w:p w:rsidR="00C00A82" w:rsidRPr="00551CC0" w:rsidRDefault="00C00A82" w:rsidP="00C00A82">
      <w:pPr>
        <w:numPr>
          <w:ilvl w:val="0"/>
          <w:numId w:val="3"/>
        </w:numPr>
        <w:tabs>
          <w:tab w:val="left" w:pos="5850"/>
        </w:tabs>
        <w:spacing w:after="0" w:line="240" w:lineRule="auto"/>
        <w:ind w:left="0"/>
        <w:jc w:val="both"/>
        <w:rPr>
          <w:rFonts w:ascii="Times New Roman" w:hAnsi="Times New Roman"/>
          <w:iCs/>
          <w:sz w:val="24"/>
          <w:szCs w:val="24"/>
        </w:rPr>
      </w:pPr>
      <w:r w:rsidRPr="00551CC0">
        <w:rPr>
          <w:rFonts w:ascii="Times New Roman" w:hAnsi="Times New Roman"/>
          <w:iCs/>
          <w:sz w:val="24"/>
          <w:szCs w:val="24"/>
        </w:rPr>
        <w:t xml:space="preserve"> Активизировать родительский всеобуч в данном направлении. Мероприятия должны носить системный характер, а не эпизодический. Может  быть, в виде родительского клуба.</w:t>
      </w:r>
    </w:p>
    <w:p w:rsidR="00C00A82" w:rsidRPr="00551CC0" w:rsidRDefault="00C00A82" w:rsidP="00C00A82">
      <w:pPr>
        <w:numPr>
          <w:ilvl w:val="0"/>
          <w:numId w:val="3"/>
        </w:numPr>
        <w:tabs>
          <w:tab w:val="left" w:pos="5850"/>
        </w:tabs>
        <w:spacing w:after="0" w:line="240" w:lineRule="auto"/>
        <w:ind w:left="0"/>
        <w:jc w:val="both"/>
        <w:rPr>
          <w:rFonts w:ascii="Times New Roman" w:hAnsi="Times New Roman"/>
          <w:iCs/>
          <w:sz w:val="24"/>
          <w:szCs w:val="24"/>
        </w:rPr>
      </w:pPr>
      <w:r w:rsidRPr="00551CC0">
        <w:rPr>
          <w:rFonts w:ascii="Times New Roman" w:hAnsi="Times New Roman"/>
          <w:iCs/>
          <w:sz w:val="24"/>
          <w:szCs w:val="24"/>
        </w:rPr>
        <w:t>Занятость детей внеурочной деятельностью (спорт, творчество, и др.)</w:t>
      </w:r>
    </w:p>
    <w:p w:rsidR="00C00A82" w:rsidRPr="00551CC0" w:rsidRDefault="00C00A82" w:rsidP="00C00A82">
      <w:pPr>
        <w:tabs>
          <w:tab w:val="left" w:pos="5850"/>
        </w:tabs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551CC0">
        <w:rPr>
          <w:rFonts w:ascii="Times New Roman" w:hAnsi="Times New Roman"/>
          <w:iCs/>
          <w:sz w:val="24"/>
          <w:szCs w:val="24"/>
        </w:rPr>
        <w:t>Возможно, это может повлиять на положение дел. А ещё важно, чтобы каждый работник школы относился к детям как своим, не пропуская ни одного проступка мимо, чтобы потом эти проступки не перерастали в правонарушения и преступления.</w:t>
      </w:r>
    </w:p>
    <w:p w:rsidR="00C00A82" w:rsidRPr="00551CC0" w:rsidRDefault="00C00A82" w:rsidP="00C00A82">
      <w:pPr>
        <w:tabs>
          <w:tab w:val="left" w:pos="5850"/>
        </w:tabs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</w:p>
    <w:p w:rsidR="00C00A82" w:rsidRPr="00551CC0" w:rsidRDefault="00C00A82" w:rsidP="00C00A82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  <w:r w:rsidRPr="00551CC0">
        <w:rPr>
          <w:rFonts w:ascii="Times New Roman" w:hAnsi="Times New Roman"/>
          <w:b/>
          <w:i/>
          <w:sz w:val="24"/>
          <w:szCs w:val="24"/>
          <w:u w:val="single"/>
        </w:rPr>
        <w:t>В новом учебном году будут поставлены следующие цели и задачи:</w:t>
      </w:r>
    </w:p>
    <w:p w:rsidR="00C00A82" w:rsidRPr="00551CC0" w:rsidRDefault="00C00A82" w:rsidP="00C00A82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551CC0">
        <w:rPr>
          <w:rFonts w:ascii="Times New Roman" w:hAnsi="Times New Roman"/>
          <w:sz w:val="24"/>
          <w:szCs w:val="24"/>
        </w:rPr>
        <w:t>Направить работу психологической службы на разрешение конфликтов учитель-родитель-учащийся.</w:t>
      </w:r>
    </w:p>
    <w:p w:rsidR="00C00A82" w:rsidRPr="00551CC0" w:rsidRDefault="00C00A82" w:rsidP="00C00A82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551CC0">
        <w:rPr>
          <w:rFonts w:ascii="Times New Roman" w:hAnsi="Times New Roman"/>
          <w:sz w:val="24"/>
          <w:szCs w:val="24"/>
        </w:rPr>
        <w:t>Усилить психолого-педагогическую поддержку категории детей с девиантным поведением в начальной школе с обязательным привлечением их у внеурочной деятельности.</w:t>
      </w:r>
    </w:p>
    <w:p w:rsidR="00C00A82" w:rsidRPr="00551CC0" w:rsidRDefault="00C00A82" w:rsidP="00C00A82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551CC0">
        <w:rPr>
          <w:rFonts w:ascii="Times New Roman" w:hAnsi="Times New Roman"/>
          <w:sz w:val="24"/>
          <w:szCs w:val="24"/>
        </w:rPr>
        <w:t>Осуществлять психолого-педагогическое сопровождение образовательного процесса с целью решения проблем образования и школьного воспитания.</w:t>
      </w:r>
    </w:p>
    <w:p w:rsidR="00C00A82" w:rsidRPr="00551CC0" w:rsidRDefault="00C00A82" w:rsidP="00C00A82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551CC0">
        <w:rPr>
          <w:rFonts w:ascii="Times New Roman" w:hAnsi="Times New Roman"/>
          <w:sz w:val="24"/>
          <w:szCs w:val="24"/>
        </w:rPr>
        <w:t xml:space="preserve">Продолжить проведение занятий по программам: </w:t>
      </w:r>
    </w:p>
    <w:p w:rsidR="00C00A82" w:rsidRPr="00551CC0" w:rsidRDefault="00C00A82" w:rsidP="00C00A82">
      <w:pPr>
        <w:numPr>
          <w:ilvl w:val="1"/>
          <w:numId w:val="4"/>
        </w:numPr>
        <w:tabs>
          <w:tab w:val="num" w:pos="900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551CC0">
        <w:rPr>
          <w:rFonts w:ascii="Times New Roman" w:hAnsi="Times New Roman"/>
          <w:sz w:val="24"/>
          <w:szCs w:val="24"/>
        </w:rPr>
        <w:t>«Выбор профессии»  для 9-го класса.</w:t>
      </w:r>
    </w:p>
    <w:p w:rsidR="00C00A82" w:rsidRPr="00551CC0" w:rsidRDefault="00C00A82" w:rsidP="00C00A82">
      <w:pPr>
        <w:numPr>
          <w:ilvl w:val="1"/>
          <w:numId w:val="4"/>
        </w:numPr>
        <w:tabs>
          <w:tab w:val="num" w:pos="900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551CC0">
        <w:rPr>
          <w:rFonts w:ascii="Times New Roman" w:hAnsi="Times New Roman"/>
          <w:sz w:val="24"/>
          <w:szCs w:val="24"/>
        </w:rPr>
        <w:lastRenderedPageBreak/>
        <w:t>Комплексная программа профилактики наркомании «Я выбираю жизнь» для уч-ся 9 – 11 классов.</w:t>
      </w:r>
    </w:p>
    <w:p w:rsidR="00C00A82" w:rsidRPr="00551CC0" w:rsidRDefault="00C00A82" w:rsidP="00C00A82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551CC0">
        <w:rPr>
          <w:rFonts w:ascii="Times New Roman" w:hAnsi="Times New Roman"/>
          <w:sz w:val="24"/>
          <w:szCs w:val="24"/>
        </w:rPr>
        <w:t>Осуществление всеобуча для педагогов и родителей с целью обеспечения индивидуального подхода к каждому ребёнку.</w:t>
      </w:r>
    </w:p>
    <w:p w:rsidR="00C00A82" w:rsidRPr="00551CC0" w:rsidRDefault="00C00A82" w:rsidP="00C00A82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551CC0">
        <w:rPr>
          <w:rFonts w:ascii="Times New Roman" w:hAnsi="Times New Roman"/>
          <w:sz w:val="24"/>
          <w:szCs w:val="24"/>
        </w:rPr>
        <w:t>Особое внимание уделить углубленной работе  по пропаганде здорового образа жизни.</w:t>
      </w:r>
    </w:p>
    <w:p w:rsidR="00A6527A" w:rsidRDefault="00A6527A" w:rsidP="00C00A82">
      <w:pPr>
        <w:jc w:val="right"/>
      </w:pPr>
    </w:p>
    <w:p w:rsidR="00C00A82" w:rsidRPr="00551CC0" w:rsidRDefault="00C00A82" w:rsidP="00C00A8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51CC0">
        <w:rPr>
          <w:rFonts w:ascii="Times New Roman" w:hAnsi="Times New Roman"/>
          <w:sz w:val="24"/>
          <w:szCs w:val="24"/>
        </w:rPr>
        <w:t>Педагог-психолог Карданова А.А.</w:t>
      </w:r>
    </w:p>
    <w:p w:rsidR="00C00A82" w:rsidRDefault="00C00A82" w:rsidP="00C00A82">
      <w:pPr>
        <w:jc w:val="right"/>
      </w:pPr>
    </w:p>
    <w:p w:rsidR="00C00A82" w:rsidRDefault="00C00A82" w:rsidP="00C00A82">
      <w:r w:rsidRPr="00551CC0">
        <w:rPr>
          <w:rFonts w:ascii="Times New Roman" w:hAnsi="Times New Roman"/>
          <w:sz w:val="24"/>
          <w:szCs w:val="24"/>
        </w:rPr>
        <w:t xml:space="preserve">24.06. 2014г.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</w:t>
      </w:r>
    </w:p>
    <w:sectPr w:rsidR="00C00A82" w:rsidSect="00F5350B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4F515B"/>
    <w:multiLevelType w:val="hybridMultilevel"/>
    <w:tmpl w:val="A7BA148C"/>
    <w:lvl w:ilvl="0" w:tplc="0000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F8B2C25"/>
    <w:multiLevelType w:val="hybridMultilevel"/>
    <w:tmpl w:val="68469D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35572C2"/>
    <w:multiLevelType w:val="hybridMultilevel"/>
    <w:tmpl w:val="822087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C17F71"/>
    <w:multiLevelType w:val="hybridMultilevel"/>
    <w:tmpl w:val="BD0C1DC4"/>
    <w:lvl w:ilvl="0" w:tplc="04190009">
      <w:start w:val="1"/>
      <w:numFmt w:val="bullet"/>
      <w:lvlText w:val=""/>
      <w:lvlJc w:val="left"/>
      <w:pPr>
        <w:ind w:left="123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93" w:hanging="360"/>
      </w:pPr>
      <w:rPr>
        <w:rFonts w:ascii="Wingdings" w:hAnsi="Wingdings" w:hint="default"/>
      </w:rPr>
    </w:lvl>
  </w:abstractNum>
  <w:abstractNum w:abstractNumId="4">
    <w:nsid w:val="4B5C5637"/>
    <w:multiLevelType w:val="hybridMultilevel"/>
    <w:tmpl w:val="F12E09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9C3E68"/>
    <w:multiLevelType w:val="hybridMultilevel"/>
    <w:tmpl w:val="A570379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37A1E6A"/>
    <w:multiLevelType w:val="hybridMultilevel"/>
    <w:tmpl w:val="F99208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94E12B0"/>
    <w:multiLevelType w:val="hybridMultilevel"/>
    <w:tmpl w:val="6074A6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7"/>
  </w:num>
  <w:num w:numId="5">
    <w:abstractNumId w:val="5"/>
  </w:num>
  <w:num w:numId="6">
    <w:abstractNumId w:val="2"/>
  </w:num>
  <w:num w:numId="7">
    <w:abstractNumId w:val="3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00A82"/>
    <w:rsid w:val="000C4DB0"/>
    <w:rsid w:val="003A6E2F"/>
    <w:rsid w:val="003C11DC"/>
    <w:rsid w:val="00A6527A"/>
    <w:rsid w:val="00C00A82"/>
    <w:rsid w:val="00F535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bCs/>
        <w:spacing w:val="10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0A82"/>
    <w:rPr>
      <w:rFonts w:ascii="Calibri" w:eastAsia="Calibri" w:hAnsi="Calibri"/>
      <w:bCs w:val="0"/>
      <w:spacing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00A82"/>
    <w:pPr>
      <w:suppressAutoHyphens/>
      <w:spacing w:after="12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a4">
    <w:name w:val="Основной текст Знак"/>
    <w:basedOn w:val="a0"/>
    <w:link w:val="a3"/>
    <w:rsid w:val="00C00A82"/>
    <w:rPr>
      <w:rFonts w:eastAsia="Times New Roman"/>
      <w:bCs w:val="0"/>
      <w:spacing w:val="0"/>
      <w:sz w:val="20"/>
      <w:szCs w:val="20"/>
      <w:lang w:val="en-US"/>
    </w:rPr>
  </w:style>
  <w:style w:type="paragraph" w:styleId="a5">
    <w:name w:val="Normal (Web)"/>
    <w:basedOn w:val="a"/>
    <w:rsid w:val="00C00A82"/>
    <w:pPr>
      <w:suppressAutoHyphens/>
      <w:spacing w:before="280" w:after="28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paragraph" w:customStyle="1" w:styleId="a6">
    <w:name w:val="Базовый"/>
    <w:rsid w:val="00C00A82"/>
    <w:pPr>
      <w:tabs>
        <w:tab w:val="left" w:pos="709"/>
      </w:tabs>
      <w:suppressAutoHyphens/>
    </w:pPr>
    <w:rPr>
      <w:rFonts w:eastAsia="Times New Roman"/>
      <w:bCs w:val="0"/>
      <w:spacing w:val="0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535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5350B"/>
    <w:rPr>
      <w:rFonts w:ascii="Tahoma" w:eastAsia="Calibri" w:hAnsi="Tahoma" w:cs="Tahoma"/>
      <w:bCs w:val="0"/>
      <w:spacing w:val="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chart" Target="charts/chart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8"/>
  <c:chart>
    <c:title>
      <c:tx>
        <c:rich>
          <a:bodyPr/>
          <a:lstStyle/>
          <a:p>
            <a:pPr>
              <a:defRPr/>
            </a:pPr>
            <a:r>
              <a:rPr lang="ru-RU" sz="1199" baseline="0">
                <a:solidFill>
                  <a:srgbClr val="FFFF00"/>
                </a:solidFill>
              </a:rPr>
              <a:t>Наиболее предпочитаемые и вызывающие интерес  сферы деятельности </a:t>
            </a:r>
          </a:p>
        </c:rich>
      </c:tx>
      <c:layout/>
    </c:title>
    <c:plotArea>
      <c:layout/>
      <c:barChart>
        <c:barDir val="col"/>
        <c:grouping val="clustered"/>
        <c:ser>
          <c:idx val="0"/>
          <c:order val="0"/>
          <c:dLbls>
            <c:dLblPos val="outEnd"/>
            <c:showVal val="1"/>
          </c:dLbls>
          <c:cat>
            <c:strRef>
              <c:f>Лист1!$A$3:$A$13</c:f>
              <c:strCache>
                <c:ptCount val="11"/>
                <c:pt idx="0">
                  <c:v>физкультура</c:v>
                </c:pt>
                <c:pt idx="1">
                  <c:v>электро/радиотехника, элетроника</c:v>
                </c:pt>
                <c:pt idx="2">
                  <c:v>сфера обслуживания</c:v>
                </c:pt>
                <c:pt idx="3">
                  <c:v>строительство</c:v>
                </c:pt>
                <c:pt idx="4">
                  <c:v>психология</c:v>
                </c:pt>
                <c:pt idx="5">
                  <c:v>биология</c:v>
                </c:pt>
                <c:pt idx="6">
                  <c:v>военные спец-ти</c:v>
                </c:pt>
                <c:pt idx="7">
                  <c:v>медицина</c:v>
                </c:pt>
                <c:pt idx="8">
                  <c:v>информационные технологии</c:v>
                </c:pt>
                <c:pt idx="9">
                  <c:v>педагогика</c:v>
                </c:pt>
                <c:pt idx="10">
                  <c:v>лёгкая и пищ. пром-ть</c:v>
                </c:pt>
              </c:strCache>
            </c:strRef>
          </c:cat>
          <c:val>
            <c:numRef>
              <c:f>Лист1!$B$3:$B$13</c:f>
              <c:numCache>
                <c:formatCode>General</c:formatCode>
                <c:ptCount val="11"/>
                <c:pt idx="0">
                  <c:v>26</c:v>
                </c:pt>
                <c:pt idx="1">
                  <c:v>11</c:v>
                </c:pt>
                <c:pt idx="2">
                  <c:v>9</c:v>
                </c:pt>
                <c:pt idx="3">
                  <c:v>8</c:v>
                </c:pt>
                <c:pt idx="4">
                  <c:v>8</c:v>
                </c:pt>
                <c:pt idx="5">
                  <c:v>8</c:v>
                </c:pt>
                <c:pt idx="6">
                  <c:v>8</c:v>
                </c:pt>
                <c:pt idx="7">
                  <c:v>7</c:v>
                </c:pt>
                <c:pt idx="8">
                  <c:v>6</c:v>
                </c:pt>
                <c:pt idx="9">
                  <c:v>6</c:v>
                </c:pt>
                <c:pt idx="10">
                  <c:v>6</c:v>
                </c:pt>
              </c:numCache>
            </c:numRef>
          </c:val>
        </c:ser>
        <c:axId val="39934976"/>
        <c:axId val="39977728"/>
      </c:barChart>
      <c:catAx>
        <c:axId val="39934976"/>
        <c:scaling>
          <c:orientation val="minMax"/>
        </c:scaling>
        <c:axPos val="b"/>
        <c:numFmt formatCode="General" sourceLinked="1"/>
        <c:tickLblPos val="nextTo"/>
        <c:crossAx val="39977728"/>
        <c:crosses val="autoZero"/>
        <c:auto val="1"/>
        <c:lblAlgn val="ctr"/>
        <c:lblOffset val="100"/>
      </c:catAx>
      <c:valAx>
        <c:axId val="39977728"/>
        <c:scaling>
          <c:orientation val="minMax"/>
        </c:scaling>
        <c:axPos val="l"/>
        <c:majorGridlines/>
        <c:numFmt formatCode="General" sourceLinked="1"/>
        <c:tickLblPos val="nextTo"/>
        <c:crossAx val="39934976"/>
        <c:crosses val="autoZero"/>
        <c:crossBetween val="between"/>
      </c:valAx>
    </c:plotArea>
    <c:legend>
      <c:legendPos val="r"/>
      <c:layout/>
    </c:legend>
    <c:plotVisOnly val="1"/>
    <c:dispBlanksAs val="gap"/>
  </c:chart>
  <c:spPr>
    <a:gradFill flip="none" rotWithShape="1">
      <a:gsLst>
        <a:gs pos="0">
          <a:srgbClr val="03D4A8"/>
        </a:gs>
        <a:gs pos="25000">
          <a:srgbClr val="21D6E0"/>
        </a:gs>
        <a:gs pos="75000">
          <a:srgbClr val="0087E6"/>
        </a:gs>
        <a:gs pos="100000">
          <a:srgbClr val="005CBF"/>
        </a:gs>
      </a:gsLst>
      <a:path path="shape">
        <a:fillToRect l="50000" t="50000" r="50000" b="50000"/>
      </a:path>
      <a:tileRect/>
    </a:gradFill>
  </c:spPr>
  <c:externalData r:id="rId2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1907</Words>
  <Characters>10872</Characters>
  <Application>Microsoft Office Word</Application>
  <DocSecurity>0</DocSecurity>
  <Lines>90</Lines>
  <Paragraphs>25</Paragraphs>
  <ScaleCrop>false</ScaleCrop>
  <Company/>
  <LinksUpToDate>false</LinksUpToDate>
  <CharactersWithSpaces>12754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2014-07-03T06:30:00Z</dcterms:created>
  <dcterms:modified xsi:type="dcterms:W3CDTF">2014-07-03T06:36:00Z</dcterms:modified>
</cp:coreProperties>
</file>