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D52BB" w:rsidRPr="002D52BB" w:rsidRDefault="004963FF" w:rsidP="002D52BB">
      <w:pPr>
        <w:jc w:val="center"/>
        <w:rPr>
          <w:rFonts w:eastAsia="Calibri"/>
          <w:lang w:eastAsia="en-US"/>
        </w:rPr>
      </w:pPr>
      <w:r>
        <w:br/>
      </w:r>
      <w:r w:rsidR="002D52BB" w:rsidRPr="002D52BB">
        <w:rPr>
          <w:rFonts w:eastAsia="Calibri"/>
          <w:lang w:eastAsia="en-US"/>
        </w:rPr>
        <w:t xml:space="preserve">Масловская общеобразовательная школа  </w:t>
      </w:r>
    </w:p>
    <w:p w:rsidR="002D52BB" w:rsidRPr="002D52BB" w:rsidRDefault="002D52BB" w:rsidP="002D52BB">
      <w:pPr>
        <w:jc w:val="center"/>
        <w:rPr>
          <w:rFonts w:eastAsia="Calibri"/>
          <w:lang w:eastAsia="en-US"/>
        </w:rPr>
      </w:pPr>
      <w:r w:rsidRPr="002D52BB">
        <w:rPr>
          <w:rFonts w:eastAsia="Calibri"/>
          <w:lang w:eastAsia="en-US"/>
        </w:rPr>
        <w:t>Масловского сельского совета Джанкойского района Республики Крым</w:t>
      </w:r>
    </w:p>
    <w:p w:rsidR="002D52BB" w:rsidRPr="002D52BB" w:rsidRDefault="002D52BB" w:rsidP="002D52BB">
      <w:pPr>
        <w:jc w:val="center"/>
        <w:rPr>
          <w:rFonts w:eastAsia="Calibri"/>
          <w:lang w:eastAsia="en-US"/>
        </w:rPr>
      </w:pPr>
    </w:p>
    <w:p w:rsidR="002D52BB" w:rsidRPr="002D52BB" w:rsidRDefault="002D52BB" w:rsidP="002D52BB">
      <w:pPr>
        <w:jc w:val="center"/>
        <w:rPr>
          <w:rFonts w:eastAsia="Calibri"/>
          <w:lang w:eastAsia="en-US"/>
        </w:rPr>
      </w:pPr>
    </w:p>
    <w:p w:rsidR="002D52BB" w:rsidRPr="002D52BB" w:rsidRDefault="002D52BB" w:rsidP="002D52BB">
      <w:pPr>
        <w:spacing w:after="200" w:line="276" w:lineRule="auto"/>
        <w:ind w:left="-284"/>
        <w:rPr>
          <w:rFonts w:eastAsia="Calibri"/>
          <w:lang w:eastAsia="en-US"/>
        </w:rPr>
      </w:pPr>
    </w:p>
    <w:tbl>
      <w:tblPr>
        <w:tblW w:w="9595" w:type="dxa"/>
        <w:tblLook w:val="01E0" w:firstRow="1" w:lastRow="1" w:firstColumn="1" w:lastColumn="1" w:noHBand="0" w:noVBand="0"/>
      </w:tblPr>
      <w:tblGrid>
        <w:gridCol w:w="3341"/>
        <w:gridCol w:w="3127"/>
        <w:gridCol w:w="3127"/>
      </w:tblGrid>
      <w:tr w:rsidR="001C7D5F" w:rsidRPr="002D52BB" w:rsidTr="00D8490C">
        <w:tc>
          <w:tcPr>
            <w:tcW w:w="3341" w:type="dxa"/>
          </w:tcPr>
          <w:p w:rsidR="001C7D5F" w:rsidRPr="002D52BB" w:rsidRDefault="001C7D5F" w:rsidP="004A35D9">
            <w:pPr>
              <w:spacing w:line="276" w:lineRule="auto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2D52BB">
              <w:rPr>
                <w:rFonts w:eastAsia="Calibri"/>
                <w:sz w:val="22"/>
                <w:szCs w:val="22"/>
                <w:lang w:eastAsia="en-US"/>
              </w:rPr>
              <w:t>ПРИНЯТО:</w:t>
            </w:r>
          </w:p>
          <w:p w:rsidR="001C7D5F" w:rsidRPr="002D52BB" w:rsidRDefault="001C7D5F" w:rsidP="004A35D9">
            <w:pPr>
              <w:spacing w:line="276" w:lineRule="auto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>
              <w:rPr>
                <w:rFonts w:eastAsia="Calibri"/>
                <w:sz w:val="22"/>
                <w:szCs w:val="22"/>
                <w:lang w:eastAsia="en-US"/>
              </w:rPr>
              <w:t>на заседании методического объединения предметов естественно-математического цикла</w:t>
            </w:r>
          </w:p>
          <w:p w:rsidR="001C7D5F" w:rsidRPr="002D52BB" w:rsidRDefault="001C7D5F" w:rsidP="004A35D9">
            <w:pPr>
              <w:spacing w:line="276" w:lineRule="auto"/>
              <w:rPr>
                <w:rFonts w:eastAsia="Calibri"/>
                <w:sz w:val="22"/>
                <w:szCs w:val="22"/>
                <w:lang w:eastAsia="en-US"/>
              </w:rPr>
            </w:pPr>
            <w:r w:rsidRPr="002D52BB">
              <w:rPr>
                <w:rFonts w:eastAsia="Calibri"/>
                <w:sz w:val="22"/>
                <w:szCs w:val="22"/>
                <w:lang w:eastAsia="en-US"/>
              </w:rPr>
              <w:t>Протокол №____</w:t>
            </w:r>
          </w:p>
          <w:p w:rsidR="001C7D5F" w:rsidRPr="002D52BB" w:rsidRDefault="001C7D5F" w:rsidP="004A35D9">
            <w:pPr>
              <w:rPr>
                <w:rFonts w:eastAsia="Calibri"/>
                <w:b/>
                <w:bCs/>
                <w:sz w:val="22"/>
                <w:szCs w:val="22"/>
                <w:lang w:eastAsia="en-US"/>
              </w:rPr>
            </w:pPr>
            <w:r w:rsidRPr="002D52BB">
              <w:rPr>
                <w:rFonts w:eastAsia="Calibri"/>
                <w:sz w:val="22"/>
                <w:szCs w:val="22"/>
                <w:lang w:eastAsia="en-US"/>
              </w:rPr>
              <w:t xml:space="preserve">от </w:t>
            </w:r>
            <w:r>
              <w:rPr>
                <w:rFonts w:eastAsia="Calibri"/>
                <w:sz w:val="22"/>
                <w:szCs w:val="22"/>
                <w:lang w:eastAsia="en-US"/>
              </w:rPr>
              <w:t>27.08.</w:t>
            </w:r>
            <w:r w:rsidRPr="002D52BB">
              <w:rPr>
                <w:rFonts w:eastAsia="Calibri"/>
                <w:sz w:val="22"/>
                <w:szCs w:val="22"/>
                <w:lang w:eastAsia="en-US"/>
              </w:rPr>
              <w:t>2014</w:t>
            </w:r>
            <w:r>
              <w:rPr>
                <w:rFonts w:eastAsia="Calibri"/>
                <w:sz w:val="22"/>
                <w:szCs w:val="22"/>
                <w:lang w:eastAsia="en-US"/>
              </w:rPr>
              <w:t xml:space="preserve"> </w:t>
            </w:r>
            <w:r w:rsidRPr="002D52BB">
              <w:rPr>
                <w:rFonts w:eastAsia="Calibri"/>
                <w:sz w:val="22"/>
                <w:szCs w:val="22"/>
                <w:lang w:eastAsia="en-US"/>
              </w:rPr>
              <w:t>г.</w:t>
            </w:r>
          </w:p>
        </w:tc>
        <w:tc>
          <w:tcPr>
            <w:tcW w:w="3127" w:type="dxa"/>
          </w:tcPr>
          <w:p w:rsidR="001C7D5F" w:rsidRDefault="001C7D5F" w:rsidP="004A35D9">
            <w:pPr>
              <w:jc w:val="center"/>
              <w:rPr>
                <w:rFonts w:eastAsia="Calibri"/>
                <w:bCs/>
                <w:sz w:val="22"/>
                <w:szCs w:val="22"/>
                <w:lang w:eastAsia="en-US"/>
              </w:rPr>
            </w:pPr>
            <w:r w:rsidRPr="00663CE4">
              <w:rPr>
                <w:rFonts w:eastAsia="Calibri"/>
                <w:bCs/>
                <w:sz w:val="22"/>
                <w:szCs w:val="22"/>
                <w:lang w:eastAsia="en-US"/>
              </w:rPr>
              <w:t>СОГЛАСОВАНО:</w:t>
            </w:r>
          </w:p>
          <w:p w:rsidR="001C7D5F" w:rsidRDefault="001C7D5F" w:rsidP="004A35D9">
            <w:pPr>
              <w:jc w:val="center"/>
              <w:rPr>
                <w:rFonts w:eastAsia="Calibri"/>
                <w:bCs/>
                <w:sz w:val="22"/>
                <w:szCs w:val="22"/>
                <w:lang w:eastAsia="en-US"/>
              </w:rPr>
            </w:pPr>
          </w:p>
          <w:p w:rsidR="001C7D5F" w:rsidRDefault="001C7D5F" w:rsidP="004A35D9">
            <w:pPr>
              <w:jc w:val="center"/>
              <w:rPr>
                <w:rFonts w:eastAsia="Calibri"/>
                <w:bCs/>
                <w:sz w:val="22"/>
                <w:szCs w:val="22"/>
                <w:lang w:eastAsia="en-US"/>
              </w:rPr>
            </w:pPr>
            <w:r>
              <w:rPr>
                <w:rFonts w:eastAsia="Calibri"/>
                <w:bCs/>
                <w:sz w:val="22"/>
                <w:szCs w:val="22"/>
                <w:lang w:eastAsia="en-US"/>
              </w:rPr>
              <w:t>заместитель директора</w:t>
            </w:r>
          </w:p>
          <w:p w:rsidR="001C7D5F" w:rsidRDefault="001C7D5F" w:rsidP="004A35D9">
            <w:pPr>
              <w:jc w:val="center"/>
              <w:rPr>
                <w:rFonts w:eastAsia="Calibri"/>
                <w:bCs/>
                <w:sz w:val="22"/>
                <w:szCs w:val="22"/>
                <w:lang w:eastAsia="en-US"/>
              </w:rPr>
            </w:pPr>
            <w:r>
              <w:rPr>
                <w:rFonts w:eastAsia="Calibri"/>
                <w:bCs/>
                <w:sz w:val="22"/>
                <w:szCs w:val="22"/>
                <w:lang w:eastAsia="en-US"/>
              </w:rPr>
              <w:t xml:space="preserve"> по УВР </w:t>
            </w:r>
          </w:p>
          <w:p w:rsidR="001C7D5F" w:rsidRDefault="001C7D5F" w:rsidP="004A35D9">
            <w:pPr>
              <w:jc w:val="center"/>
              <w:rPr>
                <w:rFonts w:eastAsia="Calibri"/>
                <w:bCs/>
                <w:sz w:val="22"/>
                <w:szCs w:val="22"/>
                <w:lang w:eastAsia="en-US"/>
              </w:rPr>
            </w:pPr>
            <w:r>
              <w:rPr>
                <w:rFonts w:eastAsia="Calibri"/>
                <w:bCs/>
                <w:sz w:val="22"/>
                <w:szCs w:val="22"/>
                <w:lang w:eastAsia="en-US"/>
              </w:rPr>
              <w:t xml:space="preserve">________Васильева А.Ф. </w:t>
            </w:r>
          </w:p>
          <w:p w:rsidR="001C7D5F" w:rsidRDefault="001C7D5F" w:rsidP="004A35D9">
            <w:pPr>
              <w:jc w:val="center"/>
              <w:rPr>
                <w:rFonts w:eastAsia="Calibri"/>
                <w:bCs/>
                <w:sz w:val="22"/>
                <w:szCs w:val="22"/>
                <w:lang w:eastAsia="en-US"/>
              </w:rPr>
            </w:pPr>
          </w:p>
          <w:p w:rsidR="001C7D5F" w:rsidRPr="00663CE4" w:rsidRDefault="001C7D5F" w:rsidP="004A35D9">
            <w:pPr>
              <w:jc w:val="center"/>
              <w:rPr>
                <w:rFonts w:eastAsia="Calibri"/>
                <w:bCs/>
                <w:sz w:val="22"/>
                <w:szCs w:val="22"/>
                <w:lang w:eastAsia="en-US"/>
              </w:rPr>
            </w:pPr>
            <w:r>
              <w:rPr>
                <w:rFonts w:eastAsia="Calibri"/>
                <w:bCs/>
                <w:sz w:val="22"/>
                <w:szCs w:val="22"/>
                <w:lang w:eastAsia="en-US"/>
              </w:rPr>
              <w:t>28.08.2014 г.</w:t>
            </w:r>
          </w:p>
        </w:tc>
        <w:tc>
          <w:tcPr>
            <w:tcW w:w="3127" w:type="dxa"/>
          </w:tcPr>
          <w:p w:rsidR="001C7D5F" w:rsidRPr="002D52BB" w:rsidRDefault="001C7D5F" w:rsidP="004A35D9">
            <w:pPr>
              <w:rPr>
                <w:rFonts w:eastAsia="Calibri"/>
                <w:bCs/>
                <w:sz w:val="22"/>
                <w:szCs w:val="22"/>
                <w:lang w:eastAsia="en-US"/>
              </w:rPr>
            </w:pPr>
            <w:r w:rsidRPr="002D52BB">
              <w:rPr>
                <w:rFonts w:eastAsia="Calibri"/>
                <w:bCs/>
                <w:sz w:val="22"/>
                <w:szCs w:val="22"/>
                <w:lang w:eastAsia="en-US"/>
              </w:rPr>
              <w:t xml:space="preserve">               УТВЕРЖДАЮ:</w:t>
            </w:r>
          </w:p>
          <w:p w:rsidR="001C7D5F" w:rsidRDefault="001C7D5F" w:rsidP="004A35D9">
            <w:pPr>
              <w:rPr>
                <w:rFonts w:eastAsia="Calibri"/>
                <w:bCs/>
                <w:sz w:val="22"/>
                <w:szCs w:val="22"/>
                <w:lang w:eastAsia="en-US"/>
              </w:rPr>
            </w:pPr>
          </w:p>
          <w:p w:rsidR="001C7D5F" w:rsidRPr="002D52BB" w:rsidRDefault="001C7D5F" w:rsidP="004A35D9">
            <w:pPr>
              <w:rPr>
                <w:rFonts w:eastAsia="Calibri"/>
                <w:bCs/>
                <w:sz w:val="22"/>
                <w:szCs w:val="22"/>
                <w:lang w:eastAsia="en-US"/>
              </w:rPr>
            </w:pPr>
            <w:r w:rsidRPr="002D52BB">
              <w:rPr>
                <w:rFonts w:eastAsia="Calibri"/>
                <w:bCs/>
                <w:sz w:val="22"/>
                <w:szCs w:val="22"/>
                <w:lang w:eastAsia="en-US"/>
              </w:rPr>
              <w:t>Директор Масловской ОШ</w:t>
            </w:r>
          </w:p>
          <w:p w:rsidR="001C7D5F" w:rsidRPr="002D52BB" w:rsidRDefault="001C7D5F" w:rsidP="004A35D9">
            <w:pPr>
              <w:rPr>
                <w:rFonts w:eastAsia="Calibri"/>
                <w:sz w:val="22"/>
                <w:szCs w:val="22"/>
                <w:lang w:eastAsia="en-US"/>
              </w:rPr>
            </w:pPr>
            <w:r w:rsidRPr="002D52BB">
              <w:rPr>
                <w:rFonts w:eastAsia="Calibri"/>
                <w:bCs/>
                <w:sz w:val="22"/>
                <w:szCs w:val="22"/>
                <w:lang w:eastAsia="en-US"/>
              </w:rPr>
              <w:t>__________Комаровский В.В.</w:t>
            </w:r>
          </w:p>
          <w:p w:rsidR="001C7D5F" w:rsidRDefault="001C7D5F" w:rsidP="004A35D9">
            <w:pPr>
              <w:rPr>
                <w:rFonts w:eastAsia="Calibri"/>
                <w:bCs/>
                <w:sz w:val="22"/>
                <w:szCs w:val="22"/>
                <w:lang w:eastAsia="en-US"/>
              </w:rPr>
            </w:pPr>
          </w:p>
          <w:p w:rsidR="001C7D5F" w:rsidRDefault="001C7D5F" w:rsidP="004A35D9">
            <w:pPr>
              <w:rPr>
                <w:rFonts w:eastAsia="Calibri"/>
                <w:bCs/>
                <w:sz w:val="22"/>
                <w:szCs w:val="22"/>
                <w:lang w:eastAsia="en-US"/>
              </w:rPr>
            </w:pPr>
            <w:r w:rsidRPr="002D52BB">
              <w:rPr>
                <w:rFonts w:eastAsia="Calibri"/>
                <w:bCs/>
                <w:sz w:val="22"/>
                <w:szCs w:val="22"/>
                <w:lang w:eastAsia="en-US"/>
              </w:rPr>
              <w:t xml:space="preserve">Приказ № ______ </w:t>
            </w:r>
          </w:p>
          <w:p w:rsidR="001C7D5F" w:rsidRPr="002D52BB" w:rsidRDefault="001C7D5F" w:rsidP="004A35D9">
            <w:pPr>
              <w:rPr>
                <w:rFonts w:eastAsia="Calibri"/>
                <w:bCs/>
                <w:sz w:val="22"/>
                <w:szCs w:val="22"/>
                <w:lang w:eastAsia="en-US"/>
              </w:rPr>
            </w:pPr>
            <w:r>
              <w:rPr>
                <w:rFonts w:eastAsia="Calibri"/>
                <w:bCs/>
                <w:sz w:val="22"/>
                <w:szCs w:val="22"/>
                <w:lang w:eastAsia="en-US"/>
              </w:rPr>
              <w:t>о</w:t>
            </w:r>
            <w:r w:rsidRPr="002D52BB">
              <w:rPr>
                <w:rFonts w:eastAsia="Calibri"/>
                <w:bCs/>
                <w:sz w:val="22"/>
                <w:szCs w:val="22"/>
                <w:lang w:eastAsia="en-US"/>
              </w:rPr>
              <w:t>т</w:t>
            </w:r>
            <w:r>
              <w:rPr>
                <w:rFonts w:eastAsia="Calibri"/>
                <w:bCs/>
                <w:sz w:val="22"/>
                <w:szCs w:val="22"/>
                <w:lang w:eastAsia="en-US"/>
              </w:rPr>
              <w:t xml:space="preserve"> </w:t>
            </w:r>
            <w:r w:rsidRPr="002D52BB">
              <w:rPr>
                <w:rFonts w:eastAsia="Calibri"/>
                <w:bCs/>
                <w:sz w:val="22"/>
                <w:szCs w:val="22"/>
                <w:lang w:eastAsia="en-US"/>
              </w:rPr>
              <w:t xml:space="preserve">  </w:t>
            </w:r>
            <w:r>
              <w:rPr>
                <w:rFonts w:eastAsia="Calibri"/>
                <w:bCs/>
                <w:sz w:val="22"/>
                <w:szCs w:val="22"/>
                <w:lang w:eastAsia="en-US"/>
              </w:rPr>
              <w:t>01.09.</w:t>
            </w:r>
            <w:r w:rsidRPr="002D52BB">
              <w:rPr>
                <w:rFonts w:eastAsia="Calibri"/>
                <w:bCs/>
                <w:sz w:val="22"/>
                <w:szCs w:val="22"/>
                <w:lang w:eastAsia="en-US"/>
              </w:rPr>
              <w:t xml:space="preserve"> 2014 г.</w:t>
            </w:r>
          </w:p>
          <w:p w:rsidR="001C7D5F" w:rsidRPr="002D52BB" w:rsidRDefault="001C7D5F" w:rsidP="004A35D9">
            <w:pPr>
              <w:rPr>
                <w:rFonts w:eastAsia="Calibri"/>
                <w:b/>
                <w:bCs/>
                <w:sz w:val="22"/>
                <w:szCs w:val="22"/>
                <w:lang w:eastAsia="en-US"/>
              </w:rPr>
            </w:pPr>
          </w:p>
        </w:tc>
      </w:tr>
    </w:tbl>
    <w:p w:rsidR="002D52BB" w:rsidRPr="002D52BB" w:rsidRDefault="002D52BB" w:rsidP="002D52BB">
      <w:pPr>
        <w:spacing w:after="200" w:line="276" w:lineRule="auto"/>
        <w:rPr>
          <w:rFonts w:eastAsia="Calibri"/>
          <w:lang w:eastAsia="en-US"/>
        </w:rPr>
      </w:pPr>
    </w:p>
    <w:p w:rsidR="002D52BB" w:rsidRPr="002D52BB" w:rsidRDefault="002D52BB" w:rsidP="002D52BB">
      <w:pPr>
        <w:spacing w:after="200" w:line="276" w:lineRule="auto"/>
        <w:rPr>
          <w:rFonts w:eastAsia="Calibri"/>
          <w:lang w:eastAsia="en-US"/>
        </w:rPr>
      </w:pPr>
    </w:p>
    <w:p w:rsidR="002D52BB" w:rsidRPr="002D52BB" w:rsidRDefault="002D52BB" w:rsidP="002D52BB">
      <w:pPr>
        <w:spacing w:after="200" w:line="276" w:lineRule="auto"/>
        <w:rPr>
          <w:rFonts w:eastAsia="Calibri"/>
          <w:lang w:eastAsia="en-US"/>
        </w:rPr>
      </w:pPr>
    </w:p>
    <w:p w:rsidR="002D52BB" w:rsidRPr="002D52BB" w:rsidRDefault="002D52BB" w:rsidP="002D52BB">
      <w:pPr>
        <w:spacing w:after="200" w:line="276" w:lineRule="auto"/>
        <w:rPr>
          <w:rFonts w:eastAsia="Calibri"/>
          <w:lang w:eastAsia="en-US"/>
        </w:rPr>
      </w:pPr>
    </w:p>
    <w:p w:rsidR="002D52BB" w:rsidRPr="002D52BB" w:rsidRDefault="002D52BB" w:rsidP="002D52BB">
      <w:pPr>
        <w:spacing w:after="200" w:line="276" w:lineRule="auto"/>
        <w:jc w:val="center"/>
        <w:rPr>
          <w:rFonts w:eastAsia="Calibri"/>
          <w:b/>
          <w:bCs/>
          <w:sz w:val="28"/>
          <w:szCs w:val="28"/>
          <w:lang w:eastAsia="en-US"/>
        </w:rPr>
      </w:pPr>
      <w:r w:rsidRPr="002D52BB">
        <w:rPr>
          <w:rFonts w:eastAsia="Calibri"/>
          <w:b/>
          <w:bCs/>
          <w:sz w:val="28"/>
          <w:szCs w:val="28"/>
          <w:lang w:eastAsia="en-US"/>
        </w:rPr>
        <w:t xml:space="preserve">Рабочая  учебная программа  </w:t>
      </w:r>
    </w:p>
    <w:p w:rsidR="002D52BB" w:rsidRPr="002D52BB" w:rsidRDefault="002D52BB" w:rsidP="002D52BB">
      <w:pPr>
        <w:spacing w:after="200" w:line="276" w:lineRule="auto"/>
        <w:jc w:val="center"/>
        <w:rPr>
          <w:rFonts w:eastAsia="Calibri"/>
          <w:b/>
          <w:bCs/>
          <w:sz w:val="28"/>
          <w:szCs w:val="28"/>
          <w:lang w:eastAsia="en-US"/>
        </w:rPr>
      </w:pPr>
      <w:r w:rsidRPr="002D52BB">
        <w:rPr>
          <w:rFonts w:eastAsia="Calibri"/>
          <w:b/>
          <w:bCs/>
          <w:sz w:val="28"/>
          <w:szCs w:val="28"/>
          <w:lang w:eastAsia="en-US"/>
        </w:rPr>
        <w:t>по математике</w:t>
      </w:r>
    </w:p>
    <w:p w:rsidR="002D52BB" w:rsidRDefault="002D52BB" w:rsidP="002D52BB">
      <w:pPr>
        <w:spacing w:after="200" w:line="276" w:lineRule="auto"/>
        <w:jc w:val="center"/>
        <w:rPr>
          <w:rFonts w:eastAsia="Calibri"/>
          <w:b/>
          <w:bCs/>
          <w:sz w:val="28"/>
          <w:szCs w:val="28"/>
          <w:lang w:eastAsia="en-US"/>
        </w:rPr>
      </w:pPr>
      <w:r w:rsidRPr="002D52BB">
        <w:rPr>
          <w:rFonts w:eastAsia="Calibri"/>
          <w:b/>
          <w:bCs/>
          <w:sz w:val="28"/>
          <w:szCs w:val="28"/>
          <w:lang w:eastAsia="en-US"/>
        </w:rPr>
        <w:t xml:space="preserve">основная школа </w:t>
      </w:r>
    </w:p>
    <w:p w:rsidR="002D52BB" w:rsidRDefault="002D52BB" w:rsidP="002D52BB">
      <w:pPr>
        <w:spacing w:after="200" w:line="276" w:lineRule="auto"/>
        <w:jc w:val="center"/>
        <w:rPr>
          <w:rFonts w:eastAsia="Calibri"/>
          <w:b/>
          <w:bCs/>
          <w:sz w:val="28"/>
          <w:szCs w:val="28"/>
          <w:lang w:eastAsia="en-US"/>
        </w:rPr>
      </w:pPr>
      <w:r w:rsidRPr="002D52BB">
        <w:rPr>
          <w:rFonts w:eastAsia="Calibri"/>
          <w:b/>
          <w:bCs/>
          <w:sz w:val="28"/>
          <w:szCs w:val="28"/>
          <w:lang w:eastAsia="en-US"/>
        </w:rPr>
        <w:t>(</w:t>
      </w:r>
      <w:r w:rsidR="00577AF3">
        <w:rPr>
          <w:rFonts w:eastAsia="Calibri"/>
          <w:b/>
          <w:bCs/>
          <w:sz w:val="28"/>
          <w:szCs w:val="28"/>
          <w:lang w:eastAsia="en-US"/>
        </w:rPr>
        <w:t>алгебра</w:t>
      </w:r>
      <w:r w:rsidRPr="002D52BB">
        <w:rPr>
          <w:rFonts w:eastAsia="Calibri"/>
          <w:b/>
          <w:bCs/>
          <w:sz w:val="28"/>
          <w:szCs w:val="28"/>
          <w:lang w:eastAsia="en-US"/>
        </w:rPr>
        <w:t xml:space="preserve"> 7-9) </w:t>
      </w:r>
    </w:p>
    <w:p w:rsidR="002D52BB" w:rsidRPr="002D52BB" w:rsidRDefault="00577AF3" w:rsidP="002D52BB">
      <w:pPr>
        <w:spacing w:after="200" w:line="276" w:lineRule="auto"/>
        <w:jc w:val="center"/>
        <w:rPr>
          <w:rFonts w:eastAsia="Calibri"/>
          <w:b/>
          <w:bCs/>
          <w:sz w:val="28"/>
          <w:szCs w:val="28"/>
          <w:lang w:eastAsia="en-US"/>
        </w:rPr>
      </w:pPr>
      <w:r>
        <w:rPr>
          <w:rFonts w:eastAsia="Calibri"/>
          <w:b/>
          <w:bCs/>
          <w:sz w:val="28"/>
          <w:szCs w:val="28"/>
          <w:lang w:eastAsia="en-US"/>
        </w:rPr>
        <w:t xml:space="preserve">АЛГЕБРА </w:t>
      </w:r>
      <w:r w:rsidR="002D52BB" w:rsidRPr="002D52BB">
        <w:rPr>
          <w:rFonts w:eastAsia="Calibri"/>
          <w:b/>
          <w:bCs/>
          <w:sz w:val="28"/>
          <w:szCs w:val="28"/>
          <w:lang w:eastAsia="en-US"/>
        </w:rPr>
        <w:t xml:space="preserve"> 9</w:t>
      </w:r>
    </w:p>
    <w:p w:rsidR="002D52BB" w:rsidRPr="002D52BB" w:rsidRDefault="002D52BB" w:rsidP="002D52BB">
      <w:pPr>
        <w:spacing w:after="200" w:line="276" w:lineRule="auto"/>
        <w:jc w:val="center"/>
        <w:rPr>
          <w:rFonts w:eastAsia="Calibri"/>
          <w:b/>
          <w:bCs/>
          <w:sz w:val="22"/>
          <w:szCs w:val="22"/>
          <w:lang w:eastAsia="en-US"/>
        </w:rPr>
      </w:pPr>
    </w:p>
    <w:p w:rsidR="002D52BB" w:rsidRPr="002D52BB" w:rsidRDefault="002D52BB" w:rsidP="002D52BB">
      <w:pPr>
        <w:spacing w:line="276" w:lineRule="auto"/>
        <w:jc w:val="right"/>
        <w:rPr>
          <w:rFonts w:eastAsia="Calibri"/>
          <w:lang w:eastAsia="en-US"/>
        </w:rPr>
      </w:pPr>
    </w:p>
    <w:p w:rsidR="002D52BB" w:rsidRPr="002D52BB" w:rsidRDefault="002D52BB" w:rsidP="002D52BB">
      <w:pPr>
        <w:spacing w:line="276" w:lineRule="auto"/>
        <w:jc w:val="right"/>
        <w:rPr>
          <w:rFonts w:eastAsia="Calibri"/>
          <w:lang w:eastAsia="en-US"/>
        </w:rPr>
      </w:pPr>
    </w:p>
    <w:p w:rsidR="002D52BB" w:rsidRPr="002D52BB" w:rsidRDefault="002D52BB" w:rsidP="002D52BB">
      <w:pPr>
        <w:spacing w:line="276" w:lineRule="auto"/>
        <w:jc w:val="center"/>
        <w:rPr>
          <w:rFonts w:eastAsia="Calibri"/>
          <w:lang w:eastAsia="en-US"/>
        </w:rPr>
      </w:pPr>
      <w:r w:rsidRPr="002D52BB">
        <w:rPr>
          <w:rFonts w:eastAsia="Calibri"/>
          <w:lang w:eastAsia="en-US"/>
        </w:rPr>
        <w:t xml:space="preserve">                                                  Составитель:  </w:t>
      </w:r>
    </w:p>
    <w:p w:rsidR="002D52BB" w:rsidRPr="002D52BB" w:rsidRDefault="002D52BB" w:rsidP="002D52BB">
      <w:pPr>
        <w:spacing w:line="276" w:lineRule="auto"/>
        <w:jc w:val="center"/>
        <w:rPr>
          <w:rFonts w:eastAsia="Calibri"/>
          <w:lang w:eastAsia="en-US"/>
        </w:rPr>
      </w:pPr>
      <w:r w:rsidRPr="002D52BB">
        <w:rPr>
          <w:rFonts w:eastAsia="Calibri"/>
          <w:lang w:eastAsia="en-US"/>
        </w:rPr>
        <w:t xml:space="preserve">                                                       Васильева А.Ф.,</w:t>
      </w:r>
    </w:p>
    <w:p w:rsidR="002D52BB" w:rsidRPr="002D52BB" w:rsidRDefault="002D52BB" w:rsidP="002D52BB">
      <w:pPr>
        <w:spacing w:line="276" w:lineRule="auto"/>
        <w:jc w:val="center"/>
        <w:rPr>
          <w:rFonts w:eastAsia="Calibri"/>
          <w:lang w:eastAsia="en-US"/>
        </w:rPr>
      </w:pPr>
      <w:r w:rsidRPr="002D52BB">
        <w:rPr>
          <w:rFonts w:eastAsia="Calibri"/>
          <w:lang w:eastAsia="en-US"/>
        </w:rPr>
        <w:t xml:space="preserve">                                                                                          учитель математики Масловской ОШ </w:t>
      </w:r>
    </w:p>
    <w:p w:rsidR="002D52BB" w:rsidRPr="002D52BB" w:rsidRDefault="002D52BB" w:rsidP="002D52BB">
      <w:pPr>
        <w:spacing w:line="276" w:lineRule="auto"/>
        <w:jc w:val="right"/>
        <w:rPr>
          <w:rFonts w:eastAsia="Calibri"/>
          <w:lang w:eastAsia="en-US"/>
        </w:rPr>
      </w:pPr>
      <w:r w:rsidRPr="002D52BB">
        <w:rPr>
          <w:rFonts w:eastAsia="Calibri"/>
          <w:lang w:eastAsia="en-US"/>
        </w:rPr>
        <w:t xml:space="preserve">  </w:t>
      </w:r>
    </w:p>
    <w:p w:rsidR="002D52BB" w:rsidRPr="002D52BB" w:rsidRDefault="002D52BB" w:rsidP="002D52BB">
      <w:pPr>
        <w:spacing w:after="200" w:line="276" w:lineRule="auto"/>
        <w:jc w:val="center"/>
        <w:rPr>
          <w:rFonts w:ascii="Calibri" w:eastAsia="Calibri" w:hAnsi="Calibri"/>
          <w:bCs/>
          <w:sz w:val="22"/>
          <w:szCs w:val="22"/>
          <w:lang w:eastAsia="en-US"/>
        </w:rPr>
      </w:pPr>
    </w:p>
    <w:p w:rsidR="002D52BB" w:rsidRPr="002D52BB" w:rsidRDefault="002D52BB" w:rsidP="002D52BB">
      <w:pPr>
        <w:tabs>
          <w:tab w:val="left" w:pos="3828"/>
        </w:tabs>
        <w:spacing w:after="200" w:line="276" w:lineRule="auto"/>
        <w:rPr>
          <w:rFonts w:eastAsia="Calibri"/>
          <w:lang w:eastAsia="en-US"/>
        </w:rPr>
      </w:pPr>
      <w:r w:rsidRPr="002D52BB">
        <w:rPr>
          <w:rFonts w:eastAsia="Calibri"/>
          <w:lang w:eastAsia="en-US"/>
        </w:rPr>
        <w:tab/>
      </w:r>
    </w:p>
    <w:p w:rsidR="002D52BB" w:rsidRPr="002D52BB" w:rsidRDefault="002D52BB" w:rsidP="002D52BB">
      <w:pPr>
        <w:tabs>
          <w:tab w:val="left" w:pos="3828"/>
        </w:tabs>
        <w:spacing w:after="200" w:line="276" w:lineRule="auto"/>
        <w:rPr>
          <w:rFonts w:eastAsia="Calibri"/>
          <w:lang w:eastAsia="en-US"/>
        </w:rPr>
      </w:pPr>
    </w:p>
    <w:p w:rsidR="002D52BB" w:rsidRPr="002D52BB" w:rsidRDefault="002D52BB" w:rsidP="002D52BB">
      <w:pPr>
        <w:spacing w:after="200" w:line="276" w:lineRule="auto"/>
        <w:rPr>
          <w:rFonts w:eastAsia="Calibri"/>
          <w:lang w:eastAsia="en-US"/>
        </w:rPr>
      </w:pPr>
    </w:p>
    <w:p w:rsidR="002D52BB" w:rsidRPr="002D52BB" w:rsidRDefault="002D52BB" w:rsidP="002D52BB">
      <w:pPr>
        <w:tabs>
          <w:tab w:val="left" w:pos="4057"/>
        </w:tabs>
        <w:spacing w:after="200" w:line="276" w:lineRule="auto"/>
        <w:jc w:val="center"/>
        <w:rPr>
          <w:rFonts w:eastAsia="Calibri"/>
          <w:lang w:eastAsia="en-US"/>
        </w:rPr>
      </w:pPr>
      <w:r w:rsidRPr="002D52BB">
        <w:rPr>
          <w:rFonts w:eastAsia="Calibri"/>
          <w:lang w:eastAsia="en-US"/>
        </w:rPr>
        <w:t>с. Маслово</w:t>
      </w:r>
    </w:p>
    <w:p w:rsidR="002D52BB" w:rsidRPr="002D52BB" w:rsidRDefault="002D52BB" w:rsidP="002D52BB">
      <w:pPr>
        <w:tabs>
          <w:tab w:val="left" w:pos="4057"/>
        </w:tabs>
        <w:spacing w:after="200" w:line="276" w:lineRule="auto"/>
        <w:jc w:val="center"/>
        <w:rPr>
          <w:rFonts w:eastAsia="Calibri"/>
          <w:lang w:eastAsia="en-US"/>
        </w:rPr>
      </w:pPr>
      <w:r w:rsidRPr="002D52BB">
        <w:rPr>
          <w:rFonts w:eastAsia="Calibri"/>
          <w:lang w:eastAsia="en-US"/>
        </w:rPr>
        <w:t>2014</w:t>
      </w:r>
    </w:p>
    <w:p w:rsidR="00B33C17" w:rsidRDefault="00B33C17" w:rsidP="00B33C17"/>
    <w:p w:rsidR="00B33C17" w:rsidRPr="00B170AA" w:rsidRDefault="00B33C17" w:rsidP="00B33C17">
      <w:pPr>
        <w:ind w:left="708"/>
        <w:jc w:val="center"/>
        <w:rPr>
          <w:sz w:val="26"/>
          <w:szCs w:val="26"/>
        </w:rPr>
      </w:pPr>
      <w:r w:rsidRPr="00B170AA">
        <w:rPr>
          <w:sz w:val="26"/>
          <w:szCs w:val="26"/>
        </w:rPr>
        <w:t>ПОЯСНИТЕЛЬНАЯ ЗАПИСКА</w:t>
      </w:r>
    </w:p>
    <w:p w:rsidR="00B33C17" w:rsidRDefault="00B33C17" w:rsidP="00B33C17">
      <w:pPr>
        <w:ind w:firstLine="708"/>
        <w:jc w:val="both"/>
        <w:rPr>
          <w:bCs/>
        </w:rPr>
      </w:pPr>
    </w:p>
    <w:p w:rsidR="00B33C17" w:rsidRPr="00CC51A4" w:rsidRDefault="00B33C17" w:rsidP="00B33C17">
      <w:pPr>
        <w:ind w:firstLine="708"/>
        <w:jc w:val="both"/>
        <w:rPr>
          <w:bCs/>
        </w:rPr>
      </w:pPr>
      <w:r w:rsidRPr="00CC51A4">
        <w:rPr>
          <w:bCs/>
        </w:rPr>
        <w:t xml:space="preserve">Рабочая программа </w:t>
      </w:r>
      <w:r>
        <w:rPr>
          <w:bCs/>
        </w:rPr>
        <w:t xml:space="preserve">составлена </w:t>
      </w:r>
      <w:bookmarkStart w:id="0" w:name="_GoBack"/>
      <w:bookmarkEnd w:id="0"/>
      <w:r>
        <w:rPr>
          <w:bCs/>
        </w:rPr>
        <w:t>на основе:</w:t>
      </w:r>
      <w:r w:rsidRPr="00CC51A4">
        <w:rPr>
          <w:bCs/>
        </w:rPr>
        <w:t xml:space="preserve"> </w:t>
      </w:r>
    </w:p>
    <w:p w:rsidR="00B33C17" w:rsidRPr="00F2302D" w:rsidRDefault="00B33C17" w:rsidP="002D52BB">
      <w:pPr>
        <w:numPr>
          <w:ilvl w:val="0"/>
          <w:numId w:val="1"/>
        </w:numPr>
        <w:jc w:val="both"/>
        <w:rPr>
          <w:bCs/>
        </w:rPr>
      </w:pPr>
      <w:r w:rsidRPr="00F2302D">
        <w:rPr>
          <w:bCs/>
        </w:rPr>
        <w:t>Федеральн</w:t>
      </w:r>
      <w:r w:rsidR="002D52BB">
        <w:rPr>
          <w:bCs/>
        </w:rPr>
        <w:t>ого</w:t>
      </w:r>
      <w:r>
        <w:rPr>
          <w:bCs/>
        </w:rPr>
        <w:t xml:space="preserve"> закон</w:t>
      </w:r>
      <w:r w:rsidR="002D52BB">
        <w:rPr>
          <w:bCs/>
        </w:rPr>
        <w:t>а</w:t>
      </w:r>
      <w:r w:rsidRPr="00F2302D">
        <w:rPr>
          <w:bCs/>
        </w:rPr>
        <w:t xml:space="preserve"> Российской Федерации «Об образовании в Российской Федерации» (</w:t>
      </w:r>
      <w:r>
        <w:t>№ 273-ФЗ от 29.12.2012)</w:t>
      </w:r>
    </w:p>
    <w:p w:rsidR="00577AF3" w:rsidRPr="00577AF3" w:rsidRDefault="00577AF3" w:rsidP="00577AF3">
      <w:pPr>
        <w:numPr>
          <w:ilvl w:val="0"/>
          <w:numId w:val="1"/>
        </w:numPr>
        <w:jc w:val="both"/>
      </w:pPr>
      <w:r w:rsidRPr="00577AF3">
        <w:t xml:space="preserve">Программы общеобразовательных учреждений. Алгебра. 7-9 классы / </w:t>
      </w:r>
      <w:proofErr w:type="spellStart"/>
      <w:r w:rsidRPr="00577AF3">
        <w:t>Ю.Н.Макарычев</w:t>
      </w:r>
      <w:proofErr w:type="spellEnd"/>
      <w:r w:rsidRPr="00577AF3">
        <w:t xml:space="preserve">, </w:t>
      </w:r>
      <w:proofErr w:type="spellStart"/>
      <w:r w:rsidRPr="00577AF3">
        <w:t>Н.Г.Миндюк</w:t>
      </w:r>
      <w:proofErr w:type="spellEnd"/>
      <w:r w:rsidRPr="00577AF3">
        <w:t xml:space="preserve">; составитель </w:t>
      </w:r>
      <w:proofErr w:type="spellStart"/>
      <w:r w:rsidRPr="00577AF3">
        <w:t>Т.А.Бурмистрова</w:t>
      </w:r>
      <w:proofErr w:type="spellEnd"/>
      <w:r w:rsidRPr="00577AF3">
        <w:t xml:space="preserve">  – М.: Просвещение, 2008.</w:t>
      </w:r>
    </w:p>
    <w:p w:rsidR="002D52BB" w:rsidRPr="00577AF3" w:rsidRDefault="00577AF3" w:rsidP="002D52BB">
      <w:pPr>
        <w:numPr>
          <w:ilvl w:val="0"/>
          <w:numId w:val="1"/>
        </w:numPr>
        <w:jc w:val="both"/>
        <w:rPr>
          <w:bCs/>
        </w:rPr>
      </w:pPr>
      <w:r w:rsidRPr="00577AF3">
        <w:rPr>
          <w:color w:val="000000"/>
        </w:rPr>
        <w:t>учебника:</w:t>
      </w:r>
      <w:r w:rsidRPr="00577AF3">
        <w:t xml:space="preserve">  Алгебра: учебник для 9 класса общеобразовательных учреждений / [</w:t>
      </w:r>
      <w:proofErr w:type="spellStart"/>
      <w:r w:rsidRPr="00577AF3">
        <w:t>Ю.Н.Макарычев</w:t>
      </w:r>
      <w:proofErr w:type="spellEnd"/>
      <w:r w:rsidRPr="00577AF3">
        <w:t xml:space="preserve">, </w:t>
      </w:r>
      <w:proofErr w:type="spellStart"/>
      <w:r w:rsidRPr="00577AF3">
        <w:t>Н.Г.Миндюк</w:t>
      </w:r>
      <w:proofErr w:type="spellEnd"/>
      <w:r w:rsidRPr="00577AF3">
        <w:t xml:space="preserve">, </w:t>
      </w:r>
      <w:proofErr w:type="spellStart"/>
      <w:r w:rsidRPr="00577AF3">
        <w:t>К.И.Нешков</w:t>
      </w:r>
      <w:proofErr w:type="spellEnd"/>
      <w:r w:rsidRPr="00577AF3">
        <w:t xml:space="preserve">,  </w:t>
      </w:r>
      <w:proofErr w:type="spellStart"/>
      <w:r w:rsidRPr="00577AF3">
        <w:t>С.Б.Суворова</w:t>
      </w:r>
      <w:proofErr w:type="spellEnd"/>
      <w:r w:rsidRPr="00577AF3">
        <w:t xml:space="preserve">]; под редакцией </w:t>
      </w:r>
      <w:proofErr w:type="spellStart"/>
      <w:r w:rsidRPr="00577AF3">
        <w:t>С.А.Теляковского</w:t>
      </w:r>
      <w:proofErr w:type="spellEnd"/>
      <w:r w:rsidRPr="00577AF3">
        <w:t xml:space="preserve"> – М.: Просвещение, </w:t>
      </w:r>
      <w:r w:rsidR="002D52BB" w:rsidRPr="00577AF3">
        <w:rPr>
          <w:bCs/>
        </w:rPr>
        <w:t xml:space="preserve"> 2013.</w:t>
      </w:r>
    </w:p>
    <w:p w:rsidR="002D52BB" w:rsidRPr="002D52BB" w:rsidRDefault="002D52BB" w:rsidP="002D52BB">
      <w:pPr>
        <w:numPr>
          <w:ilvl w:val="0"/>
          <w:numId w:val="1"/>
        </w:numPr>
        <w:rPr>
          <w:bCs/>
        </w:rPr>
      </w:pPr>
      <w:r w:rsidRPr="002D52BB">
        <w:rPr>
          <w:bCs/>
        </w:rPr>
        <w:t>Образовательн</w:t>
      </w:r>
      <w:r>
        <w:rPr>
          <w:bCs/>
        </w:rPr>
        <w:t xml:space="preserve">ой </w:t>
      </w:r>
      <w:r w:rsidRPr="002D52BB">
        <w:rPr>
          <w:bCs/>
        </w:rPr>
        <w:t xml:space="preserve"> программ</w:t>
      </w:r>
      <w:r>
        <w:rPr>
          <w:bCs/>
        </w:rPr>
        <w:t xml:space="preserve">ы </w:t>
      </w:r>
      <w:r w:rsidRPr="002D52BB">
        <w:rPr>
          <w:bCs/>
        </w:rPr>
        <w:t>Масловск</w:t>
      </w:r>
      <w:r>
        <w:rPr>
          <w:bCs/>
        </w:rPr>
        <w:t>ой</w:t>
      </w:r>
      <w:r w:rsidRPr="002D52BB">
        <w:rPr>
          <w:bCs/>
        </w:rPr>
        <w:t xml:space="preserve"> общеобразовательн</w:t>
      </w:r>
      <w:r>
        <w:rPr>
          <w:bCs/>
        </w:rPr>
        <w:t>ой</w:t>
      </w:r>
      <w:r w:rsidRPr="002D52BB">
        <w:rPr>
          <w:bCs/>
        </w:rPr>
        <w:t xml:space="preserve"> школ</w:t>
      </w:r>
      <w:r>
        <w:rPr>
          <w:bCs/>
        </w:rPr>
        <w:t>ы</w:t>
      </w:r>
      <w:r w:rsidRPr="002D52BB">
        <w:rPr>
          <w:bCs/>
        </w:rPr>
        <w:t xml:space="preserve"> </w:t>
      </w:r>
      <w:r w:rsidRPr="002D52BB">
        <w:rPr>
          <w:bCs/>
          <w:lang w:val="uk-UA"/>
        </w:rPr>
        <w:t xml:space="preserve">І-ІІІ </w:t>
      </w:r>
      <w:r w:rsidRPr="002D52BB">
        <w:rPr>
          <w:bCs/>
        </w:rPr>
        <w:t>ступеней</w:t>
      </w:r>
    </w:p>
    <w:p w:rsidR="00B33C17" w:rsidRPr="002D52BB" w:rsidRDefault="002D52BB" w:rsidP="00B33C17">
      <w:pPr>
        <w:numPr>
          <w:ilvl w:val="0"/>
          <w:numId w:val="1"/>
        </w:numPr>
        <w:jc w:val="both"/>
        <w:rPr>
          <w:bCs/>
        </w:rPr>
      </w:pPr>
      <w:r w:rsidRPr="002D52BB">
        <w:rPr>
          <w:bCs/>
        </w:rPr>
        <w:t>Учебного плана на 2014/2015 учебный год Масловск</w:t>
      </w:r>
      <w:r>
        <w:rPr>
          <w:bCs/>
        </w:rPr>
        <w:t>ой</w:t>
      </w:r>
      <w:r w:rsidRPr="002D52BB">
        <w:rPr>
          <w:bCs/>
        </w:rPr>
        <w:t xml:space="preserve"> общеобразовательн</w:t>
      </w:r>
      <w:r>
        <w:rPr>
          <w:bCs/>
        </w:rPr>
        <w:t>ой</w:t>
      </w:r>
      <w:r w:rsidRPr="002D52BB">
        <w:rPr>
          <w:bCs/>
        </w:rPr>
        <w:t xml:space="preserve"> школ</w:t>
      </w:r>
      <w:r>
        <w:rPr>
          <w:bCs/>
        </w:rPr>
        <w:t>ы</w:t>
      </w:r>
      <w:r w:rsidRPr="002D52BB">
        <w:rPr>
          <w:bCs/>
        </w:rPr>
        <w:t xml:space="preserve"> </w:t>
      </w:r>
      <w:r w:rsidRPr="002D52BB">
        <w:rPr>
          <w:bCs/>
          <w:lang w:val="uk-UA"/>
        </w:rPr>
        <w:t xml:space="preserve">І-ІІІ </w:t>
      </w:r>
      <w:r w:rsidRPr="002D52BB">
        <w:rPr>
          <w:bCs/>
        </w:rPr>
        <w:t>ступеней</w:t>
      </w:r>
    </w:p>
    <w:p w:rsidR="00B33C17" w:rsidRPr="00083BB0" w:rsidRDefault="00B33C17" w:rsidP="00083BB0">
      <w:pPr>
        <w:jc w:val="both"/>
      </w:pPr>
      <w:r w:rsidRPr="00083BB0">
        <w:t>с учетом преемственности с  программ</w:t>
      </w:r>
      <w:r w:rsidR="00577AF3">
        <w:t>ой по математике для Украины</w:t>
      </w:r>
      <w:r w:rsidRPr="00083BB0">
        <w:t>.</w:t>
      </w:r>
      <w:r w:rsidR="002D52BB">
        <w:t xml:space="preserve"> </w:t>
      </w:r>
    </w:p>
    <w:p w:rsidR="00577AF3" w:rsidRDefault="00577AF3" w:rsidP="00083BB0">
      <w:pPr>
        <w:jc w:val="center"/>
      </w:pPr>
    </w:p>
    <w:p w:rsidR="00DF15E0" w:rsidRDefault="00DF15E0" w:rsidP="00083BB0">
      <w:pPr>
        <w:jc w:val="center"/>
      </w:pPr>
      <w:r w:rsidRPr="00083BB0">
        <w:t>МЕСТО КУРСА В УЧЕБНОМ ПЛАНЕ</w:t>
      </w:r>
    </w:p>
    <w:p w:rsidR="00706B8C" w:rsidRPr="00083BB0" w:rsidRDefault="00706B8C" w:rsidP="00083BB0">
      <w:pPr>
        <w:jc w:val="center"/>
      </w:pPr>
    </w:p>
    <w:p w:rsidR="00DF15E0" w:rsidRPr="00083BB0" w:rsidRDefault="00DF15E0" w:rsidP="00083BB0">
      <w:pPr>
        <w:jc w:val="both"/>
      </w:pPr>
      <w:r w:rsidRPr="00083BB0">
        <w:t xml:space="preserve">Базисный учебный (образовательный) план на изучение геометрии в основной школе отводит </w:t>
      </w:r>
      <w:r w:rsidR="00577AF3">
        <w:t>3</w:t>
      </w:r>
      <w:r w:rsidRPr="00083BB0">
        <w:t xml:space="preserve"> учебных часа в неделю в течение каждого года обучения, всего </w:t>
      </w:r>
      <w:r w:rsidR="00577AF3">
        <w:t>315</w:t>
      </w:r>
      <w:r w:rsidRPr="00083BB0">
        <w:t xml:space="preserve"> часов. </w:t>
      </w:r>
    </w:p>
    <w:p w:rsidR="00DF15E0" w:rsidRPr="00083BB0" w:rsidRDefault="00DF15E0" w:rsidP="00083BB0">
      <w:pPr>
        <w:jc w:val="both"/>
      </w:pPr>
    </w:p>
    <w:p w:rsidR="00577AF3" w:rsidRPr="0007752C" w:rsidRDefault="00577AF3" w:rsidP="00577AF3">
      <w:pPr>
        <w:jc w:val="both"/>
      </w:pPr>
      <w:r w:rsidRPr="0007752C">
        <w:t>Сознательное овладение учащимися системой алгебраиче</w:t>
      </w:r>
      <w:r w:rsidRPr="0007752C">
        <w:softHyphen/>
        <w:t>ских знаний и умений необходимо в повседневной жизни для изучения смежных дисциплин и продолжения образования.</w:t>
      </w:r>
    </w:p>
    <w:p w:rsidR="00577AF3" w:rsidRPr="0007752C" w:rsidRDefault="00577AF3" w:rsidP="00577AF3">
      <w:pPr>
        <w:jc w:val="both"/>
      </w:pPr>
      <w:r w:rsidRPr="0007752C">
        <w:t>Практическая значимость школьного курса алгебры обу</w:t>
      </w:r>
      <w:r w:rsidRPr="0007752C">
        <w:softHyphen/>
        <w:t>словлена тем, что её объектом являются количественные отно</w:t>
      </w:r>
      <w:r w:rsidRPr="0007752C">
        <w:softHyphen/>
        <w:t>шения действительного мира. Математическая подготовка не</w:t>
      </w:r>
      <w:r w:rsidRPr="0007752C">
        <w:softHyphen/>
        <w:t>обходима для понимания принципов устройства и использова</w:t>
      </w:r>
      <w:r w:rsidRPr="0007752C">
        <w:softHyphen/>
        <w:t>ния современной техники, восприятия научных и технических понятий и идей. Математика является языком науки и техники. С её помощью моделируются и изучаются явления и процессы, происходящие в природе.</w:t>
      </w:r>
    </w:p>
    <w:p w:rsidR="00577AF3" w:rsidRPr="0007752C" w:rsidRDefault="00577AF3" w:rsidP="00577AF3">
      <w:pPr>
        <w:jc w:val="both"/>
      </w:pPr>
      <w:r w:rsidRPr="0007752C">
        <w:t>Алгебра является одним из опорных предметов основной школы: она обеспечивает изучение других дисциплин. В пер</w:t>
      </w:r>
      <w:r w:rsidRPr="0007752C">
        <w:softHyphen/>
        <w:t>вую очередь это относится к предметам естественнонаучного цикла, в частности к физике. Развитие логического мышления учащихся при обучении алгебре способствует усвоению пред</w:t>
      </w:r>
      <w:r w:rsidRPr="0007752C">
        <w:softHyphen/>
        <w:t>метов гуманитарного цикла. Практические умения и навыки алгебраического характера необходимы для трудовой и профес</w:t>
      </w:r>
      <w:r w:rsidRPr="0007752C">
        <w:softHyphen/>
        <w:t>сиональной подготовки школьников.</w:t>
      </w:r>
    </w:p>
    <w:p w:rsidR="00577AF3" w:rsidRPr="0007752C" w:rsidRDefault="00577AF3" w:rsidP="00577AF3">
      <w:pPr>
        <w:jc w:val="both"/>
      </w:pPr>
      <w:proofErr w:type="gramStart"/>
      <w:r w:rsidRPr="0007752C">
        <w:t>Развитие у учащихся правильных представлений о сущности и происхождении алгебраических абстракций, соотношении ре</w:t>
      </w:r>
      <w:r w:rsidRPr="0007752C">
        <w:softHyphen/>
        <w:t>ального и идеального, характере отражения математической на</w:t>
      </w:r>
      <w:r w:rsidRPr="0007752C">
        <w:softHyphen/>
        <w:t>укой явлений и процессов реального мира, месте алгебры в си</w:t>
      </w:r>
      <w:r w:rsidRPr="0007752C">
        <w:softHyphen/>
        <w:t>стеме наук и роли математического моделирования в научном познании и в практике способствует формированию научного мировоззрения учащихся и качеств мышления, необходимых для адаптации в современном информационном обществе.</w:t>
      </w:r>
      <w:proofErr w:type="gramEnd"/>
    </w:p>
    <w:p w:rsidR="00577AF3" w:rsidRPr="0007752C" w:rsidRDefault="00577AF3" w:rsidP="00577AF3">
      <w:pPr>
        <w:jc w:val="both"/>
      </w:pPr>
      <w:r w:rsidRPr="0007752C">
        <w:t>Требуя от учащихся умственных и волевых усилий, концен</w:t>
      </w:r>
      <w:r w:rsidRPr="0007752C">
        <w:softHyphen/>
        <w:t>трации внимания, активности развитого воображения, алгебра развивает нравственные черты личности (настойчивость, целеустремлённость, творческую активность, самостоятельность, от</w:t>
      </w:r>
      <w:r w:rsidRPr="0007752C">
        <w:softHyphen/>
        <w:t>ветственность, трудолюбие, дисциплину и критичность мышле</w:t>
      </w:r>
      <w:r w:rsidRPr="0007752C">
        <w:softHyphen/>
        <w:t>ния) и умение аргументированно отстаивать свои взгляды и убеждения, а также способность принимать самостоятельные решения.</w:t>
      </w:r>
    </w:p>
    <w:p w:rsidR="00577AF3" w:rsidRPr="0007752C" w:rsidRDefault="00577AF3" w:rsidP="00577AF3">
      <w:pPr>
        <w:jc w:val="both"/>
      </w:pPr>
      <w:r w:rsidRPr="0007752C">
        <w:t>Изучение алгебры, функций, вероятности и статистики су</w:t>
      </w:r>
      <w:r w:rsidRPr="0007752C">
        <w:softHyphen/>
        <w:t>щественно расширяет кругозор учащихся, знакомя их с индук</w:t>
      </w:r>
      <w:r w:rsidRPr="0007752C">
        <w:softHyphen/>
        <w:t xml:space="preserve">цией и дедукцией, обобщением и конкретизацией, анализом </w:t>
      </w:r>
      <w:r w:rsidRPr="0007752C">
        <w:lastRenderedPageBreak/>
        <w:t>и синтезом, классификацией и систематизацией, абстрагировани</w:t>
      </w:r>
      <w:r w:rsidRPr="0007752C">
        <w:softHyphen/>
        <w:t>ем, аналогией. Активное использование задач на всех этапах учебного процесса развивает творческие способности школьни</w:t>
      </w:r>
      <w:r w:rsidRPr="0007752C">
        <w:softHyphen/>
        <w:t>ков.</w:t>
      </w:r>
    </w:p>
    <w:p w:rsidR="00577AF3" w:rsidRPr="0007752C" w:rsidRDefault="00577AF3" w:rsidP="00577AF3">
      <w:pPr>
        <w:jc w:val="both"/>
      </w:pPr>
      <w:r w:rsidRPr="0007752C">
        <w:t>Изучение алгебры позволяет формировать умения и навыки умственного труда - планирование своей работы, поиск раци</w:t>
      </w:r>
      <w:r w:rsidRPr="0007752C">
        <w:softHyphen/>
        <w:t>ональных путей её выполнения, критическая оценка результа</w:t>
      </w:r>
      <w:r w:rsidRPr="0007752C">
        <w:softHyphen/>
        <w:t>тов. В процессе изучения алгебры школьники должны научить</w:t>
      </w:r>
      <w:r w:rsidRPr="0007752C">
        <w:softHyphen/>
        <w:t>ся излагать</w:t>
      </w:r>
      <w:proofErr w:type="gramStart"/>
      <w:r w:rsidRPr="0007752C">
        <w:t>.</w:t>
      </w:r>
      <w:proofErr w:type="gramEnd"/>
      <w:r w:rsidRPr="0007752C">
        <w:t xml:space="preserve"> </w:t>
      </w:r>
      <w:proofErr w:type="gramStart"/>
      <w:r w:rsidRPr="0007752C">
        <w:t>с</w:t>
      </w:r>
      <w:proofErr w:type="gramEnd"/>
      <w:r w:rsidRPr="0007752C">
        <w:t>вои мысли ясно и исчерпывающе, лаконично и ёмко, приобрести навыки чёткого, аккуратного и грамотного выполнения математических записей.</w:t>
      </w:r>
    </w:p>
    <w:p w:rsidR="00577AF3" w:rsidRPr="0007752C" w:rsidRDefault="00577AF3" w:rsidP="00577AF3">
      <w:pPr>
        <w:jc w:val="both"/>
      </w:pPr>
      <w:r w:rsidRPr="0007752C">
        <w:t>Важнейшей задачей школьного курса алгебры является раз</w:t>
      </w:r>
      <w:r w:rsidRPr="0007752C">
        <w:softHyphen/>
        <w:t>витие логического мышления учащихся. Сами объекты матема</w:t>
      </w:r>
      <w:r w:rsidRPr="0007752C">
        <w:softHyphen/>
        <w:t xml:space="preserve">тических умозаключений и </w:t>
      </w:r>
      <w:proofErr w:type="spellStart"/>
      <w:r w:rsidRPr="0007752C">
        <w:t>приняты</w:t>
      </w:r>
      <w:proofErr w:type="gramStart"/>
      <w:r w:rsidRPr="0007752C">
        <w:t>e</w:t>
      </w:r>
      <w:proofErr w:type="spellEnd"/>
      <w:proofErr w:type="gramEnd"/>
      <w:r w:rsidRPr="0007752C">
        <w:t xml:space="preserve"> в алгебре правила их кон</w:t>
      </w:r>
      <w:r w:rsidRPr="0007752C">
        <w:softHyphen/>
        <w:t>струирования способствуют формированию умений обосновы</w:t>
      </w:r>
      <w:r w:rsidRPr="0007752C">
        <w:softHyphen/>
        <w:t>вать и доказывать суждения, приводить чёткие определения, развивают логическую интуицию, кратко и наглядно раскрыва</w:t>
      </w:r>
      <w:r w:rsidRPr="0007752C">
        <w:softHyphen/>
        <w:t>ют механизм логических построений и учат их применению. Тем самым алгебра занимает одно из ведущих мест в формиро</w:t>
      </w:r>
      <w:r w:rsidRPr="0007752C">
        <w:softHyphen/>
        <w:t>вании научно-теоретического мышления школьников. Раскры</w:t>
      </w:r>
      <w:r w:rsidRPr="0007752C">
        <w:softHyphen/>
        <w:t>вая внутреннюю гармонию математики, формируя понимание красоты и изящества математических рассуждений, алгебра вно</w:t>
      </w:r>
      <w:r w:rsidRPr="0007752C">
        <w:softHyphen/>
        <w:t>сит значительный вклад в эстетическое воспитание учащихся.</w:t>
      </w:r>
    </w:p>
    <w:p w:rsidR="00577AF3" w:rsidRPr="0007752C" w:rsidRDefault="00577AF3" w:rsidP="00577AF3">
      <w:pPr>
        <w:jc w:val="both"/>
      </w:pPr>
      <w:r w:rsidRPr="0007752C">
        <w:softHyphen/>
      </w:r>
    </w:p>
    <w:p w:rsidR="00577AF3" w:rsidRPr="0007752C" w:rsidRDefault="00577AF3" w:rsidP="00577AF3">
      <w:pPr>
        <w:jc w:val="center"/>
      </w:pPr>
      <w:r w:rsidRPr="0007752C">
        <w:t>ОБЩАЯ ХАРАКТЕРИСТИКА КУРСА</w:t>
      </w:r>
    </w:p>
    <w:p w:rsidR="00577AF3" w:rsidRPr="0007752C" w:rsidRDefault="00577AF3" w:rsidP="00577AF3">
      <w:pPr>
        <w:jc w:val="both"/>
      </w:pPr>
      <w:r w:rsidRPr="0007752C">
        <w:t>В курсе алгебры можно выделить следующие основные со</w:t>
      </w:r>
      <w:r w:rsidRPr="0007752C">
        <w:softHyphen/>
        <w:t>держательные линии: арифметика; алгебра; функции; вероят</w:t>
      </w:r>
      <w:r w:rsidRPr="0007752C">
        <w:softHyphen/>
        <w:t>ность и статистика. Наряду с этим в содержание включены два дополнительных методологических раздела: логика и множества; математика в историческом развитии, что связано с реализаци</w:t>
      </w:r>
      <w:r w:rsidRPr="0007752C">
        <w:softHyphen/>
        <w:t xml:space="preserve">ей целей </w:t>
      </w:r>
      <w:proofErr w:type="spellStart"/>
      <w:r w:rsidRPr="0007752C">
        <w:t>общеинтеллектуального</w:t>
      </w:r>
      <w:proofErr w:type="spellEnd"/>
      <w:r w:rsidRPr="0007752C">
        <w:t xml:space="preserve"> и общекультурного развития учащихся. Содержание каждого из этих разделов разворачива</w:t>
      </w:r>
      <w:r w:rsidRPr="0007752C">
        <w:softHyphen/>
        <w:t>ется в содержательно-методическую линию, пронизывающую все основные содержательные линии. При этом первая ли</w:t>
      </w:r>
      <w:r w:rsidRPr="0007752C">
        <w:softHyphen/>
        <w:t>ния – «Логика и множества» - служит цели овладения учащи</w:t>
      </w:r>
      <w:r w:rsidRPr="0007752C">
        <w:softHyphen/>
        <w:t>мися некоторыми элементами универсального математического языка, вторая - «Математика в историческом развитии» - спо</w:t>
      </w:r>
      <w:r w:rsidRPr="0007752C">
        <w:softHyphen/>
        <w:t>собствует созданию общекультурного, гуманитарного фона из</w:t>
      </w:r>
      <w:r w:rsidRPr="0007752C">
        <w:softHyphen/>
        <w:t>учения курса.</w:t>
      </w:r>
    </w:p>
    <w:p w:rsidR="00577AF3" w:rsidRPr="0007752C" w:rsidRDefault="00577AF3" w:rsidP="00577AF3">
      <w:pPr>
        <w:jc w:val="both"/>
      </w:pPr>
      <w:r w:rsidRPr="0007752C">
        <w:t>Содержание линии «Арифметика» служит базой для даль</w:t>
      </w:r>
      <w:r w:rsidRPr="0007752C">
        <w:softHyphen/>
        <w:t>нейшего изучения учащимися математики, способствует раз</w:t>
      </w:r>
      <w:r w:rsidRPr="0007752C">
        <w:softHyphen/>
        <w:t>витию их логического мышления, формированию умения поль</w:t>
      </w:r>
      <w:r w:rsidRPr="0007752C">
        <w:softHyphen/>
        <w:t>зоваться алгоритмами, а также приобретению практических навыков, необходимых в повседневной жизни. Развитие по</w:t>
      </w:r>
      <w:r w:rsidRPr="0007752C">
        <w:softHyphen/>
        <w:t>нятия о числе в основной школе связано с рациональными и иррациональными числами, формированием первичных пред</w:t>
      </w:r>
      <w:r w:rsidRPr="0007752C">
        <w:softHyphen/>
        <w:t>ставлений о действительном числе.</w:t>
      </w:r>
    </w:p>
    <w:p w:rsidR="00577AF3" w:rsidRPr="0007752C" w:rsidRDefault="00577AF3" w:rsidP="00577AF3">
      <w:pPr>
        <w:jc w:val="both"/>
      </w:pPr>
      <w:r w:rsidRPr="0007752C">
        <w:t>Содержание линии «Алгебра» способствует формированию у учащихся математического аппарата для решения задач из раз</w:t>
      </w:r>
      <w:r w:rsidRPr="0007752C">
        <w:softHyphen/>
        <w:t>делов математики, смежных предметов и окружающей реально</w:t>
      </w:r>
      <w:r w:rsidRPr="0007752C">
        <w:softHyphen/>
        <w:t>сти. Язык алгебры подчёркивает значение математики как языка для построения математических моделей процессов и явле</w:t>
      </w:r>
      <w:r w:rsidRPr="0007752C">
        <w:softHyphen/>
        <w:t>ний реального мира.</w:t>
      </w:r>
    </w:p>
    <w:p w:rsidR="00577AF3" w:rsidRPr="0007752C" w:rsidRDefault="00577AF3" w:rsidP="00577AF3">
      <w:pPr>
        <w:jc w:val="both"/>
      </w:pPr>
      <w:r w:rsidRPr="0007752C">
        <w:t>Развитие алгоритмического мышления, необходимого, в частности, для освоения курса информатики, и овладение навыками дедуктивных рассуждений также являются задачами изучения алгебры. Преобразование символьных форм вносит специфический вклад в развитие воображения учащихся, их способностей к математическому творчеству. В основной шко</w:t>
      </w:r>
      <w:r w:rsidRPr="0007752C">
        <w:softHyphen/>
        <w:t>ле материал группируется вокруг рациональных выражений.</w:t>
      </w:r>
    </w:p>
    <w:p w:rsidR="00577AF3" w:rsidRPr="0007752C" w:rsidRDefault="00577AF3" w:rsidP="00577AF3">
      <w:pPr>
        <w:jc w:val="both"/>
      </w:pPr>
      <w:r w:rsidRPr="0007752C">
        <w:t>Содержание раздела «Функции» нацелено на получение школьниками конкретных знаний о функции как важнейшей математической модели для описания и исследования разно</w:t>
      </w:r>
      <w:r w:rsidRPr="0007752C">
        <w:softHyphen/>
        <w:t>образных процессов. Изучение этого материала способствует развитию у учащихся умения использовать различные языки математики (словесный, символический, графический), вносит вклад в формирование представлений о роли математики в раз</w:t>
      </w:r>
      <w:r w:rsidRPr="0007752C">
        <w:softHyphen/>
        <w:t>витии цивилизации и культуры.</w:t>
      </w:r>
    </w:p>
    <w:p w:rsidR="00577AF3" w:rsidRPr="0007752C" w:rsidRDefault="00577AF3" w:rsidP="00577AF3">
      <w:pPr>
        <w:jc w:val="both"/>
      </w:pPr>
      <w:r w:rsidRPr="0007752C">
        <w:t>Раздел «Вероятность и статистика» - обязательный компо</w:t>
      </w:r>
      <w:r w:rsidRPr="0007752C">
        <w:softHyphen/>
        <w:t xml:space="preserve">нент школьного образования, усиливающий его прикладное и практическое значение. Этот материал необходим, </w:t>
      </w:r>
      <w:r w:rsidRPr="0007752C">
        <w:lastRenderedPageBreak/>
        <w:t>прежде все</w:t>
      </w:r>
      <w:r w:rsidRPr="0007752C">
        <w:softHyphen/>
        <w:t>го, для формирования у учащихся функциональной грамот</w:t>
      </w:r>
      <w:r w:rsidRPr="0007752C">
        <w:softHyphen/>
        <w:t>ности - умения воспринимать и критически анализировать информацию, представленную в различных формах, понимать вероятностный характер многих реальных зависимостей, про</w:t>
      </w:r>
      <w:r w:rsidRPr="0007752C">
        <w:softHyphen/>
        <w:t>изводить простейшие вероятностные расчёты. Изучение основ комбинаторики позволит учащемуся осуществлять рассмотре</w:t>
      </w:r>
      <w:r w:rsidRPr="0007752C">
        <w:softHyphen/>
        <w:t>ние случаев, перебор и подсчёт числа вариантов, в том числе в простейших прикладных задачах.</w:t>
      </w:r>
    </w:p>
    <w:p w:rsidR="00577AF3" w:rsidRPr="0007752C" w:rsidRDefault="00577AF3" w:rsidP="00577AF3">
      <w:pPr>
        <w:jc w:val="both"/>
      </w:pPr>
      <w:r w:rsidRPr="0007752C">
        <w:t>При изучении статистики и вероятности обогащаются представления о современной картине мира и методах его исследо</w:t>
      </w:r>
      <w:r w:rsidRPr="0007752C">
        <w:softHyphen/>
        <w:t>вания, формируется понимание роли статистики как источни</w:t>
      </w:r>
      <w:r w:rsidRPr="0007752C">
        <w:softHyphen/>
        <w:t xml:space="preserve">ка социально значимой </w:t>
      </w:r>
      <w:proofErr w:type="gramStart"/>
      <w:r w:rsidRPr="0007752C">
        <w:t>информации</w:t>
      </w:r>
      <w:proofErr w:type="gramEnd"/>
      <w:r w:rsidRPr="0007752C">
        <w:t xml:space="preserve"> и закладываются основы вероятностного мышления</w:t>
      </w:r>
    </w:p>
    <w:p w:rsidR="004F7E5E" w:rsidRDefault="004F7E5E" w:rsidP="004F7E5E">
      <w:pPr>
        <w:jc w:val="right"/>
      </w:pPr>
    </w:p>
    <w:p w:rsidR="00FD1DAE" w:rsidRDefault="00FD1DAE" w:rsidP="004F7E5E">
      <w:pPr>
        <w:spacing w:line="302" w:lineRule="exact"/>
        <w:jc w:val="center"/>
        <w:rPr>
          <w:rFonts w:cs="Arial"/>
          <w:b/>
          <w:bCs/>
          <w:sz w:val="26"/>
          <w:szCs w:val="26"/>
        </w:rPr>
      </w:pPr>
    </w:p>
    <w:p w:rsidR="004F7E5E" w:rsidRDefault="004F7E5E" w:rsidP="004F7E5E">
      <w:pPr>
        <w:spacing w:line="302" w:lineRule="exact"/>
        <w:jc w:val="center"/>
        <w:rPr>
          <w:rFonts w:cs="Arial"/>
          <w:b/>
          <w:bCs/>
          <w:sz w:val="26"/>
          <w:szCs w:val="26"/>
        </w:rPr>
      </w:pPr>
      <w:r>
        <w:rPr>
          <w:rFonts w:cs="Arial"/>
          <w:b/>
          <w:bCs/>
          <w:sz w:val="26"/>
          <w:szCs w:val="26"/>
        </w:rPr>
        <w:t>ТРЕБОВАНИЯ К РЕЗУЛЬТАТАМ ОБУЧЕНИЯ И ОСВОЕНИЮ СОДЕРЖАНИЯ КУРСА</w:t>
      </w:r>
    </w:p>
    <w:p w:rsidR="00577AF3" w:rsidRDefault="00577AF3" w:rsidP="0044364A">
      <w:pPr>
        <w:spacing w:line="312" w:lineRule="exact"/>
        <w:jc w:val="center"/>
        <w:rPr>
          <w:b/>
          <w:bCs/>
          <w:sz w:val="26"/>
          <w:szCs w:val="26"/>
        </w:rPr>
      </w:pPr>
    </w:p>
    <w:p w:rsidR="00577AF3" w:rsidRPr="00313FF3" w:rsidRDefault="00577AF3" w:rsidP="00577AF3">
      <w:pPr>
        <w:jc w:val="center"/>
      </w:pPr>
      <w:r w:rsidRPr="00313FF3">
        <w:t>Алгебра 7-9</w:t>
      </w:r>
    </w:p>
    <w:p w:rsidR="00577AF3" w:rsidRPr="00313FF3" w:rsidRDefault="00577AF3" w:rsidP="00577AF3">
      <w:pPr>
        <w:jc w:val="both"/>
      </w:pPr>
    </w:p>
    <w:p w:rsidR="00577AF3" w:rsidRPr="00313FF3" w:rsidRDefault="00577AF3" w:rsidP="00577AF3">
      <w:pPr>
        <w:jc w:val="both"/>
      </w:pPr>
      <w:r w:rsidRPr="00313FF3">
        <w:t>Программа обеспечивает достижение следующих результа</w:t>
      </w:r>
      <w:r w:rsidRPr="00313FF3">
        <w:softHyphen/>
        <w:t>тов освоения образовательной программы основного общего образования:</w:t>
      </w:r>
    </w:p>
    <w:p w:rsidR="00577AF3" w:rsidRPr="00313FF3" w:rsidRDefault="00577AF3" w:rsidP="00577AF3">
      <w:pPr>
        <w:jc w:val="both"/>
      </w:pPr>
      <w:r w:rsidRPr="00313FF3">
        <w:t>личностные:</w:t>
      </w:r>
    </w:p>
    <w:p w:rsidR="00577AF3" w:rsidRPr="00313FF3" w:rsidRDefault="00577AF3" w:rsidP="00577AF3">
      <w:pPr>
        <w:jc w:val="both"/>
      </w:pPr>
      <w:r w:rsidRPr="00313FF3">
        <w:t xml:space="preserve">1) </w:t>
      </w:r>
      <w:proofErr w:type="spellStart"/>
      <w:r w:rsidRPr="00313FF3">
        <w:t>сформированность</w:t>
      </w:r>
      <w:proofErr w:type="spellEnd"/>
      <w:r w:rsidRPr="00313FF3">
        <w:t xml:space="preserve"> ответственного отношения к учению, готовность и способности обучающихся к саморазвитию и самообразованию на основе мотивации к обучению и по</w:t>
      </w:r>
      <w:r w:rsidRPr="00313FF3">
        <w:softHyphen/>
        <w:t>знанию, выбору дальнейшего образования на базе ориен</w:t>
      </w:r>
      <w:r w:rsidRPr="00313FF3">
        <w:softHyphen/>
        <w:t>тировки в мире профессий и профессиональных предпо</w:t>
      </w:r>
      <w:r w:rsidRPr="00313FF3">
        <w:softHyphen/>
        <w:t>чтений, осознанному построению индивидуальной образо</w:t>
      </w:r>
      <w:r w:rsidRPr="00313FF3">
        <w:softHyphen/>
        <w:t>вательной траектории с учётом устойчивых познавательных интересов;</w:t>
      </w:r>
    </w:p>
    <w:p w:rsidR="00577AF3" w:rsidRPr="00313FF3" w:rsidRDefault="00577AF3" w:rsidP="00577AF3">
      <w:pPr>
        <w:jc w:val="both"/>
      </w:pPr>
      <w:r w:rsidRPr="00313FF3">
        <w:t xml:space="preserve">2) </w:t>
      </w:r>
      <w:proofErr w:type="spellStart"/>
      <w:r w:rsidRPr="00313FF3">
        <w:t>сформированность</w:t>
      </w:r>
      <w:proofErr w:type="spellEnd"/>
      <w:r w:rsidRPr="00313FF3">
        <w:t xml:space="preserve"> целостного мировоззрения, соответ</w:t>
      </w:r>
      <w:r w:rsidRPr="00313FF3">
        <w:softHyphen/>
        <w:t>ствующего современному уровню развития науки и обще</w:t>
      </w:r>
      <w:r w:rsidRPr="00313FF3">
        <w:softHyphen/>
        <w:t>ственной практики;</w:t>
      </w:r>
    </w:p>
    <w:p w:rsidR="00577AF3" w:rsidRPr="00313FF3" w:rsidRDefault="00577AF3" w:rsidP="00577AF3">
      <w:pPr>
        <w:jc w:val="both"/>
      </w:pPr>
      <w:r w:rsidRPr="00313FF3">
        <w:t xml:space="preserve">3) </w:t>
      </w:r>
      <w:proofErr w:type="spellStart"/>
      <w:r w:rsidRPr="00313FF3">
        <w:t>сформированность</w:t>
      </w:r>
      <w:proofErr w:type="spellEnd"/>
      <w:r w:rsidRPr="00313FF3">
        <w:t xml:space="preserve"> коммуникативной компетентности в об</w:t>
      </w:r>
      <w:r w:rsidRPr="00313FF3">
        <w:softHyphen/>
        <w:t>щении и сотрудничестве со сверстниками, старшими и младшими, в образовательной, общественно полезной, учебно-исследовательской, творческой и других видах де</w:t>
      </w:r>
      <w:r w:rsidRPr="00313FF3">
        <w:softHyphen/>
        <w:t>ятельности;</w:t>
      </w:r>
    </w:p>
    <w:p w:rsidR="00577AF3" w:rsidRPr="00313FF3" w:rsidRDefault="00577AF3" w:rsidP="00577AF3">
      <w:pPr>
        <w:jc w:val="both"/>
      </w:pPr>
      <w:r w:rsidRPr="00313FF3">
        <w:t>4) умение ясно, точно, грамотно излагать свои мысли в уст</w:t>
      </w:r>
      <w:r w:rsidRPr="00313FF3">
        <w:softHyphen/>
        <w:t>ной и письменной речи, понимать смысл поставленной за</w:t>
      </w:r>
      <w:r w:rsidRPr="00313FF3">
        <w:softHyphen/>
        <w:t>дачи, выстраивать аргументацию, приводить примеры и контрпримеры;</w:t>
      </w:r>
    </w:p>
    <w:p w:rsidR="00577AF3" w:rsidRPr="00313FF3" w:rsidRDefault="00577AF3" w:rsidP="00577AF3">
      <w:pPr>
        <w:jc w:val="both"/>
      </w:pPr>
      <w:r w:rsidRPr="00313FF3">
        <w:t>5) представление о математической науке как сфере челове</w:t>
      </w:r>
      <w:r w:rsidRPr="00313FF3">
        <w:softHyphen/>
        <w:t>ческой деятельности, об этапах её развития, о её значимо</w:t>
      </w:r>
      <w:r w:rsidRPr="00313FF3">
        <w:softHyphen/>
        <w:t>сти для развития цивилизации;</w:t>
      </w:r>
    </w:p>
    <w:p w:rsidR="00577AF3" w:rsidRPr="00313FF3" w:rsidRDefault="00577AF3" w:rsidP="00577AF3">
      <w:pPr>
        <w:jc w:val="both"/>
      </w:pPr>
      <w:r>
        <w:t xml:space="preserve"> </w:t>
      </w:r>
      <w:r w:rsidRPr="00313FF3">
        <w:t>6) критичность мышления, умение распознавать логически некорректные высказывания,     отличать гипотезу от факта;</w:t>
      </w:r>
    </w:p>
    <w:p w:rsidR="00577AF3" w:rsidRPr="00313FF3" w:rsidRDefault="00577AF3" w:rsidP="00577AF3">
      <w:pPr>
        <w:jc w:val="both"/>
      </w:pPr>
      <w:r>
        <w:t xml:space="preserve"> </w:t>
      </w:r>
      <w:r w:rsidRPr="00313FF3">
        <w:t xml:space="preserve">7) креативность мышления, инициатива, находчивость, </w:t>
      </w:r>
      <w:proofErr w:type="spellStart"/>
      <w:r w:rsidRPr="00313FF3">
        <w:t>а</w:t>
      </w:r>
      <w:proofErr w:type="gramStart"/>
      <w:r w:rsidRPr="00313FF3">
        <w:t>к</w:t>
      </w:r>
      <w:proofErr w:type="spellEnd"/>
      <w:r w:rsidRPr="00313FF3">
        <w:t>-</w:t>
      </w:r>
      <w:proofErr w:type="gramEnd"/>
      <w:r w:rsidRPr="00313FF3">
        <w:t xml:space="preserve">' </w:t>
      </w:r>
      <w:proofErr w:type="spellStart"/>
      <w:r w:rsidRPr="00313FF3">
        <w:t>тивность</w:t>
      </w:r>
      <w:proofErr w:type="spellEnd"/>
      <w:r w:rsidRPr="00313FF3">
        <w:t xml:space="preserve"> при решении алгебраических задач;</w:t>
      </w:r>
    </w:p>
    <w:p w:rsidR="00577AF3" w:rsidRPr="00313FF3" w:rsidRDefault="00577AF3" w:rsidP="00577AF3">
      <w:pPr>
        <w:jc w:val="both"/>
      </w:pPr>
      <w:r w:rsidRPr="00313FF3">
        <w:t>8) умение контролировать процесс и результат учебной мате</w:t>
      </w:r>
      <w:r w:rsidRPr="00313FF3">
        <w:softHyphen/>
        <w:t>матической деятельности;</w:t>
      </w:r>
    </w:p>
    <w:p w:rsidR="00577AF3" w:rsidRPr="00313FF3" w:rsidRDefault="00577AF3" w:rsidP="00577AF3">
      <w:pPr>
        <w:jc w:val="both"/>
      </w:pPr>
      <w:r w:rsidRPr="00313FF3">
        <w:t>9) способность к эмоциональному восприятию математиче</w:t>
      </w:r>
      <w:r w:rsidRPr="00313FF3">
        <w:softHyphen/>
        <w:t>ских объектов, задач, решений, рассуждений.</w:t>
      </w:r>
    </w:p>
    <w:p w:rsidR="00577AF3" w:rsidRPr="00313FF3" w:rsidRDefault="00577AF3" w:rsidP="00577AF3">
      <w:pPr>
        <w:jc w:val="both"/>
      </w:pPr>
      <w:r w:rsidRPr="00313FF3">
        <w:tab/>
        <w:t>метапредметные:</w:t>
      </w:r>
    </w:p>
    <w:p w:rsidR="00577AF3" w:rsidRPr="00313FF3" w:rsidRDefault="00577AF3" w:rsidP="00577AF3">
      <w:pPr>
        <w:jc w:val="both"/>
      </w:pPr>
      <w:r w:rsidRPr="00313FF3">
        <w:t>1) умение самостоятельно планировать альтернативные пути достижения целей, осознанно выбирать наиболее эффек</w:t>
      </w:r>
      <w:r w:rsidRPr="00313FF3">
        <w:softHyphen/>
        <w:t>тивные способы решения учебных и познавательных задач;</w:t>
      </w:r>
    </w:p>
    <w:p w:rsidR="00577AF3" w:rsidRPr="00313FF3" w:rsidRDefault="00577AF3" w:rsidP="00577AF3">
      <w:pPr>
        <w:jc w:val="both"/>
      </w:pPr>
      <w:r w:rsidRPr="00313FF3">
        <w:t>2) умение осуществлять контроль по результату и по способу действия на уровне произвольного внимания и вносить не</w:t>
      </w:r>
      <w:r w:rsidRPr="00313FF3">
        <w:softHyphen/>
        <w:t>обходимые коррективы;</w:t>
      </w:r>
    </w:p>
    <w:p w:rsidR="00577AF3" w:rsidRPr="00313FF3" w:rsidRDefault="00577AF3" w:rsidP="00577AF3">
      <w:pPr>
        <w:jc w:val="both"/>
      </w:pPr>
      <w:r w:rsidRPr="00313FF3">
        <w:t>3) умение адекватно оценивать правильность или ошибоч</w:t>
      </w:r>
      <w:r w:rsidRPr="00313FF3">
        <w:softHyphen/>
        <w:t>ность выполнения учебной задачи, её объективную труд</w:t>
      </w:r>
      <w:r w:rsidRPr="00313FF3">
        <w:softHyphen/>
        <w:t>ность и собственные возможности её решения;</w:t>
      </w:r>
    </w:p>
    <w:p w:rsidR="00577AF3" w:rsidRPr="00313FF3" w:rsidRDefault="00577AF3" w:rsidP="00577AF3">
      <w:pPr>
        <w:jc w:val="both"/>
      </w:pPr>
      <w:r w:rsidRPr="00313FF3">
        <w:lastRenderedPageBreak/>
        <w:t>4) осознанное владение логическими действиями определе</w:t>
      </w:r>
      <w:r w:rsidRPr="00313FF3">
        <w:softHyphen/>
        <w:t>ния понятий, обобщения, установления аналогий, класси</w:t>
      </w:r>
      <w:r w:rsidRPr="00313FF3">
        <w:softHyphen/>
        <w:t xml:space="preserve">фикации на основе самостоятельного выбора </w:t>
      </w:r>
      <w:proofErr w:type="spellStart"/>
      <w:r w:rsidRPr="00313FF3">
        <w:t>основанийи</w:t>
      </w:r>
      <w:proofErr w:type="spellEnd"/>
      <w:r w:rsidRPr="00313FF3">
        <w:t xml:space="preserve"> критериев, установления родовидовых связей;</w:t>
      </w:r>
    </w:p>
    <w:p w:rsidR="00577AF3" w:rsidRPr="00313FF3" w:rsidRDefault="00577AF3" w:rsidP="00577AF3">
      <w:pPr>
        <w:jc w:val="both"/>
      </w:pPr>
      <w:r w:rsidRPr="00313FF3">
        <w:t>5) умение устанавливать причинно-следственные связи; стро</w:t>
      </w:r>
      <w:r w:rsidRPr="00313FF3">
        <w:softHyphen/>
        <w:t xml:space="preserve">ить </w:t>
      </w:r>
      <w:proofErr w:type="gramStart"/>
      <w:r w:rsidRPr="00313FF3">
        <w:t>логическое рассуждение</w:t>
      </w:r>
      <w:proofErr w:type="gramEnd"/>
      <w:r w:rsidRPr="00313FF3">
        <w:t>, умозаключение (индуктивное, дедуктивное и по аналогии) и выводы;</w:t>
      </w:r>
    </w:p>
    <w:p w:rsidR="00577AF3" w:rsidRPr="00313FF3" w:rsidRDefault="00577AF3" w:rsidP="00577AF3">
      <w:pPr>
        <w:jc w:val="both"/>
      </w:pPr>
      <w:r w:rsidRPr="00313FF3">
        <w:t>6) умение создавать, применять и преобразовывать знаково</w:t>
      </w:r>
      <w:r w:rsidRPr="00313FF3">
        <w:softHyphen/>
        <w:t>-символические средства, модели и схемы для решения учебных и познавательных задач;</w:t>
      </w:r>
    </w:p>
    <w:p w:rsidR="00577AF3" w:rsidRPr="00313FF3" w:rsidRDefault="00577AF3" w:rsidP="00577AF3">
      <w:pPr>
        <w:jc w:val="both"/>
      </w:pPr>
      <w:r w:rsidRPr="00313FF3">
        <w:t>7) умение организовывать учебное сотрудничество и совмест</w:t>
      </w:r>
      <w:r w:rsidRPr="00313FF3">
        <w:softHyphen/>
        <w:t>ную деятельность с учителем и сверстниками: определять цели, распределение функций и ролей участников, взаи</w:t>
      </w:r>
      <w:r w:rsidRPr="00313FF3">
        <w:softHyphen/>
        <w:t>модействие и общие способы работы; умение работать в группе: находить общее решение и разрешать конфликты на основе согласования позиций и учёта интересов; слу</w:t>
      </w:r>
      <w:r w:rsidRPr="00313FF3">
        <w:softHyphen/>
        <w:t>шать партнёра; формулировать, аргументировать и отста</w:t>
      </w:r>
      <w:r w:rsidRPr="00313FF3">
        <w:softHyphen/>
        <w:t>ивать своё мнение;</w:t>
      </w:r>
    </w:p>
    <w:p w:rsidR="00577AF3" w:rsidRPr="00313FF3" w:rsidRDefault="00577AF3" w:rsidP="00577AF3">
      <w:pPr>
        <w:jc w:val="both"/>
      </w:pPr>
      <w:r w:rsidRPr="00313FF3">
        <w:t xml:space="preserve">8) </w:t>
      </w:r>
      <w:proofErr w:type="spellStart"/>
      <w:r w:rsidRPr="00313FF3">
        <w:t>сформированность</w:t>
      </w:r>
      <w:proofErr w:type="spellEnd"/>
      <w:r w:rsidRPr="00313FF3">
        <w:t xml:space="preserve"> учебной и общепользовательской компетентности в области использования информаци</w:t>
      </w:r>
      <w:r w:rsidRPr="00313FF3">
        <w:softHyphen/>
        <w:t>онно-коммуникационных технологий (</w:t>
      </w:r>
      <w:proofErr w:type="gramStart"/>
      <w:r w:rsidRPr="00313FF3">
        <w:t>ИКТ-компетентно</w:t>
      </w:r>
      <w:r w:rsidRPr="00313FF3">
        <w:softHyphen/>
        <w:t>сти</w:t>
      </w:r>
      <w:proofErr w:type="gramEnd"/>
      <w:r w:rsidRPr="00313FF3">
        <w:t>);</w:t>
      </w:r>
    </w:p>
    <w:p w:rsidR="00577AF3" w:rsidRPr="00313FF3" w:rsidRDefault="00577AF3" w:rsidP="00577AF3">
      <w:pPr>
        <w:jc w:val="both"/>
      </w:pPr>
      <w:r w:rsidRPr="00313FF3">
        <w:t>9) первоначальные представления об идеях и о методах мате</w:t>
      </w:r>
      <w:r w:rsidRPr="00313FF3">
        <w:softHyphen/>
        <w:t>матики как об универсальном языке науки и техники, о средстве моделирования явлений и процессов;</w:t>
      </w:r>
    </w:p>
    <w:p w:rsidR="00577AF3" w:rsidRPr="00313FF3" w:rsidRDefault="00577AF3" w:rsidP="00577AF3">
      <w:pPr>
        <w:jc w:val="both"/>
      </w:pPr>
      <w:r w:rsidRPr="00313FF3">
        <w:t>10) умение видеть математическую задачу в контексте проб</w:t>
      </w:r>
      <w:r w:rsidRPr="00313FF3">
        <w:softHyphen/>
        <w:t>лемной ситуации в других дисциплинах, в окружающей жизни;</w:t>
      </w:r>
    </w:p>
    <w:p w:rsidR="00577AF3" w:rsidRPr="00313FF3" w:rsidRDefault="00577AF3" w:rsidP="00577AF3">
      <w:pPr>
        <w:jc w:val="both"/>
      </w:pPr>
      <w:r w:rsidRPr="00313FF3">
        <w:t>11) умение находить в различных источниках информацию, необходимую для решения математических проблем, и представлять её в понятной форме; принимать решение в условиях неполной и избыточной, точной и вероятност</w:t>
      </w:r>
      <w:r w:rsidRPr="00313FF3">
        <w:softHyphen/>
        <w:t>ной информации;</w:t>
      </w:r>
    </w:p>
    <w:p w:rsidR="00577AF3" w:rsidRPr="00313FF3" w:rsidRDefault="00577AF3" w:rsidP="00577AF3">
      <w:pPr>
        <w:jc w:val="both"/>
      </w:pPr>
      <w:r w:rsidRPr="00313FF3">
        <w:t>12) умение понимать и использовать математические средства наглядности (рисунки, чертежи, схемы и др.) для иллю</w:t>
      </w:r>
      <w:r w:rsidRPr="00313FF3">
        <w:softHyphen/>
        <w:t>страции, интерпретации, аргументации;</w:t>
      </w:r>
    </w:p>
    <w:p w:rsidR="00577AF3" w:rsidRPr="00313FF3" w:rsidRDefault="00577AF3" w:rsidP="00577AF3">
      <w:pPr>
        <w:jc w:val="both"/>
      </w:pPr>
      <w:r w:rsidRPr="00313FF3">
        <w:t xml:space="preserve">13) умение выдвигать гипотезы при решении учебных задач и понимать необходимость их </w:t>
      </w:r>
      <w:r w:rsidR="00382D77">
        <w:t>п</w:t>
      </w:r>
      <w:r w:rsidR="00382D77" w:rsidRPr="00313FF3">
        <w:t>роверки</w:t>
      </w:r>
      <w:r w:rsidRPr="00313FF3">
        <w:t>;</w:t>
      </w:r>
    </w:p>
    <w:p w:rsidR="00577AF3" w:rsidRPr="00313FF3" w:rsidRDefault="00577AF3" w:rsidP="00577AF3">
      <w:pPr>
        <w:jc w:val="both"/>
      </w:pPr>
      <w:r w:rsidRPr="00313FF3">
        <w:t xml:space="preserve">14) умение </w:t>
      </w:r>
      <w:r w:rsidR="00382D77">
        <w:t>п</w:t>
      </w:r>
      <w:r w:rsidR="00382D77" w:rsidRPr="00313FF3">
        <w:t>рименять</w:t>
      </w:r>
      <w:r w:rsidRPr="00313FF3">
        <w:t xml:space="preserve"> индуктивные и дедуктивные способы рассуждений, видеть различные стратегии решения задач;</w:t>
      </w:r>
    </w:p>
    <w:p w:rsidR="00577AF3" w:rsidRPr="00313FF3" w:rsidRDefault="00577AF3" w:rsidP="00577AF3">
      <w:pPr>
        <w:jc w:val="both"/>
      </w:pPr>
      <w:r w:rsidRPr="00313FF3">
        <w:t>15) понимание сущности алгоритмических предписаний и умение действовать в соответствии с предложенным алго</w:t>
      </w:r>
      <w:r w:rsidRPr="00313FF3">
        <w:softHyphen/>
        <w:t>ритмом;</w:t>
      </w:r>
    </w:p>
    <w:p w:rsidR="00577AF3" w:rsidRPr="00313FF3" w:rsidRDefault="00577AF3" w:rsidP="00577AF3">
      <w:pPr>
        <w:jc w:val="both"/>
      </w:pPr>
      <w:r w:rsidRPr="00313FF3">
        <w:t>16) умение самостоятельно ставить цели, выбирать и создавать алгоритмы для решения учебных математических проблем;</w:t>
      </w:r>
    </w:p>
    <w:p w:rsidR="00577AF3" w:rsidRPr="00313FF3" w:rsidRDefault="00577AF3" w:rsidP="00577AF3">
      <w:pPr>
        <w:jc w:val="both"/>
      </w:pPr>
      <w:r w:rsidRPr="00313FF3">
        <w:t>17) умение планировать и осуществлять деятельность, направ</w:t>
      </w:r>
      <w:r w:rsidRPr="00313FF3">
        <w:softHyphen/>
        <w:t>ленную на решение задач исследовательского характера.</w:t>
      </w:r>
    </w:p>
    <w:p w:rsidR="00577AF3" w:rsidRPr="00313FF3" w:rsidRDefault="00577AF3" w:rsidP="00577AF3">
      <w:pPr>
        <w:jc w:val="both"/>
      </w:pPr>
      <w:r w:rsidRPr="00313FF3">
        <w:tab/>
        <w:t>предметные:</w:t>
      </w:r>
    </w:p>
    <w:p w:rsidR="00577AF3" w:rsidRPr="00313FF3" w:rsidRDefault="00577AF3" w:rsidP="00577AF3">
      <w:pPr>
        <w:jc w:val="both"/>
      </w:pPr>
      <w:r w:rsidRPr="00313FF3">
        <w:t>1) умение работать с математическим текстом (структуриро</w:t>
      </w:r>
      <w:r w:rsidRPr="00313FF3">
        <w:softHyphen/>
        <w:t>вание, извлечение необходимой информации), точно и грамотно выражать свои мысли в устной и письменной речи, применяя математическую терминологию и симво</w:t>
      </w:r>
      <w:r w:rsidRPr="00313FF3">
        <w:softHyphen/>
        <w:t>лику, использовать различные языки математики (словес</w:t>
      </w:r>
      <w:r w:rsidRPr="00313FF3">
        <w:softHyphen/>
        <w:t>ный, символический, графический), обосновывать сужде</w:t>
      </w:r>
      <w:r w:rsidRPr="00313FF3">
        <w:softHyphen/>
        <w:t>ния, проводить классификацию, доказывать математиче</w:t>
      </w:r>
      <w:r w:rsidRPr="00313FF3">
        <w:softHyphen/>
        <w:t>ские утверждения;</w:t>
      </w:r>
    </w:p>
    <w:p w:rsidR="00577AF3" w:rsidRPr="00313FF3" w:rsidRDefault="00577AF3" w:rsidP="00577AF3">
      <w:pPr>
        <w:jc w:val="both"/>
      </w:pPr>
      <w:r w:rsidRPr="00313FF3">
        <w:t>2) владение базовым понятийным аппаратом: иметь пред</w:t>
      </w:r>
      <w:r w:rsidRPr="00313FF3">
        <w:softHyphen/>
        <w:t>ставление о числе, владение символьным языком алгебры, знание элементарных функциональных зависимостей, формирование представлений о статистических законо</w:t>
      </w:r>
      <w:r w:rsidRPr="00313FF3">
        <w:softHyphen/>
        <w:t>мерностях в реальном мире и о различных способах их из</w:t>
      </w:r>
      <w:r w:rsidRPr="00313FF3">
        <w:softHyphen/>
        <w:t>учения, об особенностях выводов и прогнозов, носящих вероятностный характер;</w:t>
      </w:r>
    </w:p>
    <w:p w:rsidR="00577AF3" w:rsidRPr="00313FF3" w:rsidRDefault="00577AF3" w:rsidP="00577AF3">
      <w:pPr>
        <w:jc w:val="both"/>
      </w:pPr>
      <w:r w:rsidRPr="00313FF3">
        <w:t>3) умение выполнять алгебраические преобразования рацио</w:t>
      </w:r>
      <w:r w:rsidRPr="00313FF3">
        <w:softHyphen/>
        <w:t>нальных выражений, применять их для решения учебных  математических задач и задач, возникающих в смежных учебных предметах;</w:t>
      </w:r>
    </w:p>
    <w:p w:rsidR="00577AF3" w:rsidRPr="00313FF3" w:rsidRDefault="00577AF3" w:rsidP="00577AF3">
      <w:pPr>
        <w:jc w:val="both"/>
      </w:pPr>
      <w:r w:rsidRPr="00313FF3">
        <w:t>4) умение пользоваться математическими формулами и само</w:t>
      </w:r>
      <w:r w:rsidRPr="00313FF3">
        <w:softHyphen/>
        <w:t>стоятельно составлять формулы зависимостей между вели</w:t>
      </w:r>
      <w:r w:rsidRPr="00313FF3">
        <w:softHyphen/>
        <w:t>чинами на основе обобщения частных случаев и экспери</w:t>
      </w:r>
      <w:r w:rsidRPr="00313FF3">
        <w:softHyphen/>
        <w:t>мента;</w:t>
      </w:r>
    </w:p>
    <w:p w:rsidR="00577AF3" w:rsidRPr="00313FF3" w:rsidRDefault="00577AF3" w:rsidP="00577AF3">
      <w:pPr>
        <w:jc w:val="both"/>
      </w:pPr>
      <w:r w:rsidRPr="00313FF3">
        <w:t>5) умение решать линейные и квадратные уравнения и нера</w:t>
      </w:r>
      <w:r w:rsidRPr="00313FF3">
        <w:softHyphen/>
        <w:t>венства, а также приводимые к ним уравнения, неравен</w:t>
      </w:r>
      <w:r w:rsidRPr="00313FF3">
        <w:softHyphen/>
        <w:t xml:space="preserve">ства, системы; применять графические представления для </w:t>
      </w:r>
      <w:r w:rsidRPr="00313FF3">
        <w:lastRenderedPageBreak/>
        <w:t>решения и исследования уравнений, неравенств, систем; применять полученные умения для решения задач из ма</w:t>
      </w:r>
      <w:r w:rsidRPr="00313FF3">
        <w:softHyphen/>
        <w:t>тематики, смежных предметов, практики;</w:t>
      </w:r>
    </w:p>
    <w:p w:rsidR="00577AF3" w:rsidRPr="00313FF3" w:rsidRDefault="00577AF3" w:rsidP="00577AF3">
      <w:pPr>
        <w:jc w:val="both"/>
      </w:pPr>
      <w:r w:rsidRPr="00313FF3">
        <w:t>6) овладение системой функциональных понятий, функцио</w:t>
      </w:r>
      <w:r w:rsidRPr="00313FF3">
        <w:softHyphen/>
        <w:t>нальным языком и символикой, умение строить графики функций, описывать их свойства, использовать функцио</w:t>
      </w:r>
      <w:r w:rsidRPr="00313FF3">
        <w:softHyphen/>
        <w:t>нально-графические представления для описания и анали</w:t>
      </w:r>
      <w:r w:rsidRPr="00313FF3">
        <w:softHyphen/>
        <w:t>за математических задач и реальных зависимостей;</w:t>
      </w:r>
    </w:p>
    <w:p w:rsidR="00577AF3" w:rsidRPr="00313FF3" w:rsidRDefault="00577AF3" w:rsidP="00577AF3">
      <w:pPr>
        <w:jc w:val="both"/>
      </w:pPr>
      <w:r w:rsidRPr="00313FF3">
        <w:t>7) овладение основными способами представления и анализа статистических данных; умение решать задачи на нахож</w:t>
      </w:r>
      <w:r w:rsidRPr="00313FF3">
        <w:softHyphen/>
        <w:t>дение частоты и вероятности случайных событий;</w:t>
      </w:r>
    </w:p>
    <w:p w:rsidR="00577AF3" w:rsidRPr="00313FF3" w:rsidRDefault="00577AF3" w:rsidP="00577AF3">
      <w:pPr>
        <w:jc w:val="both"/>
      </w:pPr>
      <w:r w:rsidRPr="00313FF3">
        <w:t>8) умение применять изученные понятия, результаты и мето</w:t>
      </w:r>
      <w:r w:rsidRPr="00313FF3">
        <w:softHyphen/>
        <w:t>ды при решении задач из различных разделов курса, в том числе задач, не сводящихся к непосредственному приме</w:t>
      </w:r>
      <w:r w:rsidRPr="00313FF3">
        <w:softHyphen/>
        <w:t>нению известных алгоритмов.</w:t>
      </w:r>
    </w:p>
    <w:p w:rsidR="00577AF3" w:rsidRPr="00313FF3" w:rsidRDefault="00577AF3" w:rsidP="00577AF3">
      <w:pPr>
        <w:jc w:val="both"/>
      </w:pPr>
    </w:p>
    <w:p w:rsidR="00577AF3" w:rsidRPr="00313FF3" w:rsidRDefault="00577AF3" w:rsidP="00577AF3">
      <w:pPr>
        <w:jc w:val="both"/>
      </w:pPr>
    </w:p>
    <w:p w:rsidR="00577AF3" w:rsidRPr="009A6BE8" w:rsidRDefault="00577AF3" w:rsidP="00577AF3">
      <w:pPr>
        <w:jc w:val="center"/>
      </w:pPr>
      <w:r w:rsidRPr="009A6BE8">
        <w:t>СОДЕРЖАНИЕ КУРСА</w:t>
      </w:r>
    </w:p>
    <w:p w:rsidR="00577AF3" w:rsidRPr="009A6BE8" w:rsidRDefault="00577AF3" w:rsidP="00577AF3">
      <w:pPr>
        <w:jc w:val="center"/>
      </w:pPr>
      <w:r w:rsidRPr="009A6BE8">
        <w:t>Алгебра 7-9</w:t>
      </w:r>
    </w:p>
    <w:p w:rsidR="00577AF3" w:rsidRPr="009A6BE8" w:rsidRDefault="00577AF3" w:rsidP="00577AF3">
      <w:pPr>
        <w:jc w:val="both"/>
      </w:pPr>
    </w:p>
    <w:p w:rsidR="00577AF3" w:rsidRPr="009A6BE8" w:rsidRDefault="00577AF3" w:rsidP="00577AF3">
      <w:pPr>
        <w:jc w:val="center"/>
      </w:pPr>
      <w:r w:rsidRPr="009A6BE8">
        <w:t>АРИФМЕТИКА</w:t>
      </w:r>
    </w:p>
    <w:p w:rsidR="00577AF3" w:rsidRPr="009A6BE8" w:rsidRDefault="00577AF3" w:rsidP="00577AF3">
      <w:pPr>
        <w:jc w:val="both"/>
      </w:pPr>
      <w:r w:rsidRPr="009A6BE8">
        <w:tab/>
        <w:t>Рациональные числа. Расширение множества натуральных чисел до множества целых. Множества целых чисел до множе</w:t>
      </w:r>
      <w:r w:rsidRPr="009A6BE8">
        <w:softHyphen/>
        <w:t>ства рациональных. Рациональное число как отношение –</w:t>
      </w:r>
      <w:r w:rsidR="00382D77">
        <w:t xml:space="preserve"> </w:t>
      </w:r>
      <m:oMath>
        <m:r>
          <w:rPr>
            <w:rFonts w:ascii="Cambria Math" w:hAnsi="Cambria Math"/>
          </w:rPr>
          <m:t xml:space="preserve"> </m:t>
        </m:r>
        <m:f>
          <m:fPr>
            <m:ctrlPr>
              <w:rPr>
                <w:rFonts w:ascii="Cambria Math" w:hAnsi="Cambria Math"/>
                <w:i/>
              </w:rPr>
            </m:ctrlPr>
          </m:fPr>
          <m:num>
            <m:r>
              <w:rPr>
                <w:rFonts w:ascii="Cambria Math" w:hAnsi="Cambria Math"/>
              </w:rPr>
              <m:t>m</m:t>
            </m:r>
          </m:num>
          <m:den>
            <m:r>
              <w:rPr>
                <w:rFonts w:ascii="Cambria Math" w:hAnsi="Cambria Math"/>
              </w:rPr>
              <m:t>n</m:t>
            </m:r>
          </m:den>
        </m:f>
      </m:oMath>
      <w:r w:rsidRPr="009A6BE8">
        <w:t>,</w:t>
      </w:r>
      <w:r w:rsidR="00382D77">
        <w:t xml:space="preserve"> </w:t>
      </w:r>
      <w:r w:rsidRPr="009A6BE8">
        <w:t xml:space="preserve">где </w:t>
      </w:r>
      <w:r w:rsidRPr="00382D77">
        <w:rPr>
          <w:i/>
        </w:rPr>
        <w:t>m</w:t>
      </w:r>
      <w:r w:rsidRPr="009A6BE8">
        <w:t xml:space="preserve"> — целое число, </w:t>
      </w:r>
      <w:r w:rsidRPr="00382D77">
        <w:rPr>
          <w:i/>
        </w:rPr>
        <w:t>n</w:t>
      </w:r>
      <w:r w:rsidRPr="009A6BE8">
        <w:t xml:space="preserve"> — натуральное число. Степень с целым показа</w:t>
      </w:r>
      <w:r w:rsidRPr="009A6BE8">
        <w:softHyphen/>
        <w:t>телем.</w:t>
      </w:r>
    </w:p>
    <w:p w:rsidR="00577AF3" w:rsidRPr="009A6BE8" w:rsidRDefault="00577AF3" w:rsidP="00577AF3">
      <w:pPr>
        <w:jc w:val="both"/>
      </w:pPr>
      <w:r w:rsidRPr="009A6BE8">
        <w:t>Действительные числа. Квадратный корень из числа. Ко</w:t>
      </w:r>
      <w:r w:rsidRPr="009A6BE8">
        <w:softHyphen/>
        <w:t>рень третьей степени. Запись корней с помощью степени с дробным показателем.</w:t>
      </w:r>
    </w:p>
    <w:p w:rsidR="00577AF3" w:rsidRPr="009A6BE8" w:rsidRDefault="00577AF3" w:rsidP="00577AF3">
      <w:pPr>
        <w:jc w:val="both"/>
      </w:pPr>
      <w:r w:rsidRPr="009A6BE8">
        <w:t>Понятие об иррациональном числе. Иррациональность чис</w:t>
      </w:r>
      <w:r w:rsidRPr="009A6BE8">
        <w:softHyphen/>
        <w:t>ла и несоизмеримость стороны и диагонали квадрата. Десятич</w:t>
      </w:r>
      <w:r w:rsidRPr="009A6BE8">
        <w:softHyphen/>
        <w:t>ные приближения иррациональных чисел.</w:t>
      </w:r>
    </w:p>
    <w:p w:rsidR="00577AF3" w:rsidRPr="009A6BE8" w:rsidRDefault="00577AF3" w:rsidP="00577AF3">
      <w:pPr>
        <w:jc w:val="both"/>
      </w:pPr>
      <w:r w:rsidRPr="009A6BE8">
        <w:t>Множество действительных чисел; представление действи</w:t>
      </w:r>
      <w:r w:rsidRPr="009A6BE8">
        <w:softHyphen/>
        <w:t>тельных чисел бесконечными десятичными дробями. Сравне</w:t>
      </w:r>
      <w:r w:rsidRPr="009A6BE8">
        <w:softHyphen/>
        <w:t>ние действительных чисел.</w:t>
      </w:r>
    </w:p>
    <w:p w:rsidR="00577AF3" w:rsidRPr="009A6BE8" w:rsidRDefault="00577AF3" w:rsidP="00577AF3">
      <w:pPr>
        <w:jc w:val="both"/>
      </w:pPr>
      <w:r w:rsidRPr="009A6BE8">
        <w:t xml:space="preserve">      Координатная прямая. Изображение чисел точками коорди</w:t>
      </w:r>
      <w:r w:rsidRPr="009A6BE8">
        <w:softHyphen/>
        <w:t>натной прямой. Числовые промежутки.</w:t>
      </w:r>
    </w:p>
    <w:p w:rsidR="00577AF3" w:rsidRPr="009A6BE8" w:rsidRDefault="00577AF3" w:rsidP="00577AF3">
      <w:pPr>
        <w:jc w:val="both"/>
      </w:pPr>
      <w:r w:rsidRPr="009A6BE8">
        <w:tab/>
        <w:t>Измерения, приближения, оценки. Размеры объектов окружающего мира (от элементарных частиц до Вселенной), длительность процессов в окружающем мире. Выделение мно</w:t>
      </w:r>
      <w:r w:rsidRPr="009A6BE8">
        <w:softHyphen/>
        <w:t>жителя - степени десяти в записи числа. Приближённое зна</w:t>
      </w:r>
      <w:r w:rsidRPr="009A6BE8">
        <w:softHyphen/>
        <w:t>чение величины, точность приближения. Прикидка и оценка результатов вычислений.</w:t>
      </w:r>
    </w:p>
    <w:p w:rsidR="00577AF3" w:rsidRPr="009A6BE8" w:rsidRDefault="00577AF3" w:rsidP="00577AF3">
      <w:pPr>
        <w:jc w:val="both"/>
      </w:pPr>
    </w:p>
    <w:p w:rsidR="00577AF3" w:rsidRPr="009A6BE8" w:rsidRDefault="00577AF3" w:rsidP="00577AF3">
      <w:pPr>
        <w:jc w:val="center"/>
      </w:pPr>
      <w:r w:rsidRPr="009A6BE8">
        <w:t>АЛГЕБРА</w:t>
      </w:r>
    </w:p>
    <w:p w:rsidR="00577AF3" w:rsidRPr="009A6BE8" w:rsidRDefault="00577AF3" w:rsidP="00577AF3">
      <w:pPr>
        <w:ind w:firstLine="708"/>
        <w:jc w:val="both"/>
      </w:pPr>
      <w:r w:rsidRPr="009A6BE8">
        <w:rPr>
          <w:b/>
          <w:bCs/>
        </w:rPr>
        <w:t>Алгебраические выражения</w:t>
      </w:r>
      <w:r w:rsidRPr="009A6BE8">
        <w:t>. Буквенные выражения (вы</w:t>
      </w:r>
      <w:r w:rsidRPr="009A6BE8">
        <w:softHyphen/>
        <w:t>ражения с переменными). Числовое значение буквенного выражения. Допустимые значения переменных. Подстановка выражений вместо переменных. Преобразование буквенных выражений на основе свойств арифметических действий. Ра</w:t>
      </w:r>
      <w:r w:rsidRPr="009A6BE8">
        <w:softHyphen/>
        <w:t>венство буквенных выражений. Тождество.</w:t>
      </w:r>
    </w:p>
    <w:p w:rsidR="00577AF3" w:rsidRPr="009A6BE8" w:rsidRDefault="00577AF3" w:rsidP="00577AF3">
      <w:pPr>
        <w:jc w:val="both"/>
      </w:pPr>
      <w:r w:rsidRPr="009A6BE8">
        <w:t>Степень с натуральным показателем и её свойства. Одноч</w:t>
      </w:r>
      <w:r w:rsidRPr="009A6BE8">
        <w:softHyphen/>
        <w:t>лены и многочлены. Степень многочлена. Сложение, вычита</w:t>
      </w:r>
      <w:r w:rsidRPr="009A6BE8">
        <w:softHyphen/>
        <w:t>ние, умножение многочленов. Формулы сокращённого умноже</w:t>
      </w:r>
      <w:r w:rsidRPr="009A6BE8">
        <w:softHyphen/>
        <w:t>ния: квадрат суммы и квадрат разности. Формула разности ква</w:t>
      </w:r>
      <w:r w:rsidRPr="009A6BE8">
        <w:softHyphen/>
        <w:t>дратов. Преобразование целого выражения в многочлен. Разложение многочленов на множители. Многочлены с одной переменной. Корень многочлена. Квадратный трёхчлен; разло</w:t>
      </w:r>
      <w:r w:rsidRPr="009A6BE8">
        <w:softHyphen/>
        <w:t>жение квадратного трёхчлена на множители.</w:t>
      </w:r>
    </w:p>
    <w:p w:rsidR="00577AF3" w:rsidRPr="009A6BE8" w:rsidRDefault="00577AF3" w:rsidP="00577AF3">
      <w:pPr>
        <w:jc w:val="both"/>
      </w:pPr>
      <w:r w:rsidRPr="009A6BE8">
        <w:t>Алгебраическая дробь. Основное свойство алгебраической дроби. Сложение, вычитание, умножение, деление алгебраиче</w:t>
      </w:r>
      <w:r w:rsidRPr="009A6BE8">
        <w:softHyphen/>
        <w:t>ских дробей. Степень с целым показателем и её свойства.</w:t>
      </w:r>
    </w:p>
    <w:p w:rsidR="00577AF3" w:rsidRPr="009A6BE8" w:rsidRDefault="00577AF3" w:rsidP="00577AF3">
      <w:pPr>
        <w:jc w:val="both"/>
      </w:pPr>
      <w:r w:rsidRPr="009A6BE8">
        <w:tab/>
        <w:t>Рациональные выражения и их преобразования. Доказа</w:t>
      </w:r>
      <w:r w:rsidRPr="009A6BE8">
        <w:softHyphen/>
        <w:t>тельство тождеств.</w:t>
      </w:r>
    </w:p>
    <w:p w:rsidR="00577AF3" w:rsidRPr="009A6BE8" w:rsidRDefault="00577AF3" w:rsidP="00577AF3">
      <w:pPr>
        <w:jc w:val="both"/>
      </w:pPr>
      <w:r w:rsidRPr="009A6BE8">
        <w:t>Квадратные корни. Свойства арифметических квадратных корней и их применение к преобразованию числовых выраже</w:t>
      </w:r>
      <w:r w:rsidRPr="009A6BE8">
        <w:softHyphen/>
        <w:t>ний и вычислениям.</w:t>
      </w:r>
    </w:p>
    <w:p w:rsidR="00577AF3" w:rsidRPr="009A6BE8" w:rsidRDefault="00577AF3" w:rsidP="00577AF3">
      <w:pPr>
        <w:jc w:val="both"/>
      </w:pPr>
      <w:r w:rsidRPr="009A6BE8">
        <w:tab/>
      </w:r>
      <w:r w:rsidRPr="009A6BE8">
        <w:rPr>
          <w:b/>
          <w:bCs/>
        </w:rPr>
        <w:t>Уравнения.</w:t>
      </w:r>
      <w:r w:rsidRPr="009A6BE8">
        <w:t xml:space="preserve"> Уравнение с одной переменной. Корень урав</w:t>
      </w:r>
      <w:r w:rsidRPr="009A6BE8">
        <w:softHyphen/>
        <w:t>нения. Свойства числовых равенств. Равносильность уравнений.</w:t>
      </w:r>
    </w:p>
    <w:p w:rsidR="00577AF3" w:rsidRPr="009A6BE8" w:rsidRDefault="00577AF3" w:rsidP="00577AF3">
      <w:pPr>
        <w:jc w:val="both"/>
      </w:pPr>
      <w:r w:rsidRPr="009A6BE8">
        <w:lastRenderedPageBreak/>
        <w:t>Линейное уравнение. Квадратное уравнение: формула кор</w:t>
      </w:r>
      <w:r w:rsidRPr="009A6BE8">
        <w:softHyphen/>
        <w:t xml:space="preserve">ней </w:t>
      </w:r>
      <w:proofErr w:type="gramStart"/>
      <w:r w:rsidRPr="009A6BE8">
        <w:t>квадратного</w:t>
      </w:r>
      <w:proofErr w:type="gramEnd"/>
      <w:r w:rsidRPr="009A6BE8">
        <w:t xml:space="preserve"> уравнения. Теорема Виета. Решение уравне</w:t>
      </w:r>
      <w:r w:rsidRPr="009A6BE8">
        <w:softHyphen/>
        <w:t xml:space="preserve">ний, сводящихся к </w:t>
      </w:r>
      <w:proofErr w:type="gramStart"/>
      <w:r w:rsidRPr="009A6BE8">
        <w:t>линейным</w:t>
      </w:r>
      <w:proofErr w:type="gramEnd"/>
      <w:r w:rsidRPr="009A6BE8">
        <w:t xml:space="preserve"> и квадратным. Примеры решения уравнений третьей и четвёртой степеней. Решение дробно-ра</w:t>
      </w:r>
      <w:r w:rsidRPr="009A6BE8">
        <w:softHyphen/>
        <w:t>циональных уравнений.</w:t>
      </w:r>
    </w:p>
    <w:p w:rsidR="00577AF3" w:rsidRPr="009A6BE8" w:rsidRDefault="00577AF3" w:rsidP="00577AF3">
      <w:pPr>
        <w:jc w:val="both"/>
      </w:pPr>
      <w:r w:rsidRPr="009A6BE8">
        <w:t>Уравнение с двумя переменными. Линейное уравнение с двумя переменными, примеры решения уравнений в целых числах.</w:t>
      </w:r>
    </w:p>
    <w:p w:rsidR="00577AF3" w:rsidRPr="009A6BE8" w:rsidRDefault="00577AF3" w:rsidP="00577AF3">
      <w:pPr>
        <w:jc w:val="both"/>
      </w:pPr>
      <w:r w:rsidRPr="009A6BE8">
        <w:t>Система уравнений с двумя переменными. Равносильность систем. Системы двух линейных уравнений с двумя перемен</w:t>
      </w:r>
      <w:r w:rsidRPr="009A6BE8">
        <w:softHyphen/>
        <w:t>ными; решение подстановкой и сложением. Примеры решения систем нелинейных уравнений с двумя переменными.</w:t>
      </w:r>
    </w:p>
    <w:p w:rsidR="00577AF3" w:rsidRPr="009A6BE8" w:rsidRDefault="00577AF3" w:rsidP="00577AF3">
      <w:pPr>
        <w:jc w:val="both"/>
      </w:pPr>
      <w:r w:rsidRPr="009A6BE8">
        <w:t>Решение текстовых задач алгебраическим способом.</w:t>
      </w:r>
    </w:p>
    <w:p w:rsidR="00577AF3" w:rsidRPr="009A6BE8" w:rsidRDefault="00577AF3" w:rsidP="00577AF3">
      <w:pPr>
        <w:jc w:val="both"/>
      </w:pPr>
      <w:r w:rsidRPr="009A6BE8">
        <w:tab/>
        <w:t>Декартовы координаты на плоскости. Графическая интер</w:t>
      </w:r>
      <w:r w:rsidRPr="009A6BE8">
        <w:softHyphen/>
        <w:t xml:space="preserve">претация уравнения с двумя переменными. График </w:t>
      </w:r>
      <w:proofErr w:type="gramStart"/>
      <w:r w:rsidRPr="009A6BE8">
        <w:t>линейного</w:t>
      </w:r>
      <w:proofErr w:type="gramEnd"/>
      <w:r w:rsidRPr="009A6BE8">
        <w:t xml:space="preserve"> уравнения с двумя переменными; угловой коэффициент прямой; условие параллельности прямых. Графики простейших нелиней</w:t>
      </w:r>
      <w:r w:rsidRPr="009A6BE8">
        <w:softHyphen/>
        <w:t>ных уравнений: парабола, гипербола, окружность. Графическая интерпретация систем уравнений с двумя переменными.</w:t>
      </w:r>
    </w:p>
    <w:p w:rsidR="00577AF3" w:rsidRPr="009A6BE8" w:rsidRDefault="00577AF3" w:rsidP="00577AF3">
      <w:pPr>
        <w:ind w:firstLine="708"/>
        <w:jc w:val="both"/>
      </w:pPr>
      <w:r w:rsidRPr="009A6BE8">
        <w:rPr>
          <w:b/>
          <w:bCs/>
        </w:rPr>
        <w:t xml:space="preserve">Неравенства. </w:t>
      </w:r>
      <w:r w:rsidRPr="009A6BE8">
        <w:t>Числовые неравенства и их свойства.</w:t>
      </w:r>
    </w:p>
    <w:p w:rsidR="00577AF3" w:rsidRPr="009A6BE8" w:rsidRDefault="00577AF3" w:rsidP="00577AF3">
      <w:pPr>
        <w:jc w:val="both"/>
      </w:pPr>
      <w:r w:rsidRPr="009A6BE8">
        <w:tab/>
        <w:t>Неравенство с одной переменной. Равносильность нера</w:t>
      </w:r>
      <w:r w:rsidRPr="009A6BE8">
        <w:softHyphen/>
        <w:t>венств. Линейные неравенства с одной переменной: Квадрат</w:t>
      </w:r>
      <w:r w:rsidRPr="009A6BE8">
        <w:softHyphen/>
        <w:t>ные неравенства. Системы неравенств с одной переменной.</w:t>
      </w:r>
    </w:p>
    <w:p w:rsidR="00577AF3" w:rsidRDefault="00577AF3" w:rsidP="00577AF3">
      <w:pPr>
        <w:spacing w:line="326" w:lineRule="exact"/>
        <w:ind w:left="2649" w:right="2664"/>
        <w:jc w:val="center"/>
        <w:rPr>
          <w:sz w:val="22"/>
          <w:szCs w:val="22"/>
        </w:rPr>
      </w:pPr>
      <w:r>
        <w:rPr>
          <w:sz w:val="22"/>
          <w:szCs w:val="22"/>
        </w:rPr>
        <w:t>ФУНКЦИИ</w:t>
      </w:r>
    </w:p>
    <w:p w:rsidR="00577AF3" w:rsidRPr="009A6BE8" w:rsidRDefault="00577AF3" w:rsidP="00577AF3">
      <w:pPr>
        <w:ind w:firstLine="708"/>
        <w:jc w:val="both"/>
      </w:pPr>
      <w:r w:rsidRPr="009A6BE8">
        <w:rPr>
          <w:b/>
          <w:bCs/>
        </w:rPr>
        <w:t>Основные понятия</w:t>
      </w:r>
      <w:r w:rsidRPr="009A6BE8">
        <w:t>. Зависимости между величинами. По</w:t>
      </w:r>
      <w:r w:rsidRPr="009A6BE8">
        <w:softHyphen/>
        <w:t>нятие функции. Область определения и множество значений функции. Способы задания функции. График функции. Свой</w:t>
      </w:r>
      <w:r w:rsidRPr="009A6BE8">
        <w:softHyphen/>
        <w:t>ства функций, их отображение на графике. Примеры графиков зависимостей, отражающих реальные процессы.</w:t>
      </w:r>
    </w:p>
    <w:p w:rsidR="00577AF3" w:rsidRPr="009A6BE8" w:rsidRDefault="00577AF3" w:rsidP="00577AF3">
      <w:pPr>
        <w:ind w:firstLine="708"/>
        <w:jc w:val="both"/>
      </w:pPr>
      <w:r w:rsidRPr="009A6BE8">
        <w:rPr>
          <w:b/>
          <w:bCs/>
        </w:rPr>
        <w:t>Числовые функции</w:t>
      </w:r>
      <w:r w:rsidRPr="009A6BE8">
        <w:t>. Функции, описывающие прямую и обратную пропорциональные зависимости, их графики и свой</w:t>
      </w:r>
      <w:r w:rsidRPr="009A6BE8">
        <w:softHyphen/>
        <w:t>ства. Линейная функция, её график и свойства. Квадратичная функция, её график и свойства. Степенные функции с нату</w:t>
      </w:r>
      <w:r w:rsidRPr="009A6BE8">
        <w:softHyphen/>
        <w:t>ральными показателями 2 и 3, их графики и свойства. Графи</w:t>
      </w:r>
      <w:r w:rsidRPr="009A6BE8">
        <w:softHyphen/>
        <w:t xml:space="preserve">ки функций  </w:t>
      </w:r>
      <w:r w:rsidRPr="009A6BE8">
        <w:object w:dxaOrig="840" w:dyaOrig="40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2.1pt;height:20.4pt" o:ole="">
            <v:imagedata r:id="rId6" o:title=""/>
          </v:shape>
          <o:OLEObject Type="Embed" ProgID="Equation.3" ShapeID="_x0000_i1025" DrawAspect="Content" ObjectID="_1477770151" r:id="rId7"/>
        </w:object>
      </w:r>
      <w:r w:rsidRPr="009A6BE8">
        <w:t xml:space="preserve"> у =</w:t>
      </w:r>
      <w:r w:rsidRPr="009A6BE8">
        <w:object w:dxaOrig="380" w:dyaOrig="360">
          <v:shape id="_x0000_i1026" type="#_x0000_t75" style="width:19pt;height:18.35pt" o:ole="">
            <v:imagedata r:id="rId8" o:title=""/>
          </v:shape>
          <o:OLEObject Type="Embed" ProgID="Equation.3" ShapeID="_x0000_i1026" DrawAspect="Content" ObjectID="_1477770152" r:id="rId9"/>
        </w:object>
      </w:r>
      <w:r w:rsidRPr="009A6BE8">
        <w:t xml:space="preserve">, у = |х|. </w:t>
      </w:r>
    </w:p>
    <w:p w:rsidR="00577AF3" w:rsidRPr="009A6BE8" w:rsidRDefault="00577AF3" w:rsidP="00577AF3">
      <w:pPr>
        <w:ind w:firstLine="708"/>
        <w:jc w:val="both"/>
      </w:pPr>
      <w:r w:rsidRPr="009A6BE8">
        <w:rPr>
          <w:b/>
          <w:bCs/>
        </w:rPr>
        <w:t>Числовые последовательности</w:t>
      </w:r>
      <w:r w:rsidRPr="009A6BE8">
        <w:t>. Понятие числовой после</w:t>
      </w:r>
      <w:r w:rsidRPr="009A6BE8">
        <w:softHyphen/>
        <w:t>довательности. Задание последовательности рекуррентной фор</w:t>
      </w:r>
      <w:r w:rsidRPr="009A6BE8">
        <w:softHyphen/>
        <w:t>мулой и формулой n-</w:t>
      </w:r>
      <w:proofErr w:type="spellStart"/>
      <w:r w:rsidRPr="009A6BE8">
        <w:t>го</w:t>
      </w:r>
      <w:proofErr w:type="spellEnd"/>
      <w:r w:rsidRPr="009A6BE8">
        <w:t xml:space="preserve"> члена.</w:t>
      </w:r>
    </w:p>
    <w:p w:rsidR="00577AF3" w:rsidRPr="009A6BE8" w:rsidRDefault="00577AF3" w:rsidP="00577AF3">
      <w:pPr>
        <w:jc w:val="both"/>
      </w:pPr>
      <w:r w:rsidRPr="009A6BE8">
        <w:t>Арифметическая и геометрическая прогрессии. Формулы n-</w:t>
      </w:r>
      <w:proofErr w:type="spellStart"/>
      <w:r w:rsidRPr="009A6BE8">
        <w:t>го</w:t>
      </w:r>
      <w:proofErr w:type="spellEnd"/>
      <w:r w:rsidRPr="009A6BE8">
        <w:t xml:space="preserve"> члена арифметической и геометрической прогрессий, сум</w:t>
      </w:r>
      <w:r w:rsidRPr="009A6BE8">
        <w:softHyphen/>
        <w:t>мы первых n-х членов. Изображение членов арифметической и геометрической прогрессий точками координатной плоско</w:t>
      </w:r>
      <w:r w:rsidRPr="009A6BE8">
        <w:softHyphen/>
        <w:t>сти. Линейный и экспоненциальный рост. Сложные проценты.</w:t>
      </w:r>
    </w:p>
    <w:p w:rsidR="00577AF3" w:rsidRPr="00572A20" w:rsidRDefault="00577AF3" w:rsidP="00577AF3">
      <w:pPr>
        <w:pStyle w:val="a3"/>
        <w:spacing w:after="0"/>
        <w:ind w:left="20" w:right="20" w:firstLine="340"/>
        <w:jc w:val="center"/>
        <w:rPr>
          <w:rStyle w:val="3"/>
          <w:lang w:val="ru-RU"/>
        </w:rPr>
      </w:pPr>
      <w:r w:rsidRPr="00572A20">
        <w:t>ВЕРОЯТНОСТЬ И СТАТИСТИКА</w:t>
      </w:r>
    </w:p>
    <w:p w:rsidR="00577AF3" w:rsidRPr="00627FA6" w:rsidRDefault="00577AF3" w:rsidP="00577AF3">
      <w:pPr>
        <w:pStyle w:val="a3"/>
        <w:spacing w:after="0"/>
        <w:ind w:left="20" w:right="20" w:firstLine="340"/>
        <w:jc w:val="both"/>
      </w:pPr>
      <w:r w:rsidRPr="00627FA6">
        <w:rPr>
          <w:rStyle w:val="3"/>
        </w:rPr>
        <w:t>Описательная статистика.</w:t>
      </w:r>
      <w:r w:rsidRPr="00627FA6">
        <w:t xml:space="preserve"> Представление данных в виде таблиц, диаграмм, графиков. Случайная изменчивость. Ста</w:t>
      </w:r>
      <w:r w:rsidRPr="00627FA6">
        <w:softHyphen/>
        <w:t>тистические характеристики набора данных: среднее арифме</w:t>
      </w:r>
      <w:r w:rsidRPr="00627FA6">
        <w:softHyphen/>
        <w:t>тическое, медиана, наибольшее и наименьшее значения, раз</w:t>
      </w:r>
      <w:r w:rsidRPr="00627FA6">
        <w:softHyphen/>
        <w:t>мах. Представление о выборочном исследовании.</w:t>
      </w:r>
    </w:p>
    <w:p w:rsidR="00577AF3" w:rsidRPr="00627FA6" w:rsidRDefault="00577AF3" w:rsidP="00577AF3">
      <w:pPr>
        <w:pStyle w:val="a3"/>
        <w:spacing w:after="0"/>
        <w:ind w:left="20" w:right="20" w:firstLine="340"/>
        <w:jc w:val="both"/>
      </w:pPr>
      <w:r w:rsidRPr="00627FA6">
        <w:rPr>
          <w:rStyle w:val="3"/>
        </w:rPr>
        <w:t>Случайные события и вероятность.</w:t>
      </w:r>
      <w:r w:rsidRPr="00627FA6">
        <w:t xml:space="preserve"> Понятие о слу</w:t>
      </w:r>
      <w:r w:rsidRPr="00627FA6">
        <w:softHyphen/>
        <w:t>чайном опыте и случайном событии. Частота случайного события. Статистический подход к понятию вероятности. Вероятности противоположных событий. Достоверные и не</w:t>
      </w:r>
      <w:r w:rsidRPr="00627FA6">
        <w:softHyphen/>
        <w:t xml:space="preserve">возможные события. </w:t>
      </w:r>
      <w:proofErr w:type="spellStart"/>
      <w:r w:rsidRPr="00627FA6">
        <w:t>Равновозможность</w:t>
      </w:r>
      <w:proofErr w:type="spellEnd"/>
      <w:r w:rsidRPr="00627FA6">
        <w:t xml:space="preserve"> событий. Классиче</w:t>
      </w:r>
      <w:r w:rsidRPr="00627FA6">
        <w:softHyphen/>
        <w:t>ское определение вероятности.</w:t>
      </w:r>
    </w:p>
    <w:p w:rsidR="00577AF3" w:rsidRDefault="00577AF3" w:rsidP="00577AF3">
      <w:pPr>
        <w:spacing w:line="230" w:lineRule="exact"/>
        <w:rPr>
          <w:sz w:val="22"/>
          <w:szCs w:val="22"/>
        </w:rPr>
      </w:pPr>
      <w:r>
        <w:rPr>
          <w:rStyle w:val="3"/>
        </w:rPr>
        <w:t xml:space="preserve">      </w:t>
      </w:r>
      <w:r w:rsidRPr="00627FA6">
        <w:rPr>
          <w:rStyle w:val="3"/>
        </w:rPr>
        <w:t>Комбинаторика.</w:t>
      </w:r>
      <w:r w:rsidRPr="00627FA6">
        <w:t xml:space="preserve"> Решение комбинаторных задач перебо</w:t>
      </w:r>
      <w:r w:rsidRPr="00627FA6">
        <w:softHyphen/>
        <w:t>ром вариантов. Комбинаторное правило умножения. Переста</w:t>
      </w:r>
      <w:r w:rsidRPr="00627FA6">
        <w:softHyphen/>
        <w:t>новки и факториал.</w:t>
      </w:r>
    </w:p>
    <w:p w:rsidR="00577AF3" w:rsidRDefault="00577AF3" w:rsidP="00577AF3">
      <w:pPr>
        <w:spacing w:line="230" w:lineRule="exact"/>
        <w:rPr>
          <w:sz w:val="22"/>
          <w:szCs w:val="22"/>
        </w:rPr>
      </w:pPr>
    </w:p>
    <w:p w:rsidR="00577AF3" w:rsidRPr="00E91D07" w:rsidRDefault="00577AF3" w:rsidP="00577AF3">
      <w:pPr>
        <w:shd w:val="clear" w:color="auto" w:fill="FFFFFF"/>
        <w:ind w:firstLine="709"/>
        <w:jc w:val="center"/>
      </w:pPr>
      <w:r w:rsidRPr="00E91D07">
        <w:t xml:space="preserve">ЛОГИКА И МНОЖЕСТВА </w:t>
      </w:r>
    </w:p>
    <w:p w:rsidR="00577AF3" w:rsidRPr="00627FA6" w:rsidRDefault="00577AF3" w:rsidP="00577AF3">
      <w:pPr>
        <w:pStyle w:val="a3"/>
        <w:spacing w:after="0"/>
        <w:ind w:left="20" w:right="20" w:firstLine="340"/>
        <w:jc w:val="both"/>
      </w:pPr>
      <w:r w:rsidRPr="00627FA6">
        <w:rPr>
          <w:rStyle w:val="11"/>
        </w:rPr>
        <w:t>Теоретико-множественные понятия.</w:t>
      </w:r>
      <w:r w:rsidRPr="00627FA6">
        <w:t xml:space="preserve"> Множество, эле</w:t>
      </w:r>
      <w:r w:rsidRPr="00627FA6">
        <w:softHyphen/>
        <w:t>мент множества. Задание множеств перечислением элементов, характеристическим свойством. Стандартные обозначения числовых множеств. Пустое множество и его обозначение. Подмножество. Объединение и пересечение множеств.</w:t>
      </w:r>
    </w:p>
    <w:p w:rsidR="00577AF3" w:rsidRPr="00627FA6" w:rsidRDefault="00577AF3" w:rsidP="00577AF3">
      <w:pPr>
        <w:pStyle w:val="a3"/>
        <w:spacing w:after="0"/>
        <w:ind w:left="20" w:right="20" w:firstLine="340"/>
        <w:jc w:val="both"/>
      </w:pPr>
      <w:r w:rsidRPr="00627FA6">
        <w:lastRenderedPageBreak/>
        <w:t>Иллюстрация отношений между множест</w:t>
      </w:r>
      <w:r>
        <w:t xml:space="preserve">вами с помощью диаграмм Эйлера </w:t>
      </w:r>
      <w:r>
        <w:rPr>
          <w:lang w:val="ru-RU"/>
        </w:rPr>
        <w:t>-</w:t>
      </w:r>
      <w:r w:rsidRPr="00627FA6">
        <w:t xml:space="preserve"> Венна.</w:t>
      </w:r>
    </w:p>
    <w:p w:rsidR="00577AF3" w:rsidRPr="00627FA6" w:rsidRDefault="00577AF3" w:rsidP="00577AF3">
      <w:pPr>
        <w:pStyle w:val="a3"/>
        <w:spacing w:after="0"/>
        <w:ind w:left="20" w:right="20" w:firstLine="340"/>
        <w:jc w:val="both"/>
      </w:pPr>
      <w:r w:rsidRPr="00627FA6">
        <w:rPr>
          <w:rStyle w:val="11"/>
        </w:rPr>
        <w:t>Элементы логики.</w:t>
      </w:r>
      <w:r w:rsidRPr="00627FA6">
        <w:t xml:space="preserve"> Определение. Аксиомы и теоремы. До</w:t>
      </w:r>
      <w:r w:rsidRPr="00627FA6">
        <w:softHyphen/>
        <w:t>казательство. Доказательство от противного. Теорема, обрат</w:t>
      </w:r>
      <w:r w:rsidRPr="00627FA6">
        <w:softHyphen/>
        <w:t>ная данной. Пример и контрпример.</w:t>
      </w:r>
    </w:p>
    <w:p w:rsidR="00577AF3" w:rsidRPr="00627FA6" w:rsidRDefault="00577AF3" w:rsidP="00577AF3">
      <w:pPr>
        <w:pStyle w:val="a3"/>
        <w:spacing w:after="0"/>
        <w:ind w:left="20" w:right="20" w:firstLine="340"/>
        <w:jc w:val="both"/>
      </w:pPr>
      <w:r w:rsidRPr="00627FA6">
        <w:t>Понятие о равносильности, следовании, употребление ло</w:t>
      </w:r>
      <w:r w:rsidRPr="00627FA6">
        <w:softHyphen/>
        <w:t>гических связок</w:t>
      </w:r>
      <w:r w:rsidRPr="00627FA6">
        <w:rPr>
          <w:rStyle w:val="2"/>
        </w:rPr>
        <w:t xml:space="preserve"> если </w:t>
      </w:r>
      <w:r>
        <w:rPr>
          <w:rStyle w:val="2"/>
        </w:rPr>
        <w:t>…</w:t>
      </w:r>
      <w:r w:rsidRPr="00627FA6">
        <w:rPr>
          <w:rStyle w:val="2"/>
        </w:rPr>
        <w:t>, то</w:t>
      </w:r>
      <w:r>
        <w:rPr>
          <w:rStyle w:val="2"/>
          <w:lang w:val="ru-RU"/>
        </w:rPr>
        <w:t>…;</w:t>
      </w:r>
      <w:r w:rsidRPr="00627FA6">
        <w:rPr>
          <w:rStyle w:val="2"/>
        </w:rPr>
        <w:t xml:space="preserve"> в том и только в том слу</w:t>
      </w:r>
      <w:r w:rsidRPr="00627FA6">
        <w:rPr>
          <w:rStyle w:val="2"/>
        </w:rPr>
        <w:softHyphen/>
        <w:t>чае,</w:t>
      </w:r>
      <w:r w:rsidRPr="00627FA6">
        <w:t xml:space="preserve"> логические связки</w:t>
      </w:r>
      <w:r w:rsidRPr="00627FA6">
        <w:rPr>
          <w:rStyle w:val="2"/>
        </w:rPr>
        <w:t xml:space="preserve"> и, или.</w:t>
      </w:r>
    </w:p>
    <w:p w:rsidR="00577AF3" w:rsidRDefault="00577AF3" w:rsidP="00577AF3">
      <w:pPr>
        <w:spacing w:line="230" w:lineRule="exact"/>
        <w:jc w:val="both"/>
        <w:rPr>
          <w:sz w:val="22"/>
          <w:szCs w:val="22"/>
        </w:rPr>
      </w:pPr>
    </w:p>
    <w:p w:rsidR="00577AF3" w:rsidRPr="00E91D07" w:rsidRDefault="00577AF3" w:rsidP="00577AF3">
      <w:pPr>
        <w:shd w:val="clear" w:color="auto" w:fill="FFFFFF"/>
        <w:ind w:firstLine="709"/>
        <w:jc w:val="center"/>
      </w:pPr>
      <w:r w:rsidRPr="00E91D07">
        <w:t>МАТЕМАТИКА В ИСТОРИЧЕСКОМ РАЗВИТИИ</w:t>
      </w:r>
    </w:p>
    <w:p w:rsidR="00577AF3" w:rsidRPr="00627FA6" w:rsidRDefault="00577AF3" w:rsidP="00577AF3">
      <w:pPr>
        <w:pStyle w:val="a3"/>
        <w:spacing w:after="0"/>
        <w:ind w:right="20" w:firstLine="360"/>
        <w:jc w:val="both"/>
      </w:pPr>
      <w:r w:rsidRPr="00627FA6">
        <w:t>История формирования понятия числа: натуральные чи</w:t>
      </w:r>
      <w:r w:rsidRPr="00627FA6">
        <w:softHyphen/>
        <w:t>сла, дроби, недостаточность рациональных чисел для геомет</w:t>
      </w:r>
      <w:r w:rsidRPr="00627FA6">
        <w:softHyphen/>
        <w:t>рических измерений, иррациональные числа. Старинные системы записи чисел. Дроби в Вавилоне, Египте, Риме. От</w:t>
      </w:r>
      <w:r w:rsidRPr="00627FA6">
        <w:softHyphen/>
        <w:t>крытие десятичных дробей. Старинные системы мер. Десятич</w:t>
      </w:r>
      <w:r w:rsidRPr="00627FA6">
        <w:softHyphen/>
        <w:t>ные дроби и метрическая система мер. Появление отрицатель</w:t>
      </w:r>
      <w:r w:rsidRPr="00627FA6">
        <w:softHyphen/>
        <w:t xml:space="preserve">ных чисел и нуля. </w:t>
      </w:r>
      <w:r w:rsidRPr="00627FA6">
        <w:rPr>
          <w:rStyle w:val="-1pt"/>
          <w:lang w:val="ru-RU"/>
        </w:rPr>
        <w:t>Л.</w:t>
      </w:r>
      <w:r w:rsidRPr="00627FA6">
        <w:rPr>
          <w:lang w:eastAsia="en-US"/>
        </w:rPr>
        <w:t xml:space="preserve"> </w:t>
      </w:r>
      <w:r w:rsidRPr="00627FA6">
        <w:t xml:space="preserve">Магницкий. </w:t>
      </w:r>
      <w:r w:rsidRPr="00627FA6">
        <w:rPr>
          <w:lang w:val="ru-RU" w:eastAsia="en-US"/>
        </w:rPr>
        <w:t>Л</w:t>
      </w:r>
      <w:r w:rsidRPr="00627FA6">
        <w:rPr>
          <w:lang w:eastAsia="en-US"/>
        </w:rPr>
        <w:t xml:space="preserve">. </w:t>
      </w:r>
      <w:r w:rsidRPr="00627FA6">
        <w:t>Эйлер.</w:t>
      </w:r>
    </w:p>
    <w:p w:rsidR="00577AF3" w:rsidRPr="00627FA6" w:rsidRDefault="00577AF3" w:rsidP="00577AF3">
      <w:pPr>
        <w:pStyle w:val="a3"/>
        <w:spacing w:after="0"/>
        <w:ind w:left="20" w:right="20" w:firstLine="340"/>
        <w:jc w:val="both"/>
      </w:pPr>
      <w:r w:rsidRPr="00627FA6">
        <w:t>Зарождение алгебры в недрах арифметики. Ал-Хорезми. Рождение буквенной символики. П. Ферма, Ф. Виет, Р. Де</w:t>
      </w:r>
      <w:r w:rsidRPr="00627FA6">
        <w:softHyphen/>
        <w:t>карт. История вопроса о нахождении формул корней алгебраи</w:t>
      </w:r>
      <w:r w:rsidRPr="00627FA6">
        <w:softHyphen/>
        <w:t xml:space="preserve">ческих уравнений, неразрешимость в радикалах уравнений степени, большей четырех. Н. Тарталья, Дж. </w:t>
      </w:r>
      <w:proofErr w:type="spellStart"/>
      <w:r w:rsidRPr="00627FA6">
        <w:t>Кардано</w:t>
      </w:r>
      <w:proofErr w:type="spellEnd"/>
      <w:r w:rsidRPr="00627FA6">
        <w:t>, Н. X. Абель, Э. Галуа.</w:t>
      </w:r>
    </w:p>
    <w:p w:rsidR="00577AF3" w:rsidRPr="00627FA6" w:rsidRDefault="00577AF3" w:rsidP="00577AF3">
      <w:pPr>
        <w:pStyle w:val="a3"/>
        <w:spacing w:after="0"/>
        <w:ind w:left="20" w:right="20" w:firstLine="340"/>
        <w:jc w:val="both"/>
      </w:pPr>
      <w:r w:rsidRPr="00627FA6">
        <w:t>Изобретение метода координат, позволяющего переводить геометрические объекты на язык алгебры. Р. Декарт и П. Фер</w:t>
      </w:r>
      <w:r w:rsidRPr="00627FA6">
        <w:softHyphen/>
        <w:t>ма. Примеры различных систем координат на плоскости.</w:t>
      </w:r>
    </w:p>
    <w:p w:rsidR="00577AF3" w:rsidRPr="00627FA6" w:rsidRDefault="00577AF3" w:rsidP="00577AF3">
      <w:pPr>
        <w:pStyle w:val="a3"/>
        <w:spacing w:after="0"/>
        <w:ind w:left="20" w:right="20" w:firstLine="340"/>
        <w:jc w:val="both"/>
      </w:pPr>
      <w:r w:rsidRPr="00627FA6">
        <w:t>Задача Леонардо Пизанского (Фибоначчи) о кроликах, числа Фибоначчи. Задача о шахматной доске.</w:t>
      </w:r>
    </w:p>
    <w:p w:rsidR="00577AF3" w:rsidRPr="00042E3D" w:rsidRDefault="00577AF3" w:rsidP="00577AF3">
      <w:pPr>
        <w:pStyle w:val="a3"/>
        <w:spacing w:after="0"/>
        <w:ind w:left="20" w:right="20" w:firstLine="340"/>
        <w:jc w:val="both"/>
        <w:rPr>
          <w:lang w:val="ru-RU"/>
        </w:rPr>
      </w:pPr>
      <w:r w:rsidRPr="00627FA6">
        <w:t>Истоки теории вероятностей: страховое дело, азартные иг</w:t>
      </w:r>
      <w:r w:rsidRPr="00627FA6">
        <w:softHyphen/>
        <w:t>ры. П. Ферма и Б. Паскаль. Я. Бернулли. А. Н. Колмогоров.</w:t>
      </w:r>
    </w:p>
    <w:p w:rsidR="00577AF3" w:rsidRDefault="00577AF3" w:rsidP="00577AF3">
      <w:pPr>
        <w:jc w:val="both"/>
      </w:pPr>
    </w:p>
    <w:p w:rsidR="00577AF3" w:rsidRPr="00896F31" w:rsidRDefault="00577AF3" w:rsidP="00577AF3">
      <w:pPr>
        <w:spacing w:line="240" w:lineRule="exact"/>
        <w:ind w:left="422" w:right="398"/>
        <w:jc w:val="center"/>
        <w:rPr>
          <w:b/>
          <w:bCs/>
        </w:rPr>
      </w:pPr>
      <w:r w:rsidRPr="00896F31">
        <w:rPr>
          <w:b/>
          <w:bCs/>
        </w:rPr>
        <w:t>ПЛАНИРУЕМЫЕ РЕЗУЛЬТАТЫ ИЗУЧЕНИЯ</w:t>
      </w:r>
    </w:p>
    <w:p w:rsidR="00577AF3" w:rsidRPr="00896F31" w:rsidRDefault="00577AF3" w:rsidP="00577AF3">
      <w:pPr>
        <w:tabs>
          <w:tab w:val="left" w:pos="964"/>
        </w:tabs>
        <w:spacing w:line="240" w:lineRule="exact"/>
        <w:jc w:val="center"/>
        <w:rPr>
          <w:b/>
          <w:bCs/>
        </w:rPr>
      </w:pPr>
      <w:r w:rsidRPr="00896F31">
        <w:rPr>
          <w:b/>
          <w:bCs/>
        </w:rPr>
        <w:t>КУРСА АЛГЕБРЫ в 7-9 КЛАССАХ</w:t>
      </w:r>
    </w:p>
    <w:p w:rsidR="00577AF3" w:rsidRDefault="00577AF3" w:rsidP="00577AF3">
      <w:pPr>
        <w:spacing w:line="240" w:lineRule="exact"/>
        <w:ind w:left="422" w:right="398" w:firstLine="1564"/>
        <w:jc w:val="center"/>
        <w:rPr>
          <w:sz w:val="22"/>
          <w:szCs w:val="22"/>
        </w:rPr>
      </w:pPr>
    </w:p>
    <w:p w:rsidR="00577AF3" w:rsidRPr="00896F31" w:rsidRDefault="00577AF3" w:rsidP="00577AF3">
      <w:pPr>
        <w:spacing w:line="240" w:lineRule="exact"/>
        <w:ind w:left="422" w:right="398" w:firstLine="1564"/>
        <w:jc w:val="center"/>
        <w:rPr>
          <w:sz w:val="22"/>
          <w:szCs w:val="22"/>
        </w:rPr>
      </w:pPr>
      <w:r w:rsidRPr="00896F31">
        <w:rPr>
          <w:sz w:val="22"/>
          <w:szCs w:val="22"/>
        </w:rPr>
        <w:t>РАЦИОНАЛЬНЫЕ ЧИСЛА</w:t>
      </w:r>
    </w:p>
    <w:p w:rsidR="00577AF3" w:rsidRPr="00896F31" w:rsidRDefault="00577AF3" w:rsidP="00577AF3">
      <w:pPr>
        <w:ind w:right="398"/>
        <w:jc w:val="both"/>
        <w:rPr>
          <w:sz w:val="22"/>
          <w:szCs w:val="22"/>
        </w:rPr>
      </w:pPr>
      <w:r w:rsidRPr="00896F31">
        <w:rPr>
          <w:sz w:val="22"/>
          <w:szCs w:val="22"/>
        </w:rPr>
        <w:t>Выпускник научится:</w:t>
      </w:r>
    </w:p>
    <w:p w:rsidR="00577AF3" w:rsidRDefault="00577AF3" w:rsidP="00577AF3">
      <w:pPr>
        <w:ind w:right="182"/>
        <w:jc w:val="both"/>
        <w:rPr>
          <w:sz w:val="22"/>
          <w:szCs w:val="22"/>
        </w:rPr>
      </w:pPr>
      <w:r>
        <w:rPr>
          <w:sz w:val="22"/>
          <w:szCs w:val="22"/>
        </w:rPr>
        <w:t>1) понимать особенности десятичной системы счисления;</w:t>
      </w:r>
    </w:p>
    <w:p w:rsidR="00577AF3" w:rsidRDefault="00577AF3" w:rsidP="00577AF3">
      <w:pPr>
        <w:tabs>
          <w:tab w:val="left" w:pos="345"/>
        </w:tabs>
        <w:jc w:val="both"/>
        <w:rPr>
          <w:sz w:val="22"/>
          <w:szCs w:val="22"/>
        </w:rPr>
      </w:pPr>
      <w:r>
        <w:rPr>
          <w:sz w:val="22"/>
          <w:szCs w:val="22"/>
        </w:rPr>
        <w:t>2) владеть понятиями, связанными с делимостью натураль</w:t>
      </w:r>
      <w:r>
        <w:rPr>
          <w:sz w:val="22"/>
          <w:szCs w:val="22"/>
        </w:rPr>
        <w:softHyphen/>
        <w:t>ных чисел;</w:t>
      </w:r>
    </w:p>
    <w:p w:rsidR="00577AF3" w:rsidRDefault="00577AF3" w:rsidP="00577AF3">
      <w:pPr>
        <w:tabs>
          <w:tab w:val="left" w:pos="345"/>
        </w:tabs>
        <w:jc w:val="both"/>
        <w:rPr>
          <w:sz w:val="22"/>
          <w:szCs w:val="22"/>
        </w:rPr>
      </w:pPr>
      <w:r>
        <w:rPr>
          <w:sz w:val="22"/>
          <w:szCs w:val="22"/>
        </w:rPr>
        <w:t xml:space="preserve">3) выражать числа в эквивалентных формах, выбирая наиболее </w:t>
      </w:r>
      <w:proofErr w:type="gramStart"/>
      <w:r>
        <w:rPr>
          <w:sz w:val="22"/>
          <w:szCs w:val="22"/>
        </w:rPr>
        <w:t>подходящую</w:t>
      </w:r>
      <w:proofErr w:type="gramEnd"/>
      <w:r>
        <w:rPr>
          <w:sz w:val="22"/>
          <w:szCs w:val="22"/>
        </w:rPr>
        <w:t xml:space="preserve"> в зависимости от конкретной ситуации;</w:t>
      </w:r>
    </w:p>
    <w:p w:rsidR="00577AF3" w:rsidRDefault="00577AF3" w:rsidP="00577AF3">
      <w:pPr>
        <w:tabs>
          <w:tab w:val="left" w:pos="345"/>
        </w:tabs>
        <w:jc w:val="both"/>
        <w:rPr>
          <w:sz w:val="22"/>
          <w:szCs w:val="22"/>
        </w:rPr>
      </w:pPr>
      <w:r>
        <w:rPr>
          <w:sz w:val="22"/>
          <w:szCs w:val="22"/>
        </w:rPr>
        <w:t>4) сравнивать и упорядочивать рациональные числа;</w:t>
      </w:r>
    </w:p>
    <w:p w:rsidR="00577AF3" w:rsidRDefault="00577AF3" w:rsidP="00577AF3">
      <w:pPr>
        <w:tabs>
          <w:tab w:val="left" w:pos="345"/>
        </w:tabs>
        <w:jc w:val="both"/>
        <w:rPr>
          <w:sz w:val="22"/>
          <w:szCs w:val="22"/>
        </w:rPr>
      </w:pPr>
      <w:r>
        <w:rPr>
          <w:sz w:val="22"/>
          <w:szCs w:val="22"/>
        </w:rPr>
        <w:t>5) выполнять вычисления с рациональными числами, соче</w:t>
      </w:r>
      <w:r>
        <w:rPr>
          <w:sz w:val="22"/>
          <w:szCs w:val="22"/>
        </w:rPr>
        <w:softHyphen/>
        <w:t>тая устные и письменные приёмы вычислений, применение калькулятора;</w:t>
      </w:r>
    </w:p>
    <w:p w:rsidR="00577AF3" w:rsidRDefault="00577AF3" w:rsidP="00577AF3">
      <w:pPr>
        <w:ind w:left="43"/>
        <w:jc w:val="both"/>
        <w:rPr>
          <w:sz w:val="22"/>
          <w:szCs w:val="22"/>
        </w:rPr>
      </w:pPr>
      <w:r>
        <w:rPr>
          <w:sz w:val="22"/>
          <w:szCs w:val="22"/>
        </w:rPr>
        <w:t>6) использовать понятия и умения, связанные с пропорци</w:t>
      </w:r>
      <w:r>
        <w:rPr>
          <w:sz w:val="22"/>
          <w:szCs w:val="22"/>
        </w:rPr>
        <w:softHyphen/>
        <w:t>ональностью величин, процентами в ходе решения математи</w:t>
      </w:r>
      <w:r>
        <w:rPr>
          <w:sz w:val="22"/>
          <w:szCs w:val="22"/>
        </w:rPr>
        <w:softHyphen/>
        <w:t>ческих задач и задач из смежных предметов, выполнять не</w:t>
      </w:r>
      <w:r>
        <w:rPr>
          <w:sz w:val="22"/>
          <w:szCs w:val="22"/>
        </w:rPr>
        <w:softHyphen/>
        <w:t>сложные практические расчеты.</w:t>
      </w:r>
    </w:p>
    <w:p w:rsidR="00577AF3" w:rsidRDefault="00577AF3" w:rsidP="00577AF3">
      <w:pPr>
        <w:spacing w:line="240" w:lineRule="exact"/>
        <w:jc w:val="both"/>
        <w:rPr>
          <w:i/>
          <w:iCs/>
          <w:sz w:val="22"/>
          <w:szCs w:val="22"/>
        </w:rPr>
      </w:pPr>
      <w:r>
        <w:rPr>
          <w:i/>
          <w:iCs/>
          <w:sz w:val="22"/>
          <w:szCs w:val="22"/>
        </w:rPr>
        <w:t>Выпускник получит возможность:</w:t>
      </w:r>
    </w:p>
    <w:p w:rsidR="00577AF3" w:rsidRDefault="00577AF3" w:rsidP="00577AF3">
      <w:pPr>
        <w:spacing w:line="240" w:lineRule="exact"/>
        <w:jc w:val="both"/>
        <w:rPr>
          <w:i/>
          <w:iCs/>
          <w:sz w:val="22"/>
          <w:szCs w:val="22"/>
        </w:rPr>
      </w:pPr>
      <w:r>
        <w:rPr>
          <w:i/>
          <w:iCs/>
          <w:sz w:val="22"/>
          <w:szCs w:val="22"/>
        </w:rPr>
        <w:t xml:space="preserve">7) познакомиться </w:t>
      </w:r>
      <w:r>
        <w:rPr>
          <w:sz w:val="22"/>
          <w:szCs w:val="22"/>
        </w:rPr>
        <w:t xml:space="preserve">с </w:t>
      </w:r>
      <w:r>
        <w:rPr>
          <w:i/>
          <w:iCs/>
          <w:sz w:val="22"/>
          <w:szCs w:val="22"/>
        </w:rPr>
        <w:t xml:space="preserve">позиционными системами счисления </w:t>
      </w:r>
      <w:r>
        <w:rPr>
          <w:sz w:val="22"/>
          <w:szCs w:val="22"/>
        </w:rPr>
        <w:t xml:space="preserve">с </w:t>
      </w:r>
      <w:r>
        <w:rPr>
          <w:i/>
          <w:iCs/>
          <w:sz w:val="22"/>
          <w:szCs w:val="22"/>
        </w:rPr>
        <w:t>основаниями, отличными от 10;</w:t>
      </w:r>
    </w:p>
    <w:p w:rsidR="00577AF3" w:rsidRDefault="00577AF3" w:rsidP="00577AF3">
      <w:pPr>
        <w:tabs>
          <w:tab w:val="left" w:pos="345"/>
        </w:tabs>
        <w:spacing w:line="240" w:lineRule="exact"/>
        <w:jc w:val="both"/>
        <w:rPr>
          <w:i/>
          <w:iCs/>
          <w:sz w:val="22"/>
          <w:szCs w:val="22"/>
        </w:rPr>
      </w:pPr>
      <w:r>
        <w:rPr>
          <w:i/>
          <w:iCs/>
          <w:sz w:val="22"/>
          <w:szCs w:val="22"/>
        </w:rPr>
        <w:t>8) углубить и развить представления о натуральных чис</w:t>
      </w:r>
      <w:r>
        <w:rPr>
          <w:i/>
          <w:iCs/>
          <w:sz w:val="22"/>
          <w:szCs w:val="22"/>
        </w:rPr>
        <w:softHyphen/>
        <w:t>лах и свойствах делимости;</w:t>
      </w:r>
    </w:p>
    <w:p w:rsidR="00577AF3" w:rsidRDefault="00577AF3" w:rsidP="00577AF3">
      <w:pPr>
        <w:spacing w:line="240" w:lineRule="exact"/>
        <w:jc w:val="both"/>
        <w:rPr>
          <w:i/>
          <w:iCs/>
          <w:sz w:val="22"/>
          <w:szCs w:val="22"/>
        </w:rPr>
      </w:pPr>
      <w:r>
        <w:rPr>
          <w:i/>
          <w:iCs/>
          <w:sz w:val="22"/>
          <w:szCs w:val="22"/>
        </w:rPr>
        <w:t>9) научиться использовать приёмы, рационализирующие вычисления, приобрести привычку контролировать вычисления, выбирая подходящий для ситуации способ.</w:t>
      </w:r>
    </w:p>
    <w:p w:rsidR="00577AF3" w:rsidRDefault="00577AF3" w:rsidP="00577AF3">
      <w:pPr>
        <w:tabs>
          <w:tab w:val="left" w:pos="1756"/>
        </w:tabs>
        <w:spacing w:before="129" w:line="240" w:lineRule="exact"/>
        <w:jc w:val="center"/>
        <w:rPr>
          <w:sz w:val="22"/>
          <w:szCs w:val="22"/>
        </w:rPr>
      </w:pPr>
      <w:r>
        <w:rPr>
          <w:sz w:val="22"/>
          <w:szCs w:val="22"/>
        </w:rPr>
        <w:t>ДЕЙСТВИТЕЛЬНЫЕ ЧИСЛА</w:t>
      </w:r>
    </w:p>
    <w:p w:rsidR="00577AF3" w:rsidRDefault="00577AF3" w:rsidP="00577AF3">
      <w:pPr>
        <w:tabs>
          <w:tab w:val="left" w:pos="345"/>
        </w:tabs>
        <w:spacing w:line="240" w:lineRule="exact"/>
        <w:jc w:val="both"/>
        <w:rPr>
          <w:sz w:val="22"/>
          <w:szCs w:val="22"/>
        </w:rPr>
      </w:pPr>
      <w:r>
        <w:rPr>
          <w:sz w:val="22"/>
          <w:szCs w:val="22"/>
        </w:rPr>
        <w:t>Выпускник научится:</w:t>
      </w:r>
    </w:p>
    <w:p w:rsidR="00577AF3" w:rsidRDefault="00577AF3" w:rsidP="00577AF3">
      <w:pPr>
        <w:tabs>
          <w:tab w:val="left" w:pos="345"/>
        </w:tabs>
        <w:spacing w:line="240" w:lineRule="exact"/>
        <w:jc w:val="both"/>
        <w:rPr>
          <w:sz w:val="22"/>
          <w:szCs w:val="22"/>
        </w:rPr>
      </w:pPr>
      <w:r>
        <w:rPr>
          <w:sz w:val="22"/>
          <w:szCs w:val="22"/>
        </w:rPr>
        <w:t>1) использовать начальные представления о множестве дей</w:t>
      </w:r>
      <w:r>
        <w:rPr>
          <w:sz w:val="22"/>
          <w:szCs w:val="22"/>
        </w:rPr>
        <w:softHyphen/>
        <w:t>ствительных чисел;</w:t>
      </w:r>
    </w:p>
    <w:p w:rsidR="00577AF3" w:rsidRDefault="00577AF3" w:rsidP="00577AF3">
      <w:pPr>
        <w:tabs>
          <w:tab w:val="left" w:pos="345"/>
        </w:tabs>
        <w:spacing w:line="240" w:lineRule="exact"/>
        <w:jc w:val="both"/>
        <w:rPr>
          <w:sz w:val="22"/>
          <w:szCs w:val="22"/>
        </w:rPr>
      </w:pPr>
      <w:r>
        <w:rPr>
          <w:sz w:val="22"/>
          <w:szCs w:val="22"/>
        </w:rPr>
        <w:t>2) владеть понятием квадратного корня, применять его в вычислениях.</w:t>
      </w:r>
    </w:p>
    <w:p w:rsidR="00577AF3" w:rsidRDefault="00577AF3" w:rsidP="00577AF3">
      <w:pPr>
        <w:tabs>
          <w:tab w:val="left" w:pos="345"/>
        </w:tabs>
        <w:spacing w:line="240" w:lineRule="exact"/>
        <w:jc w:val="both"/>
        <w:rPr>
          <w:i/>
          <w:iCs/>
          <w:sz w:val="22"/>
          <w:szCs w:val="22"/>
        </w:rPr>
      </w:pPr>
      <w:r>
        <w:rPr>
          <w:i/>
          <w:iCs/>
          <w:sz w:val="22"/>
          <w:szCs w:val="22"/>
        </w:rPr>
        <w:t>Выпускник получит возможность:</w:t>
      </w:r>
    </w:p>
    <w:p w:rsidR="00577AF3" w:rsidRDefault="00577AF3" w:rsidP="00577AF3">
      <w:pPr>
        <w:spacing w:line="240" w:lineRule="exact"/>
        <w:jc w:val="both"/>
        <w:rPr>
          <w:i/>
          <w:iCs/>
          <w:sz w:val="22"/>
          <w:szCs w:val="22"/>
        </w:rPr>
      </w:pPr>
      <w:r>
        <w:rPr>
          <w:i/>
          <w:iCs/>
          <w:sz w:val="22"/>
          <w:szCs w:val="22"/>
        </w:rPr>
        <w:t>3) развить представление о числе и числовых системах от натуральных до действительных чисел; о роли вычисле</w:t>
      </w:r>
      <w:r>
        <w:rPr>
          <w:i/>
          <w:iCs/>
          <w:sz w:val="22"/>
          <w:szCs w:val="22"/>
        </w:rPr>
        <w:softHyphen/>
        <w:t>ний в человеческой практике;</w:t>
      </w:r>
    </w:p>
    <w:p w:rsidR="00577AF3" w:rsidRDefault="00577AF3" w:rsidP="00577AF3">
      <w:pPr>
        <w:tabs>
          <w:tab w:val="left" w:pos="345"/>
        </w:tabs>
        <w:spacing w:line="240" w:lineRule="exact"/>
        <w:jc w:val="both"/>
        <w:rPr>
          <w:i/>
          <w:iCs/>
          <w:sz w:val="22"/>
          <w:szCs w:val="22"/>
        </w:rPr>
      </w:pPr>
      <w:r>
        <w:rPr>
          <w:i/>
          <w:iCs/>
          <w:sz w:val="22"/>
          <w:szCs w:val="22"/>
        </w:rPr>
        <w:t>4) развить и углубить знания о десятичной записи дей</w:t>
      </w:r>
      <w:r>
        <w:rPr>
          <w:i/>
          <w:iCs/>
          <w:sz w:val="22"/>
          <w:szCs w:val="22"/>
        </w:rPr>
        <w:softHyphen/>
        <w:t>ствительных чисел (периодические и непериодические дроби).</w:t>
      </w:r>
    </w:p>
    <w:p w:rsidR="001C7D5F" w:rsidRDefault="001C7D5F" w:rsidP="00577AF3">
      <w:pPr>
        <w:spacing w:before="129" w:line="240" w:lineRule="exact"/>
        <w:ind w:firstLine="681"/>
        <w:jc w:val="center"/>
        <w:rPr>
          <w:sz w:val="22"/>
          <w:szCs w:val="22"/>
        </w:rPr>
      </w:pPr>
    </w:p>
    <w:p w:rsidR="001C7D5F" w:rsidRDefault="001C7D5F" w:rsidP="00577AF3">
      <w:pPr>
        <w:spacing w:before="129" w:line="240" w:lineRule="exact"/>
        <w:ind w:firstLine="681"/>
        <w:jc w:val="center"/>
        <w:rPr>
          <w:sz w:val="22"/>
          <w:szCs w:val="22"/>
        </w:rPr>
      </w:pPr>
    </w:p>
    <w:p w:rsidR="00577AF3" w:rsidRDefault="00577AF3" w:rsidP="00577AF3">
      <w:pPr>
        <w:spacing w:before="129" w:line="240" w:lineRule="exact"/>
        <w:ind w:firstLine="681"/>
        <w:jc w:val="center"/>
        <w:rPr>
          <w:sz w:val="22"/>
          <w:szCs w:val="22"/>
        </w:rPr>
      </w:pPr>
      <w:r>
        <w:rPr>
          <w:sz w:val="22"/>
          <w:szCs w:val="22"/>
        </w:rPr>
        <w:lastRenderedPageBreak/>
        <w:t>ИЗМЕРЕНИЯ, ПРИБЛИЖЕНИЯ, ОЦЕНКИ</w:t>
      </w:r>
    </w:p>
    <w:p w:rsidR="00577AF3" w:rsidRDefault="00577AF3" w:rsidP="00577AF3">
      <w:pPr>
        <w:tabs>
          <w:tab w:val="left" w:pos="345"/>
        </w:tabs>
        <w:spacing w:line="240" w:lineRule="exact"/>
        <w:jc w:val="both"/>
        <w:rPr>
          <w:sz w:val="22"/>
          <w:szCs w:val="22"/>
        </w:rPr>
      </w:pPr>
      <w:r>
        <w:rPr>
          <w:sz w:val="22"/>
          <w:szCs w:val="22"/>
        </w:rPr>
        <w:t>Выпускник научится:</w:t>
      </w:r>
    </w:p>
    <w:p w:rsidR="00577AF3" w:rsidRDefault="00577AF3" w:rsidP="00577AF3">
      <w:pPr>
        <w:tabs>
          <w:tab w:val="left" w:pos="345"/>
        </w:tabs>
        <w:spacing w:line="240" w:lineRule="exact"/>
        <w:jc w:val="both"/>
        <w:rPr>
          <w:sz w:val="22"/>
          <w:szCs w:val="22"/>
        </w:rPr>
      </w:pPr>
      <w:r>
        <w:rPr>
          <w:sz w:val="22"/>
          <w:szCs w:val="22"/>
        </w:rPr>
        <w:t>1) использовать в ходе решения задач элементарные пред</w:t>
      </w:r>
      <w:r>
        <w:rPr>
          <w:sz w:val="22"/>
          <w:szCs w:val="22"/>
        </w:rPr>
        <w:softHyphen/>
        <w:t>ставления, связанные с приближёнными значениями величин.</w:t>
      </w:r>
    </w:p>
    <w:p w:rsidR="00577AF3" w:rsidRDefault="00577AF3" w:rsidP="00577AF3">
      <w:pPr>
        <w:spacing w:line="235" w:lineRule="exact"/>
        <w:jc w:val="both"/>
        <w:rPr>
          <w:i/>
          <w:iCs/>
        </w:rPr>
      </w:pPr>
      <w:r>
        <w:rPr>
          <w:i/>
          <w:iCs/>
        </w:rPr>
        <w:t>Выпускник получит возможность:</w:t>
      </w:r>
    </w:p>
    <w:p w:rsidR="00577AF3" w:rsidRDefault="00577AF3" w:rsidP="00577AF3">
      <w:pPr>
        <w:spacing w:line="235" w:lineRule="exact"/>
        <w:jc w:val="both"/>
        <w:rPr>
          <w:i/>
          <w:iCs/>
        </w:rPr>
      </w:pPr>
      <w:r>
        <w:rPr>
          <w:i/>
          <w:iCs/>
        </w:rPr>
        <w:t>2) понять, что числовые данные, которые используются для характеристики объектов окружающего мира, являют</w:t>
      </w:r>
      <w:r>
        <w:rPr>
          <w:i/>
          <w:iCs/>
        </w:rPr>
        <w:softHyphen/>
      </w:r>
      <w:r>
        <w:t xml:space="preserve">ся </w:t>
      </w:r>
      <w:r>
        <w:rPr>
          <w:i/>
          <w:iCs/>
        </w:rPr>
        <w:t>преимущественно приближёнными, что по записи прибли</w:t>
      </w:r>
      <w:r>
        <w:rPr>
          <w:i/>
          <w:iCs/>
        </w:rPr>
        <w:softHyphen/>
        <w:t>жённых значений, содержащихся в информационных источ</w:t>
      </w:r>
      <w:r>
        <w:rPr>
          <w:i/>
          <w:iCs/>
        </w:rPr>
        <w:softHyphen/>
        <w:t>никах, можно судить о погрешности приближения;</w:t>
      </w:r>
    </w:p>
    <w:p w:rsidR="00577AF3" w:rsidRDefault="00577AF3" w:rsidP="00577AF3">
      <w:pPr>
        <w:spacing w:line="235" w:lineRule="exact"/>
        <w:ind w:left="4"/>
        <w:jc w:val="both"/>
        <w:rPr>
          <w:i/>
          <w:iCs/>
        </w:rPr>
      </w:pPr>
      <w:r>
        <w:rPr>
          <w:i/>
          <w:iCs/>
        </w:rPr>
        <w:t xml:space="preserve">3) понять, что погрешность результата вычислений должна быть соизмерима </w:t>
      </w:r>
      <w:r>
        <w:t xml:space="preserve">с </w:t>
      </w:r>
      <w:r>
        <w:rPr>
          <w:i/>
          <w:iCs/>
        </w:rPr>
        <w:t>погрешностью исходных данных.</w:t>
      </w:r>
    </w:p>
    <w:p w:rsidR="00577AF3" w:rsidRDefault="00577AF3" w:rsidP="00577AF3">
      <w:pPr>
        <w:jc w:val="both"/>
      </w:pPr>
    </w:p>
    <w:p w:rsidR="00577AF3" w:rsidRDefault="00577AF3" w:rsidP="00577AF3">
      <w:pPr>
        <w:spacing w:line="331" w:lineRule="exact"/>
        <w:ind w:left="364" w:right="1483" w:firstLine="1099"/>
        <w:jc w:val="center"/>
        <w:rPr>
          <w:sz w:val="22"/>
          <w:szCs w:val="22"/>
        </w:rPr>
      </w:pPr>
      <w:r>
        <w:rPr>
          <w:sz w:val="22"/>
          <w:szCs w:val="22"/>
        </w:rPr>
        <w:t>АЛГЕБРАИЧЕСКИЕ ВЫРАЖЕНИЯ</w:t>
      </w:r>
    </w:p>
    <w:p w:rsidR="00577AF3" w:rsidRDefault="00577AF3" w:rsidP="00577AF3">
      <w:pPr>
        <w:spacing w:before="96" w:line="235" w:lineRule="exact"/>
        <w:jc w:val="both"/>
        <w:rPr>
          <w:sz w:val="22"/>
          <w:szCs w:val="22"/>
        </w:rPr>
      </w:pPr>
      <w:r>
        <w:rPr>
          <w:sz w:val="22"/>
          <w:szCs w:val="22"/>
        </w:rPr>
        <w:t>Выпускник научится:</w:t>
      </w:r>
    </w:p>
    <w:p w:rsidR="00577AF3" w:rsidRDefault="00577AF3" w:rsidP="00577AF3">
      <w:pPr>
        <w:spacing w:line="235" w:lineRule="exact"/>
        <w:jc w:val="both"/>
        <w:rPr>
          <w:sz w:val="22"/>
          <w:szCs w:val="22"/>
        </w:rPr>
      </w:pPr>
      <w:r>
        <w:rPr>
          <w:sz w:val="22"/>
          <w:szCs w:val="22"/>
        </w:rPr>
        <w:t>1) владеть понятиями «тождество», «тождественное преобразование», решать задачи, содержащие буквенные данные; ра</w:t>
      </w:r>
      <w:r>
        <w:rPr>
          <w:sz w:val="22"/>
          <w:szCs w:val="22"/>
        </w:rPr>
        <w:softHyphen/>
        <w:t>ботать с формулами;</w:t>
      </w:r>
    </w:p>
    <w:p w:rsidR="00577AF3" w:rsidRDefault="00577AF3" w:rsidP="00577AF3">
      <w:pPr>
        <w:tabs>
          <w:tab w:val="left" w:pos="374"/>
        </w:tabs>
        <w:spacing w:line="235" w:lineRule="exact"/>
        <w:jc w:val="both"/>
        <w:rPr>
          <w:sz w:val="22"/>
          <w:szCs w:val="22"/>
        </w:rPr>
      </w:pPr>
      <w:r>
        <w:rPr>
          <w:sz w:val="22"/>
          <w:szCs w:val="22"/>
        </w:rPr>
        <w:t>2) выполнять преобразования выражений, содержащих сте</w:t>
      </w:r>
      <w:r>
        <w:rPr>
          <w:sz w:val="22"/>
          <w:szCs w:val="22"/>
        </w:rPr>
        <w:softHyphen/>
        <w:t>пени с целыми показателями и квадратные корни;</w:t>
      </w:r>
    </w:p>
    <w:p w:rsidR="00577AF3" w:rsidRDefault="00577AF3" w:rsidP="00577AF3">
      <w:pPr>
        <w:spacing w:line="235" w:lineRule="exact"/>
        <w:ind w:left="24"/>
        <w:jc w:val="both"/>
        <w:rPr>
          <w:sz w:val="22"/>
          <w:szCs w:val="22"/>
        </w:rPr>
      </w:pPr>
      <w:r>
        <w:rPr>
          <w:sz w:val="22"/>
          <w:szCs w:val="22"/>
        </w:rPr>
        <w:t>3) выполнять тождественные преобразования рациональ</w:t>
      </w:r>
      <w:r>
        <w:rPr>
          <w:sz w:val="22"/>
          <w:szCs w:val="22"/>
        </w:rPr>
        <w:softHyphen/>
        <w:t>ных выражений на основе правил действий над многочленами и алгебраическими дробями;</w:t>
      </w:r>
    </w:p>
    <w:p w:rsidR="00577AF3" w:rsidRDefault="00577AF3" w:rsidP="00577AF3">
      <w:pPr>
        <w:spacing w:line="235" w:lineRule="exact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4) выполнять разложение многочленов на множители. </w:t>
      </w:r>
    </w:p>
    <w:p w:rsidR="00577AF3" w:rsidRDefault="00577AF3" w:rsidP="00577AF3">
      <w:pPr>
        <w:spacing w:line="235" w:lineRule="exact"/>
        <w:jc w:val="both"/>
        <w:rPr>
          <w:i/>
          <w:iCs/>
          <w:sz w:val="22"/>
          <w:szCs w:val="22"/>
        </w:rPr>
      </w:pPr>
      <w:r>
        <w:rPr>
          <w:i/>
          <w:iCs/>
          <w:sz w:val="22"/>
          <w:szCs w:val="22"/>
        </w:rPr>
        <w:t>Выпускник получит возможность:</w:t>
      </w:r>
    </w:p>
    <w:p w:rsidR="00577AF3" w:rsidRDefault="00577AF3" w:rsidP="00577AF3">
      <w:pPr>
        <w:spacing w:line="235" w:lineRule="exact"/>
        <w:jc w:val="both"/>
        <w:rPr>
          <w:i/>
          <w:iCs/>
          <w:sz w:val="22"/>
          <w:szCs w:val="22"/>
        </w:rPr>
      </w:pPr>
      <w:r>
        <w:rPr>
          <w:i/>
          <w:iCs/>
          <w:sz w:val="22"/>
          <w:szCs w:val="22"/>
        </w:rPr>
        <w:t>5) научиться выполнять многошаговые преобразования рациональных выражений, применяя широкий набор способов и приёмов;</w:t>
      </w:r>
    </w:p>
    <w:p w:rsidR="00577AF3" w:rsidRDefault="00577AF3" w:rsidP="00577AF3">
      <w:pPr>
        <w:spacing w:line="235" w:lineRule="exact"/>
        <w:jc w:val="both"/>
        <w:rPr>
          <w:i/>
          <w:iCs/>
          <w:sz w:val="22"/>
          <w:szCs w:val="22"/>
        </w:rPr>
      </w:pPr>
      <w:r>
        <w:rPr>
          <w:i/>
          <w:iCs/>
          <w:sz w:val="22"/>
          <w:szCs w:val="22"/>
        </w:rPr>
        <w:t>6) применять тождественные преобразования для реше</w:t>
      </w:r>
      <w:r>
        <w:rPr>
          <w:i/>
          <w:iCs/>
          <w:sz w:val="22"/>
          <w:szCs w:val="22"/>
        </w:rPr>
        <w:softHyphen/>
        <w:t>ния задач из различных разделов курса (например, для на</w:t>
      </w:r>
      <w:r>
        <w:rPr>
          <w:i/>
          <w:iCs/>
          <w:sz w:val="22"/>
          <w:szCs w:val="22"/>
        </w:rPr>
        <w:softHyphen/>
        <w:t>хождения наибольшего/наименьшего значения выражения).</w:t>
      </w:r>
    </w:p>
    <w:p w:rsidR="00577AF3" w:rsidRDefault="00577AF3" w:rsidP="00577AF3">
      <w:pPr>
        <w:jc w:val="both"/>
      </w:pPr>
    </w:p>
    <w:p w:rsidR="00577AF3" w:rsidRDefault="00577AF3" w:rsidP="00577AF3">
      <w:pPr>
        <w:spacing w:line="201" w:lineRule="exact"/>
        <w:jc w:val="center"/>
      </w:pPr>
      <w:r>
        <w:t>УРАВНЕНИЯ</w:t>
      </w:r>
    </w:p>
    <w:p w:rsidR="00577AF3" w:rsidRDefault="00577AF3" w:rsidP="00577AF3">
      <w:pPr>
        <w:spacing w:line="201" w:lineRule="exact"/>
        <w:jc w:val="both"/>
      </w:pPr>
    </w:p>
    <w:p w:rsidR="00577AF3" w:rsidRDefault="00577AF3" w:rsidP="00577AF3">
      <w:pPr>
        <w:rPr>
          <w:sz w:val="22"/>
          <w:szCs w:val="22"/>
        </w:rPr>
      </w:pPr>
      <w:r>
        <w:rPr>
          <w:sz w:val="22"/>
          <w:szCs w:val="22"/>
        </w:rPr>
        <w:t>Выпускник научится:</w:t>
      </w:r>
    </w:p>
    <w:p w:rsidR="00577AF3" w:rsidRDefault="00577AF3" w:rsidP="00577AF3">
      <w:pPr>
        <w:rPr>
          <w:sz w:val="22"/>
          <w:szCs w:val="22"/>
        </w:rPr>
      </w:pPr>
      <w:r>
        <w:rPr>
          <w:sz w:val="22"/>
          <w:szCs w:val="22"/>
        </w:rPr>
        <w:t>1) решать основные виды рациональных уравнений с одной переменной, системы двух уравнений с двумя переменными;</w:t>
      </w:r>
    </w:p>
    <w:p w:rsidR="00577AF3" w:rsidRDefault="00577AF3" w:rsidP="00577AF3">
      <w:pPr>
        <w:rPr>
          <w:sz w:val="22"/>
          <w:szCs w:val="22"/>
        </w:rPr>
      </w:pPr>
      <w:r>
        <w:rPr>
          <w:sz w:val="22"/>
          <w:szCs w:val="22"/>
        </w:rPr>
        <w:t>2) понимать уравнение как важнейшую математическую модель для описания и изучения разнообразных реальных си</w:t>
      </w:r>
      <w:r>
        <w:rPr>
          <w:sz w:val="22"/>
          <w:szCs w:val="22"/>
        </w:rPr>
        <w:softHyphen/>
        <w:t>туаций, решать текстовые задачи алгебраическим методом;</w:t>
      </w:r>
    </w:p>
    <w:p w:rsidR="00577AF3" w:rsidRDefault="00577AF3" w:rsidP="00577AF3">
      <w:pPr>
        <w:rPr>
          <w:sz w:val="22"/>
          <w:szCs w:val="22"/>
        </w:rPr>
      </w:pPr>
      <w:r>
        <w:rPr>
          <w:sz w:val="22"/>
          <w:szCs w:val="22"/>
        </w:rPr>
        <w:t>3) применять графические представления для исследования уравнений, исследования и решения систем уравнений с двумя переменными.</w:t>
      </w:r>
    </w:p>
    <w:p w:rsidR="00577AF3" w:rsidRDefault="00577AF3" w:rsidP="00577AF3">
      <w:pPr>
        <w:tabs>
          <w:tab w:val="left" w:pos="340"/>
        </w:tabs>
        <w:jc w:val="both"/>
        <w:rPr>
          <w:i/>
          <w:iCs/>
          <w:sz w:val="22"/>
          <w:szCs w:val="22"/>
        </w:rPr>
      </w:pPr>
      <w:r>
        <w:rPr>
          <w:i/>
          <w:iCs/>
          <w:sz w:val="22"/>
          <w:szCs w:val="22"/>
        </w:rPr>
        <w:t>Выпускник получит возможность:</w:t>
      </w:r>
    </w:p>
    <w:p w:rsidR="00577AF3" w:rsidRDefault="00577AF3" w:rsidP="00577AF3">
      <w:pPr>
        <w:tabs>
          <w:tab w:val="left" w:pos="340"/>
        </w:tabs>
        <w:jc w:val="both"/>
        <w:rPr>
          <w:i/>
          <w:iCs/>
          <w:sz w:val="22"/>
          <w:szCs w:val="22"/>
        </w:rPr>
      </w:pPr>
      <w:r>
        <w:rPr>
          <w:i/>
          <w:iCs/>
          <w:sz w:val="22"/>
          <w:szCs w:val="22"/>
        </w:rPr>
        <w:t>4) овладеть специальными приёмами решения уравнений и. систем уравнений; уверенно применять аппарат уравнений для решения разнообразных задач из математики, смежных предметов, практики;</w:t>
      </w:r>
    </w:p>
    <w:p w:rsidR="00577AF3" w:rsidRDefault="00577AF3" w:rsidP="00577AF3">
      <w:pPr>
        <w:jc w:val="both"/>
        <w:rPr>
          <w:i/>
          <w:iCs/>
        </w:rPr>
      </w:pPr>
      <w:r>
        <w:rPr>
          <w:i/>
          <w:iCs/>
        </w:rPr>
        <w:t>5) применять графические представления для исследова</w:t>
      </w:r>
      <w:r>
        <w:rPr>
          <w:i/>
          <w:iCs/>
        </w:rPr>
        <w:softHyphen/>
        <w:t>ния уравнений, систем уравнений, содержащих буквенные коэффициенты.</w:t>
      </w:r>
    </w:p>
    <w:p w:rsidR="00577AF3" w:rsidRDefault="00577AF3" w:rsidP="00577AF3">
      <w:pPr>
        <w:tabs>
          <w:tab w:val="left" w:pos="340"/>
        </w:tabs>
        <w:rPr>
          <w:iCs/>
          <w:sz w:val="22"/>
          <w:szCs w:val="22"/>
        </w:rPr>
      </w:pPr>
    </w:p>
    <w:p w:rsidR="00577AF3" w:rsidRDefault="00577AF3" w:rsidP="00577AF3">
      <w:pPr>
        <w:spacing w:line="360" w:lineRule="exact"/>
        <w:ind w:left="360" w:right="2452" w:firstLine="2088"/>
        <w:jc w:val="center"/>
      </w:pPr>
      <w:r>
        <w:t>НЕРАВЕНСТВА</w:t>
      </w:r>
    </w:p>
    <w:p w:rsidR="00577AF3" w:rsidRDefault="00577AF3" w:rsidP="00577AF3">
      <w:pPr>
        <w:spacing w:before="124" w:line="235" w:lineRule="exact"/>
      </w:pPr>
      <w:r>
        <w:t>Выпускник научится:</w:t>
      </w:r>
    </w:p>
    <w:p w:rsidR="00577AF3" w:rsidRDefault="00577AF3" w:rsidP="00577AF3">
      <w:pPr>
        <w:spacing w:line="235" w:lineRule="exact"/>
        <w:jc w:val="both"/>
      </w:pPr>
      <w:r>
        <w:t>1) понимать и применять терминологию и символику, свя</w:t>
      </w:r>
      <w:r>
        <w:softHyphen/>
        <w:t>занные с отношением неравенства, свойства числовых нера</w:t>
      </w:r>
      <w:r>
        <w:softHyphen/>
        <w:t>венств;</w:t>
      </w:r>
    </w:p>
    <w:p w:rsidR="00577AF3" w:rsidRDefault="00577AF3" w:rsidP="00577AF3">
      <w:pPr>
        <w:spacing w:line="235" w:lineRule="exact"/>
        <w:jc w:val="both"/>
      </w:pPr>
      <w:r>
        <w:t>2) решать линейные неравенства с одной переменной и их системы; решать квадратные неравенства с опорой на графи</w:t>
      </w:r>
      <w:r>
        <w:softHyphen/>
        <w:t>ческие представления;</w:t>
      </w:r>
    </w:p>
    <w:p w:rsidR="00577AF3" w:rsidRDefault="00577AF3" w:rsidP="00577AF3">
      <w:pPr>
        <w:tabs>
          <w:tab w:val="left" w:pos="364"/>
        </w:tabs>
        <w:spacing w:line="235" w:lineRule="exact"/>
        <w:jc w:val="both"/>
      </w:pPr>
      <w:r>
        <w:t>3) применять аппарат неравен</w:t>
      </w:r>
      <w:proofErr w:type="gramStart"/>
      <w:r>
        <w:t>ств дл</w:t>
      </w:r>
      <w:proofErr w:type="gramEnd"/>
      <w:r>
        <w:t>я решения задач из раз</w:t>
      </w:r>
      <w:r>
        <w:softHyphen/>
        <w:t>личных разделов курса.</w:t>
      </w:r>
    </w:p>
    <w:p w:rsidR="00577AF3" w:rsidRDefault="00577AF3" w:rsidP="00577AF3">
      <w:pPr>
        <w:tabs>
          <w:tab w:val="left" w:pos="364"/>
        </w:tabs>
        <w:spacing w:line="235" w:lineRule="exact"/>
        <w:jc w:val="both"/>
        <w:rPr>
          <w:i/>
          <w:iCs/>
        </w:rPr>
      </w:pPr>
      <w:r>
        <w:rPr>
          <w:i/>
          <w:iCs/>
        </w:rPr>
        <w:t>Выпускник получит возможность научиться:</w:t>
      </w:r>
    </w:p>
    <w:p w:rsidR="00577AF3" w:rsidRDefault="00577AF3" w:rsidP="00577AF3">
      <w:pPr>
        <w:tabs>
          <w:tab w:val="left" w:pos="364"/>
        </w:tabs>
        <w:spacing w:line="235" w:lineRule="exact"/>
        <w:jc w:val="both"/>
        <w:rPr>
          <w:i/>
          <w:iCs/>
        </w:rPr>
      </w:pPr>
      <w:r>
        <w:rPr>
          <w:i/>
          <w:iCs/>
        </w:rPr>
        <w:t>4) разнообразным приёмам доказательства неравенств; уверенно применять аппарат неравен</w:t>
      </w:r>
      <w:proofErr w:type="gramStart"/>
      <w:r>
        <w:rPr>
          <w:i/>
          <w:iCs/>
        </w:rPr>
        <w:t>ств дл</w:t>
      </w:r>
      <w:proofErr w:type="gramEnd"/>
      <w:r>
        <w:rPr>
          <w:i/>
          <w:iCs/>
        </w:rPr>
        <w:t>я решения раз</w:t>
      </w:r>
      <w:r>
        <w:rPr>
          <w:i/>
          <w:iCs/>
        </w:rPr>
        <w:softHyphen/>
        <w:t>нообразных математических задач и задач из смежных предметов, практики;</w:t>
      </w:r>
    </w:p>
    <w:p w:rsidR="00577AF3" w:rsidRDefault="00577AF3" w:rsidP="00577AF3">
      <w:pPr>
        <w:spacing w:line="235" w:lineRule="exact"/>
        <w:jc w:val="both"/>
        <w:rPr>
          <w:i/>
          <w:iCs/>
        </w:rPr>
      </w:pPr>
      <w:r>
        <w:rPr>
          <w:i/>
          <w:iCs/>
        </w:rPr>
        <w:t>5) применять графические представления для исследова</w:t>
      </w:r>
      <w:r>
        <w:rPr>
          <w:i/>
          <w:iCs/>
        </w:rPr>
        <w:softHyphen/>
        <w:t>ния неравенств, систем неравенств, содержащих буквенные коэффициенты.</w:t>
      </w:r>
    </w:p>
    <w:p w:rsidR="00577AF3" w:rsidRDefault="00577AF3" w:rsidP="00577AF3">
      <w:pPr>
        <w:spacing w:line="360" w:lineRule="exact"/>
        <w:ind w:left="360" w:right="513" w:firstLine="336"/>
        <w:jc w:val="both"/>
      </w:pPr>
    </w:p>
    <w:p w:rsidR="00577AF3" w:rsidRDefault="00577AF3" w:rsidP="00577AF3">
      <w:pPr>
        <w:spacing w:line="360" w:lineRule="exact"/>
        <w:ind w:left="360" w:right="513" w:firstLine="336"/>
        <w:jc w:val="center"/>
      </w:pPr>
      <w:r>
        <w:lastRenderedPageBreak/>
        <w:t>ОСНОВНЫЕ ПОНЯТИЯ. ЧИСЛОВЫЕ ФУНКЦИИ</w:t>
      </w:r>
    </w:p>
    <w:p w:rsidR="00577AF3" w:rsidRDefault="00577AF3" w:rsidP="00577AF3">
      <w:pPr>
        <w:spacing w:line="360" w:lineRule="exact"/>
        <w:ind w:right="513"/>
        <w:jc w:val="both"/>
      </w:pPr>
      <w:r>
        <w:t>Выпускник научится:</w:t>
      </w:r>
    </w:p>
    <w:p w:rsidR="00577AF3" w:rsidRDefault="00577AF3" w:rsidP="00577AF3">
      <w:pPr>
        <w:spacing w:line="235" w:lineRule="exact"/>
      </w:pPr>
      <w:r>
        <w:t>1) понимать и использовать функциональные понятия и язык (термины, символические обозначения);</w:t>
      </w:r>
    </w:p>
    <w:p w:rsidR="00577AF3" w:rsidRDefault="00577AF3" w:rsidP="00577AF3">
      <w:pPr>
        <w:spacing w:line="235" w:lineRule="exact"/>
        <w:ind w:left="14"/>
      </w:pPr>
      <w:r>
        <w:t>2) строить графики элементарных функций; исследовать свойства числовых функций на основе изучения поведения их графиков;</w:t>
      </w:r>
    </w:p>
    <w:p w:rsidR="00577AF3" w:rsidRDefault="00577AF3" w:rsidP="00577AF3">
      <w:pPr>
        <w:spacing w:line="235" w:lineRule="exact"/>
        <w:jc w:val="both"/>
      </w:pPr>
      <w:r>
        <w:t>3) понимать функцию как важнейшую математическую мо</w:t>
      </w:r>
      <w:r>
        <w:softHyphen/>
        <w:t>дель для описания процессов и явлений окружающего мира, применять функциональный язык для описания и исследования зависимостей между физическими величинами.</w:t>
      </w:r>
    </w:p>
    <w:p w:rsidR="00577AF3" w:rsidRDefault="00577AF3" w:rsidP="00577AF3">
      <w:pPr>
        <w:spacing w:line="235" w:lineRule="exact"/>
        <w:rPr>
          <w:i/>
          <w:iCs/>
        </w:rPr>
      </w:pPr>
      <w:r>
        <w:rPr>
          <w:i/>
          <w:iCs/>
        </w:rPr>
        <w:t>Выпускник получит возможность научиться:</w:t>
      </w:r>
    </w:p>
    <w:p w:rsidR="00577AF3" w:rsidRDefault="00577AF3" w:rsidP="00577AF3">
      <w:pPr>
        <w:spacing w:line="235" w:lineRule="exact"/>
        <w:jc w:val="both"/>
        <w:rPr>
          <w:i/>
          <w:iCs/>
        </w:rPr>
      </w:pPr>
      <w:r>
        <w:rPr>
          <w:i/>
          <w:iCs/>
        </w:rPr>
        <w:t xml:space="preserve">4) проводить исследования, связанные </w:t>
      </w:r>
      <w:r>
        <w:t xml:space="preserve">с </w:t>
      </w:r>
      <w:r>
        <w:rPr>
          <w:i/>
          <w:iCs/>
        </w:rPr>
        <w:t xml:space="preserve">изучением свойств функций, в том числе </w:t>
      </w:r>
      <w:r>
        <w:t xml:space="preserve">с </w:t>
      </w:r>
      <w:r>
        <w:rPr>
          <w:i/>
          <w:iCs/>
        </w:rPr>
        <w:t>использованием компьютера; на основе графиков изученных функций строить более слож</w:t>
      </w:r>
      <w:r>
        <w:rPr>
          <w:i/>
          <w:iCs/>
        </w:rPr>
        <w:softHyphen/>
        <w:t xml:space="preserve">ные графики (кусочно-заданные, </w:t>
      </w:r>
      <w:r>
        <w:t xml:space="preserve">с </w:t>
      </w:r>
      <w:r>
        <w:rPr>
          <w:i/>
          <w:iCs/>
        </w:rPr>
        <w:t>«выколотыми» точками и т. п.);</w:t>
      </w:r>
    </w:p>
    <w:p w:rsidR="00577AF3" w:rsidRDefault="00577AF3" w:rsidP="00577AF3">
      <w:pPr>
        <w:spacing w:line="235" w:lineRule="exact"/>
        <w:jc w:val="both"/>
        <w:rPr>
          <w:i/>
          <w:iCs/>
        </w:rPr>
      </w:pPr>
      <w:r>
        <w:rPr>
          <w:i/>
          <w:iCs/>
        </w:rPr>
        <w:t>5) использовать функциональные представления и свой</w:t>
      </w:r>
      <w:r>
        <w:rPr>
          <w:i/>
          <w:iCs/>
        </w:rPr>
        <w:softHyphen/>
        <w:t>ства функций для решения математических задач из раз</w:t>
      </w:r>
      <w:r>
        <w:rPr>
          <w:i/>
          <w:iCs/>
        </w:rPr>
        <w:softHyphen/>
        <w:t>личных разделов курса.</w:t>
      </w:r>
    </w:p>
    <w:p w:rsidR="00577AF3" w:rsidRDefault="00577AF3" w:rsidP="00577AF3">
      <w:pPr>
        <w:spacing w:line="235" w:lineRule="exact"/>
        <w:jc w:val="both"/>
        <w:rPr>
          <w:i/>
          <w:iCs/>
        </w:rPr>
      </w:pPr>
    </w:p>
    <w:p w:rsidR="00577AF3" w:rsidRDefault="00577AF3" w:rsidP="00577AF3">
      <w:pPr>
        <w:tabs>
          <w:tab w:val="left" w:pos="1195"/>
        </w:tabs>
        <w:jc w:val="center"/>
      </w:pPr>
      <w:r>
        <w:t>ЧИСЛОВЫЕ ПОСЛЕДОВАТЕЛЬНОСТИ</w:t>
      </w:r>
    </w:p>
    <w:p w:rsidR="00577AF3" w:rsidRDefault="00577AF3" w:rsidP="00577AF3">
      <w:pPr>
        <w:tabs>
          <w:tab w:val="left" w:pos="355"/>
        </w:tabs>
        <w:jc w:val="both"/>
      </w:pPr>
      <w:r>
        <w:t>Выпускник научится:</w:t>
      </w:r>
    </w:p>
    <w:p w:rsidR="00577AF3" w:rsidRDefault="00577AF3" w:rsidP="00577AF3">
      <w:pPr>
        <w:tabs>
          <w:tab w:val="left" w:pos="355"/>
        </w:tabs>
        <w:jc w:val="both"/>
      </w:pPr>
      <w:r>
        <w:t>1) понимать и использовать язык последовательностей (тер</w:t>
      </w:r>
      <w:r>
        <w:softHyphen/>
        <w:t>мины, символические обозначения);</w:t>
      </w:r>
    </w:p>
    <w:p w:rsidR="00577AF3" w:rsidRDefault="00577AF3" w:rsidP="00577AF3">
      <w:pPr>
        <w:jc w:val="both"/>
      </w:pPr>
      <w:proofErr w:type="gramStart"/>
      <w:r>
        <w:t>2) применять формулы, связанные с арифметической и ге</w:t>
      </w:r>
      <w:r>
        <w:softHyphen/>
        <w:t>ометрической прогрессий, и аппарат, сформированный при из</w:t>
      </w:r>
      <w:r>
        <w:softHyphen/>
        <w:t>учении других разделов курса, к решению задач, в том числе</w:t>
      </w:r>
      <w:r>
        <w:tab/>
        <w:t>с контекстом из реальной жизни.</w:t>
      </w:r>
      <w:proofErr w:type="gramEnd"/>
    </w:p>
    <w:p w:rsidR="00577AF3" w:rsidRDefault="00577AF3" w:rsidP="00577AF3">
      <w:pPr>
        <w:jc w:val="both"/>
        <w:rPr>
          <w:i/>
          <w:iCs/>
        </w:rPr>
      </w:pPr>
      <w:r>
        <w:rPr>
          <w:i/>
          <w:iCs/>
        </w:rPr>
        <w:t>Выпускник получит возможность научиться:</w:t>
      </w:r>
    </w:p>
    <w:p w:rsidR="00577AF3" w:rsidRDefault="00577AF3" w:rsidP="00577AF3">
      <w:pPr>
        <w:jc w:val="both"/>
        <w:rPr>
          <w:i/>
          <w:iCs/>
        </w:rPr>
      </w:pPr>
      <w:r>
        <w:rPr>
          <w:i/>
          <w:iCs/>
        </w:rPr>
        <w:t xml:space="preserve">3) решать комбинированные задачи </w:t>
      </w:r>
      <w:r>
        <w:t xml:space="preserve">с </w:t>
      </w:r>
      <w:r>
        <w:rPr>
          <w:i/>
          <w:iCs/>
        </w:rPr>
        <w:t>применением формул п-</w:t>
      </w:r>
      <w:proofErr w:type="spellStart"/>
      <w:r>
        <w:rPr>
          <w:i/>
          <w:iCs/>
        </w:rPr>
        <w:t>го</w:t>
      </w:r>
      <w:proofErr w:type="spellEnd"/>
      <w:r>
        <w:rPr>
          <w:i/>
          <w:iCs/>
        </w:rPr>
        <w:t xml:space="preserve"> члена и суммы первых </w:t>
      </w:r>
      <w:proofErr w:type="gramStart"/>
      <w:r>
        <w:rPr>
          <w:i/>
          <w:iCs/>
        </w:rPr>
        <w:t>п</w:t>
      </w:r>
      <w:proofErr w:type="gramEnd"/>
      <w:r>
        <w:rPr>
          <w:i/>
          <w:iCs/>
        </w:rPr>
        <w:t xml:space="preserve"> членов арифметической и геометрической прогрессий, применяя при этом аппарат уравнений и неравенств;</w:t>
      </w:r>
    </w:p>
    <w:p w:rsidR="00577AF3" w:rsidRDefault="00577AF3" w:rsidP="00577AF3">
      <w:pPr>
        <w:jc w:val="both"/>
        <w:rPr>
          <w:i/>
          <w:iCs/>
        </w:rPr>
      </w:pPr>
      <w:r>
        <w:rPr>
          <w:i/>
          <w:iCs/>
        </w:rPr>
        <w:t>4) понимать арифметическую и геометрическую про</w:t>
      </w:r>
      <w:r>
        <w:rPr>
          <w:i/>
          <w:iCs/>
        </w:rPr>
        <w:softHyphen/>
        <w:t xml:space="preserve">грессии как функции натурального аргумента; связывать арифметическую прогрессию </w:t>
      </w:r>
      <w:r>
        <w:t xml:space="preserve">с </w:t>
      </w:r>
      <w:r>
        <w:rPr>
          <w:i/>
          <w:iCs/>
        </w:rPr>
        <w:t>линейным ростом, геометри</w:t>
      </w:r>
      <w:r>
        <w:rPr>
          <w:i/>
          <w:iCs/>
        </w:rPr>
        <w:softHyphen/>
        <w:t xml:space="preserve">ческую </w:t>
      </w:r>
      <w:r>
        <w:t xml:space="preserve">- с </w:t>
      </w:r>
      <w:r>
        <w:rPr>
          <w:i/>
          <w:iCs/>
        </w:rPr>
        <w:t>экспоненциальным ростом.</w:t>
      </w:r>
    </w:p>
    <w:p w:rsidR="00577AF3" w:rsidRDefault="00577AF3" w:rsidP="00577AF3">
      <w:pPr>
        <w:jc w:val="center"/>
        <w:rPr>
          <w:iCs/>
        </w:rPr>
      </w:pPr>
    </w:p>
    <w:p w:rsidR="00577AF3" w:rsidRDefault="00577AF3" w:rsidP="00577AF3">
      <w:pPr>
        <w:ind w:left="1545" w:right="1584"/>
        <w:jc w:val="center"/>
        <w:rPr>
          <w:sz w:val="22"/>
          <w:szCs w:val="22"/>
        </w:rPr>
      </w:pPr>
      <w:r>
        <w:rPr>
          <w:sz w:val="22"/>
          <w:szCs w:val="22"/>
        </w:rPr>
        <w:t>ОПИСАТЕЛЬНАЯ СТАТИСТИКА</w:t>
      </w:r>
    </w:p>
    <w:p w:rsidR="00577AF3" w:rsidRDefault="00577AF3" w:rsidP="00577AF3">
      <w:pPr>
        <w:tabs>
          <w:tab w:val="left" w:pos="355"/>
        </w:tabs>
        <w:jc w:val="both"/>
        <w:rPr>
          <w:sz w:val="22"/>
          <w:szCs w:val="22"/>
        </w:rPr>
      </w:pPr>
      <w:r>
        <w:rPr>
          <w:sz w:val="22"/>
          <w:szCs w:val="22"/>
        </w:rPr>
        <w:t>Выпускник научится использовать простейшие способы представления и анализа статистических данных.</w:t>
      </w:r>
    </w:p>
    <w:p w:rsidR="00577AF3" w:rsidRDefault="00577AF3" w:rsidP="00577AF3">
      <w:pPr>
        <w:jc w:val="both"/>
        <w:rPr>
          <w:i/>
          <w:iCs/>
          <w:sz w:val="22"/>
          <w:szCs w:val="22"/>
        </w:rPr>
      </w:pPr>
      <w:r>
        <w:rPr>
          <w:i/>
          <w:iCs/>
          <w:sz w:val="22"/>
          <w:szCs w:val="22"/>
        </w:rPr>
        <w:t>Выпускник получит возможность приобрести первона</w:t>
      </w:r>
      <w:r>
        <w:rPr>
          <w:i/>
          <w:iCs/>
          <w:sz w:val="22"/>
          <w:szCs w:val="22"/>
        </w:rPr>
        <w:softHyphen/>
        <w:t>чальный опыт организации сбора данных при проведении опро</w:t>
      </w:r>
      <w:r>
        <w:rPr>
          <w:i/>
          <w:iCs/>
          <w:sz w:val="22"/>
          <w:szCs w:val="22"/>
        </w:rPr>
        <w:softHyphen/>
        <w:t>са общественного мнения, осуществлять их анализ, пред</w:t>
      </w:r>
      <w:r>
        <w:rPr>
          <w:i/>
          <w:iCs/>
          <w:sz w:val="22"/>
          <w:szCs w:val="22"/>
        </w:rPr>
        <w:softHyphen/>
        <w:t>ставлять результаты опроса в виде таблицы, диаграммы.</w:t>
      </w:r>
    </w:p>
    <w:p w:rsidR="00577AF3" w:rsidRDefault="00577AF3" w:rsidP="00577AF3">
      <w:pPr>
        <w:jc w:val="center"/>
        <w:rPr>
          <w:iCs/>
        </w:rPr>
      </w:pPr>
    </w:p>
    <w:p w:rsidR="00577AF3" w:rsidRDefault="00577AF3" w:rsidP="00577AF3">
      <w:pPr>
        <w:ind w:left="969"/>
        <w:jc w:val="center"/>
        <w:rPr>
          <w:sz w:val="22"/>
          <w:szCs w:val="22"/>
        </w:rPr>
      </w:pPr>
      <w:r>
        <w:rPr>
          <w:sz w:val="22"/>
          <w:szCs w:val="22"/>
        </w:rPr>
        <w:t>СЛУЧАЙНЫЕ СОБЫТИЯ И ВЕРОЯТНОСТЬ</w:t>
      </w:r>
    </w:p>
    <w:p w:rsidR="00577AF3" w:rsidRDefault="00577AF3" w:rsidP="00577AF3">
      <w:pPr>
        <w:ind w:left="969"/>
        <w:jc w:val="center"/>
        <w:rPr>
          <w:sz w:val="22"/>
          <w:szCs w:val="22"/>
        </w:rPr>
      </w:pPr>
    </w:p>
    <w:p w:rsidR="00577AF3" w:rsidRDefault="00577AF3" w:rsidP="00577AF3">
      <w:pPr>
        <w:tabs>
          <w:tab w:val="left" w:pos="355"/>
        </w:tabs>
        <w:jc w:val="both"/>
        <w:rPr>
          <w:sz w:val="22"/>
          <w:szCs w:val="22"/>
        </w:rPr>
      </w:pPr>
      <w:r>
        <w:rPr>
          <w:sz w:val="22"/>
          <w:szCs w:val="22"/>
        </w:rPr>
        <w:t>Выпускник научится находить относительную частоту и ве</w:t>
      </w:r>
      <w:r>
        <w:rPr>
          <w:sz w:val="22"/>
          <w:szCs w:val="22"/>
        </w:rPr>
        <w:softHyphen/>
        <w:t>роятность случайного события.</w:t>
      </w:r>
    </w:p>
    <w:p w:rsidR="00577AF3" w:rsidRDefault="00577AF3" w:rsidP="00577AF3">
      <w:pPr>
        <w:jc w:val="both"/>
        <w:rPr>
          <w:i/>
          <w:iCs/>
          <w:sz w:val="22"/>
          <w:szCs w:val="22"/>
        </w:rPr>
      </w:pPr>
      <w:r>
        <w:rPr>
          <w:i/>
          <w:iCs/>
          <w:sz w:val="22"/>
          <w:szCs w:val="22"/>
        </w:rPr>
        <w:t>Выпускник получит возможность приобрести опыт про</w:t>
      </w:r>
      <w:r>
        <w:rPr>
          <w:i/>
          <w:iCs/>
          <w:sz w:val="22"/>
          <w:szCs w:val="22"/>
        </w:rPr>
        <w:softHyphen/>
        <w:t xml:space="preserve">ведения случайных экспериментов, в том числе, </w:t>
      </w:r>
      <w:r>
        <w:rPr>
          <w:sz w:val="22"/>
          <w:szCs w:val="22"/>
        </w:rPr>
        <w:t xml:space="preserve">с </w:t>
      </w:r>
      <w:r>
        <w:rPr>
          <w:i/>
          <w:iCs/>
          <w:sz w:val="22"/>
          <w:szCs w:val="22"/>
        </w:rPr>
        <w:t>помощью компьютерного моделирования, интерпретации их результа</w:t>
      </w:r>
      <w:r>
        <w:rPr>
          <w:i/>
          <w:iCs/>
          <w:sz w:val="22"/>
          <w:szCs w:val="22"/>
        </w:rPr>
        <w:softHyphen/>
        <w:t>тов.</w:t>
      </w:r>
    </w:p>
    <w:p w:rsidR="00577AF3" w:rsidRDefault="00577AF3" w:rsidP="00577AF3">
      <w:pPr>
        <w:jc w:val="center"/>
        <w:rPr>
          <w:iCs/>
        </w:rPr>
      </w:pPr>
    </w:p>
    <w:p w:rsidR="00577AF3" w:rsidRDefault="00577AF3" w:rsidP="00577AF3">
      <w:pPr>
        <w:ind w:left="2208" w:right="2203"/>
        <w:jc w:val="center"/>
        <w:rPr>
          <w:sz w:val="22"/>
          <w:szCs w:val="22"/>
        </w:rPr>
      </w:pPr>
      <w:r>
        <w:rPr>
          <w:sz w:val="22"/>
          <w:szCs w:val="22"/>
        </w:rPr>
        <w:t>КОМБИНАТОРИКА</w:t>
      </w:r>
    </w:p>
    <w:p w:rsidR="00577AF3" w:rsidRDefault="00577AF3" w:rsidP="00577AF3">
      <w:pPr>
        <w:ind w:left="2208" w:right="2203"/>
        <w:jc w:val="center"/>
        <w:rPr>
          <w:sz w:val="22"/>
          <w:szCs w:val="22"/>
        </w:rPr>
      </w:pPr>
    </w:p>
    <w:p w:rsidR="00577AF3" w:rsidRDefault="00577AF3" w:rsidP="00577AF3">
      <w:pPr>
        <w:tabs>
          <w:tab w:val="left" w:pos="340"/>
        </w:tabs>
        <w:spacing w:before="86" w:line="230" w:lineRule="exact"/>
        <w:jc w:val="both"/>
        <w:rPr>
          <w:sz w:val="22"/>
          <w:szCs w:val="22"/>
        </w:rPr>
      </w:pPr>
      <w:r>
        <w:rPr>
          <w:sz w:val="22"/>
          <w:szCs w:val="22"/>
        </w:rPr>
        <w:t>Выпускник научится решать комбинаторные задачи на на</w:t>
      </w:r>
      <w:r>
        <w:rPr>
          <w:sz w:val="22"/>
          <w:szCs w:val="22"/>
        </w:rPr>
        <w:softHyphen/>
        <w:t>хождение числа объектов или комбинаций.</w:t>
      </w:r>
    </w:p>
    <w:p w:rsidR="00577AF3" w:rsidRDefault="00577AF3" w:rsidP="00577AF3">
      <w:pPr>
        <w:tabs>
          <w:tab w:val="left" w:pos="340"/>
        </w:tabs>
        <w:spacing w:line="230" w:lineRule="exact"/>
        <w:jc w:val="both"/>
        <w:rPr>
          <w:i/>
          <w:iCs/>
          <w:sz w:val="22"/>
          <w:szCs w:val="22"/>
        </w:rPr>
      </w:pPr>
      <w:r>
        <w:rPr>
          <w:i/>
          <w:iCs/>
          <w:sz w:val="22"/>
          <w:szCs w:val="22"/>
        </w:rPr>
        <w:t>Выпускник получит возможность научиться некоторым специальным приёмам решения комбинаторных задач.</w:t>
      </w:r>
    </w:p>
    <w:p w:rsidR="00577AF3" w:rsidRDefault="00577AF3" w:rsidP="00577AF3"/>
    <w:p w:rsidR="00577AF3" w:rsidRDefault="00577AF3" w:rsidP="00577AF3">
      <w:pPr>
        <w:jc w:val="both"/>
      </w:pPr>
    </w:p>
    <w:p w:rsidR="00577AF3" w:rsidRDefault="00577AF3" w:rsidP="00577AF3">
      <w:pPr>
        <w:jc w:val="both"/>
      </w:pPr>
    </w:p>
    <w:p w:rsidR="00577AF3" w:rsidRDefault="00577AF3" w:rsidP="0044364A">
      <w:pPr>
        <w:spacing w:line="312" w:lineRule="exact"/>
        <w:jc w:val="center"/>
        <w:rPr>
          <w:b/>
          <w:bCs/>
          <w:sz w:val="26"/>
          <w:szCs w:val="26"/>
        </w:rPr>
      </w:pPr>
    </w:p>
    <w:p w:rsidR="00577AF3" w:rsidRDefault="00577AF3" w:rsidP="0044364A">
      <w:pPr>
        <w:spacing w:line="312" w:lineRule="exact"/>
        <w:jc w:val="center"/>
        <w:rPr>
          <w:b/>
          <w:bCs/>
          <w:sz w:val="26"/>
          <w:szCs w:val="26"/>
        </w:rPr>
      </w:pPr>
    </w:p>
    <w:p w:rsidR="00577AF3" w:rsidRDefault="00577AF3" w:rsidP="0044364A">
      <w:pPr>
        <w:spacing w:line="312" w:lineRule="exact"/>
        <w:jc w:val="center"/>
        <w:rPr>
          <w:b/>
          <w:bCs/>
          <w:sz w:val="26"/>
          <w:szCs w:val="26"/>
        </w:rPr>
      </w:pPr>
    </w:p>
    <w:p w:rsidR="00FC5CE3" w:rsidRDefault="00FC5CE3" w:rsidP="00AB214D">
      <w:pPr>
        <w:keepNext/>
        <w:keepLines/>
        <w:widowControl w:val="0"/>
        <w:shd w:val="clear" w:color="auto" w:fill="FFFFFF"/>
        <w:ind w:firstLine="709"/>
        <w:jc w:val="center"/>
        <w:rPr>
          <w:b/>
        </w:rPr>
      </w:pPr>
      <w:r w:rsidRPr="002D39EE">
        <w:rPr>
          <w:b/>
        </w:rPr>
        <w:t xml:space="preserve">Тематическое планирование </w:t>
      </w:r>
    </w:p>
    <w:p w:rsidR="00FC5CE3" w:rsidRDefault="00FC5CE3" w:rsidP="00AB214D">
      <w:pPr>
        <w:keepNext/>
        <w:keepLines/>
        <w:widowControl w:val="0"/>
        <w:shd w:val="clear" w:color="auto" w:fill="FFFFFF"/>
        <w:ind w:firstLine="709"/>
        <w:jc w:val="center"/>
        <w:rPr>
          <w:b/>
        </w:rPr>
      </w:pPr>
      <w:r w:rsidRPr="002D39EE">
        <w:rPr>
          <w:b/>
        </w:rPr>
        <w:t xml:space="preserve">и </w:t>
      </w:r>
      <w:r>
        <w:rPr>
          <w:b/>
        </w:rPr>
        <w:t xml:space="preserve">характеристика основных видов деятельности ученика (на уровне учебных действий), </w:t>
      </w:r>
    </w:p>
    <w:p w:rsidR="00FC5CE3" w:rsidRDefault="00FC5CE3" w:rsidP="00AB214D">
      <w:pPr>
        <w:keepNext/>
        <w:keepLines/>
        <w:widowControl w:val="0"/>
        <w:shd w:val="clear" w:color="auto" w:fill="FFFFFF"/>
        <w:ind w:firstLine="709"/>
        <w:jc w:val="center"/>
        <w:rPr>
          <w:b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447"/>
        <w:gridCol w:w="6124"/>
      </w:tblGrid>
      <w:tr w:rsidR="00A1576A" w:rsidRPr="001F0206" w:rsidTr="001F5E2B">
        <w:trPr>
          <w:jc w:val="center"/>
        </w:trPr>
        <w:tc>
          <w:tcPr>
            <w:tcW w:w="3891" w:type="dxa"/>
            <w:shd w:val="clear" w:color="auto" w:fill="auto"/>
          </w:tcPr>
          <w:p w:rsidR="00A1576A" w:rsidRPr="001F0206" w:rsidRDefault="00A1576A" w:rsidP="00A1576A">
            <w:pPr>
              <w:keepNext/>
              <w:keepLines/>
              <w:widowControl w:val="0"/>
              <w:jc w:val="center"/>
              <w:rPr>
                <w:b/>
              </w:rPr>
            </w:pPr>
            <w:r>
              <w:rPr>
                <w:b/>
              </w:rPr>
              <w:t>С</w:t>
            </w:r>
            <w:r w:rsidRPr="001F0206">
              <w:rPr>
                <w:b/>
              </w:rPr>
              <w:t xml:space="preserve">одержание </w:t>
            </w:r>
            <w:r>
              <w:rPr>
                <w:b/>
              </w:rPr>
              <w:t>материала</w:t>
            </w:r>
          </w:p>
        </w:tc>
        <w:tc>
          <w:tcPr>
            <w:tcW w:w="7151" w:type="dxa"/>
            <w:shd w:val="clear" w:color="auto" w:fill="auto"/>
          </w:tcPr>
          <w:p w:rsidR="00A1576A" w:rsidRPr="001F0206" w:rsidRDefault="00A1576A" w:rsidP="001F0206">
            <w:pPr>
              <w:keepNext/>
              <w:keepLines/>
              <w:widowControl w:val="0"/>
              <w:jc w:val="center"/>
              <w:rPr>
                <w:b/>
              </w:rPr>
            </w:pPr>
            <w:r w:rsidRPr="001F0206">
              <w:rPr>
                <w:b/>
              </w:rPr>
              <w:t xml:space="preserve">Характеристика основных видов деятельности ученика </w:t>
            </w:r>
          </w:p>
          <w:p w:rsidR="00A1576A" w:rsidRPr="001F0206" w:rsidRDefault="00A1576A" w:rsidP="001F0206">
            <w:pPr>
              <w:keepNext/>
              <w:keepLines/>
              <w:widowControl w:val="0"/>
              <w:jc w:val="center"/>
              <w:rPr>
                <w:b/>
              </w:rPr>
            </w:pPr>
            <w:r w:rsidRPr="001F0206">
              <w:rPr>
                <w:b/>
              </w:rPr>
              <w:t>(на уровне учебных действий)</w:t>
            </w:r>
          </w:p>
        </w:tc>
      </w:tr>
      <w:tr w:rsidR="00A1576A" w:rsidRPr="001F0206" w:rsidTr="001F5E2B">
        <w:trPr>
          <w:trHeight w:val="459"/>
          <w:jc w:val="center"/>
        </w:trPr>
        <w:tc>
          <w:tcPr>
            <w:tcW w:w="11042" w:type="dxa"/>
            <w:gridSpan w:val="2"/>
            <w:shd w:val="clear" w:color="auto" w:fill="auto"/>
            <w:vAlign w:val="center"/>
          </w:tcPr>
          <w:p w:rsidR="00A1576A" w:rsidRPr="001F0206" w:rsidRDefault="00F71AA2" w:rsidP="001F5E2B">
            <w:pPr>
              <w:keepNext/>
              <w:keepLines/>
              <w:widowControl w:val="0"/>
              <w:jc w:val="center"/>
              <w:rPr>
                <w:b/>
              </w:rPr>
            </w:pPr>
            <w:r>
              <w:rPr>
                <w:b/>
              </w:rPr>
              <w:t>7</w:t>
            </w:r>
            <w:r w:rsidR="00A1576A">
              <w:rPr>
                <w:b/>
              </w:rPr>
              <w:t xml:space="preserve"> класс</w:t>
            </w:r>
          </w:p>
        </w:tc>
      </w:tr>
      <w:tr w:rsidR="008C7B98" w:rsidRPr="001F0206" w:rsidTr="001F5E2B">
        <w:trPr>
          <w:trHeight w:val="477"/>
          <w:jc w:val="center"/>
        </w:trPr>
        <w:tc>
          <w:tcPr>
            <w:tcW w:w="11042" w:type="dxa"/>
            <w:gridSpan w:val="2"/>
            <w:shd w:val="clear" w:color="auto" w:fill="auto"/>
            <w:vAlign w:val="center"/>
          </w:tcPr>
          <w:p w:rsidR="008C7B98" w:rsidRPr="001F0206" w:rsidRDefault="00A1576A" w:rsidP="00F71AA2">
            <w:pPr>
              <w:keepNext/>
              <w:keepLines/>
              <w:widowControl w:val="0"/>
              <w:jc w:val="center"/>
              <w:rPr>
                <w:b/>
              </w:rPr>
            </w:pPr>
            <w:r>
              <w:rPr>
                <w:b/>
              </w:rPr>
              <w:t xml:space="preserve">1. </w:t>
            </w:r>
            <w:r w:rsidR="00F71AA2">
              <w:rPr>
                <w:b/>
              </w:rPr>
              <w:t>Выражения, тождества, уравнения</w:t>
            </w:r>
            <w:r w:rsidR="00B23070">
              <w:rPr>
                <w:b/>
              </w:rPr>
              <w:t xml:space="preserve"> (</w:t>
            </w:r>
            <w:r w:rsidR="00F71AA2">
              <w:rPr>
                <w:b/>
              </w:rPr>
              <w:t>22</w:t>
            </w:r>
            <w:r w:rsidR="00B23070">
              <w:rPr>
                <w:b/>
              </w:rPr>
              <w:t>ч.)</w:t>
            </w:r>
          </w:p>
        </w:tc>
      </w:tr>
      <w:tr w:rsidR="00A1576A" w:rsidRPr="001F0206" w:rsidTr="001F5E2B">
        <w:trPr>
          <w:jc w:val="center"/>
        </w:trPr>
        <w:tc>
          <w:tcPr>
            <w:tcW w:w="3891" w:type="dxa"/>
            <w:shd w:val="clear" w:color="auto" w:fill="auto"/>
          </w:tcPr>
          <w:p w:rsidR="00F71AA2" w:rsidRPr="00F71AA2" w:rsidRDefault="00F71AA2" w:rsidP="00F71AA2">
            <w:pPr>
              <w:keepNext/>
              <w:keepLines/>
              <w:widowControl w:val="0"/>
              <w:jc w:val="both"/>
              <w:rPr>
                <w:sz w:val="22"/>
                <w:szCs w:val="22"/>
              </w:rPr>
            </w:pPr>
            <w:r w:rsidRPr="00F71AA2">
              <w:rPr>
                <w:sz w:val="22"/>
                <w:szCs w:val="22"/>
              </w:rPr>
              <w:t>Выражения</w:t>
            </w:r>
          </w:p>
          <w:p w:rsidR="00F71AA2" w:rsidRDefault="00F71AA2" w:rsidP="00F71AA2">
            <w:pPr>
              <w:keepNext/>
              <w:keepLines/>
              <w:widowControl w:val="0"/>
              <w:jc w:val="both"/>
              <w:rPr>
                <w:sz w:val="22"/>
                <w:szCs w:val="22"/>
              </w:rPr>
            </w:pPr>
            <w:r w:rsidRPr="00F71AA2">
              <w:rPr>
                <w:sz w:val="22"/>
                <w:szCs w:val="22"/>
              </w:rPr>
              <w:t>Преобразование выражений Контрольная работа № 1</w:t>
            </w:r>
          </w:p>
          <w:p w:rsidR="00A1576A" w:rsidRPr="001F0206" w:rsidRDefault="00F71AA2" w:rsidP="00F71AA2">
            <w:pPr>
              <w:keepNext/>
              <w:keepLines/>
              <w:widowControl w:val="0"/>
              <w:jc w:val="both"/>
              <w:rPr>
                <w:sz w:val="22"/>
                <w:szCs w:val="22"/>
              </w:rPr>
            </w:pPr>
            <w:r w:rsidRPr="00F71AA2">
              <w:rPr>
                <w:sz w:val="22"/>
                <w:szCs w:val="22"/>
              </w:rPr>
              <w:t xml:space="preserve"> Уравнения с одной переменной Статистические характеристики Контрольная работа № 2</w:t>
            </w:r>
          </w:p>
        </w:tc>
        <w:tc>
          <w:tcPr>
            <w:tcW w:w="7151" w:type="dxa"/>
            <w:shd w:val="clear" w:color="auto" w:fill="auto"/>
          </w:tcPr>
          <w:p w:rsidR="00F71AA2" w:rsidRPr="00F71AA2" w:rsidRDefault="00F71AA2" w:rsidP="00F71AA2">
            <w:pPr>
              <w:keepNext/>
              <w:keepLines/>
              <w:widowControl w:val="0"/>
              <w:jc w:val="both"/>
              <w:rPr>
                <w:sz w:val="22"/>
                <w:szCs w:val="22"/>
              </w:rPr>
            </w:pPr>
            <w:r w:rsidRPr="00F71AA2">
              <w:rPr>
                <w:sz w:val="22"/>
                <w:szCs w:val="22"/>
              </w:rPr>
              <w:t>Находить значения числовых выражений, а также выражений с переменными при указанных значениях переменных. Использовать знаки &gt;, &lt;, ч</w:t>
            </w:r>
            <w:r>
              <w:rPr>
                <w:sz w:val="22"/>
                <w:szCs w:val="22"/>
              </w:rPr>
              <w:t>и</w:t>
            </w:r>
            <w:r w:rsidRPr="00F71AA2">
              <w:rPr>
                <w:sz w:val="22"/>
                <w:szCs w:val="22"/>
              </w:rPr>
              <w:t xml:space="preserve">тать и составлять двойные неравенства. Выполнять простейшие преобразования выражений: приводить подобные слагаемые, раскрывать скобки в сумме или разности выражений. Решать уравнения вида </w:t>
            </w:r>
            <w:r w:rsidRPr="00F71AA2">
              <w:rPr>
                <w:i/>
                <w:sz w:val="22"/>
                <w:szCs w:val="22"/>
              </w:rPr>
              <w:t>ах = b</w:t>
            </w:r>
            <w:r w:rsidRPr="00F71AA2">
              <w:rPr>
                <w:sz w:val="22"/>
                <w:szCs w:val="22"/>
              </w:rPr>
              <w:t xml:space="preserve"> при различных значениях </w:t>
            </w:r>
            <w:r w:rsidRPr="00F71AA2">
              <w:rPr>
                <w:i/>
                <w:sz w:val="22"/>
                <w:szCs w:val="22"/>
              </w:rPr>
              <w:t>а</w:t>
            </w:r>
            <w:r w:rsidRPr="00F71AA2">
              <w:rPr>
                <w:sz w:val="22"/>
                <w:szCs w:val="22"/>
              </w:rPr>
              <w:t xml:space="preserve"> и </w:t>
            </w:r>
            <w:r w:rsidRPr="00F71AA2">
              <w:rPr>
                <w:i/>
                <w:sz w:val="22"/>
                <w:szCs w:val="22"/>
              </w:rPr>
              <w:t>b</w:t>
            </w:r>
            <w:r w:rsidRPr="00F71AA2">
              <w:rPr>
                <w:sz w:val="22"/>
                <w:szCs w:val="22"/>
              </w:rPr>
              <w:t xml:space="preserve">, а также </w:t>
            </w:r>
            <w:proofErr w:type="gramStart"/>
            <w:r w:rsidRPr="00F71AA2">
              <w:rPr>
                <w:sz w:val="22"/>
                <w:szCs w:val="22"/>
              </w:rPr>
              <w:t>несложные</w:t>
            </w:r>
            <w:proofErr w:type="gramEnd"/>
            <w:r w:rsidRPr="00F71AA2">
              <w:rPr>
                <w:sz w:val="22"/>
                <w:szCs w:val="22"/>
              </w:rPr>
              <w:t xml:space="preserve"> уравнения, сводящиеся к ним.</w:t>
            </w:r>
          </w:p>
          <w:p w:rsidR="00A1576A" w:rsidRPr="001F0206" w:rsidRDefault="00F71AA2" w:rsidP="00F71AA2">
            <w:pPr>
              <w:keepNext/>
              <w:keepLines/>
              <w:widowControl w:val="0"/>
              <w:jc w:val="both"/>
              <w:rPr>
                <w:sz w:val="22"/>
                <w:szCs w:val="22"/>
              </w:rPr>
            </w:pPr>
            <w:r w:rsidRPr="00F71AA2">
              <w:rPr>
                <w:sz w:val="22"/>
                <w:szCs w:val="22"/>
              </w:rPr>
              <w:t>Использовать аппарат уравнений для решения текстовых задач, интерпретировать результат. Использовать простейшие статистические характеристики (среднее арифметическое, размах, мода, медиана) для анализа ряда данных в несложных ситуациях</w:t>
            </w:r>
          </w:p>
        </w:tc>
      </w:tr>
      <w:tr w:rsidR="008C7B98" w:rsidRPr="001F0206" w:rsidTr="001F5E2B">
        <w:trPr>
          <w:trHeight w:val="541"/>
          <w:jc w:val="center"/>
        </w:trPr>
        <w:tc>
          <w:tcPr>
            <w:tcW w:w="11042" w:type="dxa"/>
            <w:gridSpan w:val="2"/>
            <w:shd w:val="clear" w:color="auto" w:fill="auto"/>
            <w:vAlign w:val="center"/>
          </w:tcPr>
          <w:p w:rsidR="008C7B98" w:rsidRPr="001F0206" w:rsidRDefault="008C7B98" w:rsidP="00F71AA2">
            <w:pPr>
              <w:keepNext/>
              <w:keepLines/>
              <w:widowControl w:val="0"/>
              <w:jc w:val="center"/>
              <w:rPr>
                <w:b/>
              </w:rPr>
            </w:pPr>
            <w:r w:rsidRPr="001F0206">
              <w:rPr>
                <w:b/>
              </w:rPr>
              <w:t xml:space="preserve">2. </w:t>
            </w:r>
            <w:r w:rsidR="00F71AA2">
              <w:rPr>
                <w:b/>
              </w:rPr>
              <w:t>Функции</w:t>
            </w:r>
            <w:r w:rsidRPr="001F0206">
              <w:rPr>
                <w:b/>
              </w:rPr>
              <w:t xml:space="preserve"> (</w:t>
            </w:r>
            <w:r w:rsidR="00B23070">
              <w:rPr>
                <w:b/>
              </w:rPr>
              <w:t>1</w:t>
            </w:r>
            <w:r w:rsidR="00F71AA2">
              <w:rPr>
                <w:b/>
              </w:rPr>
              <w:t>1</w:t>
            </w:r>
            <w:r w:rsidRPr="001F0206">
              <w:rPr>
                <w:b/>
              </w:rPr>
              <w:t xml:space="preserve"> ч)</w:t>
            </w:r>
          </w:p>
        </w:tc>
      </w:tr>
      <w:tr w:rsidR="00B23070" w:rsidRPr="001F0206" w:rsidTr="00986CCA">
        <w:trPr>
          <w:trHeight w:val="2508"/>
          <w:jc w:val="center"/>
        </w:trPr>
        <w:tc>
          <w:tcPr>
            <w:tcW w:w="3891" w:type="dxa"/>
            <w:shd w:val="clear" w:color="auto" w:fill="auto"/>
          </w:tcPr>
          <w:p w:rsidR="00F71AA2" w:rsidRDefault="00F71AA2" w:rsidP="00B23070">
            <w:pPr>
              <w:keepNext/>
              <w:keepLines/>
              <w:widowControl w:val="0"/>
              <w:jc w:val="both"/>
              <w:rPr>
                <w:sz w:val="22"/>
                <w:szCs w:val="22"/>
              </w:rPr>
            </w:pPr>
            <w:r w:rsidRPr="00F71AA2">
              <w:rPr>
                <w:sz w:val="22"/>
                <w:szCs w:val="22"/>
              </w:rPr>
              <w:t xml:space="preserve">Функции и их графики </w:t>
            </w:r>
          </w:p>
          <w:p w:rsidR="00F71AA2" w:rsidRDefault="00F71AA2" w:rsidP="00B23070">
            <w:pPr>
              <w:keepNext/>
              <w:keepLines/>
              <w:widowControl w:val="0"/>
              <w:jc w:val="both"/>
              <w:rPr>
                <w:sz w:val="22"/>
                <w:szCs w:val="22"/>
              </w:rPr>
            </w:pPr>
            <w:r w:rsidRPr="00F71AA2">
              <w:rPr>
                <w:sz w:val="22"/>
                <w:szCs w:val="22"/>
              </w:rPr>
              <w:t>Линейная функция</w:t>
            </w:r>
          </w:p>
          <w:p w:rsidR="00B23070" w:rsidRPr="001F0206" w:rsidRDefault="00F71AA2" w:rsidP="00B23070">
            <w:pPr>
              <w:keepNext/>
              <w:keepLines/>
              <w:widowControl w:val="0"/>
              <w:jc w:val="both"/>
              <w:rPr>
                <w:sz w:val="22"/>
                <w:szCs w:val="22"/>
              </w:rPr>
            </w:pPr>
            <w:r w:rsidRPr="00F71AA2">
              <w:rPr>
                <w:sz w:val="22"/>
                <w:szCs w:val="22"/>
              </w:rPr>
              <w:t xml:space="preserve"> Контрольная работа № 3</w:t>
            </w:r>
          </w:p>
        </w:tc>
        <w:tc>
          <w:tcPr>
            <w:tcW w:w="7151" w:type="dxa"/>
            <w:shd w:val="clear" w:color="auto" w:fill="auto"/>
          </w:tcPr>
          <w:p w:rsidR="00B23070" w:rsidRPr="001F0206" w:rsidRDefault="00F71AA2" w:rsidP="00F71AA2">
            <w:pPr>
              <w:keepNext/>
              <w:keepLines/>
              <w:widowControl w:val="0"/>
              <w:jc w:val="both"/>
              <w:rPr>
                <w:sz w:val="22"/>
                <w:szCs w:val="22"/>
              </w:rPr>
            </w:pPr>
            <w:r w:rsidRPr="00F71AA2">
              <w:rPr>
                <w:sz w:val="22"/>
                <w:szCs w:val="22"/>
              </w:rPr>
              <w:t>Вычислять значения функции, заданной формулой, составлять таблицы значений функции. По графику функции находить значение функции по известно</w:t>
            </w:r>
            <w:r w:rsidRPr="00F71AA2">
              <w:rPr>
                <w:sz w:val="22"/>
                <w:szCs w:val="22"/>
              </w:rPr>
              <w:softHyphen/>
              <w:t>му значению аргумента и решать обратную задачу. Строить графики прямой пропорциональности и линейной функции, описывать свойства этих функ</w:t>
            </w:r>
            <w:r w:rsidRPr="00F71AA2">
              <w:rPr>
                <w:sz w:val="22"/>
                <w:szCs w:val="22"/>
              </w:rPr>
              <w:softHyphen/>
              <w:t>ций. Понимать, как влияет знак коэффициента</w:t>
            </w:r>
            <w:r w:rsidRPr="00F71AA2">
              <w:rPr>
                <w:i/>
                <w:iCs/>
                <w:sz w:val="22"/>
                <w:szCs w:val="22"/>
              </w:rPr>
              <w:t xml:space="preserve"> к</w:t>
            </w:r>
            <w:r w:rsidRPr="00F71AA2">
              <w:rPr>
                <w:sz w:val="22"/>
                <w:szCs w:val="22"/>
              </w:rPr>
              <w:t xml:space="preserve"> на расположение в координатной плоскости графика функции</w:t>
            </w:r>
            <w:r w:rsidRPr="00F71AA2">
              <w:rPr>
                <w:i/>
                <w:iCs/>
                <w:sz w:val="22"/>
                <w:szCs w:val="22"/>
              </w:rPr>
              <w:t xml:space="preserve"> у = </w:t>
            </w:r>
            <w:proofErr w:type="spellStart"/>
            <w:r w:rsidRPr="00F71AA2">
              <w:rPr>
                <w:i/>
                <w:iCs/>
                <w:sz w:val="22"/>
                <w:szCs w:val="22"/>
              </w:rPr>
              <w:t>кх</w:t>
            </w:r>
            <w:proofErr w:type="spellEnd"/>
            <w:r w:rsidRPr="00F71AA2">
              <w:rPr>
                <w:i/>
                <w:iCs/>
                <w:sz w:val="22"/>
                <w:szCs w:val="22"/>
              </w:rPr>
              <w:t>,</w:t>
            </w:r>
            <w:r w:rsidRPr="00F71AA2">
              <w:rPr>
                <w:sz w:val="22"/>
                <w:szCs w:val="22"/>
              </w:rPr>
              <w:t xml:space="preserve"> где</w:t>
            </w:r>
            <w:r>
              <w:rPr>
                <w:sz w:val="22"/>
                <w:szCs w:val="22"/>
              </w:rPr>
              <w:t xml:space="preserve">   </w:t>
            </w:r>
            <w:r w:rsidRPr="00F71AA2">
              <w:rPr>
                <w:i/>
                <w:iCs/>
                <w:sz w:val="22"/>
                <w:szCs w:val="22"/>
              </w:rPr>
              <w:t xml:space="preserve"> к</w:t>
            </w:r>
            <w:r w:rsidRPr="00F71AA2"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>≠</w:t>
            </w:r>
            <w:r w:rsidRPr="00F71AA2">
              <w:rPr>
                <w:sz w:val="22"/>
                <w:szCs w:val="22"/>
              </w:rPr>
              <w:t xml:space="preserve"> 0, как зависит от значе</w:t>
            </w:r>
            <w:r w:rsidRPr="00F71AA2">
              <w:rPr>
                <w:sz w:val="22"/>
                <w:szCs w:val="22"/>
              </w:rPr>
              <w:softHyphen/>
              <w:t>ний</w:t>
            </w:r>
            <w:r w:rsidRPr="00F71AA2">
              <w:rPr>
                <w:i/>
                <w:iCs/>
                <w:sz w:val="22"/>
                <w:szCs w:val="22"/>
              </w:rPr>
              <w:t xml:space="preserve"> </w:t>
            </w:r>
            <w:proofErr w:type="gramStart"/>
            <w:r w:rsidRPr="00F71AA2">
              <w:rPr>
                <w:i/>
                <w:iCs/>
                <w:sz w:val="22"/>
                <w:szCs w:val="22"/>
              </w:rPr>
              <w:t>к</w:t>
            </w:r>
            <w:proofErr w:type="gramEnd"/>
            <w:r w:rsidRPr="00F71AA2">
              <w:rPr>
                <w:sz w:val="22"/>
                <w:szCs w:val="22"/>
              </w:rPr>
              <w:t xml:space="preserve"> и </w:t>
            </w:r>
            <w:r>
              <w:rPr>
                <w:sz w:val="22"/>
                <w:szCs w:val="22"/>
              </w:rPr>
              <w:t>b</w:t>
            </w:r>
            <w:r w:rsidRPr="00F71AA2">
              <w:rPr>
                <w:sz w:val="22"/>
                <w:szCs w:val="22"/>
              </w:rPr>
              <w:t xml:space="preserve"> взаимное расположение графиков двух функций вида</w:t>
            </w:r>
            <w:r w:rsidRPr="00F71AA2">
              <w:rPr>
                <w:i/>
                <w:iCs/>
                <w:sz w:val="22"/>
                <w:szCs w:val="22"/>
              </w:rPr>
              <w:t xml:space="preserve"> у=</w:t>
            </w:r>
            <w:r>
              <w:rPr>
                <w:i/>
                <w:iCs/>
                <w:sz w:val="22"/>
                <w:szCs w:val="22"/>
              </w:rPr>
              <w:t xml:space="preserve"> </w:t>
            </w:r>
            <w:proofErr w:type="spellStart"/>
            <w:r w:rsidRPr="00F71AA2">
              <w:rPr>
                <w:i/>
                <w:iCs/>
                <w:sz w:val="22"/>
                <w:szCs w:val="22"/>
              </w:rPr>
              <w:t>кх</w:t>
            </w:r>
            <w:proofErr w:type="spellEnd"/>
            <w:r>
              <w:rPr>
                <w:i/>
                <w:iCs/>
                <w:sz w:val="22"/>
                <w:szCs w:val="22"/>
              </w:rPr>
              <w:t xml:space="preserve"> </w:t>
            </w:r>
            <w:r w:rsidRPr="00F71AA2">
              <w:rPr>
                <w:i/>
                <w:iCs/>
                <w:sz w:val="22"/>
                <w:szCs w:val="22"/>
              </w:rPr>
              <w:t>+</w:t>
            </w:r>
            <w:r w:rsidRPr="00F71AA2"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>b</w:t>
            </w:r>
            <w:r w:rsidRPr="00F71AA2">
              <w:rPr>
                <w:sz w:val="22"/>
                <w:szCs w:val="22"/>
              </w:rPr>
              <w:t>. Интерпретировать графи</w:t>
            </w:r>
            <w:r w:rsidRPr="00F71AA2">
              <w:rPr>
                <w:sz w:val="22"/>
                <w:szCs w:val="22"/>
              </w:rPr>
              <w:softHyphen/>
              <w:t>ки реальных зависимостей, описываемых формула</w:t>
            </w:r>
            <w:r w:rsidRPr="00F71AA2">
              <w:rPr>
                <w:sz w:val="22"/>
                <w:szCs w:val="22"/>
              </w:rPr>
              <w:softHyphen/>
              <w:t>ми вида</w:t>
            </w:r>
            <w:r w:rsidRPr="00F71AA2">
              <w:rPr>
                <w:i/>
                <w:iCs/>
                <w:sz w:val="22"/>
                <w:szCs w:val="22"/>
              </w:rPr>
              <w:t xml:space="preserve"> у=</w:t>
            </w:r>
            <w:proofErr w:type="spellStart"/>
            <w:r w:rsidRPr="00F71AA2">
              <w:rPr>
                <w:i/>
                <w:iCs/>
                <w:sz w:val="22"/>
                <w:szCs w:val="22"/>
              </w:rPr>
              <w:t>кх</w:t>
            </w:r>
            <w:proofErr w:type="spellEnd"/>
            <w:r w:rsidRPr="00F71AA2">
              <w:rPr>
                <w:i/>
                <w:iCs/>
                <w:sz w:val="22"/>
                <w:szCs w:val="22"/>
              </w:rPr>
              <w:t>,</w:t>
            </w:r>
            <w:r w:rsidRPr="00F71AA2">
              <w:rPr>
                <w:sz w:val="22"/>
                <w:szCs w:val="22"/>
              </w:rPr>
              <w:t xml:space="preserve"> где</w:t>
            </w:r>
            <w:r w:rsidRPr="00F71AA2">
              <w:rPr>
                <w:i/>
                <w:iCs/>
                <w:sz w:val="22"/>
                <w:szCs w:val="22"/>
              </w:rPr>
              <w:t xml:space="preserve"> к</w:t>
            </w:r>
            <w:r>
              <w:rPr>
                <w:i/>
                <w:iCs/>
                <w:sz w:val="22"/>
                <w:szCs w:val="22"/>
              </w:rPr>
              <w:t>≠</w:t>
            </w:r>
            <w:r w:rsidRPr="00F71AA2">
              <w:rPr>
                <w:i/>
                <w:iCs/>
                <w:sz w:val="22"/>
                <w:szCs w:val="22"/>
              </w:rPr>
              <w:t>0</w:t>
            </w:r>
            <w:r>
              <w:rPr>
                <w:i/>
                <w:iCs/>
                <w:sz w:val="22"/>
                <w:szCs w:val="22"/>
              </w:rPr>
              <w:t xml:space="preserve"> </w:t>
            </w:r>
            <w:r w:rsidRPr="00F71AA2">
              <w:rPr>
                <w:iCs/>
                <w:sz w:val="22"/>
                <w:szCs w:val="22"/>
              </w:rPr>
              <w:t>и</w:t>
            </w:r>
            <w:r>
              <w:rPr>
                <w:i/>
                <w:iCs/>
                <w:sz w:val="22"/>
                <w:szCs w:val="22"/>
              </w:rPr>
              <w:t xml:space="preserve"> </w:t>
            </w:r>
            <w:r w:rsidRPr="00F71AA2">
              <w:rPr>
                <w:i/>
                <w:iCs/>
                <w:sz w:val="22"/>
                <w:szCs w:val="22"/>
              </w:rPr>
              <w:t>у=</w:t>
            </w:r>
            <w:proofErr w:type="spellStart"/>
            <w:r w:rsidRPr="00F71AA2">
              <w:rPr>
                <w:i/>
                <w:iCs/>
                <w:sz w:val="22"/>
                <w:szCs w:val="22"/>
              </w:rPr>
              <w:t>кх+</w:t>
            </w:r>
            <w:r>
              <w:rPr>
                <w:i/>
                <w:iCs/>
                <w:sz w:val="22"/>
                <w:szCs w:val="22"/>
              </w:rPr>
              <w:t>b</w:t>
            </w:r>
            <w:proofErr w:type="spellEnd"/>
          </w:p>
        </w:tc>
      </w:tr>
      <w:tr w:rsidR="008C7B98" w:rsidRPr="001F0206" w:rsidTr="001F5E2B">
        <w:trPr>
          <w:trHeight w:val="698"/>
          <w:jc w:val="center"/>
        </w:trPr>
        <w:tc>
          <w:tcPr>
            <w:tcW w:w="11042" w:type="dxa"/>
            <w:gridSpan w:val="2"/>
            <w:shd w:val="clear" w:color="auto" w:fill="auto"/>
            <w:vAlign w:val="center"/>
          </w:tcPr>
          <w:p w:rsidR="001F5E2B" w:rsidRPr="001F0206" w:rsidRDefault="008C7B98" w:rsidP="00986CCA">
            <w:pPr>
              <w:keepNext/>
              <w:keepLines/>
              <w:widowControl w:val="0"/>
              <w:jc w:val="center"/>
              <w:rPr>
                <w:b/>
              </w:rPr>
            </w:pPr>
            <w:r w:rsidRPr="001F0206">
              <w:rPr>
                <w:b/>
              </w:rPr>
              <w:t xml:space="preserve">3. </w:t>
            </w:r>
            <w:r w:rsidR="00986CCA">
              <w:rPr>
                <w:b/>
              </w:rPr>
              <w:t>Степень с натуральным показателем</w:t>
            </w:r>
            <w:r w:rsidRPr="001F0206">
              <w:rPr>
                <w:b/>
              </w:rPr>
              <w:t xml:space="preserve"> (</w:t>
            </w:r>
            <w:r w:rsidR="00986CCA">
              <w:rPr>
                <w:b/>
              </w:rPr>
              <w:t xml:space="preserve">11 </w:t>
            </w:r>
            <w:r w:rsidRPr="001F0206">
              <w:rPr>
                <w:b/>
              </w:rPr>
              <w:t>ч)</w:t>
            </w:r>
          </w:p>
        </w:tc>
      </w:tr>
      <w:tr w:rsidR="00B23070" w:rsidRPr="001F0206" w:rsidTr="001F5E2B">
        <w:trPr>
          <w:jc w:val="center"/>
        </w:trPr>
        <w:tc>
          <w:tcPr>
            <w:tcW w:w="3891" w:type="dxa"/>
            <w:shd w:val="clear" w:color="auto" w:fill="auto"/>
          </w:tcPr>
          <w:p w:rsidR="00986CCA" w:rsidRDefault="00986CCA" w:rsidP="00986CCA">
            <w:pPr>
              <w:pStyle w:val="a3"/>
              <w:spacing w:line="216" w:lineRule="exact"/>
              <w:ind w:left="120"/>
              <w:rPr>
                <w:lang w:val="ru-RU"/>
              </w:rPr>
            </w:pPr>
            <w:r>
              <w:t>Степень и её свойства</w:t>
            </w:r>
          </w:p>
          <w:p w:rsidR="00986CCA" w:rsidRDefault="00986CCA" w:rsidP="00986CCA">
            <w:pPr>
              <w:pStyle w:val="a3"/>
              <w:spacing w:line="216" w:lineRule="exact"/>
              <w:ind w:left="120"/>
            </w:pPr>
            <w:r>
              <w:t xml:space="preserve"> Одночлены</w:t>
            </w:r>
          </w:p>
          <w:p w:rsidR="00B23070" w:rsidRPr="001F0206" w:rsidRDefault="00986CCA" w:rsidP="00986CCA">
            <w:pPr>
              <w:keepNext/>
              <w:keepLines/>
              <w:widowControl w:val="0"/>
              <w:jc w:val="both"/>
              <w:rPr>
                <w:sz w:val="22"/>
                <w:szCs w:val="22"/>
              </w:rPr>
            </w:pPr>
            <w:r>
              <w:t>Контрольная работа № 4</w:t>
            </w:r>
          </w:p>
        </w:tc>
        <w:tc>
          <w:tcPr>
            <w:tcW w:w="7151" w:type="dxa"/>
            <w:shd w:val="clear" w:color="auto" w:fill="auto"/>
          </w:tcPr>
          <w:p w:rsidR="00B23070" w:rsidRPr="001F0206" w:rsidRDefault="00986CCA" w:rsidP="00986CCA">
            <w:pPr>
              <w:keepNext/>
              <w:keepLines/>
              <w:widowControl w:val="0"/>
              <w:jc w:val="both"/>
              <w:rPr>
                <w:sz w:val="22"/>
                <w:szCs w:val="22"/>
              </w:rPr>
            </w:pPr>
            <w:r w:rsidRPr="00986CCA">
              <w:rPr>
                <w:sz w:val="22"/>
                <w:szCs w:val="22"/>
              </w:rPr>
              <w:t xml:space="preserve">Вычислять значения выражений вида </w:t>
            </w:r>
            <w:proofErr w:type="spellStart"/>
            <w:r w:rsidRPr="00986CCA">
              <w:rPr>
                <w:i/>
                <w:sz w:val="22"/>
                <w:szCs w:val="22"/>
              </w:rPr>
              <w:t>а</w:t>
            </w:r>
            <w:r w:rsidRPr="00986CCA">
              <w:rPr>
                <w:i/>
                <w:vertAlign w:val="superscript"/>
              </w:rPr>
              <w:t>n</w:t>
            </w:r>
            <w:proofErr w:type="spellEnd"/>
            <w:r w:rsidRPr="00986CCA">
              <w:rPr>
                <w:sz w:val="22"/>
                <w:szCs w:val="22"/>
              </w:rPr>
              <w:t xml:space="preserve">, где </w:t>
            </w:r>
            <w:r w:rsidRPr="00986CCA">
              <w:rPr>
                <w:i/>
                <w:sz w:val="22"/>
                <w:szCs w:val="22"/>
              </w:rPr>
              <w:t>а</w:t>
            </w:r>
            <w:r w:rsidRPr="00986CCA">
              <w:rPr>
                <w:sz w:val="22"/>
                <w:szCs w:val="22"/>
              </w:rPr>
              <w:t xml:space="preserve"> — произвольное число,</w:t>
            </w:r>
            <w:r w:rsidRPr="00986CCA">
              <w:rPr>
                <w:i/>
                <w:iCs/>
                <w:sz w:val="22"/>
                <w:szCs w:val="22"/>
              </w:rPr>
              <w:t xml:space="preserve"> </w:t>
            </w:r>
            <w:proofErr w:type="gramStart"/>
            <w:r w:rsidRPr="00986CCA">
              <w:rPr>
                <w:i/>
                <w:iCs/>
                <w:sz w:val="22"/>
                <w:szCs w:val="22"/>
              </w:rPr>
              <w:t>п</w:t>
            </w:r>
            <w:proofErr w:type="gramEnd"/>
            <w:r w:rsidRPr="00986CCA">
              <w:rPr>
                <w:sz w:val="22"/>
                <w:szCs w:val="22"/>
              </w:rPr>
              <w:t xml:space="preserve"> — натуральное число, устно и письменно, а также с помощью калькулятора. Формулировать, записывать в символической фор</w:t>
            </w:r>
            <w:r w:rsidRPr="00986CCA">
              <w:rPr>
                <w:sz w:val="22"/>
                <w:szCs w:val="22"/>
              </w:rPr>
              <w:softHyphen/>
              <w:t>ме и обосновывать свойства степени с натураль</w:t>
            </w:r>
            <w:r w:rsidRPr="00986CCA">
              <w:rPr>
                <w:sz w:val="22"/>
                <w:szCs w:val="22"/>
              </w:rPr>
              <w:softHyphen/>
              <w:t xml:space="preserve">ным показателем. Применять свойства степени для преобразования выражений. Выполнять умножение одночленов и возведение одночленов в степень. Строить графики функций </w:t>
            </w:r>
            <w:r w:rsidRPr="00986CCA">
              <w:rPr>
                <w:i/>
                <w:sz w:val="22"/>
                <w:szCs w:val="22"/>
              </w:rPr>
              <w:t>у =</w:t>
            </w:r>
            <w:r w:rsidRPr="00986CCA">
              <w:rPr>
                <w:i/>
                <w:iCs/>
                <w:sz w:val="22"/>
                <w:szCs w:val="22"/>
              </w:rPr>
              <w:t xml:space="preserve"> х</w:t>
            </w:r>
            <w:proofErr w:type="gramStart"/>
            <w:r w:rsidRPr="00986CCA">
              <w:rPr>
                <w:i/>
                <w:iCs/>
                <w:sz w:val="22"/>
                <w:szCs w:val="22"/>
                <w:vertAlign w:val="superscript"/>
              </w:rPr>
              <w:t>2</w:t>
            </w:r>
            <w:proofErr w:type="gramEnd"/>
            <w:r w:rsidRPr="00986CCA">
              <w:rPr>
                <w:sz w:val="22"/>
                <w:szCs w:val="22"/>
              </w:rPr>
              <w:t xml:space="preserve"> и</w:t>
            </w:r>
            <w:r w:rsidRPr="00986CCA">
              <w:rPr>
                <w:i/>
                <w:iCs/>
                <w:sz w:val="22"/>
                <w:szCs w:val="22"/>
              </w:rPr>
              <w:t xml:space="preserve"> у</w:t>
            </w:r>
            <w:r w:rsidRPr="00986CCA">
              <w:rPr>
                <w:i/>
                <w:sz w:val="22"/>
                <w:szCs w:val="22"/>
              </w:rPr>
              <w:t xml:space="preserve"> = х</w:t>
            </w:r>
            <w:r w:rsidRPr="00986CCA">
              <w:rPr>
                <w:i/>
                <w:sz w:val="22"/>
                <w:szCs w:val="22"/>
                <w:vertAlign w:val="superscript"/>
              </w:rPr>
              <w:t>3</w:t>
            </w:r>
            <w:r w:rsidRPr="00986CCA">
              <w:rPr>
                <w:sz w:val="22"/>
                <w:szCs w:val="22"/>
              </w:rPr>
              <w:t xml:space="preserve">. Решать графически уравнения </w:t>
            </w:r>
            <w:r w:rsidRPr="00986CCA">
              <w:rPr>
                <w:i/>
                <w:sz w:val="22"/>
                <w:szCs w:val="22"/>
              </w:rPr>
              <w:t>х</w:t>
            </w:r>
            <w:proofErr w:type="gramStart"/>
            <w:r w:rsidRPr="00986CCA">
              <w:rPr>
                <w:i/>
                <w:sz w:val="22"/>
                <w:szCs w:val="22"/>
                <w:vertAlign w:val="superscript"/>
              </w:rPr>
              <w:t>2</w:t>
            </w:r>
            <w:proofErr w:type="gramEnd"/>
            <w:r w:rsidRPr="00986CCA">
              <w:rPr>
                <w:i/>
                <w:sz w:val="22"/>
                <w:szCs w:val="22"/>
              </w:rPr>
              <w:t xml:space="preserve"> =</w:t>
            </w:r>
            <w:r w:rsidRPr="00986CCA">
              <w:rPr>
                <w:i/>
                <w:iCs/>
                <w:sz w:val="22"/>
                <w:szCs w:val="22"/>
              </w:rPr>
              <w:t xml:space="preserve"> </w:t>
            </w:r>
            <w:proofErr w:type="spellStart"/>
            <w:r w:rsidRPr="00986CCA">
              <w:rPr>
                <w:i/>
                <w:iCs/>
                <w:sz w:val="22"/>
                <w:szCs w:val="22"/>
              </w:rPr>
              <w:t>кх</w:t>
            </w:r>
            <w:proofErr w:type="spellEnd"/>
            <w:r w:rsidRPr="00986CCA">
              <w:rPr>
                <w:i/>
                <w:iCs/>
                <w:sz w:val="22"/>
                <w:szCs w:val="22"/>
              </w:rPr>
              <w:t xml:space="preserve"> +</w:t>
            </w:r>
            <w:r w:rsidRPr="00986CCA">
              <w:rPr>
                <w:i/>
                <w:sz w:val="22"/>
                <w:szCs w:val="22"/>
              </w:rPr>
              <w:t xml:space="preserve"> </w:t>
            </w:r>
            <w:r>
              <w:rPr>
                <w:i/>
                <w:sz w:val="22"/>
                <w:szCs w:val="22"/>
              </w:rPr>
              <w:t>b</w:t>
            </w:r>
            <w:r w:rsidRPr="00986CCA">
              <w:rPr>
                <w:i/>
                <w:sz w:val="22"/>
                <w:szCs w:val="22"/>
              </w:rPr>
              <w:t>, х</w:t>
            </w:r>
            <w:r w:rsidRPr="00986CCA">
              <w:rPr>
                <w:i/>
                <w:sz w:val="22"/>
                <w:szCs w:val="22"/>
                <w:vertAlign w:val="superscript"/>
              </w:rPr>
              <w:t>3</w:t>
            </w:r>
            <w:r w:rsidRPr="00986CCA">
              <w:rPr>
                <w:i/>
                <w:sz w:val="22"/>
                <w:szCs w:val="22"/>
              </w:rPr>
              <w:t xml:space="preserve"> =</w:t>
            </w:r>
            <w:r w:rsidRPr="00986CCA">
              <w:rPr>
                <w:i/>
                <w:iCs/>
                <w:sz w:val="22"/>
                <w:szCs w:val="22"/>
              </w:rPr>
              <w:t xml:space="preserve"> </w:t>
            </w:r>
            <w:proofErr w:type="spellStart"/>
            <w:r w:rsidRPr="00986CCA">
              <w:rPr>
                <w:i/>
                <w:iCs/>
                <w:sz w:val="22"/>
                <w:szCs w:val="22"/>
              </w:rPr>
              <w:t>кх</w:t>
            </w:r>
            <w:proofErr w:type="spellEnd"/>
            <w:r w:rsidRPr="00986CCA">
              <w:rPr>
                <w:i/>
                <w:iCs/>
                <w:sz w:val="22"/>
                <w:szCs w:val="22"/>
              </w:rPr>
              <w:t xml:space="preserve"> +</w:t>
            </w:r>
            <w:r w:rsidRPr="00986CCA"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>b</w:t>
            </w:r>
            <w:r w:rsidRPr="00986CCA">
              <w:rPr>
                <w:sz w:val="22"/>
                <w:szCs w:val="22"/>
              </w:rPr>
              <w:t xml:space="preserve">, где </w:t>
            </w:r>
            <w:r w:rsidRPr="00986CCA">
              <w:rPr>
                <w:i/>
                <w:iCs/>
                <w:sz w:val="22"/>
                <w:szCs w:val="22"/>
              </w:rPr>
              <w:t>к</w:t>
            </w:r>
            <w:r w:rsidRPr="00986CCA">
              <w:rPr>
                <w:sz w:val="22"/>
                <w:szCs w:val="22"/>
              </w:rPr>
              <w:t xml:space="preserve"> и</w:t>
            </w:r>
            <w:r w:rsidRPr="00986CCA">
              <w:rPr>
                <w:i/>
                <w:iCs/>
                <w:sz w:val="22"/>
                <w:szCs w:val="22"/>
              </w:rPr>
              <w:t xml:space="preserve"> </w:t>
            </w:r>
            <w:r>
              <w:rPr>
                <w:i/>
                <w:iCs/>
                <w:sz w:val="22"/>
                <w:szCs w:val="22"/>
              </w:rPr>
              <w:t>b</w:t>
            </w:r>
            <w:r w:rsidRPr="00986CCA">
              <w:rPr>
                <w:i/>
                <w:iCs/>
                <w:sz w:val="22"/>
                <w:szCs w:val="22"/>
              </w:rPr>
              <w:t xml:space="preserve"> —</w:t>
            </w:r>
            <w:r w:rsidRPr="00986CCA">
              <w:rPr>
                <w:sz w:val="22"/>
                <w:szCs w:val="22"/>
              </w:rPr>
              <w:t xml:space="preserve"> некоторые числа</w:t>
            </w:r>
          </w:p>
        </w:tc>
      </w:tr>
      <w:tr w:rsidR="008C7B98" w:rsidRPr="001F0206" w:rsidTr="001F5E2B">
        <w:trPr>
          <w:trHeight w:val="607"/>
          <w:jc w:val="center"/>
        </w:trPr>
        <w:tc>
          <w:tcPr>
            <w:tcW w:w="11042" w:type="dxa"/>
            <w:gridSpan w:val="2"/>
            <w:shd w:val="clear" w:color="auto" w:fill="auto"/>
            <w:vAlign w:val="center"/>
          </w:tcPr>
          <w:p w:rsidR="001F5E2B" w:rsidRPr="001F0206" w:rsidRDefault="008C7B98" w:rsidP="00986CCA">
            <w:pPr>
              <w:keepNext/>
              <w:keepLines/>
              <w:widowControl w:val="0"/>
              <w:jc w:val="center"/>
              <w:rPr>
                <w:b/>
              </w:rPr>
            </w:pPr>
            <w:r w:rsidRPr="001F0206">
              <w:rPr>
                <w:b/>
              </w:rPr>
              <w:lastRenderedPageBreak/>
              <w:t xml:space="preserve">4. </w:t>
            </w:r>
            <w:r w:rsidR="00986CCA">
              <w:rPr>
                <w:b/>
              </w:rPr>
              <w:t>Многочлены</w:t>
            </w:r>
            <w:r w:rsidRPr="001F0206">
              <w:rPr>
                <w:b/>
              </w:rPr>
              <w:t xml:space="preserve"> (1</w:t>
            </w:r>
            <w:r w:rsidR="00986CCA">
              <w:rPr>
                <w:b/>
              </w:rPr>
              <w:t>7</w:t>
            </w:r>
            <w:r w:rsidRPr="001F0206">
              <w:rPr>
                <w:b/>
              </w:rPr>
              <w:t xml:space="preserve"> ч)</w:t>
            </w:r>
          </w:p>
        </w:tc>
      </w:tr>
      <w:tr w:rsidR="00B23070" w:rsidRPr="001F0206" w:rsidTr="001F5E2B">
        <w:trPr>
          <w:jc w:val="center"/>
        </w:trPr>
        <w:tc>
          <w:tcPr>
            <w:tcW w:w="3891" w:type="dxa"/>
            <w:shd w:val="clear" w:color="auto" w:fill="auto"/>
          </w:tcPr>
          <w:p w:rsidR="00986CCA" w:rsidRPr="00986CCA" w:rsidRDefault="00986CCA" w:rsidP="00986CCA">
            <w:pPr>
              <w:keepNext/>
              <w:keepLines/>
              <w:widowControl w:val="0"/>
              <w:jc w:val="both"/>
              <w:rPr>
                <w:sz w:val="22"/>
                <w:szCs w:val="22"/>
              </w:rPr>
            </w:pPr>
            <w:r w:rsidRPr="00986CCA">
              <w:rPr>
                <w:sz w:val="22"/>
                <w:szCs w:val="22"/>
              </w:rPr>
              <w:t>Сумма и разность многочленов Произведение одночлена и много</w:t>
            </w:r>
            <w:r w:rsidRPr="00986CCA">
              <w:rPr>
                <w:sz w:val="22"/>
                <w:szCs w:val="22"/>
              </w:rPr>
              <w:softHyphen/>
              <w:t>члена</w:t>
            </w:r>
          </w:p>
          <w:p w:rsidR="00B23070" w:rsidRPr="001F0206" w:rsidRDefault="00986CCA" w:rsidP="00986CCA">
            <w:pPr>
              <w:keepNext/>
              <w:keepLines/>
              <w:widowControl w:val="0"/>
              <w:jc w:val="both"/>
              <w:rPr>
                <w:sz w:val="22"/>
                <w:szCs w:val="22"/>
              </w:rPr>
            </w:pPr>
            <w:r w:rsidRPr="00986CCA">
              <w:rPr>
                <w:sz w:val="22"/>
                <w:szCs w:val="22"/>
              </w:rPr>
              <w:t>Контрольная работа № 5 Произведение многочленов Контрольная работа № 6</w:t>
            </w:r>
          </w:p>
        </w:tc>
        <w:tc>
          <w:tcPr>
            <w:tcW w:w="7151" w:type="dxa"/>
            <w:shd w:val="clear" w:color="auto" w:fill="auto"/>
          </w:tcPr>
          <w:p w:rsidR="00B23070" w:rsidRPr="001F0206" w:rsidRDefault="00986CCA" w:rsidP="00B23070">
            <w:pPr>
              <w:keepNext/>
              <w:keepLines/>
              <w:widowControl w:val="0"/>
              <w:jc w:val="both"/>
              <w:rPr>
                <w:sz w:val="22"/>
                <w:szCs w:val="22"/>
              </w:rPr>
            </w:pPr>
            <w:r w:rsidRPr="00986CCA">
              <w:rPr>
                <w:sz w:val="22"/>
                <w:szCs w:val="22"/>
              </w:rPr>
              <w:t>Записывать многочлен в стандартном виде, опре</w:t>
            </w:r>
            <w:r w:rsidRPr="00986CCA">
              <w:rPr>
                <w:sz w:val="22"/>
                <w:szCs w:val="22"/>
              </w:rPr>
              <w:softHyphen/>
              <w:t>делять степень многочлена. Выполнять сложение и вычитание многочленов, умножение одночлена на многочлен и многочлена на многочлен. Вы</w:t>
            </w:r>
            <w:r w:rsidRPr="00986CCA">
              <w:rPr>
                <w:sz w:val="22"/>
                <w:szCs w:val="22"/>
              </w:rPr>
              <w:softHyphen/>
              <w:t>полнять разложение многочленов на множители, используя вынесение множителя за скобки и спо</w:t>
            </w:r>
            <w:r w:rsidRPr="00986CCA">
              <w:rPr>
                <w:sz w:val="22"/>
                <w:szCs w:val="22"/>
              </w:rPr>
              <w:softHyphen/>
              <w:t>соб группировки. Применять действия с много</w:t>
            </w:r>
            <w:r w:rsidRPr="00986CCA">
              <w:rPr>
                <w:sz w:val="22"/>
                <w:szCs w:val="22"/>
              </w:rPr>
              <w:softHyphen/>
              <w:t>членами при решении разнообразных задач, в част</w:t>
            </w:r>
            <w:r w:rsidRPr="00986CCA">
              <w:rPr>
                <w:sz w:val="22"/>
                <w:szCs w:val="22"/>
              </w:rPr>
              <w:softHyphen/>
              <w:t>ности при решении текстовых задач с помощью уравнений</w:t>
            </w:r>
          </w:p>
        </w:tc>
      </w:tr>
      <w:tr w:rsidR="00986CCA" w:rsidRPr="001F0206" w:rsidTr="00986CCA">
        <w:trPr>
          <w:jc w:val="center"/>
        </w:trPr>
        <w:tc>
          <w:tcPr>
            <w:tcW w:w="11042" w:type="dxa"/>
            <w:gridSpan w:val="2"/>
            <w:shd w:val="clear" w:color="auto" w:fill="auto"/>
            <w:vAlign w:val="center"/>
          </w:tcPr>
          <w:p w:rsidR="00986CCA" w:rsidRPr="00986CCA" w:rsidRDefault="00986CCA" w:rsidP="00986CCA">
            <w:pPr>
              <w:keepNext/>
              <w:keepLines/>
              <w:widowControl w:val="0"/>
              <w:jc w:val="center"/>
              <w:rPr>
                <w:b/>
              </w:rPr>
            </w:pPr>
            <w:r>
              <w:rPr>
                <w:b/>
              </w:rPr>
              <w:t>5. Формулы сокращенного умножения</w:t>
            </w:r>
          </w:p>
        </w:tc>
      </w:tr>
      <w:tr w:rsidR="00986CCA" w:rsidRPr="001F0206" w:rsidTr="001F5E2B">
        <w:trPr>
          <w:jc w:val="center"/>
        </w:trPr>
        <w:tc>
          <w:tcPr>
            <w:tcW w:w="3891" w:type="dxa"/>
            <w:shd w:val="clear" w:color="auto" w:fill="auto"/>
          </w:tcPr>
          <w:p w:rsidR="00986CCA" w:rsidRDefault="00986CCA" w:rsidP="00986CCA">
            <w:pPr>
              <w:keepNext/>
              <w:keepLines/>
              <w:widowControl w:val="0"/>
              <w:jc w:val="both"/>
              <w:rPr>
                <w:sz w:val="22"/>
                <w:szCs w:val="22"/>
              </w:rPr>
            </w:pPr>
            <w:r w:rsidRPr="00986CCA">
              <w:rPr>
                <w:sz w:val="22"/>
                <w:szCs w:val="22"/>
              </w:rPr>
              <w:t xml:space="preserve">Квадрат суммы и квадрат разности Разность квадратов. </w:t>
            </w:r>
          </w:p>
          <w:p w:rsidR="00986CCA" w:rsidRPr="00986CCA" w:rsidRDefault="00986CCA" w:rsidP="00986CCA">
            <w:pPr>
              <w:keepNext/>
              <w:keepLines/>
              <w:widowControl w:val="0"/>
              <w:jc w:val="both"/>
              <w:rPr>
                <w:sz w:val="22"/>
                <w:szCs w:val="22"/>
              </w:rPr>
            </w:pPr>
            <w:r w:rsidRPr="00986CCA">
              <w:rPr>
                <w:sz w:val="22"/>
                <w:szCs w:val="22"/>
              </w:rPr>
              <w:t>Сумма и раз</w:t>
            </w:r>
            <w:r w:rsidRPr="00986CCA">
              <w:rPr>
                <w:sz w:val="22"/>
                <w:szCs w:val="22"/>
              </w:rPr>
              <w:softHyphen/>
              <w:t>ность кубов</w:t>
            </w:r>
          </w:p>
          <w:p w:rsidR="00986CCA" w:rsidRPr="00986CCA" w:rsidRDefault="00986CCA" w:rsidP="00986CCA">
            <w:pPr>
              <w:keepNext/>
              <w:keepLines/>
              <w:widowControl w:val="0"/>
              <w:jc w:val="both"/>
              <w:rPr>
                <w:sz w:val="22"/>
                <w:szCs w:val="22"/>
              </w:rPr>
            </w:pPr>
            <w:r w:rsidRPr="00986CCA">
              <w:rPr>
                <w:sz w:val="22"/>
                <w:szCs w:val="22"/>
              </w:rPr>
              <w:t>Контрольная работа № 7 Преобразование целых выражений Контрольная работа № 8</w:t>
            </w:r>
          </w:p>
        </w:tc>
        <w:tc>
          <w:tcPr>
            <w:tcW w:w="7151" w:type="dxa"/>
            <w:shd w:val="clear" w:color="auto" w:fill="auto"/>
          </w:tcPr>
          <w:p w:rsidR="00986CCA" w:rsidRPr="00986CCA" w:rsidRDefault="00986CCA" w:rsidP="00B23070">
            <w:pPr>
              <w:keepNext/>
              <w:keepLines/>
              <w:widowControl w:val="0"/>
              <w:jc w:val="both"/>
              <w:rPr>
                <w:sz w:val="22"/>
                <w:szCs w:val="22"/>
              </w:rPr>
            </w:pPr>
            <w:r w:rsidRPr="00986CCA">
              <w:rPr>
                <w:sz w:val="22"/>
                <w:szCs w:val="22"/>
              </w:rPr>
              <w:t>Доказывать справедливость формул сокращённого умножения, применять их в преобразованиях целых выражений в многочлены, а также для разложения многочленов на множители. Использовать различ</w:t>
            </w:r>
            <w:r w:rsidRPr="00986CCA">
              <w:rPr>
                <w:sz w:val="22"/>
                <w:szCs w:val="22"/>
              </w:rPr>
              <w:softHyphen/>
              <w:t>ные преобразования целых выражений при реше</w:t>
            </w:r>
            <w:r w:rsidRPr="00986CCA">
              <w:rPr>
                <w:sz w:val="22"/>
                <w:szCs w:val="22"/>
              </w:rPr>
              <w:softHyphen/>
              <w:t>нии уравнений, доказательстве тождеств, в зада</w:t>
            </w:r>
            <w:r w:rsidRPr="00986CCA">
              <w:rPr>
                <w:sz w:val="22"/>
                <w:szCs w:val="22"/>
              </w:rPr>
              <w:softHyphen/>
              <w:t>чах на делимость, в вычислении значений некоторых выражений с помощью калькулятора</w:t>
            </w:r>
          </w:p>
        </w:tc>
      </w:tr>
      <w:tr w:rsidR="00986CCA" w:rsidRPr="001F0206" w:rsidTr="004C450E">
        <w:trPr>
          <w:jc w:val="center"/>
        </w:trPr>
        <w:tc>
          <w:tcPr>
            <w:tcW w:w="11042" w:type="dxa"/>
            <w:gridSpan w:val="2"/>
            <w:shd w:val="clear" w:color="auto" w:fill="auto"/>
          </w:tcPr>
          <w:p w:rsidR="00986CCA" w:rsidRPr="00986CCA" w:rsidRDefault="00986CCA" w:rsidP="00986CCA">
            <w:pPr>
              <w:keepNext/>
              <w:keepLines/>
              <w:widowControl w:val="0"/>
              <w:jc w:val="center"/>
              <w:rPr>
                <w:b/>
              </w:rPr>
            </w:pPr>
            <w:r>
              <w:rPr>
                <w:b/>
              </w:rPr>
              <w:t>6. Системы линейных уравнений (16)</w:t>
            </w:r>
          </w:p>
        </w:tc>
      </w:tr>
      <w:tr w:rsidR="00986CCA" w:rsidRPr="001F0206" w:rsidTr="001F5E2B">
        <w:trPr>
          <w:jc w:val="center"/>
        </w:trPr>
        <w:tc>
          <w:tcPr>
            <w:tcW w:w="3891" w:type="dxa"/>
            <w:shd w:val="clear" w:color="auto" w:fill="auto"/>
          </w:tcPr>
          <w:p w:rsidR="00986CCA" w:rsidRPr="00986CCA" w:rsidRDefault="00986CCA" w:rsidP="00986CCA">
            <w:pPr>
              <w:keepNext/>
              <w:keepLines/>
              <w:widowControl w:val="0"/>
              <w:jc w:val="both"/>
              <w:rPr>
                <w:sz w:val="22"/>
                <w:szCs w:val="22"/>
              </w:rPr>
            </w:pPr>
            <w:r w:rsidRPr="00986CCA">
              <w:rPr>
                <w:sz w:val="22"/>
                <w:szCs w:val="22"/>
              </w:rPr>
              <w:t>Линейные уравнения с двумя переменными и их системы</w:t>
            </w:r>
          </w:p>
          <w:p w:rsidR="00986CCA" w:rsidRPr="00986CCA" w:rsidRDefault="00986CCA" w:rsidP="00986CCA">
            <w:pPr>
              <w:keepNext/>
              <w:keepLines/>
              <w:widowControl w:val="0"/>
              <w:jc w:val="both"/>
              <w:rPr>
                <w:sz w:val="22"/>
                <w:szCs w:val="22"/>
              </w:rPr>
            </w:pPr>
            <w:r w:rsidRPr="00986CCA">
              <w:rPr>
                <w:sz w:val="22"/>
                <w:szCs w:val="22"/>
              </w:rPr>
              <w:t>Решение систем линейных уравнений Контрольная работа № 9</w:t>
            </w:r>
          </w:p>
        </w:tc>
        <w:tc>
          <w:tcPr>
            <w:tcW w:w="7151" w:type="dxa"/>
            <w:shd w:val="clear" w:color="auto" w:fill="auto"/>
          </w:tcPr>
          <w:p w:rsidR="00986CCA" w:rsidRPr="00986CCA" w:rsidRDefault="00986CCA" w:rsidP="00986CCA">
            <w:pPr>
              <w:keepNext/>
              <w:keepLines/>
              <w:widowControl w:val="0"/>
              <w:jc w:val="both"/>
              <w:rPr>
                <w:sz w:val="22"/>
                <w:szCs w:val="22"/>
              </w:rPr>
            </w:pPr>
            <w:r w:rsidRPr="00986CCA">
              <w:rPr>
                <w:sz w:val="22"/>
                <w:szCs w:val="22"/>
              </w:rPr>
              <w:t>Определять, является ли пара чисел решением данного уравнения с двумя переменными. Находить путём перебора целые решения линейного уравнения</w:t>
            </w:r>
          </w:p>
          <w:p w:rsidR="00986CCA" w:rsidRPr="00986CCA" w:rsidRDefault="00986CCA" w:rsidP="00986CCA">
            <w:pPr>
              <w:keepNext/>
              <w:keepLines/>
              <w:widowControl w:val="0"/>
              <w:jc w:val="both"/>
              <w:rPr>
                <w:sz w:val="22"/>
                <w:szCs w:val="22"/>
              </w:rPr>
            </w:pPr>
            <w:r w:rsidRPr="00986CCA">
              <w:rPr>
                <w:sz w:val="22"/>
                <w:szCs w:val="22"/>
              </w:rPr>
              <w:t xml:space="preserve">с двумя переменными. Строить график уравнения </w:t>
            </w:r>
            <w:r w:rsidRPr="00986CCA">
              <w:rPr>
                <w:i/>
                <w:sz w:val="22"/>
                <w:szCs w:val="22"/>
              </w:rPr>
              <w:t xml:space="preserve">ах + </w:t>
            </w:r>
            <w:proofErr w:type="spellStart"/>
            <w:r w:rsidRPr="00986CCA">
              <w:rPr>
                <w:i/>
                <w:sz w:val="22"/>
                <w:szCs w:val="22"/>
              </w:rPr>
              <w:t>bу</w:t>
            </w:r>
            <w:proofErr w:type="spellEnd"/>
            <w:r w:rsidRPr="00986CCA">
              <w:rPr>
                <w:i/>
                <w:sz w:val="22"/>
                <w:szCs w:val="22"/>
              </w:rPr>
              <w:t xml:space="preserve"> = с</w:t>
            </w:r>
            <w:r w:rsidRPr="00986CCA">
              <w:rPr>
                <w:sz w:val="22"/>
                <w:szCs w:val="22"/>
              </w:rPr>
              <w:t xml:space="preserve">, </w:t>
            </w:r>
            <w:proofErr w:type="gramStart"/>
            <w:r w:rsidRPr="00986CCA">
              <w:rPr>
                <w:sz w:val="22"/>
                <w:szCs w:val="22"/>
              </w:rPr>
              <w:t>где</w:t>
            </w:r>
            <w:proofErr w:type="gramEnd"/>
            <w:r w:rsidRPr="00986CCA">
              <w:rPr>
                <w:sz w:val="22"/>
                <w:szCs w:val="22"/>
              </w:rPr>
              <w:t xml:space="preserve"> </w:t>
            </w:r>
            <w:r w:rsidRPr="00986CCA">
              <w:rPr>
                <w:i/>
                <w:sz w:val="22"/>
                <w:szCs w:val="22"/>
              </w:rPr>
              <w:t>а ≠ 0</w:t>
            </w:r>
            <w:r w:rsidRPr="00986CCA">
              <w:rPr>
                <w:sz w:val="22"/>
                <w:szCs w:val="22"/>
              </w:rPr>
              <w:t xml:space="preserve"> или </w:t>
            </w:r>
            <w:r w:rsidRPr="00986CCA">
              <w:rPr>
                <w:i/>
                <w:sz w:val="22"/>
                <w:szCs w:val="22"/>
              </w:rPr>
              <w:t>b</w:t>
            </w:r>
            <w:r>
              <w:rPr>
                <w:i/>
                <w:sz w:val="22"/>
                <w:szCs w:val="22"/>
              </w:rPr>
              <w:t xml:space="preserve"> </w:t>
            </w:r>
            <w:r w:rsidRPr="00986CCA">
              <w:rPr>
                <w:i/>
                <w:sz w:val="22"/>
                <w:szCs w:val="22"/>
              </w:rPr>
              <w:t>≠ 0</w:t>
            </w:r>
            <w:r w:rsidRPr="00986CCA">
              <w:rPr>
                <w:sz w:val="22"/>
                <w:szCs w:val="22"/>
              </w:rPr>
              <w:t>. Решать графическим</w:t>
            </w:r>
          </w:p>
          <w:p w:rsidR="00986CCA" w:rsidRPr="00986CCA" w:rsidRDefault="00986CCA" w:rsidP="00986CCA">
            <w:pPr>
              <w:keepNext/>
              <w:keepLines/>
              <w:widowControl w:val="0"/>
              <w:jc w:val="both"/>
              <w:rPr>
                <w:sz w:val="22"/>
                <w:szCs w:val="22"/>
              </w:rPr>
            </w:pPr>
            <w:r w:rsidRPr="00986CCA">
              <w:rPr>
                <w:sz w:val="22"/>
                <w:szCs w:val="22"/>
              </w:rPr>
              <w:t>способом системы линейных уравнений с двумя переменными. Применять способ подстановки и способ сложения при решении систем линейных уравнений с двумя переменными. Решать текстовые задачи, используя в качестве алгебраической модели систему уравнений. Интерпретировать результат, полученный при решении системы</w:t>
            </w:r>
          </w:p>
        </w:tc>
      </w:tr>
      <w:tr w:rsidR="00B23070" w:rsidRPr="001F0206" w:rsidTr="002C6AA9">
        <w:trPr>
          <w:trHeight w:val="457"/>
          <w:jc w:val="center"/>
        </w:trPr>
        <w:tc>
          <w:tcPr>
            <w:tcW w:w="11042" w:type="dxa"/>
            <w:gridSpan w:val="2"/>
            <w:shd w:val="clear" w:color="auto" w:fill="auto"/>
            <w:vAlign w:val="center"/>
          </w:tcPr>
          <w:p w:rsidR="001F5E2B" w:rsidRPr="00B23070" w:rsidRDefault="00B23070" w:rsidP="002C6AA9">
            <w:pPr>
              <w:keepNext/>
              <w:keepLines/>
              <w:widowControl w:val="0"/>
              <w:jc w:val="center"/>
              <w:rPr>
                <w:b/>
              </w:rPr>
            </w:pPr>
            <w:r w:rsidRPr="00B23070">
              <w:rPr>
                <w:b/>
              </w:rPr>
              <w:t>Повторение</w:t>
            </w:r>
            <w:r>
              <w:rPr>
                <w:b/>
              </w:rPr>
              <w:t xml:space="preserve"> (</w:t>
            </w:r>
            <w:r w:rsidR="002C6AA9">
              <w:rPr>
                <w:b/>
              </w:rPr>
              <w:t>6</w:t>
            </w:r>
            <w:r>
              <w:rPr>
                <w:b/>
              </w:rPr>
              <w:t xml:space="preserve"> ч)</w:t>
            </w:r>
          </w:p>
        </w:tc>
      </w:tr>
      <w:tr w:rsidR="002C6AA9" w:rsidRPr="001F0206" w:rsidTr="002C6AA9">
        <w:trPr>
          <w:trHeight w:val="365"/>
          <w:jc w:val="center"/>
        </w:trPr>
        <w:tc>
          <w:tcPr>
            <w:tcW w:w="11042" w:type="dxa"/>
            <w:gridSpan w:val="2"/>
            <w:shd w:val="clear" w:color="auto" w:fill="auto"/>
            <w:vAlign w:val="center"/>
          </w:tcPr>
          <w:p w:rsidR="002C6AA9" w:rsidRPr="002C6AA9" w:rsidRDefault="002C6AA9" w:rsidP="002C6AA9">
            <w:pPr>
              <w:keepNext/>
              <w:keepLines/>
              <w:widowControl w:val="0"/>
              <w:jc w:val="center"/>
            </w:pPr>
            <w:r w:rsidRPr="002C6AA9">
              <w:t>Итоговый зачет (1 ч)</w:t>
            </w:r>
          </w:p>
        </w:tc>
      </w:tr>
      <w:tr w:rsidR="002C6AA9" w:rsidRPr="001F0206" w:rsidTr="002C6AA9">
        <w:trPr>
          <w:trHeight w:val="414"/>
          <w:jc w:val="center"/>
        </w:trPr>
        <w:tc>
          <w:tcPr>
            <w:tcW w:w="11042" w:type="dxa"/>
            <w:gridSpan w:val="2"/>
            <w:shd w:val="clear" w:color="auto" w:fill="auto"/>
            <w:vAlign w:val="center"/>
          </w:tcPr>
          <w:p w:rsidR="002C6AA9" w:rsidRPr="002C6AA9" w:rsidRDefault="002C6AA9" w:rsidP="002C6AA9">
            <w:pPr>
              <w:keepNext/>
              <w:keepLines/>
              <w:widowControl w:val="0"/>
              <w:jc w:val="center"/>
            </w:pPr>
            <w:r w:rsidRPr="002C6AA9">
              <w:t>Итоговая  контрольная работа (2 ч)</w:t>
            </w:r>
          </w:p>
        </w:tc>
      </w:tr>
      <w:tr w:rsidR="00B23070" w:rsidRPr="001F0206" w:rsidTr="001F5E2B">
        <w:trPr>
          <w:trHeight w:val="790"/>
          <w:jc w:val="center"/>
        </w:trPr>
        <w:tc>
          <w:tcPr>
            <w:tcW w:w="11042" w:type="dxa"/>
            <w:gridSpan w:val="2"/>
            <w:shd w:val="clear" w:color="auto" w:fill="auto"/>
            <w:vAlign w:val="center"/>
          </w:tcPr>
          <w:p w:rsidR="001F5E2B" w:rsidRPr="00B23070" w:rsidRDefault="00B23070" w:rsidP="001F5E2B">
            <w:pPr>
              <w:keepNext/>
              <w:keepLines/>
              <w:widowControl w:val="0"/>
              <w:jc w:val="center"/>
              <w:rPr>
                <w:b/>
              </w:rPr>
            </w:pPr>
            <w:r>
              <w:rPr>
                <w:b/>
              </w:rPr>
              <w:t>8 класс</w:t>
            </w:r>
          </w:p>
        </w:tc>
      </w:tr>
      <w:tr w:rsidR="008C7B98" w:rsidRPr="001F0206" w:rsidTr="001F5E2B">
        <w:trPr>
          <w:trHeight w:val="689"/>
          <w:jc w:val="center"/>
        </w:trPr>
        <w:tc>
          <w:tcPr>
            <w:tcW w:w="11042" w:type="dxa"/>
            <w:gridSpan w:val="2"/>
            <w:shd w:val="clear" w:color="auto" w:fill="auto"/>
            <w:vAlign w:val="center"/>
          </w:tcPr>
          <w:p w:rsidR="008C7B98" w:rsidRPr="001F0206" w:rsidRDefault="002C6AA9" w:rsidP="002C6AA9">
            <w:pPr>
              <w:keepNext/>
              <w:keepLines/>
              <w:widowControl w:val="0"/>
              <w:jc w:val="center"/>
              <w:rPr>
                <w:b/>
              </w:rPr>
            </w:pPr>
            <w:r>
              <w:rPr>
                <w:b/>
              </w:rPr>
              <w:t>1</w:t>
            </w:r>
            <w:r w:rsidR="008C7B98" w:rsidRPr="001F0206">
              <w:rPr>
                <w:b/>
              </w:rPr>
              <w:t xml:space="preserve">.  </w:t>
            </w:r>
            <w:r>
              <w:rPr>
                <w:b/>
              </w:rPr>
              <w:t>Рациональные дроби</w:t>
            </w:r>
            <w:r w:rsidR="008C7B98" w:rsidRPr="001F0206">
              <w:rPr>
                <w:b/>
              </w:rPr>
              <w:t xml:space="preserve"> (</w:t>
            </w:r>
            <w:r>
              <w:rPr>
                <w:b/>
              </w:rPr>
              <w:t xml:space="preserve">23 </w:t>
            </w:r>
            <w:r w:rsidR="008C7B98" w:rsidRPr="001F0206">
              <w:rPr>
                <w:b/>
              </w:rPr>
              <w:t>ч)</w:t>
            </w:r>
          </w:p>
        </w:tc>
      </w:tr>
      <w:tr w:rsidR="00B23070" w:rsidRPr="001F0206" w:rsidTr="002C6AA9">
        <w:trPr>
          <w:jc w:val="center"/>
        </w:trPr>
        <w:tc>
          <w:tcPr>
            <w:tcW w:w="3891" w:type="dxa"/>
            <w:shd w:val="clear" w:color="auto" w:fill="auto"/>
            <w:vAlign w:val="center"/>
          </w:tcPr>
          <w:p w:rsidR="002C6AA9" w:rsidRDefault="002C6AA9" w:rsidP="002C6AA9">
            <w:pPr>
              <w:keepNext/>
              <w:keepLines/>
              <w:widowControl w:val="0"/>
              <w:rPr>
                <w:sz w:val="22"/>
                <w:szCs w:val="22"/>
              </w:rPr>
            </w:pPr>
            <w:r w:rsidRPr="002C6AA9">
              <w:rPr>
                <w:sz w:val="22"/>
                <w:szCs w:val="22"/>
              </w:rPr>
              <w:t xml:space="preserve">Рациональные дроби и их свойства Сумма и разность дробей </w:t>
            </w:r>
          </w:p>
          <w:p w:rsidR="00B23070" w:rsidRPr="001F0206" w:rsidRDefault="002C6AA9" w:rsidP="002C6AA9">
            <w:pPr>
              <w:keepNext/>
              <w:keepLines/>
              <w:widowControl w:val="0"/>
              <w:rPr>
                <w:sz w:val="22"/>
                <w:szCs w:val="22"/>
              </w:rPr>
            </w:pPr>
            <w:r w:rsidRPr="002C6AA9">
              <w:rPr>
                <w:sz w:val="22"/>
                <w:szCs w:val="22"/>
              </w:rPr>
              <w:t>Контрольная работа № 1 Произведение и частное дробей Контрольная работа № 2</w:t>
            </w:r>
          </w:p>
        </w:tc>
        <w:tc>
          <w:tcPr>
            <w:tcW w:w="7151" w:type="dxa"/>
            <w:shd w:val="clear" w:color="auto" w:fill="auto"/>
          </w:tcPr>
          <w:p w:rsidR="00B23070" w:rsidRPr="001F0206" w:rsidRDefault="002C6AA9" w:rsidP="00C27683">
            <w:pPr>
              <w:keepNext/>
              <w:keepLines/>
              <w:widowControl w:val="0"/>
              <w:rPr>
                <w:sz w:val="22"/>
                <w:szCs w:val="22"/>
              </w:rPr>
            </w:pPr>
            <w:r w:rsidRPr="002C6AA9">
              <w:rPr>
                <w:sz w:val="22"/>
                <w:szCs w:val="22"/>
              </w:rPr>
              <w:t>Формулировать основное свойство рациональной дроби и применять его для преобразования дробей. Выполнять сложение, вычитание, умножение и деление рациональных дробей, а также возведение дроби в степень</w:t>
            </w:r>
            <w:r w:rsidR="00C27683">
              <w:rPr>
                <w:sz w:val="22"/>
                <w:szCs w:val="22"/>
              </w:rPr>
              <w:t>.</w:t>
            </w:r>
            <w:r w:rsidRPr="002C6AA9">
              <w:rPr>
                <w:sz w:val="22"/>
                <w:szCs w:val="22"/>
              </w:rPr>
              <w:t xml:space="preserve"> Выполнять различные преобразования рациональных выражений, доказывать тождества. Знать свойства функции </w:t>
            </w:r>
            <w:r w:rsidRPr="00C27683">
              <w:rPr>
                <w:i/>
                <w:sz w:val="22"/>
                <w:szCs w:val="22"/>
              </w:rPr>
              <w:t>у =</w:t>
            </w:r>
            <m:oMath>
              <m:f>
                <m:fPr>
                  <m:ctrlPr>
                    <w:rPr>
                      <w:rFonts w:ascii="Cambria Math" w:hAnsi="Cambria Math"/>
                      <w:i/>
                      <w:sz w:val="22"/>
                      <w:szCs w:val="22"/>
                    </w:rPr>
                  </m:ctrlPr>
                </m:fPr>
                <m:num>
                  <m:r>
                    <w:rPr>
                      <w:rFonts w:ascii="Cambria Math" w:hAnsi="Cambria Math"/>
                      <w:sz w:val="22"/>
                      <w:szCs w:val="22"/>
                    </w:rPr>
                    <m:t>k</m:t>
                  </m:r>
                </m:num>
                <m:den>
                  <m:r>
                    <w:rPr>
                      <w:rFonts w:ascii="Cambria Math" w:hAnsi="Cambria Math"/>
                      <w:sz w:val="22"/>
                      <w:szCs w:val="22"/>
                    </w:rPr>
                    <m:t>х</m:t>
                  </m:r>
                </m:den>
              </m:f>
            </m:oMath>
            <w:proofErr w:type="gramStart"/>
            <w:r w:rsidRPr="002C6AA9">
              <w:rPr>
                <w:sz w:val="22"/>
                <w:szCs w:val="22"/>
              </w:rPr>
              <w:t xml:space="preserve"> ,</w:t>
            </w:r>
            <w:proofErr w:type="gramEnd"/>
            <w:r w:rsidRPr="002C6AA9">
              <w:rPr>
                <w:sz w:val="22"/>
                <w:szCs w:val="22"/>
              </w:rPr>
              <w:t xml:space="preserve"> где </w:t>
            </w:r>
            <w:r w:rsidR="00C27683">
              <w:rPr>
                <w:sz w:val="22"/>
                <w:szCs w:val="22"/>
              </w:rPr>
              <w:t xml:space="preserve">    </w:t>
            </w:r>
            <w:r w:rsidRPr="00C27683">
              <w:rPr>
                <w:i/>
                <w:sz w:val="22"/>
                <w:szCs w:val="22"/>
              </w:rPr>
              <w:t>k ≠</w:t>
            </w:r>
            <w:r w:rsidRPr="002C6AA9">
              <w:rPr>
                <w:sz w:val="22"/>
                <w:szCs w:val="22"/>
              </w:rPr>
              <w:t xml:space="preserve"> 0, и уметь строить её график</w:t>
            </w:r>
          </w:p>
        </w:tc>
      </w:tr>
      <w:tr w:rsidR="008C7B98" w:rsidRPr="001F0206" w:rsidTr="001F5E2B">
        <w:trPr>
          <w:trHeight w:val="435"/>
          <w:jc w:val="center"/>
        </w:trPr>
        <w:tc>
          <w:tcPr>
            <w:tcW w:w="11042" w:type="dxa"/>
            <w:gridSpan w:val="2"/>
            <w:shd w:val="clear" w:color="auto" w:fill="auto"/>
            <w:vAlign w:val="center"/>
          </w:tcPr>
          <w:p w:rsidR="008C7B98" w:rsidRPr="001F0206" w:rsidRDefault="00C27683" w:rsidP="00C27683">
            <w:pPr>
              <w:keepNext/>
              <w:keepLines/>
              <w:widowControl w:val="0"/>
              <w:jc w:val="center"/>
              <w:rPr>
                <w:b/>
              </w:rPr>
            </w:pPr>
            <w:r>
              <w:rPr>
                <w:b/>
              </w:rPr>
              <w:t>2</w:t>
            </w:r>
            <w:r w:rsidR="008C7B98" w:rsidRPr="001F0206">
              <w:rPr>
                <w:b/>
              </w:rPr>
              <w:t xml:space="preserve">. </w:t>
            </w:r>
            <w:r>
              <w:rPr>
                <w:b/>
              </w:rPr>
              <w:t>Квадратные корни</w:t>
            </w:r>
            <w:r w:rsidR="008C7B98" w:rsidRPr="001F0206">
              <w:rPr>
                <w:b/>
              </w:rPr>
              <w:t xml:space="preserve"> (1</w:t>
            </w:r>
            <w:r>
              <w:rPr>
                <w:b/>
              </w:rPr>
              <w:t>9</w:t>
            </w:r>
            <w:r w:rsidR="008C7B98" w:rsidRPr="001F0206">
              <w:rPr>
                <w:b/>
              </w:rPr>
              <w:t xml:space="preserve"> ч)</w:t>
            </w:r>
          </w:p>
        </w:tc>
      </w:tr>
      <w:tr w:rsidR="001F03EF" w:rsidRPr="001F0206" w:rsidTr="001F5E2B">
        <w:trPr>
          <w:jc w:val="center"/>
        </w:trPr>
        <w:tc>
          <w:tcPr>
            <w:tcW w:w="3891" w:type="dxa"/>
            <w:shd w:val="clear" w:color="auto" w:fill="auto"/>
          </w:tcPr>
          <w:p w:rsidR="00C27683" w:rsidRPr="00C27683" w:rsidRDefault="00C27683" w:rsidP="00C27683">
            <w:pPr>
              <w:keepNext/>
              <w:keepLines/>
              <w:widowControl w:val="0"/>
              <w:rPr>
                <w:sz w:val="22"/>
                <w:szCs w:val="22"/>
              </w:rPr>
            </w:pPr>
            <w:r w:rsidRPr="00C27683">
              <w:rPr>
                <w:sz w:val="22"/>
                <w:szCs w:val="22"/>
              </w:rPr>
              <w:t xml:space="preserve">Действительные числа Арифметический квадратный корень Свойства арифметического квадратного </w:t>
            </w:r>
            <w:r w:rsidRPr="00C27683">
              <w:rPr>
                <w:sz w:val="22"/>
                <w:szCs w:val="22"/>
              </w:rPr>
              <w:lastRenderedPageBreak/>
              <w:t>корня</w:t>
            </w:r>
          </w:p>
          <w:p w:rsidR="00C27683" w:rsidRDefault="00C27683" w:rsidP="00C27683">
            <w:pPr>
              <w:keepNext/>
              <w:keepLines/>
              <w:widowControl w:val="0"/>
              <w:rPr>
                <w:sz w:val="22"/>
                <w:szCs w:val="22"/>
              </w:rPr>
            </w:pPr>
            <w:r w:rsidRPr="00C27683">
              <w:rPr>
                <w:sz w:val="22"/>
                <w:szCs w:val="22"/>
              </w:rPr>
              <w:t>Контрольная работа № 3</w:t>
            </w:r>
          </w:p>
          <w:p w:rsidR="001F03EF" w:rsidRPr="001F0206" w:rsidRDefault="00C27683" w:rsidP="00C27683">
            <w:pPr>
              <w:keepNext/>
              <w:keepLines/>
              <w:widowControl w:val="0"/>
              <w:rPr>
                <w:sz w:val="22"/>
                <w:szCs w:val="22"/>
              </w:rPr>
            </w:pPr>
            <w:r w:rsidRPr="00C27683">
              <w:rPr>
                <w:sz w:val="22"/>
                <w:szCs w:val="22"/>
              </w:rPr>
              <w:t xml:space="preserve"> Применение свойств арифметического квадратного корня Контрольная работа № 4</w:t>
            </w:r>
          </w:p>
        </w:tc>
        <w:tc>
          <w:tcPr>
            <w:tcW w:w="7151" w:type="dxa"/>
            <w:shd w:val="clear" w:color="auto" w:fill="auto"/>
          </w:tcPr>
          <w:p w:rsidR="001F03EF" w:rsidRPr="001F0206" w:rsidRDefault="00C27683" w:rsidP="00C27683">
            <w:pPr>
              <w:keepNext/>
              <w:keepLines/>
              <w:widowControl w:val="0"/>
              <w:jc w:val="both"/>
              <w:rPr>
                <w:sz w:val="22"/>
                <w:szCs w:val="22"/>
              </w:rPr>
            </w:pPr>
            <w:r w:rsidRPr="00C27683">
              <w:rPr>
                <w:sz w:val="22"/>
                <w:szCs w:val="22"/>
              </w:rPr>
              <w:lastRenderedPageBreak/>
              <w:t xml:space="preserve">Приводить примеры рациональных и иррациональных чисел. Находить значения арифметических квадратных корней, используя при необходимости калькулятор. Доказывать теоремы о корне из произведения и дроби, тождество </w:t>
            </w:r>
            <m:oMath>
              <m:rad>
                <m:radPr>
                  <m:degHide m:val="1"/>
                  <m:ctrlPr>
                    <w:rPr>
                      <w:rFonts w:ascii="Cambria Math" w:hAnsi="Cambria Math"/>
                      <w:i/>
                      <w:sz w:val="22"/>
                      <w:szCs w:val="22"/>
                    </w:rPr>
                  </m:ctrlPr>
                </m:radPr>
                <m:deg/>
                <m:e>
                  <m:sSup>
                    <m:sSupPr>
                      <m:ctrlPr>
                        <w:rPr>
                          <w:rFonts w:ascii="Cambria Math" w:hAnsi="Cambria Math"/>
                          <w:i/>
                          <w:sz w:val="22"/>
                          <w:szCs w:val="22"/>
                        </w:rPr>
                      </m:ctrlPr>
                    </m:sSupPr>
                    <m:e>
                      <m:r>
                        <w:rPr>
                          <w:rFonts w:ascii="Cambria Math" w:hAnsi="Cambria Math"/>
                          <w:sz w:val="22"/>
                          <w:szCs w:val="22"/>
                        </w:rPr>
                        <m:t>a</m:t>
                      </m:r>
                    </m:e>
                    <m:sup>
                      <m:r>
                        <w:rPr>
                          <w:rFonts w:ascii="Cambria Math" w:hAnsi="Cambria Math"/>
                          <w:sz w:val="22"/>
                          <w:szCs w:val="22"/>
                        </w:rPr>
                        <m:t>2</m:t>
                      </m:r>
                    </m:sup>
                  </m:sSup>
                </m:e>
              </m:rad>
            </m:oMath>
            <w:r w:rsidRPr="00C27683">
              <w:rPr>
                <w:sz w:val="22"/>
                <w:szCs w:val="22"/>
              </w:rPr>
              <w:t>=</w:t>
            </w:r>
            <w:r>
              <w:rPr>
                <w:sz w:val="22"/>
                <w:szCs w:val="22"/>
              </w:rPr>
              <w:t>|</w:t>
            </w:r>
            <w:r>
              <w:rPr>
                <w:rFonts w:ascii="Cambria Math" w:hAnsi="Cambria Math"/>
                <w:sz w:val="22"/>
                <w:szCs w:val="22"/>
              </w:rPr>
              <w:t>𝑎</w:t>
            </w:r>
            <w:r>
              <w:rPr>
                <w:sz w:val="22"/>
                <w:szCs w:val="22"/>
              </w:rPr>
              <w:t>|</w:t>
            </w:r>
            <w:r w:rsidRPr="00C27683">
              <w:rPr>
                <w:sz w:val="22"/>
                <w:szCs w:val="22"/>
              </w:rPr>
              <w:t xml:space="preserve">, </w:t>
            </w:r>
            <w:r w:rsidRPr="00C27683">
              <w:rPr>
                <w:sz w:val="22"/>
                <w:szCs w:val="22"/>
              </w:rPr>
              <w:lastRenderedPageBreak/>
              <w:t xml:space="preserve">применять их в преобразованиях выражений. Освобождаться от иррациональности в знаменателях </w:t>
            </w:r>
            <w:r>
              <w:rPr>
                <w:sz w:val="22"/>
                <w:szCs w:val="22"/>
              </w:rPr>
              <w:t>дробей</w:t>
            </w:r>
            <w:r w:rsidRPr="00C27683">
              <w:rPr>
                <w:sz w:val="22"/>
                <w:szCs w:val="22"/>
              </w:rPr>
              <w:t>. Выносить множитель за</w:t>
            </w:r>
            <w:r>
              <w:rPr>
                <w:sz w:val="22"/>
                <w:szCs w:val="22"/>
              </w:rPr>
              <w:t xml:space="preserve"> </w:t>
            </w:r>
            <w:r w:rsidRPr="00C27683">
              <w:rPr>
                <w:sz w:val="22"/>
                <w:szCs w:val="22"/>
              </w:rPr>
              <w:t xml:space="preserve">знак корня и вносить множитель под знак корня. Использовать квадратные корни для выражения переменных из геометрических и физических формул. Строить график функции у = </w:t>
            </w:r>
            <m:oMath>
              <m:rad>
                <m:radPr>
                  <m:degHide m:val="1"/>
                  <m:ctrlPr>
                    <w:rPr>
                      <w:rFonts w:ascii="Cambria Math" w:hAnsi="Cambria Math"/>
                      <w:i/>
                      <w:sz w:val="22"/>
                      <w:szCs w:val="22"/>
                    </w:rPr>
                  </m:ctrlPr>
                </m:radPr>
                <m:deg/>
                <m:e>
                  <m:r>
                    <w:rPr>
                      <w:rFonts w:ascii="Cambria Math" w:hAnsi="Cambria Math"/>
                      <w:sz w:val="22"/>
                      <w:szCs w:val="22"/>
                    </w:rPr>
                    <m:t>х</m:t>
                  </m:r>
                </m:e>
              </m:rad>
            </m:oMath>
            <w:r w:rsidRPr="00C27683">
              <w:rPr>
                <w:sz w:val="22"/>
                <w:szCs w:val="22"/>
              </w:rPr>
              <w:t xml:space="preserve"> и иллюстрировать на графике её свойства</w:t>
            </w:r>
          </w:p>
        </w:tc>
      </w:tr>
      <w:tr w:rsidR="008C7B98" w:rsidRPr="001F0206" w:rsidTr="001F5E2B">
        <w:trPr>
          <w:trHeight w:val="590"/>
          <w:jc w:val="center"/>
        </w:trPr>
        <w:tc>
          <w:tcPr>
            <w:tcW w:w="11042" w:type="dxa"/>
            <w:gridSpan w:val="2"/>
            <w:shd w:val="clear" w:color="auto" w:fill="auto"/>
            <w:vAlign w:val="center"/>
          </w:tcPr>
          <w:p w:rsidR="008C7B98" w:rsidRPr="001F0206" w:rsidRDefault="00355E2D" w:rsidP="00355E2D">
            <w:pPr>
              <w:keepNext/>
              <w:keepLines/>
              <w:widowControl w:val="0"/>
              <w:jc w:val="center"/>
              <w:rPr>
                <w:b/>
              </w:rPr>
            </w:pPr>
            <w:r>
              <w:rPr>
                <w:b/>
              </w:rPr>
              <w:lastRenderedPageBreak/>
              <w:t>3</w:t>
            </w:r>
            <w:r w:rsidR="008C7B98" w:rsidRPr="001F0206">
              <w:rPr>
                <w:b/>
              </w:rPr>
              <w:t xml:space="preserve">.  </w:t>
            </w:r>
            <w:r>
              <w:rPr>
                <w:b/>
              </w:rPr>
              <w:t>Квадратные уравнения</w:t>
            </w:r>
            <w:r w:rsidR="008C7B98" w:rsidRPr="001F0206">
              <w:rPr>
                <w:b/>
              </w:rPr>
              <w:t xml:space="preserve"> (</w:t>
            </w:r>
            <w:r>
              <w:rPr>
                <w:b/>
              </w:rPr>
              <w:t xml:space="preserve">21 </w:t>
            </w:r>
            <w:r w:rsidR="008C7B98" w:rsidRPr="001F0206">
              <w:rPr>
                <w:b/>
              </w:rPr>
              <w:t>ч)</w:t>
            </w:r>
          </w:p>
        </w:tc>
      </w:tr>
      <w:tr w:rsidR="001F03EF" w:rsidRPr="001F0206" w:rsidTr="001F5E2B">
        <w:trPr>
          <w:jc w:val="center"/>
        </w:trPr>
        <w:tc>
          <w:tcPr>
            <w:tcW w:w="3891" w:type="dxa"/>
            <w:shd w:val="clear" w:color="auto" w:fill="auto"/>
          </w:tcPr>
          <w:p w:rsidR="00355E2D" w:rsidRDefault="00355E2D" w:rsidP="00355E2D">
            <w:pPr>
              <w:keepNext/>
              <w:keepLines/>
              <w:widowControl w:val="0"/>
              <w:jc w:val="both"/>
              <w:rPr>
                <w:sz w:val="22"/>
                <w:szCs w:val="22"/>
              </w:rPr>
            </w:pPr>
            <w:r w:rsidRPr="00355E2D">
              <w:rPr>
                <w:sz w:val="22"/>
                <w:szCs w:val="22"/>
              </w:rPr>
              <w:t>Квадратное ура</w:t>
            </w:r>
            <w:r>
              <w:rPr>
                <w:sz w:val="22"/>
                <w:szCs w:val="22"/>
              </w:rPr>
              <w:t>в</w:t>
            </w:r>
            <w:r w:rsidRPr="00355E2D">
              <w:rPr>
                <w:sz w:val="22"/>
                <w:szCs w:val="22"/>
              </w:rPr>
              <w:t>нение и его корни</w:t>
            </w:r>
          </w:p>
          <w:p w:rsidR="00355E2D" w:rsidRDefault="00355E2D" w:rsidP="00355E2D">
            <w:pPr>
              <w:keepNext/>
              <w:keepLines/>
              <w:widowControl w:val="0"/>
              <w:jc w:val="both"/>
              <w:rPr>
                <w:sz w:val="22"/>
                <w:szCs w:val="22"/>
              </w:rPr>
            </w:pPr>
            <w:r w:rsidRPr="00355E2D">
              <w:rPr>
                <w:sz w:val="22"/>
                <w:szCs w:val="22"/>
              </w:rPr>
              <w:t xml:space="preserve">Контрольная работа № 5 </w:t>
            </w:r>
          </w:p>
          <w:p w:rsidR="00355E2D" w:rsidRPr="00355E2D" w:rsidRDefault="00355E2D" w:rsidP="00355E2D">
            <w:pPr>
              <w:keepNext/>
              <w:keepLines/>
              <w:widowControl w:val="0"/>
              <w:jc w:val="both"/>
              <w:rPr>
                <w:sz w:val="22"/>
                <w:szCs w:val="22"/>
              </w:rPr>
            </w:pPr>
            <w:proofErr w:type="gramStart"/>
            <w:r w:rsidRPr="00355E2D">
              <w:rPr>
                <w:sz w:val="22"/>
                <w:szCs w:val="22"/>
              </w:rPr>
              <w:t>Дробные</w:t>
            </w:r>
            <w:proofErr w:type="gramEnd"/>
            <w:r w:rsidRPr="00355E2D">
              <w:rPr>
                <w:sz w:val="22"/>
                <w:szCs w:val="22"/>
              </w:rPr>
              <w:t xml:space="preserve"> рациональные уравнения Контрольная работа № 6</w:t>
            </w:r>
          </w:p>
          <w:p w:rsidR="001F03EF" w:rsidRPr="001F0206" w:rsidRDefault="001F03EF" w:rsidP="00355E2D">
            <w:pPr>
              <w:keepNext/>
              <w:keepLines/>
              <w:widowControl w:val="0"/>
              <w:jc w:val="both"/>
              <w:rPr>
                <w:sz w:val="22"/>
                <w:szCs w:val="22"/>
              </w:rPr>
            </w:pPr>
          </w:p>
        </w:tc>
        <w:tc>
          <w:tcPr>
            <w:tcW w:w="7151" w:type="dxa"/>
            <w:shd w:val="clear" w:color="auto" w:fill="auto"/>
          </w:tcPr>
          <w:p w:rsidR="001F03EF" w:rsidRPr="001F0206" w:rsidRDefault="00355E2D" w:rsidP="00355E2D">
            <w:pPr>
              <w:keepNext/>
              <w:keepLines/>
              <w:widowControl w:val="0"/>
              <w:jc w:val="both"/>
              <w:rPr>
                <w:sz w:val="22"/>
                <w:szCs w:val="22"/>
              </w:rPr>
            </w:pPr>
            <w:r w:rsidRPr="00355E2D">
              <w:rPr>
                <w:sz w:val="22"/>
                <w:szCs w:val="22"/>
              </w:rPr>
              <w:t>Решать квадратные уравнения. Находить подбором корни</w:t>
            </w:r>
            <w:proofErr w:type="gramStart"/>
            <w:r>
              <w:rPr>
                <w:sz w:val="22"/>
                <w:szCs w:val="22"/>
              </w:rPr>
              <w:t>.</w:t>
            </w:r>
            <w:proofErr w:type="gramEnd"/>
            <w:r>
              <w:rPr>
                <w:sz w:val="22"/>
                <w:szCs w:val="22"/>
              </w:rPr>
              <w:t xml:space="preserve"> </w:t>
            </w:r>
            <w:proofErr w:type="gramStart"/>
            <w:r w:rsidRPr="00355E2D">
              <w:rPr>
                <w:sz w:val="22"/>
                <w:szCs w:val="22"/>
              </w:rPr>
              <w:t>к</w:t>
            </w:r>
            <w:proofErr w:type="gramEnd"/>
            <w:r w:rsidRPr="00355E2D">
              <w:rPr>
                <w:sz w:val="22"/>
                <w:szCs w:val="22"/>
              </w:rPr>
              <w:t xml:space="preserve">вадратного уравнения, используя теорему Виета. Исследовать </w:t>
            </w:r>
            <w:proofErr w:type="gramStart"/>
            <w:r w:rsidRPr="00355E2D">
              <w:rPr>
                <w:sz w:val="22"/>
                <w:szCs w:val="22"/>
              </w:rPr>
              <w:t>квадратные</w:t>
            </w:r>
            <w:proofErr w:type="gramEnd"/>
            <w:r w:rsidRPr="00355E2D">
              <w:rPr>
                <w:sz w:val="22"/>
                <w:szCs w:val="22"/>
              </w:rPr>
              <w:t xml:space="preserve"> уравнения по дискриминанту и коэффициентам. Решать </w:t>
            </w:r>
            <w:proofErr w:type="gramStart"/>
            <w:r w:rsidRPr="00355E2D">
              <w:rPr>
                <w:sz w:val="22"/>
                <w:szCs w:val="22"/>
              </w:rPr>
              <w:t>дробные</w:t>
            </w:r>
            <w:proofErr w:type="gramEnd"/>
            <w:r w:rsidRPr="00355E2D">
              <w:rPr>
                <w:sz w:val="22"/>
                <w:szCs w:val="22"/>
              </w:rPr>
              <w:t xml:space="preserve"> рациональные уравнения, сводя решение таких уравнений к решению линейных и квадратных уравнений с последующим исключением посторонних корней. Решать текстовые задачи, используя в качестве алгебраической модели квадратные и дробные уравнения</w:t>
            </w:r>
          </w:p>
        </w:tc>
      </w:tr>
      <w:tr w:rsidR="008C7B98" w:rsidRPr="001F0206" w:rsidTr="001F5E2B">
        <w:trPr>
          <w:trHeight w:val="615"/>
          <w:jc w:val="center"/>
        </w:trPr>
        <w:tc>
          <w:tcPr>
            <w:tcW w:w="11042" w:type="dxa"/>
            <w:gridSpan w:val="2"/>
            <w:shd w:val="clear" w:color="auto" w:fill="auto"/>
            <w:vAlign w:val="center"/>
          </w:tcPr>
          <w:p w:rsidR="008C7B98" w:rsidRPr="001F0206" w:rsidRDefault="00355E2D" w:rsidP="00355E2D">
            <w:pPr>
              <w:keepNext/>
              <w:keepLines/>
              <w:widowControl w:val="0"/>
              <w:jc w:val="center"/>
              <w:rPr>
                <w:b/>
              </w:rPr>
            </w:pPr>
            <w:r>
              <w:rPr>
                <w:b/>
              </w:rPr>
              <w:t>4</w:t>
            </w:r>
            <w:r w:rsidR="008C7B98" w:rsidRPr="001F0206">
              <w:rPr>
                <w:b/>
              </w:rPr>
              <w:t xml:space="preserve">. </w:t>
            </w:r>
            <w:r>
              <w:rPr>
                <w:b/>
              </w:rPr>
              <w:t>Неравенства</w:t>
            </w:r>
            <w:r w:rsidR="008C7B98" w:rsidRPr="001F0206">
              <w:rPr>
                <w:b/>
              </w:rPr>
              <w:t xml:space="preserve"> (</w:t>
            </w:r>
            <w:r>
              <w:rPr>
                <w:b/>
              </w:rPr>
              <w:t>20</w:t>
            </w:r>
            <w:r w:rsidR="008C7B98" w:rsidRPr="001F0206">
              <w:rPr>
                <w:b/>
              </w:rPr>
              <w:t xml:space="preserve"> ч)</w:t>
            </w:r>
          </w:p>
        </w:tc>
      </w:tr>
      <w:tr w:rsidR="001F03EF" w:rsidRPr="001F0206" w:rsidTr="001F5E2B">
        <w:trPr>
          <w:jc w:val="center"/>
        </w:trPr>
        <w:tc>
          <w:tcPr>
            <w:tcW w:w="3891" w:type="dxa"/>
            <w:shd w:val="clear" w:color="auto" w:fill="auto"/>
          </w:tcPr>
          <w:p w:rsidR="00355E2D" w:rsidRPr="00382D77" w:rsidRDefault="00355E2D" w:rsidP="00355E2D">
            <w:pPr>
              <w:keepNext/>
              <w:keepLines/>
              <w:widowControl w:val="0"/>
              <w:jc w:val="both"/>
              <w:rPr>
                <w:sz w:val="22"/>
                <w:szCs w:val="22"/>
              </w:rPr>
            </w:pPr>
            <w:r w:rsidRPr="00382D77">
              <w:rPr>
                <w:sz w:val="22"/>
                <w:szCs w:val="22"/>
              </w:rPr>
              <w:t xml:space="preserve">Числовые неравенства и их свойства Контрольная работа № 7 </w:t>
            </w:r>
          </w:p>
          <w:p w:rsidR="00355E2D" w:rsidRPr="00382D77" w:rsidRDefault="00355E2D" w:rsidP="00355E2D">
            <w:pPr>
              <w:keepNext/>
              <w:keepLines/>
              <w:widowControl w:val="0"/>
              <w:jc w:val="both"/>
              <w:rPr>
                <w:sz w:val="22"/>
                <w:szCs w:val="22"/>
              </w:rPr>
            </w:pPr>
            <w:r w:rsidRPr="00382D77">
              <w:rPr>
                <w:sz w:val="22"/>
                <w:szCs w:val="22"/>
              </w:rPr>
              <w:t>Неравенства с одной переменной и их системы</w:t>
            </w:r>
          </w:p>
          <w:p w:rsidR="001F03EF" w:rsidRPr="001F0206" w:rsidRDefault="00355E2D" w:rsidP="00355E2D">
            <w:pPr>
              <w:keepNext/>
              <w:keepLines/>
              <w:widowControl w:val="0"/>
              <w:jc w:val="both"/>
              <w:rPr>
                <w:sz w:val="22"/>
                <w:szCs w:val="22"/>
              </w:rPr>
            </w:pPr>
            <w:r w:rsidRPr="00382D77">
              <w:rPr>
                <w:sz w:val="22"/>
                <w:szCs w:val="22"/>
              </w:rPr>
              <w:t>Контрольная работа № 8</w:t>
            </w:r>
          </w:p>
        </w:tc>
        <w:tc>
          <w:tcPr>
            <w:tcW w:w="7151" w:type="dxa"/>
            <w:shd w:val="clear" w:color="auto" w:fill="auto"/>
          </w:tcPr>
          <w:p w:rsidR="001F03EF" w:rsidRPr="001F0206" w:rsidRDefault="00355E2D" w:rsidP="00355E2D">
            <w:pPr>
              <w:keepNext/>
              <w:keepLines/>
              <w:widowControl w:val="0"/>
              <w:jc w:val="both"/>
              <w:rPr>
                <w:sz w:val="22"/>
                <w:szCs w:val="22"/>
              </w:rPr>
            </w:pPr>
            <w:r w:rsidRPr="00355E2D">
              <w:rPr>
                <w:sz w:val="22"/>
                <w:szCs w:val="22"/>
              </w:rPr>
              <w:t>Формулировать и доказывать свойства числовых неравенств. Использовать аппарат неравен</w:t>
            </w:r>
            <w:proofErr w:type="gramStart"/>
            <w:r w:rsidRPr="00355E2D">
              <w:rPr>
                <w:sz w:val="22"/>
                <w:szCs w:val="22"/>
              </w:rPr>
              <w:t>ств дл</w:t>
            </w:r>
            <w:proofErr w:type="gramEnd"/>
            <w:r w:rsidRPr="00355E2D">
              <w:rPr>
                <w:sz w:val="22"/>
                <w:szCs w:val="22"/>
              </w:rPr>
              <w:t>я оценки погрешности и точности приближения. Находить пересечение и объединение множеств, в частности числовых промежутков. Решать линейные неравенства. Решать системы линейных неравенств, в том числе таких, которые записаны в виде двойных неравенств</w:t>
            </w:r>
          </w:p>
        </w:tc>
      </w:tr>
      <w:tr w:rsidR="00355E2D" w:rsidRPr="001F0206" w:rsidTr="004C450E">
        <w:trPr>
          <w:jc w:val="center"/>
        </w:trPr>
        <w:tc>
          <w:tcPr>
            <w:tcW w:w="11042" w:type="dxa"/>
            <w:gridSpan w:val="2"/>
            <w:shd w:val="clear" w:color="auto" w:fill="auto"/>
          </w:tcPr>
          <w:p w:rsidR="00355E2D" w:rsidRPr="00355E2D" w:rsidRDefault="00355E2D" w:rsidP="00355E2D">
            <w:pPr>
              <w:keepNext/>
              <w:keepLines/>
              <w:widowControl w:val="0"/>
              <w:jc w:val="center"/>
              <w:rPr>
                <w:b/>
              </w:rPr>
            </w:pPr>
            <w:r>
              <w:rPr>
                <w:b/>
              </w:rPr>
              <w:t>5. Степень с целым показателем. Элементы статистики. (11 ч)</w:t>
            </w:r>
          </w:p>
        </w:tc>
      </w:tr>
      <w:tr w:rsidR="00355E2D" w:rsidRPr="001F0206" w:rsidTr="001F5E2B">
        <w:trPr>
          <w:jc w:val="center"/>
        </w:trPr>
        <w:tc>
          <w:tcPr>
            <w:tcW w:w="3891" w:type="dxa"/>
            <w:shd w:val="clear" w:color="auto" w:fill="auto"/>
          </w:tcPr>
          <w:p w:rsidR="00355E2D" w:rsidRPr="00355E2D" w:rsidRDefault="00355E2D" w:rsidP="00355E2D">
            <w:pPr>
              <w:keepNext/>
              <w:keepLines/>
              <w:widowControl w:val="0"/>
              <w:jc w:val="both"/>
              <w:rPr>
                <w:sz w:val="22"/>
                <w:szCs w:val="22"/>
              </w:rPr>
            </w:pPr>
            <w:r w:rsidRPr="00355E2D">
              <w:rPr>
                <w:sz w:val="22"/>
                <w:szCs w:val="22"/>
              </w:rPr>
              <w:t>Степень с целым показателем и её свойства</w:t>
            </w:r>
          </w:p>
          <w:p w:rsidR="00355E2D" w:rsidRDefault="00355E2D" w:rsidP="00355E2D">
            <w:pPr>
              <w:keepNext/>
              <w:keepLines/>
              <w:widowControl w:val="0"/>
              <w:jc w:val="both"/>
              <w:rPr>
                <w:sz w:val="22"/>
                <w:szCs w:val="22"/>
              </w:rPr>
            </w:pPr>
            <w:r w:rsidRPr="00355E2D">
              <w:rPr>
                <w:sz w:val="22"/>
                <w:szCs w:val="22"/>
              </w:rPr>
              <w:t xml:space="preserve">Контрольная работа № 9 </w:t>
            </w:r>
          </w:p>
          <w:p w:rsidR="00355E2D" w:rsidRPr="00355E2D" w:rsidRDefault="00355E2D" w:rsidP="00355E2D">
            <w:pPr>
              <w:keepNext/>
              <w:keepLines/>
              <w:widowControl w:val="0"/>
              <w:jc w:val="both"/>
              <w:rPr>
                <w:sz w:val="22"/>
                <w:szCs w:val="22"/>
              </w:rPr>
            </w:pPr>
            <w:r w:rsidRPr="00382D77">
              <w:rPr>
                <w:sz w:val="22"/>
                <w:szCs w:val="22"/>
              </w:rPr>
              <w:t>Элементы статистики</w:t>
            </w:r>
          </w:p>
        </w:tc>
        <w:tc>
          <w:tcPr>
            <w:tcW w:w="7151" w:type="dxa"/>
            <w:shd w:val="clear" w:color="auto" w:fill="auto"/>
          </w:tcPr>
          <w:p w:rsidR="00355E2D" w:rsidRPr="00355E2D" w:rsidRDefault="00355E2D" w:rsidP="00355E2D">
            <w:pPr>
              <w:keepNext/>
              <w:keepLines/>
              <w:widowControl w:val="0"/>
              <w:jc w:val="both"/>
              <w:rPr>
                <w:sz w:val="22"/>
                <w:szCs w:val="22"/>
              </w:rPr>
            </w:pPr>
            <w:r w:rsidRPr="00355E2D">
              <w:rPr>
                <w:sz w:val="22"/>
                <w:szCs w:val="22"/>
              </w:rPr>
              <w:t>Знать определение и свойства степени с целым по</w:t>
            </w:r>
            <w:r w:rsidRPr="00355E2D">
              <w:rPr>
                <w:sz w:val="22"/>
                <w:szCs w:val="22"/>
              </w:rPr>
              <w:softHyphen/>
              <w:t>казателем. Применять свойства степени с целым показателем при выполнении вычислений и преоб</w:t>
            </w:r>
            <w:r w:rsidRPr="00355E2D">
              <w:rPr>
                <w:sz w:val="22"/>
                <w:szCs w:val="22"/>
              </w:rPr>
              <w:softHyphen/>
              <w:t>разовании выражений. Использовать запись чисел в стандартном виде для выражения и сопоставле</w:t>
            </w:r>
            <w:r w:rsidRPr="00355E2D">
              <w:rPr>
                <w:sz w:val="22"/>
                <w:szCs w:val="22"/>
              </w:rPr>
              <w:softHyphen/>
              <w:t>ния размеров объектов, длительности процессов в окружающем мире.</w:t>
            </w:r>
          </w:p>
          <w:p w:rsidR="00355E2D" w:rsidRPr="00355E2D" w:rsidRDefault="00355E2D" w:rsidP="00355E2D">
            <w:pPr>
              <w:keepNext/>
              <w:keepLines/>
              <w:widowControl w:val="0"/>
              <w:jc w:val="both"/>
              <w:rPr>
                <w:sz w:val="22"/>
                <w:szCs w:val="22"/>
              </w:rPr>
            </w:pPr>
            <w:r w:rsidRPr="00355E2D">
              <w:rPr>
                <w:sz w:val="22"/>
                <w:szCs w:val="22"/>
              </w:rPr>
              <w:t>Приводить примеры репрезентативной и нерепре</w:t>
            </w:r>
            <w:r w:rsidRPr="00355E2D">
              <w:rPr>
                <w:sz w:val="22"/>
                <w:szCs w:val="22"/>
              </w:rPr>
              <w:softHyphen/>
              <w:t>зентативной выборки. Извлекать информацию из таблиц частот и организовывать информацию в виде таблиц частот, строить интервальный ряд. Использовать наглядное представление статисти</w:t>
            </w:r>
            <w:r w:rsidRPr="00355E2D">
              <w:rPr>
                <w:sz w:val="22"/>
                <w:szCs w:val="22"/>
              </w:rPr>
              <w:softHyphen/>
              <w:t>ческой информации в виде столбчатых и круговых диаграмм, полигонов, гистограмм</w:t>
            </w:r>
          </w:p>
        </w:tc>
      </w:tr>
      <w:tr w:rsidR="00AB512C" w:rsidRPr="001F0206" w:rsidTr="001F5E2B">
        <w:trPr>
          <w:jc w:val="center"/>
        </w:trPr>
        <w:tc>
          <w:tcPr>
            <w:tcW w:w="11042" w:type="dxa"/>
            <w:gridSpan w:val="2"/>
            <w:shd w:val="clear" w:color="auto" w:fill="auto"/>
            <w:vAlign w:val="center"/>
          </w:tcPr>
          <w:p w:rsidR="00AB512C" w:rsidRPr="001F03EF" w:rsidRDefault="00AB512C" w:rsidP="00355E2D">
            <w:pPr>
              <w:keepNext/>
              <w:keepLines/>
              <w:widowControl w:val="0"/>
              <w:jc w:val="center"/>
              <w:rPr>
                <w:sz w:val="22"/>
                <w:szCs w:val="22"/>
              </w:rPr>
            </w:pPr>
            <w:r w:rsidRPr="00B23070">
              <w:rPr>
                <w:b/>
              </w:rPr>
              <w:t xml:space="preserve">Повторение. </w:t>
            </w:r>
            <w:r>
              <w:rPr>
                <w:b/>
              </w:rPr>
              <w:t>(</w:t>
            </w:r>
            <w:r w:rsidR="00355E2D">
              <w:rPr>
                <w:b/>
              </w:rPr>
              <w:t>8</w:t>
            </w:r>
            <w:r>
              <w:rPr>
                <w:b/>
              </w:rPr>
              <w:t xml:space="preserve"> ч)</w:t>
            </w:r>
          </w:p>
        </w:tc>
      </w:tr>
      <w:tr w:rsidR="00355E2D" w:rsidRPr="001F0206" w:rsidTr="001F5E2B">
        <w:trPr>
          <w:jc w:val="center"/>
        </w:trPr>
        <w:tc>
          <w:tcPr>
            <w:tcW w:w="11042" w:type="dxa"/>
            <w:gridSpan w:val="2"/>
            <w:shd w:val="clear" w:color="auto" w:fill="auto"/>
            <w:vAlign w:val="center"/>
          </w:tcPr>
          <w:p w:rsidR="00355E2D" w:rsidRPr="002C6AA9" w:rsidRDefault="00355E2D" w:rsidP="004C450E">
            <w:pPr>
              <w:keepNext/>
              <w:keepLines/>
              <w:widowControl w:val="0"/>
              <w:jc w:val="center"/>
            </w:pPr>
            <w:r w:rsidRPr="002C6AA9">
              <w:t>Итоговый зачет (1 ч)</w:t>
            </w:r>
          </w:p>
        </w:tc>
      </w:tr>
      <w:tr w:rsidR="00355E2D" w:rsidRPr="001F0206" w:rsidTr="001F5E2B">
        <w:trPr>
          <w:jc w:val="center"/>
        </w:trPr>
        <w:tc>
          <w:tcPr>
            <w:tcW w:w="11042" w:type="dxa"/>
            <w:gridSpan w:val="2"/>
            <w:shd w:val="clear" w:color="auto" w:fill="auto"/>
            <w:vAlign w:val="center"/>
          </w:tcPr>
          <w:p w:rsidR="00355E2D" w:rsidRPr="002C6AA9" w:rsidRDefault="00355E2D" w:rsidP="004C450E">
            <w:pPr>
              <w:keepNext/>
              <w:keepLines/>
              <w:widowControl w:val="0"/>
              <w:jc w:val="center"/>
            </w:pPr>
            <w:r w:rsidRPr="002C6AA9">
              <w:t>Итоговая  контрольная работа (2 ч)</w:t>
            </w:r>
          </w:p>
        </w:tc>
      </w:tr>
      <w:tr w:rsidR="00355E2D" w:rsidRPr="001F0206" w:rsidTr="0061110D">
        <w:trPr>
          <w:trHeight w:val="486"/>
          <w:jc w:val="center"/>
        </w:trPr>
        <w:tc>
          <w:tcPr>
            <w:tcW w:w="11042" w:type="dxa"/>
            <w:gridSpan w:val="2"/>
            <w:shd w:val="clear" w:color="auto" w:fill="auto"/>
            <w:vAlign w:val="center"/>
          </w:tcPr>
          <w:p w:rsidR="00355E2D" w:rsidRPr="00AB512C" w:rsidRDefault="00355E2D" w:rsidP="001F5E2B">
            <w:pPr>
              <w:keepNext/>
              <w:keepLines/>
              <w:widowControl w:val="0"/>
              <w:jc w:val="center"/>
              <w:rPr>
                <w:b/>
              </w:rPr>
            </w:pPr>
            <w:r w:rsidRPr="00AB512C">
              <w:rPr>
                <w:b/>
              </w:rPr>
              <w:t>9 класс</w:t>
            </w:r>
          </w:p>
        </w:tc>
      </w:tr>
      <w:tr w:rsidR="00355E2D" w:rsidRPr="001F0206" w:rsidTr="001F5E2B">
        <w:trPr>
          <w:trHeight w:val="567"/>
          <w:jc w:val="center"/>
        </w:trPr>
        <w:tc>
          <w:tcPr>
            <w:tcW w:w="11042" w:type="dxa"/>
            <w:gridSpan w:val="2"/>
            <w:shd w:val="clear" w:color="auto" w:fill="auto"/>
            <w:vAlign w:val="center"/>
          </w:tcPr>
          <w:p w:rsidR="00355E2D" w:rsidRPr="001F0206" w:rsidRDefault="00355E2D" w:rsidP="00355E2D">
            <w:pPr>
              <w:keepNext/>
              <w:keepLines/>
              <w:widowControl w:val="0"/>
              <w:jc w:val="center"/>
              <w:rPr>
                <w:b/>
              </w:rPr>
            </w:pPr>
            <w:r>
              <w:rPr>
                <w:b/>
              </w:rPr>
              <w:t>1</w:t>
            </w:r>
            <w:r w:rsidRPr="001F0206">
              <w:rPr>
                <w:b/>
              </w:rPr>
              <w:t xml:space="preserve">. </w:t>
            </w:r>
            <w:r>
              <w:rPr>
                <w:b/>
              </w:rPr>
              <w:t>Квадратичная функция</w:t>
            </w:r>
            <w:r w:rsidRPr="001F0206">
              <w:rPr>
                <w:b/>
              </w:rPr>
              <w:t xml:space="preserve"> (</w:t>
            </w:r>
            <w:r>
              <w:rPr>
                <w:b/>
              </w:rPr>
              <w:t>22</w:t>
            </w:r>
            <w:r w:rsidRPr="001F0206">
              <w:rPr>
                <w:b/>
              </w:rPr>
              <w:t xml:space="preserve"> ч)</w:t>
            </w:r>
          </w:p>
        </w:tc>
      </w:tr>
      <w:tr w:rsidR="00355E2D" w:rsidRPr="001F0206" w:rsidTr="001F5E2B">
        <w:trPr>
          <w:jc w:val="center"/>
        </w:trPr>
        <w:tc>
          <w:tcPr>
            <w:tcW w:w="3891" w:type="dxa"/>
            <w:shd w:val="clear" w:color="auto" w:fill="auto"/>
          </w:tcPr>
          <w:p w:rsidR="00355E2D" w:rsidRPr="00355E2D" w:rsidRDefault="00355E2D" w:rsidP="00355E2D">
            <w:pPr>
              <w:pStyle w:val="a3"/>
              <w:keepNext/>
              <w:keepLines/>
              <w:widowControl w:val="0"/>
              <w:spacing w:after="0"/>
              <w:ind w:left="23" w:right="23" w:hanging="23"/>
              <w:jc w:val="both"/>
              <w:rPr>
                <w:lang w:val="ru-RU"/>
              </w:rPr>
            </w:pPr>
            <w:r w:rsidRPr="00355E2D">
              <w:rPr>
                <w:lang w:val="ru-RU"/>
              </w:rPr>
              <w:t>Функции и их свойства</w:t>
            </w:r>
          </w:p>
          <w:p w:rsidR="00355E2D" w:rsidRPr="00355E2D" w:rsidRDefault="00355E2D" w:rsidP="00355E2D">
            <w:pPr>
              <w:pStyle w:val="a3"/>
              <w:keepNext/>
              <w:keepLines/>
              <w:widowControl w:val="0"/>
              <w:spacing w:after="0"/>
              <w:ind w:left="23" w:right="23" w:hanging="23"/>
              <w:jc w:val="both"/>
              <w:rPr>
                <w:lang w:val="ru-RU"/>
              </w:rPr>
            </w:pPr>
            <w:r w:rsidRPr="00355E2D">
              <w:rPr>
                <w:lang w:val="ru-RU"/>
              </w:rPr>
              <w:t>Квадратный трёхчлен</w:t>
            </w:r>
          </w:p>
          <w:p w:rsidR="00355E2D" w:rsidRPr="00355E2D" w:rsidRDefault="00355E2D" w:rsidP="00355E2D">
            <w:pPr>
              <w:pStyle w:val="a3"/>
              <w:keepNext/>
              <w:keepLines/>
              <w:widowControl w:val="0"/>
              <w:spacing w:after="0"/>
              <w:ind w:left="23" w:right="23" w:hanging="23"/>
              <w:jc w:val="both"/>
              <w:rPr>
                <w:lang w:val="ru-RU"/>
              </w:rPr>
            </w:pPr>
            <w:r w:rsidRPr="00355E2D">
              <w:rPr>
                <w:lang w:val="ru-RU"/>
              </w:rPr>
              <w:t>Контрольная работа № 1</w:t>
            </w:r>
          </w:p>
          <w:p w:rsidR="00355E2D" w:rsidRPr="00355E2D" w:rsidRDefault="00355E2D" w:rsidP="00355E2D">
            <w:pPr>
              <w:pStyle w:val="a3"/>
              <w:keepNext/>
              <w:keepLines/>
              <w:widowControl w:val="0"/>
              <w:spacing w:after="0"/>
              <w:ind w:left="23" w:right="23" w:hanging="23"/>
              <w:jc w:val="both"/>
              <w:rPr>
                <w:lang w:val="ru-RU"/>
              </w:rPr>
            </w:pPr>
            <w:r w:rsidRPr="00355E2D">
              <w:rPr>
                <w:lang w:val="ru-RU"/>
              </w:rPr>
              <w:t>Квадратичная функция и её график</w:t>
            </w:r>
          </w:p>
          <w:p w:rsidR="00355E2D" w:rsidRDefault="00355E2D" w:rsidP="00355E2D">
            <w:pPr>
              <w:pStyle w:val="a3"/>
              <w:keepNext/>
              <w:keepLines/>
              <w:widowControl w:val="0"/>
              <w:spacing w:after="0"/>
              <w:ind w:left="23" w:right="23" w:hanging="23"/>
              <w:jc w:val="both"/>
              <w:rPr>
                <w:lang w:val="ru-RU"/>
              </w:rPr>
            </w:pPr>
            <w:r w:rsidRPr="00355E2D">
              <w:rPr>
                <w:lang w:val="ru-RU"/>
              </w:rPr>
              <w:t xml:space="preserve">Степенная функция. </w:t>
            </w:r>
          </w:p>
          <w:p w:rsidR="00355E2D" w:rsidRPr="00355E2D" w:rsidRDefault="00355E2D" w:rsidP="00355E2D">
            <w:pPr>
              <w:pStyle w:val="a3"/>
              <w:keepNext/>
              <w:keepLines/>
              <w:widowControl w:val="0"/>
              <w:spacing w:after="0"/>
              <w:ind w:left="23" w:right="23" w:hanging="23"/>
              <w:jc w:val="both"/>
              <w:rPr>
                <w:lang w:val="ru-RU"/>
              </w:rPr>
            </w:pPr>
            <w:r w:rsidRPr="00355E2D">
              <w:rPr>
                <w:lang w:val="ru-RU"/>
              </w:rPr>
              <w:t xml:space="preserve">Корень </w:t>
            </w:r>
            <w:r w:rsidRPr="00355E2D">
              <w:rPr>
                <w:i/>
                <w:lang w:val="ru-RU"/>
              </w:rPr>
              <w:t>n</w:t>
            </w:r>
            <w:r w:rsidRPr="00355E2D">
              <w:rPr>
                <w:lang w:val="ru-RU"/>
              </w:rPr>
              <w:t>-й степени</w:t>
            </w:r>
          </w:p>
          <w:p w:rsidR="00355E2D" w:rsidRPr="001F0206" w:rsidRDefault="00355E2D" w:rsidP="00355E2D">
            <w:pPr>
              <w:pStyle w:val="a3"/>
              <w:keepNext/>
              <w:keepLines/>
              <w:widowControl w:val="0"/>
              <w:spacing w:after="0"/>
              <w:ind w:left="23" w:right="23" w:hanging="23"/>
              <w:jc w:val="both"/>
              <w:rPr>
                <w:color w:val="339966"/>
                <w:lang w:val="ru-RU"/>
              </w:rPr>
            </w:pPr>
            <w:r w:rsidRPr="00355E2D">
              <w:rPr>
                <w:lang w:val="ru-RU"/>
              </w:rPr>
              <w:lastRenderedPageBreak/>
              <w:t>Контрольная работа № 2</w:t>
            </w:r>
          </w:p>
        </w:tc>
        <w:tc>
          <w:tcPr>
            <w:tcW w:w="7151" w:type="dxa"/>
            <w:shd w:val="clear" w:color="auto" w:fill="auto"/>
          </w:tcPr>
          <w:p w:rsidR="00355E2D" w:rsidRDefault="00355E2D" w:rsidP="00355E2D">
            <w:pPr>
              <w:keepNext/>
              <w:keepLines/>
              <w:widowControl w:val="0"/>
              <w:jc w:val="both"/>
            </w:pPr>
            <w:r>
              <w:lastRenderedPageBreak/>
              <w:t>Вычислять значения функции, заданной формулой,</w:t>
            </w:r>
          </w:p>
          <w:p w:rsidR="00355E2D" w:rsidRDefault="00355E2D" w:rsidP="00355E2D">
            <w:pPr>
              <w:keepNext/>
              <w:keepLines/>
              <w:widowControl w:val="0"/>
              <w:jc w:val="both"/>
            </w:pPr>
            <w:r>
              <w:t>а также двумя и тремя формулами. Описывать</w:t>
            </w:r>
          </w:p>
          <w:p w:rsidR="00355E2D" w:rsidRDefault="00355E2D" w:rsidP="00355E2D">
            <w:pPr>
              <w:keepNext/>
              <w:keepLines/>
              <w:widowControl w:val="0"/>
              <w:jc w:val="both"/>
            </w:pPr>
            <w:r>
              <w:t>свойства функций на основе их графического представления. Интерпретировать графики реальных зависимостей.</w:t>
            </w:r>
          </w:p>
          <w:p w:rsidR="00355E2D" w:rsidRDefault="00355E2D" w:rsidP="00355E2D">
            <w:pPr>
              <w:keepNext/>
              <w:keepLines/>
              <w:widowControl w:val="0"/>
              <w:jc w:val="both"/>
            </w:pPr>
            <w:r>
              <w:t xml:space="preserve">Показывать схематически положение на координатной плоскости графиков функций </w:t>
            </w:r>
            <w:r w:rsidRPr="00355E2D">
              <w:rPr>
                <w:i/>
              </w:rPr>
              <w:t>у=ах</w:t>
            </w:r>
            <w:proofErr w:type="gramStart"/>
            <w:r w:rsidRPr="00355E2D">
              <w:rPr>
                <w:i/>
                <w:vertAlign w:val="superscript"/>
              </w:rPr>
              <w:t>2</w:t>
            </w:r>
            <w:proofErr w:type="gramEnd"/>
            <w:r>
              <w:t>,</w:t>
            </w:r>
            <w:r w:rsidR="00BB5818">
              <w:t xml:space="preserve"> </w:t>
            </w:r>
            <w:r w:rsidRPr="00355E2D">
              <w:rPr>
                <w:i/>
              </w:rPr>
              <w:t>у = ах</w:t>
            </w:r>
            <w:r w:rsidRPr="00355E2D">
              <w:rPr>
                <w:i/>
                <w:vertAlign w:val="superscript"/>
              </w:rPr>
              <w:t>2</w:t>
            </w:r>
            <w:r w:rsidRPr="00355E2D">
              <w:rPr>
                <w:i/>
              </w:rPr>
              <w:t xml:space="preserve"> + n, у = а (х - </w:t>
            </w:r>
            <w:r w:rsidRPr="00355E2D">
              <w:rPr>
                <w:i/>
              </w:rPr>
              <w:lastRenderedPageBreak/>
              <w:t>m)</w:t>
            </w:r>
            <w:r w:rsidRPr="00355E2D">
              <w:rPr>
                <w:i/>
                <w:vertAlign w:val="superscript"/>
              </w:rPr>
              <w:t>2</w:t>
            </w:r>
            <w:r>
              <w:t>. Строить график функции</w:t>
            </w:r>
            <w:r w:rsidR="00BB5818">
              <w:t xml:space="preserve"> </w:t>
            </w:r>
            <w:r w:rsidRPr="00355E2D">
              <w:rPr>
                <w:i/>
              </w:rPr>
              <w:t>у = ах</w:t>
            </w:r>
            <w:proofErr w:type="gramStart"/>
            <w:r w:rsidRPr="00355E2D">
              <w:rPr>
                <w:i/>
                <w:vertAlign w:val="superscript"/>
              </w:rPr>
              <w:t>2</w:t>
            </w:r>
            <w:proofErr w:type="gramEnd"/>
            <w:r w:rsidRPr="00355E2D">
              <w:rPr>
                <w:i/>
              </w:rPr>
              <w:t xml:space="preserve"> + </w:t>
            </w:r>
            <w:proofErr w:type="spellStart"/>
            <w:r w:rsidRPr="00355E2D">
              <w:rPr>
                <w:i/>
              </w:rPr>
              <w:t>bх</w:t>
            </w:r>
            <w:proofErr w:type="spellEnd"/>
            <w:r w:rsidRPr="00355E2D">
              <w:rPr>
                <w:i/>
              </w:rPr>
              <w:t xml:space="preserve"> + с</w:t>
            </w:r>
            <w:r>
              <w:t>, уметь указывать координаты вершины параболы, её ось симметрии, направление</w:t>
            </w:r>
            <w:r w:rsidR="00BB5818">
              <w:t xml:space="preserve"> </w:t>
            </w:r>
            <w:r>
              <w:t>ветвей параболы.</w:t>
            </w:r>
            <w:r w:rsidR="00BB5818">
              <w:t xml:space="preserve"> </w:t>
            </w:r>
            <w:r>
              <w:t xml:space="preserve">Изображать схематически график функции </w:t>
            </w:r>
            <w:r w:rsidRPr="00355E2D">
              <w:rPr>
                <w:i/>
              </w:rPr>
              <w:t xml:space="preserve">у = </w:t>
            </w:r>
            <w:proofErr w:type="spellStart"/>
            <w:r w:rsidRPr="00355E2D">
              <w:rPr>
                <w:i/>
              </w:rPr>
              <w:t>х</w:t>
            </w:r>
            <w:proofErr w:type="gramStart"/>
            <w:r w:rsidRPr="00355E2D">
              <w:rPr>
                <w:i/>
                <w:vertAlign w:val="superscript"/>
              </w:rPr>
              <w:t>n</w:t>
            </w:r>
            <w:proofErr w:type="spellEnd"/>
            <w:proofErr w:type="gramEnd"/>
          </w:p>
          <w:p w:rsidR="00355E2D" w:rsidRPr="00AB512C" w:rsidRDefault="00355E2D" w:rsidP="00BB5818">
            <w:pPr>
              <w:keepNext/>
              <w:keepLines/>
              <w:widowControl w:val="0"/>
              <w:jc w:val="both"/>
            </w:pPr>
            <w:r>
              <w:t xml:space="preserve">с </w:t>
            </w:r>
            <w:proofErr w:type="gramStart"/>
            <w:r>
              <w:t>чётным</w:t>
            </w:r>
            <w:proofErr w:type="gramEnd"/>
            <w:r>
              <w:t xml:space="preserve"> и нечётным п. Понимать смысл записей вида </w:t>
            </w:r>
            <m:oMath>
              <m:rad>
                <m:radPr>
                  <m:ctrlPr>
                    <w:rPr>
                      <w:rFonts w:ascii="Cambria Math" w:hAnsi="Cambria Math"/>
                      <w:i/>
                    </w:rPr>
                  </m:ctrlPr>
                </m:radPr>
                <m:deg>
                  <m:r>
                    <w:rPr>
                      <w:rFonts w:ascii="Cambria Math" w:hAnsi="Cambria Math"/>
                    </w:rPr>
                    <m:t>3</m:t>
                  </m:r>
                </m:deg>
                <m:e>
                  <m:r>
                    <w:rPr>
                      <w:rFonts w:ascii="Cambria Math" w:hAnsi="Cambria Math"/>
                    </w:rPr>
                    <m:t>a</m:t>
                  </m:r>
                </m:e>
              </m:rad>
            </m:oMath>
            <w:r>
              <w:t xml:space="preserve">, </w:t>
            </w:r>
            <m:oMath>
              <m:rad>
                <m:radPr>
                  <m:ctrlPr>
                    <w:rPr>
                      <w:rFonts w:ascii="Cambria Math" w:hAnsi="Cambria Math"/>
                      <w:i/>
                    </w:rPr>
                  </m:ctrlPr>
                </m:radPr>
                <m:deg>
                  <m:r>
                    <w:rPr>
                      <w:rFonts w:ascii="Cambria Math" w:hAnsi="Cambria Math"/>
                    </w:rPr>
                    <m:t>4</m:t>
                  </m:r>
                </m:deg>
                <m:e>
                  <m:r>
                    <w:rPr>
                      <w:rFonts w:ascii="Cambria Math" w:hAnsi="Cambria Math"/>
                    </w:rPr>
                    <m:t>a</m:t>
                  </m:r>
                </m:e>
              </m:rad>
            </m:oMath>
            <w:r>
              <w:t xml:space="preserve"> и т. д., где </w:t>
            </w:r>
            <w:r w:rsidRPr="00355E2D">
              <w:rPr>
                <w:i/>
              </w:rPr>
              <w:t>а</w:t>
            </w:r>
            <w:r>
              <w:t xml:space="preserve"> — некоторое число.</w:t>
            </w:r>
            <w:r w:rsidR="00BB5818">
              <w:t xml:space="preserve"> </w:t>
            </w:r>
            <w:r>
              <w:t xml:space="preserve">Иметь представление о нахождении корней </w:t>
            </w:r>
            <w:r w:rsidRPr="00355E2D">
              <w:rPr>
                <w:i/>
              </w:rPr>
              <w:t>n</w:t>
            </w:r>
            <w:r>
              <w:t>-й</w:t>
            </w:r>
            <w:r w:rsidR="00BB5818">
              <w:t xml:space="preserve"> </w:t>
            </w:r>
            <w:r>
              <w:t>степени с помощью калькулятора</w:t>
            </w:r>
          </w:p>
        </w:tc>
      </w:tr>
      <w:tr w:rsidR="00355E2D" w:rsidRPr="001F0206" w:rsidTr="001F5E2B">
        <w:trPr>
          <w:jc w:val="center"/>
        </w:trPr>
        <w:tc>
          <w:tcPr>
            <w:tcW w:w="11042" w:type="dxa"/>
            <w:gridSpan w:val="2"/>
            <w:shd w:val="clear" w:color="auto" w:fill="auto"/>
            <w:vAlign w:val="center"/>
          </w:tcPr>
          <w:p w:rsidR="00355E2D" w:rsidRPr="001F0206" w:rsidRDefault="00BB5818" w:rsidP="00BB5818">
            <w:pPr>
              <w:keepNext/>
              <w:keepLines/>
              <w:widowControl w:val="0"/>
              <w:jc w:val="center"/>
              <w:rPr>
                <w:b/>
              </w:rPr>
            </w:pPr>
            <w:r>
              <w:rPr>
                <w:b/>
              </w:rPr>
              <w:lastRenderedPageBreak/>
              <w:t>2</w:t>
            </w:r>
            <w:r w:rsidR="00355E2D" w:rsidRPr="001F0206">
              <w:rPr>
                <w:b/>
              </w:rPr>
              <w:t xml:space="preserve">. </w:t>
            </w:r>
            <w:r>
              <w:rPr>
                <w:b/>
              </w:rPr>
              <w:t xml:space="preserve">Уравнения и неравенства с одной переменной </w:t>
            </w:r>
            <w:r w:rsidR="00355E2D" w:rsidRPr="001F0206">
              <w:rPr>
                <w:b/>
              </w:rPr>
              <w:t>(1</w:t>
            </w:r>
            <w:r>
              <w:rPr>
                <w:b/>
              </w:rPr>
              <w:t>4</w:t>
            </w:r>
            <w:r w:rsidR="00355E2D" w:rsidRPr="001F0206">
              <w:rPr>
                <w:b/>
              </w:rPr>
              <w:t xml:space="preserve"> ч)</w:t>
            </w:r>
          </w:p>
        </w:tc>
      </w:tr>
      <w:tr w:rsidR="00355E2D" w:rsidRPr="001F0206" w:rsidTr="001F5E2B">
        <w:trPr>
          <w:jc w:val="center"/>
        </w:trPr>
        <w:tc>
          <w:tcPr>
            <w:tcW w:w="3891" w:type="dxa"/>
            <w:shd w:val="clear" w:color="auto" w:fill="auto"/>
          </w:tcPr>
          <w:p w:rsidR="00BB5818" w:rsidRPr="00BB5818" w:rsidRDefault="00BB5818" w:rsidP="00BB5818">
            <w:pPr>
              <w:pStyle w:val="a3"/>
              <w:keepNext/>
              <w:keepLines/>
              <w:widowControl w:val="0"/>
              <w:spacing w:after="0"/>
              <w:ind w:left="23" w:right="23" w:hanging="23"/>
              <w:jc w:val="both"/>
              <w:rPr>
                <w:lang w:val="ru-RU"/>
              </w:rPr>
            </w:pPr>
            <w:r w:rsidRPr="00BB5818">
              <w:rPr>
                <w:lang w:val="ru-RU"/>
              </w:rPr>
              <w:t>Уравнения с одной переменной</w:t>
            </w:r>
          </w:p>
          <w:p w:rsidR="00355E2D" w:rsidRPr="00BB5818" w:rsidRDefault="00BB5818" w:rsidP="00BB5818">
            <w:pPr>
              <w:pStyle w:val="a3"/>
              <w:keepNext/>
              <w:keepLines/>
              <w:widowControl w:val="0"/>
              <w:spacing w:after="0"/>
              <w:ind w:left="23" w:right="23" w:hanging="23"/>
              <w:jc w:val="both"/>
              <w:rPr>
                <w:lang w:val="ru-RU"/>
              </w:rPr>
            </w:pPr>
            <w:r w:rsidRPr="00BB5818">
              <w:rPr>
                <w:lang w:val="ru-RU"/>
              </w:rPr>
              <w:t>Неравенства с одной переменной</w:t>
            </w:r>
          </w:p>
          <w:p w:rsidR="00BB5818" w:rsidRPr="001F0206" w:rsidRDefault="00BB5818" w:rsidP="00BB5818">
            <w:pPr>
              <w:pStyle w:val="a3"/>
              <w:keepNext/>
              <w:keepLines/>
              <w:widowControl w:val="0"/>
              <w:spacing w:after="0"/>
              <w:ind w:left="23" w:right="23" w:hanging="23"/>
              <w:jc w:val="both"/>
              <w:rPr>
                <w:color w:val="339966"/>
                <w:lang w:val="ru-RU"/>
              </w:rPr>
            </w:pPr>
            <w:r w:rsidRPr="00BB5818">
              <w:rPr>
                <w:lang w:val="ru-RU"/>
              </w:rPr>
              <w:t>Контрольная работа № 3</w:t>
            </w:r>
          </w:p>
        </w:tc>
        <w:tc>
          <w:tcPr>
            <w:tcW w:w="7151" w:type="dxa"/>
            <w:shd w:val="clear" w:color="auto" w:fill="auto"/>
          </w:tcPr>
          <w:p w:rsidR="00355E2D" w:rsidRPr="00AB512C" w:rsidRDefault="00BB5818" w:rsidP="00BB5818">
            <w:pPr>
              <w:keepNext/>
              <w:keepLines/>
              <w:widowControl w:val="0"/>
              <w:jc w:val="both"/>
            </w:pPr>
            <w:r>
              <w:t>Решать уравнения третьей и четвертой степени с помощью разложения на множители и введение вспомогательных переменных, в частности решать биквадратные уравнения. Решать дробные рацио</w:t>
            </w:r>
            <w:r w:rsidRPr="00BB5818">
              <w:t>нальные уравнения, сводя их к целым уравнениям с последующей проверкой корней. Решать неравенства второй степени, используя графические представления</w:t>
            </w:r>
            <w:proofErr w:type="gramStart"/>
            <w:r w:rsidRPr="00BB5818">
              <w:t xml:space="preserve"> И</w:t>
            </w:r>
            <w:proofErr w:type="gramEnd"/>
            <w:r w:rsidRPr="00BB5818">
              <w:t>спользовать метод интервалов для решения несложных рациональных неравенств</w:t>
            </w:r>
          </w:p>
        </w:tc>
      </w:tr>
      <w:tr w:rsidR="00355E2D" w:rsidRPr="001F0206" w:rsidTr="001F5E2B">
        <w:trPr>
          <w:jc w:val="center"/>
        </w:trPr>
        <w:tc>
          <w:tcPr>
            <w:tcW w:w="11042" w:type="dxa"/>
            <w:gridSpan w:val="2"/>
            <w:shd w:val="clear" w:color="auto" w:fill="auto"/>
            <w:vAlign w:val="center"/>
          </w:tcPr>
          <w:p w:rsidR="00355E2D" w:rsidRPr="001F0206" w:rsidRDefault="00BB5818" w:rsidP="00BB5818">
            <w:pPr>
              <w:keepNext/>
              <w:keepLines/>
              <w:widowControl w:val="0"/>
              <w:jc w:val="center"/>
              <w:rPr>
                <w:b/>
              </w:rPr>
            </w:pPr>
            <w:r>
              <w:rPr>
                <w:b/>
              </w:rPr>
              <w:t>4</w:t>
            </w:r>
            <w:r w:rsidR="00355E2D" w:rsidRPr="001F0206">
              <w:rPr>
                <w:b/>
              </w:rPr>
              <w:t xml:space="preserve">. </w:t>
            </w:r>
            <w:r>
              <w:rPr>
                <w:b/>
              </w:rPr>
              <w:t>Арифметическая и геометрическая прогрессия</w:t>
            </w:r>
            <w:r w:rsidR="00355E2D" w:rsidRPr="00AB512C">
              <w:rPr>
                <w:b/>
              </w:rPr>
              <w:t xml:space="preserve"> </w:t>
            </w:r>
            <w:r w:rsidR="00355E2D" w:rsidRPr="001F0206">
              <w:rPr>
                <w:b/>
              </w:rPr>
              <w:t>(</w:t>
            </w:r>
            <w:r w:rsidR="00355E2D">
              <w:rPr>
                <w:b/>
              </w:rPr>
              <w:t>1</w:t>
            </w:r>
            <w:r>
              <w:rPr>
                <w:b/>
              </w:rPr>
              <w:t>5</w:t>
            </w:r>
            <w:r w:rsidR="00355E2D" w:rsidRPr="001F0206">
              <w:rPr>
                <w:b/>
              </w:rPr>
              <w:t xml:space="preserve"> ч)</w:t>
            </w:r>
          </w:p>
        </w:tc>
      </w:tr>
      <w:tr w:rsidR="00355E2D" w:rsidRPr="001F0206" w:rsidTr="001F5E2B">
        <w:trPr>
          <w:jc w:val="center"/>
        </w:trPr>
        <w:tc>
          <w:tcPr>
            <w:tcW w:w="3891" w:type="dxa"/>
            <w:shd w:val="clear" w:color="auto" w:fill="auto"/>
          </w:tcPr>
          <w:p w:rsidR="00355E2D" w:rsidRPr="001F0206" w:rsidRDefault="00BB5818" w:rsidP="00BB5818">
            <w:pPr>
              <w:keepNext/>
              <w:keepLines/>
              <w:widowControl w:val="0"/>
              <w:rPr>
                <w:sz w:val="22"/>
                <w:szCs w:val="22"/>
              </w:rPr>
            </w:pPr>
            <w:r w:rsidRPr="00BB5818">
              <w:rPr>
                <w:sz w:val="22"/>
                <w:szCs w:val="22"/>
              </w:rPr>
              <w:t>Арифметическая прогрессия Контрольная работа № 5 Геометрическая прогрессия Контрольная работа № 6</w:t>
            </w:r>
          </w:p>
        </w:tc>
        <w:tc>
          <w:tcPr>
            <w:tcW w:w="7151" w:type="dxa"/>
            <w:shd w:val="clear" w:color="auto" w:fill="auto"/>
          </w:tcPr>
          <w:p w:rsidR="00BB5818" w:rsidRDefault="00BB5818" w:rsidP="00BB5818">
            <w:pPr>
              <w:keepNext/>
              <w:keepLines/>
              <w:widowControl w:val="0"/>
            </w:pPr>
            <w:r>
              <w:t xml:space="preserve">Применять индексные обозначения для членов последовательностей. Приводить примеры задания последовательностей формулой </w:t>
            </w:r>
            <w:r w:rsidRPr="00BB5818">
              <w:rPr>
                <w:i/>
              </w:rPr>
              <w:t>n</w:t>
            </w:r>
            <w:r>
              <w:t>-</w:t>
            </w:r>
            <w:proofErr w:type="spellStart"/>
            <w:r>
              <w:t>го</w:t>
            </w:r>
            <w:proofErr w:type="spellEnd"/>
            <w:r>
              <w:t xml:space="preserve"> члена и рекуррентной формулой.</w:t>
            </w:r>
          </w:p>
          <w:p w:rsidR="00BB5818" w:rsidRDefault="00BB5818" w:rsidP="00BB5818">
            <w:pPr>
              <w:keepNext/>
              <w:keepLines/>
              <w:widowControl w:val="0"/>
            </w:pPr>
            <w:r>
              <w:t xml:space="preserve">Выводить формулы </w:t>
            </w:r>
            <w:r w:rsidRPr="00BB5818">
              <w:rPr>
                <w:i/>
              </w:rPr>
              <w:t>n</w:t>
            </w:r>
            <w:r>
              <w:t>-</w:t>
            </w:r>
            <w:proofErr w:type="spellStart"/>
            <w:r>
              <w:t>го</w:t>
            </w:r>
            <w:proofErr w:type="spellEnd"/>
            <w:r>
              <w:t xml:space="preserve"> члена арифметической прогрессии и геометрической прогрессии, суммы первых </w:t>
            </w:r>
            <w:proofErr w:type="gramStart"/>
            <w:r>
              <w:t>п</w:t>
            </w:r>
            <w:proofErr w:type="gramEnd"/>
            <w:r>
              <w:t xml:space="preserve"> членов арифметической и геометрической прогрессий, решать задачи с использованием этих формул. Доказывать характеристическое свойство арифметической и геометрической прогрессий.</w:t>
            </w:r>
          </w:p>
          <w:p w:rsidR="00355E2D" w:rsidRPr="00AB512C" w:rsidRDefault="00BB5818" w:rsidP="00BB5818">
            <w:pPr>
              <w:keepNext/>
              <w:keepLines/>
              <w:widowControl w:val="0"/>
            </w:pPr>
            <w:r>
              <w:t>Решать задачи на сложные проценты, используя при необходимости калькулятор</w:t>
            </w:r>
          </w:p>
        </w:tc>
      </w:tr>
      <w:tr w:rsidR="00355E2D" w:rsidRPr="001F0206" w:rsidTr="001F5E2B">
        <w:trPr>
          <w:trHeight w:val="483"/>
          <w:jc w:val="center"/>
        </w:trPr>
        <w:tc>
          <w:tcPr>
            <w:tcW w:w="11042" w:type="dxa"/>
            <w:gridSpan w:val="2"/>
            <w:shd w:val="clear" w:color="auto" w:fill="auto"/>
            <w:vAlign w:val="center"/>
          </w:tcPr>
          <w:p w:rsidR="00355E2D" w:rsidRPr="00AB512C" w:rsidRDefault="00BB5818" w:rsidP="00BB5818">
            <w:pPr>
              <w:keepNext/>
              <w:keepLines/>
              <w:widowControl w:val="0"/>
              <w:jc w:val="center"/>
            </w:pPr>
            <w:r>
              <w:rPr>
                <w:b/>
              </w:rPr>
              <w:t>5</w:t>
            </w:r>
            <w:r w:rsidR="00355E2D" w:rsidRPr="001F0206">
              <w:rPr>
                <w:b/>
              </w:rPr>
              <w:t xml:space="preserve">. </w:t>
            </w:r>
            <w:r w:rsidR="00355E2D" w:rsidRPr="00AB512C">
              <w:rPr>
                <w:b/>
              </w:rPr>
              <w:t xml:space="preserve"> </w:t>
            </w:r>
            <w:r w:rsidRPr="00BB5818">
              <w:rPr>
                <w:b/>
              </w:rPr>
              <w:t xml:space="preserve">Элементы комбинаторики, и теории вероятностей </w:t>
            </w:r>
            <w:r w:rsidR="00355E2D" w:rsidRPr="001F0206">
              <w:rPr>
                <w:b/>
              </w:rPr>
              <w:t>(</w:t>
            </w:r>
            <w:r w:rsidR="00355E2D">
              <w:rPr>
                <w:b/>
              </w:rPr>
              <w:t>1</w:t>
            </w:r>
            <w:r>
              <w:rPr>
                <w:b/>
              </w:rPr>
              <w:t>3</w:t>
            </w:r>
            <w:r w:rsidR="00355E2D" w:rsidRPr="001F0206">
              <w:rPr>
                <w:b/>
              </w:rPr>
              <w:t xml:space="preserve"> ч)</w:t>
            </w:r>
          </w:p>
        </w:tc>
      </w:tr>
      <w:tr w:rsidR="00355E2D" w:rsidRPr="001F0206" w:rsidTr="001F5E2B">
        <w:trPr>
          <w:jc w:val="center"/>
        </w:trPr>
        <w:tc>
          <w:tcPr>
            <w:tcW w:w="3891" w:type="dxa"/>
            <w:shd w:val="clear" w:color="auto" w:fill="auto"/>
          </w:tcPr>
          <w:p w:rsidR="00BB5818" w:rsidRDefault="00BB5818" w:rsidP="00BB5818">
            <w:pPr>
              <w:keepNext/>
              <w:keepLines/>
              <w:widowControl w:val="0"/>
              <w:rPr>
                <w:sz w:val="22"/>
                <w:szCs w:val="22"/>
              </w:rPr>
            </w:pPr>
            <w:r w:rsidRPr="00BB5818">
              <w:rPr>
                <w:sz w:val="22"/>
                <w:szCs w:val="22"/>
              </w:rPr>
              <w:t xml:space="preserve">Элементы комбинаторики </w:t>
            </w:r>
          </w:p>
          <w:p w:rsidR="00BB5818" w:rsidRPr="00BB5818" w:rsidRDefault="00BB5818" w:rsidP="00BB5818">
            <w:pPr>
              <w:keepNext/>
              <w:keepLines/>
              <w:widowControl w:val="0"/>
              <w:rPr>
                <w:sz w:val="22"/>
                <w:szCs w:val="22"/>
              </w:rPr>
            </w:pPr>
            <w:r w:rsidRPr="00BB5818">
              <w:rPr>
                <w:sz w:val="22"/>
                <w:szCs w:val="22"/>
              </w:rPr>
              <w:t>Начальные сведения из теории вероятностей</w:t>
            </w:r>
          </w:p>
          <w:p w:rsidR="00355E2D" w:rsidRPr="00AB512C" w:rsidRDefault="00BB5818" w:rsidP="00BB5818">
            <w:pPr>
              <w:keepNext/>
              <w:keepLines/>
              <w:widowControl w:val="0"/>
              <w:rPr>
                <w:sz w:val="22"/>
                <w:szCs w:val="22"/>
              </w:rPr>
            </w:pPr>
            <w:r w:rsidRPr="00BB5818">
              <w:rPr>
                <w:sz w:val="22"/>
                <w:szCs w:val="22"/>
              </w:rPr>
              <w:t>Контрольная работа № 7</w:t>
            </w:r>
          </w:p>
        </w:tc>
        <w:tc>
          <w:tcPr>
            <w:tcW w:w="7151" w:type="dxa"/>
            <w:shd w:val="clear" w:color="auto" w:fill="auto"/>
          </w:tcPr>
          <w:p w:rsidR="00BB5818" w:rsidRDefault="00BB5818" w:rsidP="00BB5818">
            <w:pPr>
              <w:keepNext/>
              <w:keepLines/>
              <w:widowControl w:val="0"/>
            </w:pPr>
            <w:r>
              <w:t>Выполнить перебор всех возможных вариантов для пересчёта объектов и комбинаций. Применять правило комбинаторного умножения. Распознавать задачи на вычисление числа перестановок, размещений, сочетаний и применять соответствующие формулы.</w:t>
            </w:r>
          </w:p>
          <w:p w:rsidR="00355E2D" w:rsidRPr="00AB512C" w:rsidRDefault="00BB5818" w:rsidP="00BB5818">
            <w:pPr>
              <w:keepNext/>
              <w:keepLines/>
              <w:widowControl w:val="0"/>
            </w:pPr>
            <w:r>
              <w:t>Вычислять частоту случайного события. Оценивать вероятность случайного события с помощью частоты, установленной опытным путём. Находить вероятность случайного события на основе классического определения вероятности. Приводить примеры достоверных и невозможных событий.</w:t>
            </w:r>
          </w:p>
        </w:tc>
      </w:tr>
      <w:tr w:rsidR="00355E2D" w:rsidRPr="001F0206" w:rsidTr="001F5E2B">
        <w:trPr>
          <w:jc w:val="center"/>
        </w:trPr>
        <w:tc>
          <w:tcPr>
            <w:tcW w:w="11042" w:type="dxa"/>
            <w:gridSpan w:val="2"/>
            <w:shd w:val="clear" w:color="auto" w:fill="auto"/>
            <w:vAlign w:val="center"/>
          </w:tcPr>
          <w:p w:rsidR="00355E2D" w:rsidRPr="00705782" w:rsidRDefault="00355E2D" w:rsidP="00BB5818">
            <w:pPr>
              <w:keepNext/>
              <w:keepLines/>
              <w:widowControl w:val="0"/>
              <w:jc w:val="center"/>
              <w:rPr>
                <w:b/>
              </w:rPr>
            </w:pPr>
            <w:r w:rsidRPr="00705782">
              <w:rPr>
                <w:b/>
              </w:rPr>
              <w:t>Повторение. (</w:t>
            </w:r>
            <w:r w:rsidR="00BB5818">
              <w:rPr>
                <w:b/>
              </w:rPr>
              <w:t>21</w:t>
            </w:r>
            <w:r w:rsidRPr="00705782">
              <w:rPr>
                <w:b/>
              </w:rPr>
              <w:t xml:space="preserve"> ч)</w:t>
            </w:r>
          </w:p>
        </w:tc>
      </w:tr>
      <w:tr w:rsidR="00BB5818" w:rsidRPr="001F0206" w:rsidTr="001F5E2B">
        <w:trPr>
          <w:jc w:val="center"/>
        </w:trPr>
        <w:tc>
          <w:tcPr>
            <w:tcW w:w="11042" w:type="dxa"/>
            <w:gridSpan w:val="2"/>
            <w:shd w:val="clear" w:color="auto" w:fill="auto"/>
            <w:vAlign w:val="center"/>
          </w:tcPr>
          <w:p w:rsidR="00BB5818" w:rsidRPr="00BB5818" w:rsidRDefault="00BB5818" w:rsidP="00BB5818">
            <w:pPr>
              <w:keepNext/>
              <w:keepLines/>
              <w:widowControl w:val="0"/>
              <w:jc w:val="center"/>
            </w:pPr>
            <w:r w:rsidRPr="00BB5818">
              <w:t>Итоговая  контрольная работа (2 ч)</w:t>
            </w:r>
          </w:p>
        </w:tc>
      </w:tr>
    </w:tbl>
    <w:p w:rsidR="00FC5CE3" w:rsidRDefault="00FC5CE3" w:rsidP="00AB214D">
      <w:pPr>
        <w:keepNext/>
        <w:keepLines/>
        <w:widowControl w:val="0"/>
      </w:pPr>
    </w:p>
    <w:p w:rsidR="00AB214D" w:rsidRDefault="00AB214D" w:rsidP="00AB214D">
      <w:pPr>
        <w:keepNext/>
        <w:keepLines/>
        <w:widowControl w:val="0"/>
      </w:pPr>
    </w:p>
    <w:p w:rsidR="00AB214D" w:rsidRDefault="00AB214D" w:rsidP="00AB214D">
      <w:pPr>
        <w:keepNext/>
        <w:keepLines/>
        <w:widowControl w:val="0"/>
      </w:pPr>
    </w:p>
    <w:p w:rsidR="00AB214D" w:rsidRDefault="00AB214D" w:rsidP="00AB214D">
      <w:pPr>
        <w:keepNext/>
        <w:keepLines/>
        <w:widowControl w:val="0"/>
      </w:pPr>
    </w:p>
    <w:p w:rsidR="00AB214D" w:rsidRDefault="00AB214D" w:rsidP="00AB214D">
      <w:pPr>
        <w:keepNext/>
        <w:keepLines/>
        <w:widowControl w:val="0"/>
      </w:pPr>
    </w:p>
    <w:p w:rsidR="00AB214D" w:rsidRDefault="00AB214D" w:rsidP="00AB214D">
      <w:pPr>
        <w:keepNext/>
        <w:keepLines/>
        <w:widowControl w:val="0"/>
      </w:pPr>
    </w:p>
    <w:p w:rsidR="001F5E2B" w:rsidRPr="001F5E2B" w:rsidRDefault="001F5E2B" w:rsidP="00AB214D">
      <w:pPr>
        <w:keepNext/>
        <w:keepLines/>
        <w:widowControl w:val="0"/>
      </w:pPr>
    </w:p>
    <w:p w:rsidR="00536751" w:rsidRDefault="00536751" w:rsidP="00AB214D">
      <w:pPr>
        <w:keepNext/>
        <w:keepLines/>
        <w:widowControl w:val="0"/>
        <w:tabs>
          <w:tab w:val="left" w:pos="350"/>
        </w:tabs>
        <w:spacing w:line="216" w:lineRule="exact"/>
        <w:jc w:val="center"/>
        <w:rPr>
          <w:sz w:val="22"/>
          <w:szCs w:val="22"/>
        </w:rPr>
      </w:pPr>
      <w:r>
        <w:rPr>
          <w:sz w:val="22"/>
          <w:szCs w:val="22"/>
        </w:rPr>
        <w:t>ИНФОРМА</w:t>
      </w:r>
      <w:r w:rsidR="00D8490C">
        <w:rPr>
          <w:sz w:val="22"/>
          <w:szCs w:val="22"/>
        </w:rPr>
        <w:t>Ц</w:t>
      </w:r>
      <w:r>
        <w:rPr>
          <w:sz w:val="22"/>
          <w:szCs w:val="22"/>
        </w:rPr>
        <w:t>ИОННЫЕ РЕСУРСЫ</w:t>
      </w:r>
    </w:p>
    <w:p w:rsidR="00536751" w:rsidRDefault="00536751" w:rsidP="00AB214D">
      <w:pPr>
        <w:keepNext/>
        <w:keepLines/>
        <w:widowControl w:val="0"/>
        <w:tabs>
          <w:tab w:val="left" w:pos="350"/>
        </w:tabs>
        <w:spacing w:line="216" w:lineRule="exact"/>
        <w:jc w:val="both"/>
        <w:rPr>
          <w:sz w:val="22"/>
          <w:szCs w:val="22"/>
        </w:rPr>
      </w:pPr>
    </w:p>
    <w:p w:rsidR="00536751" w:rsidRPr="00817A22" w:rsidRDefault="00536751" w:rsidP="001F5E2B">
      <w:pPr>
        <w:keepNext/>
        <w:keepLines/>
        <w:widowControl w:val="0"/>
        <w:numPr>
          <w:ilvl w:val="0"/>
          <w:numId w:val="5"/>
        </w:numPr>
        <w:tabs>
          <w:tab w:val="left" w:pos="350"/>
        </w:tabs>
        <w:spacing w:line="216" w:lineRule="exact"/>
        <w:jc w:val="both"/>
      </w:pPr>
      <w:r w:rsidRPr="00817A22">
        <w:t>Федеральный государственный образовательный стандарт обще</w:t>
      </w:r>
      <w:r w:rsidRPr="00817A22">
        <w:softHyphen/>
        <w:t>го образования.</w:t>
      </w:r>
    </w:p>
    <w:p w:rsidR="001F5E2B" w:rsidRDefault="001F5E2B" w:rsidP="00AB214D">
      <w:pPr>
        <w:keepNext/>
        <w:keepLines/>
        <w:widowControl w:val="0"/>
        <w:spacing w:line="316" w:lineRule="exact"/>
        <w:ind w:left="1142" w:right="1968"/>
        <w:jc w:val="center"/>
        <w:rPr>
          <w:sz w:val="22"/>
          <w:szCs w:val="22"/>
        </w:rPr>
      </w:pPr>
    </w:p>
    <w:p w:rsidR="00536751" w:rsidRDefault="00536751" w:rsidP="00AB214D">
      <w:pPr>
        <w:keepNext/>
        <w:keepLines/>
        <w:widowControl w:val="0"/>
        <w:spacing w:line="316" w:lineRule="exact"/>
        <w:ind w:left="1142" w:right="1968"/>
        <w:jc w:val="center"/>
        <w:rPr>
          <w:sz w:val="22"/>
          <w:szCs w:val="22"/>
        </w:rPr>
      </w:pPr>
      <w:r w:rsidRPr="009C2545">
        <w:rPr>
          <w:sz w:val="22"/>
          <w:szCs w:val="22"/>
        </w:rPr>
        <w:t>Учебно-методический комплект</w:t>
      </w:r>
    </w:p>
    <w:p w:rsidR="001F5E2B" w:rsidRPr="009C2545" w:rsidRDefault="001F5E2B" w:rsidP="00AB214D">
      <w:pPr>
        <w:keepNext/>
        <w:keepLines/>
        <w:widowControl w:val="0"/>
        <w:spacing w:line="316" w:lineRule="exact"/>
        <w:ind w:left="1142" w:right="1968"/>
        <w:jc w:val="center"/>
        <w:rPr>
          <w:sz w:val="22"/>
          <w:szCs w:val="22"/>
        </w:rPr>
      </w:pPr>
    </w:p>
    <w:p w:rsidR="004C450E" w:rsidRPr="004C450E" w:rsidRDefault="004C450E" w:rsidP="004C450E">
      <w:pPr>
        <w:keepNext/>
        <w:keepLines/>
        <w:widowControl w:val="0"/>
        <w:tabs>
          <w:tab w:val="right" w:pos="6422"/>
        </w:tabs>
        <w:spacing w:line="249" w:lineRule="exact"/>
        <w:jc w:val="both"/>
        <w:rPr>
          <w:b/>
        </w:rPr>
      </w:pPr>
      <w:r>
        <w:t xml:space="preserve">1. </w:t>
      </w:r>
      <w:r w:rsidRPr="004C450E">
        <w:t>Алгебра: учебник для 9 класса общеобразовательных учреждений / [</w:t>
      </w:r>
      <w:proofErr w:type="spellStart"/>
      <w:r w:rsidRPr="004C450E">
        <w:t>Ю.Н.Макарычев</w:t>
      </w:r>
      <w:proofErr w:type="spellEnd"/>
      <w:r w:rsidRPr="004C450E">
        <w:t xml:space="preserve">, </w:t>
      </w:r>
      <w:proofErr w:type="spellStart"/>
      <w:r w:rsidRPr="004C450E">
        <w:t>Н.Г.Миндюк</w:t>
      </w:r>
      <w:proofErr w:type="spellEnd"/>
      <w:r w:rsidRPr="004C450E">
        <w:t xml:space="preserve">, </w:t>
      </w:r>
      <w:proofErr w:type="spellStart"/>
      <w:r w:rsidRPr="004C450E">
        <w:t>К.И.Нешков</w:t>
      </w:r>
      <w:proofErr w:type="spellEnd"/>
      <w:r w:rsidRPr="004C450E">
        <w:t xml:space="preserve">,  </w:t>
      </w:r>
      <w:proofErr w:type="spellStart"/>
      <w:r w:rsidRPr="004C450E">
        <w:t>С.Б.Суворова</w:t>
      </w:r>
      <w:proofErr w:type="spellEnd"/>
      <w:r w:rsidRPr="004C450E">
        <w:t xml:space="preserve">]; под редакцией </w:t>
      </w:r>
      <w:proofErr w:type="spellStart"/>
      <w:r w:rsidRPr="004C450E">
        <w:t>С.А.Теляковского</w:t>
      </w:r>
      <w:proofErr w:type="spellEnd"/>
      <w:r w:rsidRPr="004C450E">
        <w:t xml:space="preserve"> – М.: Просвещение, 20</w:t>
      </w:r>
      <w:r>
        <w:t>13</w:t>
      </w:r>
      <w:r w:rsidRPr="004C450E">
        <w:rPr>
          <w:b/>
        </w:rPr>
        <w:t>;</w:t>
      </w:r>
    </w:p>
    <w:p w:rsidR="004C450E" w:rsidRPr="004C450E" w:rsidRDefault="004C450E" w:rsidP="004C450E">
      <w:pPr>
        <w:keepNext/>
        <w:keepLines/>
        <w:widowControl w:val="0"/>
        <w:tabs>
          <w:tab w:val="right" w:pos="6422"/>
        </w:tabs>
        <w:spacing w:line="249" w:lineRule="exact"/>
        <w:jc w:val="both"/>
      </w:pPr>
      <w:r>
        <w:t>2</w:t>
      </w:r>
      <w:r w:rsidRPr="004C450E">
        <w:t>.</w:t>
      </w:r>
      <w:r w:rsidRPr="004C450E">
        <w:rPr>
          <w:b/>
        </w:rPr>
        <w:t xml:space="preserve"> </w:t>
      </w:r>
      <w:r w:rsidRPr="004C450E">
        <w:t xml:space="preserve">Сборник для подготовки к итоговой аттестации по алгебре в 9 классе / </w:t>
      </w:r>
      <w:proofErr w:type="spellStart"/>
      <w:r w:rsidRPr="004C450E">
        <w:t>Л.В.Кузнецова</w:t>
      </w:r>
      <w:proofErr w:type="spellEnd"/>
      <w:r w:rsidRPr="004C450E">
        <w:t xml:space="preserve"> и др. – М: Просвещение, 2009; </w:t>
      </w:r>
    </w:p>
    <w:p w:rsidR="004C450E" w:rsidRPr="004C450E" w:rsidRDefault="004C450E" w:rsidP="004C450E">
      <w:pPr>
        <w:keepNext/>
        <w:keepLines/>
        <w:widowControl w:val="0"/>
        <w:tabs>
          <w:tab w:val="right" w:pos="6422"/>
        </w:tabs>
        <w:spacing w:line="249" w:lineRule="exact"/>
        <w:jc w:val="both"/>
      </w:pPr>
      <w:r>
        <w:t>3</w:t>
      </w:r>
      <w:r w:rsidRPr="004C450E">
        <w:t xml:space="preserve">.    Поурочное планирование по алгебре: к учебнику </w:t>
      </w:r>
      <w:proofErr w:type="spellStart"/>
      <w:r w:rsidRPr="004C450E">
        <w:t>Ю.Н.Макарычева</w:t>
      </w:r>
      <w:proofErr w:type="spellEnd"/>
      <w:r w:rsidRPr="004C450E">
        <w:t xml:space="preserve">, </w:t>
      </w:r>
      <w:proofErr w:type="spellStart"/>
      <w:r w:rsidRPr="004C450E">
        <w:t>Н.Г.Миндюк</w:t>
      </w:r>
      <w:proofErr w:type="spellEnd"/>
      <w:r w:rsidRPr="004C450E">
        <w:t xml:space="preserve">, </w:t>
      </w:r>
      <w:proofErr w:type="spellStart"/>
      <w:r w:rsidRPr="004C450E">
        <w:t>К.И.Нешкова</w:t>
      </w:r>
      <w:proofErr w:type="spellEnd"/>
      <w:r w:rsidRPr="004C450E">
        <w:t xml:space="preserve">, </w:t>
      </w:r>
      <w:proofErr w:type="spellStart"/>
      <w:r w:rsidRPr="004C450E">
        <w:t>С.Б.Суворовой</w:t>
      </w:r>
      <w:proofErr w:type="spellEnd"/>
      <w:r w:rsidRPr="004C450E">
        <w:t xml:space="preserve"> «Алгебра. 9 класс» / </w:t>
      </w:r>
      <w:proofErr w:type="spellStart"/>
      <w:r w:rsidRPr="004C450E">
        <w:t>Т.М.Ерина</w:t>
      </w:r>
      <w:proofErr w:type="spellEnd"/>
      <w:r w:rsidRPr="004C450E">
        <w:t xml:space="preserve"> – М.: Экзамен, 2008.</w:t>
      </w:r>
    </w:p>
    <w:p w:rsidR="00536751" w:rsidRDefault="00536751" w:rsidP="00AB214D">
      <w:pPr>
        <w:keepNext/>
        <w:keepLines/>
        <w:widowControl w:val="0"/>
        <w:tabs>
          <w:tab w:val="right" w:pos="6422"/>
        </w:tabs>
        <w:spacing w:line="249" w:lineRule="exact"/>
        <w:jc w:val="both"/>
      </w:pPr>
    </w:p>
    <w:p w:rsidR="00536751" w:rsidRDefault="00536751" w:rsidP="00AB214D">
      <w:pPr>
        <w:keepNext/>
        <w:keepLines/>
        <w:widowControl w:val="0"/>
        <w:spacing w:line="235" w:lineRule="exact"/>
        <w:ind w:left="460"/>
        <w:jc w:val="center"/>
        <w:rPr>
          <w:iCs/>
          <w:sz w:val="22"/>
          <w:szCs w:val="22"/>
        </w:rPr>
      </w:pPr>
      <w:r w:rsidRPr="001F5E2B">
        <w:rPr>
          <w:iCs/>
          <w:sz w:val="22"/>
          <w:szCs w:val="22"/>
        </w:rPr>
        <w:t>Информационные средства</w:t>
      </w:r>
    </w:p>
    <w:p w:rsidR="001F5E2B" w:rsidRPr="001F5E2B" w:rsidRDefault="001F5E2B" w:rsidP="00AB214D">
      <w:pPr>
        <w:keepNext/>
        <w:keepLines/>
        <w:widowControl w:val="0"/>
        <w:spacing w:line="235" w:lineRule="exact"/>
        <w:ind w:left="460"/>
        <w:jc w:val="center"/>
        <w:rPr>
          <w:iCs/>
          <w:sz w:val="22"/>
          <w:szCs w:val="22"/>
        </w:rPr>
      </w:pPr>
    </w:p>
    <w:p w:rsidR="00536751" w:rsidRPr="001C7D5F" w:rsidRDefault="00536751" w:rsidP="00AB214D">
      <w:pPr>
        <w:keepNext/>
        <w:keepLines/>
        <w:widowControl w:val="0"/>
        <w:jc w:val="both"/>
      </w:pPr>
      <w:r w:rsidRPr="003E0EBA">
        <w:t xml:space="preserve">1. </w:t>
      </w:r>
      <w:hyperlink r:id="rId10" w:history="1">
        <w:r w:rsidRPr="001C7D5F">
          <w:rPr>
            <w:rStyle w:val="a6"/>
            <w:color w:val="auto"/>
          </w:rPr>
          <w:t>http://www.sernam.ru/book_e_math.php?id=27</w:t>
        </w:r>
      </w:hyperlink>
      <w:r w:rsidRPr="001C7D5F">
        <w:t xml:space="preserve"> </w:t>
      </w:r>
    </w:p>
    <w:p w:rsidR="00536751" w:rsidRPr="001C7D5F" w:rsidRDefault="00536751" w:rsidP="00AB214D">
      <w:pPr>
        <w:keepNext/>
        <w:keepLines/>
        <w:widowControl w:val="0"/>
        <w:jc w:val="both"/>
      </w:pPr>
      <w:r w:rsidRPr="001C7D5F">
        <w:t>Научная библиотека избранных естественнонаучных изданий научная-</w:t>
      </w:r>
      <w:proofErr w:type="spellStart"/>
      <w:r w:rsidRPr="001C7D5F">
        <w:t>библиотека</w:t>
      </w:r>
      <w:proofErr w:type="gramStart"/>
      <w:r w:rsidRPr="001C7D5F">
        <w:t>.р</w:t>
      </w:r>
      <w:proofErr w:type="gramEnd"/>
      <w:r w:rsidRPr="001C7D5F">
        <w:t>ф</w:t>
      </w:r>
      <w:proofErr w:type="spellEnd"/>
      <w:r w:rsidRPr="001C7D5F">
        <w:t xml:space="preserve"> </w:t>
      </w:r>
    </w:p>
    <w:p w:rsidR="00536751" w:rsidRPr="001C7D5F" w:rsidRDefault="00536751" w:rsidP="00AB214D">
      <w:pPr>
        <w:keepNext/>
        <w:keepLines/>
        <w:widowControl w:val="0"/>
        <w:jc w:val="both"/>
        <w:rPr>
          <w:rStyle w:val="apple-style-span"/>
        </w:rPr>
      </w:pPr>
      <w:r w:rsidRPr="001C7D5F">
        <w:t xml:space="preserve">2 </w:t>
      </w:r>
      <w:hyperlink r:id="rId11" w:history="1">
        <w:r w:rsidRPr="001C7D5F">
          <w:rPr>
            <w:rStyle w:val="a6"/>
            <w:color w:val="auto"/>
          </w:rPr>
          <w:t>http://www.sernam.ru/book_e_math.php</w:t>
        </w:r>
      </w:hyperlink>
      <w:r w:rsidRPr="001C7D5F">
        <w:t xml:space="preserve"> </w:t>
      </w:r>
      <w:r w:rsidRPr="001C7D5F">
        <w:rPr>
          <w:rStyle w:val="apple-style-span"/>
        </w:rPr>
        <w:t>Энциклопедический словарь юного математика</w:t>
      </w:r>
      <w:proofErr w:type="gramStart"/>
      <w:r w:rsidRPr="001C7D5F">
        <w:rPr>
          <w:rStyle w:val="apple-style-span"/>
        </w:rPr>
        <w:t>/С</w:t>
      </w:r>
      <w:proofErr w:type="gramEnd"/>
      <w:r w:rsidRPr="001C7D5F">
        <w:rPr>
          <w:rStyle w:val="apple-style-span"/>
        </w:rPr>
        <w:t xml:space="preserve">ост. Э-68 А. П. Савин. - М.: Педагогика, 1989. - 352 </w:t>
      </w:r>
      <w:proofErr w:type="gramStart"/>
      <w:r w:rsidRPr="001C7D5F">
        <w:rPr>
          <w:rStyle w:val="apple-style-span"/>
        </w:rPr>
        <w:t>с</w:t>
      </w:r>
      <w:proofErr w:type="gramEnd"/>
    </w:p>
    <w:p w:rsidR="00536751" w:rsidRPr="001C7D5F" w:rsidRDefault="00536751" w:rsidP="00AB214D">
      <w:pPr>
        <w:keepNext/>
        <w:keepLines/>
        <w:widowControl w:val="0"/>
        <w:jc w:val="both"/>
        <w:rPr>
          <w:rStyle w:val="apple-style-span"/>
        </w:rPr>
      </w:pPr>
      <w:r w:rsidRPr="001C7D5F">
        <w:t xml:space="preserve">3. </w:t>
      </w:r>
      <w:hyperlink r:id="rId12" w:history="1">
        <w:r w:rsidRPr="001C7D5F">
          <w:rPr>
            <w:rStyle w:val="a6"/>
            <w:color w:val="auto"/>
          </w:rPr>
          <w:t>http://www.sernam.ru/lect_math1.php</w:t>
        </w:r>
      </w:hyperlink>
      <w:r w:rsidRPr="001C7D5F">
        <w:t xml:space="preserve"> В</w:t>
      </w:r>
      <w:r w:rsidRPr="001C7D5F">
        <w:rPr>
          <w:rStyle w:val="apple-style-span"/>
        </w:rPr>
        <w:t>ысшая математика: Учеб</w:t>
      </w:r>
      <w:proofErr w:type="gramStart"/>
      <w:r w:rsidRPr="001C7D5F">
        <w:rPr>
          <w:rStyle w:val="apple-style-span"/>
        </w:rPr>
        <w:t>.</w:t>
      </w:r>
      <w:proofErr w:type="gramEnd"/>
      <w:r w:rsidRPr="001C7D5F">
        <w:rPr>
          <w:rStyle w:val="apple-style-span"/>
        </w:rPr>
        <w:t xml:space="preserve"> </w:t>
      </w:r>
      <w:proofErr w:type="gramStart"/>
      <w:r w:rsidRPr="001C7D5F">
        <w:rPr>
          <w:rStyle w:val="apple-style-span"/>
        </w:rPr>
        <w:t>д</w:t>
      </w:r>
      <w:proofErr w:type="gramEnd"/>
      <w:r w:rsidRPr="001C7D5F">
        <w:rPr>
          <w:rStyle w:val="apple-style-span"/>
        </w:rPr>
        <w:t xml:space="preserve">ля вузов: В 3 т. / Я. С. Бугров, С. М. Никольский; Под ред. В. А. </w:t>
      </w:r>
      <w:proofErr w:type="spellStart"/>
      <w:r w:rsidRPr="001C7D5F">
        <w:rPr>
          <w:rStyle w:val="apple-style-span"/>
        </w:rPr>
        <w:t>Садовничего</w:t>
      </w:r>
      <w:proofErr w:type="spellEnd"/>
      <w:r w:rsidRPr="001C7D5F">
        <w:rPr>
          <w:rStyle w:val="apple-style-span"/>
        </w:rPr>
        <w:t xml:space="preserve">. — 6-е изд., стереотип. — М.: Дрофа, 2004. — </w:t>
      </w:r>
      <w:proofErr w:type="gramStart"/>
      <w:r w:rsidRPr="001C7D5F">
        <w:rPr>
          <w:rStyle w:val="apple-style-span"/>
        </w:rPr>
        <w:t>(Высшее образование:</w:t>
      </w:r>
      <w:proofErr w:type="gramEnd"/>
      <w:r w:rsidRPr="001C7D5F">
        <w:rPr>
          <w:rStyle w:val="apple-style-span"/>
        </w:rPr>
        <w:t xml:space="preserve"> </w:t>
      </w:r>
      <w:proofErr w:type="gramStart"/>
      <w:r w:rsidRPr="001C7D5F">
        <w:rPr>
          <w:rStyle w:val="apple-style-span"/>
        </w:rPr>
        <w:t>Современный учебник)</w:t>
      </w:r>
      <w:proofErr w:type="gramEnd"/>
    </w:p>
    <w:p w:rsidR="00536751" w:rsidRPr="001C7D5F" w:rsidRDefault="00536751" w:rsidP="00AB214D">
      <w:pPr>
        <w:keepNext/>
        <w:keepLines/>
        <w:widowControl w:val="0"/>
        <w:jc w:val="both"/>
      </w:pPr>
      <w:r w:rsidRPr="001C7D5F">
        <w:rPr>
          <w:rStyle w:val="apple-style-span"/>
        </w:rPr>
        <w:t xml:space="preserve">4. </w:t>
      </w:r>
      <w:hyperlink r:id="rId13" w:history="1">
        <w:r w:rsidRPr="001C7D5F">
          <w:rPr>
            <w:rStyle w:val="a6"/>
            <w:color w:val="auto"/>
          </w:rPr>
          <w:t>http://ru.wikipedia.org</w:t>
        </w:r>
      </w:hyperlink>
      <w:r w:rsidRPr="001C7D5F">
        <w:t xml:space="preserve"> </w:t>
      </w:r>
      <w:r w:rsidRPr="001C7D5F">
        <w:rPr>
          <w:shd w:val="clear" w:color="auto" w:fill="FFFFFF"/>
        </w:rPr>
        <w:t>Поиск по статьям свободной универсальной энциклопедии, написанным на</w:t>
      </w:r>
      <w:r w:rsidRPr="001C7D5F">
        <w:rPr>
          <w:rStyle w:val="apple-converted-space"/>
          <w:shd w:val="clear" w:color="auto" w:fill="FFFFFF"/>
        </w:rPr>
        <w:t> </w:t>
      </w:r>
      <w:r w:rsidRPr="001C7D5F">
        <w:rPr>
          <w:shd w:val="clear" w:color="auto" w:fill="FFFFFF"/>
        </w:rPr>
        <w:t>русском языке. Избранные статьи, интересные факты, текущий день в</w:t>
      </w:r>
      <w:r w:rsidRPr="001C7D5F">
        <w:rPr>
          <w:rStyle w:val="apple-converted-space"/>
          <w:shd w:val="clear" w:color="auto" w:fill="FFFFFF"/>
        </w:rPr>
        <w:t> </w:t>
      </w:r>
      <w:r w:rsidRPr="001C7D5F">
        <w:rPr>
          <w:shd w:val="clear" w:color="auto" w:fill="FFFFFF"/>
        </w:rPr>
        <w:t>истории, ссылки на тематические порталы и родственные проекты</w:t>
      </w:r>
    </w:p>
    <w:p w:rsidR="00536751" w:rsidRPr="001C7D5F" w:rsidRDefault="00536751" w:rsidP="00AB214D">
      <w:pPr>
        <w:keepNext/>
        <w:keepLines/>
        <w:widowControl w:val="0"/>
        <w:jc w:val="both"/>
        <w:rPr>
          <w:shd w:val="clear" w:color="auto" w:fill="FFFFFF"/>
        </w:rPr>
      </w:pPr>
      <w:proofErr w:type="gramStart"/>
      <w:r w:rsidRPr="001C7D5F">
        <w:t xml:space="preserve">5.  </w:t>
      </w:r>
      <w:hyperlink r:id="rId14" w:history="1">
        <w:r w:rsidRPr="001C7D5F">
          <w:rPr>
            <w:rStyle w:val="a6"/>
            <w:color w:val="auto"/>
          </w:rPr>
          <w:t>http://interneturok.ru/ru/</w:t>
        </w:r>
      </w:hyperlink>
      <w:r w:rsidRPr="001C7D5F">
        <w:t xml:space="preserve">    </w:t>
      </w:r>
      <w:r w:rsidRPr="001C7D5F">
        <w:rPr>
          <w:shd w:val="clear" w:color="auto" w:fill="FFFFFF"/>
        </w:rPr>
        <w:t xml:space="preserve">Бесплатные </w:t>
      </w:r>
      <w:proofErr w:type="spellStart"/>
      <w:r w:rsidRPr="001C7D5F">
        <w:rPr>
          <w:shd w:val="clear" w:color="auto" w:fill="FFFFFF"/>
        </w:rPr>
        <w:t>видеоуроки</w:t>
      </w:r>
      <w:proofErr w:type="spellEnd"/>
      <w:r w:rsidRPr="001C7D5F">
        <w:rPr>
          <w:shd w:val="clear" w:color="auto" w:fill="FFFFFF"/>
        </w:rPr>
        <w:t xml:space="preserve"> по предметам школьной программы без рекламы.</w:t>
      </w:r>
      <w:proofErr w:type="gramEnd"/>
      <w:r w:rsidRPr="001C7D5F">
        <w:rPr>
          <w:rStyle w:val="apple-converted-space"/>
          <w:shd w:val="clear" w:color="auto" w:fill="FFFFFF"/>
        </w:rPr>
        <w:t> </w:t>
      </w:r>
      <w:r w:rsidRPr="001C7D5F">
        <w:rPr>
          <w:shd w:val="clear" w:color="auto" w:fill="FFFFFF"/>
        </w:rPr>
        <w:t>Уроки содержат тесты, тренажёры и конспекты...</w:t>
      </w:r>
    </w:p>
    <w:p w:rsidR="00536751" w:rsidRPr="001C7D5F" w:rsidRDefault="00536751" w:rsidP="00AB214D">
      <w:pPr>
        <w:keepNext/>
        <w:keepLines/>
        <w:widowControl w:val="0"/>
        <w:jc w:val="both"/>
      </w:pPr>
      <w:r w:rsidRPr="001C7D5F">
        <w:rPr>
          <w:shd w:val="clear" w:color="auto" w:fill="FFFFFF"/>
        </w:rPr>
        <w:t xml:space="preserve">6. </w:t>
      </w:r>
      <w:hyperlink r:id="rId15" w:history="1">
        <w:r w:rsidRPr="001C7D5F">
          <w:rPr>
            <w:rStyle w:val="a6"/>
            <w:color w:val="auto"/>
          </w:rPr>
          <w:t>http://fcior.edu.ru/</w:t>
        </w:r>
      </w:hyperlink>
      <w:r w:rsidRPr="001C7D5F">
        <w:t xml:space="preserve">  Федеральный центр информационных образовательных ресурсов</w:t>
      </w:r>
    </w:p>
    <w:p w:rsidR="00536751" w:rsidRPr="001C7D5F" w:rsidRDefault="00536751" w:rsidP="00AB214D">
      <w:pPr>
        <w:keepNext/>
        <w:keepLines/>
        <w:widowControl w:val="0"/>
        <w:jc w:val="both"/>
      </w:pPr>
      <w:r w:rsidRPr="001C7D5F">
        <w:t xml:space="preserve">7. </w:t>
      </w:r>
      <w:hyperlink r:id="rId16" w:history="1">
        <w:r w:rsidRPr="001C7D5F">
          <w:rPr>
            <w:rStyle w:val="a6"/>
            <w:color w:val="auto"/>
          </w:rPr>
          <w:t>http://school-collection.edu.ru/</w:t>
        </w:r>
      </w:hyperlink>
      <w:r w:rsidRPr="001C7D5F">
        <w:t xml:space="preserve">  Методические материалы, тематические коллекции, программные средства для поддержки учебной деятельности и организации учебного процесса</w:t>
      </w:r>
    </w:p>
    <w:p w:rsidR="00536751" w:rsidRPr="00E30400" w:rsidRDefault="00536751" w:rsidP="00AB214D">
      <w:pPr>
        <w:keepNext/>
        <w:keepLines/>
        <w:widowControl w:val="0"/>
        <w:jc w:val="both"/>
      </w:pPr>
      <w:r w:rsidRPr="001C7D5F">
        <w:t xml:space="preserve"> 8. </w:t>
      </w:r>
      <w:hyperlink r:id="rId17" w:tgtFrame="_blank" w:history="1"/>
      <w:r w:rsidRPr="001C7D5F">
        <w:t xml:space="preserve"> </w:t>
      </w:r>
      <w:hyperlink r:id="rId18" w:history="1">
        <w:r w:rsidRPr="001C7D5F">
          <w:rPr>
            <w:rStyle w:val="a6"/>
            <w:color w:val="auto"/>
          </w:rPr>
          <w:t>http://www.uchportal.ru/</w:t>
        </w:r>
      </w:hyperlink>
      <w:r w:rsidRPr="001C7D5F">
        <w:t xml:space="preserve">  </w:t>
      </w:r>
      <w:r w:rsidRPr="001C7D5F">
        <w:rPr>
          <w:shd w:val="clear" w:color="auto" w:fill="FFFFFF"/>
        </w:rPr>
        <w:t>Коллекция авторских методических разработок для проведения уроков,</w:t>
      </w:r>
      <w:r w:rsidRPr="001C7D5F">
        <w:rPr>
          <w:rStyle w:val="apple-converted-space"/>
          <w:shd w:val="clear" w:color="auto" w:fill="FFFFFF"/>
        </w:rPr>
        <w:t> </w:t>
      </w:r>
      <w:r w:rsidRPr="001C7D5F">
        <w:rPr>
          <w:shd w:val="clear" w:color="auto" w:fill="FFFFFF"/>
        </w:rPr>
        <w:t>педагогические ста</w:t>
      </w:r>
      <w:r w:rsidRPr="00E30400">
        <w:rPr>
          <w:color w:val="000000"/>
          <w:shd w:val="clear" w:color="auto" w:fill="FFFFFF"/>
        </w:rPr>
        <w:t>тьи</w:t>
      </w:r>
    </w:p>
    <w:p w:rsidR="00536751" w:rsidRDefault="00536751" w:rsidP="00AB214D">
      <w:pPr>
        <w:keepNext/>
        <w:keepLines/>
        <w:widowControl w:val="0"/>
      </w:pPr>
    </w:p>
    <w:p w:rsidR="001F5E2B" w:rsidRDefault="001F5E2B" w:rsidP="00AB214D">
      <w:pPr>
        <w:keepNext/>
        <w:keepLines/>
        <w:widowControl w:val="0"/>
      </w:pPr>
    </w:p>
    <w:p w:rsidR="001F5E2B" w:rsidRDefault="001F5E2B" w:rsidP="00AB214D">
      <w:pPr>
        <w:keepNext/>
        <w:keepLines/>
        <w:widowControl w:val="0"/>
      </w:pPr>
    </w:p>
    <w:p w:rsidR="001F5E2B" w:rsidRDefault="001F5E2B" w:rsidP="00AB214D">
      <w:pPr>
        <w:keepNext/>
        <w:keepLines/>
        <w:widowControl w:val="0"/>
      </w:pPr>
    </w:p>
    <w:p w:rsidR="001F5E2B" w:rsidRDefault="001F5E2B" w:rsidP="00AB214D">
      <w:pPr>
        <w:keepNext/>
        <w:keepLines/>
        <w:widowControl w:val="0"/>
      </w:pPr>
    </w:p>
    <w:p w:rsidR="00382D77" w:rsidRDefault="00382D77" w:rsidP="00AB214D">
      <w:pPr>
        <w:keepNext/>
        <w:keepLines/>
        <w:widowControl w:val="0"/>
      </w:pPr>
    </w:p>
    <w:p w:rsidR="00382D77" w:rsidRDefault="00382D77" w:rsidP="00AB214D">
      <w:pPr>
        <w:keepNext/>
        <w:keepLines/>
        <w:widowControl w:val="0"/>
      </w:pPr>
    </w:p>
    <w:p w:rsidR="00382D77" w:rsidRDefault="00382D77" w:rsidP="00AB214D">
      <w:pPr>
        <w:keepNext/>
        <w:keepLines/>
        <w:widowControl w:val="0"/>
      </w:pPr>
    </w:p>
    <w:p w:rsidR="00382D77" w:rsidRDefault="00382D77" w:rsidP="00AB214D">
      <w:pPr>
        <w:keepNext/>
        <w:keepLines/>
        <w:widowControl w:val="0"/>
      </w:pPr>
    </w:p>
    <w:sectPr w:rsidR="00382D77" w:rsidSect="00382D77">
      <w:pgSz w:w="11906" w:h="16838"/>
      <w:pgMar w:top="1134" w:right="850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 Math">
    <w:panose1 w:val="02040503050406030204"/>
    <w:charset w:val="CC"/>
    <w:family w:val="roman"/>
    <w:pitch w:val="variable"/>
    <w:sig w:usb0="E00002FF" w:usb1="420024FF" w:usb2="00000000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62377F7"/>
    <w:multiLevelType w:val="hybridMultilevel"/>
    <w:tmpl w:val="178A513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488024AF"/>
    <w:multiLevelType w:val="multilevel"/>
    <w:tmpl w:val="B59C927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56694063"/>
    <w:multiLevelType w:val="hybridMultilevel"/>
    <w:tmpl w:val="6B365DA2"/>
    <w:lvl w:ilvl="0" w:tplc="33DCF498">
      <w:start w:val="1"/>
      <w:numFmt w:val="decimal"/>
      <w:lvlText w:val="%1."/>
      <w:lvlJc w:val="left"/>
      <w:pPr>
        <w:tabs>
          <w:tab w:val="num" w:pos="227"/>
        </w:tabs>
        <w:ind w:left="0" w:firstLine="0"/>
      </w:pPr>
      <w:rPr>
        <w:rFonts w:hint="default"/>
        <w:sz w:val="22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>
    <w:nsid w:val="6C815471"/>
    <w:multiLevelType w:val="hybridMultilevel"/>
    <w:tmpl w:val="7E32EA0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74A37082"/>
    <w:multiLevelType w:val="hybridMultilevel"/>
    <w:tmpl w:val="80B4DCC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2"/>
  </w:num>
  <w:num w:numId="3">
    <w:abstractNumId w:val="0"/>
  </w:num>
  <w:num w:numId="4">
    <w:abstractNumId w:val="4"/>
  </w:num>
  <w:num w:numId="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drawingGridHorizontalSpacing w:val="120"/>
  <w:displayHorizontalDrawingGridEvery w:val="2"/>
  <w:displayVertic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B4EA2"/>
    <w:rsid w:val="00004451"/>
    <w:rsid w:val="00025B17"/>
    <w:rsid w:val="00083BB0"/>
    <w:rsid w:val="00166C9E"/>
    <w:rsid w:val="001C7283"/>
    <w:rsid w:val="001C7D5F"/>
    <w:rsid w:val="001F0206"/>
    <w:rsid w:val="001F03EF"/>
    <w:rsid w:val="001F5E2B"/>
    <w:rsid w:val="00251D89"/>
    <w:rsid w:val="002C6AA9"/>
    <w:rsid w:val="002D52BB"/>
    <w:rsid w:val="00305D81"/>
    <w:rsid w:val="00311BDE"/>
    <w:rsid w:val="00331BA1"/>
    <w:rsid w:val="00355E2D"/>
    <w:rsid w:val="00382D77"/>
    <w:rsid w:val="00397587"/>
    <w:rsid w:val="0044364A"/>
    <w:rsid w:val="004963FF"/>
    <w:rsid w:val="004C450E"/>
    <w:rsid w:val="004F7E5E"/>
    <w:rsid w:val="00536751"/>
    <w:rsid w:val="0056578C"/>
    <w:rsid w:val="00577AF3"/>
    <w:rsid w:val="00597B67"/>
    <w:rsid w:val="005A78BA"/>
    <w:rsid w:val="0061110D"/>
    <w:rsid w:val="00664E11"/>
    <w:rsid w:val="00665FA9"/>
    <w:rsid w:val="0068195B"/>
    <w:rsid w:val="00705782"/>
    <w:rsid w:val="00706B8C"/>
    <w:rsid w:val="00786791"/>
    <w:rsid w:val="00794833"/>
    <w:rsid w:val="00804BE8"/>
    <w:rsid w:val="00830E9A"/>
    <w:rsid w:val="00851C05"/>
    <w:rsid w:val="008C7B98"/>
    <w:rsid w:val="00954F20"/>
    <w:rsid w:val="0096153A"/>
    <w:rsid w:val="00975994"/>
    <w:rsid w:val="00986CCA"/>
    <w:rsid w:val="009A41FA"/>
    <w:rsid w:val="009F1F73"/>
    <w:rsid w:val="00A02AA1"/>
    <w:rsid w:val="00A1576A"/>
    <w:rsid w:val="00AB214D"/>
    <w:rsid w:val="00AB512C"/>
    <w:rsid w:val="00B078AC"/>
    <w:rsid w:val="00B23070"/>
    <w:rsid w:val="00B33C17"/>
    <w:rsid w:val="00B473EC"/>
    <w:rsid w:val="00B915B8"/>
    <w:rsid w:val="00BB5818"/>
    <w:rsid w:val="00C27683"/>
    <w:rsid w:val="00D23FD7"/>
    <w:rsid w:val="00D6004A"/>
    <w:rsid w:val="00D8490C"/>
    <w:rsid w:val="00DB4EA2"/>
    <w:rsid w:val="00DC2F52"/>
    <w:rsid w:val="00DF15E0"/>
    <w:rsid w:val="00E84D52"/>
    <w:rsid w:val="00F71AA2"/>
    <w:rsid w:val="00FC5CE3"/>
    <w:rsid w:val="00FD1DAE"/>
    <w:rsid w:val="00FD561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(Web)" w:uiPriority="9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B33C17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rsid w:val="008C7B98"/>
    <w:pPr>
      <w:spacing w:after="120"/>
    </w:pPr>
    <w:rPr>
      <w:lang w:val="x-none" w:eastAsia="x-none"/>
    </w:rPr>
  </w:style>
  <w:style w:type="table" w:styleId="a5">
    <w:name w:val="Table Grid"/>
    <w:basedOn w:val="a1"/>
    <w:rsid w:val="005A78BA"/>
    <w:pPr>
      <w:keepNext/>
      <w:keepLines/>
      <w:widowControl w:val="0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a4">
    <w:name w:val="Основной текст Знак"/>
    <w:link w:val="a3"/>
    <w:rsid w:val="008C7B98"/>
    <w:rPr>
      <w:sz w:val="24"/>
      <w:szCs w:val="24"/>
      <w:lang w:val="x-none" w:eastAsia="x-none" w:bidi="ar-SA"/>
    </w:rPr>
  </w:style>
  <w:style w:type="character" w:styleId="a6">
    <w:name w:val="Hyperlink"/>
    <w:rsid w:val="00536751"/>
    <w:rPr>
      <w:color w:val="0000FF"/>
      <w:u w:val="single"/>
    </w:rPr>
  </w:style>
  <w:style w:type="character" w:customStyle="1" w:styleId="apple-style-span">
    <w:name w:val="apple-style-span"/>
    <w:basedOn w:val="a0"/>
    <w:rsid w:val="00536751"/>
  </w:style>
  <w:style w:type="character" w:customStyle="1" w:styleId="apple-converted-space">
    <w:name w:val="apple-converted-space"/>
    <w:basedOn w:val="a0"/>
    <w:rsid w:val="00536751"/>
  </w:style>
  <w:style w:type="paragraph" w:styleId="a7">
    <w:name w:val="Normal (Web)"/>
    <w:basedOn w:val="a"/>
    <w:uiPriority w:val="99"/>
    <w:rsid w:val="001F5E2B"/>
    <w:pPr>
      <w:spacing w:before="100" w:beforeAutospacing="1" w:after="100" w:afterAutospacing="1"/>
    </w:pPr>
  </w:style>
  <w:style w:type="table" w:customStyle="1" w:styleId="1">
    <w:name w:val="Сетка таблицы1"/>
    <w:basedOn w:val="a1"/>
    <w:next w:val="a5"/>
    <w:uiPriority w:val="59"/>
    <w:rsid w:val="0061110D"/>
    <w:rPr>
      <w:rFonts w:eastAsia="Calibri"/>
      <w:sz w:val="24"/>
      <w:szCs w:val="28"/>
      <w:lang w:eastAsia="en-US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a8">
    <w:name w:val="Знак"/>
    <w:basedOn w:val="a"/>
    <w:rsid w:val="00804BE8"/>
    <w:pPr>
      <w:spacing w:after="160" w:line="240" w:lineRule="exact"/>
    </w:pPr>
    <w:rPr>
      <w:rFonts w:ascii="Verdana" w:hAnsi="Verdana"/>
      <w:sz w:val="20"/>
      <w:szCs w:val="20"/>
      <w:lang w:val="en-US" w:eastAsia="en-US"/>
    </w:rPr>
  </w:style>
  <w:style w:type="paragraph" w:customStyle="1" w:styleId="10">
    <w:name w:val="Знак1"/>
    <w:basedOn w:val="a"/>
    <w:rsid w:val="00577AF3"/>
    <w:pPr>
      <w:spacing w:after="160" w:line="240" w:lineRule="exact"/>
    </w:pPr>
    <w:rPr>
      <w:rFonts w:ascii="Verdana" w:hAnsi="Verdana"/>
      <w:sz w:val="20"/>
      <w:szCs w:val="20"/>
      <w:lang w:val="en-US" w:eastAsia="en-US"/>
    </w:rPr>
  </w:style>
  <w:style w:type="character" w:customStyle="1" w:styleId="3">
    <w:name w:val="Основной текст + Полужирный3"/>
    <w:rsid w:val="00577AF3"/>
    <w:rPr>
      <w:rFonts w:ascii="Times New Roman" w:hAnsi="Times New Roman" w:cs="Times New Roman"/>
      <w:b/>
      <w:bCs/>
      <w:spacing w:val="0"/>
      <w:sz w:val="22"/>
      <w:szCs w:val="22"/>
    </w:rPr>
  </w:style>
  <w:style w:type="character" w:customStyle="1" w:styleId="11">
    <w:name w:val="Основной текст + Полужирный1"/>
    <w:rsid w:val="00577AF3"/>
    <w:rPr>
      <w:rFonts w:ascii="Times New Roman" w:hAnsi="Times New Roman" w:cs="Times New Roman"/>
      <w:b/>
      <w:bCs/>
      <w:spacing w:val="0"/>
      <w:sz w:val="22"/>
      <w:szCs w:val="22"/>
    </w:rPr>
  </w:style>
  <w:style w:type="character" w:customStyle="1" w:styleId="2">
    <w:name w:val="Основной текст + Курсив2"/>
    <w:rsid w:val="00577AF3"/>
    <w:rPr>
      <w:rFonts w:ascii="Times New Roman" w:hAnsi="Times New Roman" w:cs="Times New Roman"/>
      <w:i/>
      <w:iCs/>
      <w:spacing w:val="0"/>
      <w:sz w:val="22"/>
      <w:szCs w:val="22"/>
    </w:rPr>
  </w:style>
  <w:style w:type="character" w:customStyle="1" w:styleId="-1pt">
    <w:name w:val="Основной текст + Интервал -1 pt"/>
    <w:rsid w:val="00577AF3"/>
    <w:rPr>
      <w:rFonts w:ascii="Times New Roman" w:hAnsi="Times New Roman" w:cs="Times New Roman"/>
      <w:spacing w:val="-20"/>
      <w:sz w:val="22"/>
      <w:szCs w:val="22"/>
      <w:lang w:val="en-US" w:eastAsia="en-US"/>
    </w:rPr>
  </w:style>
  <w:style w:type="character" w:styleId="a9">
    <w:name w:val="Placeholder Text"/>
    <w:basedOn w:val="a0"/>
    <w:uiPriority w:val="99"/>
    <w:semiHidden/>
    <w:rsid w:val="00C27683"/>
    <w:rPr>
      <w:color w:val="808080"/>
    </w:rPr>
  </w:style>
  <w:style w:type="paragraph" w:styleId="aa">
    <w:name w:val="Balloon Text"/>
    <w:basedOn w:val="a"/>
    <w:link w:val="ab"/>
    <w:rsid w:val="00C27683"/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rsid w:val="00C27683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(Web)" w:uiPriority="9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B33C17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rsid w:val="008C7B98"/>
    <w:pPr>
      <w:spacing w:after="120"/>
    </w:pPr>
    <w:rPr>
      <w:lang w:val="x-none" w:eastAsia="x-none"/>
    </w:rPr>
  </w:style>
  <w:style w:type="table" w:styleId="a5">
    <w:name w:val="Table Grid"/>
    <w:basedOn w:val="a1"/>
    <w:rsid w:val="005A78BA"/>
    <w:pPr>
      <w:keepNext/>
      <w:keepLines/>
      <w:widowControl w:val="0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a4">
    <w:name w:val="Основной текст Знак"/>
    <w:link w:val="a3"/>
    <w:rsid w:val="008C7B98"/>
    <w:rPr>
      <w:sz w:val="24"/>
      <w:szCs w:val="24"/>
      <w:lang w:val="x-none" w:eastAsia="x-none" w:bidi="ar-SA"/>
    </w:rPr>
  </w:style>
  <w:style w:type="character" w:styleId="a6">
    <w:name w:val="Hyperlink"/>
    <w:rsid w:val="00536751"/>
    <w:rPr>
      <w:color w:val="0000FF"/>
      <w:u w:val="single"/>
    </w:rPr>
  </w:style>
  <w:style w:type="character" w:customStyle="1" w:styleId="apple-style-span">
    <w:name w:val="apple-style-span"/>
    <w:basedOn w:val="a0"/>
    <w:rsid w:val="00536751"/>
  </w:style>
  <w:style w:type="character" w:customStyle="1" w:styleId="apple-converted-space">
    <w:name w:val="apple-converted-space"/>
    <w:basedOn w:val="a0"/>
    <w:rsid w:val="00536751"/>
  </w:style>
  <w:style w:type="paragraph" w:styleId="a7">
    <w:name w:val="Normal (Web)"/>
    <w:basedOn w:val="a"/>
    <w:uiPriority w:val="99"/>
    <w:rsid w:val="001F5E2B"/>
    <w:pPr>
      <w:spacing w:before="100" w:beforeAutospacing="1" w:after="100" w:afterAutospacing="1"/>
    </w:pPr>
  </w:style>
  <w:style w:type="table" w:customStyle="1" w:styleId="1">
    <w:name w:val="Сетка таблицы1"/>
    <w:basedOn w:val="a1"/>
    <w:next w:val="a5"/>
    <w:uiPriority w:val="59"/>
    <w:rsid w:val="0061110D"/>
    <w:rPr>
      <w:rFonts w:eastAsia="Calibri"/>
      <w:sz w:val="24"/>
      <w:szCs w:val="28"/>
      <w:lang w:eastAsia="en-US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a8">
    <w:name w:val="Знак"/>
    <w:basedOn w:val="a"/>
    <w:rsid w:val="00804BE8"/>
    <w:pPr>
      <w:spacing w:after="160" w:line="240" w:lineRule="exact"/>
    </w:pPr>
    <w:rPr>
      <w:rFonts w:ascii="Verdana" w:hAnsi="Verdana"/>
      <w:sz w:val="20"/>
      <w:szCs w:val="20"/>
      <w:lang w:val="en-US" w:eastAsia="en-US"/>
    </w:rPr>
  </w:style>
  <w:style w:type="paragraph" w:customStyle="1" w:styleId="10">
    <w:name w:val="Знак1"/>
    <w:basedOn w:val="a"/>
    <w:rsid w:val="00577AF3"/>
    <w:pPr>
      <w:spacing w:after="160" w:line="240" w:lineRule="exact"/>
    </w:pPr>
    <w:rPr>
      <w:rFonts w:ascii="Verdana" w:hAnsi="Verdana"/>
      <w:sz w:val="20"/>
      <w:szCs w:val="20"/>
      <w:lang w:val="en-US" w:eastAsia="en-US"/>
    </w:rPr>
  </w:style>
  <w:style w:type="character" w:customStyle="1" w:styleId="3">
    <w:name w:val="Основной текст + Полужирный3"/>
    <w:rsid w:val="00577AF3"/>
    <w:rPr>
      <w:rFonts w:ascii="Times New Roman" w:hAnsi="Times New Roman" w:cs="Times New Roman"/>
      <w:b/>
      <w:bCs/>
      <w:spacing w:val="0"/>
      <w:sz w:val="22"/>
      <w:szCs w:val="22"/>
    </w:rPr>
  </w:style>
  <w:style w:type="character" w:customStyle="1" w:styleId="11">
    <w:name w:val="Основной текст + Полужирный1"/>
    <w:rsid w:val="00577AF3"/>
    <w:rPr>
      <w:rFonts w:ascii="Times New Roman" w:hAnsi="Times New Roman" w:cs="Times New Roman"/>
      <w:b/>
      <w:bCs/>
      <w:spacing w:val="0"/>
      <w:sz w:val="22"/>
      <w:szCs w:val="22"/>
    </w:rPr>
  </w:style>
  <w:style w:type="character" w:customStyle="1" w:styleId="2">
    <w:name w:val="Основной текст + Курсив2"/>
    <w:rsid w:val="00577AF3"/>
    <w:rPr>
      <w:rFonts w:ascii="Times New Roman" w:hAnsi="Times New Roman" w:cs="Times New Roman"/>
      <w:i/>
      <w:iCs/>
      <w:spacing w:val="0"/>
      <w:sz w:val="22"/>
      <w:szCs w:val="22"/>
    </w:rPr>
  </w:style>
  <w:style w:type="character" w:customStyle="1" w:styleId="-1pt">
    <w:name w:val="Основной текст + Интервал -1 pt"/>
    <w:rsid w:val="00577AF3"/>
    <w:rPr>
      <w:rFonts w:ascii="Times New Roman" w:hAnsi="Times New Roman" w:cs="Times New Roman"/>
      <w:spacing w:val="-20"/>
      <w:sz w:val="22"/>
      <w:szCs w:val="22"/>
      <w:lang w:val="en-US" w:eastAsia="en-US"/>
    </w:rPr>
  </w:style>
  <w:style w:type="character" w:styleId="a9">
    <w:name w:val="Placeholder Text"/>
    <w:basedOn w:val="a0"/>
    <w:uiPriority w:val="99"/>
    <w:semiHidden/>
    <w:rsid w:val="00C27683"/>
    <w:rPr>
      <w:color w:val="808080"/>
    </w:rPr>
  </w:style>
  <w:style w:type="paragraph" w:styleId="aa">
    <w:name w:val="Balloon Text"/>
    <w:basedOn w:val="a"/>
    <w:link w:val="ab"/>
    <w:rsid w:val="00C27683"/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rsid w:val="00C27683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wmf"/><Relationship Id="rId13" Type="http://schemas.openxmlformats.org/officeDocument/2006/relationships/hyperlink" Target="http://ru.wikipedia.org" TargetMode="External"/><Relationship Id="rId18" Type="http://schemas.openxmlformats.org/officeDocument/2006/relationships/hyperlink" Target="http://www.uchportal.ru/" TargetMode="External"/><Relationship Id="rId3" Type="http://schemas.microsoft.com/office/2007/relationships/stylesWithEffects" Target="stylesWithEffects.xml"/><Relationship Id="rId7" Type="http://schemas.openxmlformats.org/officeDocument/2006/relationships/oleObject" Target="embeddings/oleObject1.bin"/><Relationship Id="rId12" Type="http://schemas.openxmlformats.org/officeDocument/2006/relationships/hyperlink" Target="http://www.sernam.ru/lect_math1.php" TargetMode="External"/><Relationship Id="rId17" Type="http://schemas.openxmlformats.org/officeDocument/2006/relationships/hyperlink" Target="http://www.uchportal.ru/" TargetMode="External"/><Relationship Id="rId2" Type="http://schemas.openxmlformats.org/officeDocument/2006/relationships/styles" Target="styles.xml"/><Relationship Id="rId16" Type="http://schemas.openxmlformats.org/officeDocument/2006/relationships/hyperlink" Target="http://school-collection.edu.ru/" TargetMode="External"/><Relationship Id="rId20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image" Target="media/image1.wmf"/><Relationship Id="rId11" Type="http://schemas.openxmlformats.org/officeDocument/2006/relationships/hyperlink" Target="http://www.sernam.ru/book_e_math.php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http://fcior.edu.ru/" TargetMode="External"/><Relationship Id="rId10" Type="http://schemas.openxmlformats.org/officeDocument/2006/relationships/hyperlink" Target="http://www.sernam.ru/book_e_math.php?id=27" TargetMode="External"/><Relationship Id="rId19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oleObject" Target="embeddings/oleObject2.bin"/><Relationship Id="rId14" Type="http://schemas.openxmlformats.org/officeDocument/2006/relationships/hyperlink" Target="http://interneturok.ru/ru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138</TotalTime>
  <Pages>1</Pages>
  <Words>6110</Words>
  <Characters>34832</Characters>
  <Application>Microsoft Office Word</Application>
  <DocSecurity>0</DocSecurity>
  <Lines>290</Lines>
  <Paragraphs>81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40861</CharactersWithSpaces>
  <SharedDoc>false</SharedDoc>
  <HLinks>
    <vt:vector size="54" baseType="variant">
      <vt:variant>
        <vt:i4>1835019</vt:i4>
      </vt:variant>
      <vt:variant>
        <vt:i4>24</vt:i4>
      </vt:variant>
      <vt:variant>
        <vt:i4>0</vt:i4>
      </vt:variant>
      <vt:variant>
        <vt:i4>5</vt:i4>
      </vt:variant>
      <vt:variant>
        <vt:lpwstr>http://www.uchportal.ru/</vt:lpwstr>
      </vt:variant>
      <vt:variant>
        <vt:lpwstr/>
      </vt:variant>
      <vt:variant>
        <vt:i4>1835019</vt:i4>
      </vt:variant>
      <vt:variant>
        <vt:i4>21</vt:i4>
      </vt:variant>
      <vt:variant>
        <vt:i4>0</vt:i4>
      </vt:variant>
      <vt:variant>
        <vt:i4>5</vt:i4>
      </vt:variant>
      <vt:variant>
        <vt:lpwstr>http://www.uchportal.ru/</vt:lpwstr>
      </vt:variant>
      <vt:variant>
        <vt:lpwstr/>
      </vt:variant>
      <vt:variant>
        <vt:i4>5767177</vt:i4>
      </vt:variant>
      <vt:variant>
        <vt:i4>18</vt:i4>
      </vt:variant>
      <vt:variant>
        <vt:i4>0</vt:i4>
      </vt:variant>
      <vt:variant>
        <vt:i4>5</vt:i4>
      </vt:variant>
      <vt:variant>
        <vt:lpwstr>http://school-collection.edu.ru/</vt:lpwstr>
      </vt:variant>
      <vt:variant>
        <vt:lpwstr/>
      </vt:variant>
      <vt:variant>
        <vt:i4>1769492</vt:i4>
      </vt:variant>
      <vt:variant>
        <vt:i4>15</vt:i4>
      </vt:variant>
      <vt:variant>
        <vt:i4>0</vt:i4>
      </vt:variant>
      <vt:variant>
        <vt:i4>5</vt:i4>
      </vt:variant>
      <vt:variant>
        <vt:lpwstr>http://fcior.edu.ru/</vt:lpwstr>
      </vt:variant>
      <vt:variant>
        <vt:lpwstr/>
      </vt:variant>
      <vt:variant>
        <vt:i4>3997737</vt:i4>
      </vt:variant>
      <vt:variant>
        <vt:i4>12</vt:i4>
      </vt:variant>
      <vt:variant>
        <vt:i4>0</vt:i4>
      </vt:variant>
      <vt:variant>
        <vt:i4>5</vt:i4>
      </vt:variant>
      <vt:variant>
        <vt:lpwstr>http://interneturok.ru/ru/</vt:lpwstr>
      </vt:variant>
      <vt:variant>
        <vt:lpwstr/>
      </vt:variant>
      <vt:variant>
        <vt:i4>524317</vt:i4>
      </vt:variant>
      <vt:variant>
        <vt:i4>9</vt:i4>
      </vt:variant>
      <vt:variant>
        <vt:i4>0</vt:i4>
      </vt:variant>
      <vt:variant>
        <vt:i4>5</vt:i4>
      </vt:variant>
      <vt:variant>
        <vt:lpwstr>http://ru.wikipedia.org/</vt:lpwstr>
      </vt:variant>
      <vt:variant>
        <vt:lpwstr/>
      </vt:variant>
      <vt:variant>
        <vt:i4>983074</vt:i4>
      </vt:variant>
      <vt:variant>
        <vt:i4>6</vt:i4>
      </vt:variant>
      <vt:variant>
        <vt:i4>0</vt:i4>
      </vt:variant>
      <vt:variant>
        <vt:i4>5</vt:i4>
      </vt:variant>
      <vt:variant>
        <vt:lpwstr>http://www.sernam.ru/lect_math1.php</vt:lpwstr>
      </vt:variant>
      <vt:variant>
        <vt:lpwstr/>
      </vt:variant>
      <vt:variant>
        <vt:i4>1310805</vt:i4>
      </vt:variant>
      <vt:variant>
        <vt:i4>3</vt:i4>
      </vt:variant>
      <vt:variant>
        <vt:i4>0</vt:i4>
      </vt:variant>
      <vt:variant>
        <vt:i4>5</vt:i4>
      </vt:variant>
      <vt:variant>
        <vt:lpwstr>http://www.sernam.ru/book_e_math.php</vt:lpwstr>
      </vt:variant>
      <vt:variant>
        <vt:lpwstr/>
      </vt:variant>
      <vt:variant>
        <vt:i4>7798844</vt:i4>
      </vt:variant>
      <vt:variant>
        <vt:i4>0</vt:i4>
      </vt:variant>
      <vt:variant>
        <vt:i4>0</vt:i4>
      </vt:variant>
      <vt:variant>
        <vt:i4>5</vt:i4>
      </vt:variant>
      <vt:variant>
        <vt:lpwstr>http://www.sernam.ru/book_e_math.php?id=27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OT</dc:creator>
  <cp:lastModifiedBy>User</cp:lastModifiedBy>
  <cp:revision>11</cp:revision>
  <cp:lastPrinted>2014-09-06T20:08:00Z</cp:lastPrinted>
  <dcterms:created xsi:type="dcterms:W3CDTF">2014-08-02T14:46:00Z</dcterms:created>
  <dcterms:modified xsi:type="dcterms:W3CDTF">2014-11-17T18:56:00Z</dcterms:modified>
</cp:coreProperties>
</file>