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1F9" w:rsidRDefault="00C471F9" w:rsidP="00151145">
      <w:pPr>
        <w:spacing w:after="0"/>
        <w:jc w:val="center"/>
        <w:rPr>
          <w:b/>
        </w:rPr>
      </w:pPr>
      <w:r w:rsidRPr="00FA10C1">
        <w:rPr>
          <w:b/>
        </w:rPr>
        <w:t>Уважаемые родители!</w:t>
      </w:r>
    </w:p>
    <w:p w:rsidR="00C471F9" w:rsidRDefault="00C471F9" w:rsidP="00C471F9">
      <w:pPr>
        <w:spacing w:after="0" w:line="240" w:lineRule="auto"/>
      </w:pPr>
      <w:r w:rsidRPr="00FA10C1">
        <w:t xml:space="preserve">Решением органов государственной власти с учетом образовательного запроса граждан России в 4-х классах общеобразовательных учреждений Российской Федерации введено преподавание комплексного учебного курса «Основы религиозных культур и светской этики», включающего шесть учебных модулей по выбору семьи школьника: </w:t>
      </w:r>
    </w:p>
    <w:p w:rsidR="00C471F9" w:rsidRDefault="00C471F9" w:rsidP="00C471F9">
      <w:pPr>
        <w:pStyle w:val="a5"/>
        <w:numPr>
          <w:ilvl w:val="0"/>
          <w:numId w:val="1"/>
        </w:numPr>
        <w:spacing w:after="0" w:line="240" w:lineRule="auto"/>
      </w:pPr>
      <w:r w:rsidRPr="00FA10C1">
        <w:t>«Основы православной культуры»; </w:t>
      </w:r>
    </w:p>
    <w:p w:rsidR="00C471F9" w:rsidRDefault="00C471F9" w:rsidP="00C471F9">
      <w:pPr>
        <w:pStyle w:val="a5"/>
        <w:numPr>
          <w:ilvl w:val="0"/>
          <w:numId w:val="1"/>
        </w:numPr>
        <w:spacing w:after="0" w:line="240" w:lineRule="auto"/>
      </w:pPr>
      <w:r w:rsidRPr="00FA10C1">
        <w:t xml:space="preserve">«Основы исламской культуры»; </w:t>
      </w:r>
    </w:p>
    <w:p w:rsidR="00C471F9" w:rsidRDefault="00C471F9" w:rsidP="00C471F9">
      <w:pPr>
        <w:pStyle w:val="a5"/>
        <w:numPr>
          <w:ilvl w:val="0"/>
          <w:numId w:val="1"/>
        </w:numPr>
        <w:spacing w:after="0" w:line="240" w:lineRule="auto"/>
      </w:pPr>
      <w:r w:rsidRPr="00FA10C1">
        <w:t xml:space="preserve">«Основы буддийской культуры»; </w:t>
      </w:r>
    </w:p>
    <w:p w:rsidR="00C471F9" w:rsidRDefault="00C471F9" w:rsidP="00C471F9">
      <w:pPr>
        <w:pStyle w:val="a5"/>
        <w:numPr>
          <w:ilvl w:val="0"/>
          <w:numId w:val="1"/>
        </w:numPr>
        <w:spacing w:after="0" w:line="240" w:lineRule="auto"/>
      </w:pPr>
      <w:r w:rsidRPr="00FA10C1">
        <w:t xml:space="preserve">«Основы иудейской культуры»; </w:t>
      </w:r>
    </w:p>
    <w:p w:rsidR="00C471F9" w:rsidRDefault="00C471F9" w:rsidP="00C471F9">
      <w:pPr>
        <w:pStyle w:val="a5"/>
        <w:numPr>
          <w:ilvl w:val="0"/>
          <w:numId w:val="1"/>
        </w:numPr>
        <w:spacing w:after="0" w:line="240" w:lineRule="auto"/>
      </w:pPr>
      <w:r w:rsidRPr="00FA10C1">
        <w:t xml:space="preserve">«Основы мировых религиозных культур»; </w:t>
      </w:r>
    </w:p>
    <w:p w:rsidR="00C471F9" w:rsidRDefault="00C471F9" w:rsidP="00C471F9">
      <w:pPr>
        <w:pStyle w:val="a5"/>
        <w:numPr>
          <w:ilvl w:val="0"/>
          <w:numId w:val="1"/>
        </w:numPr>
        <w:spacing w:after="0" w:line="240" w:lineRule="auto"/>
      </w:pPr>
      <w:r w:rsidRPr="00FA10C1">
        <w:t>«Основы светской этики». </w:t>
      </w:r>
    </w:p>
    <w:p w:rsidR="007306F1" w:rsidRDefault="007306F1" w:rsidP="00C471F9">
      <w:pPr>
        <w:spacing w:after="0" w:line="240" w:lineRule="auto"/>
      </w:pPr>
    </w:p>
    <w:p w:rsidR="00C471F9" w:rsidRDefault="00C471F9" w:rsidP="00C471F9">
      <w:pPr>
        <w:spacing w:after="0" w:line="240" w:lineRule="auto"/>
      </w:pPr>
      <w:r w:rsidRPr="00FA10C1">
        <w:t>Преподавание направлено на воспитание учащихся, формирование их мировоззрения и нравственной культуры. В связи с этим выбор для изучения школьником основ определённой религиозной культуры или мировых религиозных культур, основ светской этики согласно законодательству Российской Федерации осуществляется родителями (законными представителями) несовершеннолетнего учащегося, несущими по ответственность за его воспитание. При этом вы можете посоветоваться с ребёнком и учесть его личное мнение.</w:t>
      </w:r>
      <w:r w:rsidRPr="00FA10C1">
        <w:br/>
        <w:t xml:space="preserve">Преподавать все модули, в том числе по основам религиозным культурам, будут </w:t>
      </w:r>
      <w:r w:rsidRPr="00DB3169">
        <w:rPr>
          <w:i/>
        </w:rPr>
        <w:t>школьные учителя</w:t>
      </w:r>
      <w:r w:rsidRPr="00FA10C1">
        <w:t>, получившие соответствующую подготовку. </w:t>
      </w:r>
    </w:p>
    <w:p w:rsidR="00C471F9" w:rsidRPr="00F47262" w:rsidRDefault="00C471F9" w:rsidP="00F47262">
      <w:pPr>
        <w:spacing w:after="0" w:line="240" w:lineRule="auto"/>
        <w:rPr>
          <w:sz w:val="24"/>
          <w:szCs w:val="24"/>
        </w:rPr>
      </w:pPr>
      <w:r w:rsidRPr="00FA10C1">
        <w:br/>
        <w:t xml:space="preserve">Для осуществления выбора необходимо </w:t>
      </w:r>
      <w:r w:rsidRPr="00284906">
        <w:t>личное присутствие</w:t>
      </w:r>
      <w:r w:rsidRPr="00FA10C1">
        <w:t xml:space="preserve"> (возможно одного из родителей) на родительском собрании и </w:t>
      </w:r>
      <w:r w:rsidRPr="00284906">
        <w:t>заполнение заявления,</w:t>
      </w:r>
      <w:r w:rsidRPr="00FA10C1">
        <w:t xml:space="preserve"> которым будет письменно зафиксирован ваш выбор. </w:t>
      </w:r>
      <w:r w:rsidRPr="00FA10C1">
        <w:br/>
        <w:t xml:space="preserve">На родительском собрании вам будет представлено содержание </w:t>
      </w:r>
      <w:r>
        <w:t xml:space="preserve"> </w:t>
      </w:r>
      <w:r w:rsidRPr="00FA10C1">
        <w:t xml:space="preserve">указанных модулей комплексного учебного курса, вы сможете получить ответы на вопросы от представителей администрации школы, педагогов, </w:t>
      </w:r>
      <w:r w:rsidRPr="00F47262">
        <w:rPr>
          <w:sz w:val="24"/>
          <w:szCs w:val="24"/>
        </w:rPr>
        <w:t>представителей соответствующих религиозных организаций. </w:t>
      </w:r>
      <w:r w:rsidRPr="00F47262">
        <w:rPr>
          <w:sz w:val="24"/>
          <w:szCs w:val="24"/>
        </w:rPr>
        <w:br/>
      </w:r>
      <w:r w:rsidRPr="00F47262">
        <w:rPr>
          <w:sz w:val="24"/>
          <w:szCs w:val="24"/>
          <w:u w:val="single"/>
        </w:rPr>
        <w:t>Присутствие на собрании, по крайней мере, одного из родителей, и заполнение личного заявления — обязательно.</w:t>
      </w:r>
      <w:r w:rsidRPr="00F47262">
        <w:rPr>
          <w:sz w:val="24"/>
          <w:szCs w:val="24"/>
        </w:rPr>
        <w:t> </w:t>
      </w:r>
      <w:r w:rsidRPr="00F47262">
        <w:rPr>
          <w:sz w:val="24"/>
          <w:szCs w:val="24"/>
        </w:rPr>
        <w:br/>
      </w:r>
      <w:r w:rsidRPr="00F47262">
        <w:rPr>
          <w:sz w:val="24"/>
          <w:szCs w:val="24"/>
          <w:u w:val="single"/>
        </w:rPr>
        <w:t xml:space="preserve">Отказ от изучения любого из шести модулей комплексного курса не допускается </w:t>
      </w:r>
      <w:r w:rsidRPr="00F47262">
        <w:rPr>
          <w:sz w:val="24"/>
          <w:szCs w:val="24"/>
        </w:rPr>
        <w:t>и рассматривается как препятствование получению ребёнком общего образования в соответствии с законодательством Российской Федерации.</w:t>
      </w:r>
    </w:p>
    <w:p w:rsidR="00F47262" w:rsidRPr="00F47262" w:rsidRDefault="00F47262" w:rsidP="00F47262">
      <w:pPr>
        <w:spacing w:after="75" w:line="240" w:lineRule="auto"/>
        <w:jc w:val="center"/>
        <w:rPr>
          <w:rFonts w:eastAsia="Times New Roman"/>
        </w:rPr>
      </w:pPr>
      <w:r w:rsidRPr="00F47262">
        <w:rPr>
          <w:rFonts w:eastAsia="Times New Roman"/>
          <w:b/>
          <w:bCs/>
        </w:rPr>
        <w:t>Цель учебного курса ОРКСЭ</w:t>
      </w:r>
      <w:r w:rsidRPr="00F47262">
        <w:rPr>
          <w:rFonts w:eastAsia="Times New Roman"/>
          <w:bCs/>
        </w:rPr>
        <w:t>:</w:t>
      </w:r>
    </w:p>
    <w:p w:rsidR="00F47262" w:rsidRPr="00F47262" w:rsidRDefault="00F47262" w:rsidP="00F47262">
      <w:pPr>
        <w:spacing w:after="75" w:line="240" w:lineRule="auto"/>
        <w:rPr>
          <w:rFonts w:eastAsia="Times New Roman"/>
        </w:rPr>
      </w:pPr>
      <w:r w:rsidRPr="00F47262">
        <w:rPr>
          <w:rFonts w:eastAsia="Times New Roman"/>
        </w:rPr>
        <w:t>Формирование у младшего подростка мотиваций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7306F1" w:rsidRDefault="00F47262" w:rsidP="00F47262">
      <w:pPr>
        <w:pStyle w:val="a6"/>
        <w:spacing w:line="240" w:lineRule="auto"/>
        <w:ind w:firstLine="0"/>
        <w:rPr>
          <w:rFonts w:asciiTheme="minorHAnsi" w:hAnsiTheme="minorHAnsi"/>
          <w:sz w:val="22"/>
          <w:szCs w:val="22"/>
        </w:rPr>
      </w:pPr>
      <w:r w:rsidRPr="00F47262">
        <w:rPr>
          <w:rFonts w:asciiTheme="minorHAnsi" w:hAnsiTheme="minorHAnsi"/>
          <w:sz w:val="22"/>
          <w:szCs w:val="22"/>
        </w:rPr>
        <w:t>Данная задача решается путем включения в каждый модуль материалов по истории России и мира, литературе, музыки, живописи и изобразительному искусству, фрагменты биографий известных людей.</w:t>
      </w:r>
    </w:p>
    <w:p w:rsidR="00F47262" w:rsidRPr="00F47262" w:rsidRDefault="00F47262" w:rsidP="00F47262">
      <w:pPr>
        <w:pStyle w:val="a6"/>
        <w:spacing w:line="240" w:lineRule="auto"/>
        <w:ind w:firstLine="0"/>
        <w:rPr>
          <w:rFonts w:asciiTheme="minorHAnsi" w:hAnsiTheme="minorHAnsi"/>
          <w:sz w:val="22"/>
          <w:szCs w:val="22"/>
        </w:rPr>
      </w:pPr>
      <w:r w:rsidRPr="00F47262">
        <w:rPr>
          <w:rFonts w:asciiTheme="minorHAnsi" w:hAnsiTheme="minorHAnsi"/>
          <w:sz w:val="22"/>
          <w:szCs w:val="22"/>
        </w:rPr>
        <w:t xml:space="preserve"> </w:t>
      </w:r>
    </w:p>
    <w:p w:rsidR="00F47262" w:rsidRPr="00F47262" w:rsidRDefault="00F47262" w:rsidP="00F47262">
      <w:pPr>
        <w:spacing w:after="0" w:line="240" w:lineRule="auto"/>
        <w:jc w:val="center"/>
      </w:pPr>
      <w:r w:rsidRPr="00F47262">
        <w:rPr>
          <w:b/>
        </w:rPr>
        <w:t>Ключевые понятия курса</w:t>
      </w:r>
      <w:r w:rsidRPr="00F47262">
        <w:t>:</w:t>
      </w:r>
    </w:p>
    <w:p w:rsidR="00F47262" w:rsidRPr="00F47262" w:rsidRDefault="00F47262" w:rsidP="00F47262">
      <w:pPr>
        <w:spacing w:after="0" w:line="240" w:lineRule="auto"/>
      </w:pPr>
      <w:r w:rsidRPr="00F47262">
        <w:rPr>
          <w:i/>
        </w:rPr>
        <w:t>«поступок», «Родина», «семья».</w:t>
      </w:r>
      <w:r w:rsidRPr="00F47262">
        <w:t xml:space="preserve"> Через тексты, рисунки и задания внимание ребенка фиксируется на особенностях поступка, у которого есть причины и который имеет последствия.</w:t>
      </w:r>
    </w:p>
    <w:p w:rsidR="00F47262" w:rsidRDefault="00F47262" w:rsidP="00F47262">
      <w:pPr>
        <w:spacing w:after="0" w:line="240" w:lineRule="auto"/>
      </w:pPr>
      <w:r w:rsidRPr="00F47262">
        <w:t>Религия представлена как один из  компонентов культуры. Сведения о религиях даны таким образом, чтобы дети на основе исторических сведений могли сопоставить образы разных религии, уметь опознавать символы и получить некоторые знания о соответствующих праздниках.</w:t>
      </w:r>
    </w:p>
    <w:p w:rsidR="007306F1" w:rsidRPr="00F47262" w:rsidRDefault="007306F1" w:rsidP="00F47262">
      <w:pPr>
        <w:spacing w:after="0" w:line="240" w:lineRule="auto"/>
      </w:pPr>
    </w:p>
    <w:p w:rsidR="00F47262" w:rsidRPr="00F47262" w:rsidRDefault="00F47262" w:rsidP="00F47262">
      <w:pPr>
        <w:spacing w:after="0" w:line="240" w:lineRule="auto"/>
        <w:jc w:val="center"/>
        <w:rPr>
          <w:b/>
        </w:rPr>
      </w:pPr>
      <w:r w:rsidRPr="00F47262">
        <w:rPr>
          <w:b/>
        </w:rPr>
        <w:t>Содержательные линии:</w:t>
      </w:r>
    </w:p>
    <w:p w:rsidR="00F47262" w:rsidRPr="00F47262" w:rsidRDefault="00F47262" w:rsidP="00F47262">
      <w:pPr>
        <w:spacing w:after="0" w:line="240" w:lineRule="auto"/>
      </w:pPr>
      <w:r w:rsidRPr="00F47262">
        <w:t>1) патриотизм, представления о малой и большой Родине;</w:t>
      </w:r>
    </w:p>
    <w:p w:rsidR="00F47262" w:rsidRPr="00F47262" w:rsidRDefault="00F47262" w:rsidP="00F47262">
      <w:pPr>
        <w:spacing w:after="0" w:line="240" w:lineRule="auto"/>
      </w:pPr>
      <w:r w:rsidRPr="00F47262">
        <w:t xml:space="preserve">2) культура как основа объединения разных народов, </w:t>
      </w:r>
    </w:p>
    <w:p w:rsidR="00F47262" w:rsidRPr="00F47262" w:rsidRDefault="00F47262" w:rsidP="00F47262">
      <w:pPr>
        <w:spacing w:after="0" w:line="240" w:lineRule="auto"/>
      </w:pPr>
      <w:r w:rsidRPr="00F47262">
        <w:t>3) наука, искусство, религия, этику;</w:t>
      </w:r>
    </w:p>
    <w:p w:rsidR="00F47262" w:rsidRPr="00F47262" w:rsidRDefault="00F47262" w:rsidP="00F47262">
      <w:pPr>
        <w:spacing w:after="0" w:line="240" w:lineRule="auto"/>
      </w:pPr>
      <w:r w:rsidRPr="00F47262">
        <w:t>4)ответственность каждого за исполнение нравственных законов;</w:t>
      </w:r>
    </w:p>
    <w:p w:rsidR="00F47262" w:rsidRPr="00F47262" w:rsidRDefault="00F47262" w:rsidP="00F47262">
      <w:pPr>
        <w:spacing w:after="0" w:line="240" w:lineRule="auto"/>
      </w:pPr>
      <w:r w:rsidRPr="00F47262">
        <w:t>6) формирование установки на здоровый образ жизни;</w:t>
      </w:r>
    </w:p>
    <w:p w:rsidR="00F47262" w:rsidRPr="00F47262" w:rsidRDefault="00F47262" w:rsidP="00F47262">
      <w:pPr>
        <w:spacing w:after="0" w:line="240" w:lineRule="auto"/>
      </w:pPr>
      <w:r w:rsidRPr="00F47262">
        <w:t>7) ответственное и творческое отношение к любому труду, в т.ч. учебному.</w:t>
      </w:r>
    </w:p>
    <w:p w:rsidR="00F47262" w:rsidRPr="00F47262" w:rsidRDefault="00F47262" w:rsidP="00F47262">
      <w:pPr>
        <w:spacing w:after="0" w:line="240" w:lineRule="auto"/>
      </w:pPr>
    </w:p>
    <w:p w:rsidR="00F47262" w:rsidRDefault="00151145" w:rsidP="00151145">
      <w:pPr>
        <w:spacing w:after="0" w:line="240" w:lineRule="auto"/>
      </w:pPr>
      <w:r>
        <w:rPr>
          <w:b/>
        </w:rPr>
        <w:t>«</w:t>
      </w:r>
      <w:r w:rsidR="00F47262" w:rsidRPr="00F47262">
        <w:rPr>
          <w:b/>
        </w:rPr>
        <w:t>Книга для родителей</w:t>
      </w:r>
      <w:r>
        <w:rPr>
          <w:b/>
        </w:rPr>
        <w:t>»</w:t>
      </w:r>
      <w:r w:rsidR="00F47262">
        <w:t xml:space="preserve"> </w:t>
      </w:r>
      <w:r w:rsidR="00F47262" w:rsidRPr="00F47262">
        <w:t xml:space="preserve">А.Я. Данилюка: </w:t>
      </w:r>
      <w:hyperlink r:id="rId5" w:tgtFrame="_blank" w:history="1">
        <w:r w:rsidR="00F47262" w:rsidRPr="00F47262">
          <w:rPr>
            <w:rStyle w:val="a3"/>
          </w:rPr>
          <w:t>http://www.prosv.ru/umk/ork/info.aspx?ob_no=20345</w:t>
        </w:r>
      </w:hyperlink>
      <w:r w:rsidR="00F47262" w:rsidRPr="00F47262">
        <w:t> </w:t>
      </w:r>
    </w:p>
    <w:sectPr w:rsidR="00F47262" w:rsidSect="00C471F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DejaVu Sans">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916E3"/>
    <w:multiLevelType w:val="hybridMultilevel"/>
    <w:tmpl w:val="4AB0AA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compat/>
  <w:rsids>
    <w:rsidRoot w:val="00C471F9"/>
    <w:rsid w:val="00151145"/>
    <w:rsid w:val="00350564"/>
    <w:rsid w:val="00680C6E"/>
    <w:rsid w:val="007306F1"/>
    <w:rsid w:val="00C471F9"/>
    <w:rsid w:val="00D25F56"/>
    <w:rsid w:val="00E0095C"/>
    <w:rsid w:val="00E10578"/>
    <w:rsid w:val="00E64415"/>
    <w:rsid w:val="00EA583F"/>
    <w:rsid w:val="00F472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1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1F9"/>
    <w:rPr>
      <w:color w:val="0000FF"/>
      <w:u w:val="single"/>
    </w:rPr>
  </w:style>
  <w:style w:type="character" w:styleId="a4">
    <w:name w:val="Strong"/>
    <w:basedOn w:val="a0"/>
    <w:uiPriority w:val="22"/>
    <w:qFormat/>
    <w:rsid w:val="00C471F9"/>
    <w:rPr>
      <w:b/>
      <w:bCs/>
    </w:rPr>
  </w:style>
  <w:style w:type="paragraph" w:styleId="a5">
    <w:name w:val="List Paragraph"/>
    <w:basedOn w:val="a"/>
    <w:uiPriority w:val="34"/>
    <w:qFormat/>
    <w:rsid w:val="00C471F9"/>
    <w:pPr>
      <w:ind w:left="720"/>
      <w:contextualSpacing/>
    </w:pPr>
  </w:style>
  <w:style w:type="paragraph" w:customStyle="1" w:styleId="a6">
    <w:name w:val="a"/>
    <w:basedOn w:val="a"/>
    <w:rsid w:val="00F47262"/>
    <w:pPr>
      <w:widowControl w:val="0"/>
      <w:suppressAutoHyphens/>
      <w:spacing w:after="0" w:line="360" w:lineRule="auto"/>
      <w:ind w:firstLine="709"/>
      <w:jc w:val="both"/>
    </w:pPr>
    <w:rPr>
      <w:rFonts w:ascii="Times New Roman" w:eastAsia="DejaVu Sans" w:hAnsi="Times New Roman" w:cs="Times New Roman"/>
      <w:kern w:val="1"/>
      <w:sz w:val="24"/>
      <w:szCs w:val="24"/>
      <w:lang w:eastAsia="ru-RU"/>
    </w:rPr>
  </w:style>
  <w:style w:type="character" w:styleId="a7">
    <w:name w:val="FollowedHyperlink"/>
    <w:basedOn w:val="a0"/>
    <w:uiPriority w:val="99"/>
    <w:semiHidden/>
    <w:unhideWhenUsed/>
    <w:rsid w:val="0035056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k.com/away.php?to=http%3A%2F%2Fwww.prosv.ru%2Fumk%2Fork%2Finfo.aspx%3Fob_no%3D2034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506</Words>
  <Characters>2889</Characters>
  <Application>Microsoft Office Word</Application>
  <DocSecurity>0</DocSecurity>
  <Lines>24</Lines>
  <Paragraphs>6</Paragraphs>
  <ScaleCrop>false</ScaleCrop>
  <Company>Reanimator Extreme Edition</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2015-03-24T20:18:00Z</dcterms:created>
  <dcterms:modified xsi:type="dcterms:W3CDTF">2015-03-24T21:09:00Z</dcterms:modified>
</cp:coreProperties>
</file>