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5CE" w:rsidRDefault="005125CE" w:rsidP="005125CE">
      <w:pPr>
        <w:shd w:val="clear" w:color="auto" w:fill="FFFFFF"/>
        <w:spacing w:before="5"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1.3.3.1</w:t>
      </w:r>
    </w:p>
    <w:p w:rsidR="005125CE" w:rsidRDefault="005125CE" w:rsidP="005125CE">
      <w:pPr>
        <w:shd w:val="clear" w:color="auto" w:fill="FFFFFF"/>
        <w:spacing w:before="5"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125CE" w:rsidRPr="008B63DF" w:rsidRDefault="005125CE" w:rsidP="005125CE">
      <w:pPr>
        <w:shd w:val="clear" w:color="auto" w:fill="FFFFFF"/>
        <w:spacing w:before="5"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Программа кружка «Юный эколог»</w:t>
      </w:r>
    </w:p>
    <w:p w:rsidR="005125CE" w:rsidRPr="00443063" w:rsidRDefault="005125CE" w:rsidP="005125CE">
      <w:pPr>
        <w:tabs>
          <w:tab w:val="left" w:pos="666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66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048C509A" wp14:editId="15FCD7A6">
            <wp:extent cx="4654228" cy="6500006"/>
            <wp:effectExtent l="0" t="0" r="0" b="0"/>
            <wp:docPr id="570" name="Рисунок 570" descr="C:\Users\Хозяин\Downloads\обложка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озяин\Downloads\обложка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659242" cy="650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25CE" w:rsidRPr="00443063" w:rsidRDefault="005125CE" w:rsidP="005125CE">
      <w:pPr>
        <w:tabs>
          <w:tab w:val="left" w:pos="65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900AB5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0A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Содержание программы</w:t>
      </w: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numPr>
          <w:ilvl w:val="0"/>
          <w:numId w:val="1"/>
        </w:num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Пояснительная записка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</w:t>
      </w:r>
    </w:p>
    <w:p w:rsidR="005125CE" w:rsidRPr="00443063" w:rsidRDefault="005125CE" w:rsidP="005125CE">
      <w:pPr>
        <w:numPr>
          <w:ilvl w:val="0"/>
          <w:numId w:val="1"/>
        </w:num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Учебно-тематический план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9</w:t>
      </w:r>
    </w:p>
    <w:p w:rsidR="005125CE" w:rsidRPr="00443063" w:rsidRDefault="005125CE" w:rsidP="005125CE">
      <w:pPr>
        <w:numPr>
          <w:ilvl w:val="0"/>
          <w:numId w:val="1"/>
        </w:num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программы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10</w:t>
      </w:r>
    </w:p>
    <w:p w:rsidR="005125CE" w:rsidRPr="00443063" w:rsidRDefault="005125CE" w:rsidP="005125CE">
      <w:pPr>
        <w:numPr>
          <w:ilvl w:val="0"/>
          <w:numId w:val="1"/>
        </w:num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Методическое обеспечение программы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15</w:t>
      </w:r>
    </w:p>
    <w:p w:rsidR="005125CE" w:rsidRPr="00443063" w:rsidRDefault="005125CE" w:rsidP="005125CE">
      <w:pPr>
        <w:numPr>
          <w:ilvl w:val="0"/>
          <w:numId w:val="1"/>
        </w:num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литературы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19</w:t>
      </w:r>
    </w:p>
    <w:p w:rsidR="005125CE" w:rsidRPr="00443063" w:rsidRDefault="005125CE" w:rsidP="005125CE">
      <w:pPr>
        <w:numPr>
          <w:ilvl w:val="0"/>
          <w:numId w:val="1"/>
        </w:num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21</w:t>
      </w:r>
    </w:p>
    <w:p w:rsidR="005125CE" w:rsidRPr="00443063" w:rsidRDefault="005125CE" w:rsidP="005125CE">
      <w:pPr>
        <w:tabs>
          <w:tab w:val="left" w:pos="657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деятельности кружка. Результативность.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21</w:t>
      </w:r>
    </w:p>
    <w:p w:rsidR="005125CE" w:rsidRPr="00443063" w:rsidRDefault="005125CE" w:rsidP="005125CE">
      <w:pPr>
        <w:tabs>
          <w:tab w:val="left" w:pos="657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Дидактические материалы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31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«Без творчества немыслимо познание человеком своих сил,</w:t>
      </w:r>
    </w:p>
    <w:p w:rsidR="005125CE" w:rsidRPr="00443063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наклонностей; невозможно утверждение</w:t>
      </w:r>
    </w:p>
    <w:p w:rsidR="005125CE" w:rsidRPr="00443063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самоуважения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, чуткого отношения личности к коллективу.</w:t>
      </w:r>
    </w:p>
    <w:p w:rsidR="005125CE" w:rsidRPr="00443063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Творчество – это деятельность, в которой раскрывается</w:t>
      </w:r>
    </w:p>
    <w:p w:rsidR="005125CE" w:rsidRPr="00443063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духовный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 личности, это своеобразный магнит,</w:t>
      </w:r>
    </w:p>
    <w:p w:rsidR="005125CE" w:rsidRPr="00443063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притягивает человека к человеку.</w:t>
      </w:r>
    </w:p>
    <w:p w:rsidR="005125CE" w:rsidRPr="00443063" w:rsidRDefault="005125CE" w:rsidP="005125CE">
      <w:pPr>
        <w:tabs>
          <w:tab w:val="left" w:pos="6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В.А. Сухомлинский  </w:t>
      </w: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Default="005125CE" w:rsidP="00512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0" w:author="Хозяин" w:date="2015-02-22T22:21:00Z">
          <w:pPr>
            <w:spacing w:after="0" w:line="360" w:lineRule="auto"/>
            <w:jc w:val="center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5125CE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1" w:author="Хозяин" w:date="2015-02-22T22:21:00Z">
          <w:pPr>
            <w:spacing w:after="0" w:line="360" w:lineRule="auto"/>
          </w:pPr>
        </w:pPrChange>
      </w:pPr>
    </w:p>
    <w:p w:rsidR="005125CE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2" w:author="Хозяин" w:date="2015-02-22T22:21:00Z">
          <w:pPr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Современная ситуация в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  требуют</w:t>
      </w:r>
      <w:proofErr w:type="gramEnd"/>
      <w:r w:rsidRPr="00443063"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  <w:t xml:space="preserve"> новых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подходов к воспитанию, способному обеспечить духовно-нравственное становление подрастающего поколения, сформировать творческую, деятельную, развивающуюся личность. Поэтому главная задача воспитательного процесса – </w:t>
      </w:r>
      <w:r w:rsidRPr="00443063"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  <w:t>создание условий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 формирования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школьников гражданской ответственности и правового самосознания, духовности и культуры, инициативности, самостоятельности, толерантности, способности к успешной социализации в обществе и активной адаптации на рынке труда.  Именно такие задачи воспитания современной молодежи сформулированы в Законе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РФ  «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образовании» от 29.12.2012 № 273-ФЗ и Государственной программе «Патриотическое воспитание граждан РФ на 2011-2015 г, утверждённой постановлением правительством РФ от 5.10.2010 № 795.</w:t>
      </w:r>
    </w:p>
    <w:p w:rsidR="005125CE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3" w:author="Хозяин" w:date="2015-02-22T22:21:00Z">
          <w:pPr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Учитывая современное состояние экологической ситуации, характеризующегося  потребительским отношением  к  окружающей  среде,  антропоцентризмом, повлекшими за собой  экологический  кризис, как никогда остро стоит проблема экологического просвещения общественности, массового   экологического   образования  учащихся, суть которого  - способствовать  развитию  экологически  целесообразной   культуры  поведения  в  окружающей  среде, гражданской  ответственности  за  её  сохранение, умение  принимать  решения  и  разрешать  экологические  проблемы, о чем говорится в Законе  об  охране окружающей среды.</w:t>
      </w:r>
    </w:p>
    <w:p w:rsidR="005125CE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4" w:author="Хозяин" w:date="2015-02-22T22:21:00Z">
          <w:pPr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Анализ эффективности воспитательного процесса в современной школе часто выявляет низкий уровень данных качеств у школьников.</w:t>
      </w:r>
    </w:p>
    <w:p w:rsidR="005125CE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5" w:author="Хозяин" w:date="2015-02-22T22:21:00Z">
          <w:pPr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 </w:t>
      </w: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gramEnd"/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Юный эколог»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способствует  развитию таких качеств учащихся путём  решения экологических проблем, формирования экологического  мировоззрения  и  культуры   через  деятельные формы обучения – исследования, проекты, экологические игры, задачи, тесты, викторины, творческие конкурсы рисунков и сказок, практические занятия. </w:t>
      </w:r>
    </w:p>
    <w:p w:rsidR="005125CE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6" w:author="Хозяин" w:date="2015-02-22T22:21:00Z">
          <w:pPr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125CE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7" w:author="Хозяин" w:date="2015-02-22T22:21:00Z">
          <w:pPr>
            <w:spacing w:after="0" w:line="360" w:lineRule="auto"/>
          </w:pPr>
        </w:pPrChange>
      </w:pPr>
    </w:p>
    <w:p w:rsidR="005125CE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8" w:author="Хозяин" w:date="2015-02-22T22:21:00Z">
          <w:pPr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Приобретенные знания и умения, материалы экскурсий учащиеся используют для выполнения индивидуальных и коллективных творческих работ (исследований, проектов, рефератов и др.), причём не только экологического, но и других направлений краеведческого характера.</w:t>
      </w:r>
    </w:p>
    <w:p w:rsidR="005125CE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9" w:author="Хозяин" w:date="2015-02-22T22:21:00Z">
          <w:pPr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44306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Актуальность 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заключается в практической направленности,  её реализация способствует воспитанию и развитию личности, способной вычленять су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ществующие в повседневной жизни проблемы, опреде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лять причинно-следственные связи, ставить перед собой задачи, самостоятельно их решать, в том числе, когда речь идёт  о самоопределении в профессиональной деятельно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сти. </w:t>
      </w:r>
    </w:p>
    <w:p w:rsidR="005125CE" w:rsidRDefault="005125CE" w:rsidP="005125CE">
      <w:pPr>
        <w:tabs>
          <w:tab w:val="left" w:pos="360"/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10" w:author="Хозяин" w:date="2015-02-22T22:21:00Z">
          <w:pPr>
            <w:tabs>
              <w:tab w:val="left" w:pos="360"/>
              <w:tab w:val="left" w:pos="72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Экономические и социальные изменения, происходящие в современном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обществе,  требуют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необходимость внедре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в образовательный процесс инновационных форм обучения, в том числе методов и технологий на основе проектной и исследовательской деятельности, которые реализованы мною в данной программе.</w:t>
      </w:r>
    </w:p>
    <w:p w:rsidR="005125CE" w:rsidRDefault="005125CE" w:rsidP="005125CE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11" w:author="Хозяин" w:date="2015-02-22T22:21:00Z">
          <w:pPr>
            <w:tabs>
              <w:tab w:val="left" w:pos="72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Программа основана на </w:t>
      </w: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концепциях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125CE" w:rsidRDefault="005125CE" w:rsidP="005125CE">
      <w:pPr>
        <w:tabs>
          <w:tab w:val="left" w:pos="334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PrChange w:id="12" w:author="Хозяин" w:date="2015-02-22T22:21:00Z">
          <w:pPr>
            <w:tabs>
              <w:tab w:val="left" w:pos="334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личностно-ориентированный подход </w:t>
      </w:r>
    </w:p>
    <w:p w:rsidR="005125CE" w:rsidRDefault="005125CE" w:rsidP="005125CE">
      <w:pPr>
        <w:tabs>
          <w:tab w:val="left" w:pos="334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PrChange w:id="13" w:author="Хозяин" w:date="2015-02-22T22:21:00Z">
          <w:pPr>
            <w:tabs>
              <w:tab w:val="left" w:pos="334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проблемный подход (Т.И. Шамова)</w:t>
      </w:r>
    </w:p>
    <w:p w:rsidR="005125CE" w:rsidRDefault="005125CE" w:rsidP="005125CE">
      <w:pPr>
        <w:tabs>
          <w:tab w:val="left" w:pos="334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PrChange w:id="14" w:author="Хозяин" w:date="2015-02-22T22:21:00Z">
          <w:pPr>
            <w:tabs>
              <w:tab w:val="left" w:pos="334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- </w:t>
      </w:r>
      <w:proofErr w:type="spellStart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деятельностный</w:t>
      </w:r>
      <w:proofErr w:type="spellEnd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подход </w:t>
      </w:r>
    </w:p>
    <w:p w:rsidR="005125CE" w:rsidRDefault="005125CE" w:rsidP="005125CE">
      <w:pPr>
        <w:tabs>
          <w:tab w:val="left" w:pos="334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PrChange w:id="15" w:author="Хозяин" w:date="2015-02-22T22:21:00Z">
          <w:pPr>
            <w:tabs>
              <w:tab w:val="left" w:pos="334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теория социализации личности (А.В. Мудрик, </w:t>
      </w:r>
      <w:proofErr w:type="spellStart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И.С.Кон</w:t>
      </w:r>
      <w:proofErr w:type="spellEnd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М.И. Рожков)</w:t>
      </w:r>
    </w:p>
    <w:p w:rsidR="005125CE" w:rsidRDefault="005125CE" w:rsidP="005125CE">
      <w:pPr>
        <w:tabs>
          <w:tab w:val="left" w:pos="334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PrChange w:id="16" w:author="Хозяин" w:date="2015-02-22T22:21:00Z">
          <w:pPr>
            <w:tabs>
              <w:tab w:val="left" w:pos="334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теория игровой деятельности (И.И. </w:t>
      </w:r>
      <w:proofErr w:type="spellStart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Фришман</w:t>
      </w:r>
      <w:proofErr w:type="spellEnd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С.А. Шмаков)</w:t>
      </w:r>
    </w:p>
    <w:p w:rsidR="005125CE" w:rsidRDefault="005125CE" w:rsidP="005125CE">
      <w:pPr>
        <w:tabs>
          <w:tab w:val="left" w:pos="334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PrChange w:id="17" w:author="Хозяин" w:date="2015-02-22T22:21:00Z">
          <w:pPr>
            <w:tabs>
              <w:tab w:val="left" w:pos="334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теория и концепции воспитательных систем (В.А. </w:t>
      </w:r>
      <w:proofErr w:type="spellStart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Караковский</w:t>
      </w:r>
      <w:proofErr w:type="spellEnd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Л.И. Новикова, Н.Л. Селиванова, Е.Н. Степанов) </w:t>
      </w:r>
    </w:p>
    <w:p w:rsidR="005125CE" w:rsidRDefault="005125CE" w:rsidP="005125CE">
      <w:pPr>
        <w:tabs>
          <w:tab w:val="left" w:pos="334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PrChange w:id="18" w:author="Хозяин" w:date="2015-02-22T22:21:00Z">
          <w:pPr>
            <w:tabs>
              <w:tab w:val="left" w:pos="334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психолого-педагогической концепции формирования личности (Б.Г. Ананьев, Л.С. Выготской, А.А. Леонтьев, С.Л. Рубинштейн)</w:t>
      </w:r>
    </w:p>
    <w:p w:rsidR="005125CE" w:rsidRDefault="005125CE" w:rsidP="005125CE">
      <w:pPr>
        <w:tabs>
          <w:tab w:val="left" w:pos="334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PrChange w:id="19" w:author="Хозяин" w:date="2015-02-22T22:21:00Z">
          <w:pPr>
            <w:tabs>
              <w:tab w:val="left" w:pos="334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теория исследовательской </w:t>
      </w:r>
      <w:proofErr w:type="gramStart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деятельности( В.Ф.</w:t>
      </w:r>
      <w:proofErr w:type="gramEnd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Натали, Б.Ф. Райков)</w:t>
      </w:r>
    </w:p>
    <w:p w:rsidR="005125CE" w:rsidRDefault="005125CE" w:rsidP="005125CE">
      <w:pPr>
        <w:tabs>
          <w:tab w:val="left" w:pos="334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PrChange w:id="20" w:author="Хозяин" w:date="2015-02-22T22:21:00Z">
          <w:pPr>
            <w:tabs>
              <w:tab w:val="left" w:pos="334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proofErr w:type="gramStart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теория  проектной</w:t>
      </w:r>
      <w:proofErr w:type="gramEnd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деятельности (Д. </w:t>
      </w:r>
      <w:proofErr w:type="spellStart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Дьюи</w:t>
      </w:r>
      <w:proofErr w:type="spellEnd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; У. </w:t>
      </w:r>
      <w:proofErr w:type="spellStart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Килпатрик</w:t>
      </w:r>
      <w:proofErr w:type="spellEnd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Э. </w:t>
      </w:r>
      <w:proofErr w:type="spellStart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Коллингс</w:t>
      </w:r>
      <w:proofErr w:type="spellEnd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5125CE" w:rsidRDefault="005125CE" w:rsidP="005125CE">
      <w:pPr>
        <w:tabs>
          <w:tab w:val="left" w:pos="334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PrChange w:id="21" w:author="Хозяин" w:date="2015-02-22T22:21:00Z">
          <w:pPr>
            <w:tabs>
              <w:tab w:val="left" w:pos="334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-теория воспитания экологической культуры (Г.К.  </w:t>
      </w:r>
      <w:proofErr w:type="spellStart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Селевко</w:t>
      </w:r>
      <w:proofErr w:type="spellEnd"/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2005)</w:t>
      </w:r>
    </w:p>
    <w:p w:rsidR="005125CE" w:rsidRDefault="005125CE" w:rsidP="005125CE">
      <w:pPr>
        <w:tabs>
          <w:tab w:val="left" w:pos="334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PrChange w:id="22" w:author="Хозяин" w:date="2015-02-22T22:21:00Z">
          <w:pPr>
            <w:tabs>
              <w:tab w:val="left" w:pos="334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теория педагогики сотрудничества и развивающего обучения</w:t>
      </w:r>
    </w:p>
    <w:p w:rsidR="005125CE" w:rsidRDefault="005125CE" w:rsidP="005125CE">
      <w:pPr>
        <w:tabs>
          <w:tab w:val="left" w:pos="3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23" w:author="Хозяин" w:date="2015-02-22T22:21:00Z">
          <w:pPr>
            <w:tabs>
              <w:tab w:val="left" w:pos="334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ориентированны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социализацию и развитие личности учащихся, формирование умений оценивать, анализировать, объяснять, прогнозировать, тем самым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способствуя  достижению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планируемых результатов обучения. Система практических занятий, игр способствует согласованию бытовых представлений школьников с излагаемым научно-экологическим содержанием о процессах, явлениях, взаимосвязях организмов в биосфере. Разнообразие заданий практической части позволяет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их  варьировать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В  практической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программы даются ссылки на методические  пособия, используемые на занятиях.</w:t>
      </w:r>
    </w:p>
    <w:p w:rsidR="005125CE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  <w:pPrChange w:id="24" w:author="Хозяин" w:date="2015-02-22T22:21:00Z">
          <w:pPr>
            <w:tabs>
              <w:tab w:val="left" w:pos="657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Основной целью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кружка «Эколог»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 </w:t>
      </w:r>
      <w:r w:rsidRPr="00443063">
        <w:rPr>
          <w:rFonts w:ascii="Times New Roman" w:eastAsia="Times New Roman" w:hAnsi="Times New Roman" w:cs="Times New Roman"/>
          <w:lang w:eastAsia="ru-RU"/>
        </w:rPr>
        <w:t>создание</w:t>
      </w:r>
      <w:proofErr w:type="gramEnd"/>
      <w:r w:rsidRPr="00443063">
        <w:rPr>
          <w:rFonts w:ascii="Times New Roman" w:eastAsia="Times New Roman" w:hAnsi="Times New Roman" w:cs="Times New Roman"/>
          <w:lang w:eastAsia="ru-RU"/>
        </w:rPr>
        <w:t xml:space="preserve">  условия для развития 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духовно-нравственной, творческой, деятельной личности,</w:t>
      </w:r>
      <w:r w:rsidRPr="00443063">
        <w:rPr>
          <w:rFonts w:ascii="Times New Roman" w:eastAsia="Times New Roman" w:hAnsi="Times New Roman" w:cs="Times New Roman"/>
          <w:lang w:eastAsia="ru-RU"/>
        </w:rPr>
        <w:t xml:space="preserve">  способной  к вхождению  в пространство культуры, интеллектуальному и профессиональному самосовершенствованию, умеющей не приспосабливаться, а созидать, добывать информацию, прогнозировать, принимать нестандартные решения.  </w:t>
      </w:r>
    </w:p>
    <w:p w:rsidR="005125CE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25" w:author="Хозяин" w:date="2015-02-22T22:21:00Z">
          <w:pPr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достижения этой цели определены </w:t>
      </w: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следующие задачи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125CE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26" w:author="Хозяин" w:date="2015-02-22T22:21:00Z">
          <w:pPr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образовательные (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конкретных экологических знаний и умений и др</w:t>
      </w: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.)</w:t>
      </w:r>
    </w:p>
    <w:p w:rsidR="005125CE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27" w:author="Хозяин" w:date="2015-02-22T22:21:00Z">
          <w:pPr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воспитательные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(воспитание эколого-нравственных качеств, гуманности по отношению к окружающему миру; чувства патриотизма, любви к своей малой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Родине,  чувства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ответственности за любое дело, развитие психологической и коммуникативной культуры, творческих способностей);</w:t>
      </w:r>
    </w:p>
    <w:p w:rsidR="005125CE" w:rsidRDefault="005125CE" w:rsidP="005125CE">
      <w:pPr>
        <w:tabs>
          <w:tab w:val="left" w:pos="334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PrChange w:id="28" w:author="Хозяин" w:date="2015-02-22T22:21:00Z">
          <w:pPr>
            <w:tabs>
              <w:tab w:val="left" w:pos="334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-развивающие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(развитие аналитических, исследовательских, прогностических, проектных умений)</w:t>
      </w:r>
    </w:p>
    <w:p w:rsidR="005125CE" w:rsidRDefault="005125CE" w:rsidP="005125CE">
      <w:pPr>
        <w:tabs>
          <w:tab w:val="left" w:pos="0"/>
          <w:tab w:val="left" w:pos="3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29" w:author="Хозяин" w:date="2015-02-22T22:21:00Z">
          <w:pPr>
            <w:tabs>
              <w:tab w:val="left" w:pos="0"/>
              <w:tab w:val="left" w:pos="334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 ходе реализации программы осуществляются    так же </w:t>
      </w: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экологические принципы - императивы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125CE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PrChange w:id="30" w:author="Хозяин" w:date="2015-02-22T22:21:00Z">
          <w:pPr>
            <w:tabs>
              <w:tab w:val="left" w:pos="6570"/>
            </w:tabs>
            <w:spacing w:after="0" w:line="360" w:lineRule="auto"/>
          </w:pPr>
        </w:pPrChange>
      </w:pPr>
      <w:r w:rsidRPr="00443063">
        <w:rPr>
          <w:rFonts w:ascii="Courier New" w:eastAsia="Times New Roman" w:hAnsi="Courier New" w:cs="Times New Roman"/>
          <w:sz w:val="24"/>
          <w:szCs w:val="24"/>
          <w:lang w:eastAsia="ru-RU"/>
        </w:rPr>
        <w:t>-</w:t>
      </w: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единство человека и природы; </w:t>
      </w:r>
    </w:p>
    <w:p w:rsidR="005125CE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PrChange w:id="31" w:author="Хозяин" w:date="2015-02-22T22:21:00Z">
          <w:pPr>
            <w:tabs>
              <w:tab w:val="left" w:pos="657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-гармоничное развитие природы и общества; </w:t>
      </w:r>
    </w:p>
    <w:p w:rsidR="005125CE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PrChange w:id="32" w:author="Хозяин" w:date="2015-02-22T22:21:00Z">
          <w:pPr>
            <w:tabs>
              <w:tab w:val="left" w:pos="657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-принципы экологической целесообразности; </w:t>
      </w:r>
    </w:p>
    <w:p w:rsidR="005125CE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PrChange w:id="33" w:author="Хозяин" w:date="2015-02-22T22:21:00Z">
          <w:pPr>
            <w:tabs>
              <w:tab w:val="left" w:pos="657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-правильно то, что не нарушает экологического равновесия в природе; -взаимодействие с природой осуществляется с учетом этических норм и правил; </w:t>
      </w:r>
    </w:p>
    <w:p w:rsidR="005125CE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pPrChange w:id="34" w:author="Хозяин" w:date="2015-02-22T22:21:00Z">
          <w:pPr>
            <w:tabs>
              <w:tab w:val="left" w:pos="657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-деятельность по охране природы основана на требовании сохранять природу ради самой природы;</w:t>
      </w:r>
    </w:p>
    <w:p w:rsidR="005125CE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pPrChange w:id="35" w:author="Хозяин" w:date="2015-02-22T22:21:00Z">
          <w:pPr>
            <w:tabs>
              <w:tab w:val="left" w:pos="657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44306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эколого-краеведческий</w:t>
      </w:r>
      <w:r w:rsidRPr="00443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принцип</w:t>
      </w:r>
      <w:r w:rsidRPr="0044306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;</w:t>
      </w:r>
    </w:p>
    <w:p w:rsidR="005125CE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36" w:author="Хозяин" w:date="2015-02-22T22:21:00Z">
          <w:pPr>
            <w:spacing w:after="0" w:line="360" w:lineRule="auto"/>
          </w:pPr>
        </w:pPrChange>
      </w:pPr>
    </w:p>
    <w:p w:rsidR="005125CE" w:rsidRDefault="005125CE" w:rsidP="00512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37" w:author="Хозяин" w:date="2015-02-22T22:21:00Z">
          <w:pPr>
            <w:spacing w:after="0" w:line="360" w:lineRule="auto"/>
            <w:jc w:val="center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Направления программы</w:t>
      </w:r>
    </w:p>
    <w:p w:rsidR="005125CE" w:rsidRDefault="005125CE" w:rsidP="00512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38" w:author="Хозяин" w:date="2015-02-22T22:21:00Z">
          <w:pPr>
            <w:spacing w:after="0" w:line="360" w:lineRule="auto"/>
            <w:jc w:val="center"/>
          </w:pPr>
        </w:pPrChange>
      </w:pPr>
    </w:p>
    <w:p w:rsidR="005125CE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39" w:author="Хозяин" w:date="2015-02-22T22:21:00Z">
          <w:pPr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Направления программы обусловлены замыслами, целями и задачами кружка «Юный эколог» и отвечают следующим видам </w:t>
      </w: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деятельности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125CE" w:rsidRDefault="005125CE" w:rsidP="005125CE">
      <w:pPr>
        <w:tabs>
          <w:tab w:val="left" w:pos="5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40" w:author="Хозяин" w:date="2015-02-22T22:21:00Z">
          <w:pPr>
            <w:tabs>
              <w:tab w:val="left" w:pos="55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Природоохранная (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помощь Вяземскому лесничеству, изготовление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природохранных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щитов, посадка деревьев, благоустройство школьного двора, изготовление кормушек)</w:t>
      </w:r>
    </w:p>
    <w:p w:rsidR="005125CE" w:rsidRDefault="005125CE" w:rsidP="005125CE">
      <w:pPr>
        <w:tabs>
          <w:tab w:val="left" w:pos="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41" w:author="Хозяин" w:date="2015-02-22T22:21:00Z">
          <w:pPr>
            <w:tabs>
              <w:tab w:val="left" w:pos="55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Исследовательская 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(выполнение исследовательских работ)</w:t>
      </w:r>
    </w:p>
    <w:p w:rsidR="005125CE" w:rsidRDefault="005125CE" w:rsidP="005125CE">
      <w:pPr>
        <w:tabs>
          <w:tab w:val="left" w:pos="5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42" w:author="Хозяин" w:date="2015-02-22T22:21:00Z">
          <w:pPr>
            <w:tabs>
              <w:tab w:val="left" w:pos="55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3.Пропагандистско-просветительская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(пропаганда идей охраны природы среди населения, информирование о последствиях, которые могут возникнуть в результате прагматического взаимодействия с природой; проведение экологических праздников)</w:t>
      </w:r>
    </w:p>
    <w:p w:rsidR="005125CE" w:rsidRDefault="005125CE" w:rsidP="005125CE">
      <w:pPr>
        <w:tabs>
          <w:tab w:val="left" w:pos="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43" w:author="Хозяин" w:date="2015-02-22T22:21:00Z">
          <w:pPr>
            <w:tabs>
              <w:tab w:val="left" w:pos="55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4.  Проектная (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природоохранных акций, исследований и др.)</w:t>
      </w:r>
    </w:p>
    <w:p w:rsidR="005125CE" w:rsidRDefault="005125CE" w:rsidP="005125CE">
      <w:pPr>
        <w:tabs>
          <w:tab w:val="left" w:pos="5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44" w:author="Хозяин" w:date="2015-02-22T22:21:00Z">
          <w:pPr>
            <w:tabs>
              <w:tab w:val="left" w:pos="555"/>
            </w:tabs>
            <w:spacing w:after="0" w:line="360" w:lineRule="auto"/>
          </w:pPr>
        </w:pPrChange>
      </w:pPr>
    </w:p>
    <w:p w:rsidR="005125CE" w:rsidRDefault="005125CE" w:rsidP="005125CE">
      <w:pPr>
        <w:tabs>
          <w:tab w:val="left" w:pos="5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45" w:author="Хозяин" w:date="2015-02-22T22:21:00Z">
          <w:pPr>
            <w:tabs>
              <w:tab w:val="left" w:pos="555"/>
            </w:tabs>
            <w:spacing w:after="0" w:line="360" w:lineRule="auto"/>
          </w:pPr>
        </w:pPrChange>
      </w:pPr>
    </w:p>
    <w:p w:rsidR="005125CE" w:rsidRDefault="005125CE" w:rsidP="005125CE">
      <w:pPr>
        <w:tabs>
          <w:tab w:val="left" w:pos="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46" w:author="Хозяин" w:date="2015-02-22T22:21:00Z">
          <w:pPr>
            <w:tabs>
              <w:tab w:val="left" w:pos="55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5.  Игровая 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(игры экологической направленности).</w:t>
      </w:r>
    </w:p>
    <w:p w:rsidR="005125CE" w:rsidRDefault="005125CE" w:rsidP="005125CE">
      <w:pPr>
        <w:tabs>
          <w:tab w:val="left" w:pos="5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47" w:author="Хозяин" w:date="2015-02-22T22:21:00Z">
          <w:pPr>
            <w:tabs>
              <w:tab w:val="left" w:pos="555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Методы работы:</w:t>
      </w:r>
    </w:p>
    <w:p w:rsidR="005125CE" w:rsidRDefault="005125CE" w:rsidP="005125CE">
      <w:pPr>
        <w:tabs>
          <w:tab w:val="left" w:pos="555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48" w:author="Хозяин" w:date="2015-02-22T22:21:00Z">
          <w:pPr>
            <w:tabs>
              <w:tab w:val="left" w:pos="555"/>
            </w:tabs>
            <w:spacing w:after="0" w:line="360" w:lineRule="auto"/>
            <w:ind w:left="567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Наблюдение, описательный, сравнительный, поисковый, проектный, исследовательский, ИКТ.</w:t>
      </w:r>
    </w:p>
    <w:p w:rsidR="005125CE" w:rsidRDefault="005125CE" w:rsidP="005125CE">
      <w:pPr>
        <w:tabs>
          <w:tab w:val="left" w:pos="555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49" w:author="Хозяин" w:date="2015-02-22T22:21:00Z">
          <w:pPr>
            <w:tabs>
              <w:tab w:val="left" w:pos="555"/>
            </w:tabs>
            <w:spacing w:after="0" w:line="360" w:lineRule="auto"/>
            <w:ind w:left="567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Программа имеет практическую направленность. Большая часть занятий будет проходить в виде практикумов, экскурсий, ролевых игр, социально-значимых акций. </w:t>
      </w:r>
    </w:p>
    <w:p w:rsidR="005125CE" w:rsidRDefault="005125CE" w:rsidP="005125CE">
      <w:pPr>
        <w:tabs>
          <w:tab w:val="left" w:pos="555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50" w:author="Хозяин" w:date="2015-02-22T22:21:00Z">
          <w:pPr>
            <w:tabs>
              <w:tab w:val="left" w:pos="555"/>
            </w:tabs>
            <w:spacing w:after="0" w:line="360" w:lineRule="auto"/>
            <w:ind w:left="709" w:hanging="283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учебной деятельности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беседы,  встречи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интервью, соцопрос,  анкетирование, работа с СМИ, научной и  справочной литературой, архивными документами, статистическими  материалами,  Интернет - ресурсами.</w:t>
      </w:r>
    </w:p>
    <w:p w:rsidR="005125CE" w:rsidRDefault="005125CE" w:rsidP="005125CE">
      <w:pPr>
        <w:tabs>
          <w:tab w:val="left" w:pos="192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51" w:author="Хозяин" w:date="2015-02-22T22:21:00Z">
          <w:pPr>
            <w:tabs>
              <w:tab w:val="left" w:pos="1920"/>
            </w:tabs>
            <w:spacing w:after="0" w:line="360" w:lineRule="auto"/>
            <w:ind w:left="709" w:hanging="283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ключевых умений экологически культурной личности выделяются аналитические, проектировочные, коммуникативные, исследовательские, рефлексивные и др.</w:t>
      </w:r>
    </w:p>
    <w:p w:rsidR="005125CE" w:rsidRDefault="005125CE" w:rsidP="005125CE">
      <w:pPr>
        <w:tabs>
          <w:tab w:val="left" w:pos="192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52" w:author="Хозяин" w:date="2015-02-22T22:21:00Z">
          <w:pPr>
            <w:tabs>
              <w:tab w:val="left" w:pos="1920"/>
            </w:tabs>
            <w:spacing w:after="0" w:line="360" w:lineRule="auto"/>
            <w:ind w:left="709" w:hanging="283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 в кружке рассчитаны на один год, 2 часа в неделю. Участниками кружка могут стать по желанию учащиеся 12-16 лет. Программа допускает внесения изменений, дополнений в зависимости от условий образовательного учреждения, возраста и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уровня  развития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учащихся.</w:t>
      </w:r>
    </w:p>
    <w:p w:rsidR="005125CE" w:rsidRDefault="005125CE" w:rsidP="005125CE">
      <w:pPr>
        <w:tabs>
          <w:tab w:val="left" w:pos="1920"/>
        </w:tabs>
        <w:spacing w:after="0" w:line="240" w:lineRule="auto"/>
        <w:ind w:firstLine="600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53" w:author="Хозяин" w:date="2015-02-22T22:21:00Z">
          <w:pPr>
            <w:tabs>
              <w:tab w:val="left" w:pos="1920"/>
            </w:tabs>
            <w:spacing w:after="0" w:line="360" w:lineRule="auto"/>
            <w:ind w:firstLine="600"/>
          </w:pPr>
        </w:pPrChange>
      </w:pPr>
    </w:p>
    <w:p w:rsidR="005125CE" w:rsidRDefault="005125CE" w:rsidP="005125CE">
      <w:pPr>
        <w:tabs>
          <w:tab w:val="left" w:pos="1920"/>
        </w:tabs>
        <w:spacing w:after="0" w:line="240" w:lineRule="auto"/>
        <w:ind w:firstLine="6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54" w:author="Хозяин" w:date="2015-02-22T22:21:00Z">
          <w:pPr>
            <w:tabs>
              <w:tab w:val="left" w:pos="1920"/>
            </w:tabs>
            <w:spacing w:after="0" w:line="360" w:lineRule="auto"/>
            <w:ind w:firstLine="600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принципы в деятельности кружка:</w:t>
      </w:r>
    </w:p>
    <w:p w:rsidR="005125CE" w:rsidRDefault="005125CE" w:rsidP="005125CE">
      <w:pPr>
        <w:numPr>
          <w:ilvl w:val="0"/>
          <w:numId w:val="3"/>
        </w:numPr>
        <w:tabs>
          <w:tab w:val="left" w:pos="1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55" w:author="Хозяин" w:date="2015-02-22T22:21:00Z">
          <w:pPr>
            <w:numPr>
              <w:numId w:val="35"/>
            </w:numPr>
            <w:tabs>
              <w:tab w:val="num" w:pos="360"/>
              <w:tab w:val="left" w:pos="192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Уважение друг к другу.</w:t>
      </w:r>
    </w:p>
    <w:p w:rsidR="005125CE" w:rsidRDefault="005125CE" w:rsidP="005125CE">
      <w:pPr>
        <w:numPr>
          <w:ilvl w:val="0"/>
          <w:numId w:val="3"/>
        </w:numPr>
        <w:tabs>
          <w:tab w:val="left" w:pos="1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56" w:author="Хозяин" w:date="2015-02-22T22:21:00Z">
          <w:pPr>
            <w:numPr>
              <w:numId w:val="35"/>
            </w:numPr>
            <w:tabs>
              <w:tab w:val="num" w:pos="360"/>
              <w:tab w:val="left" w:pos="192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Гуманное отношение к природе.</w:t>
      </w:r>
    </w:p>
    <w:p w:rsidR="005125CE" w:rsidRDefault="005125CE" w:rsidP="005125CE">
      <w:pPr>
        <w:numPr>
          <w:ilvl w:val="0"/>
          <w:numId w:val="3"/>
        </w:numPr>
        <w:tabs>
          <w:tab w:val="left" w:pos="1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57" w:author="Хозяин" w:date="2015-02-22T22:21:00Z">
          <w:pPr>
            <w:numPr>
              <w:numId w:val="35"/>
            </w:numPr>
            <w:tabs>
              <w:tab w:val="num" w:pos="360"/>
              <w:tab w:val="left" w:pos="192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Желание узнавать и учиться новому.</w:t>
      </w:r>
    </w:p>
    <w:p w:rsidR="005125CE" w:rsidRDefault="005125CE" w:rsidP="005125CE">
      <w:pPr>
        <w:numPr>
          <w:ilvl w:val="0"/>
          <w:numId w:val="3"/>
        </w:numPr>
        <w:tabs>
          <w:tab w:val="left" w:pos="1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58" w:author="Хозяин" w:date="2015-02-22T22:21:00Z">
          <w:pPr>
            <w:numPr>
              <w:numId w:val="35"/>
            </w:numPr>
            <w:tabs>
              <w:tab w:val="num" w:pos="360"/>
              <w:tab w:val="left" w:pos="192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Добросовестность.</w:t>
      </w:r>
    </w:p>
    <w:p w:rsidR="005125CE" w:rsidRDefault="005125CE" w:rsidP="005125CE">
      <w:pPr>
        <w:numPr>
          <w:ilvl w:val="0"/>
          <w:numId w:val="3"/>
        </w:numPr>
        <w:tabs>
          <w:tab w:val="left" w:pos="1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59" w:author="Хозяин" w:date="2015-02-22T22:21:00Z">
          <w:pPr>
            <w:numPr>
              <w:numId w:val="35"/>
            </w:numPr>
            <w:tabs>
              <w:tab w:val="num" w:pos="360"/>
              <w:tab w:val="left" w:pos="192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Открытость.</w:t>
      </w:r>
    </w:p>
    <w:p w:rsidR="005125CE" w:rsidRDefault="005125CE" w:rsidP="005125CE">
      <w:pPr>
        <w:numPr>
          <w:ilvl w:val="0"/>
          <w:numId w:val="3"/>
        </w:numPr>
        <w:tabs>
          <w:tab w:val="left" w:pos="1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60" w:author="Хозяин" w:date="2015-02-22T22:21:00Z">
          <w:pPr>
            <w:numPr>
              <w:numId w:val="35"/>
            </w:numPr>
            <w:tabs>
              <w:tab w:val="num" w:pos="360"/>
              <w:tab w:val="left" w:pos="192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Сотрудничество. </w:t>
      </w:r>
    </w:p>
    <w:p w:rsidR="005125CE" w:rsidRDefault="005125CE" w:rsidP="005125CE">
      <w:pPr>
        <w:numPr>
          <w:ilvl w:val="0"/>
          <w:numId w:val="3"/>
        </w:numPr>
        <w:tabs>
          <w:tab w:val="left" w:pos="1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61" w:author="Хозяин" w:date="2015-02-22T22:21:00Z">
          <w:pPr>
            <w:numPr>
              <w:numId w:val="35"/>
            </w:numPr>
            <w:tabs>
              <w:tab w:val="num" w:pos="360"/>
              <w:tab w:val="left" w:pos="192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Постоянное самосовершенствование.</w:t>
      </w:r>
    </w:p>
    <w:p w:rsidR="005125CE" w:rsidRDefault="005125CE" w:rsidP="005125CE">
      <w:pPr>
        <w:tabs>
          <w:tab w:val="left" w:pos="1920"/>
        </w:tabs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62" w:author="Хозяин" w:date="2015-02-22T22:21:00Z">
          <w:pPr>
            <w:tabs>
              <w:tab w:val="left" w:pos="1920"/>
            </w:tabs>
            <w:spacing w:after="0" w:line="360" w:lineRule="auto"/>
            <w:ind w:left="1080"/>
          </w:pPr>
        </w:pPrChange>
      </w:pPr>
    </w:p>
    <w:p w:rsidR="005125CE" w:rsidRDefault="005125CE" w:rsidP="005125CE">
      <w:pPr>
        <w:tabs>
          <w:tab w:val="left" w:pos="19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63" w:author="Хозяин" w:date="2015-02-22T22:21:00Z">
          <w:pPr>
            <w:tabs>
              <w:tab w:val="left" w:pos="192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Ожидаемые результаты</w:t>
      </w:r>
    </w:p>
    <w:p w:rsidR="005125CE" w:rsidRDefault="005125CE" w:rsidP="005125CE">
      <w:pPr>
        <w:tabs>
          <w:tab w:val="left" w:pos="1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64" w:author="Хозяин" w:date="2015-02-22T22:21:00Z">
          <w:pPr>
            <w:tabs>
              <w:tab w:val="left" w:pos="192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 кружковцев следующих качеств:</w:t>
      </w:r>
    </w:p>
    <w:p w:rsidR="005125CE" w:rsidRDefault="005125CE" w:rsidP="005125C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65" w:author="Хозяин" w:date="2015-02-22T22:21:00Z">
          <w:pPr>
            <w:tabs>
              <w:tab w:val="left" w:pos="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1. Овладение экологическими знаниями и способами их применения в конкретных ситуациях.                                                                          </w:t>
      </w:r>
    </w:p>
    <w:p w:rsidR="005125CE" w:rsidRDefault="005125CE" w:rsidP="005125CE">
      <w:pPr>
        <w:tabs>
          <w:tab w:val="left" w:pos="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66" w:author="Хозяин" w:date="2015-02-22T22:21:00Z">
          <w:pPr>
            <w:tabs>
              <w:tab w:val="left" w:pos="0"/>
            </w:tabs>
            <w:spacing w:after="0" w:line="360" w:lineRule="auto"/>
            <w:ind w:left="708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аналитических, исследовательских навыков и умений, способность   принимать посильное участие в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решении  экологических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проблем.  </w:t>
      </w:r>
    </w:p>
    <w:p w:rsidR="005125CE" w:rsidRDefault="005125CE" w:rsidP="005125C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67" w:author="Хозяин" w:date="2015-02-22T22:21:00Z">
          <w:pPr>
            <w:tabs>
              <w:tab w:val="left" w:pos="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3. Раскрытие творческого потенциала и развитие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разносторонних  способностей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детей.</w:t>
      </w:r>
    </w:p>
    <w:p w:rsidR="005125CE" w:rsidRDefault="005125CE" w:rsidP="005125C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68" w:author="Хозяин" w:date="2015-02-22T22:21:00Z">
          <w:pPr>
            <w:tabs>
              <w:tab w:val="left" w:pos="851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4. Повышение экологического самосознания, появление чувства гражданской    ответственности к       сохранению и защите окружающей среды. </w:t>
      </w:r>
    </w:p>
    <w:p w:rsidR="005125CE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69" w:author="Хозяин" w:date="2015-02-22T22:21:00Z">
          <w:pPr>
            <w:tabs>
              <w:tab w:val="left" w:pos="6570"/>
            </w:tabs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5 Развитие креативных и познавательные способностей, умений сравнивать, анализировать, объяснять, прогнозировать, планировать деятельность; </w:t>
      </w:r>
    </w:p>
    <w:p w:rsidR="005125CE" w:rsidRDefault="005125CE" w:rsidP="005125CE">
      <w:pPr>
        <w:tabs>
          <w:tab w:val="left" w:pos="0"/>
        </w:tabs>
        <w:spacing w:after="0" w:line="240" w:lineRule="auto"/>
        <w:ind w:left="1416" w:hanging="990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70" w:author="Хозяин" w:date="2015-02-22T22:21:00Z">
          <w:pPr>
            <w:tabs>
              <w:tab w:val="left" w:pos="0"/>
            </w:tabs>
            <w:spacing w:after="0" w:line="360" w:lineRule="auto"/>
            <w:ind w:left="1416" w:hanging="990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6. Повышение культуры межличностного общения, развитие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коммуникативных  качеств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     навыков.</w:t>
      </w:r>
    </w:p>
    <w:p w:rsidR="005125CE" w:rsidRDefault="005125CE" w:rsidP="005125CE">
      <w:pPr>
        <w:tabs>
          <w:tab w:val="left" w:pos="6570"/>
        </w:tabs>
        <w:spacing w:after="0" w:line="240" w:lineRule="auto"/>
        <w:ind w:left="426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71" w:author="Хозяин" w:date="2015-02-22T22:21:00Z">
          <w:pPr>
            <w:tabs>
              <w:tab w:val="left" w:pos="6570"/>
            </w:tabs>
            <w:spacing w:after="0" w:line="360" w:lineRule="auto"/>
            <w:ind w:left="426" w:hanging="283"/>
          </w:pPr>
        </w:pPrChange>
      </w:pPr>
    </w:p>
    <w:p w:rsidR="005125CE" w:rsidRDefault="005125CE" w:rsidP="005125CE">
      <w:pPr>
        <w:tabs>
          <w:tab w:val="left" w:pos="6570"/>
        </w:tabs>
        <w:spacing w:after="0" w:line="240" w:lineRule="auto"/>
        <w:ind w:left="426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72" w:author="Хозяин" w:date="2015-02-22T22:21:00Z">
          <w:pPr>
            <w:tabs>
              <w:tab w:val="left" w:pos="6570"/>
            </w:tabs>
            <w:spacing w:after="0" w:line="360" w:lineRule="auto"/>
            <w:ind w:left="426" w:hanging="283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Программа предусматривает проведение внеклассных занятий, работы детей в группах, парах, индивидуальная работа, работа с привлечением родителей. Занятия проводятся 2 раза в неделю  в учебном кабинете, в музее, библиотеках, проектная деятельность  включает проведение наблюдений, экскурсий, заседаний, олимпиад, викторин, КВНов, встреч с носителями культуры, реализации проектов и т.д. Проектная и исследовательская деятельность предусматривают поиск необходимой недостающей информации в энциклопедиях, справочниках, книгах, на электронных 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носителях, в Интернете, СМИ и т.д. Источником нужной информации могут быть взрослые: носители культуры, родители, увлеченные люди, а также другие дети.</w:t>
      </w:r>
    </w:p>
    <w:p w:rsidR="005125CE" w:rsidRDefault="005125CE" w:rsidP="005125CE">
      <w:pPr>
        <w:tabs>
          <w:tab w:val="left" w:pos="6570"/>
        </w:tabs>
        <w:spacing w:after="0" w:line="240" w:lineRule="auto"/>
        <w:ind w:left="426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73" w:author="Хозяин" w:date="2015-02-22T22:21:00Z">
          <w:pPr>
            <w:tabs>
              <w:tab w:val="left" w:pos="6570"/>
            </w:tabs>
            <w:spacing w:after="0" w:line="360" w:lineRule="auto"/>
            <w:ind w:left="426" w:hanging="283"/>
          </w:pPr>
        </w:pPrChange>
      </w:pPr>
    </w:p>
    <w:p w:rsidR="005125CE" w:rsidRDefault="005125CE" w:rsidP="005125CE">
      <w:pPr>
        <w:tabs>
          <w:tab w:val="left" w:pos="6570"/>
        </w:tabs>
        <w:spacing w:after="0" w:line="240" w:lineRule="auto"/>
        <w:ind w:left="426" w:hanging="28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74" w:author="Хозяин" w:date="2015-02-22T22:21:00Z">
          <w:pPr>
            <w:tabs>
              <w:tab w:val="left" w:pos="6570"/>
            </w:tabs>
            <w:spacing w:after="0" w:line="360" w:lineRule="auto"/>
            <w:ind w:left="426" w:hanging="283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Формы организации занятий: </w:t>
      </w:r>
    </w:p>
    <w:p w:rsidR="005125CE" w:rsidRDefault="005125CE" w:rsidP="005125CE">
      <w:pPr>
        <w:tabs>
          <w:tab w:val="left" w:pos="6570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75" w:author="Хозяин" w:date="2015-02-22T22:21:00Z">
          <w:pPr>
            <w:tabs>
              <w:tab w:val="left" w:pos="6570"/>
            </w:tabs>
            <w:spacing w:after="0" w:line="360" w:lineRule="auto"/>
            <w:ind w:left="426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Виртуальный поход, лекции, экскурсии, практические работы, самостоятельные работы с краеведческой литературой, картографическим материалом, работа в библиотеке и музее.</w:t>
      </w:r>
    </w:p>
    <w:p w:rsidR="005125CE" w:rsidRDefault="005125CE" w:rsidP="005125CE">
      <w:pPr>
        <w:tabs>
          <w:tab w:val="left" w:pos="6570"/>
        </w:tabs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76" w:author="Хозяин" w:date="2015-02-22T22:21:00Z">
          <w:pPr>
            <w:tabs>
              <w:tab w:val="left" w:pos="6570"/>
            </w:tabs>
            <w:spacing w:after="0" w:line="360" w:lineRule="auto"/>
            <w:ind w:left="426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Промежуточный продукт:</w:t>
      </w:r>
    </w:p>
    <w:p w:rsidR="005125CE" w:rsidRDefault="005125CE" w:rsidP="005125CE">
      <w:pPr>
        <w:tabs>
          <w:tab w:val="left" w:pos="6570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77" w:author="Хозяин" w:date="2015-02-22T22:21:00Z">
          <w:pPr>
            <w:tabs>
              <w:tab w:val="left" w:pos="6570"/>
            </w:tabs>
            <w:spacing w:after="0" w:line="360" w:lineRule="auto"/>
            <w:ind w:left="426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Интеллектуальные игры, викторины, проекты, исследовательские работы, творческие конкурсы.</w:t>
      </w:r>
    </w:p>
    <w:p w:rsidR="005125CE" w:rsidRDefault="005125CE" w:rsidP="005125CE">
      <w:pPr>
        <w:tabs>
          <w:tab w:val="left" w:pos="6570"/>
        </w:tabs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78" w:author="Хозяин" w:date="2015-02-22T22:21:00Z">
          <w:pPr>
            <w:tabs>
              <w:tab w:val="left" w:pos="6570"/>
            </w:tabs>
            <w:spacing w:after="0" w:line="360" w:lineRule="auto"/>
            <w:ind w:left="426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Ресурсы:</w:t>
      </w:r>
    </w:p>
    <w:p w:rsidR="005125CE" w:rsidRDefault="005125CE" w:rsidP="005125CE">
      <w:pPr>
        <w:tabs>
          <w:tab w:val="left" w:pos="6570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79" w:author="Хозяин" w:date="2015-02-22T22:21:00Z">
          <w:pPr>
            <w:tabs>
              <w:tab w:val="left" w:pos="6570"/>
            </w:tabs>
            <w:spacing w:after="0" w:line="360" w:lineRule="auto"/>
            <w:ind w:left="426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Печатные (журналы, схемы, графики), электронные (презентации, работа в Интернет-программах), человеческие (посещение музея, проведение экскурсий).</w:t>
      </w:r>
    </w:p>
    <w:p w:rsidR="005125CE" w:rsidRDefault="005125CE" w:rsidP="005125CE">
      <w:pPr>
        <w:tabs>
          <w:tab w:val="left" w:pos="6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pPrChange w:id="80" w:author="Хозяин" w:date="2015-02-22T22:21:00Z">
          <w:pPr>
            <w:tabs>
              <w:tab w:val="left" w:pos="6570"/>
            </w:tabs>
            <w:spacing w:after="0" w:line="360" w:lineRule="auto"/>
            <w:jc w:val="center"/>
          </w:pPr>
        </w:pPrChange>
      </w:pPr>
    </w:p>
    <w:p w:rsidR="005125CE" w:rsidRDefault="005125CE" w:rsidP="005125CE">
      <w:pPr>
        <w:tabs>
          <w:tab w:val="left" w:pos="6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81" w:author="Хозяин" w:date="2015-02-22T22:21:00Z">
          <w:pPr>
            <w:tabs>
              <w:tab w:val="left" w:pos="6570"/>
            </w:tabs>
            <w:spacing w:after="0" w:line="360" w:lineRule="auto"/>
            <w:jc w:val="center"/>
          </w:pPr>
        </w:pPrChange>
      </w:pPr>
    </w:p>
    <w:p w:rsidR="005125CE" w:rsidRDefault="005125CE" w:rsidP="005125CE">
      <w:pPr>
        <w:tabs>
          <w:tab w:val="left" w:pos="65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82" w:author="Хозяин" w:date="2015-02-22T22:21:00Z">
          <w:pPr>
            <w:tabs>
              <w:tab w:val="left" w:pos="6570"/>
            </w:tabs>
            <w:spacing w:after="0" w:line="360" w:lineRule="auto"/>
            <w:jc w:val="center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Способы проверки ожидаемых результатов</w:t>
      </w:r>
    </w:p>
    <w:p w:rsidR="005125CE" w:rsidRDefault="005125CE" w:rsidP="005125CE">
      <w:pPr>
        <w:tabs>
          <w:tab w:val="left" w:pos="65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pPrChange w:id="83" w:author="Хозяин" w:date="2015-02-22T22:21:00Z">
          <w:pPr>
            <w:tabs>
              <w:tab w:val="left" w:pos="6570"/>
            </w:tabs>
            <w:spacing w:after="0" w:line="360" w:lineRule="auto"/>
            <w:jc w:val="center"/>
          </w:pPr>
        </w:pPrChange>
      </w:pPr>
    </w:p>
    <w:p w:rsidR="005125CE" w:rsidRDefault="005125CE" w:rsidP="005125CE">
      <w:pPr>
        <w:tabs>
          <w:tab w:val="left" w:pos="6570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84" w:author="Хозяин" w:date="2015-02-22T22:21:00Z">
          <w:pPr>
            <w:tabs>
              <w:tab w:val="left" w:pos="6570"/>
            </w:tabs>
            <w:spacing w:after="0" w:line="360" w:lineRule="auto"/>
            <w:ind w:left="540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контроля ожидаемых результатов состоит в диагностике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приобретенных  качеств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знаний и умений учащихся.                    </w:t>
      </w:r>
    </w:p>
    <w:p w:rsidR="005125CE" w:rsidRDefault="005125CE" w:rsidP="005125CE">
      <w:pPr>
        <w:widowControl w:val="0"/>
        <w:autoSpaceDE w:val="0"/>
        <w:autoSpaceDN w:val="0"/>
        <w:adjustRightInd w:val="0"/>
        <w:spacing w:after="0" w:line="240" w:lineRule="auto"/>
        <w:ind w:right="10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85" w:author="Хозяин" w:date="2015-02-22T22:21:00Z">
          <w:pPr>
            <w:widowControl w:val="0"/>
            <w:autoSpaceDE w:val="0"/>
            <w:autoSpaceDN w:val="0"/>
            <w:adjustRightInd w:val="0"/>
            <w:spacing w:after="0" w:line="360" w:lineRule="auto"/>
            <w:ind w:right="105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Критерии эффективности обучения учащихся исследовательской деятельности.</w:t>
      </w:r>
    </w:p>
    <w:p w:rsidR="005125CE" w:rsidRDefault="005125CE" w:rsidP="005125CE">
      <w:pPr>
        <w:widowControl w:val="0"/>
        <w:autoSpaceDE w:val="0"/>
        <w:autoSpaceDN w:val="0"/>
        <w:adjustRightInd w:val="0"/>
        <w:spacing w:after="0" w:line="240" w:lineRule="auto"/>
        <w:ind w:left="426" w:right="105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86" w:author="Хозяин" w:date="2015-02-22T22:21:00Z">
          <w:pPr>
            <w:widowControl w:val="0"/>
            <w:autoSpaceDE w:val="0"/>
            <w:autoSpaceDN w:val="0"/>
            <w:adjustRightInd w:val="0"/>
            <w:spacing w:after="0" w:line="360" w:lineRule="auto"/>
            <w:ind w:left="426" w:right="105" w:firstLine="426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Ус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пешность участия ученика в кружковой деятельности можно оценивать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 общественному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признанию состоятельности (успешности, результативности), притом, что положительной  оценки достоин любой уровень достигнутых результатов. </w:t>
      </w:r>
    </w:p>
    <w:p w:rsidR="005125CE" w:rsidRDefault="005125CE" w:rsidP="005125CE">
      <w:pPr>
        <w:widowControl w:val="0"/>
        <w:autoSpaceDE w:val="0"/>
        <w:autoSpaceDN w:val="0"/>
        <w:adjustRightInd w:val="0"/>
        <w:spacing w:after="0" w:line="240" w:lineRule="auto"/>
        <w:ind w:left="426" w:right="105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87" w:author="Хозяин" w:date="2015-02-22T22:21:00Z">
          <w:pPr>
            <w:widowControl w:val="0"/>
            <w:autoSpaceDE w:val="0"/>
            <w:autoSpaceDN w:val="0"/>
            <w:adjustRightInd w:val="0"/>
            <w:spacing w:after="0" w:line="360" w:lineRule="auto"/>
            <w:ind w:left="426" w:right="105" w:firstLine="426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Оценке  подлежат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125CE" w:rsidRDefault="005125CE" w:rsidP="005125CE">
      <w:pPr>
        <w:widowControl w:val="0"/>
        <w:tabs>
          <w:tab w:val="left" w:pos="24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88" w:author="Хозяин" w:date="2015-02-22T22:21:00Z">
          <w:pPr>
            <w:widowControl w:val="0"/>
            <w:tabs>
              <w:tab w:val="left" w:pos="244"/>
            </w:tabs>
            <w:autoSpaceDE w:val="0"/>
            <w:autoSpaceDN w:val="0"/>
            <w:adjustRightInd w:val="0"/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степень самостоятельности в выполнении различных видов и этапов работы;</w:t>
      </w:r>
    </w:p>
    <w:p w:rsidR="005125CE" w:rsidRDefault="005125CE" w:rsidP="005125CE">
      <w:pPr>
        <w:widowControl w:val="0"/>
        <w:tabs>
          <w:tab w:val="left" w:pos="24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89" w:author="Хозяин" w:date="2015-02-22T22:21:00Z">
          <w:pPr>
            <w:widowControl w:val="0"/>
            <w:tabs>
              <w:tab w:val="left" w:pos="244"/>
            </w:tabs>
            <w:autoSpaceDE w:val="0"/>
            <w:autoSpaceDN w:val="0"/>
            <w:adjustRightInd w:val="0"/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степень включенности в групповую работу и четкость выполнения отведённой роли;</w:t>
      </w:r>
    </w:p>
    <w:p w:rsidR="005125CE" w:rsidRDefault="005125CE" w:rsidP="005125CE">
      <w:pPr>
        <w:widowControl w:val="0"/>
        <w:tabs>
          <w:tab w:val="left" w:pos="24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90" w:author="Хозяин" w:date="2015-02-22T22:21:00Z">
          <w:pPr>
            <w:widowControl w:val="0"/>
            <w:tabs>
              <w:tab w:val="left" w:pos="244"/>
            </w:tabs>
            <w:autoSpaceDE w:val="0"/>
            <w:autoSpaceDN w:val="0"/>
            <w:adjustRightInd w:val="0"/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практическое применение приобретенных знаний и умений;</w:t>
      </w:r>
    </w:p>
    <w:p w:rsidR="005125CE" w:rsidRDefault="005125CE" w:rsidP="005125CE">
      <w:pPr>
        <w:widowControl w:val="0"/>
        <w:autoSpaceDE w:val="0"/>
        <w:autoSpaceDN w:val="0"/>
        <w:adjustRightInd w:val="0"/>
        <w:spacing w:after="0" w:line="240" w:lineRule="auto"/>
        <w:ind w:right="144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91" w:author="Хозяин" w:date="2015-02-22T22:21:00Z">
          <w:pPr>
            <w:widowControl w:val="0"/>
            <w:autoSpaceDE w:val="0"/>
            <w:autoSpaceDN w:val="0"/>
            <w:adjustRightInd w:val="0"/>
            <w:spacing w:after="0" w:line="360" w:lineRule="auto"/>
            <w:ind w:right="144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уровень сложности и степень владения использованными методиками; </w:t>
      </w:r>
    </w:p>
    <w:p w:rsidR="005125CE" w:rsidRDefault="005125CE" w:rsidP="005125CE">
      <w:pPr>
        <w:widowControl w:val="0"/>
        <w:autoSpaceDE w:val="0"/>
        <w:autoSpaceDN w:val="0"/>
        <w:adjustRightInd w:val="0"/>
        <w:spacing w:after="0" w:line="240" w:lineRule="auto"/>
        <w:ind w:right="144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92" w:author="Хозяин" w:date="2015-02-22T22:21:00Z">
          <w:pPr>
            <w:widowControl w:val="0"/>
            <w:autoSpaceDE w:val="0"/>
            <w:autoSpaceDN w:val="0"/>
            <w:adjustRightInd w:val="0"/>
            <w:spacing w:after="0" w:line="360" w:lineRule="auto"/>
            <w:ind w:right="144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оригинальность идей, способов решения проблемы;</w:t>
      </w:r>
    </w:p>
    <w:p w:rsidR="005125CE" w:rsidRDefault="005125CE" w:rsidP="005125CE">
      <w:pPr>
        <w:widowControl w:val="0"/>
        <w:tabs>
          <w:tab w:val="left" w:pos="67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93" w:author="Хозяин" w:date="2015-02-22T22:21:00Z">
          <w:pPr>
            <w:widowControl w:val="0"/>
            <w:tabs>
              <w:tab w:val="left" w:pos="676"/>
            </w:tabs>
            <w:autoSpaceDE w:val="0"/>
            <w:autoSpaceDN w:val="0"/>
            <w:adjustRightInd w:val="0"/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владение рефлексией;</w:t>
      </w:r>
    </w:p>
    <w:p w:rsidR="005125CE" w:rsidRDefault="005125CE" w:rsidP="005125CE">
      <w:pPr>
        <w:widowControl w:val="0"/>
        <w:tabs>
          <w:tab w:val="left" w:pos="67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94" w:author="Хозяин" w:date="2015-02-22T22:21:00Z">
          <w:pPr>
            <w:widowControl w:val="0"/>
            <w:tabs>
              <w:tab w:val="left" w:pos="676"/>
            </w:tabs>
            <w:autoSpaceDE w:val="0"/>
            <w:autoSpaceDN w:val="0"/>
            <w:adjustRightInd w:val="0"/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творческий подход в любых видах экологической деятельности;</w:t>
      </w:r>
    </w:p>
    <w:p w:rsidR="005125CE" w:rsidRDefault="005125CE" w:rsidP="005125CE">
      <w:pPr>
        <w:widowControl w:val="0"/>
        <w:tabs>
          <w:tab w:val="left" w:pos="16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95" w:author="Хозяин" w:date="2015-02-22T22:21:00Z">
          <w:pPr>
            <w:widowControl w:val="0"/>
            <w:tabs>
              <w:tab w:val="left" w:pos="163"/>
            </w:tabs>
            <w:autoSpaceDE w:val="0"/>
            <w:autoSpaceDN w:val="0"/>
            <w:adjustRightInd w:val="0"/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- социальное и прикладное значение полученных результатов;</w:t>
      </w:r>
    </w:p>
    <w:p w:rsidR="005125CE" w:rsidRDefault="005125CE" w:rsidP="005125CE">
      <w:pPr>
        <w:widowControl w:val="0"/>
        <w:tabs>
          <w:tab w:val="left" w:pos="16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96" w:author="Хозяин" w:date="2015-02-22T22:21:00Z">
          <w:pPr>
            <w:widowControl w:val="0"/>
            <w:tabs>
              <w:tab w:val="left" w:pos="163"/>
            </w:tabs>
            <w:autoSpaceDE w:val="0"/>
            <w:autoSpaceDN w:val="0"/>
            <w:adjustRightInd w:val="0"/>
            <w:spacing w:after="0" w:line="360" w:lineRule="auto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 удовлетворенность пребыванием в кружке «Юный эколог»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125CE" w:rsidRDefault="005125CE" w:rsidP="005125CE">
      <w:pPr>
        <w:widowControl w:val="0"/>
        <w:tabs>
          <w:tab w:val="left" w:pos="16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97" w:author="Хозяин" w:date="2015-02-22T22:21:00Z">
          <w:pPr>
            <w:widowControl w:val="0"/>
            <w:tabs>
              <w:tab w:val="left" w:pos="163"/>
            </w:tabs>
            <w:autoSpaceDE w:val="0"/>
            <w:autoSpaceDN w:val="0"/>
            <w:adjustRightInd w:val="0"/>
            <w:spacing w:after="0" w:line="360" w:lineRule="auto"/>
          </w:pPr>
        </w:pPrChange>
      </w:pPr>
    </w:p>
    <w:p w:rsidR="005125CE" w:rsidRDefault="005125CE" w:rsidP="005125CE">
      <w:pPr>
        <w:widowControl w:val="0"/>
        <w:tabs>
          <w:tab w:val="left" w:pos="16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98" w:author="Хозяин" w:date="2015-02-22T22:21:00Z">
          <w:pPr>
            <w:widowControl w:val="0"/>
            <w:tabs>
              <w:tab w:val="left" w:pos="163"/>
            </w:tabs>
            <w:autoSpaceDE w:val="0"/>
            <w:autoSpaceDN w:val="0"/>
            <w:adjustRightInd w:val="0"/>
            <w:spacing w:after="0" w:line="360" w:lineRule="auto"/>
            <w:jc w:val="center"/>
          </w:pPr>
        </w:pPrChange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Подведение итогов</w:t>
      </w:r>
    </w:p>
    <w:p w:rsidR="005125CE" w:rsidRDefault="005125CE" w:rsidP="005125CE">
      <w:pPr>
        <w:widowControl w:val="0"/>
        <w:tabs>
          <w:tab w:val="left" w:pos="16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PrChange w:id="99" w:author="Хозяин" w:date="2015-02-22T22:21:00Z">
          <w:pPr>
            <w:widowControl w:val="0"/>
            <w:tabs>
              <w:tab w:val="left" w:pos="163"/>
            </w:tabs>
            <w:autoSpaceDE w:val="0"/>
            <w:autoSpaceDN w:val="0"/>
            <w:adjustRightInd w:val="0"/>
            <w:spacing w:after="0" w:line="360" w:lineRule="auto"/>
          </w:pPr>
        </w:pPrChange>
      </w:pPr>
    </w:p>
    <w:p w:rsidR="005125CE" w:rsidRDefault="005125CE" w:rsidP="005125CE">
      <w:pPr>
        <w:tabs>
          <w:tab w:val="left" w:pos="1920"/>
        </w:tabs>
        <w:spacing w:after="0" w:line="240" w:lineRule="auto"/>
        <w:ind w:left="284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100" w:author="Хозяин" w:date="2015-02-22T22:21:00Z">
          <w:pPr>
            <w:tabs>
              <w:tab w:val="left" w:pos="1920"/>
            </w:tabs>
            <w:spacing w:after="0" w:line="360" w:lineRule="auto"/>
            <w:ind w:left="284" w:firstLine="567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кружковец имеет право принять участие в экологических слетах, проектах, конференциях, конкурсах и т.д. Кружковцы награждаются грамотами, дипломами, призами, получают благодарности. </w:t>
      </w:r>
    </w:p>
    <w:p w:rsidR="005125CE" w:rsidRDefault="005125CE" w:rsidP="005125CE">
      <w:pPr>
        <w:widowControl w:val="0"/>
        <w:tabs>
          <w:tab w:val="left" w:pos="163"/>
        </w:tabs>
        <w:autoSpaceDE w:val="0"/>
        <w:autoSpaceDN w:val="0"/>
        <w:adjustRightInd w:val="0"/>
        <w:spacing w:after="0" w:line="240" w:lineRule="auto"/>
        <w:ind w:left="284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101" w:author="Хозяин" w:date="2015-02-22T22:21:00Z">
          <w:pPr>
            <w:widowControl w:val="0"/>
            <w:tabs>
              <w:tab w:val="left" w:pos="163"/>
            </w:tabs>
            <w:autoSpaceDE w:val="0"/>
            <w:autoSpaceDN w:val="0"/>
            <w:adjustRightInd w:val="0"/>
            <w:spacing w:after="0" w:line="360" w:lineRule="auto"/>
            <w:ind w:left="284" w:firstLine="567"/>
          </w:pPr>
        </w:pPrChange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Участие в кружковой деятельности способствует: подготовке юных исследователей в существующих образовательных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  условиях; учитывать  и развивать познавательный интерес учащегося; формировать  научно-исследовательские навыки; ориентировать познавательную деятельность школьников на получение объективно новых знаний; увеличивать область личных и общечеловеческих знаний; создавать образовательные условия, при которых школьники попадают  в атмосферу познания и творчества; формировать экологическое мировоззрение и культуру учащихся; повышать их личностную Я-позицию.</w:t>
      </w:r>
    </w:p>
    <w:p w:rsidR="005125CE" w:rsidRDefault="005125CE" w:rsidP="005125CE">
      <w:pPr>
        <w:widowControl w:val="0"/>
        <w:tabs>
          <w:tab w:val="left" w:pos="163"/>
        </w:tabs>
        <w:autoSpaceDE w:val="0"/>
        <w:autoSpaceDN w:val="0"/>
        <w:adjustRightInd w:val="0"/>
        <w:spacing w:after="0" w:line="240" w:lineRule="auto"/>
        <w:ind w:left="284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102" w:author="Хозяин" w:date="2015-02-22T22:21:00Z">
          <w:pPr>
            <w:widowControl w:val="0"/>
            <w:tabs>
              <w:tab w:val="left" w:pos="163"/>
            </w:tabs>
            <w:autoSpaceDE w:val="0"/>
            <w:autoSpaceDN w:val="0"/>
            <w:adjustRightInd w:val="0"/>
            <w:spacing w:after="0" w:line="240" w:lineRule="exact"/>
            <w:ind w:left="284" w:firstLine="567"/>
          </w:pPr>
        </w:pPrChange>
      </w:pPr>
    </w:p>
    <w:p w:rsidR="005125CE" w:rsidRPr="00443063" w:rsidRDefault="005125CE" w:rsidP="005125CE">
      <w:pPr>
        <w:spacing w:after="0" w:line="240" w:lineRule="auto"/>
        <w:ind w:left="1620" w:hanging="16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spacing w:after="0" w:line="240" w:lineRule="auto"/>
        <w:ind w:left="1620" w:hanging="16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spacing w:after="0" w:line="240" w:lineRule="auto"/>
        <w:ind w:left="1620" w:hanging="16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5CE" w:rsidRPr="00443063" w:rsidRDefault="005125CE" w:rsidP="005125CE">
      <w:pPr>
        <w:spacing w:after="0" w:line="240" w:lineRule="auto"/>
        <w:ind w:left="1620" w:hanging="16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Учебно-</w:t>
      </w:r>
      <w:proofErr w:type="gramStart"/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тематический  план</w:t>
      </w:r>
      <w:proofErr w:type="gramEnd"/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8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110"/>
        <w:gridCol w:w="1560"/>
        <w:gridCol w:w="1089"/>
        <w:gridCol w:w="1417"/>
        <w:gridCol w:w="1418"/>
      </w:tblGrid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  <w:proofErr w:type="gramEnd"/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практика</w:t>
            </w:r>
            <w:proofErr w:type="gramEnd"/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экскурсии</w:t>
            </w:r>
            <w:proofErr w:type="gramEnd"/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  проведения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исследования   и проекта.  Требование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 оформлению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исследовательской работы                   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как часть природы. Законодательные акты по охране природы.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организмов (аутэкология)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12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среды жизни.</w:t>
            </w:r>
          </w:p>
          <w:p w:rsidR="005125CE" w:rsidRPr="00443063" w:rsidRDefault="005125CE" w:rsidP="00316B0D">
            <w:pPr>
              <w:tabs>
                <w:tab w:val="left" w:pos="12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Водная среда. Водные ресурсы Хабаровского края. 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Наземно-воздушная среда. Состояние воздушного бассейна в крупных городах Хабаровского края.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Почва как среда жизни. Почвенные ресурсы и их использование в Хабаровском крае.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Живые организмы как среда жизни. Топические связи.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Биологические ритмы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популяций (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демэкология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сообществ (синэкология). Лесные ресурсы Хабаровского края.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Энергетика экосистемы. Стабильность экосистем на примере смешанно-широколиственных лесов Хабаровского края.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биосферы. Антропогенная деятельность и её влияние на природные комплексы (на примере своей местности)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Глобальная экология. Концепция устойчивого развития. Проявления глобальных проблем на территории своего проживания.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экология. Антропогенные преобразования в Хабаровском крае.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Охраняемые природные территории и объекты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Особо охраняемые территории Хабаровского края. Вяземский район как объект рекреационной деятельности.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страницам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Красной  книги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Хабаровского края 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Экология и здоровье. Специфика заболеваний и факторы риска жителей Хабаровского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края.  </w:t>
            </w:r>
            <w:proofErr w:type="gramEnd"/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center" w:pos="16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природопользования коренных народов Хабаровского края.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center" w:pos="16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олимпиада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города и добрые дела.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37</w:t>
            </w: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</w:tr>
      <w:tr w:rsidR="005125CE" w:rsidRPr="00443063" w:rsidTr="00316B0D">
        <w:tc>
          <w:tcPr>
            <w:tcW w:w="534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Резерв </w:t>
            </w:r>
          </w:p>
        </w:tc>
        <w:tc>
          <w:tcPr>
            <w:tcW w:w="15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9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25CE" w:rsidRPr="00443063" w:rsidRDefault="005125CE" w:rsidP="00316B0D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125CE" w:rsidRPr="00443063" w:rsidRDefault="005125CE" w:rsidP="005125CE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1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 программы</w:t>
      </w:r>
      <w:proofErr w:type="gramEnd"/>
    </w:p>
    <w:p w:rsidR="005125CE" w:rsidRPr="00443063" w:rsidRDefault="005125CE" w:rsidP="005125CE">
      <w:pPr>
        <w:tabs>
          <w:tab w:val="left" w:pos="1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800"/>
        <w:gridCol w:w="540"/>
        <w:gridCol w:w="2700"/>
        <w:gridCol w:w="3960"/>
      </w:tblGrid>
      <w:tr w:rsidR="005125CE" w:rsidRPr="00443063" w:rsidTr="00316B0D">
        <w:tc>
          <w:tcPr>
            <w:tcW w:w="468" w:type="dxa"/>
            <w:vMerge w:val="restart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00" w:type="dxa"/>
            <w:vMerge w:val="restart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proofErr w:type="gramEnd"/>
          </w:p>
        </w:tc>
        <w:tc>
          <w:tcPr>
            <w:tcW w:w="540" w:type="dxa"/>
            <w:vMerge w:val="restart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часы</w:t>
            </w:r>
            <w:proofErr w:type="gramEnd"/>
          </w:p>
        </w:tc>
        <w:tc>
          <w:tcPr>
            <w:tcW w:w="6660" w:type="dxa"/>
            <w:gridSpan w:val="2"/>
          </w:tcPr>
          <w:p w:rsidR="005125CE" w:rsidRPr="00443063" w:rsidRDefault="005125CE" w:rsidP="00316B0D">
            <w:pPr>
              <w:tabs>
                <w:tab w:val="left" w:pos="14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  <w:t xml:space="preserve">              Содержание</w:t>
            </w:r>
          </w:p>
        </w:tc>
      </w:tr>
      <w:tr w:rsidR="005125CE" w:rsidRPr="00443063" w:rsidTr="00316B0D">
        <w:tc>
          <w:tcPr>
            <w:tcW w:w="468" w:type="dxa"/>
            <w:vMerge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vMerge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vMerge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  <w:proofErr w:type="gramEnd"/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Практика, экскурсии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Вводное занятие. Проведение инструктажа по безопасности.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Цели, задачи, основные направления работы кружка «Юный эколог».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Организационные вопросы.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инструктажа по безопасности.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left" w:pos="16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Эколого-психологический тест «Моя установка по отношению к природе» (Человек-листочек).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«Осознанность моего экологического сознания». «Развитость моего экологического сознания».  Рефлексия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  проведения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исследования   и проекта.  Требование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 оформлению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исследовательской работы и проекта.                   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keepNext/>
              <w:tabs>
                <w:tab w:val="left" w:pos="0"/>
              </w:tabs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Принципы, условия, этапы организации исследовательской деятельности. Алгоритм составления НИР. Правила оформления, критерии оценивания НИР.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проектов. Этапы проведения проекта. Оформление результатов проекта.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исследовательской работы по отработанным раннее методикам.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методикой проведения проекта.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плана проведения социального проекта.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Рефлексия.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 как часть природы.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Законодательные акты по охране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природы.   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Декларация конференции ООН по развитию окружающей среды и развитию,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44306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1992 г</w:t>
              </w:r>
            </w:smartTag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Изменение природы человеком. Экологическая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</w:t>
            </w:r>
            <w:proofErr w:type="spellEnd"/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</w:t>
            </w:r>
            <w:proofErr w:type="spellEnd"/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Хабаровского края и Вяземского района. Экологические права и обязанности граждан. Некоторые природные мероприятия в истории России.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Календарь экологических дат.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Экскурсия.  Составление схем: «Взаимосвязи организмов в природе», «Экологические факторы городской среды» на примере г.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Вяземского  по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итогам наблюдения во время экскурсии. </w:t>
            </w:r>
          </w:p>
          <w:p w:rsidR="005125CE" w:rsidRPr="00443063" w:rsidRDefault="005125CE" w:rsidP="00316B0D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Практикум: «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 карты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«Экологическая ситуация на территории Хабаровского края» 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организмов (аутэкология)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 аутэкологии. Уровни организации живых систем. Виды экологических факторов и адаптация к ним животных.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Практикум: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«Изучение приспособленности живых организмов к экологическим факторам среды обитания»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Практикум: «Выявление полиморфизма особей в популяции растений: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работы выполняются по результатам наблюдений, проведённых на экскурсиях.  Рефлексия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12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среды жизни.</w:t>
            </w:r>
          </w:p>
          <w:p w:rsidR="005125CE" w:rsidRPr="00443063" w:rsidRDefault="005125CE" w:rsidP="00316B0D">
            <w:pPr>
              <w:tabs>
                <w:tab w:val="left" w:pos="1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Водная среда.</w:t>
            </w:r>
          </w:p>
          <w:p w:rsidR="005125CE" w:rsidRPr="00443063" w:rsidRDefault="005125CE" w:rsidP="00316B0D">
            <w:pPr>
              <w:tabs>
                <w:tab w:val="left" w:pos="12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Водные ресурсы Хабаровского края.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Водоём как экосистема. Свойства водной среды. Экологическая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</w:t>
            </w:r>
            <w:proofErr w:type="spellEnd"/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фикация</w:t>
            </w:r>
            <w:proofErr w:type="spellEnd"/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гидробионтов.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Экологическое состояние рек и озер Хабаровского края.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методикой оценки экологического состояния водных объектов.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проведения эксперимента по расходу воды в домашних условиях (исследование). </w:t>
            </w:r>
          </w:p>
          <w:p w:rsidR="005125CE" w:rsidRPr="00443063" w:rsidRDefault="005125CE" w:rsidP="00316B0D">
            <w:pPr>
              <w:tabs>
                <w:tab w:val="left" w:pos="1620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Наземно-воздушная среда. Состояние воздушного бассейна в крупных городах Хабаровского края.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72"/>
                <w:tab w:val="left" w:pos="1800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Абиотические факторы наземно-воздушной среды и приспособленность к ним организмов.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Экоклимат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5125CE" w:rsidRPr="00443063" w:rsidRDefault="005125CE" w:rsidP="00316B0D">
            <w:pPr>
              <w:tabs>
                <w:tab w:val="left" w:pos="72"/>
                <w:tab w:val="left" w:pos="1800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Экологическое состояние воздушного бассейна в крупных городах Хабаровского края.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методикой оценки экологического состояния воздушной среды. 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 –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практикум, исследование методом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лихеноиндикацией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Оформление результатов.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Почва как среда жизни. Почвенные ресурсы и их использование в Хабаровском крае. 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формирования почвы. Взаимодействие факторов, влияющих на процесс почвообразования. Экологические группы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геобионтов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В.В. Докучаев – основоположник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</w:t>
            </w:r>
            <w:proofErr w:type="spellEnd"/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менного</w:t>
            </w:r>
            <w:proofErr w:type="spellEnd"/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почвоведения.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почв Хабаровского края. 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экологического состояния почвы. Знакомство с методикой. Рефлексия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Живые организмы как среда жизни.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Топические связи.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Биологические ритмы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топических связях. Эндо- и эктопаразиты. Биологические ритмы. Фотопериодизм.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spacing w:after="0" w:line="240" w:lineRule="auto"/>
              <w:ind w:firstLine="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Практикум-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исследование:  «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lang w:eastAsia="ru-RU"/>
              </w:rPr>
              <w:t>Определение глубины покоя у древесных и кустарниковых растений». Экскурсия: «Выявление топических связей на примере ближайшего природного сообщества»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популяций (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демэкология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популяции, основные её характеристики.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Принципы конкурентного исключения,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Гаузе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экологическая ниша.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методикой оценки размеров популяций.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сообществ (синэкология)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Биоценоз. Биотоп. Учение В.Н.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Сукачёва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биогеоценозе. Классификация организмов по способу питания и механизму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превращения  энергии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Гомеостаз и динамика экосистемы.  Принцип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Шателье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Экологические сукцессии.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Экоигра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«Рецепт для леса», 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6600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схем: «Строение биогеоценоза», «Перенос веществ и энергии в экосистеме», «Сукцессия елового леса»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сообществ (синэкология). Лесные ресурсы Хабаровского края.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Энергетика экосистемы. Пищевые цепи и сети, трофические уровни. Продуктивность экосистемы. Трофическая структура экосистемы.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Проблеме стабильности экосистем. Экологическая пирамида смешанно-широколиственных лесов Хабаровского края.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Просмотр видеофильма «Леса Дальнего Востока». Рефлексия через игры.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схем: «Сообщество смешанно-широколиственного леса», «Пищевая сеть и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потоков вещества», «Трофические уровни (структура) экологической пирамиды».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6600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Знакомство с методикой описания лесного растительного сообщества. 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«Пирамида жизни», «Плетение паутины»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биосферы.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Антропогенная деятельность и её влияние на природные комплексы (на примере своей местности)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Биосфера как глобальная экосистема.  Биосфера и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её  границы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Основные свойства и функции живого вещества.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Геологический и биологический круговороты. 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Энергетика биосферы. Учение В.И. Вернадского о биосфере и ноосфере.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схем: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Границы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биосферы», «Биологический круговорот», «Биогеохимический круговорот веществ на примере углерода», «Круговорот воды как пример геологического круговорота», «Круговорот азота», анализ таблицы  «Биомасса организмов Земли»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 в ближайшее природное сообщество «Знакомство с разнообразием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видовым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составом  флоры и фауны своей местности, выявление взаимосвязей между природными компонентами и изменений, связанных с антропогенной деятельностью». 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«Ролевая игра «За и против»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Глобальная экология.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устойчивого развития. Проявления глобальных проблем на территории своего проживания.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Глобальные антропогенные кризисы Земли. Проблемы: разрушения озонового слоя, парникового эффекта, кислотных дождей сохранения биологического разнообразия. 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устойчивого развития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Экоигры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«Битва с чудовищем», «Воспитание   ответственности за Землю», «Творчество из отходов»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Изготовление и развешивание на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 кормушек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птиц из бытовых отходов.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Составление сценария, выступления по теме «Глобальные экологические проблемы мира».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экология.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lang w:eastAsia="ru-RU"/>
              </w:rPr>
              <w:t>Антропогенные преобразования</w:t>
            </w: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Хабаровском крае.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Воздействие человека на окружающую среду. Загрязнения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ющей</w:t>
            </w:r>
            <w:proofErr w:type="spellEnd"/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среды. Смог. Твердые бытовые отходы.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Антропогенное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воздей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ствие</w:t>
            </w:r>
            <w:proofErr w:type="spellEnd"/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растительный и животный мир.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</w:t>
            </w:r>
            <w:proofErr w:type="spellEnd"/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гическая</w:t>
            </w:r>
            <w:proofErr w:type="spellEnd"/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безопасность.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left" w:pos="12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Исследование (определение количества мусора, образующегося за сутки в семье. Анализ состояния мусорного контейнера).</w:t>
            </w:r>
          </w:p>
          <w:p w:rsidR="005125CE" w:rsidRPr="00443063" w:rsidRDefault="005125CE" w:rsidP="00316B0D">
            <w:pPr>
              <w:tabs>
                <w:tab w:val="left" w:pos="12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Экоигры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«Не хотим окружающей среды одноразового использования»,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«Решаем проблему отходов», «Аукцион экологических ошибок, «Творчество из отходов» (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Сзабова,с.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12,18,28,30,34,36,39). 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Изготовление и развешивание на экскурсии кормушек для птиц из бытовых отходов.                          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Охраняемые природные территории и объекты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Особо охраняемые территории Хабаровского края. Вяземский район как объект рекреационной деятельности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Заповедники. Заказники. Национальные (природные) парки. Резерваты. Заповедно-охотничьи хозяйства.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Просмотр видеофильма «Леса Дальнего Востока».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сценария и проведение монтажа «Охраняемые территории Хабаровского   края». Рефлексия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страницам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Красной  книги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Хабаровского края 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появления «Красных книг». Красные книги СССР и РСФСР. Особенность Красной книги Хабаровского края.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Виды, занесенные в Красную книгу Хабаровского края.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проблемы: «Объекты Красной книги, как предмет исследования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 </w:t>
            </w:r>
            <w:proofErr w:type="gramEnd"/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center" w:pos="1620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в группах: составление каталога видов, занесенных в Красную книгу Хабаровского края, в том числе, обитающих в Вяземском районе. </w:t>
            </w:r>
          </w:p>
          <w:p w:rsidR="005125CE" w:rsidRPr="00443063" w:rsidRDefault="005125CE" w:rsidP="00316B0D">
            <w:pPr>
              <w:tabs>
                <w:tab w:val="center" w:pos="1620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Разработка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сценария  и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устного журнала «По страницам Красной книги Хабаровского края».  Рефлексия</w:t>
            </w:r>
          </w:p>
          <w:p w:rsidR="005125CE" w:rsidRPr="00443063" w:rsidRDefault="005125CE" w:rsidP="00316B0D">
            <w:pPr>
              <w:tabs>
                <w:tab w:val="center" w:pos="1620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Составления алгоритма исследования по теме «Объекты Красной книги, как предмет исследования». </w:t>
            </w:r>
          </w:p>
          <w:p w:rsidR="005125CE" w:rsidRPr="00443063" w:rsidRDefault="005125CE" w:rsidP="00316B0D">
            <w:pPr>
              <w:tabs>
                <w:tab w:val="center" w:pos="1620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участие в научно-практической конференции учащихся. Рефлексия. </w:t>
            </w:r>
          </w:p>
          <w:p w:rsidR="005125CE" w:rsidRPr="00443063" w:rsidRDefault="005125CE" w:rsidP="00316B0D">
            <w:pPr>
              <w:tabs>
                <w:tab w:val="left" w:pos="1560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и здоровье. Специфика заболеваний и факторы риска жителей Хабаровского края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и здоровье. Влияние окружающей среды на здоровье человека. Биогеохимические особенности Дальнего Востока и здоровье человека. Специфика заболеваний и факторы риска жителей Хабаровского края. Хронические заболевания у школьников Хабаровского края.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center" w:pos="1620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научной литературой.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Исследовательский практикум «Эколого-гигиеническая оценка школьных помещений». Подготовка и участие в научно-практической конференции (индивидуально). Творческий конкурс рисунков, сочинений. Рефлексия.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Составляющие ЗОЖ.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center" w:pos="1620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Поход в ближайшее природное сообщество. Наблюдения в природе. Рефлексия. 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природопользования коренных народов Хабаровского края.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Этнический состав населения Хабаровского края. Коренные народы. Особенности их жизни и природопользования. Этническая культура и традиционные художественные промыслы коренных народов Хабаровского края – результат национального самосознания и условий природного проживания.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center" w:pos="1620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Практикум: «Анализ карты «Коренные народы Хабаровского края», сравнение и выделение особенностей территорий их географического проживания. Работа с научной литературой в группах. Работа с Интернет-сайтами. Экскурсия в краеведческий музей. </w:t>
            </w:r>
          </w:p>
          <w:p w:rsidR="005125CE" w:rsidRPr="00443063" w:rsidRDefault="005125CE" w:rsidP="00316B0D">
            <w:pPr>
              <w:tabs>
                <w:tab w:val="center" w:pos="1620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Рефлексия. 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олимпиада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Отработка экологических вопросов и ситуаций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экологической олимпиады с целью участия в районной предметной олимпиады школьников по экологии. Рефлексия.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города и добрые дела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Общественные экологические акции</w:t>
            </w: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общественных экологических акций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60" w:type="dxa"/>
            <w:gridSpan w:val="2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эффективности кружка «Юный эколог»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</w:t>
            </w:r>
          </w:p>
          <w:p w:rsidR="005125CE" w:rsidRPr="00443063" w:rsidRDefault="005125CE" w:rsidP="00316B0D">
            <w:pPr>
              <w:tabs>
                <w:tab w:val="left" w:pos="1560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кружка «Юный эколог». Тестирование на определение типа личностного отношения к природе. «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Осознанность  МОЕГО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отношения к природе» ( «Человек-листочек» ,с.111-118).Сравнение результатов. Рефлексия.</w:t>
            </w:r>
          </w:p>
        </w:tc>
      </w:tr>
      <w:tr w:rsidR="005125CE" w:rsidRPr="00443063" w:rsidTr="00316B0D">
        <w:tc>
          <w:tcPr>
            <w:tcW w:w="468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4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270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1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Методическое обеспечение программы</w:t>
      </w:r>
    </w:p>
    <w:p w:rsidR="005125CE" w:rsidRPr="00443063" w:rsidRDefault="005125CE" w:rsidP="005125CE">
      <w:pPr>
        <w:tabs>
          <w:tab w:val="left" w:pos="1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6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1"/>
        <w:gridCol w:w="4572"/>
        <w:gridCol w:w="4413"/>
        <w:gridCol w:w="3414"/>
        <w:gridCol w:w="3633"/>
      </w:tblGrid>
      <w:tr w:rsidR="005125CE" w:rsidRPr="00443063" w:rsidTr="00316B0D">
        <w:trPr>
          <w:gridAfter w:val="2"/>
          <w:wAfter w:w="7047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Методы, приёмы, формы</w:t>
            </w:r>
          </w:p>
        </w:tc>
      </w:tr>
      <w:tr w:rsidR="005125CE" w:rsidRPr="00443063" w:rsidTr="00316B0D">
        <w:trPr>
          <w:gridAfter w:val="2"/>
          <w:wAfter w:w="7047" w:type="dxa"/>
          <w:trHeight w:val="1128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Вводное занятие.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16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Беседа, тесты «Моя установка по отношению к природе» 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«Осознанность моего экологического сознания» «Развитость моего экологического сознания».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</w:t>
            </w:r>
            <w:proofErr w:type="spellEnd"/>
          </w:p>
        </w:tc>
      </w:tr>
      <w:tr w:rsidR="005125CE" w:rsidRPr="00443063" w:rsidTr="00316B0D">
        <w:trPr>
          <w:gridAfter w:val="2"/>
          <w:wAfter w:w="7047" w:type="dxa"/>
          <w:trHeight w:val="1942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проведения исследовательской работы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Лекция, беседа, практическое занятие по оформлению исследовательской работы по отработанным раннее методикам. Рефлексия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практическое занятие: «Методика проведения проекта», составление плана проведения социального (цель, задачи, этапы, способ осуществления, подведение результатов проекта, презентация). Рефлексия.</w:t>
            </w:r>
          </w:p>
        </w:tc>
      </w:tr>
      <w:tr w:rsidR="005125CE" w:rsidRPr="00443063" w:rsidTr="00316B0D">
        <w:trPr>
          <w:gridAfter w:val="2"/>
          <w:wAfter w:w="7047" w:type="dxa"/>
          <w:trHeight w:val="1942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как часть природы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Законодательные акты по охране природы. 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Беседа: место Дальнего Востока на экологических картах России и мира, специфике природных условий Хабаровского края (уникальности растительных и природных комплексов на границах своих ареалов как следствии рубежа двух ботанико-географических областей на территории Хабаровского края и крайней их неустойчивости к антропогенным нагрузкам).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Беседа, практическое занятие, составление схем: «Взаимосвязи организмов в природе», «Экологические факторы городской среды» на примере г.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Вяземского  по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итогам наблюдения во время экскурсии.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Практикум: «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 карты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«Экологическая ситуация на территории Хабаровского края».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сотрудниками комитета охраны природы по теме: «Экологическая ситуация на территории Хабаровского края и Вяземского района».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Экологические права и обязанности Хабаровского края.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</w:tr>
      <w:tr w:rsidR="005125CE" w:rsidRPr="00443063" w:rsidTr="00316B0D">
        <w:trPr>
          <w:gridAfter w:val="2"/>
          <w:wAfter w:w="7047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организмов (аутэкология)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Беседа, экскурсия, практикум в группах: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«Изучение приспособленности живых организмов к экологическим факторам среды обитания на примере своей местности»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Практикум: «Выявление полиморфизма особей в популяции растений». Рефлексия</w:t>
            </w:r>
          </w:p>
        </w:tc>
      </w:tr>
      <w:tr w:rsidR="005125CE" w:rsidRPr="00443063" w:rsidTr="00316B0D">
        <w:trPr>
          <w:gridAfter w:val="2"/>
          <w:wAfter w:w="7047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1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среды жизни.</w:t>
            </w:r>
          </w:p>
          <w:p w:rsidR="005125CE" w:rsidRPr="00443063" w:rsidRDefault="005125CE" w:rsidP="00316B0D">
            <w:pPr>
              <w:tabs>
                <w:tab w:val="left" w:pos="12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Водная среда. Водные ресурсы Хабаровского края  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Беседа. Практикум: «Знакомство с методикой оценки экологического состояния водных объектов»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Исследование на основе методики проведения эксперимента по расходу воды в домашних условиях, практическое задание.</w:t>
            </w:r>
          </w:p>
          <w:p w:rsidR="005125CE" w:rsidRPr="00443063" w:rsidRDefault="005125CE" w:rsidP="00316B0D">
            <w:pPr>
              <w:tabs>
                <w:tab w:val="left" w:pos="1620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</w:tr>
      <w:tr w:rsidR="005125CE" w:rsidRPr="00443063" w:rsidTr="00316B0D">
        <w:trPr>
          <w:gridAfter w:val="2"/>
          <w:wAfter w:w="7047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Наземно-воздушная среда. Состояние воздушного бассейна в городах Хабаровского края. 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Беседа, знакомство с методикой оценки экологического состояния воздушной среды, экскурсия, исследование методом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лихеноиндикацией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практикум по материалам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собранным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 время экскурсии. Оформление результатов.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</w:tr>
      <w:tr w:rsidR="005125CE" w:rsidRPr="00443063" w:rsidTr="00316B0D">
        <w:trPr>
          <w:gridAfter w:val="2"/>
          <w:wAfter w:w="7047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Почва как среда жизни. Почвенные ресурсы и их использование в Хабаровском крае.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практикум: «Оценка экологического состояния почвы» Знакомство с методикой. Рефлексия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rPr>
          <w:gridAfter w:val="2"/>
          <w:wAfter w:w="7047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Живые организмы как среда жизни. Топические связи.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Биологические ритмы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spacing w:after="0" w:line="240" w:lineRule="auto"/>
              <w:ind w:firstLine="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Беседа,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практикум:  «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lang w:eastAsia="ru-RU"/>
              </w:rPr>
              <w:t>Определение глубины покоя у древесных и кустарниковых растений</w:t>
            </w: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Рефлексия.</w:t>
            </w:r>
          </w:p>
        </w:tc>
      </w:tr>
      <w:tr w:rsidR="005125CE" w:rsidRPr="00443063" w:rsidTr="00316B0D">
        <w:trPr>
          <w:gridAfter w:val="2"/>
          <w:wAfter w:w="7047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популяций (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демэкология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практическое занятие: «Методики оценки размеров популяций».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Рефлексия</w:t>
            </w:r>
          </w:p>
        </w:tc>
      </w:tr>
      <w:tr w:rsidR="005125CE" w:rsidRPr="00443063" w:rsidTr="00316B0D">
        <w:trPr>
          <w:gridAfter w:val="2"/>
          <w:wAfter w:w="7047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сообществ (синэкология)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Беседа. Практикум: Чтение карты «Растительные ресурсы Хабаровского края», оценка их использования и экологического состояния. Чтение схем: «Строение биогеоценоза», «Перенос веществ и энергии в экосистеме», «Сукцессия елового леса», «Ресурсы леса для человека». Творческий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 рисунков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сочинений. 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Экоигры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«Рецепт для леса». Рефлексия</w:t>
            </w:r>
          </w:p>
        </w:tc>
      </w:tr>
      <w:tr w:rsidR="005125CE" w:rsidRPr="00443063" w:rsidTr="00316B0D">
        <w:trPr>
          <w:gridAfter w:val="2"/>
          <w:wAfter w:w="7047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Энергетика экосистемы. Лесные ресурсы Хабаровского края.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просмотр видеофильма «Леса Дальнего Востока», Игра «Пирамида жизни», «Загадки о животных» (на примере своей местности). Рефлексия.</w:t>
            </w:r>
          </w:p>
        </w:tc>
      </w:tr>
      <w:tr w:rsidR="005125CE" w:rsidRPr="00443063" w:rsidTr="00316B0D">
        <w:trPr>
          <w:gridAfter w:val="2"/>
          <w:wAfter w:w="7047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Концепция биосферы. Антропогенная деятельность и её влияние на природные комплексы (на примере своей местности). 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анализ схем, таблицы.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 в ближайшее природное сообщество «Знакомство с разнообразием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видовым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составом  флоры и фауны своей местности, выявление взаимосвязей между природными компонентами и изменений, связанных с антропогенной деятельностью». 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«Ролевая игра «За и против» 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Рефлексия </w:t>
            </w:r>
          </w:p>
        </w:tc>
      </w:tr>
      <w:tr w:rsidR="005125CE" w:rsidRPr="00443063" w:rsidTr="00316B0D">
        <w:trPr>
          <w:gridAfter w:val="2"/>
          <w:wAfter w:w="7047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Глобальная экология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Концепция устойчивого развития. Проявления глобальных проблем на территории своего проживания.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Беседа.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Экоигры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«Битва с чудовищем», «Воспитание   </w:t>
            </w: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ответственности за Землю», «Творчество из отходов» 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Изготовление и развешивание на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 кормушек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птиц из бытовых отходов. Составление сценария, выступления по теме «Глобальные экологические проблемы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».Рефлексия</w:t>
            </w:r>
            <w:proofErr w:type="spellEnd"/>
            <w:proofErr w:type="gramEnd"/>
          </w:p>
        </w:tc>
      </w:tr>
      <w:tr w:rsidR="005125CE" w:rsidRPr="00443063" w:rsidTr="00316B0D">
        <w:trPr>
          <w:gridAfter w:val="2"/>
          <w:wAfter w:w="7047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экология. Антропогенные преобразования в Хабаровском крае.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12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Беседа, </w:t>
            </w:r>
            <w:proofErr w:type="spell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экоигры</w:t>
            </w:r>
            <w:proofErr w:type="spell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«Не хотим окружающей среды одноразового использования»,</w:t>
            </w:r>
          </w:p>
          <w:p w:rsidR="005125CE" w:rsidRPr="00443063" w:rsidRDefault="005125CE" w:rsidP="00316B0D">
            <w:pPr>
              <w:tabs>
                <w:tab w:val="left" w:pos="12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«Решаем проблему отходов», «Аукцион экологических ошибок, «Творчество из отходов». Исследование (определение количества мусора, образующегося за сутки в семье. Анализ состояния мусорного контейнера),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изготовлению кормушек для птиц из бытовых отходов, экскурсия, развешивание кормушек.   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</w:tr>
      <w:tr w:rsidR="005125CE" w:rsidRPr="00443063" w:rsidTr="00316B0D">
        <w:trPr>
          <w:gridAfter w:val="2"/>
          <w:wAfter w:w="7047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Охраняемые природные территории и объекты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Особо охраняемые территории Хабаровского края. Вяземский район как объект рекреационной деятельности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на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тему:  «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ООПТ» </w:t>
            </w:r>
          </w:p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карты «Охраняемые территории Хабаровского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края»  атласа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«Хабаровский край» (какие типы ООПТ и где размещены в нашем крае). Работа с литературными источниками (особенности некоторых из ООПТ, охраняемые виды). Просмотр видеофильма «Леса Дальнего Востока».  Разработка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сценария  «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Охраняемые территории Хабаровского  края» на основе изученных источников. Проведение устного журнала (вариант – викторины) «Охраняемые территории Хабаровского   края».</w:t>
            </w:r>
          </w:p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</w:tr>
      <w:tr w:rsidR="005125CE" w:rsidRPr="00443063" w:rsidTr="00316B0D">
        <w:trPr>
          <w:gridAfter w:val="2"/>
          <w:wAfter w:w="7047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страницам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Красной  книги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Хабаровского края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center" w:pos="1620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Беседа, практическое занятие в 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группах  по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разработке сценария (план, работа с литературой, оформление), репетиция и проведение устного журнала «По страницам Красной книги Хабаровского края». Обсуждение проблемы и составление алгоритма исследования по теме: «Объекты Красной книги, как предмет исследования».  Рефлексия</w:t>
            </w:r>
          </w:p>
        </w:tc>
      </w:tr>
      <w:tr w:rsidR="005125CE" w:rsidRPr="00443063" w:rsidTr="00316B0D">
        <w:trPr>
          <w:gridAfter w:val="1"/>
          <w:wAfter w:w="3633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и здоровье. Специфика заболеваний и факторы риска жителей Хабаровского края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Экология и здоровье. Влияние окружающей среды на здоровье человека. Беседа. Работа в группах с </w:t>
            </w: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литературой и интернет-сайтами. Обсуждение проблемы. Исследовательский практикум «Эколого-гигиеническая оценка школьных помещений». Подготовка и участие в научно-практической конференции (индивидуально- проведение исследовательских работ) Творческий конкурс рисунков, сочинений. Рефлексия. </w:t>
            </w:r>
          </w:p>
        </w:tc>
        <w:tc>
          <w:tcPr>
            <w:tcW w:w="3414" w:type="dxa"/>
            <w:tcBorders>
              <w:top w:val="nil"/>
              <w:bottom w:val="nil"/>
            </w:tcBorders>
          </w:tcPr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rPr>
          <w:gridAfter w:val="1"/>
          <w:wAfter w:w="3633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7</w:t>
            </w: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Составляющие ЗОЖ.</w:t>
            </w: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Поход в ближайшее природное сообщество. Наблюдения в природе. Рефлексия.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Беседа: Каким должен быть здоровый образ жизни. Поход в ближайшее природное сообщество. Наблюдения в природе. Рефлексия.</w:t>
            </w:r>
          </w:p>
        </w:tc>
        <w:tc>
          <w:tcPr>
            <w:tcW w:w="3414" w:type="dxa"/>
            <w:tcBorders>
              <w:top w:val="nil"/>
              <w:bottom w:val="nil"/>
            </w:tcBorders>
          </w:tcPr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rPr>
          <w:gridAfter w:val="1"/>
          <w:wAfter w:w="3633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Этнический состав населения Хабаровского края. Особенности жизни и природопользования коренных народов Хабаровского края.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Беседа. Практикум: «Анализ карты «коренные народы Хабаровского края», сравнение и выделение особенностей территорий их географического проживания. Работа с научной литературой в группах. Обмен информацией в группах. Проведение исследовательской работы. Экскурсия в краеведческий музей. Рефлексия. </w:t>
            </w:r>
          </w:p>
        </w:tc>
        <w:tc>
          <w:tcPr>
            <w:tcW w:w="3414" w:type="dxa"/>
            <w:tcBorders>
              <w:top w:val="nil"/>
              <w:bottom w:val="nil"/>
            </w:tcBorders>
          </w:tcPr>
          <w:p w:rsidR="005125CE" w:rsidRPr="00443063" w:rsidRDefault="005125CE" w:rsidP="00316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5CE" w:rsidRPr="00443063" w:rsidTr="00316B0D">
        <w:trPr>
          <w:gridAfter w:val="2"/>
          <w:wAfter w:w="7047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олимпиада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работа с литературными и электронными источниками информации, решение экологических вопросов и ситуаций, оформление результатов. Рефлексия.</w:t>
            </w:r>
          </w:p>
        </w:tc>
      </w:tr>
      <w:tr w:rsidR="005125CE" w:rsidRPr="00443063" w:rsidTr="00316B0D"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города и добрые дела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Общественные экологические акции</w:t>
            </w:r>
          </w:p>
        </w:tc>
        <w:tc>
          <w:tcPr>
            <w:tcW w:w="3414" w:type="dxa"/>
            <w:tcBorders>
              <w:top w:val="nil"/>
              <w:bottom w:val="nil"/>
            </w:tcBorders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33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общественных экологических акций</w:t>
            </w:r>
          </w:p>
        </w:tc>
      </w:tr>
      <w:tr w:rsidR="005125CE" w:rsidRPr="00443063" w:rsidTr="00316B0D">
        <w:trPr>
          <w:gridAfter w:val="2"/>
          <w:wAfter w:w="7047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6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1560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Собеседование, тестирование на определение типа личностного отношения к природе. «</w:t>
            </w:r>
            <w:proofErr w:type="gramStart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Осознанность  МОЕГО</w:t>
            </w:r>
            <w:proofErr w:type="gramEnd"/>
            <w:r w:rsidRPr="0044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отношения к природе», сравнение результатов. Рефлексия.</w:t>
            </w:r>
          </w:p>
        </w:tc>
      </w:tr>
      <w:tr w:rsidR="005125CE" w:rsidRPr="00443063" w:rsidTr="00316B0D">
        <w:trPr>
          <w:gridAfter w:val="2"/>
          <w:wAfter w:w="7047" w:type="dxa"/>
        </w:trPr>
        <w:tc>
          <w:tcPr>
            <w:tcW w:w="621" w:type="dxa"/>
          </w:tcPr>
          <w:p w:rsidR="005125CE" w:rsidRPr="00443063" w:rsidRDefault="005125CE" w:rsidP="00316B0D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72" w:type="dxa"/>
          </w:tcPr>
          <w:p w:rsidR="005125CE" w:rsidRPr="00443063" w:rsidRDefault="005125CE" w:rsidP="00316B0D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13" w:type="dxa"/>
          </w:tcPr>
          <w:p w:rsidR="005125CE" w:rsidRPr="00443063" w:rsidRDefault="005125CE" w:rsidP="00316B0D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125CE" w:rsidRPr="00443063" w:rsidRDefault="005125CE" w:rsidP="005125CE">
      <w:p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1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литературы</w:t>
      </w:r>
    </w:p>
    <w:p w:rsidR="005125CE" w:rsidRPr="00443063" w:rsidRDefault="005125CE" w:rsidP="005125CE">
      <w:p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5CE" w:rsidRPr="00443063" w:rsidRDefault="005125CE" w:rsidP="005125CE">
      <w:pPr>
        <w:numPr>
          <w:ilvl w:val="0"/>
          <w:numId w:val="2"/>
        </w:num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Конвенция ООН о правах ребенка</w:t>
      </w:r>
    </w:p>
    <w:p w:rsidR="005125CE" w:rsidRPr="00443063" w:rsidRDefault="005125CE" w:rsidP="005125CE">
      <w:pPr>
        <w:numPr>
          <w:ilvl w:val="0"/>
          <w:numId w:val="2"/>
        </w:num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Национальная доктрина образования в Российской Федерации.</w:t>
      </w:r>
    </w:p>
    <w:p w:rsidR="005125CE" w:rsidRPr="00443063" w:rsidRDefault="005125CE" w:rsidP="005125CE">
      <w:pPr>
        <w:numPr>
          <w:ilvl w:val="0"/>
          <w:numId w:val="2"/>
        </w:num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РФ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образовании в РФ» от 29.12.2012 № 273-ФЗ </w:t>
      </w:r>
    </w:p>
    <w:p w:rsidR="005125CE" w:rsidRPr="00443063" w:rsidRDefault="005125CE" w:rsidP="005125CE">
      <w:pPr>
        <w:numPr>
          <w:ilvl w:val="0"/>
          <w:numId w:val="2"/>
        </w:num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Государственная программа «Патриотическое воспитание граждан РФ на 2011-2015 г. утверждённая постановлением правительством РФ от 5.10.2010 № 795.</w:t>
      </w:r>
    </w:p>
    <w:p w:rsidR="005125CE" w:rsidRPr="00443063" w:rsidRDefault="005125CE" w:rsidP="005125CE">
      <w:pPr>
        <w:numPr>
          <w:ilvl w:val="0"/>
          <w:numId w:val="2"/>
        </w:num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Концепция модернизации российского образования на период до 2015 года.</w:t>
      </w:r>
    </w:p>
    <w:p w:rsidR="005125CE" w:rsidRPr="00443063" w:rsidRDefault="005125CE" w:rsidP="005125CE">
      <w:pPr>
        <w:numPr>
          <w:ilvl w:val="0"/>
          <w:numId w:val="2"/>
        </w:num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Концепция  долгосрочного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социально-экономического развития РФ на период до 2020 года от 17.11.2008г. №162-р.</w:t>
      </w:r>
    </w:p>
    <w:p w:rsidR="005125CE" w:rsidRPr="00443063" w:rsidRDefault="005125CE" w:rsidP="005125CE">
      <w:pPr>
        <w:numPr>
          <w:ilvl w:val="0"/>
          <w:numId w:val="2"/>
        </w:num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развития воспитания в системе образования Хабаровского края на 20009-2013 гг. Постановление правительства Хабаровского края № 253-пр от 01.11.2008.</w:t>
      </w:r>
    </w:p>
    <w:p w:rsidR="005125CE" w:rsidRPr="00443063" w:rsidRDefault="005125CE" w:rsidP="005125CE">
      <w:pPr>
        <w:numPr>
          <w:ilvl w:val="0"/>
          <w:numId w:val="2"/>
        </w:num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развития воспитания в системе образования в Российской Федерации</w:t>
      </w:r>
    </w:p>
    <w:p w:rsidR="005125CE" w:rsidRPr="00443063" w:rsidRDefault="005125CE" w:rsidP="005125CE">
      <w:pPr>
        <w:numPr>
          <w:ilvl w:val="0"/>
          <w:numId w:val="2"/>
        </w:num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развития воспитания в системе образования Хабаровского края</w:t>
      </w:r>
    </w:p>
    <w:p w:rsidR="005125CE" w:rsidRPr="00443063" w:rsidRDefault="005125CE" w:rsidP="005125CE">
      <w:pPr>
        <w:numPr>
          <w:ilvl w:val="0"/>
          <w:numId w:val="2"/>
        </w:numPr>
        <w:tabs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развития воспитания в системе образования Вяземского района</w:t>
      </w:r>
    </w:p>
    <w:p w:rsidR="005125CE" w:rsidRPr="00443063" w:rsidRDefault="005125CE" w:rsidP="005125CE">
      <w:pPr>
        <w:tabs>
          <w:tab w:val="left" w:pos="1800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1800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Дополнительное образование детей:</w:t>
      </w:r>
    </w:p>
    <w:p w:rsidR="005125CE" w:rsidRPr="00443063" w:rsidRDefault="005125CE" w:rsidP="005125CE">
      <w:pPr>
        <w:tabs>
          <w:tab w:val="left" w:pos="1800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5CE" w:rsidRPr="00443063" w:rsidRDefault="005125CE" w:rsidP="005125CE">
      <w:pPr>
        <w:tabs>
          <w:tab w:val="left" w:pos="180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11. Алексеев С.В. Экология: учебное пособие для учащихся 9 класса общеобразовательных учреждений разных видов. СПб: СМИО Пресс, 2001. – 368 с.</w:t>
      </w:r>
    </w:p>
    <w:p w:rsidR="005125CE" w:rsidRPr="00443063" w:rsidRDefault="005125CE" w:rsidP="005125CE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12.  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Андреев В.П. Проектная и исследовательская деятельность в образовательных учреждениях: теоретические аспекты // Психолого-педагогический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журнал.-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2007.- № 1.- </w:t>
      </w:r>
      <w:r w:rsidRPr="004430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. 20-29.</w:t>
      </w:r>
    </w:p>
    <w:p w:rsidR="005125CE" w:rsidRPr="00443063" w:rsidRDefault="005125CE" w:rsidP="005125CE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13. Андреева А.А., Круглова Л.В. Наглядное оформление результатов исследовательской работы.</w:t>
      </w:r>
    </w:p>
    <w:p w:rsidR="005125CE" w:rsidRPr="00443063" w:rsidRDefault="005125CE" w:rsidP="005125CE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Экологическое, географическое, биологическое образование в школах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Хабаровского  края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, - 2007. -  № 1. – С. 23-26.</w:t>
      </w:r>
    </w:p>
    <w:p w:rsidR="005125CE" w:rsidRPr="00443063" w:rsidRDefault="005125CE" w:rsidP="005125C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14. 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Волкова Г.В. Некоторые методы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биоиндикации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оценке экологических условий.</w:t>
      </w:r>
    </w:p>
    <w:p w:rsidR="005125CE" w:rsidRPr="00443063" w:rsidRDefault="005125CE" w:rsidP="005125CE">
      <w:pPr>
        <w:tabs>
          <w:tab w:val="left" w:pos="0"/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ЭГБО,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2003,№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1,с.20-25.</w:t>
      </w:r>
    </w:p>
    <w:p w:rsidR="005125CE" w:rsidRPr="00443063" w:rsidRDefault="005125CE" w:rsidP="005125CE">
      <w:pPr>
        <w:tabs>
          <w:tab w:val="left" w:pos="0"/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Захлебный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А.Н.,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Суравегина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И.Т. Экологическое образование школьников во </w:t>
      </w:r>
    </w:p>
    <w:p w:rsidR="005125CE" w:rsidRPr="00443063" w:rsidRDefault="005125CE" w:rsidP="005125CE">
      <w:pPr>
        <w:tabs>
          <w:tab w:val="left" w:pos="0"/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внеклассной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работе. М., «Просвещение»,1994г.</w:t>
      </w:r>
    </w:p>
    <w:p w:rsidR="005125CE" w:rsidRPr="00443063" w:rsidRDefault="005125CE" w:rsidP="005125CE">
      <w:pPr>
        <w:tabs>
          <w:tab w:val="left" w:pos="0"/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Каретникова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А., Волкова Г.В.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Биоиндикация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качества природных вод. ЭГБО,</w:t>
      </w:r>
    </w:p>
    <w:p w:rsidR="005125CE" w:rsidRPr="00443063" w:rsidRDefault="005125CE" w:rsidP="005125CE">
      <w:pPr>
        <w:tabs>
          <w:tab w:val="left" w:pos="0"/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2004, №2,с.4-12.</w:t>
      </w:r>
    </w:p>
    <w:p w:rsidR="005125CE" w:rsidRPr="00443063" w:rsidRDefault="005125CE" w:rsidP="005125CE">
      <w:pPr>
        <w:tabs>
          <w:tab w:val="left" w:pos="0"/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17. Кваша А.В. Твой родной край. Учебное пособие. Хабаровск, 1997.</w:t>
      </w:r>
    </w:p>
    <w:p w:rsidR="005125CE" w:rsidRPr="00443063" w:rsidRDefault="005125CE" w:rsidP="005125CE">
      <w:pPr>
        <w:tabs>
          <w:tab w:val="left" w:pos="0"/>
          <w:tab w:val="left" w:pos="3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18. </w:t>
      </w:r>
      <w:r w:rsidRPr="00443063">
        <w:rPr>
          <w:rFonts w:ascii="Times New Roman" w:eastAsia="Times New Roman" w:hAnsi="Times New Roman" w:cs="Times New Roman"/>
          <w:lang w:eastAsia="ru-RU"/>
        </w:rPr>
        <w:t xml:space="preserve">Крылова О.В. Проектная деятельность на уроках географии // География в </w:t>
      </w:r>
      <w:proofErr w:type="gramStart"/>
      <w:r w:rsidRPr="00443063">
        <w:rPr>
          <w:rFonts w:ascii="Times New Roman" w:eastAsia="Times New Roman" w:hAnsi="Times New Roman" w:cs="Times New Roman"/>
          <w:lang w:eastAsia="ru-RU"/>
        </w:rPr>
        <w:t>школе.-</w:t>
      </w:r>
      <w:proofErr w:type="gramEnd"/>
      <w:r w:rsidRPr="00443063">
        <w:rPr>
          <w:rFonts w:ascii="Times New Roman" w:eastAsia="Times New Roman" w:hAnsi="Times New Roman" w:cs="Times New Roman"/>
          <w:lang w:eastAsia="ru-RU"/>
        </w:rPr>
        <w:t xml:space="preserve">  2005. - № 3.- </w:t>
      </w:r>
      <w:r w:rsidRPr="00443063">
        <w:rPr>
          <w:rFonts w:ascii="Times New Roman" w:eastAsia="Times New Roman" w:hAnsi="Times New Roman" w:cs="Times New Roman"/>
          <w:lang w:val="en-US" w:eastAsia="ru-RU"/>
        </w:rPr>
        <w:t>C</w:t>
      </w:r>
      <w:r w:rsidRPr="00443063">
        <w:rPr>
          <w:rFonts w:ascii="Times New Roman" w:eastAsia="Times New Roman" w:hAnsi="Times New Roman" w:cs="Times New Roman"/>
          <w:lang w:eastAsia="ru-RU"/>
        </w:rPr>
        <w:t>. 32-36.</w:t>
      </w:r>
    </w:p>
    <w:p w:rsidR="005125CE" w:rsidRPr="00443063" w:rsidRDefault="005125CE" w:rsidP="005125CE">
      <w:pPr>
        <w:tabs>
          <w:tab w:val="left" w:pos="0"/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19 .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Корнелл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 Давайте наслаждаться природой вместе с детьми. Владивосток:   </w:t>
      </w:r>
    </w:p>
    <w:p w:rsidR="005125CE" w:rsidRPr="00443063" w:rsidRDefault="005125CE" w:rsidP="005125CE">
      <w:pPr>
        <w:tabs>
          <w:tab w:val="left" w:pos="0"/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ИСАР - Дальний Восток,1999г.</w:t>
      </w:r>
    </w:p>
    <w:p w:rsidR="005125CE" w:rsidRPr="00443063" w:rsidRDefault="005125CE" w:rsidP="005125CE">
      <w:pPr>
        <w:tabs>
          <w:tab w:val="left" w:pos="0"/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20. Листья в ладонях. Информационно-методический журнал по экологическому об-</w:t>
      </w:r>
    </w:p>
    <w:p w:rsidR="005125CE" w:rsidRPr="00443063" w:rsidRDefault="005125CE" w:rsidP="005125CE">
      <w:pPr>
        <w:tabs>
          <w:tab w:val="left" w:pos="0"/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разованию</w:t>
      </w:r>
      <w:proofErr w:type="spellEnd"/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Дальнем Востоке,2005,№ 21,с.33-39. </w:t>
      </w:r>
    </w:p>
    <w:p w:rsidR="005125CE" w:rsidRPr="00443063" w:rsidRDefault="005125CE" w:rsidP="005125CE">
      <w:pPr>
        <w:tabs>
          <w:tab w:val="left" w:pos="0"/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 . Никишов А.И., Кузнецов В.Н., Теплов Д.Л. Экология 5(6). М., Устойчивый мир,1999г.</w:t>
      </w:r>
    </w:p>
    <w:p w:rsidR="005125CE" w:rsidRPr="00443063" w:rsidRDefault="005125CE" w:rsidP="005125CE">
      <w:pPr>
        <w:tabs>
          <w:tab w:val="left" w:pos="0"/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22.  Розанов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Л.Л.Геоэкология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10-11 </w:t>
      </w:r>
      <w:proofErr w:type="spellStart"/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.: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учеб.пособие._М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.: Дрофа,2005.204 с.</w:t>
      </w:r>
    </w:p>
    <w:p w:rsidR="005125CE" w:rsidRPr="00443063" w:rsidRDefault="005125CE" w:rsidP="005125CE">
      <w:pPr>
        <w:tabs>
          <w:tab w:val="left" w:pos="0"/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23.  </w:t>
      </w:r>
      <w:proofErr w:type="spellStart"/>
      <w:r w:rsidRPr="00443063">
        <w:rPr>
          <w:rFonts w:ascii="Times New Roman" w:eastAsia="Times New Roman" w:hAnsi="Times New Roman" w:cs="Times New Roman"/>
          <w:lang w:eastAsia="ru-RU"/>
        </w:rPr>
        <w:t>Селевко</w:t>
      </w:r>
      <w:proofErr w:type="spellEnd"/>
      <w:r w:rsidRPr="00443063">
        <w:rPr>
          <w:rFonts w:ascii="Times New Roman" w:eastAsia="Times New Roman" w:hAnsi="Times New Roman" w:cs="Times New Roman"/>
          <w:lang w:eastAsia="ru-RU"/>
        </w:rPr>
        <w:t xml:space="preserve"> Н.Н.  Современные технологии в педагогическом процессе ???</w:t>
      </w:r>
    </w:p>
    <w:p w:rsidR="005125CE" w:rsidRPr="00443063" w:rsidRDefault="005125CE" w:rsidP="005125CE">
      <w:pPr>
        <w:tabs>
          <w:tab w:val="left" w:pos="0"/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lang w:eastAsia="ru-RU"/>
        </w:rPr>
        <w:t xml:space="preserve"> 24. 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Сзабова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Экоигры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школе и вне школы. Владивосток: ИСАР -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Дальний  Восток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125CE" w:rsidRPr="00443063" w:rsidRDefault="005125CE" w:rsidP="005125CE">
      <w:pPr>
        <w:tabs>
          <w:tab w:val="left" w:pos="0"/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1999г.</w:t>
      </w:r>
    </w:p>
    <w:p w:rsidR="005125CE" w:rsidRPr="00443063" w:rsidRDefault="005125CE" w:rsidP="005125CE">
      <w:pPr>
        <w:tabs>
          <w:tab w:val="left" w:pos="0"/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Типы личностного отношения к природе. Тест. Экологическое, географическое, биологическое образование в школах </w:t>
      </w:r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Хабаровского  края</w:t>
      </w:r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, - 2007. -  № 1. – С. 13-15.</w:t>
      </w:r>
    </w:p>
    <w:p w:rsidR="005125CE" w:rsidRPr="00443063" w:rsidRDefault="005125CE" w:rsidP="005125CE">
      <w:pPr>
        <w:tabs>
          <w:tab w:val="left" w:pos="0"/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25. Тихонова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А.Е.Живой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 Приамурья. Учебное пособие. Хабаровск,1999г.            </w:t>
      </w:r>
    </w:p>
    <w:p w:rsidR="005125CE" w:rsidRPr="00443063" w:rsidRDefault="005125CE" w:rsidP="005125C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26. Тихонова А.Е.,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Дулин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А.Ф. Экология в школе.Хабаровск,1997г.</w:t>
      </w:r>
    </w:p>
    <w:p w:rsidR="005125CE" w:rsidRPr="00443063" w:rsidRDefault="005125CE" w:rsidP="005125CE">
      <w:pPr>
        <w:tabs>
          <w:tab w:val="left" w:pos="0"/>
          <w:tab w:val="left" w:pos="11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27. Усенко Н. В. Деревья, кустарники, лианы Дальнего Востока. Хабаровск,1964.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28. Усенко Н. В. Дары Уссурийской тайги. Хаб-ск,1975г.</w:t>
      </w:r>
    </w:p>
    <w:p w:rsidR="005125CE" w:rsidRPr="00443063" w:rsidRDefault="005125CE" w:rsidP="005125CE">
      <w:pPr>
        <w:tabs>
          <w:tab w:val="left" w:pos="0"/>
          <w:tab w:val="left" w:pos="11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29.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Федорос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Е.И., Нечаева Г.А.  Экология в экспериментах: учебное пособие для учащихся 10-11 классов общеобразовательных учреждений. – М.: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-Граф, 2007. – 384с.</w:t>
      </w:r>
    </w:p>
    <w:p w:rsidR="005125CE" w:rsidRPr="00443063" w:rsidRDefault="005125CE" w:rsidP="005125CE">
      <w:pPr>
        <w:tabs>
          <w:tab w:val="left" w:pos="0"/>
          <w:tab w:val="left" w:pos="11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30.Фруентов Н. К. Лекарственные растения Дальнего Востока. Хабаровское кн. изд-во, 1974г.</w:t>
      </w:r>
    </w:p>
    <w:p w:rsidR="005125CE" w:rsidRPr="00443063" w:rsidRDefault="005125CE" w:rsidP="005125CE">
      <w:pPr>
        <w:tabs>
          <w:tab w:val="left" w:pos="0"/>
          <w:tab w:val="left" w:pos="11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31.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Хмара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С.А., Исследовательская деятельность шко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льников //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 педаго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гический журнал. – 2003. - № 4. – С.19 -25. </w:t>
      </w:r>
    </w:p>
    <w:p w:rsidR="005125CE" w:rsidRPr="00443063" w:rsidRDefault="005125CE" w:rsidP="005125CE">
      <w:pPr>
        <w:tabs>
          <w:tab w:val="left" w:pos="0"/>
          <w:tab w:val="left" w:pos="360"/>
          <w:tab w:val="left" w:pos="93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32.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Хмара С.А.  Проектная и исследовательская деятельность в образовательных учреждениях: теоретические аспекты// </w:t>
      </w:r>
      <w:proofErr w:type="spell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</w:t>
      </w:r>
      <w:proofErr w:type="spell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 педагогический журнал. – 2007. - № 1. – С.20 - 29. </w:t>
      </w:r>
    </w:p>
    <w:p w:rsidR="005125CE" w:rsidRPr="00443063" w:rsidRDefault="005125CE" w:rsidP="005125CE">
      <w:pPr>
        <w:tabs>
          <w:tab w:val="left" w:pos="0"/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33. Человек-Листочек. Экологические игры, конкурсы, викторины, </w:t>
      </w:r>
      <w:proofErr w:type="spellStart"/>
      <w:proofErr w:type="gramStart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тренинги,тесты</w:t>
      </w:r>
      <w:proofErr w:type="spellEnd"/>
      <w:proofErr w:type="gramEnd"/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25CE" w:rsidRPr="00443063" w:rsidRDefault="005125CE" w:rsidP="005125CE">
      <w:pPr>
        <w:tabs>
          <w:tab w:val="left" w:pos="0"/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Владивосток: ИСАР-Дальний Восток, 2000г.</w:t>
      </w:r>
    </w:p>
    <w:p w:rsidR="005125CE" w:rsidRPr="00900AB5" w:rsidRDefault="005125CE" w:rsidP="005125CE">
      <w:pPr>
        <w:tabs>
          <w:tab w:val="left" w:pos="0"/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ЭГБО</w:t>
      </w:r>
    </w:p>
    <w:p w:rsidR="005125CE" w:rsidRPr="00443063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Pr="0044306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hyperlink r:id="rId6" w:history="1">
        <w:r w:rsidRPr="0044306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www.eidos.ru/journal/</w:t>
        </w:r>
      </w:hyperlink>
    </w:p>
    <w:p w:rsidR="005125CE" w:rsidRPr="00443063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color w:val="99CC00"/>
          <w:sz w:val="20"/>
          <w:szCs w:val="20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35. </w:t>
      </w:r>
      <w:hyperlink r:id="rId7" w:history="1">
        <w:r w:rsidRPr="0044306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www.mgopu.ru/</w:t>
        </w:r>
      </w:hyperlink>
    </w:p>
    <w:p w:rsidR="005125CE" w:rsidRPr="00443063" w:rsidRDefault="005125CE" w:rsidP="005125CE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Pr="00443063">
        <w:rPr>
          <w:rFonts w:ascii="Verdana" w:eastAsia="Times New Roman" w:hAnsi="Verdana" w:cs="Times New Roman"/>
          <w:sz w:val="24"/>
          <w:szCs w:val="24"/>
          <w:lang w:eastAsia="ru-RU"/>
        </w:rPr>
        <w:t>.</w:t>
      </w: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>www.nsu.ru/</w:t>
      </w:r>
    </w:p>
    <w:p w:rsidR="005125CE" w:rsidRPr="00443063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37. </w:t>
      </w:r>
      <w:hyperlink r:id="rId8" w:history="1">
        <w:r w:rsidRPr="0044306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www.prosv-ipk.ru/</w:t>
        </w:r>
      </w:hyperlink>
    </w:p>
    <w:p w:rsidR="005125CE" w:rsidRPr="00443063" w:rsidRDefault="005125CE" w:rsidP="00512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38. </w:t>
      </w:r>
      <w:hyperlink r:id="rId9" w:history="1">
        <w:r w:rsidRPr="0044306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www.rost507.ru</w:t>
        </w:r>
      </w:hyperlink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</w:t>
      </w:r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39. </w:t>
      </w:r>
      <w:hyperlink r:id="rId10" w:history="1">
        <w:r w:rsidRPr="0044306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www.trizminsk.org</w:t>
        </w:r>
      </w:hyperlink>
    </w:p>
    <w:p w:rsidR="005125CE" w:rsidRPr="00443063" w:rsidRDefault="005125CE" w:rsidP="005125CE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1038" w:rsidRDefault="00351038">
      <w:bookmarkStart w:id="103" w:name="_GoBack"/>
      <w:bookmarkEnd w:id="103"/>
    </w:p>
    <w:sectPr w:rsidR="00351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E805BB"/>
    <w:multiLevelType w:val="hybridMultilevel"/>
    <w:tmpl w:val="FD7651D2"/>
    <w:lvl w:ilvl="0" w:tplc="796455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A9203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CC24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D204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CECB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90E3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005A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9440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0AFE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D311B2"/>
    <w:multiLevelType w:val="multilevel"/>
    <w:tmpl w:val="D11C95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E8D1308"/>
    <w:multiLevelType w:val="hybridMultilevel"/>
    <w:tmpl w:val="2C120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CA"/>
    <w:rsid w:val="00351038"/>
    <w:rsid w:val="005125CE"/>
    <w:rsid w:val="00E9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4BB788-ED65-436D-A8D1-7B30220D7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5CE"/>
    <w:pPr>
      <w:spacing w:after="200" w:line="276" w:lineRule="auto"/>
      <w:ind w:left="142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v-ipk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gopu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idos.ru/journal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trizminsk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ost507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5410</Words>
  <Characters>30840</Characters>
  <Application>Microsoft Office Word</Application>
  <DocSecurity>0</DocSecurity>
  <Lines>257</Lines>
  <Paragraphs>72</Paragraphs>
  <ScaleCrop>false</ScaleCrop>
  <Company/>
  <LinksUpToDate>false</LinksUpToDate>
  <CharactersWithSpaces>36178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2015-05-27T09:24:00Z</dcterms:created>
  <dcterms:modified xsi:type="dcterms:W3CDTF">2015-05-27T09:24:00Z</dcterms:modified>
</cp:coreProperties>
</file>