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3B2" w:rsidRPr="001A53B2" w:rsidRDefault="001A53B2" w:rsidP="001A53B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A53B2">
        <w:rPr>
          <w:rFonts w:ascii="Times New Roman" w:eastAsia="Times New Roman" w:hAnsi="Times New Roman" w:cs="Times New Roman"/>
          <w:color w:val="000080"/>
          <w:sz w:val="32"/>
          <w:szCs w:val="24"/>
          <w:lang w:eastAsia="ru-RU"/>
        </w:rPr>
        <w:t>Этапы нравственного становления ребенка (лекция для родителей)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952"/>
        <w:gridCol w:w="1403"/>
      </w:tblGrid>
      <w:tr w:rsidR="001A53B2" w:rsidRPr="001A53B2" w:rsidTr="001A53B2">
        <w:trPr>
          <w:tblCellSpacing w:w="0" w:type="dxa"/>
        </w:trPr>
        <w:tc>
          <w:tcPr>
            <w:tcW w:w="4250" w:type="pct"/>
            <w:vAlign w:val="center"/>
            <w:hideMark/>
          </w:tcPr>
          <w:p w:rsidR="001A53B2" w:rsidRPr="001A53B2" w:rsidRDefault="001A53B2" w:rsidP="001A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1A53B2" w:rsidRPr="001A53B2" w:rsidRDefault="001A53B2" w:rsidP="001A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1A53B2" w:rsidRPr="001A53B2" w:rsidTr="001A53B2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Притча «Хрупкие подарки».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Как-то в одно селение зашел и остался жить мудрый старец. Он любил детей и проводил с ними много времени. Еще он любил делать подарки и дарить их детям. Это были красивые, но хрупкие игрушки. И при малейшем небрежном обращении с ними они ломались. Проходило время, и мудрец вновь дарил детям игрушки, но еще более хрупкие. И если при неосторожном обращении они ломались, дети расстраивались. Однажды родители пришли к нему и спросили:</w:t>
            </w:r>
          </w:p>
          <w:p w:rsidR="001A53B2" w:rsidRPr="001A53B2" w:rsidRDefault="001A53B2" w:rsidP="001A53B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- мудрый человек и желаешь нашим детям только добра, но зачем ты им делаешь такие подарки? Игрушки так прекрасны, что не играть с ними невозможно. А играя, дети могут их сломать.</w:t>
            </w:r>
          </w:p>
          <w:p w:rsidR="001A53B2" w:rsidRPr="001A53B2" w:rsidRDefault="001A53B2" w:rsidP="001A53B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Пройдет совсем немного времени, - улыбнулся старец, - и кто-то подарит им свое сердце. Может быть, это научит их обращаться с бесценными дарами жизни хоть немного </w:t>
            </w:r>
            <w:proofErr w:type="spellStart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ответственней</w:t>
            </w:r>
            <w:proofErr w:type="spellEnd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бережней, будь то: любовь, дружба или забота о ребенке.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в семье рождается дитя, то родители безгранично верят в то, что ребенок, которому они подарили жизнь, оправдает их ожидания. Каждой матери, каждому отцу хочется, чтобы ребенок был хорошим, чтобы он вырос счастливым, наделенным всевозможными талантами, душевным и физическим совершенством. Так почему же так редко ребенок бывает таким, как хочется взрослым? Проблема состоит в том, что существует большая разница между тем, что родители хотят от своих детей и что они реально для этого делают. Ведь духовность и нравственность не передаются по наследству как интеллектуальные способности или внешние данные, их надо воспитывать.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 для кого 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секрет, что </w:t>
            </w:r>
            <w:bookmarkStart w:id="0" w:name="_GoBack"/>
            <w:bookmarkEnd w:id="0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выражение «трудный ребенок» появляется в начальной школе вовсе не из-за так называемой трудности самого ребенка, а из-за противоречий во взглядах на воспитание маленького человека у педагогов и родителей. К сожалению, не все родители осознают, что достигнуть успеха в воспитании и обучении ребенка можно только в тесном сотрудничестве семьи и школы, которое должно быть направлено на создание единого воспитательного поля, единой социальной среды, где наивысшие ценности станут основой жизни, достойной Человека.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личности, и в первую очередь, её духовно-нравственной сферы связывается с построением его собственной иерархии ценностей -целей, формируемых под воздействием культурных традиций, индивидуального жизненного опыта, приобретаемого в процессе воспитания в семье, школе, в общении со сверстниками, самовоспитания. Но ребенок воспринимает для себя далеко не все ценности - цели как жизненные ориентиры. В структуру личностных ценностей, определяющих главную линию поведения, деятельности, общения с людьми, входит та часть усвоенных общественных ценностей, которая принимается и присваивается личностью на данном этапе собственного развития личности.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Дифференциация воспитательных целей по возрастным периодам становится весьма актуальной проблемой для обеспечения продуктивной воспитательной практики, как в семье, так и в образовательных структурах. Знание этапов нравственного становления ребенка необходимо для осмысления и анализа содержания и динамики изменения воспитательных отношений в различные периоды духовного становления человека. В основе предлагаемой концепции (по </w:t>
            </w:r>
            <w:proofErr w:type="spellStart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А.Ц.Гармаеву</w:t>
            </w:r>
            <w:proofErr w:type="spellEnd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лежит принцип отдаленности </w:t>
            </w: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результатов от момента непосредственного воспитательного воздействия и цикличности, т.е. повторяемости в определенные возрастные периоды на качественно новом уровне зафиксированных ранее отношений человека к окружающей среде. Действие этого закона подтверждается многочисленными фактами из психолого-педагогической практики.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первичный цикл закладывания будущих отношений человека к социальным ценностям принимаются первые 24 года. Сам цикл в 24 года подразделяется на два периода: до 12 лет и после 12 лет. Возраст от зарождения до 12 лет является фундаментальным периодом в становлении нравственных качеств, душевных свойств личности. Главным содержанием первого периода является запечатление, которое происходит, прежде всего, путем улавливания проявляемых отношений к окружающему близких ребенку людей. Дети в этот период открыты для того, чтобы копировать рисунок отношений и поведения старших. С 12 лет начинается период самостоятельности, когда ребенок на собственных поступках должен проверить то, что он запечатлел в своем сознании.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Представим возрастные периоды в определенной последовательности, выделяя доминирующие отношения, которые должны быть в поле зрения родителей и педагогов на каждом этапе воспитания детей.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очень значимый в духовном развитии детей возрастной этап включает отрезок времени от рождения до трех лет. Значимым для становления будущих отношений растущего человека является характер эмоционального общения с ним матери и отца, в процессе которого и запечатлевается душевное состояние близких ему людей. Неслучайно мама, подолгу разговаривая с новорожденным, замечает, что малыш не просто смотрит на взрослого, а смотрит серьезно, куда-то вглубь человека. Характерно, что первые три года девочки схватывают женский способ отношения к миру, а мальчики схватывают - мужской. Неслучайно в народной педагогике существует правило: Хочешь всё узнать о своей невесте или женихе, познакомься с родителями, понаблюдай за их отношение к детям, родственникам, друзьям. Если ребенок находится в педагогически целесообразных воспитательных отношениях, воспитывается доверие к людям, доброе расположение к окружающим, любовь к родственникам. Ребенок должен напитаться родительской любовью и чувствам ценности семьи. Дитя можно сравнить с зеркалом. Он отражает любовь, но не начинает любить первым. Если детей одаривают любовью, они возвращают её, если им ничего не дают, им нечего возвращать. Посеешь любовь, тепло и ласку в этом возрасте, они вернуться заботой, любовью и вниманием уже выросших детей.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 21-24 - завершающий период перед взрослостью, который часто называют «юношеским младенчеством». В этом возрасте активно проявляется то, что ребенок запечатлел до трех </w:t>
            </w:r>
            <w:proofErr w:type="spellStart"/>
            <w:proofErr w:type="gramStart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л,ет</w:t>
            </w:r>
            <w:proofErr w:type="spellEnd"/>
            <w:proofErr w:type="gramEnd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своей жизни: образ отношений к человеку и ценностное отношение уже к своей семье. Молодые люди, создав семью, привносят тот опыт общения, который был заложен в их семьях и воспитывают своего ребенка по своему образу и подобию, потому что стиль родительского воспитания «записывается» в психике ребенка бессознательно.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Главным психологическим содержанием возрастного этапа от 3 до 5 лет становится запечатление сценариев жизненных отношений в процессе ролевых игр. Ребенок через игру начинает активно постигать смыслы жизни. Недаром именно в 3 - 5 лет дети играют во взрослые игры: «дочки - матери», «продавцы-покупатели» и т.д. Они улавливают то, чем живут взрослые, причем схватывают саму суть - проявляемые отношения к окружающим людям, предметам, процессам. Если вспомнить наше с вами детство, то можно с уверенностью сказать, что мы выбирали только роли положительных персонажей. Современные дети растут с другими идеалами. Это связано с тем, что многие отрицательны </w:t>
            </w: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герои мультфильмов (особенно американских) более могущественны, поэтому привлекательны для ребенка. Кроме того, детям могут быть интересны эти роли тем, что это дает им возможность попробовать побыть плохим, непослушным, злым, а значит независимым, «взрослым». Иногда такое поведение в игре ребенок переносит и в реальную жизнь. И если ребенок в глазах окружающих не выглядит хорошим, то он принимает на себя отрицательную роль. Он своим выбором сообщает окружающим: «Вы говорите, что я плохой, я и буду плохим вам назло!» Очень важно помнить родителям о ценностном значении книги. Пусть как можно раньше одним из постоянных подарков ребенку станет книга, соответствующая его возрасту. Очень важно в этом возрасте обсуждать с ребенком, на какого персонажа книги или мультфильма он хочет быть похож, почему тот или иной герой ему нравится или наоборот.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возрасте старше 3 лет для полноценного развития ребенку необходимо эпизодическое общение со сверстниками в детском саду. Если уровень отношений воспитателя с детьми достаточно высок, выстраивается на гуманных отношениях соучастия, сотрудничества, то, как норма запечатлевается внимательное, чуткое отношение к окружающим, проявление заботы и взаимопомощи тем, кто нуждается в этом. На этом этапе закладываются способности к общению. Формирующееся умение устанавливать дружеские контакты со сверстниками напрямую связано с успешностью социальных контактов молодого человека в возрасте от 19 до 21 года.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возрасте от 19 до 21 года происходит реализация того, что было заложено в сознание и душу ребенка в возрасте от 3 до 5 лет, реализовывалось в ролевых играх. На новом витке своего становления происходит закрепление приобретенных ранее смыслов взрослой жизни в собственной практике. Молодые люди примеряют, сверяют свой нравственный опыт в новых условиях, проявляя активность в социально значимых делах вне семьи. Причем юноши и девушки, которые проявляют больше уверенности в себе, больше смелости в развертывании созидающей деятельности, больше инициативы, смелых решений и попыток, в дальнейшем успешно </w:t>
            </w:r>
            <w:proofErr w:type="spellStart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самоутверждаются</w:t>
            </w:r>
            <w:proofErr w:type="spellEnd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самореализуются</w:t>
            </w:r>
            <w:proofErr w:type="spellEnd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Значение взаимоотношений с окружающими в этот период невозможно переоценить: оно необходимо и для успешной профессиональной деятельности и для устройства личной и будущей семейной жизни.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 от 5 до 7 лет, по представлению психологов, это время, когда все телесное находится в строгом послушании у духовного начала. Причем активное духовное развитие ребенка в этом возрасте обеспечивается через труд, как отклика на нужду другого человека, </w:t>
            </w:r>
            <w:proofErr w:type="spellStart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т.е.труд</w:t>
            </w:r>
            <w:proofErr w:type="spellEnd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-заботу. В связи с этим уже в дошкольном возрасте начинают приобретать важное значение нравственные мотивы, среди которых наиболее важны следующие: сделать приятное, нужное людям, принести пользу. В этом возрасте важно приучать ребенка к самостоятельности в выполнении посильных домашних обязанностей, предоставлять возможность учиться самому себя обслуживать, а главное проявлять заботу о близких людях. Глубинный психологический смысл труда - заботы заключается в закреплении совестливого отношения к людям. А ведь именно совесть, как строгий и неподкупный судья, оценивает все поступки и переживания человека. Если он поступил хорошо, то испытывает мир и спокойствие в душе. И, наоборот, после совершения нехорошего поступка чувствует угрызения совести. Толчок в развитии получают морально - нравственные чувства, на основе которых формируются такие качества, как дисциплинированность и ответственность, трудолюбие, волевые качества, так необходимые при поступлении ребенка в школу. Ведь в школе ребенка ждет напряженный труд. </w:t>
            </w:r>
            <w:proofErr w:type="gramStart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умелой организацией родителями</w:t>
            </w:r>
            <w:proofErr w:type="gramEnd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воспитателями трудовой деятельности дети учатся ставить цель, принимать решения, намечать план действия, делать определенные усилия для преодоления препятствия, оценивать результат и испытывать чувство </w:t>
            </w: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удовлетворения от своего трудового действия. В этот период ребенок учится различать послушание и своеволие, любовь и хотение, совестливого человека или бессовестного. Подсказать и помочь провести эти различения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должны родители, поскольку воля ребенка воспитывается через послушание, которое должно исходить из искренней любви к матери и отцу, а не из страха наказания или желания что-то взамен послушания получить. Если в возрасте 5-7 лет ребенок запечатлел труд как отклик на нужду окружающих людей, тогда он с 17 до 19 лет проявляет готовность к решению серьезных жизненных задач в активной трудовой деятельности. Достаточно часты случаи, когда значительную часть свободного времени молодые люди в этом возрасте отдают праздному досугу. Одних родителей это раздражает, у других - вызывает сильное беспокойство. Им часто невдомек, что такой образ жизни повзрослевших детей они спровоцировали сами.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этом возрасте у молодых людей проявляется активное стремление к общению с родителями для решения возникающих жизненных проблем. И если установлен между ребенком и родителями душевный контакт, то в семье возникают глубокие отношения почитания самых близких людей, признательности за умение поддержать, объяснить, успокоить в минуты сомнений и разочарований.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Доминирующим запечатлением детей в возрасте от 7 до 10 лет становится почтительное отношение к взрослым. Если до 7 лет сформировалось уважение к родителям, то с 7 лет на его основе зарождается почитание людей с богатым жизненным опытом. Ведущей деятельностью становится учебная. Особое значение имеет возникающие отношения к учебному труду, учителю, который сыграет в дальнейшей учебной деятельности человека определяющую роль. Психологами замечена характерная особенность: если дети в возрасте от 7 до 10 лет испытывали чувство радости и удовлетворения от учебного труда, то тогда происходит накопление резерва душевных сил на учебную деятельность вообще, и этот резерв действует, до конца жизни. Такие дети способны к самообразованию и готовы учиться всю жизнь. Следует также подчеркнуть, что душевное богатство детей в этом возврате умножается душевным богатством учителя.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витке нравственного становления в 14-17 лет повторяется период от 7 до 10 лет. Происходит интенсивное интеллектуализация личности, оформляется отношение к учебной деятельности. С 14 лет с теми, у кого резервы для учения есть, происходит удивительная метаморфоза: они начинают активнее заниматься учебой. Особых успехов в старших классах достигают те школьники, которые в начальной школе учились с радостью.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Они на завершающем школьном этапе учатся с огромным удовольствием, достигая высоких результатов. На этом этапе глубоко осмысливаются все события, которые происходят в жизни. Молодым людям открываются общечеловеческие и одновременно интимные по своей природе проблемы -такие, как проблемы жизни и смерти, любви и ненависти, предательства и верности. Поэтому они ищут индивидуального общения один на один, а не в массе. У них рождается глубокая потребность в «тонком общении» с родителями или доверенным взрослым. Откровенное общение с людьми, обладающими ценностным богатым жизненным опытом, позволяет укрепиться во внутренней честности, чистоте помыслов, справедливости, стать нравственно и духовно устойчивым.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10-12 лет наступает период активизации множества способностей, которые заложены в каждом человеке. Подростки живут по принципу: «</w:t>
            </w:r>
            <w:proofErr w:type="gramStart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драм- кружок</w:t>
            </w:r>
            <w:proofErr w:type="gramEnd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кружок по фото, да ещё и петь охота». Это их нормальное состояние, поскольку пробудившиеся способности подросток должен реализовать в деле. Во внешнем плане идет активизация способностей, </w:t>
            </w: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 во внутреннем - выбор и усвоение трудовых действий. В этом возрасте необходимо учить полноте трудового действия, т.е. преодолению трудностей, которые могут встретиться при реализации задуманного, и обязательному доведению дела до результата. Достижение цели должно сопровождаться чувством радости и удовлетворения от выполненной работы.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возрастном этапе от 12 до 14 лет как бы продлевается период от 10 до 12 лет. Наступает период самостоятельных поступков, обретение смыслов истинного трудового действия, пробы себя в активной социально значимой деятельности. Если подросткам предлагают серьезное дело, они включаются в него с такой искренностью и полнотой усилий, на которые никакой другой возраст не способен. На этом этапе важно вселять в ребенка уверенность в своих силах. Вместо слов «Я так за тебя боюсь» пусть лучше звучат слова «Я в тебе уверена». Важно хвалить ребенка за достижения, которые дались ему трудом и упорством, внушать, что старание и настойчивость обязательно приведут к успехам.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Чрезвычайно значимыми для подростков становятся отношения со сверстниками, взаимоотношения в ближайшем окружении. Обостряется желание быть принятыми в круг «своих». В данный период авторитет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родителей может резко падать, отношения с ними могут осложняться. Ребенок становится неуправляемым. И происходит это </w:t>
            </w:r>
            <w:proofErr w:type="spellStart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вследствии</w:t>
            </w:r>
            <w:proofErr w:type="spellEnd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психофизиологических особенностей возраста. Взрослые должны быть готовы принять новое состояние подростков. Родителям необходимо сделать всё, чтобы сыну или дочери было спокойно и комфортно дома, чтобы со своими проблемами они шли домой, а не к чужим людям и в сомнительные компании. Важно помнить, что и в этом возрасте ребенку необходимы проявления родительской любви. Просто важно уважать дистанцию, устанавливаемую подростком.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сказанного становится очевидным, что духовное развитие человека осуществляется, как и физическое, с определенной цикличностью. На каждом возрастном этапе решаются конкретные воспитательные задачи. Успехи, как и неудачи, в духовно нравственном воспитании детей будут иметь отзвук на протяжении всей их последующей жизни. И современные родители должны усвоить мысль, что дети становятся лучше или хуже не сами по себе, а в зависимости оттого, в какие отношения включаются, какие отношения семейного бытия запечатлевают в детстве. Ведь семья - это произведение искусства любви нравственных людей. Чем благороднее воспитательные отношения в семье, тем благороднее и дети. Воспитание детей в сознании родителей должно стать величайшей нравственной ценностью.</w:t>
            </w:r>
          </w:p>
          <w:p w:rsidR="001A53B2" w:rsidRPr="001A53B2" w:rsidRDefault="001A53B2" w:rsidP="001A53B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Литература:</w:t>
            </w:r>
          </w:p>
          <w:p w:rsidR="001A53B2" w:rsidRPr="001A53B2" w:rsidRDefault="001A53B2" w:rsidP="001A53B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Гармаев</w:t>
            </w:r>
            <w:proofErr w:type="spellEnd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А.Ц. Этапы нравственного становления ребенка. – М., 1992</w:t>
            </w:r>
          </w:p>
          <w:p w:rsidR="001A53B2" w:rsidRPr="001A53B2" w:rsidRDefault="001A53B2" w:rsidP="001A53B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Давыдов В.В. Теория развивающего обучения. – М., 1996.</w:t>
            </w:r>
          </w:p>
          <w:p w:rsidR="001A53B2" w:rsidRPr="001A53B2" w:rsidRDefault="001A53B2" w:rsidP="001A53B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Зимняя И.А., </w:t>
            </w:r>
            <w:proofErr w:type="spellStart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Боденко</w:t>
            </w:r>
            <w:proofErr w:type="spellEnd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Б.Н., Морозова </w:t>
            </w:r>
            <w:proofErr w:type="gramStart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Н.А..</w:t>
            </w:r>
            <w:proofErr w:type="gramEnd"/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Воспитание – проблема современного образования в России. – М., 1999.</w:t>
            </w:r>
          </w:p>
          <w:p w:rsidR="001A53B2" w:rsidRPr="001A53B2" w:rsidRDefault="001A53B2" w:rsidP="001A53B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воспитательной деятельности учителя. Составитель: Ушакова И.А. Саратов – 2009.</w:t>
            </w:r>
          </w:p>
        </w:tc>
      </w:tr>
    </w:tbl>
    <w:p w:rsidR="001A60FD" w:rsidRDefault="001A60FD"/>
    <w:sectPr w:rsidR="001A6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870E4"/>
    <w:multiLevelType w:val="multilevel"/>
    <w:tmpl w:val="5C12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310C91"/>
    <w:multiLevelType w:val="multilevel"/>
    <w:tmpl w:val="97540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DE0"/>
    <w:rsid w:val="001A53B2"/>
    <w:rsid w:val="001A60FD"/>
    <w:rsid w:val="00D1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E5905-D2F6-4F84-AF1C-118B8EBAA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4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8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8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751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2563</Words>
  <Characters>14615</Characters>
  <Application>Microsoft Office Word</Application>
  <DocSecurity>0</DocSecurity>
  <Lines>121</Lines>
  <Paragraphs>34</Paragraphs>
  <ScaleCrop>false</ScaleCrop>
  <Company/>
  <LinksUpToDate>false</LinksUpToDate>
  <CharactersWithSpaces>17144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2016-02-12T13:54:00Z</dcterms:created>
  <dcterms:modified xsi:type="dcterms:W3CDTF">2016-02-12T13:55:00Z</dcterms:modified>
</cp:coreProperties>
</file>