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A05" w:rsidRPr="00CE1C29" w:rsidRDefault="00177A05" w:rsidP="00BC49E5">
      <w:pPr>
        <w:spacing w:line="360" w:lineRule="auto"/>
        <w:jc w:val="center"/>
        <w:rPr>
          <w:b/>
          <w:sz w:val="28"/>
          <w:szCs w:val="28"/>
        </w:rPr>
      </w:pPr>
      <w:r w:rsidRPr="00CE1C29">
        <w:rPr>
          <w:b/>
          <w:sz w:val="28"/>
          <w:szCs w:val="28"/>
        </w:rPr>
        <w:t>Пояснительная записка</w:t>
      </w:r>
    </w:p>
    <w:p w:rsidR="000C519B" w:rsidRDefault="000C519B" w:rsidP="000C519B">
      <w:pPr>
        <w:jc w:val="both"/>
        <w:rPr>
          <w:iCs/>
          <w:color w:val="000000"/>
        </w:rPr>
      </w:pPr>
      <w:r w:rsidRPr="000C519B">
        <w:rPr>
          <w:iCs/>
          <w:color w:val="000000"/>
        </w:rPr>
        <w:t>Рабоча</w:t>
      </w:r>
      <w:r w:rsidR="00760351">
        <w:rPr>
          <w:iCs/>
          <w:color w:val="000000"/>
        </w:rPr>
        <w:t xml:space="preserve">я программа по математике для 7 </w:t>
      </w:r>
      <w:r w:rsidRPr="000C519B">
        <w:rPr>
          <w:iCs/>
          <w:color w:val="000000"/>
        </w:rPr>
        <w:t>класса разработана и составлена в соответствии с федеральным компонентом государственного стандарта начального общего, основного общего и среднего (полного) общего образования.</w:t>
      </w:r>
    </w:p>
    <w:p w:rsidR="000C519B" w:rsidRPr="000C519B" w:rsidRDefault="000C519B" w:rsidP="000C519B">
      <w:pPr>
        <w:jc w:val="both"/>
        <w:rPr>
          <w:iCs/>
          <w:color w:val="000000"/>
        </w:rPr>
      </w:pPr>
    </w:p>
    <w:p w:rsidR="000C519B" w:rsidRPr="000C519B" w:rsidRDefault="000C519B" w:rsidP="000C519B">
      <w:pPr>
        <w:jc w:val="both"/>
        <w:rPr>
          <w:iCs/>
          <w:color w:val="000000"/>
        </w:rPr>
      </w:pPr>
      <w:r w:rsidRPr="000C519B">
        <w:rPr>
          <w:iCs/>
          <w:color w:val="000000"/>
        </w:rPr>
        <w:t xml:space="preserve">Рабочая программа разработана на основе примерной программы общеобразовательных </w:t>
      </w:r>
      <w:r>
        <w:rPr>
          <w:iCs/>
          <w:color w:val="000000"/>
        </w:rPr>
        <w:t>учреждений. Математика 7</w:t>
      </w:r>
      <w:r w:rsidRPr="000C519B">
        <w:rPr>
          <w:iCs/>
          <w:color w:val="000000"/>
        </w:rPr>
        <w:t xml:space="preserve">  </w:t>
      </w:r>
      <w:proofErr w:type="spellStart"/>
      <w:r w:rsidRPr="000C519B">
        <w:rPr>
          <w:iCs/>
          <w:color w:val="000000"/>
        </w:rPr>
        <w:t>кл</w:t>
      </w:r>
      <w:proofErr w:type="spellEnd"/>
      <w:r w:rsidRPr="000C519B">
        <w:rPr>
          <w:iCs/>
          <w:color w:val="000000"/>
        </w:rPr>
        <w:t>.</w:t>
      </w:r>
      <w:r>
        <w:rPr>
          <w:iCs/>
          <w:color w:val="000000"/>
        </w:rPr>
        <w:t xml:space="preserve"> </w:t>
      </w:r>
      <w:r w:rsidRPr="000C519B">
        <w:rPr>
          <w:iCs/>
          <w:color w:val="000000"/>
        </w:rPr>
        <w:t xml:space="preserve">/ Составитель: Т. А. </w:t>
      </w:r>
      <w:proofErr w:type="spellStart"/>
      <w:r w:rsidRPr="000C519B">
        <w:rPr>
          <w:iCs/>
          <w:color w:val="000000"/>
        </w:rPr>
        <w:t>Бурмистрова</w:t>
      </w:r>
      <w:proofErr w:type="spellEnd"/>
      <w:r w:rsidRPr="000C519B">
        <w:rPr>
          <w:iCs/>
          <w:color w:val="000000"/>
        </w:rPr>
        <w:t xml:space="preserve"> - М.: Просвещение, 2009;</w:t>
      </w:r>
    </w:p>
    <w:p w:rsidR="000C519B" w:rsidRDefault="000C519B" w:rsidP="000C519B">
      <w:pPr>
        <w:spacing w:after="200" w:line="276" w:lineRule="auto"/>
        <w:rPr>
          <w:iCs/>
          <w:color w:val="000000"/>
        </w:rPr>
      </w:pPr>
    </w:p>
    <w:p w:rsidR="00820149" w:rsidRPr="000C519B" w:rsidRDefault="000C519B" w:rsidP="000C519B">
      <w:pPr>
        <w:spacing w:after="200" w:line="276" w:lineRule="auto"/>
        <w:rPr>
          <w:iCs/>
          <w:color w:val="000000"/>
        </w:rPr>
      </w:pPr>
      <w:r w:rsidRPr="000C519B">
        <w:rPr>
          <w:iCs/>
          <w:color w:val="000000"/>
        </w:rPr>
        <w:t>Для реализации программного содержания используется следующий учебно-методический комплекс:</w:t>
      </w:r>
    </w:p>
    <w:p w:rsidR="000C519B" w:rsidRPr="000C519B" w:rsidRDefault="000C519B" w:rsidP="000C519B">
      <w:pPr>
        <w:numPr>
          <w:ilvl w:val="0"/>
          <w:numId w:val="22"/>
        </w:numPr>
        <w:jc w:val="both"/>
      </w:pPr>
      <w:r w:rsidRPr="000C519B">
        <w:t xml:space="preserve">Алимов Ш.А. Алгебра: учебник для 7 </w:t>
      </w:r>
      <w:proofErr w:type="spellStart"/>
      <w:r w:rsidRPr="000C519B">
        <w:t>кл</w:t>
      </w:r>
      <w:proofErr w:type="spellEnd"/>
      <w:r w:rsidRPr="000C519B">
        <w:t>. общеобразовательных учреждений. Ш.А. Алимов, Ю.М. Колягин, Ю.В. Сидоров и др. – М.: Просвещение, 2011</w:t>
      </w:r>
    </w:p>
    <w:p w:rsidR="000C519B" w:rsidRPr="000C519B" w:rsidRDefault="000C519B" w:rsidP="000C519B">
      <w:pPr>
        <w:numPr>
          <w:ilvl w:val="0"/>
          <w:numId w:val="22"/>
        </w:numPr>
        <w:jc w:val="both"/>
      </w:pPr>
      <w:r w:rsidRPr="000C519B">
        <w:t>Лебедева Е.Г.</w:t>
      </w:r>
      <w:r>
        <w:t xml:space="preserve"> Алгебра. 7 класс: поурочные планы по у</w:t>
      </w:r>
      <w:r w:rsidR="00760351">
        <w:t xml:space="preserve">чебнику </w:t>
      </w:r>
      <w:proofErr w:type="spellStart"/>
      <w:r w:rsidR="00760351">
        <w:t>Ш.А.Алимова</w:t>
      </w:r>
      <w:proofErr w:type="spellEnd"/>
      <w:r w:rsidR="00760351">
        <w:t xml:space="preserve"> и </w:t>
      </w:r>
      <w:proofErr w:type="spellStart"/>
      <w:r w:rsidR="00760351">
        <w:t>др.Волгоград</w:t>
      </w:r>
      <w:proofErr w:type="spellEnd"/>
      <w:r w:rsidR="00760351">
        <w:t>: Учитель, 2007.</w:t>
      </w:r>
    </w:p>
    <w:p w:rsidR="000C519B" w:rsidRPr="000C519B" w:rsidRDefault="000C519B" w:rsidP="000C519B">
      <w:pPr>
        <w:numPr>
          <w:ilvl w:val="0"/>
          <w:numId w:val="22"/>
        </w:numPr>
        <w:jc w:val="both"/>
      </w:pPr>
      <w:r w:rsidRPr="000C519B">
        <w:t xml:space="preserve">Зив Б.Г., </w:t>
      </w:r>
      <w:proofErr w:type="spellStart"/>
      <w:r w:rsidRPr="000C519B">
        <w:t>Гольдич</w:t>
      </w:r>
      <w:proofErr w:type="spellEnd"/>
      <w:r w:rsidRPr="000C519B">
        <w:rPr>
          <w:i/>
        </w:rPr>
        <w:t xml:space="preserve"> В.А.</w:t>
      </w:r>
      <w:r w:rsidRPr="000C519B">
        <w:t xml:space="preserve"> Дидактические материалы по алгебре для 7 класса. </w:t>
      </w:r>
      <w:proofErr w:type="spellStart"/>
      <w:r w:rsidRPr="000C519B">
        <w:t>Б.Г.Зив</w:t>
      </w:r>
      <w:proofErr w:type="spellEnd"/>
      <w:r w:rsidRPr="000C519B">
        <w:t xml:space="preserve">, В. А. </w:t>
      </w:r>
      <w:proofErr w:type="spellStart"/>
      <w:r w:rsidRPr="000C519B">
        <w:t>Гольдич</w:t>
      </w:r>
      <w:proofErr w:type="spellEnd"/>
      <w:r w:rsidRPr="000C519B">
        <w:t xml:space="preserve">  – М.: Просвещение, 2007.</w:t>
      </w:r>
    </w:p>
    <w:p w:rsidR="000C519B" w:rsidRPr="000C519B" w:rsidRDefault="000C519B" w:rsidP="000C519B">
      <w:pPr>
        <w:numPr>
          <w:ilvl w:val="0"/>
          <w:numId w:val="23"/>
        </w:numPr>
        <w:jc w:val="both"/>
      </w:pPr>
      <w:proofErr w:type="spellStart"/>
      <w:r w:rsidRPr="000C519B">
        <w:t>Атанасян</w:t>
      </w:r>
      <w:proofErr w:type="spellEnd"/>
      <w:r w:rsidRPr="000C519B">
        <w:t xml:space="preserve"> Л.С. Геометрия: учебник для 7-9 </w:t>
      </w:r>
      <w:proofErr w:type="spellStart"/>
      <w:r w:rsidRPr="000C519B">
        <w:t>кл</w:t>
      </w:r>
      <w:proofErr w:type="spellEnd"/>
      <w:r w:rsidRPr="000C519B">
        <w:t>. общеобра</w:t>
      </w:r>
      <w:r w:rsidR="00760351">
        <w:t xml:space="preserve">зовательных </w:t>
      </w:r>
      <w:proofErr w:type="gramStart"/>
      <w:r w:rsidR="00760351">
        <w:t>учреждений .</w:t>
      </w:r>
      <w:proofErr w:type="gramEnd"/>
      <w:r w:rsidRPr="000C519B">
        <w:t xml:space="preserve"> Л.С. </w:t>
      </w:r>
      <w:proofErr w:type="spellStart"/>
      <w:r w:rsidRPr="000C519B">
        <w:t>Атанасян</w:t>
      </w:r>
      <w:proofErr w:type="spellEnd"/>
      <w:r w:rsidRPr="000C519B">
        <w:t>, В.Ф. Бутузов, С.Б. Кадомцев и др. – М.: Просвещение, 2007</w:t>
      </w:r>
    </w:p>
    <w:p w:rsidR="000C519B" w:rsidRPr="000C519B" w:rsidRDefault="000C519B" w:rsidP="000C519B">
      <w:pPr>
        <w:numPr>
          <w:ilvl w:val="0"/>
          <w:numId w:val="22"/>
        </w:numPr>
        <w:jc w:val="both"/>
      </w:pPr>
      <w:proofErr w:type="spellStart"/>
      <w:r w:rsidRPr="000C519B">
        <w:t>Атанасян</w:t>
      </w:r>
      <w:proofErr w:type="spellEnd"/>
      <w:r w:rsidRPr="000C519B">
        <w:t xml:space="preserve"> Л.С. Геометрия: рабочая тетрадь для 7 </w:t>
      </w:r>
      <w:proofErr w:type="spellStart"/>
      <w:r w:rsidRPr="000C519B">
        <w:t>кл</w:t>
      </w:r>
      <w:proofErr w:type="spellEnd"/>
      <w:r w:rsidRPr="000C519B">
        <w:t>. общеобра</w:t>
      </w:r>
      <w:r w:rsidR="00760351">
        <w:t xml:space="preserve">зовательных </w:t>
      </w:r>
      <w:proofErr w:type="spellStart"/>
      <w:r w:rsidR="00760351">
        <w:t>учреждени</w:t>
      </w:r>
      <w:proofErr w:type="spellEnd"/>
      <w:r w:rsidR="00760351">
        <w:t>.</w:t>
      </w:r>
      <w:r w:rsidRPr="000C519B">
        <w:t xml:space="preserve"> Л.С. </w:t>
      </w:r>
      <w:proofErr w:type="spellStart"/>
      <w:r w:rsidRPr="000C519B">
        <w:t>Атанасян</w:t>
      </w:r>
      <w:proofErr w:type="spellEnd"/>
      <w:r w:rsidRPr="000C519B">
        <w:t>, В.Ф. Бутузов, Ю.А. Глазков, И.И</w:t>
      </w:r>
      <w:r w:rsidR="00760351">
        <w:t>. Юдина. – М.: Просвещение, 2012</w:t>
      </w:r>
      <w:r w:rsidRPr="000C519B">
        <w:t>.</w:t>
      </w:r>
    </w:p>
    <w:p w:rsidR="000C519B" w:rsidRPr="00760351" w:rsidRDefault="00760351" w:rsidP="000C519B">
      <w:pPr>
        <w:numPr>
          <w:ilvl w:val="0"/>
          <w:numId w:val="22"/>
        </w:numPr>
        <w:jc w:val="both"/>
      </w:pPr>
      <w:r w:rsidRPr="00760351">
        <w:t xml:space="preserve">Гаврилова </w:t>
      </w:r>
      <w:proofErr w:type="spellStart"/>
      <w:r w:rsidRPr="00760351">
        <w:t>Н.Ф.</w:t>
      </w:r>
      <w:r>
        <w:t>поурочные</w:t>
      </w:r>
      <w:proofErr w:type="spellEnd"/>
      <w:r>
        <w:t xml:space="preserve"> разработки по геометрии. 7 класс. М.:ВАКО, 2006.</w:t>
      </w:r>
    </w:p>
    <w:p w:rsidR="000C519B" w:rsidRPr="00760351" w:rsidRDefault="000C519B" w:rsidP="00177A05">
      <w:pPr>
        <w:jc w:val="both"/>
        <w:rPr>
          <w:bCs/>
          <w:iCs/>
        </w:rPr>
      </w:pPr>
    </w:p>
    <w:p w:rsidR="00177A05" w:rsidRPr="0073252A" w:rsidRDefault="00177A05" w:rsidP="00177A05">
      <w:pPr>
        <w:jc w:val="both"/>
      </w:pPr>
      <w:r w:rsidRPr="0073252A">
        <w:t>Примерная программа конкретизирует содержание предметных тем образовательного стандарта и даёт примерное распределение учебных часов по разделам курса.</w:t>
      </w:r>
    </w:p>
    <w:p w:rsidR="00177A05" w:rsidRPr="0073252A" w:rsidRDefault="00177A05" w:rsidP="00177A05">
      <w:pPr>
        <w:jc w:val="both"/>
        <w:rPr>
          <w:u w:val="single"/>
        </w:rPr>
      </w:pPr>
    </w:p>
    <w:p w:rsidR="00177A05" w:rsidRPr="00BC49E5" w:rsidRDefault="00177A05" w:rsidP="00BC49E5">
      <w:pPr>
        <w:rPr>
          <w:b/>
        </w:rPr>
      </w:pPr>
      <w:r w:rsidRPr="00BC49E5">
        <w:rPr>
          <w:b/>
        </w:rPr>
        <w:t>Цели изучения:</w:t>
      </w:r>
    </w:p>
    <w:p w:rsidR="00177A05" w:rsidRPr="0073252A" w:rsidRDefault="00177A05" w:rsidP="00177A05">
      <w:pPr>
        <w:numPr>
          <w:ilvl w:val="0"/>
          <w:numId w:val="9"/>
        </w:numPr>
        <w:ind w:left="714" w:hanging="357"/>
        <w:jc w:val="both"/>
        <w:rPr>
          <w:bCs/>
        </w:rPr>
      </w:pPr>
      <w:r w:rsidRPr="0073252A">
        <w:rPr>
          <w:b/>
          <w:bCs/>
        </w:rPr>
        <w:t>овладение</w:t>
      </w:r>
      <w:r w:rsidRPr="0073252A">
        <w:rPr>
          <w:bCs/>
        </w:rPr>
        <w:t xml:space="preserve"> системой математических знаний и умений, необходимых для применения в практической деятельности, изучения смежных дисциплин, продолжения образования;</w:t>
      </w:r>
    </w:p>
    <w:p w:rsidR="00177A05" w:rsidRPr="0073252A" w:rsidRDefault="00177A05" w:rsidP="00177A05">
      <w:pPr>
        <w:numPr>
          <w:ilvl w:val="0"/>
          <w:numId w:val="9"/>
        </w:numPr>
        <w:ind w:left="714" w:hanging="357"/>
        <w:jc w:val="both"/>
        <w:rPr>
          <w:bCs/>
        </w:rPr>
      </w:pPr>
      <w:r w:rsidRPr="0073252A">
        <w:rPr>
          <w:b/>
          <w:bCs/>
        </w:rPr>
        <w:t xml:space="preserve">интеллектуальное развитие, </w:t>
      </w:r>
      <w:r w:rsidRPr="0073252A">
        <w:rPr>
          <w:bCs/>
        </w:rPr>
        <w:t>формирование качеств личности, необходимых человеку для полноценной жизни в современном обществе: ясность и точность мысли, критичность мышления, интуиция, логическое мышление, элементы алгоритмической культуры, пространственных представлений, способность к преодолению трудностей;</w:t>
      </w:r>
    </w:p>
    <w:p w:rsidR="00177A05" w:rsidRPr="0073252A" w:rsidRDefault="00177A05" w:rsidP="00177A05">
      <w:pPr>
        <w:numPr>
          <w:ilvl w:val="0"/>
          <w:numId w:val="9"/>
        </w:numPr>
        <w:ind w:left="714" w:hanging="357"/>
        <w:jc w:val="both"/>
        <w:rPr>
          <w:bCs/>
        </w:rPr>
      </w:pPr>
      <w:r w:rsidRPr="0073252A">
        <w:rPr>
          <w:b/>
          <w:bCs/>
        </w:rPr>
        <w:t>формирование представлений</w:t>
      </w:r>
      <w:r w:rsidRPr="0073252A">
        <w:rPr>
          <w:bCs/>
        </w:rPr>
        <w:t xml:space="preserve"> об идеях и методах математики как универсального языка науки и техники, средства моделирования явлений и процессов;</w:t>
      </w:r>
    </w:p>
    <w:p w:rsidR="00177A05" w:rsidRPr="0073252A" w:rsidRDefault="00177A05" w:rsidP="00177A05">
      <w:pPr>
        <w:numPr>
          <w:ilvl w:val="0"/>
          <w:numId w:val="9"/>
        </w:numPr>
        <w:ind w:left="714" w:hanging="357"/>
        <w:jc w:val="both"/>
        <w:rPr>
          <w:bCs/>
        </w:rPr>
      </w:pPr>
      <w:r w:rsidRPr="0073252A">
        <w:rPr>
          <w:b/>
          <w:bCs/>
        </w:rPr>
        <w:t>воспитание</w:t>
      </w:r>
      <w:r w:rsidRPr="0073252A">
        <w:rPr>
          <w:bCs/>
        </w:rPr>
        <w:t xml:space="preserve"> культуры личности, отношения к математике как к части общечеловеческой культуры, понимание значимости математики для научно-технического прогресса.</w:t>
      </w:r>
    </w:p>
    <w:p w:rsidR="00177A05" w:rsidRPr="0073252A" w:rsidRDefault="00177A05" w:rsidP="00177A05">
      <w:pPr>
        <w:numPr>
          <w:ilvl w:val="0"/>
          <w:numId w:val="9"/>
        </w:numPr>
        <w:jc w:val="both"/>
      </w:pPr>
      <w:r w:rsidRPr="0073252A">
        <w:t>систематическое развитие понятия числа;</w:t>
      </w:r>
    </w:p>
    <w:p w:rsidR="00177A05" w:rsidRPr="0073252A" w:rsidRDefault="00177A05" w:rsidP="00177A05">
      <w:pPr>
        <w:numPr>
          <w:ilvl w:val="0"/>
          <w:numId w:val="9"/>
        </w:numPr>
        <w:jc w:val="both"/>
      </w:pPr>
      <w:r w:rsidRPr="0073252A">
        <w:t>выработка умений выполнять устно и письменно арифметические действия над числами, переводить практические задачи на язык математики;</w:t>
      </w:r>
    </w:p>
    <w:p w:rsidR="009B64FF" w:rsidRDefault="009B64FF" w:rsidP="00177A05">
      <w:pPr>
        <w:spacing w:after="200" w:line="276" w:lineRule="auto"/>
        <w:contextualSpacing/>
        <w:jc w:val="both"/>
        <w:rPr>
          <w:rFonts w:ascii="Calibri" w:eastAsia="Calibri" w:hAnsi="Calibri"/>
          <w:u w:val="single"/>
          <w:lang w:eastAsia="en-US"/>
        </w:rPr>
      </w:pPr>
    </w:p>
    <w:p w:rsidR="00177A05" w:rsidRPr="0073252A" w:rsidRDefault="00177A05" w:rsidP="00177A05">
      <w:pPr>
        <w:spacing w:after="200" w:line="276" w:lineRule="auto"/>
        <w:contextualSpacing/>
        <w:jc w:val="both"/>
        <w:rPr>
          <w:rFonts w:ascii="TimesNewRomanPSMT" w:eastAsia="Calibri" w:hAnsi="TimesNewRomanPSMT" w:cs="TimesNewRomanPSMT"/>
          <w:lang w:eastAsia="en-US"/>
        </w:rPr>
      </w:pPr>
      <w:r w:rsidRPr="0073252A">
        <w:rPr>
          <w:rFonts w:ascii="TimesNewRomanPSMT" w:eastAsia="Calibri" w:hAnsi="TimesNewRomanPSMT" w:cs="TimesNewRomanPSMT"/>
          <w:lang w:eastAsia="en-US"/>
        </w:rPr>
        <w:t xml:space="preserve">Математическое образование в основной школе складывается из следующих содержательных компонентов (точные названия блоков): </w:t>
      </w:r>
      <w:r w:rsidRPr="0073252A">
        <w:rPr>
          <w:rFonts w:ascii="TimesNewRomanPS-BoldItalicMT" w:eastAsia="Calibri" w:hAnsi="TimesNewRomanPS-BoldItalicMT" w:cs="TimesNewRomanPS-BoldItalicMT"/>
          <w:b/>
          <w:bCs/>
          <w:i/>
          <w:iCs/>
          <w:lang w:eastAsia="en-US"/>
        </w:rPr>
        <w:t>арифметика</w:t>
      </w:r>
      <w:r w:rsidRPr="0073252A">
        <w:rPr>
          <w:rFonts w:ascii="TimesNewRomanPS-BoldMT" w:eastAsia="Calibri" w:hAnsi="TimesNewRomanPS-BoldMT" w:cs="TimesNewRomanPS-BoldMT"/>
          <w:b/>
          <w:bCs/>
          <w:lang w:eastAsia="en-US"/>
        </w:rPr>
        <w:t xml:space="preserve">; </w:t>
      </w:r>
      <w:r w:rsidRPr="0073252A">
        <w:rPr>
          <w:rFonts w:ascii="TimesNewRomanPS-BoldItalicMT" w:eastAsia="Calibri" w:hAnsi="TimesNewRomanPS-BoldItalicMT" w:cs="TimesNewRomanPS-BoldItalicMT"/>
          <w:b/>
          <w:bCs/>
          <w:i/>
          <w:iCs/>
          <w:lang w:eastAsia="en-US"/>
        </w:rPr>
        <w:t>алгебра</w:t>
      </w:r>
      <w:r w:rsidRPr="0073252A">
        <w:rPr>
          <w:rFonts w:ascii="TimesNewRomanPS-BoldMT" w:eastAsia="Calibri" w:hAnsi="TimesNewRomanPS-BoldMT" w:cs="TimesNewRomanPS-BoldMT"/>
          <w:b/>
          <w:bCs/>
          <w:lang w:eastAsia="en-US"/>
        </w:rPr>
        <w:t xml:space="preserve">; </w:t>
      </w:r>
      <w:r w:rsidRPr="0073252A">
        <w:rPr>
          <w:rFonts w:ascii="TimesNewRomanPS-BoldItalicMT" w:eastAsia="Calibri" w:hAnsi="TimesNewRomanPS-BoldItalicMT" w:cs="TimesNewRomanPS-BoldItalicMT"/>
          <w:b/>
          <w:bCs/>
          <w:i/>
          <w:iCs/>
          <w:lang w:eastAsia="en-US"/>
        </w:rPr>
        <w:t>геометрия</w:t>
      </w:r>
      <w:r w:rsidRPr="0073252A">
        <w:rPr>
          <w:rFonts w:ascii="TimesNewRomanPS-BoldMT" w:eastAsia="Calibri" w:hAnsi="TimesNewRomanPS-BoldMT" w:cs="TimesNewRomanPS-BoldMT"/>
          <w:b/>
          <w:bCs/>
          <w:lang w:eastAsia="en-US"/>
        </w:rPr>
        <w:t xml:space="preserve">; </w:t>
      </w:r>
      <w:r w:rsidRPr="0073252A">
        <w:rPr>
          <w:rFonts w:ascii="TimesNewRomanPS-BoldItalicMT" w:eastAsia="Calibri" w:hAnsi="TimesNewRomanPS-BoldItalicMT" w:cs="TimesNewRomanPS-BoldItalicMT"/>
          <w:b/>
          <w:bCs/>
          <w:i/>
          <w:iCs/>
          <w:lang w:eastAsia="en-US"/>
        </w:rPr>
        <w:t>элементы комбинаторики, теории вероятностей, статистики и логики</w:t>
      </w:r>
      <w:r w:rsidRPr="0073252A">
        <w:rPr>
          <w:rFonts w:ascii="TimesNewRomanPS-BoldMT" w:eastAsia="Calibri" w:hAnsi="TimesNewRomanPS-BoldMT" w:cs="TimesNewRomanPS-BoldMT"/>
          <w:b/>
          <w:bCs/>
          <w:lang w:eastAsia="en-US"/>
        </w:rPr>
        <w:t xml:space="preserve">. </w:t>
      </w:r>
      <w:r w:rsidRPr="0073252A">
        <w:rPr>
          <w:rFonts w:ascii="TimesNewRomanPSMT" w:eastAsia="Calibri" w:hAnsi="TimesNewRomanPSMT" w:cs="TimesNewRomanPSMT"/>
          <w:lang w:eastAsia="en-US"/>
        </w:rPr>
        <w:t xml:space="preserve">В своей совокупности они отражают богатый опыт обучения математике в нашей стране, </w:t>
      </w:r>
      <w:r w:rsidRPr="0073252A">
        <w:rPr>
          <w:rFonts w:ascii="TimesNewRomanPSMT" w:eastAsia="Calibri" w:hAnsi="TimesNewRomanPSMT" w:cs="TimesNewRomanPSMT"/>
          <w:lang w:eastAsia="en-US"/>
        </w:rPr>
        <w:lastRenderedPageBreak/>
        <w:t>учитывают современные тенденции отечественной и зарубежной школы и позволяют реализовать поставленные перед школьным образованием цели на информационно емком и практически значимом материале. Эти содержательные компоненты, развиваясь на протяжении всех лет обучения, естественным образом переплетаются и взаимодействуют в учебных курсах.</w:t>
      </w:r>
    </w:p>
    <w:p w:rsidR="00177A05" w:rsidRPr="0073252A" w:rsidRDefault="00177A05" w:rsidP="009B64FF">
      <w:pPr>
        <w:autoSpaceDE w:val="0"/>
        <w:autoSpaceDN w:val="0"/>
        <w:adjustRightInd w:val="0"/>
        <w:jc w:val="both"/>
      </w:pPr>
      <w:r w:rsidRPr="0073252A">
        <w:rPr>
          <w:rFonts w:ascii="TimesNewRomanPSMT" w:eastAsia="Calibri" w:hAnsi="TimesNewRomanPSMT" w:cs="TimesNewRomanPSMT"/>
          <w:lang w:eastAsia="en-US"/>
        </w:rPr>
        <w:tab/>
      </w:r>
    </w:p>
    <w:p w:rsidR="00177A05" w:rsidRPr="0073252A" w:rsidRDefault="009B64FF" w:rsidP="00177A05">
      <w:pPr>
        <w:shd w:val="clear" w:color="auto" w:fill="FFFFFF"/>
        <w:autoSpaceDE w:val="0"/>
        <w:autoSpaceDN w:val="0"/>
        <w:adjustRightInd w:val="0"/>
        <w:jc w:val="both"/>
      </w:pPr>
      <w:r>
        <w:t>В</w:t>
      </w:r>
      <w:r w:rsidR="00177A05" w:rsidRPr="0073252A">
        <w:t xml:space="preserve"> ходе освоения содержания курса учащиеся получают возможность:</w:t>
      </w:r>
    </w:p>
    <w:p w:rsidR="00177A05" w:rsidRPr="0073252A" w:rsidRDefault="00177A05" w:rsidP="00177A05">
      <w:pPr>
        <w:numPr>
          <w:ilvl w:val="0"/>
          <w:numId w:val="10"/>
        </w:numPr>
        <w:shd w:val="clear" w:color="auto" w:fill="FFFFFF"/>
        <w:autoSpaceDE w:val="0"/>
        <w:autoSpaceDN w:val="0"/>
        <w:adjustRightInd w:val="0"/>
        <w:jc w:val="both"/>
      </w:pPr>
      <w:r w:rsidRPr="0073252A">
        <w:t>развить представление о числе и роли вычислений в человеческой практике; сформировать практические навыки выполнения устных, письменных, инструментальных вычислений, развить вычислительную культуру;</w:t>
      </w:r>
    </w:p>
    <w:p w:rsidR="00177A05" w:rsidRPr="0073252A" w:rsidRDefault="00177A05" w:rsidP="00177A05">
      <w:pPr>
        <w:numPr>
          <w:ilvl w:val="0"/>
          <w:numId w:val="10"/>
        </w:numPr>
        <w:shd w:val="clear" w:color="auto" w:fill="FFFFFF"/>
        <w:autoSpaceDE w:val="0"/>
        <w:autoSpaceDN w:val="0"/>
        <w:adjustRightInd w:val="0"/>
        <w:jc w:val="both"/>
      </w:pPr>
      <w:r w:rsidRPr="0073252A">
        <w:t>овладеть символическим языком алгебры, выработать формально-оперативные алгебраические умения и научиться применять их к решению математических и нематематических задач;</w:t>
      </w:r>
    </w:p>
    <w:p w:rsidR="00177A05" w:rsidRPr="0073252A" w:rsidRDefault="00177A05" w:rsidP="00177A05">
      <w:pPr>
        <w:numPr>
          <w:ilvl w:val="0"/>
          <w:numId w:val="10"/>
        </w:numPr>
        <w:shd w:val="clear" w:color="auto" w:fill="FFFFFF"/>
        <w:autoSpaceDE w:val="0"/>
        <w:autoSpaceDN w:val="0"/>
        <w:adjustRightInd w:val="0"/>
        <w:jc w:val="both"/>
      </w:pPr>
      <w:r w:rsidRPr="0073252A">
        <w:t>изучить свойства и графики элементарных функций, научиться использовать функционально-графические представления для описания и анализа реальных зависимостей;</w:t>
      </w:r>
    </w:p>
    <w:p w:rsidR="00177A05" w:rsidRPr="0073252A" w:rsidRDefault="00177A05" w:rsidP="00177A05">
      <w:pPr>
        <w:numPr>
          <w:ilvl w:val="0"/>
          <w:numId w:val="10"/>
        </w:numPr>
        <w:shd w:val="clear" w:color="auto" w:fill="FFFFFF"/>
        <w:autoSpaceDE w:val="0"/>
        <w:autoSpaceDN w:val="0"/>
        <w:adjustRightInd w:val="0"/>
        <w:jc w:val="both"/>
      </w:pPr>
      <w:r w:rsidRPr="0073252A">
        <w:t>развить пространственные представления и изобразительные умения, освоить основные факты и методы планиметрии, познакомиться с простейшими пространственными телами и их свойствами;</w:t>
      </w:r>
    </w:p>
    <w:p w:rsidR="00177A05" w:rsidRPr="0073252A" w:rsidRDefault="00177A05" w:rsidP="00177A05">
      <w:pPr>
        <w:numPr>
          <w:ilvl w:val="0"/>
          <w:numId w:val="10"/>
        </w:numPr>
        <w:shd w:val="clear" w:color="auto" w:fill="FFFFFF"/>
        <w:autoSpaceDE w:val="0"/>
        <w:autoSpaceDN w:val="0"/>
        <w:adjustRightInd w:val="0"/>
        <w:jc w:val="both"/>
      </w:pPr>
      <w:r w:rsidRPr="0073252A">
        <w:t>получить представления о статистических закономерностях в реальном мире и о различных способах их изучения, об особенностях выводов и прогнозов, носящих вероятностный характер;</w:t>
      </w:r>
    </w:p>
    <w:p w:rsidR="00177A05" w:rsidRPr="0073252A" w:rsidRDefault="00177A05" w:rsidP="00177A05">
      <w:pPr>
        <w:numPr>
          <w:ilvl w:val="0"/>
          <w:numId w:val="10"/>
        </w:numPr>
        <w:shd w:val="clear" w:color="auto" w:fill="FFFFFF"/>
        <w:autoSpaceDE w:val="0"/>
        <w:autoSpaceDN w:val="0"/>
        <w:adjustRightInd w:val="0"/>
        <w:jc w:val="both"/>
      </w:pPr>
      <w:r w:rsidRPr="0073252A">
        <w:t xml:space="preserve">развить логическое мышление и речь – умения логически обосновывать суждения, проводить несложные систематизации, приводить примеры и </w:t>
      </w:r>
      <w:proofErr w:type="spellStart"/>
      <w:r w:rsidRPr="0073252A">
        <w:t>контрпримеры</w:t>
      </w:r>
      <w:proofErr w:type="spellEnd"/>
      <w:r w:rsidRPr="0073252A">
        <w:t>, использовать различные языки математики (словесный, символический, графический) для иллюстрации, интерпретации, аргументации и доказательства;</w:t>
      </w:r>
    </w:p>
    <w:p w:rsidR="00177A05" w:rsidRPr="0073252A" w:rsidRDefault="00177A05" w:rsidP="00177A05">
      <w:pPr>
        <w:numPr>
          <w:ilvl w:val="0"/>
          <w:numId w:val="10"/>
        </w:numPr>
        <w:shd w:val="clear" w:color="auto" w:fill="FFFFFF"/>
        <w:autoSpaceDE w:val="0"/>
        <w:autoSpaceDN w:val="0"/>
        <w:adjustRightInd w:val="0"/>
        <w:jc w:val="both"/>
      </w:pPr>
      <w:r w:rsidRPr="0073252A">
        <w:t>сформировать представления об изучаемых понятиях и методах как важнейших средствах математического моделирования реальных процессов и явлений.</w:t>
      </w:r>
    </w:p>
    <w:p w:rsidR="00177A05" w:rsidRPr="0073252A" w:rsidRDefault="00177A05" w:rsidP="00177A05">
      <w:pPr>
        <w:shd w:val="clear" w:color="auto" w:fill="FFFFFF"/>
        <w:autoSpaceDE w:val="0"/>
        <w:autoSpaceDN w:val="0"/>
        <w:adjustRightInd w:val="0"/>
        <w:jc w:val="both"/>
      </w:pPr>
    </w:p>
    <w:p w:rsidR="00177A05" w:rsidRPr="0073252A" w:rsidRDefault="00177A05" w:rsidP="00177A05">
      <w:pPr>
        <w:shd w:val="clear" w:color="auto" w:fill="FFFFFF"/>
        <w:autoSpaceDE w:val="0"/>
        <w:autoSpaceDN w:val="0"/>
        <w:adjustRightInd w:val="0"/>
        <w:jc w:val="both"/>
      </w:pPr>
      <w:r w:rsidRPr="0073252A">
        <w:rPr>
          <w:b/>
          <w:u w:val="single"/>
        </w:rPr>
        <w:t>Курс алгебры</w:t>
      </w:r>
      <w:r w:rsidRPr="0073252A">
        <w:t xml:space="preserve"> построен в соответствии с традиционными содержательно-методическими линиями: числовой, функциональной, алгоритмической, уравнений и неравенств, алгебраических преобразований. В курсе алгебры 7-го класса продолжается систематизация сведений о преобразовании выражений и решении уравнений с одним неизвестным. Специальное внимание уделяется новым вопросам: употреблению </w:t>
      </w:r>
      <w:proofErr w:type="gramStart"/>
      <w:r w:rsidRPr="0073252A">
        <w:t xml:space="preserve">знаков </w:t>
      </w:r>
      <w:r w:rsidRPr="0073252A">
        <w:rPr>
          <w:position w:val="-4"/>
        </w:rPr>
        <w:object w:dxaOrig="20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2pt" o:ole="">
            <v:imagedata r:id="rId7" o:title=""/>
          </v:shape>
          <o:OLEObject Type="Embed" ProgID="Equation.3" ShapeID="_x0000_i1025" DrawAspect="Content" ObjectID="_1489754417" r:id="rId8"/>
        </w:object>
      </w:r>
      <w:r w:rsidRPr="0073252A">
        <w:t xml:space="preserve"> или</w:t>
      </w:r>
      <w:proofErr w:type="gramEnd"/>
      <w:r w:rsidRPr="0073252A">
        <w:t xml:space="preserve"> </w:t>
      </w:r>
      <w:r w:rsidRPr="0073252A">
        <w:rPr>
          <w:position w:val="-4"/>
        </w:rPr>
        <w:object w:dxaOrig="200" w:dyaOrig="240">
          <v:shape id="_x0000_i1026" type="#_x0000_t75" style="width:9.75pt;height:12pt" o:ole="">
            <v:imagedata r:id="rId9" o:title=""/>
          </v:shape>
          <o:OLEObject Type="Embed" ProgID="Equation.3" ShapeID="_x0000_i1026" DrawAspect="Content" ObjectID="_1489754418" r:id="rId10"/>
        </w:object>
      </w:r>
      <w:r w:rsidRPr="0073252A">
        <w:t>, записи и чтению двойных неравенств, понятиям тождества, тождественного преобразования, линейного уравнения с одним неизвестным, равносильных уравнений. Формируется понятие функции, что является начальным этапом в обеспечении систематической функциональной подготовки учащихся.  Главное место занимают алгоритмы действий с многочленами – сложение, вычитание и умножение. Особое внимание уделяется разложению многочленов на множители с помощью вынесения за скобки общего множителя и с помощью группировки. Вырабатываются умения применять формулы сокращенного умножения как для преобразования произведения в многочлен, так и для разложения на множители. Даются первые знания по решению систем линейных уравнений с двумя переменными, что позволяет значительно расширить круг текстовых задач. Серьезное внимание уделяется формированию умений рассуждать, делать простые доказательства, давать обоснования выполняемых действий. Параллельно закладываются основы для изучения систематических курсов стереометрии, физики, химии и других смежных предметов.</w:t>
      </w:r>
    </w:p>
    <w:p w:rsidR="00177A05" w:rsidRPr="0073252A" w:rsidRDefault="00177A05" w:rsidP="00CE1C29">
      <w:pPr>
        <w:jc w:val="both"/>
      </w:pPr>
      <w:r w:rsidRPr="0073252A">
        <w:t>Программой от</w:t>
      </w:r>
      <w:r w:rsidR="0054298A">
        <w:t>водится на изучение алгебры 4</w:t>
      </w:r>
      <w:r w:rsidRPr="0073252A">
        <w:t xml:space="preserve"> часа в неделю</w:t>
      </w:r>
      <w:r w:rsidR="0054298A">
        <w:t xml:space="preserve"> в 1 четверти и 3 часа в неделю во 2-4 </w:t>
      </w:r>
      <w:proofErr w:type="gramStart"/>
      <w:r w:rsidR="0054298A">
        <w:t>четвертях ,</w:t>
      </w:r>
      <w:proofErr w:type="gramEnd"/>
      <w:r w:rsidR="0054298A">
        <w:t xml:space="preserve"> что составляет 114</w:t>
      </w:r>
      <w:r w:rsidRPr="0073252A">
        <w:t xml:space="preserve"> часов в учебный год. </w:t>
      </w:r>
    </w:p>
    <w:p w:rsidR="00177A05" w:rsidRPr="0073252A" w:rsidRDefault="00177A05" w:rsidP="00CE1C29">
      <w:pPr>
        <w:jc w:val="both"/>
      </w:pPr>
      <w:r w:rsidRPr="0073252A">
        <w:lastRenderedPageBreak/>
        <w:t>Для более широкого знакомства с математикой введен курс «Элементы статистики и тео</w:t>
      </w:r>
      <w:r w:rsidR="009B64FF">
        <w:t>рии вероятностей» в количестве 5</w:t>
      </w:r>
      <w:r w:rsidRPr="0073252A">
        <w:t xml:space="preserve"> часов. На этом этапе продолжается решение задач путем перебора возможных вариантов, изучается статистический подход к понятию вероятности. Дается классическое определение вероятности, формируются умения вычислять вероятности с помощью формул комбинаторики. Особое внимание уделяется правилу сложения вероятностей.</w:t>
      </w:r>
    </w:p>
    <w:p w:rsidR="00177A05" w:rsidRDefault="00177A05" w:rsidP="00CE1C29">
      <w:pPr>
        <w:jc w:val="both"/>
      </w:pPr>
      <w:r w:rsidRPr="0073252A">
        <w:t>Промежуточная аттестация проводится в форме тестов, самостоятельных, проверочных работ и математичес</w:t>
      </w:r>
      <w:r w:rsidR="009B64FF">
        <w:t xml:space="preserve">ких </w:t>
      </w:r>
      <w:proofErr w:type="gramStart"/>
      <w:r w:rsidR="009B64FF">
        <w:t xml:space="preserve">диктантов </w:t>
      </w:r>
      <w:r w:rsidRPr="0073252A">
        <w:t>.</w:t>
      </w:r>
      <w:proofErr w:type="gramEnd"/>
      <w:r w:rsidRPr="0073252A">
        <w:t xml:space="preserve"> </w:t>
      </w:r>
    </w:p>
    <w:p w:rsidR="009B64FF" w:rsidRPr="0073252A" w:rsidRDefault="009B64FF" w:rsidP="00177A05">
      <w:pPr>
        <w:ind w:firstLine="720"/>
        <w:jc w:val="both"/>
      </w:pPr>
    </w:p>
    <w:p w:rsidR="00177A05" w:rsidRPr="0073252A" w:rsidRDefault="00177A05" w:rsidP="00CE1C29">
      <w:pPr>
        <w:rPr>
          <w:b/>
          <w:bCs/>
          <w:i/>
          <w:iCs/>
        </w:rPr>
      </w:pPr>
      <w:r w:rsidRPr="0073252A">
        <w:rPr>
          <w:b/>
          <w:bCs/>
          <w:i/>
          <w:iCs/>
        </w:rPr>
        <w:t>Требования к уровню подготовки учащихся.</w:t>
      </w:r>
    </w:p>
    <w:p w:rsidR="00177A05" w:rsidRPr="0073252A" w:rsidRDefault="00177A05" w:rsidP="00CE1C29">
      <w:pPr>
        <w:jc w:val="both"/>
      </w:pPr>
      <w:r w:rsidRPr="0073252A">
        <w:rPr>
          <w:rFonts w:ascii="Helvetica, sans-serif" w:hAnsi="Helvetica, sans-serif"/>
        </w:rPr>
        <w:t xml:space="preserve">В </w:t>
      </w:r>
      <w:r w:rsidRPr="0073252A">
        <w:t>результате изучения курса алгебры 7-го класса учащиеся должны уметь:</w:t>
      </w:r>
    </w:p>
    <w:p w:rsidR="00177A05" w:rsidRPr="00BC49E5" w:rsidRDefault="00177A05" w:rsidP="00BC49E5">
      <w:pPr>
        <w:pStyle w:val="a6"/>
        <w:numPr>
          <w:ilvl w:val="0"/>
          <w:numId w:val="21"/>
        </w:numPr>
        <w:jc w:val="both"/>
        <w:rPr>
          <w:rFonts w:ascii="Helvetica Narrow" w:hAnsi="Helvetica Narrow"/>
        </w:rPr>
      </w:pPr>
      <w:r w:rsidRPr="0073252A">
        <w:t xml:space="preserve">бегло и уверенно выполнять арифметические действия с рациональными числами; осуществлять в выражениях и формулах числовые подстановки и выполнять соответствующие вычисления; </w:t>
      </w:r>
    </w:p>
    <w:p w:rsidR="00177A05" w:rsidRPr="00BC49E5" w:rsidRDefault="00177A05" w:rsidP="00BC49E5">
      <w:pPr>
        <w:pStyle w:val="a6"/>
        <w:numPr>
          <w:ilvl w:val="0"/>
          <w:numId w:val="21"/>
        </w:numPr>
        <w:jc w:val="both"/>
        <w:rPr>
          <w:rFonts w:ascii="Helvetica Narrow" w:hAnsi="Helvetica Narrow"/>
        </w:rPr>
      </w:pPr>
      <w:r w:rsidRPr="0073252A">
        <w:t>выполнять тождественные преобразования выражений: приведение подобных слагаемых, раскрытие скобок со знаком «плюс» или «минус» пред скобками;</w:t>
      </w:r>
    </w:p>
    <w:p w:rsidR="00177A05" w:rsidRPr="00BC49E5" w:rsidRDefault="00177A05" w:rsidP="00BC49E5">
      <w:pPr>
        <w:pStyle w:val="a6"/>
        <w:numPr>
          <w:ilvl w:val="0"/>
          <w:numId w:val="21"/>
        </w:numPr>
        <w:jc w:val="both"/>
        <w:rPr>
          <w:rFonts w:ascii="Helvetica Narrow" w:hAnsi="Helvetica Narrow"/>
        </w:rPr>
      </w:pPr>
      <w:r w:rsidRPr="0073252A">
        <w:t>решать уравнения с одним неизвестным и применять уравнения к решению текстовых задач; решать системы линейных уравнений;</w:t>
      </w:r>
    </w:p>
    <w:p w:rsidR="00177A05" w:rsidRPr="0073252A" w:rsidRDefault="00177A05" w:rsidP="00BC49E5">
      <w:pPr>
        <w:pStyle w:val="a6"/>
        <w:numPr>
          <w:ilvl w:val="0"/>
          <w:numId w:val="21"/>
        </w:numPr>
        <w:jc w:val="both"/>
      </w:pPr>
      <w:r w:rsidRPr="0073252A">
        <w:t xml:space="preserve">строить графики </w:t>
      </w:r>
      <w:proofErr w:type="gramStart"/>
      <w:r w:rsidRPr="0073252A">
        <w:t xml:space="preserve">функций </w:t>
      </w:r>
      <w:r w:rsidRPr="0073252A">
        <w:rPr>
          <w:position w:val="-10"/>
        </w:rPr>
        <w:object w:dxaOrig="1040" w:dyaOrig="320">
          <v:shape id="_x0000_i1027" type="#_x0000_t75" style="width:51.75pt;height:15.75pt" o:ole="">
            <v:imagedata r:id="rId11" o:title=""/>
          </v:shape>
          <o:OLEObject Type="Embed" ProgID="Equation.3" ShapeID="_x0000_i1027" DrawAspect="Content" ObjectID="_1489754419" r:id="rId12"/>
        </w:object>
      </w:r>
      <w:r w:rsidRPr="0073252A">
        <w:t>,</w:t>
      </w:r>
      <w:proofErr w:type="gramEnd"/>
      <w:r w:rsidRPr="0073252A">
        <w:t xml:space="preserve"> (</w:t>
      </w:r>
      <w:r w:rsidRPr="00BC49E5">
        <w:rPr>
          <w:lang w:val="en-US"/>
        </w:rPr>
        <w:t>b</w:t>
      </w:r>
      <w:r w:rsidRPr="0073252A">
        <w:t xml:space="preserve">≠0), </w:t>
      </w:r>
      <w:r w:rsidRPr="0073252A">
        <w:rPr>
          <w:position w:val="-10"/>
        </w:rPr>
        <w:object w:dxaOrig="700" w:dyaOrig="320">
          <v:shape id="_x0000_i1028" type="#_x0000_t75" style="width:35.25pt;height:15.75pt" o:ole="">
            <v:imagedata r:id="rId13" o:title=""/>
          </v:shape>
          <o:OLEObject Type="Embed" ProgID="Equation.3" ShapeID="_x0000_i1028" DrawAspect="Content" ObjectID="_1489754420" r:id="rId14"/>
        </w:object>
      </w:r>
      <w:r w:rsidRPr="0073252A">
        <w:t xml:space="preserve">; понимать как влияет знак коэффициента </w:t>
      </w:r>
      <w:r w:rsidRPr="00BC49E5">
        <w:rPr>
          <w:lang w:val="en-US"/>
        </w:rPr>
        <w:t>k</w:t>
      </w:r>
      <w:r w:rsidRPr="0073252A">
        <w:t xml:space="preserve"> на расположение в координатной плоскости графика функции </w:t>
      </w:r>
      <w:r w:rsidRPr="0073252A">
        <w:rPr>
          <w:position w:val="-10"/>
        </w:rPr>
        <w:object w:dxaOrig="700" w:dyaOrig="320">
          <v:shape id="_x0000_i1029" type="#_x0000_t75" style="width:35.25pt;height:15.75pt" o:ole="">
            <v:imagedata r:id="rId15" o:title=""/>
          </v:shape>
          <o:OLEObject Type="Embed" ProgID="Equation.3" ShapeID="_x0000_i1029" DrawAspect="Content" ObjectID="_1489754421" r:id="rId16"/>
        </w:object>
      </w:r>
      <w:r w:rsidRPr="0073252A">
        <w:t xml:space="preserve">, где </w:t>
      </w:r>
      <w:r w:rsidRPr="00BC49E5">
        <w:rPr>
          <w:lang w:val="en-US"/>
        </w:rPr>
        <w:t>k</w:t>
      </w:r>
      <w:r w:rsidRPr="0073252A">
        <w:t xml:space="preserve">≠0, как зависит от значений </w:t>
      </w:r>
      <w:r w:rsidRPr="00BC49E5">
        <w:rPr>
          <w:lang w:val="en-US"/>
        </w:rPr>
        <w:t>k</w:t>
      </w:r>
      <w:r w:rsidRPr="0073252A">
        <w:t xml:space="preserve"> и </w:t>
      </w:r>
      <w:r w:rsidRPr="00BC49E5">
        <w:rPr>
          <w:lang w:val="en-US"/>
        </w:rPr>
        <w:t>b</w:t>
      </w:r>
      <w:r w:rsidRPr="0073252A">
        <w:t xml:space="preserve"> взаимное расположение графиков двух функций вида </w:t>
      </w:r>
      <w:r w:rsidRPr="0073252A">
        <w:rPr>
          <w:position w:val="-10"/>
        </w:rPr>
        <w:object w:dxaOrig="1040" w:dyaOrig="320">
          <v:shape id="_x0000_i1030" type="#_x0000_t75" style="width:51.75pt;height:15.75pt" o:ole="">
            <v:imagedata r:id="rId17" o:title=""/>
          </v:shape>
          <o:OLEObject Type="Embed" ProgID="Equation.3" ShapeID="_x0000_i1030" DrawAspect="Content" ObjectID="_1489754422" r:id="rId18"/>
        </w:object>
      </w:r>
      <w:r w:rsidRPr="0073252A">
        <w:t>; видеть эту зависимость.</w:t>
      </w:r>
    </w:p>
    <w:p w:rsidR="00177A05" w:rsidRPr="00BC49E5" w:rsidRDefault="00177A05" w:rsidP="00BC49E5">
      <w:pPr>
        <w:pStyle w:val="a6"/>
        <w:numPr>
          <w:ilvl w:val="0"/>
          <w:numId w:val="21"/>
        </w:numPr>
        <w:jc w:val="both"/>
        <w:rPr>
          <w:rFonts w:ascii="Helvetica Narrow" w:hAnsi="Helvetica Narrow"/>
        </w:rPr>
      </w:pPr>
      <w:r w:rsidRPr="0073252A">
        <w:t>выполнять основные действия со степенями с натуральным показателем, с многочленами; выполнять разложение многочленов на множители;</w:t>
      </w:r>
    </w:p>
    <w:p w:rsidR="00177A05" w:rsidRPr="00BC49E5" w:rsidRDefault="00177A05" w:rsidP="00BC49E5">
      <w:pPr>
        <w:pStyle w:val="a6"/>
        <w:numPr>
          <w:ilvl w:val="0"/>
          <w:numId w:val="21"/>
        </w:numPr>
        <w:jc w:val="both"/>
        <w:rPr>
          <w:rFonts w:ascii="Helvetica Narrow" w:hAnsi="Helvetica Narrow"/>
        </w:rPr>
      </w:pPr>
      <w:r w:rsidRPr="0073252A">
        <w:t>понимать графическую интерпретацию решения уравнений и систем уравнений;</w:t>
      </w:r>
    </w:p>
    <w:p w:rsidR="00177A05" w:rsidRPr="00BC49E5" w:rsidRDefault="00177A05" w:rsidP="00BC49E5">
      <w:pPr>
        <w:pStyle w:val="a6"/>
        <w:numPr>
          <w:ilvl w:val="0"/>
          <w:numId w:val="21"/>
        </w:numPr>
        <w:jc w:val="both"/>
        <w:rPr>
          <w:rFonts w:ascii="Helvetica Narrow" w:hAnsi="Helvetica Narrow"/>
        </w:rPr>
      </w:pPr>
      <w:r w:rsidRPr="0073252A">
        <w:t>понимать содержательный смысл важнейших свойств функции; по графику функции отвечать на вопросы, касающиеся её свойств; ст</w:t>
      </w:r>
      <w:r w:rsidR="009B64FF">
        <w:t>роить графики линейной функции</w:t>
      </w:r>
      <w:r w:rsidRPr="0073252A">
        <w:t>;</w:t>
      </w:r>
    </w:p>
    <w:p w:rsidR="00177A05" w:rsidRPr="00BC49E5" w:rsidRDefault="00177A05" w:rsidP="00BC49E5">
      <w:pPr>
        <w:pStyle w:val="a6"/>
        <w:numPr>
          <w:ilvl w:val="0"/>
          <w:numId w:val="21"/>
        </w:numPr>
        <w:jc w:val="both"/>
        <w:rPr>
          <w:rFonts w:ascii="Helvetica Narrow" w:hAnsi="Helvetica Narrow"/>
        </w:rPr>
      </w:pPr>
      <w:r w:rsidRPr="0073252A">
        <w:t>использовать приобретенные знания, умения, навыки в практической деятельности и повседневной жизни для:</w:t>
      </w:r>
    </w:p>
    <w:p w:rsidR="00177A05" w:rsidRPr="00BC49E5" w:rsidRDefault="00177A05" w:rsidP="00BC49E5">
      <w:pPr>
        <w:pStyle w:val="a6"/>
        <w:numPr>
          <w:ilvl w:val="1"/>
          <w:numId w:val="21"/>
        </w:numPr>
        <w:jc w:val="both"/>
        <w:rPr>
          <w:rFonts w:ascii="Helvetica Narrow" w:hAnsi="Helvetica Narrow"/>
        </w:rPr>
      </w:pPr>
      <w:r w:rsidRPr="0073252A">
        <w:t>решения несложных практических расчетных задач, в том числе с использованием при необходимости справочной литературы, калькулятора, компьютера;</w:t>
      </w:r>
    </w:p>
    <w:p w:rsidR="00177A05" w:rsidRPr="00BC49E5" w:rsidRDefault="00177A05" w:rsidP="00BC49E5">
      <w:pPr>
        <w:pStyle w:val="a6"/>
        <w:numPr>
          <w:ilvl w:val="1"/>
          <w:numId w:val="21"/>
        </w:numPr>
        <w:jc w:val="both"/>
        <w:rPr>
          <w:rFonts w:ascii="Helvetica Narrow" w:hAnsi="Helvetica Narrow"/>
        </w:rPr>
      </w:pPr>
      <w:r w:rsidRPr="0073252A">
        <w:t>устной прикидки, и оценки результата вычислений, проверки результата вычислений выполнением обратных действий;</w:t>
      </w:r>
    </w:p>
    <w:p w:rsidR="00177A05" w:rsidRPr="00BC49E5" w:rsidRDefault="00177A05" w:rsidP="00BC49E5">
      <w:pPr>
        <w:pStyle w:val="a6"/>
        <w:numPr>
          <w:ilvl w:val="1"/>
          <w:numId w:val="21"/>
        </w:numPr>
        <w:jc w:val="both"/>
        <w:rPr>
          <w:rFonts w:ascii="Helvetica Narrow" w:hAnsi="Helvetica Narrow"/>
        </w:rPr>
      </w:pPr>
      <w:r w:rsidRPr="0073252A">
        <w:t>моделирования практических ситуаций и исследовании построенных моделей с использованием аппарата алгебры;</w:t>
      </w:r>
    </w:p>
    <w:p w:rsidR="00177A05" w:rsidRPr="00BC49E5" w:rsidRDefault="00177A05" w:rsidP="00BC49E5">
      <w:pPr>
        <w:pStyle w:val="a6"/>
        <w:numPr>
          <w:ilvl w:val="1"/>
          <w:numId w:val="21"/>
        </w:numPr>
        <w:jc w:val="both"/>
        <w:rPr>
          <w:rFonts w:ascii="Helvetica Narrow" w:hAnsi="Helvetica Narrow"/>
        </w:rPr>
      </w:pPr>
      <w:r w:rsidRPr="0073252A">
        <w:t>интерпретации графиков реальных зависимостей между величинами.</w:t>
      </w:r>
    </w:p>
    <w:p w:rsidR="00177A05" w:rsidRPr="0073252A" w:rsidRDefault="00177A05" w:rsidP="00BC49E5">
      <w:pPr>
        <w:jc w:val="both"/>
        <w:rPr>
          <w:b/>
          <w:u w:val="single"/>
        </w:rPr>
      </w:pPr>
    </w:p>
    <w:p w:rsidR="00177A05" w:rsidRPr="0073252A" w:rsidRDefault="00177A05" w:rsidP="00177A05">
      <w:pPr>
        <w:jc w:val="both"/>
      </w:pPr>
      <w:r w:rsidRPr="0073252A">
        <w:rPr>
          <w:b/>
          <w:u w:val="single"/>
        </w:rPr>
        <w:t>В курсе геометрии</w:t>
      </w:r>
      <w:r w:rsidRPr="0073252A">
        <w:t xml:space="preserve"> 7-го класса расширяются сведения о геометрических фигурах. На начальном этапе основное внимание уделяется двум аспектам: понятию равенства геометрических фигур (отрезков и углов) и свойствами измерения отрезков и углов. Главное место занимают признаки равенства треугольников. Формируются умения выделять равенство трех соответствующих элементов данных треугольников и делать ссылки на изученные признаки. Особое внимание уделяется доказательству параллельности прямых с использованием соответствующих признаков. Теорема о сумме углов треугольника позволяет получить важные следствия, что существенно расширяет класс решаемых задач. Серьезное внимание уделяется формированию умений рассуждать, делать простые доказательства, давать обоснования выполняемых действий. Параллельно закладываются основы для изучения систематических курсов стереометрии, физики, химии и других смежных предметов.</w:t>
      </w:r>
    </w:p>
    <w:p w:rsidR="00177A05" w:rsidRPr="0073252A" w:rsidRDefault="00177A05" w:rsidP="009B64FF">
      <w:pPr>
        <w:jc w:val="both"/>
      </w:pPr>
      <w:r w:rsidRPr="0073252A">
        <w:lastRenderedPageBreak/>
        <w:t xml:space="preserve">Программой отводится на изучение геометрии </w:t>
      </w:r>
      <w:r w:rsidR="0054298A">
        <w:t>1 час в неделю в 1 четверти и  2 часа</w:t>
      </w:r>
      <w:r w:rsidR="009B64FF">
        <w:t xml:space="preserve"> в неделю</w:t>
      </w:r>
      <w:r w:rsidR="0054298A">
        <w:t xml:space="preserve"> во 2-4 четвертях, что составляет 61 час</w:t>
      </w:r>
      <w:r w:rsidRPr="0073252A">
        <w:t xml:space="preserve"> в учебный год. </w:t>
      </w:r>
    </w:p>
    <w:p w:rsidR="00177A05" w:rsidRPr="0073252A" w:rsidRDefault="00177A05" w:rsidP="00177A05">
      <w:pPr>
        <w:jc w:val="both"/>
      </w:pPr>
      <w:r w:rsidRPr="0073252A">
        <w:t>Данное планирование определяет достаточный объем учебного времени для повышения геометрических знаний учащихся в среднем звене школы, улучшения усвоения других учебных предметов.</w:t>
      </w:r>
    </w:p>
    <w:p w:rsidR="009B64FF" w:rsidRDefault="00177A05" w:rsidP="009B64FF">
      <w:pPr>
        <w:jc w:val="both"/>
      </w:pPr>
      <w:r w:rsidRPr="0073252A">
        <w:t>Промежуточная аттестация проводится в форме тестов, самостоятельных, проверочных работ и математических диктантов</w:t>
      </w:r>
      <w:r w:rsidR="009B64FF">
        <w:t>.</w:t>
      </w:r>
    </w:p>
    <w:p w:rsidR="00177A05" w:rsidRPr="0073252A" w:rsidRDefault="009B64FF" w:rsidP="009B64FF">
      <w:pPr>
        <w:jc w:val="both"/>
        <w:rPr>
          <w:b/>
          <w:bCs/>
          <w:i/>
          <w:iCs/>
        </w:rPr>
      </w:pPr>
      <w:r>
        <w:t xml:space="preserve"> </w:t>
      </w:r>
      <w:r w:rsidR="00177A05" w:rsidRPr="0073252A">
        <w:t xml:space="preserve"> </w:t>
      </w:r>
    </w:p>
    <w:p w:rsidR="00177A05" w:rsidRPr="0073252A" w:rsidRDefault="00177A05" w:rsidP="00CE1C29">
      <w:pPr>
        <w:rPr>
          <w:b/>
          <w:bCs/>
          <w:i/>
          <w:iCs/>
        </w:rPr>
      </w:pPr>
      <w:r w:rsidRPr="0073252A">
        <w:rPr>
          <w:b/>
          <w:bCs/>
          <w:i/>
          <w:iCs/>
        </w:rPr>
        <w:t>Требования к уровню подготовки учащихся.</w:t>
      </w:r>
    </w:p>
    <w:p w:rsidR="00177A05" w:rsidRPr="0073252A" w:rsidRDefault="00177A05" w:rsidP="00CE1C29">
      <w:pPr>
        <w:jc w:val="both"/>
      </w:pPr>
      <w:r w:rsidRPr="0073252A">
        <w:rPr>
          <w:rFonts w:ascii="Helvetica, sans-serif" w:hAnsi="Helvetica, sans-serif"/>
        </w:rPr>
        <w:t xml:space="preserve">В </w:t>
      </w:r>
      <w:r w:rsidRPr="0073252A">
        <w:t>результате изучения курса геометрии 7-го класса учащиеся должны уметь:</w:t>
      </w:r>
    </w:p>
    <w:p w:rsidR="00177A05" w:rsidRPr="0073252A" w:rsidRDefault="00177A05" w:rsidP="00BC49E5">
      <w:pPr>
        <w:numPr>
          <w:ilvl w:val="0"/>
          <w:numId w:val="20"/>
        </w:numPr>
        <w:jc w:val="both"/>
      </w:pPr>
      <w:r w:rsidRPr="0073252A">
        <w:t>пользоваться геометрическим языком для описания предметов окружающего мира;</w:t>
      </w:r>
    </w:p>
    <w:p w:rsidR="00177A05" w:rsidRPr="0073252A" w:rsidRDefault="00177A05" w:rsidP="00BC49E5">
      <w:pPr>
        <w:numPr>
          <w:ilvl w:val="0"/>
          <w:numId w:val="20"/>
        </w:numPr>
        <w:jc w:val="both"/>
      </w:pPr>
      <w:r w:rsidRPr="0073252A">
        <w:t>распознавать на чертежах и моделях геометрические фигуры (отрезки, углы, треугольники и их частные виды), различать их взаимное расположение;</w:t>
      </w:r>
    </w:p>
    <w:p w:rsidR="00177A05" w:rsidRPr="0073252A" w:rsidRDefault="00177A05" w:rsidP="00BC49E5">
      <w:pPr>
        <w:numPr>
          <w:ilvl w:val="0"/>
          <w:numId w:val="20"/>
        </w:numPr>
        <w:jc w:val="both"/>
      </w:pPr>
      <w:r w:rsidRPr="0073252A">
        <w:t>изображать геометрические фигуры; выполнять чертежи по условию задач; осуществлять преобразование фигур;</w:t>
      </w:r>
    </w:p>
    <w:p w:rsidR="00177A05" w:rsidRPr="0073252A" w:rsidRDefault="00177A05" w:rsidP="00BC49E5">
      <w:pPr>
        <w:numPr>
          <w:ilvl w:val="0"/>
          <w:numId w:val="20"/>
        </w:numPr>
        <w:jc w:val="both"/>
      </w:pPr>
      <w:r w:rsidRPr="0073252A">
        <w:t>вычислять значения геометрических величин (длин отрезков, градусную меру углов);</w:t>
      </w:r>
    </w:p>
    <w:p w:rsidR="00177A05" w:rsidRPr="0073252A" w:rsidRDefault="00177A05" w:rsidP="00BC49E5">
      <w:pPr>
        <w:numPr>
          <w:ilvl w:val="0"/>
          <w:numId w:val="20"/>
        </w:numPr>
        <w:jc w:val="both"/>
      </w:pPr>
      <w:r w:rsidRPr="0073252A">
        <w:t>решать геометрические задания, опираясь на изученные свойства фигур и отношений между ними, применяя дополнительные построения, алгебраический аппарат;</w:t>
      </w:r>
    </w:p>
    <w:p w:rsidR="00177A05" w:rsidRPr="0073252A" w:rsidRDefault="00177A05" w:rsidP="00BC49E5">
      <w:pPr>
        <w:numPr>
          <w:ilvl w:val="0"/>
          <w:numId w:val="20"/>
        </w:numPr>
        <w:jc w:val="both"/>
      </w:pPr>
      <w:r w:rsidRPr="0073252A">
        <w:t>проводить доказательные рассуждения при решении задач, используя известные теоремы, обнаруживая возможности для их использования;</w:t>
      </w:r>
    </w:p>
    <w:p w:rsidR="00177A05" w:rsidRPr="0073252A" w:rsidRDefault="00177A05" w:rsidP="00BC49E5">
      <w:pPr>
        <w:numPr>
          <w:ilvl w:val="0"/>
          <w:numId w:val="20"/>
        </w:numPr>
        <w:jc w:val="both"/>
      </w:pPr>
      <w:r w:rsidRPr="0073252A">
        <w:t>решать простейшие планиметрические задачи в пространстве.</w:t>
      </w:r>
    </w:p>
    <w:p w:rsidR="00177A05" w:rsidRPr="0073252A" w:rsidRDefault="00177A05" w:rsidP="00BC49E5">
      <w:pPr>
        <w:numPr>
          <w:ilvl w:val="0"/>
          <w:numId w:val="20"/>
        </w:numPr>
        <w:jc w:val="both"/>
        <w:rPr>
          <w:rFonts w:ascii="Helvetica Narrow" w:hAnsi="Helvetica Narrow"/>
        </w:rPr>
      </w:pPr>
      <w:r w:rsidRPr="0073252A">
        <w:t>использовать приобретенные знания, умения, навыки в практической деятельности и повседневной жизни для:</w:t>
      </w:r>
    </w:p>
    <w:p w:rsidR="00177A05" w:rsidRPr="0073252A" w:rsidRDefault="00177A05" w:rsidP="00BC49E5">
      <w:pPr>
        <w:numPr>
          <w:ilvl w:val="1"/>
          <w:numId w:val="20"/>
        </w:numPr>
        <w:jc w:val="both"/>
        <w:rPr>
          <w:rFonts w:ascii="Helvetica Narrow" w:hAnsi="Helvetica Narrow"/>
        </w:rPr>
      </w:pPr>
      <w:r w:rsidRPr="0073252A">
        <w:t>описания реальных ситуаций на языке геометрии;</w:t>
      </w:r>
    </w:p>
    <w:p w:rsidR="00177A05" w:rsidRPr="0073252A" w:rsidRDefault="00177A05" w:rsidP="00BC49E5">
      <w:pPr>
        <w:numPr>
          <w:ilvl w:val="1"/>
          <w:numId w:val="20"/>
        </w:numPr>
        <w:jc w:val="both"/>
        <w:rPr>
          <w:rFonts w:ascii="Helvetica Narrow" w:hAnsi="Helvetica Narrow"/>
        </w:rPr>
      </w:pPr>
      <w:r w:rsidRPr="0073252A">
        <w:t>решения практических задач;</w:t>
      </w:r>
    </w:p>
    <w:p w:rsidR="00177A05" w:rsidRPr="00BC49E5" w:rsidRDefault="00177A05" w:rsidP="00BC49E5">
      <w:pPr>
        <w:numPr>
          <w:ilvl w:val="1"/>
          <w:numId w:val="20"/>
        </w:numPr>
        <w:jc w:val="both"/>
        <w:rPr>
          <w:rFonts w:ascii="Helvetica Narrow" w:hAnsi="Helvetica Narrow"/>
        </w:rPr>
      </w:pPr>
      <w:r w:rsidRPr="0073252A">
        <w:t>построений геометрическими инструментами (линейка, угольник, циркуль, транспортир).</w:t>
      </w:r>
    </w:p>
    <w:p w:rsidR="00126B00" w:rsidRPr="0026327F" w:rsidRDefault="00126B00" w:rsidP="0054298A">
      <w:pPr>
        <w:spacing w:before="240" w:after="240" w:line="276" w:lineRule="auto"/>
        <w:jc w:val="both"/>
        <w:rPr>
          <w:b/>
        </w:rPr>
      </w:pPr>
      <w:r w:rsidRPr="0026327F">
        <w:rPr>
          <w:b/>
        </w:rPr>
        <w:t>Место учебного предмета «Математика» в учебном плане</w:t>
      </w:r>
    </w:p>
    <w:p w:rsidR="00126B00" w:rsidRPr="0001257F" w:rsidRDefault="00126B00" w:rsidP="0054298A">
      <w:pPr>
        <w:jc w:val="both"/>
        <w:rPr>
          <w:rFonts w:eastAsiaTheme="minorHAnsi"/>
          <w:lang w:eastAsia="en-US"/>
        </w:rPr>
      </w:pPr>
      <w:r w:rsidRPr="0001257F">
        <w:rPr>
          <w:rFonts w:eastAsiaTheme="minorHAnsi"/>
          <w:lang w:eastAsia="en-US"/>
        </w:rPr>
        <w:t>Учебное содержание реализуется в рамках учебного плана МКОУ «</w:t>
      </w:r>
      <w:proofErr w:type="spellStart"/>
      <w:r w:rsidRPr="0001257F">
        <w:rPr>
          <w:rFonts w:eastAsiaTheme="minorHAnsi"/>
          <w:lang w:eastAsia="en-US"/>
        </w:rPr>
        <w:t>Староартинская</w:t>
      </w:r>
      <w:proofErr w:type="spellEnd"/>
      <w:r w:rsidRPr="0001257F">
        <w:rPr>
          <w:rFonts w:eastAsiaTheme="minorHAnsi"/>
          <w:lang w:eastAsia="en-US"/>
        </w:rPr>
        <w:t xml:space="preserve"> СОШ» </w:t>
      </w:r>
      <w:r>
        <w:rPr>
          <w:rFonts w:eastAsiaTheme="minorHAnsi"/>
          <w:lang w:eastAsia="en-US"/>
        </w:rPr>
        <w:t xml:space="preserve"> для 7</w:t>
      </w:r>
      <w:r w:rsidRPr="0001257F">
        <w:rPr>
          <w:rFonts w:eastAsiaTheme="minorHAnsi"/>
          <w:lang w:eastAsia="en-US"/>
        </w:rPr>
        <w:t xml:space="preserve"> класса  в количестве 5 недельных часов для образовательных учреждений</w:t>
      </w:r>
      <w:r>
        <w:rPr>
          <w:rFonts w:eastAsiaTheme="minorHAnsi"/>
          <w:lang w:eastAsia="en-US"/>
        </w:rPr>
        <w:t xml:space="preserve"> РФ, программа рассчитана на 175</w:t>
      </w:r>
      <w:r w:rsidRPr="0001257F">
        <w:rPr>
          <w:rFonts w:eastAsiaTheme="minorHAnsi"/>
          <w:lang w:eastAsia="en-US"/>
        </w:rPr>
        <w:t xml:space="preserve"> учебных часов.</w:t>
      </w:r>
      <w:r>
        <w:rPr>
          <w:rFonts w:eastAsiaTheme="minorHAnsi"/>
          <w:lang w:eastAsia="en-US"/>
        </w:rPr>
        <w:t xml:space="preserve"> Плановых контрольных работ – 10</w:t>
      </w:r>
      <w:r w:rsidRPr="0001257F">
        <w:rPr>
          <w:rFonts w:eastAsiaTheme="minorHAnsi"/>
          <w:lang w:eastAsia="en-US"/>
        </w:rPr>
        <w:t>.</w:t>
      </w:r>
    </w:p>
    <w:p w:rsidR="00177A05" w:rsidRPr="0073252A" w:rsidRDefault="00177A05" w:rsidP="0054298A">
      <w:pPr>
        <w:spacing w:line="360" w:lineRule="auto"/>
        <w:jc w:val="both"/>
        <w:rPr>
          <w:b/>
          <w:bCs/>
        </w:rPr>
      </w:pPr>
    </w:p>
    <w:p w:rsidR="00BC49E5" w:rsidRPr="0073252A" w:rsidRDefault="00BC49E5" w:rsidP="0054298A">
      <w:pPr>
        <w:autoSpaceDE w:val="0"/>
        <w:autoSpaceDN w:val="0"/>
        <w:adjustRightInd w:val="0"/>
        <w:jc w:val="both"/>
        <w:rPr>
          <w:rFonts w:eastAsia="Calibri"/>
          <w:b/>
          <w:bCs/>
          <w:lang w:eastAsia="en-US"/>
        </w:rPr>
      </w:pPr>
      <w:r w:rsidRPr="0073252A">
        <w:rPr>
          <w:rFonts w:eastAsia="Calibri"/>
          <w:b/>
          <w:bCs/>
          <w:lang w:eastAsia="en-US"/>
        </w:rPr>
        <w:t>СОДЕРЖАНИЕ УЧЕБНОГО МАТЕРИАЛА</w:t>
      </w:r>
    </w:p>
    <w:p w:rsidR="00BC49E5" w:rsidRPr="0073252A" w:rsidRDefault="00BC49E5" w:rsidP="0054298A">
      <w:pPr>
        <w:autoSpaceDE w:val="0"/>
        <w:autoSpaceDN w:val="0"/>
        <w:adjustRightInd w:val="0"/>
        <w:jc w:val="both"/>
        <w:rPr>
          <w:rFonts w:eastAsia="Calibri"/>
          <w:lang w:eastAsia="en-US"/>
        </w:rPr>
      </w:pPr>
    </w:p>
    <w:p w:rsidR="00BC49E5" w:rsidRDefault="00BC49E5" w:rsidP="0054298A">
      <w:pPr>
        <w:autoSpaceDE w:val="0"/>
        <w:autoSpaceDN w:val="0"/>
        <w:adjustRightInd w:val="0"/>
        <w:jc w:val="both"/>
        <w:rPr>
          <w:rFonts w:eastAsia="Calibri"/>
          <w:b/>
          <w:bCs/>
          <w:lang w:eastAsia="en-US"/>
        </w:rPr>
      </w:pPr>
      <w:r>
        <w:rPr>
          <w:rFonts w:eastAsia="Calibri"/>
          <w:b/>
          <w:bCs/>
          <w:lang w:eastAsia="en-US"/>
        </w:rPr>
        <w:t>Повторение курса 6 класса-5</w:t>
      </w:r>
      <w:r w:rsidRPr="0073252A">
        <w:rPr>
          <w:rFonts w:eastAsia="Calibri"/>
          <w:b/>
          <w:bCs/>
          <w:lang w:eastAsia="en-US"/>
        </w:rPr>
        <w:t>ч</w:t>
      </w:r>
      <w:r>
        <w:rPr>
          <w:rFonts w:eastAsia="Calibri"/>
          <w:b/>
          <w:bCs/>
          <w:lang w:eastAsia="en-US"/>
        </w:rPr>
        <w:t>асов</w:t>
      </w:r>
    </w:p>
    <w:p w:rsidR="00BC49E5" w:rsidRDefault="00BC49E5" w:rsidP="0054298A">
      <w:pPr>
        <w:autoSpaceDE w:val="0"/>
        <w:autoSpaceDN w:val="0"/>
        <w:adjustRightInd w:val="0"/>
        <w:jc w:val="both"/>
        <w:rPr>
          <w:rFonts w:eastAsia="Calibri"/>
          <w:b/>
          <w:bCs/>
          <w:lang w:eastAsia="en-US"/>
        </w:rPr>
      </w:pPr>
    </w:p>
    <w:p w:rsidR="00BC49E5" w:rsidRDefault="00BC49E5" w:rsidP="0054298A">
      <w:pPr>
        <w:autoSpaceDE w:val="0"/>
        <w:autoSpaceDN w:val="0"/>
        <w:adjustRightInd w:val="0"/>
        <w:jc w:val="both"/>
        <w:rPr>
          <w:rFonts w:eastAsia="Calibri"/>
          <w:b/>
          <w:bCs/>
          <w:lang w:eastAsia="en-US"/>
        </w:rPr>
      </w:pPr>
      <w:r>
        <w:rPr>
          <w:rFonts w:eastAsia="Calibri"/>
          <w:b/>
          <w:bCs/>
          <w:lang w:eastAsia="en-US"/>
        </w:rPr>
        <w:t>АЛГЕБРА</w:t>
      </w:r>
    </w:p>
    <w:p w:rsidR="00BC49E5" w:rsidRDefault="00BC49E5" w:rsidP="0054298A">
      <w:pPr>
        <w:autoSpaceDE w:val="0"/>
        <w:autoSpaceDN w:val="0"/>
        <w:adjustRightInd w:val="0"/>
        <w:jc w:val="both"/>
        <w:rPr>
          <w:rFonts w:eastAsia="Calibri"/>
          <w:b/>
          <w:bCs/>
          <w:lang w:eastAsia="en-US"/>
        </w:rPr>
      </w:pPr>
    </w:p>
    <w:p w:rsidR="00BC49E5" w:rsidRPr="00EF6D49" w:rsidRDefault="00BC49E5" w:rsidP="0054298A">
      <w:pPr>
        <w:autoSpaceDE w:val="0"/>
        <w:autoSpaceDN w:val="0"/>
        <w:adjustRightInd w:val="0"/>
        <w:jc w:val="both"/>
        <w:rPr>
          <w:rFonts w:eastAsia="Calibri"/>
          <w:b/>
          <w:bCs/>
          <w:lang w:eastAsia="en-US"/>
        </w:rPr>
      </w:pPr>
      <w:r>
        <w:rPr>
          <w:rFonts w:eastAsia="Calibri"/>
          <w:b/>
          <w:bCs/>
          <w:lang w:eastAsia="en-US"/>
        </w:rPr>
        <w:t>Алгебраические выражения (6</w:t>
      </w:r>
      <w:r w:rsidRPr="00EF6D49">
        <w:rPr>
          <w:rFonts w:eastAsia="Calibri"/>
          <w:b/>
          <w:bCs/>
          <w:lang w:eastAsia="en-US"/>
        </w:rPr>
        <w:t xml:space="preserve"> ч) </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Числовые и алгебраические выражения. Формулы. Свойства арифметических действий. Правила раскрытия скобок.</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 xml:space="preserve"> </w:t>
      </w:r>
      <w:r w:rsidRPr="00CE1C29">
        <w:rPr>
          <w:rFonts w:eastAsia="Calibri"/>
          <w:b/>
          <w:bCs/>
          <w:lang w:eastAsia="en-US"/>
        </w:rPr>
        <w:t>Цель</w:t>
      </w:r>
      <w:r w:rsidRPr="00EF6D49">
        <w:rPr>
          <w:rFonts w:eastAsia="Calibri"/>
          <w:bCs/>
          <w:lang w:eastAsia="en-US"/>
        </w:rPr>
        <w:t xml:space="preserve"> – систематизировать и обобщить сведения о преобразовании выражений, полученные учащимися в курсе математики 5,6 классов.</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Знать какие числа являются целыми, дробными, рациональными, положительными, отрицательными и др.; свойства действий над числами; знать и понимать термины: числовое выражение, выражение с переменными, значение выражения, среднее арифметическое, размах, мода и медиана ряда данных.</w:t>
      </w:r>
    </w:p>
    <w:p w:rsidR="00BC49E5" w:rsidRDefault="00BC49E5" w:rsidP="0054298A">
      <w:pPr>
        <w:autoSpaceDE w:val="0"/>
        <w:autoSpaceDN w:val="0"/>
        <w:adjustRightInd w:val="0"/>
        <w:jc w:val="both"/>
        <w:rPr>
          <w:rFonts w:eastAsia="Calibri"/>
          <w:bCs/>
          <w:lang w:eastAsia="en-US"/>
        </w:rPr>
      </w:pPr>
      <w:r w:rsidRPr="00EF6D49">
        <w:rPr>
          <w:rFonts w:eastAsia="Calibri"/>
          <w:bCs/>
          <w:lang w:eastAsia="en-US"/>
        </w:rPr>
        <w:lastRenderedPageBreak/>
        <w:t>Уметь осуществлять в буквенных выражениях числовые подстановки и выполнять соответствующие вычисления; сравнивать значения буквенных выражений при заданных значениях входящих в них переменных; применять свойства действий над числами при нахождении значени</w:t>
      </w:r>
      <w:r>
        <w:rPr>
          <w:rFonts w:eastAsia="Calibri"/>
          <w:bCs/>
          <w:lang w:eastAsia="en-US"/>
        </w:rPr>
        <w:t>й числовых выражений.</w:t>
      </w:r>
    </w:p>
    <w:p w:rsidR="00BC49E5" w:rsidRDefault="00BC49E5" w:rsidP="0054298A">
      <w:pPr>
        <w:autoSpaceDE w:val="0"/>
        <w:autoSpaceDN w:val="0"/>
        <w:adjustRightInd w:val="0"/>
        <w:jc w:val="both"/>
        <w:rPr>
          <w:rFonts w:eastAsia="Calibri"/>
          <w:bCs/>
          <w:lang w:eastAsia="en-US"/>
        </w:rPr>
      </w:pPr>
    </w:p>
    <w:p w:rsidR="00BC49E5" w:rsidRPr="00EF6D49" w:rsidRDefault="00BC49E5" w:rsidP="0054298A">
      <w:pPr>
        <w:autoSpaceDE w:val="0"/>
        <w:autoSpaceDN w:val="0"/>
        <w:adjustRightInd w:val="0"/>
        <w:jc w:val="both"/>
        <w:rPr>
          <w:rFonts w:eastAsia="Calibri"/>
          <w:b/>
          <w:bCs/>
          <w:lang w:eastAsia="en-US"/>
        </w:rPr>
      </w:pPr>
      <w:r w:rsidRPr="00EF6D49">
        <w:rPr>
          <w:rFonts w:eastAsia="Calibri"/>
          <w:b/>
          <w:bCs/>
          <w:lang w:eastAsia="en-US"/>
        </w:rPr>
        <w:t>У</w:t>
      </w:r>
      <w:r>
        <w:rPr>
          <w:rFonts w:eastAsia="Calibri"/>
          <w:b/>
          <w:bCs/>
          <w:lang w:eastAsia="en-US"/>
        </w:rPr>
        <w:t>равнения с одним неизвестным (9</w:t>
      </w:r>
      <w:r w:rsidRPr="00EF6D49">
        <w:rPr>
          <w:rFonts w:eastAsia="Calibri"/>
          <w:b/>
          <w:bCs/>
          <w:lang w:eastAsia="en-US"/>
        </w:rPr>
        <w:t xml:space="preserve"> ч)</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Уравнение и его корни. Уравнения, сводящиеся к линейным. Решение задач с помощью уравнений.</w:t>
      </w:r>
    </w:p>
    <w:p w:rsidR="00BC49E5" w:rsidRPr="00EF6D49" w:rsidRDefault="00BC49E5" w:rsidP="0054298A">
      <w:pPr>
        <w:autoSpaceDE w:val="0"/>
        <w:autoSpaceDN w:val="0"/>
        <w:adjustRightInd w:val="0"/>
        <w:jc w:val="both"/>
        <w:rPr>
          <w:rFonts w:eastAsia="Calibri"/>
          <w:bCs/>
          <w:lang w:eastAsia="en-US"/>
        </w:rPr>
      </w:pPr>
      <w:r w:rsidRPr="00CE1C29">
        <w:rPr>
          <w:rFonts w:eastAsia="Calibri"/>
          <w:b/>
          <w:bCs/>
          <w:lang w:eastAsia="en-US"/>
        </w:rPr>
        <w:t xml:space="preserve">Цель </w:t>
      </w:r>
      <w:r w:rsidRPr="00EF6D49">
        <w:rPr>
          <w:rFonts w:eastAsia="Calibri"/>
          <w:bCs/>
          <w:lang w:eastAsia="en-US"/>
        </w:rPr>
        <w:t>– совершенствовать умения решения линейных уравнений и текстовых задач, решаемых с помощью уравнений.</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Знать определение линейного уравнения, корня уравнения, области определения уравнения.</w:t>
      </w:r>
    </w:p>
    <w:p w:rsidR="00BC49E5" w:rsidRDefault="00BC49E5" w:rsidP="0054298A">
      <w:pPr>
        <w:autoSpaceDE w:val="0"/>
        <w:autoSpaceDN w:val="0"/>
        <w:adjustRightInd w:val="0"/>
        <w:jc w:val="both"/>
        <w:rPr>
          <w:rFonts w:eastAsia="Calibri"/>
          <w:bCs/>
          <w:lang w:eastAsia="en-US"/>
        </w:rPr>
      </w:pPr>
      <w:r w:rsidRPr="00EF6D49">
        <w:rPr>
          <w:rFonts w:eastAsia="Calibri"/>
          <w:bCs/>
          <w:lang w:eastAsia="en-US"/>
        </w:rPr>
        <w:t>Уметь решать линейные уравнения и уравнения, сводящиеся к ним; составлять уравнение по тексту задачи.</w:t>
      </w:r>
    </w:p>
    <w:p w:rsidR="00BC49E5" w:rsidRPr="00EF6D49" w:rsidRDefault="00BC49E5" w:rsidP="0054298A">
      <w:pPr>
        <w:autoSpaceDE w:val="0"/>
        <w:autoSpaceDN w:val="0"/>
        <w:adjustRightInd w:val="0"/>
        <w:jc w:val="both"/>
        <w:rPr>
          <w:rFonts w:eastAsia="Calibri"/>
          <w:bCs/>
          <w:lang w:eastAsia="en-US"/>
        </w:rPr>
      </w:pPr>
    </w:p>
    <w:p w:rsidR="00BC49E5" w:rsidRPr="00EF6D49" w:rsidRDefault="00BC49E5" w:rsidP="0054298A">
      <w:pPr>
        <w:autoSpaceDE w:val="0"/>
        <w:autoSpaceDN w:val="0"/>
        <w:adjustRightInd w:val="0"/>
        <w:jc w:val="both"/>
        <w:rPr>
          <w:rFonts w:eastAsia="Calibri"/>
          <w:b/>
          <w:bCs/>
          <w:lang w:eastAsia="en-US"/>
        </w:rPr>
      </w:pPr>
      <w:r>
        <w:rPr>
          <w:rFonts w:eastAsia="Calibri"/>
          <w:b/>
          <w:bCs/>
          <w:lang w:eastAsia="en-US"/>
        </w:rPr>
        <w:t>Одночлены и многочлены  (20</w:t>
      </w:r>
      <w:r w:rsidRPr="00EF6D49">
        <w:rPr>
          <w:rFonts w:eastAsia="Calibri"/>
          <w:b/>
          <w:bCs/>
          <w:lang w:eastAsia="en-US"/>
        </w:rPr>
        <w:t xml:space="preserve"> ч)</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 xml:space="preserve">Степень с натуральным показателем. Свойства степени. Одночлен. Стандартный вид одночлена. Многочлены. Сложение, вычитание и умножение многочленов. </w:t>
      </w:r>
    </w:p>
    <w:p w:rsidR="00BC49E5" w:rsidRPr="00EF6D49" w:rsidRDefault="00BC49E5" w:rsidP="0054298A">
      <w:pPr>
        <w:autoSpaceDE w:val="0"/>
        <w:autoSpaceDN w:val="0"/>
        <w:adjustRightInd w:val="0"/>
        <w:jc w:val="both"/>
        <w:rPr>
          <w:rFonts w:eastAsia="Calibri"/>
          <w:bCs/>
          <w:lang w:eastAsia="en-US"/>
        </w:rPr>
      </w:pPr>
      <w:r w:rsidRPr="00CE1C29">
        <w:rPr>
          <w:rFonts w:eastAsia="Calibri"/>
          <w:b/>
          <w:bCs/>
          <w:lang w:eastAsia="en-US"/>
        </w:rPr>
        <w:t xml:space="preserve">Цель </w:t>
      </w:r>
      <w:r w:rsidRPr="00EF6D49">
        <w:rPr>
          <w:rFonts w:eastAsia="Calibri"/>
          <w:bCs/>
          <w:lang w:eastAsia="en-US"/>
        </w:rPr>
        <w:t>– выработать умение выполнять сложение, вычитание, умножение одночленов и многочленов.</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Знать определение одночлена и многочлена, понимать формулировку заданий: «упростить выражение».</w:t>
      </w:r>
    </w:p>
    <w:p w:rsidR="00BC49E5" w:rsidRDefault="00BC49E5" w:rsidP="0054298A">
      <w:pPr>
        <w:autoSpaceDE w:val="0"/>
        <w:autoSpaceDN w:val="0"/>
        <w:adjustRightInd w:val="0"/>
        <w:jc w:val="both"/>
        <w:rPr>
          <w:rFonts w:eastAsia="Calibri"/>
          <w:bCs/>
          <w:lang w:eastAsia="en-US"/>
        </w:rPr>
      </w:pPr>
      <w:r w:rsidRPr="00EF6D49">
        <w:rPr>
          <w:rFonts w:eastAsia="Calibri"/>
          <w:bCs/>
          <w:lang w:eastAsia="en-US"/>
        </w:rPr>
        <w:t>Уметь приводить многочлен к стандартному виду, выполнять действия с многочленами.</w:t>
      </w:r>
    </w:p>
    <w:p w:rsidR="00BC49E5" w:rsidRPr="00EF6D49" w:rsidRDefault="00BC49E5" w:rsidP="0054298A">
      <w:pPr>
        <w:autoSpaceDE w:val="0"/>
        <w:autoSpaceDN w:val="0"/>
        <w:adjustRightInd w:val="0"/>
        <w:jc w:val="both"/>
        <w:rPr>
          <w:rFonts w:eastAsia="Calibri"/>
          <w:bCs/>
          <w:lang w:eastAsia="en-US"/>
        </w:rPr>
      </w:pPr>
    </w:p>
    <w:p w:rsidR="00BC49E5" w:rsidRPr="00EF6D49" w:rsidRDefault="00BC49E5" w:rsidP="0054298A">
      <w:pPr>
        <w:autoSpaceDE w:val="0"/>
        <w:autoSpaceDN w:val="0"/>
        <w:adjustRightInd w:val="0"/>
        <w:jc w:val="both"/>
        <w:rPr>
          <w:rFonts w:eastAsia="Calibri"/>
          <w:b/>
          <w:bCs/>
          <w:lang w:eastAsia="en-US"/>
        </w:rPr>
      </w:pPr>
      <w:r w:rsidRPr="00EF6D49">
        <w:rPr>
          <w:rFonts w:eastAsia="Calibri"/>
          <w:b/>
          <w:bCs/>
          <w:lang w:eastAsia="en-US"/>
        </w:rPr>
        <w:t>Разложе</w:t>
      </w:r>
      <w:r>
        <w:rPr>
          <w:rFonts w:eastAsia="Calibri"/>
          <w:b/>
          <w:bCs/>
          <w:lang w:eastAsia="en-US"/>
        </w:rPr>
        <w:t>ние многочленов на множители (16</w:t>
      </w:r>
      <w:r w:rsidRPr="00EF6D49">
        <w:rPr>
          <w:rFonts w:eastAsia="Calibri"/>
          <w:b/>
          <w:bCs/>
          <w:lang w:eastAsia="en-US"/>
        </w:rPr>
        <w:t xml:space="preserve"> ч)</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 xml:space="preserve">Вынесение общего множителя за скобки. Способ группировки. </w:t>
      </w:r>
      <w:proofErr w:type="gramStart"/>
      <w:r w:rsidRPr="00EF6D49">
        <w:rPr>
          <w:rFonts w:eastAsia="Calibri"/>
          <w:bCs/>
          <w:lang w:eastAsia="en-US"/>
        </w:rPr>
        <w:t>Формулы  ,</w:t>
      </w:r>
      <w:proofErr w:type="gramEnd"/>
      <w:r w:rsidRPr="00EF6D49">
        <w:rPr>
          <w:rFonts w:eastAsia="Calibri"/>
          <w:bCs/>
          <w:lang w:eastAsia="en-US"/>
        </w:rPr>
        <w:t xml:space="preserve"> куб суммы и куб разности, формула суммы кубов и разности кубов1. Применение формул сокращённого умножения к разложению на множители.</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 xml:space="preserve"> </w:t>
      </w:r>
      <w:r w:rsidRPr="00CE1C29">
        <w:rPr>
          <w:rFonts w:eastAsia="Calibri"/>
          <w:b/>
          <w:bCs/>
          <w:lang w:eastAsia="en-US"/>
        </w:rPr>
        <w:t>Цель</w:t>
      </w:r>
      <w:r w:rsidRPr="00EF6D49">
        <w:rPr>
          <w:rFonts w:eastAsia="Calibri"/>
          <w:bCs/>
          <w:lang w:eastAsia="en-US"/>
        </w:rPr>
        <w:t xml:space="preserve"> – выработать умение выполнять разложение многочлена на  множители, применять полученные навыки при решении уравнений, доказательстве тождеств.</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Знать способы разложения многочлена на множители, формулы сокращенного умножения.</w:t>
      </w:r>
    </w:p>
    <w:p w:rsidR="00BC49E5" w:rsidRDefault="00BC49E5" w:rsidP="0054298A">
      <w:pPr>
        <w:autoSpaceDE w:val="0"/>
        <w:autoSpaceDN w:val="0"/>
        <w:adjustRightInd w:val="0"/>
        <w:jc w:val="both"/>
        <w:rPr>
          <w:rFonts w:eastAsia="Calibri"/>
          <w:bCs/>
          <w:lang w:eastAsia="en-US"/>
        </w:rPr>
      </w:pPr>
      <w:r w:rsidRPr="00EF6D49">
        <w:rPr>
          <w:rFonts w:eastAsia="Calibri"/>
          <w:bCs/>
          <w:lang w:eastAsia="en-US"/>
        </w:rPr>
        <w:t>Уметь разложить многочлен на множители.</w:t>
      </w:r>
    </w:p>
    <w:p w:rsidR="00BC49E5" w:rsidRPr="00EF6D49" w:rsidRDefault="00BC49E5" w:rsidP="0054298A">
      <w:pPr>
        <w:autoSpaceDE w:val="0"/>
        <w:autoSpaceDN w:val="0"/>
        <w:adjustRightInd w:val="0"/>
        <w:jc w:val="both"/>
        <w:rPr>
          <w:rFonts w:eastAsia="Calibri"/>
          <w:bCs/>
          <w:lang w:eastAsia="en-US"/>
        </w:rPr>
      </w:pPr>
    </w:p>
    <w:p w:rsidR="00BC49E5" w:rsidRPr="00EF6D49" w:rsidRDefault="00BC49E5" w:rsidP="0054298A">
      <w:pPr>
        <w:autoSpaceDE w:val="0"/>
        <w:autoSpaceDN w:val="0"/>
        <w:adjustRightInd w:val="0"/>
        <w:jc w:val="both"/>
        <w:rPr>
          <w:rFonts w:eastAsia="Calibri"/>
          <w:b/>
          <w:bCs/>
          <w:lang w:eastAsia="en-US"/>
        </w:rPr>
      </w:pPr>
      <w:r>
        <w:rPr>
          <w:rFonts w:eastAsia="Calibri"/>
          <w:b/>
          <w:bCs/>
          <w:lang w:eastAsia="en-US"/>
        </w:rPr>
        <w:t>Алгебраические дроби  (18</w:t>
      </w:r>
      <w:r w:rsidRPr="00EF6D49">
        <w:rPr>
          <w:rFonts w:eastAsia="Calibri"/>
          <w:b/>
          <w:bCs/>
          <w:lang w:eastAsia="en-US"/>
        </w:rPr>
        <w:t xml:space="preserve"> ч)</w:t>
      </w:r>
    </w:p>
    <w:p w:rsidR="00BC49E5" w:rsidRPr="00EF6D49" w:rsidRDefault="00BC49E5" w:rsidP="0054298A">
      <w:pPr>
        <w:autoSpaceDE w:val="0"/>
        <w:autoSpaceDN w:val="0"/>
        <w:adjustRightInd w:val="0"/>
        <w:jc w:val="both"/>
        <w:rPr>
          <w:rFonts w:eastAsia="Calibri"/>
          <w:bCs/>
          <w:lang w:eastAsia="en-US"/>
        </w:rPr>
      </w:pPr>
      <w:r w:rsidRPr="00CE1C29">
        <w:rPr>
          <w:rFonts w:eastAsia="Calibri"/>
          <w:b/>
          <w:bCs/>
          <w:lang w:eastAsia="en-US"/>
        </w:rPr>
        <w:t xml:space="preserve">Цель </w:t>
      </w:r>
      <w:r w:rsidRPr="00EF6D49">
        <w:rPr>
          <w:rFonts w:eastAsia="Calibri"/>
          <w:bCs/>
          <w:lang w:eastAsia="en-US"/>
        </w:rPr>
        <w:t>– выработать умение применять в несложных случаях формулы сокращённого умножения для преобразования алгебраических дробей.</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Знать правила сокращения дроби, приведение дробей к общему знаменателю, арифметических действий над алгебраическими дробями.</w:t>
      </w:r>
    </w:p>
    <w:p w:rsidR="00BC49E5" w:rsidRDefault="00BC49E5" w:rsidP="0054298A">
      <w:pPr>
        <w:autoSpaceDE w:val="0"/>
        <w:autoSpaceDN w:val="0"/>
        <w:adjustRightInd w:val="0"/>
        <w:jc w:val="both"/>
        <w:rPr>
          <w:rFonts w:eastAsia="Calibri"/>
          <w:bCs/>
          <w:lang w:eastAsia="en-US"/>
        </w:rPr>
      </w:pPr>
      <w:r w:rsidRPr="00EF6D49">
        <w:rPr>
          <w:rFonts w:eastAsia="Calibri"/>
          <w:bCs/>
          <w:lang w:eastAsia="en-US"/>
        </w:rPr>
        <w:t>Уметь преобразовать алгебраическую дробь.</w:t>
      </w:r>
    </w:p>
    <w:p w:rsidR="00BC49E5" w:rsidRPr="00EF6D49" w:rsidRDefault="00BC49E5" w:rsidP="0054298A">
      <w:pPr>
        <w:autoSpaceDE w:val="0"/>
        <w:autoSpaceDN w:val="0"/>
        <w:adjustRightInd w:val="0"/>
        <w:jc w:val="both"/>
        <w:rPr>
          <w:rFonts w:eastAsia="Calibri"/>
          <w:bCs/>
          <w:lang w:eastAsia="en-US"/>
        </w:rPr>
      </w:pPr>
    </w:p>
    <w:p w:rsidR="00BC49E5" w:rsidRPr="00EF6D49" w:rsidRDefault="00BC49E5" w:rsidP="0054298A">
      <w:pPr>
        <w:autoSpaceDE w:val="0"/>
        <w:autoSpaceDN w:val="0"/>
        <w:adjustRightInd w:val="0"/>
        <w:jc w:val="both"/>
        <w:rPr>
          <w:rFonts w:eastAsia="Calibri"/>
          <w:b/>
          <w:bCs/>
          <w:lang w:eastAsia="en-US"/>
        </w:rPr>
      </w:pPr>
      <w:r>
        <w:rPr>
          <w:rFonts w:eastAsia="Calibri"/>
          <w:b/>
          <w:bCs/>
          <w:lang w:eastAsia="en-US"/>
        </w:rPr>
        <w:t>Линейная функция и ее график (8</w:t>
      </w:r>
      <w:r w:rsidRPr="00EF6D49">
        <w:rPr>
          <w:rFonts w:eastAsia="Calibri"/>
          <w:b/>
          <w:bCs/>
          <w:lang w:eastAsia="en-US"/>
        </w:rPr>
        <w:t xml:space="preserve"> ч)</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Функция, область определения функции, способы задания функции. График функции. Функция  y=</w:t>
      </w:r>
      <w:proofErr w:type="spellStart"/>
      <w:r w:rsidRPr="00EF6D49">
        <w:rPr>
          <w:rFonts w:eastAsia="Calibri"/>
          <w:bCs/>
          <w:lang w:eastAsia="en-US"/>
        </w:rPr>
        <w:t>kx</w:t>
      </w:r>
      <w:proofErr w:type="spellEnd"/>
      <w:r w:rsidRPr="00EF6D49">
        <w:rPr>
          <w:rFonts w:eastAsia="Calibri"/>
          <w:bCs/>
          <w:lang w:eastAsia="en-US"/>
        </w:rPr>
        <w:t xml:space="preserve"> и её график. Линейная функция и ее график.</w:t>
      </w:r>
    </w:p>
    <w:p w:rsidR="00BC49E5" w:rsidRPr="00EF6D49" w:rsidRDefault="00BC49E5" w:rsidP="0054298A">
      <w:pPr>
        <w:autoSpaceDE w:val="0"/>
        <w:autoSpaceDN w:val="0"/>
        <w:adjustRightInd w:val="0"/>
        <w:jc w:val="both"/>
        <w:rPr>
          <w:rFonts w:eastAsia="Calibri"/>
          <w:bCs/>
          <w:lang w:eastAsia="en-US"/>
        </w:rPr>
      </w:pPr>
      <w:r w:rsidRPr="00CE1C29">
        <w:rPr>
          <w:rFonts w:eastAsia="Calibri"/>
          <w:b/>
          <w:bCs/>
          <w:lang w:eastAsia="en-US"/>
        </w:rPr>
        <w:t xml:space="preserve">Цель </w:t>
      </w:r>
      <w:r w:rsidRPr="00EF6D49">
        <w:rPr>
          <w:rFonts w:eastAsia="Calibri"/>
          <w:bCs/>
          <w:lang w:eastAsia="en-US"/>
        </w:rPr>
        <w:t>– познакомить  учащихся с основными функциональными понятиями и с графиками функций y=</w:t>
      </w:r>
      <w:proofErr w:type="spellStart"/>
      <w:r w:rsidRPr="00EF6D49">
        <w:rPr>
          <w:rFonts w:eastAsia="Calibri"/>
          <w:bCs/>
          <w:lang w:eastAsia="en-US"/>
        </w:rPr>
        <w:t>kx+b</w:t>
      </w:r>
      <w:proofErr w:type="spellEnd"/>
      <w:r w:rsidRPr="00EF6D49">
        <w:rPr>
          <w:rFonts w:eastAsia="Calibri"/>
          <w:bCs/>
          <w:lang w:eastAsia="en-US"/>
        </w:rPr>
        <w:t>,  y=</w:t>
      </w:r>
      <w:proofErr w:type="spellStart"/>
      <w:r w:rsidRPr="00EF6D49">
        <w:rPr>
          <w:rFonts w:eastAsia="Calibri"/>
          <w:bCs/>
          <w:lang w:eastAsia="en-US"/>
        </w:rPr>
        <w:t>kx</w:t>
      </w:r>
      <w:proofErr w:type="spellEnd"/>
      <w:r w:rsidRPr="00EF6D49">
        <w:rPr>
          <w:rFonts w:eastAsia="Calibri"/>
          <w:bCs/>
          <w:lang w:eastAsia="en-US"/>
        </w:rPr>
        <w:t>.</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Знать определения функции, области определения функции, области значений, что такое аргумент, какая переменная называется зависимой, какая независимой; понимать, что такое функция.</w:t>
      </w:r>
    </w:p>
    <w:p w:rsidR="00BC49E5" w:rsidRDefault="00BC49E5" w:rsidP="0054298A">
      <w:pPr>
        <w:autoSpaceDE w:val="0"/>
        <w:autoSpaceDN w:val="0"/>
        <w:adjustRightInd w:val="0"/>
        <w:jc w:val="both"/>
        <w:rPr>
          <w:rFonts w:eastAsia="Calibri"/>
          <w:bCs/>
          <w:lang w:eastAsia="en-US"/>
        </w:rPr>
      </w:pPr>
      <w:r w:rsidRPr="00EF6D49">
        <w:rPr>
          <w:rFonts w:eastAsia="Calibri"/>
          <w:bCs/>
          <w:lang w:eastAsia="en-US"/>
        </w:rPr>
        <w:t xml:space="preserve">Уметь правильно употреблять функциональную терминологию (значение функции, аргумент, график функции, область определения, область значений); находить значения функций, заданных формулой, таблицей, графиком; решать обратную задачу; строить </w:t>
      </w:r>
      <w:r w:rsidRPr="00EF6D49">
        <w:rPr>
          <w:rFonts w:eastAsia="Calibri"/>
          <w:bCs/>
          <w:lang w:eastAsia="en-US"/>
        </w:rPr>
        <w:lastRenderedPageBreak/>
        <w:t>графики линейной функции, прямой и обратной пропорциональности; интерпретировать в несложных случаях графики реальных зависимостей между величинами, отвечая на поставленные вопросы.</w:t>
      </w:r>
    </w:p>
    <w:p w:rsidR="00BC49E5" w:rsidRPr="00EF6D49" w:rsidRDefault="00BC49E5" w:rsidP="0054298A">
      <w:pPr>
        <w:autoSpaceDE w:val="0"/>
        <w:autoSpaceDN w:val="0"/>
        <w:adjustRightInd w:val="0"/>
        <w:jc w:val="both"/>
        <w:rPr>
          <w:rFonts w:eastAsia="Calibri"/>
          <w:bCs/>
          <w:lang w:eastAsia="en-US"/>
        </w:rPr>
      </w:pPr>
    </w:p>
    <w:p w:rsidR="00BC49E5" w:rsidRPr="00EF6D49" w:rsidRDefault="00BC49E5" w:rsidP="0054298A">
      <w:pPr>
        <w:autoSpaceDE w:val="0"/>
        <w:autoSpaceDN w:val="0"/>
        <w:adjustRightInd w:val="0"/>
        <w:jc w:val="both"/>
        <w:rPr>
          <w:rFonts w:eastAsia="Calibri"/>
          <w:b/>
          <w:bCs/>
          <w:lang w:eastAsia="en-US"/>
        </w:rPr>
      </w:pPr>
      <w:r w:rsidRPr="00EF6D49">
        <w:rPr>
          <w:rFonts w:eastAsia="Calibri"/>
          <w:b/>
          <w:bCs/>
          <w:lang w:eastAsia="en-US"/>
        </w:rPr>
        <w:t>Системы двух ур</w:t>
      </w:r>
      <w:r w:rsidR="001421B9">
        <w:rPr>
          <w:rFonts w:eastAsia="Calibri"/>
          <w:b/>
          <w:bCs/>
          <w:lang w:eastAsia="en-US"/>
        </w:rPr>
        <w:t>авнений с двумя неизвестными (13</w:t>
      </w:r>
      <w:r w:rsidRPr="00EF6D49">
        <w:rPr>
          <w:rFonts w:eastAsia="Calibri"/>
          <w:b/>
          <w:bCs/>
          <w:lang w:eastAsia="en-US"/>
        </w:rPr>
        <w:t xml:space="preserve"> ч)</w:t>
      </w:r>
    </w:p>
    <w:p w:rsidR="00BC49E5" w:rsidRPr="00EF6D49" w:rsidRDefault="00BC49E5" w:rsidP="0054298A">
      <w:pPr>
        <w:autoSpaceDE w:val="0"/>
        <w:autoSpaceDN w:val="0"/>
        <w:adjustRightInd w:val="0"/>
        <w:jc w:val="both"/>
        <w:rPr>
          <w:rFonts w:eastAsia="Calibri"/>
          <w:bCs/>
          <w:lang w:eastAsia="en-US"/>
        </w:rPr>
      </w:pPr>
      <w:r w:rsidRPr="00EF6D49">
        <w:rPr>
          <w:rFonts w:eastAsia="Calibri"/>
          <w:bCs/>
          <w:lang w:eastAsia="en-US"/>
        </w:rPr>
        <w:t xml:space="preserve">Системы уравнений с двумя переменными. Решение систем двух линейных уравнений с двумя переменными, графический способ. Решение задач методом составления систем уравнений. </w:t>
      </w:r>
    </w:p>
    <w:p w:rsidR="00BC49E5" w:rsidRPr="00EF6D49" w:rsidRDefault="00BC49E5" w:rsidP="0054298A">
      <w:pPr>
        <w:autoSpaceDE w:val="0"/>
        <w:autoSpaceDN w:val="0"/>
        <w:adjustRightInd w:val="0"/>
        <w:jc w:val="both"/>
        <w:rPr>
          <w:rFonts w:eastAsia="Calibri"/>
          <w:bCs/>
          <w:lang w:eastAsia="en-US"/>
        </w:rPr>
      </w:pPr>
      <w:r w:rsidRPr="00CE1C29">
        <w:rPr>
          <w:rFonts w:eastAsia="Calibri"/>
          <w:b/>
          <w:bCs/>
          <w:lang w:eastAsia="en-US"/>
        </w:rPr>
        <w:t>Цель</w:t>
      </w:r>
      <w:r w:rsidRPr="00EF6D49">
        <w:rPr>
          <w:rFonts w:eastAsia="Calibri"/>
          <w:bCs/>
          <w:lang w:eastAsia="en-US"/>
        </w:rPr>
        <w:t xml:space="preserve"> – познакомить учащихся со способами решения систем линейных уравнений с двумя переменными, выработать умение решать системы уравнений и применять их при решении текстовых задач.</w:t>
      </w:r>
    </w:p>
    <w:p w:rsidR="00BC49E5" w:rsidRPr="00BC49E5" w:rsidRDefault="00BC49E5" w:rsidP="0054298A">
      <w:pPr>
        <w:autoSpaceDE w:val="0"/>
        <w:autoSpaceDN w:val="0"/>
        <w:adjustRightInd w:val="0"/>
        <w:jc w:val="both"/>
        <w:rPr>
          <w:rFonts w:eastAsia="Calibri"/>
          <w:bCs/>
          <w:lang w:eastAsia="en-US"/>
        </w:rPr>
      </w:pPr>
      <w:r w:rsidRPr="00EF6D49">
        <w:rPr>
          <w:rFonts w:eastAsia="Calibri"/>
          <w:bCs/>
          <w:lang w:eastAsia="en-US"/>
        </w:rPr>
        <w:t xml:space="preserve">Знать, что такое линейное уравнение с двумя переменными, система уравнений,  знать различные способы решения систем уравнений с двумя переменными: способ подстановки, </w:t>
      </w:r>
      <w:r w:rsidRPr="00BC49E5">
        <w:rPr>
          <w:rFonts w:eastAsia="Calibri"/>
          <w:bCs/>
          <w:lang w:eastAsia="en-US"/>
        </w:rPr>
        <w:t>способ сложения; понимать, что уравнение – это математический аппарат решения разнообразных задач из математики, смежных областей знаний, практики.</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Уметь правильно употреблять термины: «уравнение с двумя переменными», «система»; понимать их в тексте, в речи учителя, понимать формулировку задачи «решить систему  уравнений с двумя переменными»; строить некоторые графики уравнения с двумя переменными;  решать системы уравнений с двумя переменными различными способами.</w:t>
      </w:r>
    </w:p>
    <w:p w:rsidR="00BC49E5" w:rsidRPr="00BC49E5" w:rsidRDefault="00BC49E5" w:rsidP="0054298A">
      <w:pPr>
        <w:autoSpaceDE w:val="0"/>
        <w:autoSpaceDN w:val="0"/>
        <w:adjustRightInd w:val="0"/>
        <w:jc w:val="both"/>
        <w:rPr>
          <w:rFonts w:eastAsia="Calibri"/>
          <w:bCs/>
          <w:lang w:eastAsia="en-US"/>
        </w:rPr>
      </w:pPr>
    </w:p>
    <w:p w:rsidR="00BC49E5" w:rsidRPr="00BC49E5" w:rsidRDefault="00126B00" w:rsidP="0054298A">
      <w:pPr>
        <w:autoSpaceDE w:val="0"/>
        <w:autoSpaceDN w:val="0"/>
        <w:adjustRightInd w:val="0"/>
        <w:jc w:val="both"/>
        <w:rPr>
          <w:rFonts w:eastAsia="Calibri"/>
          <w:b/>
          <w:bCs/>
          <w:lang w:eastAsia="en-US"/>
        </w:rPr>
      </w:pPr>
      <w:r>
        <w:rPr>
          <w:rFonts w:eastAsia="Calibri"/>
          <w:b/>
          <w:bCs/>
          <w:lang w:eastAsia="en-US"/>
        </w:rPr>
        <w:t>Ведение в комбинаторику (8</w:t>
      </w:r>
      <w:r w:rsidR="00BC49E5" w:rsidRPr="00BC49E5">
        <w:rPr>
          <w:rFonts w:eastAsia="Calibri"/>
          <w:b/>
          <w:bCs/>
          <w:lang w:eastAsia="en-US"/>
        </w:rPr>
        <w:t xml:space="preserve"> ч)</w:t>
      </w:r>
    </w:p>
    <w:p w:rsidR="00BC49E5" w:rsidRDefault="00BC49E5" w:rsidP="0054298A">
      <w:pPr>
        <w:autoSpaceDE w:val="0"/>
        <w:autoSpaceDN w:val="0"/>
        <w:adjustRightInd w:val="0"/>
        <w:jc w:val="both"/>
        <w:rPr>
          <w:rFonts w:eastAsia="Calibri"/>
          <w:bCs/>
          <w:lang w:eastAsia="en-US"/>
        </w:rPr>
      </w:pPr>
      <w:r w:rsidRPr="00BC49E5">
        <w:rPr>
          <w:rFonts w:eastAsia="Calibri"/>
          <w:bCs/>
          <w:lang w:eastAsia="en-US"/>
        </w:rPr>
        <w:t>Различные комбинации из трех элементов. Правило произведения. Подсчет вариантов.</w:t>
      </w:r>
    </w:p>
    <w:p w:rsidR="001421B9" w:rsidRPr="00BC49E5" w:rsidRDefault="001421B9" w:rsidP="0054298A">
      <w:pPr>
        <w:autoSpaceDE w:val="0"/>
        <w:autoSpaceDN w:val="0"/>
        <w:adjustRightInd w:val="0"/>
        <w:jc w:val="both"/>
        <w:rPr>
          <w:rFonts w:eastAsia="Calibri"/>
          <w:bCs/>
          <w:lang w:eastAsia="en-US"/>
        </w:rPr>
      </w:pPr>
    </w:p>
    <w:p w:rsidR="00BC49E5" w:rsidRPr="00BC49E5" w:rsidRDefault="00BC49E5" w:rsidP="0054298A">
      <w:pPr>
        <w:autoSpaceDE w:val="0"/>
        <w:autoSpaceDN w:val="0"/>
        <w:adjustRightInd w:val="0"/>
        <w:jc w:val="both"/>
        <w:rPr>
          <w:rFonts w:eastAsia="Calibri"/>
          <w:bCs/>
          <w:lang w:eastAsia="en-US"/>
        </w:rPr>
      </w:pPr>
    </w:p>
    <w:p w:rsidR="00BC49E5" w:rsidRPr="00BC49E5" w:rsidRDefault="00BC49E5" w:rsidP="0054298A">
      <w:pPr>
        <w:autoSpaceDE w:val="0"/>
        <w:autoSpaceDN w:val="0"/>
        <w:adjustRightInd w:val="0"/>
        <w:jc w:val="both"/>
        <w:rPr>
          <w:rFonts w:eastAsia="Calibri"/>
          <w:bCs/>
          <w:lang w:eastAsia="en-US"/>
        </w:rPr>
      </w:pPr>
    </w:p>
    <w:p w:rsidR="00BC49E5" w:rsidRPr="00BC49E5" w:rsidRDefault="00BC49E5" w:rsidP="0054298A">
      <w:pPr>
        <w:autoSpaceDE w:val="0"/>
        <w:autoSpaceDN w:val="0"/>
        <w:adjustRightInd w:val="0"/>
        <w:jc w:val="both"/>
        <w:rPr>
          <w:rFonts w:eastAsia="Calibri"/>
          <w:b/>
          <w:bCs/>
          <w:lang w:eastAsia="en-US"/>
        </w:rPr>
      </w:pPr>
      <w:r w:rsidRPr="00BC49E5">
        <w:rPr>
          <w:rFonts w:eastAsia="Calibri"/>
          <w:b/>
          <w:bCs/>
          <w:lang w:eastAsia="en-US"/>
        </w:rPr>
        <w:t>ГЕОМЕТРИЯ</w:t>
      </w:r>
    </w:p>
    <w:p w:rsidR="00BC49E5" w:rsidRPr="00BC49E5" w:rsidRDefault="00BC49E5" w:rsidP="0054298A">
      <w:pPr>
        <w:autoSpaceDE w:val="0"/>
        <w:autoSpaceDN w:val="0"/>
        <w:adjustRightInd w:val="0"/>
        <w:jc w:val="both"/>
        <w:rPr>
          <w:rFonts w:eastAsia="Calibri"/>
          <w:b/>
          <w:bCs/>
          <w:lang w:eastAsia="en-US"/>
        </w:rPr>
      </w:pPr>
    </w:p>
    <w:p w:rsidR="00BC49E5" w:rsidRPr="00BC49E5" w:rsidRDefault="00BC49E5" w:rsidP="0054298A">
      <w:pPr>
        <w:autoSpaceDE w:val="0"/>
        <w:autoSpaceDN w:val="0"/>
        <w:adjustRightInd w:val="0"/>
        <w:jc w:val="both"/>
        <w:rPr>
          <w:rFonts w:eastAsia="Calibri"/>
          <w:b/>
          <w:bCs/>
          <w:lang w:eastAsia="en-US"/>
        </w:rPr>
      </w:pPr>
      <w:r w:rsidRPr="00BC49E5">
        <w:rPr>
          <w:rFonts w:eastAsia="Calibri"/>
          <w:b/>
          <w:bCs/>
          <w:lang w:eastAsia="en-US"/>
        </w:rPr>
        <w:t>Начал</w:t>
      </w:r>
      <w:r w:rsidR="00126B00">
        <w:rPr>
          <w:rFonts w:eastAsia="Calibri"/>
          <w:b/>
          <w:bCs/>
          <w:lang w:eastAsia="en-US"/>
        </w:rPr>
        <w:t>ьные геометрические сведения– 9</w:t>
      </w:r>
      <w:r w:rsidR="009B64FF">
        <w:rPr>
          <w:rFonts w:eastAsia="Calibri"/>
          <w:b/>
          <w:bCs/>
          <w:lang w:eastAsia="en-US"/>
        </w:rPr>
        <w:t xml:space="preserve"> часов</w:t>
      </w:r>
    </w:p>
    <w:p w:rsidR="00BC49E5" w:rsidRPr="00BC49E5" w:rsidRDefault="00BC49E5" w:rsidP="0054298A">
      <w:pPr>
        <w:autoSpaceDE w:val="0"/>
        <w:autoSpaceDN w:val="0"/>
        <w:adjustRightInd w:val="0"/>
        <w:jc w:val="both"/>
        <w:rPr>
          <w:rFonts w:eastAsia="Calibri"/>
          <w:lang w:eastAsia="en-US"/>
        </w:rPr>
      </w:pPr>
      <w:r w:rsidRPr="00BC49E5">
        <w:rPr>
          <w:rFonts w:eastAsia="Calibri"/>
          <w:lang w:eastAsia="en-US"/>
        </w:rPr>
        <w:t>Простейшие геометрические фигуры: прямая, точка, отрезок, луч, угол. Понятие равенства геометрических фигур. Сравнение отрезков и углов. Измерение отрезков, длина отрезка.</w:t>
      </w:r>
    </w:p>
    <w:p w:rsidR="00BC49E5" w:rsidRPr="00BC49E5" w:rsidRDefault="00BC49E5" w:rsidP="0054298A">
      <w:pPr>
        <w:autoSpaceDE w:val="0"/>
        <w:autoSpaceDN w:val="0"/>
        <w:adjustRightInd w:val="0"/>
        <w:jc w:val="both"/>
        <w:rPr>
          <w:rFonts w:eastAsia="Calibri"/>
          <w:lang w:eastAsia="en-US"/>
        </w:rPr>
      </w:pPr>
      <w:r w:rsidRPr="00BC49E5">
        <w:rPr>
          <w:rFonts w:eastAsia="Calibri"/>
          <w:lang w:eastAsia="en-US"/>
        </w:rPr>
        <w:t>Измерение углов, градусная мера угла. Смежные и вертикальные углы и их свойства.</w:t>
      </w:r>
    </w:p>
    <w:p w:rsidR="00BC49E5" w:rsidRDefault="00BC49E5" w:rsidP="0054298A">
      <w:pPr>
        <w:autoSpaceDE w:val="0"/>
        <w:autoSpaceDN w:val="0"/>
        <w:adjustRightInd w:val="0"/>
        <w:jc w:val="both"/>
        <w:rPr>
          <w:rFonts w:eastAsia="Calibri"/>
          <w:lang w:eastAsia="en-US"/>
        </w:rPr>
      </w:pPr>
      <w:r w:rsidRPr="00BC49E5">
        <w:rPr>
          <w:rFonts w:eastAsia="Calibri"/>
          <w:lang w:eastAsia="en-US"/>
        </w:rPr>
        <w:t>Перпендикулярные прямые.</w:t>
      </w:r>
    </w:p>
    <w:p w:rsidR="00BC49E5" w:rsidRPr="00BC49E5" w:rsidRDefault="00BC49E5" w:rsidP="0054298A">
      <w:pPr>
        <w:autoSpaceDE w:val="0"/>
        <w:autoSpaceDN w:val="0"/>
        <w:adjustRightInd w:val="0"/>
        <w:jc w:val="both"/>
        <w:rPr>
          <w:rFonts w:eastAsia="Calibri"/>
          <w:bCs/>
          <w:lang w:eastAsia="en-US"/>
        </w:rPr>
      </w:pPr>
      <w:r w:rsidRPr="00BC49E5">
        <w:rPr>
          <w:rFonts w:eastAsia="Calibri"/>
          <w:b/>
          <w:bCs/>
          <w:lang w:eastAsia="en-US"/>
        </w:rPr>
        <w:t>Основная цель</w:t>
      </w:r>
      <w:r w:rsidRPr="00BC49E5">
        <w:rPr>
          <w:rFonts w:eastAsia="Calibri"/>
          <w:bCs/>
          <w:lang w:eastAsia="en-US"/>
        </w:rPr>
        <w:t xml:space="preserve"> – систематизировать знания учащихся о простейших геометрических фигурах и их свойствах; ввести понятие равенства фигур.</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-знать, сколько прямых можно провести через две точки, сколько общих точек могут иметь две прямые, какая фигура наз. отрезком, лучом, углом.</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 xml:space="preserve">-уметь обозначать точки, отрезки, лучи, прямые и углы на рис., изображать отрезки, лучи, прямые и углы, возможные случаи взаимного расположения точек, отрезков, лучей и прямых. </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 xml:space="preserve">-знать, какие </w:t>
      </w:r>
      <w:proofErr w:type="spellStart"/>
      <w:r w:rsidRPr="00BC49E5">
        <w:rPr>
          <w:rFonts w:eastAsia="Calibri"/>
          <w:bCs/>
          <w:lang w:eastAsia="en-US"/>
        </w:rPr>
        <w:t>геом.фигуры</w:t>
      </w:r>
      <w:proofErr w:type="spellEnd"/>
      <w:r w:rsidRPr="00BC49E5">
        <w:rPr>
          <w:rFonts w:eastAsia="Calibri"/>
          <w:bCs/>
          <w:lang w:eastAsia="en-US"/>
        </w:rPr>
        <w:t xml:space="preserve"> наз. равными, что наз. серединой отрезка, биссектрисой угла, единицы измерения отрезков и углов, виды углов.</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 xml:space="preserve">-уметь сравнивать отрезки и углы, находить градусные меры углов с помощью транспортира. </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 xml:space="preserve">-знать определение и свойства смежных, вертикальных углов, перпендикулярных прямых. </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 xml:space="preserve">-уметь строить смежные, </w:t>
      </w:r>
      <w:proofErr w:type="spellStart"/>
      <w:r w:rsidRPr="00BC49E5">
        <w:rPr>
          <w:rFonts w:eastAsia="Calibri"/>
          <w:bCs/>
          <w:lang w:eastAsia="en-US"/>
        </w:rPr>
        <w:t>вертикал.углы</w:t>
      </w:r>
      <w:proofErr w:type="spellEnd"/>
      <w:r w:rsidRPr="00BC49E5">
        <w:rPr>
          <w:rFonts w:eastAsia="Calibri"/>
          <w:bCs/>
          <w:lang w:eastAsia="en-US"/>
        </w:rPr>
        <w:t>, находить их на рис., решать задачи.</w:t>
      </w:r>
    </w:p>
    <w:p w:rsidR="00BC49E5" w:rsidRPr="00BC49E5" w:rsidRDefault="00BC49E5" w:rsidP="0054298A">
      <w:pPr>
        <w:autoSpaceDE w:val="0"/>
        <w:autoSpaceDN w:val="0"/>
        <w:adjustRightInd w:val="0"/>
        <w:jc w:val="both"/>
        <w:rPr>
          <w:rFonts w:eastAsia="Calibri"/>
          <w:b/>
          <w:bCs/>
          <w:lang w:eastAsia="en-US"/>
        </w:rPr>
      </w:pPr>
    </w:p>
    <w:p w:rsidR="00BC49E5" w:rsidRPr="00BC49E5" w:rsidRDefault="00126B00" w:rsidP="0054298A">
      <w:pPr>
        <w:autoSpaceDE w:val="0"/>
        <w:autoSpaceDN w:val="0"/>
        <w:adjustRightInd w:val="0"/>
        <w:jc w:val="both"/>
        <w:rPr>
          <w:rFonts w:eastAsia="Calibri"/>
          <w:lang w:eastAsia="en-US"/>
        </w:rPr>
      </w:pPr>
      <w:r>
        <w:rPr>
          <w:rFonts w:eastAsia="Calibri"/>
          <w:b/>
          <w:bCs/>
          <w:lang w:eastAsia="en-US"/>
        </w:rPr>
        <w:t>Треугольники– 16</w:t>
      </w:r>
      <w:r w:rsidR="00BC49E5" w:rsidRPr="00BC49E5">
        <w:rPr>
          <w:rFonts w:eastAsia="Calibri"/>
          <w:b/>
          <w:bCs/>
          <w:lang w:eastAsia="en-US"/>
        </w:rPr>
        <w:t>ч</w:t>
      </w:r>
      <w:r w:rsidR="009B64FF">
        <w:rPr>
          <w:rFonts w:eastAsia="Calibri"/>
          <w:b/>
          <w:bCs/>
          <w:lang w:eastAsia="en-US"/>
        </w:rPr>
        <w:t>асов</w:t>
      </w:r>
    </w:p>
    <w:p w:rsidR="00BC49E5" w:rsidRDefault="00BC49E5" w:rsidP="0054298A">
      <w:pPr>
        <w:autoSpaceDE w:val="0"/>
        <w:autoSpaceDN w:val="0"/>
        <w:adjustRightInd w:val="0"/>
        <w:jc w:val="both"/>
        <w:rPr>
          <w:rFonts w:eastAsia="Calibri"/>
          <w:lang w:eastAsia="en-US"/>
        </w:rPr>
      </w:pPr>
      <w:r w:rsidRPr="0073252A">
        <w:rPr>
          <w:rFonts w:eastAsia="Calibri"/>
          <w:lang w:eastAsia="en-US"/>
        </w:rPr>
        <w:t>Треугольник. Признаки равенства треугольников. Перпендикуляр к прямой. Медианы, биссектрисы и высоты треугольника. Равнобедренный треугольник и его свойства. Задачи на построение с помощью циркуля и линейки.</w:t>
      </w:r>
    </w:p>
    <w:p w:rsidR="00BC49E5" w:rsidRPr="00BC49E5" w:rsidRDefault="00BC49E5" w:rsidP="0054298A">
      <w:pPr>
        <w:autoSpaceDE w:val="0"/>
        <w:autoSpaceDN w:val="0"/>
        <w:adjustRightInd w:val="0"/>
        <w:jc w:val="both"/>
        <w:rPr>
          <w:rFonts w:eastAsia="Calibri"/>
          <w:lang w:eastAsia="en-US"/>
        </w:rPr>
      </w:pPr>
      <w:r w:rsidRPr="00BC49E5">
        <w:rPr>
          <w:rFonts w:eastAsia="Calibri"/>
          <w:bCs/>
          <w:lang w:eastAsia="en-US"/>
        </w:rPr>
        <w:lastRenderedPageBreak/>
        <w:t xml:space="preserve">Треугольник. Признаки равенства треугольников. Перпендикуляр к прямой. Медианы, биссектрисы и </w:t>
      </w:r>
      <w:r w:rsidRPr="00BC49E5">
        <w:rPr>
          <w:rFonts w:eastAsia="Calibri"/>
          <w:lang w:eastAsia="en-US"/>
        </w:rPr>
        <w:t xml:space="preserve">высоты </w:t>
      </w:r>
      <w:r w:rsidRPr="00BC49E5">
        <w:rPr>
          <w:rFonts w:eastAsia="Calibri"/>
          <w:bCs/>
          <w:lang w:eastAsia="en-US"/>
        </w:rPr>
        <w:t>треугольника. Равнобедренный треугольник и его свойства. Задачи на построение с помощью циркуля и линейки.</w:t>
      </w:r>
    </w:p>
    <w:p w:rsidR="00BC49E5" w:rsidRPr="00BC49E5" w:rsidRDefault="00BC49E5" w:rsidP="0054298A">
      <w:pPr>
        <w:autoSpaceDE w:val="0"/>
        <w:autoSpaceDN w:val="0"/>
        <w:adjustRightInd w:val="0"/>
        <w:jc w:val="both"/>
        <w:rPr>
          <w:rFonts w:eastAsia="Calibri"/>
          <w:bCs/>
          <w:lang w:eastAsia="en-US"/>
        </w:rPr>
      </w:pPr>
      <w:r w:rsidRPr="00BC49E5">
        <w:rPr>
          <w:rFonts w:eastAsia="Calibri"/>
          <w:b/>
          <w:bCs/>
          <w:lang w:eastAsia="en-US"/>
        </w:rPr>
        <w:t>Основная цель</w:t>
      </w:r>
      <w:r w:rsidRPr="00BC49E5">
        <w:rPr>
          <w:rFonts w:eastAsia="Calibri"/>
          <w:bCs/>
          <w:lang w:eastAsia="en-US"/>
        </w:rPr>
        <w:t xml:space="preserve"> – ввести понятие теоремы; выработать умение доказывать равенство треугольников помощью изученных признаков; ввести новый класс задач на построение с помощью циркуля и линейки.</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-знать определение и свойства смежных, вертикальных углов, перпендикулярных прямых.</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 xml:space="preserve">-уметь строить смежные, вертикальные углы, находить их на рис., решать задачи. </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-знать определение треугольника и его элементов, равных треугольников, перпендикуляра, медианы и биссектрисы, высоты треугольника, равнобедренного равностороннего треугольников, формулировки 1.2,3 признаков равенства треугольников.</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-уметь доказывать 1,2,3 признаки равенства треугольников, теорему о свойствах равнобедренного треугольника, использовать их при решении задач.</w:t>
      </w:r>
    </w:p>
    <w:p w:rsidR="00BC49E5" w:rsidRPr="0073252A" w:rsidRDefault="00BC49E5" w:rsidP="0054298A">
      <w:pPr>
        <w:autoSpaceDE w:val="0"/>
        <w:autoSpaceDN w:val="0"/>
        <w:adjustRightInd w:val="0"/>
        <w:jc w:val="both"/>
        <w:rPr>
          <w:rFonts w:eastAsia="Calibri"/>
          <w:b/>
          <w:bCs/>
          <w:lang w:eastAsia="en-US"/>
        </w:rPr>
      </w:pPr>
    </w:p>
    <w:p w:rsidR="00BC49E5" w:rsidRPr="0073252A" w:rsidRDefault="00BC49E5" w:rsidP="0054298A">
      <w:pPr>
        <w:autoSpaceDE w:val="0"/>
        <w:autoSpaceDN w:val="0"/>
        <w:adjustRightInd w:val="0"/>
        <w:jc w:val="both"/>
        <w:rPr>
          <w:rFonts w:eastAsia="Calibri"/>
          <w:b/>
          <w:bCs/>
          <w:lang w:eastAsia="en-US"/>
        </w:rPr>
      </w:pPr>
      <w:r w:rsidRPr="0073252A">
        <w:rPr>
          <w:rFonts w:eastAsia="Calibri"/>
          <w:b/>
          <w:bCs/>
          <w:lang w:eastAsia="en-US"/>
        </w:rPr>
        <w:t>Параллельные пр</w:t>
      </w:r>
      <w:r w:rsidR="00126B00">
        <w:rPr>
          <w:rFonts w:eastAsia="Calibri"/>
          <w:b/>
          <w:bCs/>
          <w:lang w:eastAsia="en-US"/>
        </w:rPr>
        <w:t>ямые -11</w:t>
      </w:r>
      <w:r w:rsidR="009B64FF">
        <w:rPr>
          <w:rFonts w:eastAsia="Calibri"/>
          <w:b/>
          <w:bCs/>
          <w:lang w:eastAsia="en-US"/>
        </w:rPr>
        <w:t xml:space="preserve"> часов</w:t>
      </w:r>
    </w:p>
    <w:p w:rsidR="00BC49E5" w:rsidRDefault="00BC49E5" w:rsidP="0054298A">
      <w:pPr>
        <w:autoSpaceDE w:val="0"/>
        <w:autoSpaceDN w:val="0"/>
        <w:adjustRightInd w:val="0"/>
        <w:jc w:val="both"/>
        <w:rPr>
          <w:rFonts w:eastAsia="Calibri"/>
          <w:lang w:eastAsia="en-US"/>
        </w:rPr>
      </w:pPr>
      <w:r w:rsidRPr="0073252A">
        <w:rPr>
          <w:rFonts w:eastAsia="Calibri"/>
          <w:lang w:eastAsia="en-US"/>
        </w:rPr>
        <w:t>Признаки параллельности прямых. Аксиома параллельных прямых. Свойства параллельных прямых.</w:t>
      </w:r>
    </w:p>
    <w:p w:rsidR="00BC49E5" w:rsidRPr="00BC49E5" w:rsidRDefault="00BC49E5" w:rsidP="0054298A">
      <w:pPr>
        <w:autoSpaceDE w:val="0"/>
        <w:autoSpaceDN w:val="0"/>
        <w:adjustRightInd w:val="0"/>
        <w:jc w:val="both"/>
        <w:rPr>
          <w:rFonts w:eastAsia="Calibri"/>
          <w:bCs/>
          <w:lang w:eastAsia="en-US"/>
        </w:rPr>
      </w:pPr>
      <w:r w:rsidRPr="00BC49E5">
        <w:rPr>
          <w:rFonts w:eastAsia="Calibri"/>
          <w:b/>
          <w:bCs/>
          <w:lang w:eastAsia="en-US"/>
        </w:rPr>
        <w:t>Основная цель</w:t>
      </w:r>
      <w:r w:rsidRPr="00BC49E5">
        <w:rPr>
          <w:rFonts w:eastAsia="Calibri"/>
          <w:bCs/>
          <w:lang w:eastAsia="en-US"/>
        </w:rPr>
        <w:t xml:space="preserve"> – ввести одно из важнейших понятий – понятие параллельных прямых; дать первое представление об аксиомах и аксиоматическом методе в геометрии; ввести аксиому параллельных прямых.</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-знать определение параллельных прямых, накрест лежащих, соответственных, односторонних углов</w:t>
      </w:r>
      <w:r w:rsidRPr="00BC49E5">
        <w:rPr>
          <w:rFonts w:eastAsia="Calibri"/>
          <w:iCs/>
          <w:lang w:eastAsia="en-US"/>
        </w:rPr>
        <w:t xml:space="preserve"> </w:t>
      </w:r>
      <w:r w:rsidRPr="00BC49E5">
        <w:rPr>
          <w:rFonts w:eastAsia="Calibri"/>
          <w:bCs/>
          <w:lang w:eastAsia="en-US"/>
        </w:rPr>
        <w:t>формулировки признаков параллельности прямых, аксиому параллельных прямых, следствия из нее.</w:t>
      </w:r>
    </w:p>
    <w:p w:rsidR="00BC49E5" w:rsidRPr="00BC49E5" w:rsidRDefault="00BC49E5" w:rsidP="0054298A">
      <w:pPr>
        <w:autoSpaceDE w:val="0"/>
        <w:autoSpaceDN w:val="0"/>
        <w:adjustRightInd w:val="0"/>
        <w:jc w:val="both"/>
        <w:rPr>
          <w:rFonts w:eastAsia="Calibri"/>
          <w:bCs/>
          <w:lang w:eastAsia="en-US"/>
        </w:rPr>
      </w:pPr>
      <w:r w:rsidRPr="00BC49E5">
        <w:rPr>
          <w:rFonts w:eastAsia="Calibri"/>
          <w:bCs/>
          <w:lang w:eastAsia="en-US"/>
        </w:rPr>
        <w:t>-уметь показать на рисунке пары накрест лежащих, соответственных, односторонних углов, доказывать признаки параллельности двух прямых, свойства параллельных прямых и использовать их при решении задач.</w:t>
      </w:r>
    </w:p>
    <w:p w:rsidR="00BC49E5" w:rsidRPr="0073252A" w:rsidRDefault="00BC49E5" w:rsidP="0054298A">
      <w:pPr>
        <w:autoSpaceDE w:val="0"/>
        <w:autoSpaceDN w:val="0"/>
        <w:adjustRightInd w:val="0"/>
        <w:jc w:val="both"/>
        <w:rPr>
          <w:rFonts w:eastAsia="Calibri"/>
          <w:b/>
          <w:bCs/>
          <w:lang w:eastAsia="en-US"/>
        </w:rPr>
      </w:pPr>
    </w:p>
    <w:p w:rsidR="00BC49E5" w:rsidRPr="0073252A" w:rsidRDefault="00BC49E5" w:rsidP="0054298A">
      <w:pPr>
        <w:autoSpaceDE w:val="0"/>
        <w:autoSpaceDN w:val="0"/>
        <w:adjustRightInd w:val="0"/>
        <w:jc w:val="both"/>
        <w:rPr>
          <w:rFonts w:eastAsia="Calibri"/>
          <w:b/>
          <w:bCs/>
          <w:lang w:eastAsia="en-US"/>
        </w:rPr>
      </w:pPr>
      <w:r w:rsidRPr="0073252A">
        <w:rPr>
          <w:rFonts w:eastAsia="Calibri"/>
          <w:b/>
          <w:bCs/>
          <w:lang w:eastAsia="en-US"/>
        </w:rPr>
        <w:t>Соотношения между сторонами и углами треугольник –18</w:t>
      </w:r>
      <w:r w:rsidR="009B64FF">
        <w:rPr>
          <w:rFonts w:eastAsia="Calibri"/>
          <w:b/>
          <w:bCs/>
          <w:lang w:eastAsia="en-US"/>
        </w:rPr>
        <w:t xml:space="preserve"> </w:t>
      </w:r>
      <w:r w:rsidRPr="0073252A">
        <w:rPr>
          <w:rFonts w:eastAsia="Calibri"/>
          <w:b/>
          <w:bCs/>
          <w:lang w:eastAsia="en-US"/>
        </w:rPr>
        <w:t>ч</w:t>
      </w:r>
      <w:r w:rsidR="009B64FF">
        <w:rPr>
          <w:rFonts w:eastAsia="Calibri"/>
          <w:b/>
          <w:bCs/>
          <w:lang w:eastAsia="en-US"/>
        </w:rPr>
        <w:t>асов</w:t>
      </w:r>
    </w:p>
    <w:p w:rsidR="00BC49E5" w:rsidRPr="0073252A" w:rsidRDefault="00BC49E5" w:rsidP="0054298A">
      <w:pPr>
        <w:autoSpaceDE w:val="0"/>
        <w:autoSpaceDN w:val="0"/>
        <w:adjustRightInd w:val="0"/>
        <w:jc w:val="both"/>
        <w:rPr>
          <w:rFonts w:eastAsia="Calibri"/>
          <w:lang w:eastAsia="en-US"/>
        </w:rPr>
      </w:pPr>
      <w:r w:rsidRPr="0073252A">
        <w:rPr>
          <w:rFonts w:eastAsia="Calibri"/>
          <w:lang w:eastAsia="en-US"/>
        </w:rPr>
        <w:t>Сумма углов треугольника. Соотношение между сторонами и углами треугольника. Неравенство треугольника. Прямоугольные треугольники, их свойства и признаки равенства. Расстояние от точки до прямой. Расстояние между параллельными прямыми. Построение треугольника по трем элементам.</w:t>
      </w:r>
    </w:p>
    <w:p w:rsidR="00BC49E5" w:rsidRPr="00BC49E5" w:rsidRDefault="00BC49E5" w:rsidP="0054298A">
      <w:pPr>
        <w:jc w:val="both"/>
        <w:rPr>
          <w:rFonts w:eastAsia="Calibri"/>
          <w:bCs/>
          <w:lang w:eastAsia="en-US"/>
        </w:rPr>
      </w:pPr>
      <w:r w:rsidRPr="00BC49E5">
        <w:rPr>
          <w:rFonts w:eastAsia="Calibri"/>
          <w:b/>
          <w:bCs/>
          <w:lang w:eastAsia="en-US"/>
        </w:rPr>
        <w:t>Основная цель</w:t>
      </w:r>
      <w:r w:rsidRPr="00BC49E5">
        <w:rPr>
          <w:rFonts w:eastAsia="Calibri"/>
          <w:bCs/>
          <w:lang w:eastAsia="en-US"/>
        </w:rPr>
        <w:t xml:space="preserve"> – рассмотреть новые интересные и важные свойства треугольников.</w:t>
      </w:r>
    </w:p>
    <w:p w:rsidR="00BC49E5" w:rsidRPr="00BC49E5" w:rsidRDefault="00BC49E5" w:rsidP="0054298A">
      <w:pPr>
        <w:jc w:val="both"/>
        <w:rPr>
          <w:rFonts w:eastAsia="Calibri"/>
          <w:bCs/>
          <w:lang w:eastAsia="en-US"/>
        </w:rPr>
      </w:pPr>
      <w:r w:rsidRPr="00BC49E5">
        <w:rPr>
          <w:rFonts w:eastAsia="Calibri"/>
          <w:bCs/>
          <w:lang w:eastAsia="en-US"/>
        </w:rPr>
        <w:t>-знать определение внешнего угла, остроугольного, тупоугольного, прямоугольного треугольников,</w:t>
      </w:r>
    </w:p>
    <w:p w:rsidR="00BC49E5" w:rsidRPr="00BC49E5" w:rsidRDefault="00BC49E5" w:rsidP="0054298A">
      <w:pPr>
        <w:jc w:val="both"/>
        <w:rPr>
          <w:rFonts w:eastAsia="Calibri"/>
          <w:bCs/>
          <w:lang w:eastAsia="en-US"/>
        </w:rPr>
      </w:pPr>
      <w:r w:rsidRPr="00BC49E5">
        <w:rPr>
          <w:rFonts w:eastAsia="Calibri"/>
          <w:bCs/>
          <w:lang w:eastAsia="en-US"/>
        </w:rPr>
        <w:t>-уметь доказывать теорему о сумме углов треугольника и ее следствие, теорему и соотношениях между сторонами и углами треугольника и следствие из нее, теорему о неравенствах треугольника, применять их при решении задач,</w:t>
      </w:r>
    </w:p>
    <w:p w:rsidR="00BC49E5" w:rsidRPr="00BC49E5" w:rsidRDefault="00BC49E5" w:rsidP="0054298A">
      <w:pPr>
        <w:jc w:val="both"/>
        <w:rPr>
          <w:rFonts w:eastAsia="Calibri"/>
          <w:bCs/>
          <w:lang w:eastAsia="en-US"/>
        </w:rPr>
      </w:pPr>
      <w:r w:rsidRPr="00BC49E5">
        <w:rPr>
          <w:rFonts w:eastAsia="Calibri"/>
          <w:bCs/>
          <w:lang w:eastAsia="en-US"/>
        </w:rPr>
        <w:t>-знать формулировки признаков равенства прямоугольных треугольников,</w:t>
      </w:r>
    </w:p>
    <w:p w:rsidR="00BC49E5" w:rsidRPr="00BC49E5" w:rsidRDefault="00BC49E5" w:rsidP="0054298A">
      <w:pPr>
        <w:jc w:val="both"/>
        <w:rPr>
          <w:rFonts w:eastAsia="Calibri"/>
          <w:bCs/>
          <w:lang w:eastAsia="en-US"/>
        </w:rPr>
      </w:pPr>
      <w:r w:rsidRPr="00BC49E5">
        <w:rPr>
          <w:rFonts w:eastAsia="Calibri"/>
          <w:bCs/>
          <w:lang w:eastAsia="en-US"/>
        </w:rPr>
        <w:t>-уметь доказывать свойства и признаки прямоугольных треугольников, применять их при решении задач,</w:t>
      </w:r>
    </w:p>
    <w:p w:rsidR="00BC49E5" w:rsidRPr="00BC49E5" w:rsidRDefault="00BC49E5" w:rsidP="0054298A">
      <w:pPr>
        <w:jc w:val="both"/>
        <w:rPr>
          <w:rFonts w:eastAsia="Calibri"/>
          <w:bCs/>
          <w:lang w:eastAsia="en-US"/>
        </w:rPr>
      </w:pPr>
      <w:r w:rsidRPr="00BC49E5">
        <w:rPr>
          <w:rFonts w:eastAsia="Calibri"/>
          <w:bCs/>
          <w:lang w:eastAsia="en-US"/>
        </w:rPr>
        <w:t>-узнать, что называется наклонной, расстоянием от точки до прямой и расстоянием между параллельными прямыми,</w:t>
      </w:r>
    </w:p>
    <w:p w:rsidR="00BC49E5" w:rsidRPr="00BC49E5" w:rsidRDefault="00BC49E5" w:rsidP="0054298A">
      <w:pPr>
        <w:jc w:val="both"/>
        <w:rPr>
          <w:rFonts w:eastAsia="Calibri"/>
          <w:b/>
          <w:bCs/>
          <w:lang w:eastAsia="en-US"/>
        </w:rPr>
      </w:pPr>
      <w:r w:rsidRPr="00BC49E5">
        <w:rPr>
          <w:rFonts w:eastAsia="Calibri"/>
          <w:bCs/>
          <w:lang w:eastAsia="en-US"/>
        </w:rPr>
        <w:t>-уметь доказывать свойство перпендикуляра, решать задачи на построение треугольника по трем элементам</w:t>
      </w:r>
      <w:r w:rsidRPr="00BC49E5">
        <w:rPr>
          <w:rFonts w:eastAsia="Calibri"/>
          <w:b/>
          <w:bCs/>
          <w:lang w:eastAsia="en-US"/>
        </w:rPr>
        <w:t>.</w:t>
      </w:r>
    </w:p>
    <w:p w:rsidR="00BC49E5" w:rsidRPr="0073252A" w:rsidRDefault="00BC49E5" w:rsidP="0054298A">
      <w:pPr>
        <w:jc w:val="both"/>
        <w:rPr>
          <w:rFonts w:eastAsia="Calibri"/>
          <w:b/>
          <w:bCs/>
          <w:lang w:eastAsia="en-US"/>
        </w:rPr>
      </w:pPr>
    </w:p>
    <w:p w:rsidR="00BC49E5" w:rsidRDefault="00126B00" w:rsidP="0054298A">
      <w:pPr>
        <w:jc w:val="both"/>
        <w:rPr>
          <w:rFonts w:eastAsia="Calibri"/>
          <w:lang w:eastAsia="en-US"/>
        </w:rPr>
      </w:pPr>
      <w:r>
        <w:rPr>
          <w:rFonts w:eastAsia="Calibri"/>
          <w:b/>
          <w:bCs/>
          <w:lang w:eastAsia="en-US"/>
        </w:rPr>
        <w:t>Повторение – 7</w:t>
      </w:r>
      <w:r w:rsidR="009B64FF">
        <w:rPr>
          <w:rFonts w:eastAsia="Calibri"/>
          <w:b/>
          <w:bCs/>
          <w:lang w:eastAsia="en-US"/>
        </w:rPr>
        <w:t xml:space="preserve"> часов</w:t>
      </w:r>
    </w:p>
    <w:p w:rsidR="00BC49E5" w:rsidRPr="0073252A" w:rsidRDefault="00BC49E5" w:rsidP="0054298A">
      <w:pPr>
        <w:jc w:val="both"/>
        <w:rPr>
          <w:rFonts w:eastAsia="Calibri"/>
          <w:lang w:eastAsia="en-US"/>
        </w:rPr>
      </w:pPr>
    </w:p>
    <w:p w:rsidR="00835124" w:rsidRDefault="00835124" w:rsidP="0054298A">
      <w:pPr>
        <w:spacing w:line="360" w:lineRule="auto"/>
        <w:ind w:left="360"/>
        <w:jc w:val="both"/>
      </w:pPr>
    </w:p>
    <w:p w:rsidR="00774CEF" w:rsidRDefault="00774CEF" w:rsidP="0054298A">
      <w:pPr>
        <w:spacing w:line="360" w:lineRule="auto"/>
        <w:jc w:val="both"/>
      </w:pPr>
    </w:p>
    <w:p w:rsidR="009B64FF" w:rsidRDefault="009B64FF" w:rsidP="0054298A">
      <w:pPr>
        <w:spacing w:line="360" w:lineRule="auto"/>
        <w:jc w:val="both"/>
      </w:pPr>
    </w:p>
    <w:p w:rsidR="009B64FF" w:rsidRDefault="009B64FF" w:rsidP="009B64FF">
      <w:pPr>
        <w:jc w:val="center"/>
        <w:rPr>
          <w:b/>
          <w:bCs/>
          <w:sz w:val="28"/>
          <w:szCs w:val="28"/>
        </w:rPr>
      </w:pPr>
      <w:r>
        <w:rPr>
          <w:b/>
          <w:bCs/>
          <w:sz w:val="28"/>
          <w:szCs w:val="28"/>
        </w:rPr>
        <w:lastRenderedPageBreak/>
        <w:t xml:space="preserve">Тематическое </w:t>
      </w:r>
      <w:r w:rsidR="00573D6D">
        <w:rPr>
          <w:b/>
          <w:bCs/>
          <w:sz w:val="28"/>
          <w:szCs w:val="28"/>
        </w:rPr>
        <w:t>планирование по алгебре</w:t>
      </w:r>
    </w:p>
    <w:p w:rsidR="00126B00" w:rsidRDefault="00126B00" w:rsidP="00573D6D">
      <w:pPr>
        <w:jc w:val="center"/>
        <w:rPr>
          <w:b/>
          <w:bCs/>
          <w:sz w:val="28"/>
          <w:szCs w:val="28"/>
        </w:rPr>
      </w:pPr>
      <w:r>
        <w:rPr>
          <w:b/>
          <w:bCs/>
          <w:sz w:val="28"/>
          <w:szCs w:val="28"/>
        </w:rPr>
        <w:t>1 четверть – 4 часа в неделю</w:t>
      </w:r>
    </w:p>
    <w:p w:rsidR="00126B00" w:rsidRDefault="00126B00" w:rsidP="00573D6D">
      <w:pPr>
        <w:jc w:val="center"/>
        <w:rPr>
          <w:b/>
          <w:bCs/>
          <w:sz w:val="28"/>
          <w:szCs w:val="28"/>
        </w:rPr>
      </w:pPr>
      <w:r>
        <w:rPr>
          <w:b/>
          <w:bCs/>
          <w:sz w:val="28"/>
          <w:szCs w:val="28"/>
        </w:rPr>
        <w:t xml:space="preserve">2-4 четверти - </w:t>
      </w:r>
      <w:r w:rsidR="00573D6D">
        <w:rPr>
          <w:b/>
          <w:bCs/>
          <w:sz w:val="28"/>
          <w:szCs w:val="28"/>
        </w:rPr>
        <w:t xml:space="preserve">3 часа в неделю </w:t>
      </w:r>
    </w:p>
    <w:p w:rsidR="009B64FF" w:rsidRPr="00573D6D" w:rsidRDefault="00126B00" w:rsidP="00573D6D">
      <w:pPr>
        <w:jc w:val="center"/>
        <w:rPr>
          <w:sz w:val="28"/>
          <w:szCs w:val="28"/>
        </w:rPr>
      </w:pPr>
      <w:r>
        <w:rPr>
          <w:b/>
          <w:bCs/>
          <w:sz w:val="28"/>
          <w:szCs w:val="28"/>
        </w:rPr>
        <w:t>всего 114</w:t>
      </w:r>
      <w:r w:rsidR="00573D6D">
        <w:rPr>
          <w:b/>
          <w:bCs/>
          <w:sz w:val="28"/>
          <w:szCs w:val="28"/>
        </w:rPr>
        <w:t xml:space="preserve"> часов</w:t>
      </w:r>
    </w:p>
    <w:p w:rsidR="009B64FF" w:rsidRDefault="009B64FF" w:rsidP="009B64FF">
      <w:r>
        <w:t>  </w:t>
      </w:r>
    </w:p>
    <w:p w:rsidR="009B64FF" w:rsidRPr="00A10B88" w:rsidRDefault="009B64FF" w:rsidP="009B64FF">
      <w:pPr>
        <w:ind w:left="1560" w:hanging="1560"/>
      </w:pPr>
    </w:p>
    <w:tbl>
      <w:tblPr>
        <w:tblStyle w:val="a7"/>
        <w:tblW w:w="0" w:type="auto"/>
        <w:tblLook w:val="01E0" w:firstRow="1" w:lastRow="1" w:firstColumn="1" w:lastColumn="1" w:noHBand="0" w:noVBand="0"/>
      </w:tblPr>
      <w:tblGrid>
        <w:gridCol w:w="1242"/>
        <w:gridCol w:w="4536"/>
        <w:gridCol w:w="1134"/>
        <w:gridCol w:w="2268"/>
      </w:tblGrid>
      <w:tr w:rsidR="00573D6D" w:rsidRPr="00A10B88" w:rsidTr="00573D6D">
        <w:tc>
          <w:tcPr>
            <w:tcW w:w="1242" w:type="dxa"/>
            <w:tcBorders>
              <w:bottom w:val="single" w:sz="4" w:space="0" w:color="auto"/>
            </w:tcBorders>
          </w:tcPr>
          <w:p w:rsidR="00573D6D" w:rsidRPr="00A10B88" w:rsidRDefault="00573D6D" w:rsidP="009B64FF">
            <w:pPr>
              <w:jc w:val="center"/>
            </w:pPr>
            <w:r>
              <w:t>№ п\п</w:t>
            </w:r>
          </w:p>
        </w:tc>
        <w:tc>
          <w:tcPr>
            <w:tcW w:w="4536" w:type="dxa"/>
            <w:tcBorders>
              <w:bottom w:val="single" w:sz="4" w:space="0" w:color="auto"/>
            </w:tcBorders>
          </w:tcPr>
          <w:p w:rsidR="00573D6D" w:rsidRPr="00A10B88" w:rsidRDefault="00573D6D" w:rsidP="009B64FF">
            <w:r>
              <w:t>Наименование темы</w:t>
            </w:r>
          </w:p>
        </w:tc>
        <w:tc>
          <w:tcPr>
            <w:tcW w:w="1134" w:type="dxa"/>
            <w:tcBorders>
              <w:bottom w:val="single" w:sz="4" w:space="0" w:color="auto"/>
            </w:tcBorders>
          </w:tcPr>
          <w:p w:rsidR="00573D6D" w:rsidRPr="00A10B88" w:rsidRDefault="00573D6D" w:rsidP="009B64FF">
            <w:pPr>
              <w:jc w:val="center"/>
            </w:pPr>
            <w:proofErr w:type="gramStart"/>
            <w:r>
              <w:t>Коли-</w:t>
            </w:r>
            <w:proofErr w:type="spellStart"/>
            <w:r>
              <w:t>чество</w:t>
            </w:r>
            <w:proofErr w:type="spellEnd"/>
            <w:proofErr w:type="gramEnd"/>
            <w:r>
              <w:t xml:space="preserve"> часов</w:t>
            </w:r>
          </w:p>
        </w:tc>
        <w:tc>
          <w:tcPr>
            <w:tcW w:w="2268" w:type="dxa"/>
            <w:tcBorders>
              <w:bottom w:val="single" w:sz="4" w:space="0" w:color="auto"/>
            </w:tcBorders>
          </w:tcPr>
          <w:p w:rsidR="00573D6D" w:rsidRPr="00A10B88" w:rsidRDefault="00573D6D" w:rsidP="009B64FF">
            <w:r>
              <w:t>Примечание</w:t>
            </w:r>
          </w:p>
        </w:tc>
      </w:tr>
      <w:tr w:rsidR="00573D6D" w:rsidRPr="00A10B88" w:rsidTr="00573D6D">
        <w:tc>
          <w:tcPr>
            <w:tcW w:w="1242" w:type="dxa"/>
            <w:shd w:val="clear" w:color="auto" w:fill="FFFFCC"/>
          </w:tcPr>
          <w:p w:rsidR="00573D6D" w:rsidRPr="00A002AC" w:rsidRDefault="00573D6D" w:rsidP="009B64FF">
            <w:pPr>
              <w:jc w:val="center"/>
              <w:rPr>
                <w:b/>
              </w:rPr>
            </w:pPr>
            <w:r w:rsidRPr="00A002AC">
              <w:rPr>
                <w:b/>
              </w:rPr>
              <w:t>1</w:t>
            </w:r>
            <w:r w:rsidR="00CE1C29">
              <w:rPr>
                <w:b/>
              </w:rPr>
              <w:t>-5</w:t>
            </w:r>
          </w:p>
        </w:tc>
        <w:tc>
          <w:tcPr>
            <w:tcW w:w="4536" w:type="dxa"/>
            <w:shd w:val="clear" w:color="auto" w:fill="FFFFCC"/>
          </w:tcPr>
          <w:p w:rsidR="00573D6D" w:rsidRPr="00A002AC" w:rsidRDefault="00573D6D" w:rsidP="009B64FF">
            <w:pPr>
              <w:rPr>
                <w:b/>
              </w:rPr>
            </w:pPr>
            <w:r w:rsidRPr="00A002AC">
              <w:rPr>
                <w:b/>
              </w:rPr>
              <w:t>Повторение</w:t>
            </w:r>
            <w:r>
              <w:rPr>
                <w:b/>
              </w:rPr>
              <w:t xml:space="preserve"> курса математики 5-6  классов</w:t>
            </w:r>
          </w:p>
        </w:tc>
        <w:tc>
          <w:tcPr>
            <w:tcW w:w="1134" w:type="dxa"/>
            <w:shd w:val="clear" w:color="auto" w:fill="FFFFCC"/>
          </w:tcPr>
          <w:p w:rsidR="00573D6D" w:rsidRPr="00A002AC" w:rsidRDefault="00573D6D" w:rsidP="009B64FF">
            <w:pPr>
              <w:jc w:val="center"/>
              <w:rPr>
                <w:b/>
              </w:rPr>
            </w:pPr>
            <w:r>
              <w:rPr>
                <w:b/>
              </w:rPr>
              <w:t>5</w:t>
            </w:r>
          </w:p>
        </w:tc>
        <w:tc>
          <w:tcPr>
            <w:tcW w:w="2268" w:type="dxa"/>
            <w:shd w:val="clear" w:color="auto" w:fill="FFFFCC"/>
          </w:tcPr>
          <w:p w:rsidR="00573D6D" w:rsidRPr="00A10B88" w:rsidRDefault="00573D6D" w:rsidP="009B64FF"/>
        </w:tc>
      </w:tr>
      <w:tr w:rsidR="00573D6D" w:rsidRPr="00A10B88" w:rsidTr="00573D6D">
        <w:trPr>
          <w:trHeight w:val="255"/>
        </w:trPr>
        <w:tc>
          <w:tcPr>
            <w:tcW w:w="1242" w:type="dxa"/>
            <w:shd w:val="clear" w:color="auto" w:fill="FFFFCC"/>
          </w:tcPr>
          <w:p w:rsidR="00573D6D" w:rsidRPr="00E87D31" w:rsidRDefault="00573D6D" w:rsidP="009B64FF">
            <w:pPr>
              <w:jc w:val="center"/>
              <w:rPr>
                <w:b/>
                <w:i/>
                <w:color w:val="FF6600"/>
              </w:rPr>
            </w:pPr>
            <w:r w:rsidRPr="00A002AC">
              <w:rPr>
                <w:b/>
              </w:rPr>
              <w:t>2</w:t>
            </w:r>
          </w:p>
        </w:tc>
        <w:tc>
          <w:tcPr>
            <w:tcW w:w="4536" w:type="dxa"/>
            <w:shd w:val="clear" w:color="auto" w:fill="FFFFCC"/>
          </w:tcPr>
          <w:p w:rsidR="00573D6D" w:rsidRPr="00A10B88" w:rsidRDefault="00573D6D" w:rsidP="009B64FF">
            <w:r>
              <w:rPr>
                <w:b/>
              </w:rPr>
              <w:t>Алгебраические выражения</w:t>
            </w:r>
          </w:p>
        </w:tc>
        <w:tc>
          <w:tcPr>
            <w:tcW w:w="1134" w:type="dxa"/>
            <w:shd w:val="clear" w:color="auto" w:fill="FFFFCC"/>
          </w:tcPr>
          <w:p w:rsidR="00573D6D" w:rsidRPr="00E87D31" w:rsidRDefault="00573D6D" w:rsidP="009B64FF">
            <w:pPr>
              <w:jc w:val="center"/>
              <w:rPr>
                <w:b/>
                <w:i/>
                <w:color w:val="FF6600"/>
              </w:rPr>
            </w:pPr>
            <w:r>
              <w:rPr>
                <w:b/>
              </w:rPr>
              <w:t>6</w:t>
            </w:r>
          </w:p>
        </w:tc>
        <w:tc>
          <w:tcPr>
            <w:tcW w:w="2268" w:type="dxa"/>
            <w:shd w:val="clear" w:color="auto" w:fill="FFFFCC"/>
          </w:tcPr>
          <w:p w:rsidR="00573D6D" w:rsidRPr="00A10B88" w:rsidRDefault="00573D6D" w:rsidP="009B64FF"/>
        </w:tc>
      </w:tr>
      <w:tr w:rsidR="00573D6D" w:rsidRPr="00A10B88" w:rsidTr="00573D6D">
        <w:trPr>
          <w:trHeight w:val="255"/>
        </w:trPr>
        <w:tc>
          <w:tcPr>
            <w:tcW w:w="1242" w:type="dxa"/>
          </w:tcPr>
          <w:p w:rsidR="00573D6D" w:rsidRPr="00A002AC" w:rsidRDefault="00CE1C29" w:rsidP="009B64FF">
            <w:pPr>
              <w:jc w:val="center"/>
              <w:rPr>
                <w:b/>
              </w:rPr>
            </w:pPr>
            <w:r>
              <w:rPr>
                <w:b/>
              </w:rPr>
              <w:t>6</w:t>
            </w:r>
          </w:p>
        </w:tc>
        <w:tc>
          <w:tcPr>
            <w:tcW w:w="4536" w:type="dxa"/>
          </w:tcPr>
          <w:p w:rsidR="00573D6D" w:rsidRPr="00547620" w:rsidRDefault="00573D6D" w:rsidP="009B64FF">
            <w:pPr>
              <w:rPr>
                <w:b/>
              </w:rPr>
            </w:pPr>
            <w:r>
              <w:t>Числовые выражения</w:t>
            </w:r>
          </w:p>
        </w:tc>
        <w:tc>
          <w:tcPr>
            <w:tcW w:w="1134" w:type="dxa"/>
          </w:tcPr>
          <w:p w:rsidR="00573D6D" w:rsidRDefault="00573D6D" w:rsidP="009B64FF">
            <w:pPr>
              <w:jc w:val="center"/>
              <w:rPr>
                <w:b/>
              </w:rPr>
            </w:pPr>
            <w:r>
              <w:t>1</w:t>
            </w:r>
          </w:p>
        </w:tc>
        <w:tc>
          <w:tcPr>
            <w:tcW w:w="2268" w:type="dxa"/>
          </w:tcPr>
          <w:p w:rsidR="00573D6D" w:rsidRPr="00A10B88" w:rsidRDefault="00573D6D" w:rsidP="009B64FF"/>
        </w:tc>
      </w:tr>
      <w:tr w:rsidR="00573D6D" w:rsidRPr="00A10B88" w:rsidTr="00573D6D">
        <w:trPr>
          <w:trHeight w:val="255"/>
        </w:trPr>
        <w:tc>
          <w:tcPr>
            <w:tcW w:w="1242" w:type="dxa"/>
          </w:tcPr>
          <w:p w:rsidR="00573D6D" w:rsidRDefault="00CE1C29" w:rsidP="009B64FF">
            <w:pPr>
              <w:jc w:val="center"/>
            </w:pPr>
            <w:r>
              <w:t>7</w:t>
            </w:r>
          </w:p>
        </w:tc>
        <w:tc>
          <w:tcPr>
            <w:tcW w:w="4536" w:type="dxa"/>
          </w:tcPr>
          <w:p w:rsidR="00573D6D" w:rsidRDefault="00573D6D" w:rsidP="009B64FF">
            <w:r>
              <w:t>Алгебраические выражения</w:t>
            </w:r>
          </w:p>
        </w:tc>
        <w:tc>
          <w:tcPr>
            <w:tcW w:w="1134" w:type="dxa"/>
          </w:tcPr>
          <w:p w:rsidR="00573D6D" w:rsidRPr="00A002AC" w:rsidRDefault="00573D6D" w:rsidP="009B64FF">
            <w:pPr>
              <w:jc w:val="center"/>
            </w:pPr>
            <w:r>
              <w:t>1</w:t>
            </w:r>
          </w:p>
        </w:tc>
        <w:tc>
          <w:tcPr>
            <w:tcW w:w="2268" w:type="dxa"/>
          </w:tcPr>
          <w:p w:rsidR="00573D6D" w:rsidRPr="00A10B88" w:rsidRDefault="00573D6D" w:rsidP="009B64FF"/>
        </w:tc>
      </w:tr>
      <w:tr w:rsidR="00573D6D" w:rsidRPr="00A10B88" w:rsidTr="00573D6D">
        <w:trPr>
          <w:trHeight w:val="255"/>
        </w:trPr>
        <w:tc>
          <w:tcPr>
            <w:tcW w:w="1242" w:type="dxa"/>
          </w:tcPr>
          <w:p w:rsidR="00573D6D" w:rsidRDefault="00CE1C29" w:rsidP="009B64FF">
            <w:pPr>
              <w:jc w:val="center"/>
            </w:pPr>
            <w:r>
              <w:t>8</w:t>
            </w:r>
          </w:p>
        </w:tc>
        <w:tc>
          <w:tcPr>
            <w:tcW w:w="4536" w:type="dxa"/>
          </w:tcPr>
          <w:p w:rsidR="00573D6D" w:rsidRDefault="00573D6D" w:rsidP="009B64FF">
            <w:r>
              <w:t>Алгебраические равенства. Формулы</w:t>
            </w:r>
          </w:p>
        </w:tc>
        <w:tc>
          <w:tcPr>
            <w:tcW w:w="1134" w:type="dxa"/>
          </w:tcPr>
          <w:p w:rsidR="00573D6D" w:rsidRDefault="00573D6D" w:rsidP="009B64FF">
            <w:pPr>
              <w:jc w:val="center"/>
            </w:pPr>
            <w:r>
              <w:t>1</w:t>
            </w:r>
          </w:p>
        </w:tc>
        <w:tc>
          <w:tcPr>
            <w:tcW w:w="2268" w:type="dxa"/>
          </w:tcPr>
          <w:p w:rsidR="00573D6D" w:rsidRPr="00A10B88" w:rsidRDefault="00573D6D" w:rsidP="009B64FF"/>
        </w:tc>
      </w:tr>
      <w:tr w:rsidR="00573D6D" w:rsidRPr="00A10B88" w:rsidTr="00573D6D">
        <w:trPr>
          <w:trHeight w:val="285"/>
        </w:trPr>
        <w:tc>
          <w:tcPr>
            <w:tcW w:w="1242" w:type="dxa"/>
          </w:tcPr>
          <w:p w:rsidR="00573D6D" w:rsidRDefault="00CE1C29" w:rsidP="009B64FF">
            <w:pPr>
              <w:jc w:val="center"/>
            </w:pPr>
            <w:r>
              <w:t>9</w:t>
            </w:r>
          </w:p>
        </w:tc>
        <w:tc>
          <w:tcPr>
            <w:tcW w:w="4536" w:type="dxa"/>
          </w:tcPr>
          <w:p w:rsidR="00573D6D" w:rsidRDefault="00573D6D" w:rsidP="009B64FF">
            <w:r>
              <w:t>Свойства арифметических действий</w:t>
            </w:r>
          </w:p>
        </w:tc>
        <w:tc>
          <w:tcPr>
            <w:tcW w:w="1134" w:type="dxa"/>
          </w:tcPr>
          <w:p w:rsidR="00573D6D" w:rsidRDefault="00573D6D" w:rsidP="009B64FF">
            <w:pPr>
              <w:jc w:val="center"/>
            </w:pPr>
            <w:r>
              <w:t>1</w:t>
            </w:r>
          </w:p>
        </w:tc>
        <w:tc>
          <w:tcPr>
            <w:tcW w:w="2268" w:type="dxa"/>
          </w:tcPr>
          <w:p w:rsidR="00573D6D" w:rsidRPr="00A10B88" w:rsidRDefault="00573D6D" w:rsidP="009B64FF"/>
        </w:tc>
      </w:tr>
      <w:tr w:rsidR="00573D6D" w:rsidRPr="00A10B88" w:rsidTr="00573D6D">
        <w:trPr>
          <w:trHeight w:val="300"/>
        </w:trPr>
        <w:tc>
          <w:tcPr>
            <w:tcW w:w="1242" w:type="dxa"/>
            <w:tcBorders>
              <w:bottom w:val="single" w:sz="4" w:space="0" w:color="auto"/>
            </w:tcBorders>
          </w:tcPr>
          <w:p w:rsidR="00573D6D" w:rsidRDefault="00CE1C29" w:rsidP="009B64FF">
            <w:pPr>
              <w:jc w:val="center"/>
            </w:pPr>
            <w:r>
              <w:t>10</w:t>
            </w:r>
          </w:p>
        </w:tc>
        <w:tc>
          <w:tcPr>
            <w:tcW w:w="4536" w:type="dxa"/>
            <w:tcBorders>
              <w:bottom w:val="single" w:sz="4" w:space="0" w:color="auto"/>
            </w:tcBorders>
          </w:tcPr>
          <w:p w:rsidR="00573D6D" w:rsidRDefault="00573D6D" w:rsidP="009B64FF">
            <w:r>
              <w:t>Правила раскрытия скобок</w:t>
            </w:r>
          </w:p>
        </w:tc>
        <w:tc>
          <w:tcPr>
            <w:tcW w:w="1134" w:type="dxa"/>
            <w:tcBorders>
              <w:bottom w:val="single" w:sz="4" w:space="0" w:color="auto"/>
            </w:tcBorders>
          </w:tcPr>
          <w:p w:rsidR="00573D6D" w:rsidRDefault="00CE1C29" w:rsidP="009B64FF">
            <w:pPr>
              <w:jc w:val="center"/>
            </w:pPr>
            <w:r>
              <w:t>1</w:t>
            </w:r>
          </w:p>
        </w:tc>
        <w:tc>
          <w:tcPr>
            <w:tcW w:w="2268" w:type="dxa"/>
            <w:tcBorders>
              <w:bottom w:val="single" w:sz="4" w:space="0" w:color="auto"/>
            </w:tcBorders>
          </w:tcPr>
          <w:p w:rsidR="00573D6D" w:rsidRPr="00A10B88" w:rsidRDefault="00573D6D" w:rsidP="009B64FF"/>
        </w:tc>
      </w:tr>
      <w:tr w:rsidR="00573D6D" w:rsidRPr="00A10B88" w:rsidTr="00573D6D">
        <w:trPr>
          <w:trHeight w:val="315"/>
        </w:trPr>
        <w:tc>
          <w:tcPr>
            <w:tcW w:w="1242" w:type="dxa"/>
            <w:tcBorders>
              <w:bottom w:val="single" w:sz="4" w:space="0" w:color="auto"/>
            </w:tcBorders>
          </w:tcPr>
          <w:p w:rsidR="00573D6D" w:rsidRPr="00573D6D" w:rsidRDefault="00CE1C29" w:rsidP="009B64FF">
            <w:pPr>
              <w:jc w:val="center"/>
            </w:pPr>
            <w:r>
              <w:t>11</w:t>
            </w:r>
          </w:p>
        </w:tc>
        <w:tc>
          <w:tcPr>
            <w:tcW w:w="4536" w:type="dxa"/>
            <w:tcBorders>
              <w:bottom w:val="single" w:sz="4" w:space="0" w:color="auto"/>
            </w:tcBorders>
          </w:tcPr>
          <w:p w:rsidR="00573D6D" w:rsidRPr="00573D6D" w:rsidRDefault="00573D6D" w:rsidP="009B64FF">
            <w:r w:rsidRPr="00573D6D">
              <w:rPr>
                <w:b/>
              </w:rPr>
              <w:t>Контрольная работа № 1  по теме «Алгебраические выражения»</w:t>
            </w:r>
          </w:p>
        </w:tc>
        <w:tc>
          <w:tcPr>
            <w:tcW w:w="1134" w:type="dxa"/>
            <w:tcBorders>
              <w:bottom w:val="single" w:sz="4" w:space="0" w:color="auto"/>
            </w:tcBorders>
          </w:tcPr>
          <w:p w:rsidR="00573D6D" w:rsidRPr="00573D6D" w:rsidRDefault="00573D6D" w:rsidP="009B64FF">
            <w:pPr>
              <w:jc w:val="center"/>
            </w:pPr>
            <w:r w:rsidRPr="00573D6D">
              <w:rPr>
                <w:b/>
              </w:rPr>
              <w:t>1</w:t>
            </w:r>
          </w:p>
        </w:tc>
        <w:tc>
          <w:tcPr>
            <w:tcW w:w="2268" w:type="dxa"/>
            <w:tcBorders>
              <w:bottom w:val="single" w:sz="4" w:space="0" w:color="auto"/>
            </w:tcBorders>
          </w:tcPr>
          <w:p w:rsidR="00573D6D" w:rsidRPr="00573D6D" w:rsidRDefault="00573D6D" w:rsidP="009B64FF"/>
        </w:tc>
      </w:tr>
      <w:tr w:rsidR="00573D6D" w:rsidRPr="00A10B88" w:rsidTr="00573D6D">
        <w:trPr>
          <w:trHeight w:val="285"/>
        </w:trPr>
        <w:tc>
          <w:tcPr>
            <w:tcW w:w="1242" w:type="dxa"/>
            <w:shd w:val="clear" w:color="auto" w:fill="FFFFCC"/>
          </w:tcPr>
          <w:p w:rsidR="00573D6D" w:rsidRPr="00A82FD3" w:rsidRDefault="00573D6D" w:rsidP="009B64FF">
            <w:pPr>
              <w:jc w:val="center"/>
              <w:rPr>
                <w:b/>
              </w:rPr>
            </w:pPr>
            <w:r>
              <w:rPr>
                <w:b/>
              </w:rPr>
              <w:t>3</w:t>
            </w:r>
          </w:p>
        </w:tc>
        <w:tc>
          <w:tcPr>
            <w:tcW w:w="4536" w:type="dxa"/>
            <w:shd w:val="clear" w:color="auto" w:fill="FFFFCC"/>
          </w:tcPr>
          <w:p w:rsidR="00573D6D" w:rsidRPr="00A82FD3" w:rsidRDefault="00573D6D" w:rsidP="009B64FF">
            <w:pPr>
              <w:rPr>
                <w:b/>
              </w:rPr>
            </w:pPr>
            <w:r>
              <w:rPr>
                <w:b/>
              </w:rPr>
              <w:t>Уравнения с одним неизвестным</w:t>
            </w:r>
          </w:p>
        </w:tc>
        <w:tc>
          <w:tcPr>
            <w:tcW w:w="1134" w:type="dxa"/>
            <w:shd w:val="clear" w:color="auto" w:fill="FFFFCC"/>
          </w:tcPr>
          <w:p w:rsidR="00573D6D" w:rsidRPr="00A82FD3" w:rsidRDefault="00573D6D" w:rsidP="009B64FF">
            <w:pPr>
              <w:jc w:val="center"/>
              <w:rPr>
                <w:b/>
              </w:rPr>
            </w:pPr>
            <w:r>
              <w:rPr>
                <w:b/>
              </w:rPr>
              <w:t>9</w:t>
            </w:r>
          </w:p>
        </w:tc>
        <w:tc>
          <w:tcPr>
            <w:tcW w:w="2268" w:type="dxa"/>
            <w:shd w:val="clear" w:color="auto" w:fill="FFFFCC"/>
          </w:tcPr>
          <w:p w:rsidR="00573D6D" w:rsidRPr="00A82FD3" w:rsidRDefault="00573D6D" w:rsidP="009B64FF">
            <w:pPr>
              <w:rPr>
                <w:b/>
              </w:rPr>
            </w:pPr>
          </w:p>
        </w:tc>
      </w:tr>
      <w:tr w:rsidR="00573D6D" w:rsidRPr="00A10B88" w:rsidTr="00573D6D">
        <w:trPr>
          <w:trHeight w:val="383"/>
        </w:trPr>
        <w:tc>
          <w:tcPr>
            <w:tcW w:w="1242" w:type="dxa"/>
          </w:tcPr>
          <w:p w:rsidR="00573D6D" w:rsidRPr="00A002AC" w:rsidRDefault="00CE1C29" w:rsidP="009B64FF">
            <w:pPr>
              <w:jc w:val="center"/>
              <w:rPr>
                <w:b/>
              </w:rPr>
            </w:pPr>
            <w:r>
              <w:rPr>
                <w:b/>
              </w:rPr>
              <w:t>12</w:t>
            </w:r>
          </w:p>
        </w:tc>
        <w:tc>
          <w:tcPr>
            <w:tcW w:w="4536" w:type="dxa"/>
          </w:tcPr>
          <w:p w:rsidR="00573D6D" w:rsidRDefault="00573D6D" w:rsidP="009B64FF">
            <w:pPr>
              <w:rPr>
                <w:b/>
              </w:rPr>
            </w:pPr>
            <w:r>
              <w:t>Уравнение и его корни</w:t>
            </w:r>
          </w:p>
        </w:tc>
        <w:tc>
          <w:tcPr>
            <w:tcW w:w="1134" w:type="dxa"/>
          </w:tcPr>
          <w:p w:rsidR="00573D6D" w:rsidRPr="00A002AC" w:rsidRDefault="00573D6D" w:rsidP="009B64FF">
            <w:pPr>
              <w:jc w:val="center"/>
              <w:rPr>
                <w:b/>
              </w:rPr>
            </w:pPr>
            <w:r>
              <w:t>1</w:t>
            </w:r>
          </w:p>
        </w:tc>
        <w:tc>
          <w:tcPr>
            <w:tcW w:w="2268" w:type="dxa"/>
          </w:tcPr>
          <w:p w:rsidR="00573D6D" w:rsidRPr="00A10B88" w:rsidRDefault="00573D6D" w:rsidP="009B64FF"/>
        </w:tc>
      </w:tr>
      <w:tr w:rsidR="00573D6D" w:rsidRPr="00A10B88" w:rsidTr="00573D6D">
        <w:trPr>
          <w:trHeight w:val="240"/>
        </w:trPr>
        <w:tc>
          <w:tcPr>
            <w:tcW w:w="1242" w:type="dxa"/>
          </w:tcPr>
          <w:p w:rsidR="00573D6D" w:rsidRDefault="00CE1C29" w:rsidP="009B64FF">
            <w:pPr>
              <w:jc w:val="center"/>
            </w:pPr>
            <w:r>
              <w:t>13-16</w:t>
            </w:r>
          </w:p>
        </w:tc>
        <w:tc>
          <w:tcPr>
            <w:tcW w:w="4536" w:type="dxa"/>
          </w:tcPr>
          <w:p w:rsidR="00573D6D" w:rsidRPr="00E87D31" w:rsidRDefault="00573D6D" w:rsidP="009B64FF">
            <w:r>
              <w:t>Решение уравнений с одним неизвестным, сводящихся к линейным</w:t>
            </w:r>
          </w:p>
        </w:tc>
        <w:tc>
          <w:tcPr>
            <w:tcW w:w="1134" w:type="dxa"/>
          </w:tcPr>
          <w:p w:rsidR="00573D6D" w:rsidRDefault="00573D6D" w:rsidP="009B64FF">
            <w:pPr>
              <w:jc w:val="center"/>
            </w:pPr>
            <w:r>
              <w:t>4</w:t>
            </w:r>
          </w:p>
        </w:tc>
        <w:tc>
          <w:tcPr>
            <w:tcW w:w="2268" w:type="dxa"/>
          </w:tcPr>
          <w:p w:rsidR="00573D6D" w:rsidRPr="00A10B88" w:rsidRDefault="00573D6D" w:rsidP="009B64FF"/>
        </w:tc>
      </w:tr>
      <w:tr w:rsidR="00573D6D" w:rsidRPr="00A10B88" w:rsidTr="00573D6D">
        <w:trPr>
          <w:trHeight w:val="255"/>
        </w:trPr>
        <w:tc>
          <w:tcPr>
            <w:tcW w:w="1242" w:type="dxa"/>
          </w:tcPr>
          <w:p w:rsidR="00573D6D" w:rsidRDefault="00CE1C29" w:rsidP="009B64FF">
            <w:pPr>
              <w:jc w:val="center"/>
            </w:pPr>
            <w:r>
              <w:t>17-19</w:t>
            </w:r>
          </w:p>
        </w:tc>
        <w:tc>
          <w:tcPr>
            <w:tcW w:w="4536" w:type="dxa"/>
          </w:tcPr>
          <w:p w:rsidR="00573D6D" w:rsidRDefault="00573D6D" w:rsidP="009B64FF">
            <w:r>
              <w:t>Решение задач с помощью уравнений</w:t>
            </w:r>
          </w:p>
        </w:tc>
        <w:tc>
          <w:tcPr>
            <w:tcW w:w="1134" w:type="dxa"/>
          </w:tcPr>
          <w:p w:rsidR="00573D6D" w:rsidRDefault="00573D6D" w:rsidP="009B64FF">
            <w:pPr>
              <w:jc w:val="center"/>
            </w:pPr>
            <w:r>
              <w:t>3</w:t>
            </w:r>
          </w:p>
        </w:tc>
        <w:tc>
          <w:tcPr>
            <w:tcW w:w="2268" w:type="dxa"/>
          </w:tcPr>
          <w:p w:rsidR="00573D6D" w:rsidRPr="00A10B88" w:rsidRDefault="00573D6D" w:rsidP="009B64FF"/>
        </w:tc>
      </w:tr>
      <w:tr w:rsidR="00573D6D" w:rsidRPr="00A10B88" w:rsidTr="00573D6D">
        <w:trPr>
          <w:trHeight w:val="315"/>
        </w:trPr>
        <w:tc>
          <w:tcPr>
            <w:tcW w:w="1242" w:type="dxa"/>
            <w:tcBorders>
              <w:bottom w:val="single" w:sz="4" w:space="0" w:color="auto"/>
            </w:tcBorders>
          </w:tcPr>
          <w:p w:rsidR="00573D6D" w:rsidRPr="00573D6D" w:rsidRDefault="00CE1C29" w:rsidP="009B64FF">
            <w:pPr>
              <w:jc w:val="center"/>
            </w:pPr>
            <w:r>
              <w:t>20</w:t>
            </w:r>
          </w:p>
        </w:tc>
        <w:tc>
          <w:tcPr>
            <w:tcW w:w="4536" w:type="dxa"/>
            <w:tcBorders>
              <w:bottom w:val="single" w:sz="4" w:space="0" w:color="auto"/>
            </w:tcBorders>
          </w:tcPr>
          <w:p w:rsidR="00573D6D" w:rsidRPr="00573D6D" w:rsidRDefault="00573D6D" w:rsidP="009B64FF">
            <w:r w:rsidRPr="00573D6D">
              <w:rPr>
                <w:b/>
              </w:rPr>
              <w:t>Контрольная работа № 2  по теме «Уравнения с одним неизвестным»</w:t>
            </w:r>
          </w:p>
        </w:tc>
        <w:tc>
          <w:tcPr>
            <w:tcW w:w="1134" w:type="dxa"/>
            <w:tcBorders>
              <w:bottom w:val="single" w:sz="4" w:space="0" w:color="auto"/>
            </w:tcBorders>
          </w:tcPr>
          <w:p w:rsidR="00573D6D" w:rsidRPr="00573D6D" w:rsidRDefault="00573D6D" w:rsidP="009B64FF">
            <w:pPr>
              <w:jc w:val="center"/>
            </w:pPr>
            <w:r w:rsidRPr="00573D6D">
              <w:rPr>
                <w:b/>
              </w:rPr>
              <w:t>1</w:t>
            </w:r>
          </w:p>
        </w:tc>
        <w:tc>
          <w:tcPr>
            <w:tcW w:w="2268" w:type="dxa"/>
            <w:tcBorders>
              <w:bottom w:val="single" w:sz="4" w:space="0" w:color="auto"/>
            </w:tcBorders>
          </w:tcPr>
          <w:p w:rsidR="00573D6D" w:rsidRPr="00573D6D" w:rsidRDefault="00573D6D" w:rsidP="009B64FF"/>
        </w:tc>
      </w:tr>
      <w:tr w:rsidR="00573D6D" w:rsidRPr="00A10B88" w:rsidTr="00573D6D">
        <w:trPr>
          <w:trHeight w:val="285"/>
        </w:trPr>
        <w:tc>
          <w:tcPr>
            <w:tcW w:w="1242" w:type="dxa"/>
            <w:shd w:val="clear" w:color="auto" w:fill="FFFFCC"/>
          </w:tcPr>
          <w:p w:rsidR="00573D6D" w:rsidRPr="00DD3048" w:rsidRDefault="00573D6D" w:rsidP="009B64FF">
            <w:pPr>
              <w:jc w:val="center"/>
              <w:rPr>
                <w:b/>
                <w:i/>
                <w:color w:val="FF6600"/>
              </w:rPr>
            </w:pPr>
            <w:r w:rsidRPr="007A47D9">
              <w:rPr>
                <w:b/>
              </w:rPr>
              <w:t>4</w:t>
            </w:r>
          </w:p>
        </w:tc>
        <w:tc>
          <w:tcPr>
            <w:tcW w:w="4536" w:type="dxa"/>
            <w:shd w:val="clear" w:color="auto" w:fill="FFFFCC"/>
          </w:tcPr>
          <w:p w:rsidR="00573D6D" w:rsidRPr="00A10B88" w:rsidRDefault="00573D6D" w:rsidP="009B64FF">
            <w:r>
              <w:rPr>
                <w:b/>
              </w:rPr>
              <w:t>Одночлены и многочлены</w:t>
            </w:r>
          </w:p>
        </w:tc>
        <w:tc>
          <w:tcPr>
            <w:tcW w:w="1134" w:type="dxa"/>
            <w:shd w:val="clear" w:color="auto" w:fill="FFFFCC"/>
          </w:tcPr>
          <w:p w:rsidR="00573D6D" w:rsidRPr="00DD3048" w:rsidRDefault="00573D6D" w:rsidP="009B64FF">
            <w:pPr>
              <w:jc w:val="center"/>
              <w:rPr>
                <w:b/>
                <w:i/>
                <w:color w:val="FF6600"/>
              </w:rPr>
            </w:pPr>
            <w:r>
              <w:rPr>
                <w:b/>
              </w:rPr>
              <w:t>20</w:t>
            </w:r>
          </w:p>
        </w:tc>
        <w:tc>
          <w:tcPr>
            <w:tcW w:w="2268" w:type="dxa"/>
            <w:shd w:val="clear" w:color="auto" w:fill="FFFFCC"/>
          </w:tcPr>
          <w:p w:rsidR="00573D6D" w:rsidRPr="00A10B88" w:rsidRDefault="00573D6D" w:rsidP="009B64FF"/>
        </w:tc>
      </w:tr>
      <w:tr w:rsidR="00573D6D" w:rsidRPr="00A10B88" w:rsidTr="00573D6D">
        <w:trPr>
          <w:trHeight w:val="345"/>
        </w:trPr>
        <w:tc>
          <w:tcPr>
            <w:tcW w:w="1242" w:type="dxa"/>
          </w:tcPr>
          <w:p w:rsidR="00573D6D" w:rsidRPr="007A47D9" w:rsidRDefault="00CE1C29" w:rsidP="009B64FF">
            <w:pPr>
              <w:jc w:val="center"/>
              <w:rPr>
                <w:b/>
              </w:rPr>
            </w:pPr>
            <w:r>
              <w:rPr>
                <w:b/>
              </w:rPr>
              <w:t>21-22</w:t>
            </w:r>
          </w:p>
        </w:tc>
        <w:tc>
          <w:tcPr>
            <w:tcW w:w="4536" w:type="dxa"/>
          </w:tcPr>
          <w:p w:rsidR="00573D6D" w:rsidRDefault="00573D6D" w:rsidP="009B64FF">
            <w:pPr>
              <w:rPr>
                <w:b/>
              </w:rPr>
            </w:pPr>
            <w:r>
              <w:t>Степень с натуральным показателем</w:t>
            </w:r>
          </w:p>
        </w:tc>
        <w:tc>
          <w:tcPr>
            <w:tcW w:w="1134" w:type="dxa"/>
          </w:tcPr>
          <w:p w:rsidR="00573D6D" w:rsidRPr="007A47D9" w:rsidRDefault="00573D6D" w:rsidP="009B64FF">
            <w:pPr>
              <w:jc w:val="center"/>
              <w:rPr>
                <w:b/>
              </w:rPr>
            </w:pPr>
            <w:r>
              <w:t>2</w:t>
            </w:r>
          </w:p>
        </w:tc>
        <w:tc>
          <w:tcPr>
            <w:tcW w:w="2268" w:type="dxa"/>
          </w:tcPr>
          <w:p w:rsidR="00573D6D" w:rsidRPr="00A10B88" w:rsidRDefault="00573D6D" w:rsidP="009B64FF"/>
        </w:tc>
      </w:tr>
      <w:tr w:rsidR="00573D6D" w:rsidRPr="00A10B88" w:rsidTr="00573D6D">
        <w:trPr>
          <w:trHeight w:val="285"/>
        </w:trPr>
        <w:tc>
          <w:tcPr>
            <w:tcW w:w="1242" w:type="dxa"/>
          </w:tcPr>
          <w:p w:rsidR="00573D6D" w:rsidRDefault="00CE1C29" w:rsidP="009B64FF">
            <w:pPr>
              <w:jc w:val="center"/>
            </w:pPr>
            <w:r>
              <w:t>23-25</w:t>
            </w:r>
          </w:p>
        </w:tc>
        <w:tc>
          <w:tcPr>
            <w:tcW w:w="4536" w:type="dxa"/>
          </w:tcPr>
          <w:p w:rsidR="00573D6D" w:rsidRDefault="00573D6D" w:rsidP="009B64FF">
            <w:r>
              <w:t>Свойства степени с натуральным показателем</w:t>
            </w:r>
          </w:p>
        </w:tc>
        <w:tc>
          <w:tcPr>
            <w:tcW w:w="1134" w:type="dxa"/>
          </w:tcPr>
          <w:p w:rsidR="00573D6D" w:rsidRDefault="00573D6D" w:rsidP="009B64FF">
            <w:pPr>
              <w:jc w:val="center"/>
            </w:pPr>
            <w:r>
              <w:t>3</w:t>
            </w:r>
          </w:p>
        </w:tc>
        <w:tc>
          <w:tcPr>
            <w:tcW w:w="2268" w:type="dxa"/>
          </w:tcPr>
          <w:p w:rsidR="00573D6D" w:rsidRPr="00A10B88" w:rsidRDefault="00573D6D" w:rsidP="009B64FF"/>
        </w:tc>
      </w:tr>
      <w:tr w:rsidR="00573D6D" w:rsidRPr="00A10B88" w:rsidTr="00573D6D">
        <w:trPr>
          <w:trHeight w:val="255"/>
        </w:trPr>
        <w:tc>
          <w:tcPr>
            <w:tcW w:w="1242" w:type="dxa"/>
          </w:tcPr>
          <w:p w:rsidR="00573D6D" w:rsidRDefault="00CE1C29" w:rsidP="009B64FF">
            <w:pPr>
              <w:jc w:val="center"/>
            </w:pPr>
            <w:r>
              <w:t>26</w:t>
            </w:r>
          </w:p>
        </w:tc>
        <w:tc>
          <w:tcPr>
            <w:tcW w:w="4536" w:type="dxa"/>
          </w:tcPr>
          <w:p w:rsidR="00573D6D" w:rsidRDefault="00573D6D" w:rsidP="009B64FF">
            <w:r>
              <w:t>Одночлен. Стандартный вид одночлена</w:t>
            </w:r>
          </w:p>
        </w:tc>
        <w:tc>
          <w:tcPr>
            <w:tcW w:w="1134" w:type="dxa"/>
          </w:tcPr>
          <w:p w:rsidR="00573D6D" w:rsidRDefault="00573D6D" w:rsidP="009B64FF">
            <w:pPr>
              <w:jc w:val="center"/>
            </w:pPr>
            <w:r>
              <w:t>1</w:t>
            </w:r>
          </w:p>
        </w:tc>
        <w:tc>
          <w:tcPr>
            <w:tcW w:w="2268" w:type="dxa"/>
          </w:tcPr>
          <w:p w:rsidR="00573D6D" w:rsidRPr="00A10B88" w:rsidRDefault="00573D6D" w:rsidP="009B64FF"/>
        </w:tc>
      </w:tr>
      <w:tr w:rsidR="00573D6D" w:rsidRPr="00A10B88" w:rsidTr="00573D6D">
        <w:trPr>
          <w:trHeight w:val="255"/>
        </w:trPr>
        <w:tc>
          <w:tcPr>
            <w:tcW w:w="1242" w:type="dxa"/>
          </w:tcPr>
          <w:p w:rsidR="00573D6D" w:rsidRDefault="00CE1C29" w:rsidP="009B64FF">
            <w:pPr>
              <w:jc w:val="center"/>
            </w:pPr>
            <w:r>
              <w:t>27-28</w:t>
            </w:r>
          </w:p>
        </w:tc>
        <w:tc>
          <w:tcPr>
            <w:tcW w:w="4536" w:type="dxa"/>
          </w:tcPr>
          <w:p w:rsidR="00573D6D" w:rsidRDefault="00573D6D" w:rsidP="009B64FF">
            <w:r>
              <w:t>Умножение одночленов</w:t>
            </w:r>
          </w:p>
        </w:tc>
        <w:tc>
          <w:tcPr>
            <w:tcW w:w="1134" w:type="dxa"/>
          </w:tcPr>
          <w:p w:rsidR="00573D6D" w:rsidRDefault="00573D6D" w:rsidP="009B64FF">
            <w:pPr>
              <w:jc w:val="center"/>
            </w:pPr>
            <w:r>
              <w:t>2</w:t>
            </w:r>
          </w:p>
        </w:tc>
        <w:tc>
          <w:tcPr>
            <w:tcW w:w="2268" w:type="dxa"/>
          </w:tcPr>
          <w:p w:rsidR="00573D6D" w:rsidRPr="00A10B88" w:rsidRDefault="00573D6D" w:rsidP="009B64FF"/>
        </w:tc>
      </w:tr>
      <w:tr w:rsidR="00573D6D" w:rsidRPr="00A10B88" w:rsidTr="00573D6D">
        <w:trPr>
          <w:trHeight w:val="255"/>
        </w:trPr>
        <w:tc>
          <w:tcPr>
            <w:tcW w:w="1242" w:type="dxa"/>
          </w:tcPr>
          <w:p w:rsidR="00573D6D" w:rsidRDefault="00CE1C29" w:rsidP="009B64FF">
            <w:pPr>
              <w:jc w:val="center"/>
            </w:pPr>
            <w:r>
              <w:t>29</w:t>
            </w:r>
          </w:p>
        </w:tc>
        <w:tc>
          <w:tcPr>
            <w:tcW w:w="4536" w:type="dxa"/>
          </w:tcPr>
          <w:p w:rsidR="00573D6D" w:rsidRDefault="00573D6D" w:rsidP="009B64FF">
            <w:r>
              <w:t>Многочлены</w:t>
            </w:r>
          </w:p>
        </w:tc>
        <w:tc>
          <w:tcPr>
            <w:tcW w:w="1134" w:type="dxa"/>
          </w:tcPr>
          <w:p w:rsidR="00573D6D" w:rsidRDefault="00573D6D" w:rsidP="009B64FF">
            <w:pPr>
              <w:jc w:val="center"/>
            </w:pPr>
            <w:r>
              <w:t>1</w:t>
            </w:r>
          </w:p>
        </w:tc>
        <w:tc>
          <w:tcPr>
            <w:tcW w:w="2268" w:type="dxa"/>
          </w:tcPr>
          <w:p w:rsidR="00573D6D" w:rsidRPr="00A10B88" w:rsidRDefault="00573D6D" w:rsidP="009B64FF"/>
        </w:tc>
      </w:tr>
      <w:tr w:rsidR="00573D6D" w:rsidRPr="00A10B88" w:rsidTr="00573D6D">
        <w:trPr>
          <w:trHeight w:val="255"/>
        </w:trPr>
        <w:tc>
          <w:tcPr>
            <w:tcW w:w="1242" w:type="dxa"/>
          </w:tcPr>
          <w:p w:rsidR="00573D6D" w:rsidRDefault="00CE1C29" w:rsidP="009B64FF">
            <w:pPr>
              <w:jc w:val="center"/>
            </w:pPr>
            <w:r>
              <w:t>30</w:t>
            </w:r>
          </w:p>
        </w:tc>
        <w:tc>
          <w:tcPr>
            <w:tcW w:w="4536" w:type="dxa"/>
          </w:tcPr>
          <w:p w:rsidR="00573D6D" w:rsidRDefault="00573D6D" w:rsidP="009B64FF">
            <w:r>
              <w:t>Приведение подобных членов</w:t>
            </w:r>
          </w:p>
        </w:tc>
        <w:tc>
          <w:tcPr>
            <w:tcW w:w="1134" w:type="dxa"/>
          </w:tcPr>
          <w:p w:rsidR="00573D6D" w:rsidRDefault="00573D6D" w:rsidP="009B64FF">
            <w:pPr>
              <w:jc w:val="center"/>
            </w:pPr>
            <w:r>
              <w:t>1</w:t>
            </w:r>
          </w:p>
        </w:tc>
        <w:tc>
          <w:tcPr>
            <w:tcW w:w="2268" w:type="dxa"/>
          </w:tcPr>
          <w:p w:rsidR="00573D6D" w:rsidRPr="00A10B88" w:rsidRDefault="00573D6D" w:rsidP="009B64FF"/>
        </w:tc>
      </w:tr>
      <w:tr w:rsidR="00573D6D" w:rsidRPr="00A10B88" w:rsidTr="00573D6D">
        <w:trPr>
          <w:trHeight w:val="255"/>
        </w:trPr>
        <w:tc>
          <w:tcPr>
            <w:tcW w:w="1242" w:type="dxa"/>
          </w:tcPr>
          <w:p w:rsidR="00573D6D" w:rsidRDefault="00CE1C29" w:rsidP="009B64FF">
            <w:pPr>
              <w:jc w:val="center"/>
            </w:pPr>
            <w:r>
              <w:t>31-32</w:t>
            </w:r>
          </w:p>
        </w:tc>
        <w:tc>
          <w:tcPr>
            <w:tcW w:w="4536" w:type="dxa"/>
          </w:tcPr>
          <w:p w:rsidR="00573D6D" w:rsidRDefault="00573D6D" w:rsidP="009B64FF">
            <w:r>
              <w:t>Сложение и вычитание многочленов</w:t>
            </w:r>
          </w:p>
        </w:tc>
        <w:tc>
          <w:tcPr>
            <w:tcW w:w="1134" w:type="dxa"/>
          </w:tcPr>
          <w:p w:rsidR="00573D6D" w:rsidRDefault="00573D6D" w:rsidP="009B64FF">
            <w:pPr>
              <w:jc w:val="center"/>
            </w:pPr>
            <w:r>
              <w:t>2</w:t>
            </w:r>
          </w:p>
        </w:tc>
        <w:tc>
          <w:tcPr>
            <w:tcW w:w="2268" w:type="dxa"/>
          </w:tcPr>
          <w:p w:rsidR="00573D6D" w:rsidRPr="00A10B88" w:rsidRDefault="00573D6D" w:rsidP="009B64FF"/>
        </w:tc>
      </w:tr>
      <w:tr w:rsidR="00573D6D" w:rsidRPr="00A10B88" w:rsidTr="00573D6D">
        <w:trPr>
          <w:trHeight w:val="255"/>
        </w:trPr>
        <w:tc>
          <w:tcPr>
            <w:tcW w:w="1242" w:type="dxa"/>
          </w:tcPr>
          <w:p w:rsidR="00573D6D" w:rsidRDefault="00CE1C29" w:rsidP="009B64FF">
            <w:pPr>
              <w:jc w:val="center"/>
            </w:pPr>
            <w:r>
              <w:t>33-34</w:t>
            </w:r>
          </w:p>
        </w:tc>
        <w:tc>
          <w:tcPr>
            <w:tcW w:w="4536" w:type="dxa"/>
          </w:tcPr>
          <w:p w:rsidR="00573D6D" w:rsidRDefault="00573D6D" w:rsidP="009B64FF">
            <w:r>
              <w:t>Умножение многочлена на одночлен</w:t>
            </w:r>
          </w:p>
        </w:tc>
        <w:tc>
          <w:tcPr>
            <w:tcW w:w="1134" w:type="dxa"/>
          </w:tcPr>
          <w:p w:rsidR="00573D6D" w:rsidRDefault="00573D6D" w:rsidP="009B64FF">
            <w:pPr>
              <w:jc w:val="center"/>
            </w:pPr>
            <w:r>
              <w:t>2</w:t>
            </w:r>
          </w:p>
        </w:tc>
        <w:tc>
          <w:tcPr>
            <w:tcW w:w="2268" w:type="dxa"/>
          </w:tcPr>
          <w:p w:rsidR="00573D6D" w:rsidRPr="00A10B88" w:rsidRDefault="00573D6D" w:rsidP="009B64FF"/>
        </w:tc>
      </w:tr>
      <w:tr w:rsidR="00573D6D" w:rsidRPr="00A10B88" w:rsidTr="00573D6D">
        <w:trPr>
          <w:trHeight w:val="255"/>
        </w:trPr>
        <w:tc>
          <w:tcPr>
            <w:tcW w:w="1242" w:type="dxa"/>
          </w:tcPr>
          <w:p w:rsidR="00573D6D" w:rsidRDefault="007A5BBF" w:rsidP="009B64FF">
            <w:pPr>
              <w:jc w:val="center"/>
            </w:pPr>
            <w:r>
              <w:t>35-37</w:t>
            </w:r>
          </w:p>
        </w:tc>
        <w:tc>
          <w:tcPr>
            <w:tcW w:w="4536" w:type="dxa"/>
          </w:tcPr>
          <w:p w:rsidR="00573D6D" w:rsidRDefault="00573D6D" w:rsidP="009B64FF">
            <w:r>
              <w:t>Умножение многочлена на многочлен</w:t>
            </w:r>
          </w:p>
        </w:tc>
        <w:tc>
          <w:tcPr>
            <w:tcW w:w="1134" w:type="dxa"/>
          </w:tcPr>
          <w:p w:rsidR="00573D6D" w:rsidRDefault="00573D6D" w:rsidP="009B64FF">
            <w:pPr>
              <w:jc w:val="center"/>
            </w:pPr>
            <w:r>
              <w:t>3</w:t>
            </w:r>
          </w:p>
        </w:tc>
        <w:tc>
          <w:tcPr>
            <w:tcW w:w="2268" w:type="dxa"/>
          </w:tcPr>
          <w:p w:rsidR="00573D6D" w:rsidRPr="00A10B88" w:rsidRDefault="00573D6D" w:rsidP="009B64FF"/>
        </w:tc>
      </w:tr>
      <w:tr w:rsidR="00573D6D" w:rsidRPr="00A10B88" w:rsidTr="00573D6D">
        <w:trPr>
          <w:trHeight w:val="255"/>
        </w:trPr>
        <w:tc>
          <w:tcPr>
            <w:tcW w:w="1242" w:type="dxa"/>
          </w:tcPr>
          <w:p w:rsidR="00573D6D" w:rsidRDefault="007A5BBF" w:rsidP="009B64FF">
            <w:pPr>
              <w:jc w:val="center"/>
            </w:pPr>
            <w:r>
              <w:t>38-39</w:t>
            </w:r>
          </w:p>
        </w:tc>
        <w:tc>
          <w:tcPr>
            <w:tcW w:w="4536" w:type="dxa"/>
          </w:tcPr>
          <w:p w:rsidR="00573D6D" w:rsidRDefault="00573D6D" w:rsidP="009B64FF">
            <w:r>
              <w:t>Деление одночлена и многочлена на одночлен</w:t>
            </w:r>
          </w:p>
        </w:tc>
        <w:tc>
          <w:tcPr>
            <w:tcW w:w="1134" w:type="dxa"/>
          </w:tcPr>
          <w:p w:rsidR="00573D6D" w:rsidRDefault="00573D6D" w:rsidP="009B64FF">
            <w:pPr>
              <w:jc w:val="center"/>
            </w:pPr>
            <w:r>
              <w:t>2</w:t>
            </w:r>
          </w:p>
        </w:tc>
        <w:tc>
          <w:tcPr>
            <w:tcW w:w="2268" w:type="dxa"/>
          </w:tcPr>
          <w:p w:rsidR="00573D6D" w:rsidRPr="00A10B88" w:rsidRDefault="00573D6D" w:rsidP="009B64FF"/>
        </w:tc>
      </w:tr>
      <w:tr w:rsidR="00573D6D" w:rsidRPr="00A10B88" w:rsidTr="00573D6D">
        <w:trPr>
          <w:trHeight w:val="555"/>
        </w:trPr>
        <w:tc>
          <w:tcPr>
            <w:tcW w:w="1242" w:type="dxa"/>
            <w:tcBorders>
              <w:bottom w:val="single" w:sz="4" w:space="0" w:color="auto"/>
            </w:tcBorders>
          </w:tcPr>
          <w:p w:rsidR="00573D6D" w:rsidRPr="00573D6D" w:rsidRDefault="007A5BBF" w:rsidP="009B64FF">
            <w:pPr>
              <w:jc w:val="center"/>
            </w:pPr>
            <w:r>
              <w:t>40</w:t>
            </w:r>
          </w:p>
        </w:tc>
        <w:tc>
          <w:tcPr>
            <w:tcW w:w="4536" w:type="dxa"/>
            <w:tcBorders>
              <w:bottom w:val="single" w:sz="4" w:space="0" w:color="auto"/>
            </w:tcBorders>
          </w:tcPr>
          <w:p w:rsidR="00573D6D" w:rsidRPr="00573D6D" w:rsidRDefault="00573D6D" w:rsidP="009B64FF">
            <w:r w:rsidRPr="00573D6D">
              <w:rPr>
                <w:b/>
              </w:rPr>
              <w:t>Контрольная работа № 3  по теме «Одночлены и многочлены»</w:t>
            </w:r>
          </w:p>
        </w:tc>
        <w:tc>
          <w:tcPr>
            <w:tcW w:w="1134" w:type="dxa"/>
            <w:tcBorders>
              <w:bottom w:val="single" w:sz="4" w:space="0" w:color="auto"/>
            </w:tcBorders>
          </w:tcPr>
          <w:p w:rsidR="00573D6D" w:rsidRPr="00573D6D" w:rsidRDefault="00573D6D" w:rsidP="009B64FF">
            <w:pPr>
              <w:jc w:val="center"/>
            </w:pPr>
            <w:r w:rsidRPr="00573D6D">
              <w:rPr>
                <w:b/>
              </w:rPr>
              <w:t>1</w:t>
            </w:r>
          </w:p>
        </w:tc>
        <w:tc>
          <w:tcPr>
            <w:tcW w:w="2268" w:type="dxa"/>
            <w:tcBorders>
              <w:bottom w:val="single" w:sz="4" w:space="0" w:color="auto"/>
            </w:tcBorders>
          </w:tcPr>
          <w:p w:rsidR="00573D6D" w:rsidRPr="00573D6D" w:rsidRDefault="00573D6D" w:rsidP="009B64FF"/>
        </w:tc>
      </w:tr>
      <w:tr w:rsidR="00573D6D" w:rsidRPr="00A10B88" w:rsidTr="00573D6D">
        <w:trPr>
          <w:trHeight w:val="300"/>
        </w:trPr>
        <w:tc>
          <w:tcPr>
            <w:tcW w:w="1242" w:type="dxa"/>
            <w:shd w:val="clear" w:color="auto" w:fill="FFFFCC"/>
          </w:tcPr>
          <w:p w:rsidR="00573D6D" w:rsidRPr="00C63C07" w:rsidRDefault="00573D6D" w:rsidP="009B64FF">
            <w:pPr>
              <w:jc w:val="center"/>
              <w:rPr>
                <w:b/>
                <w:i/>
                <w:color w:val="FF6600"/>
              </w:rPr>
            </w:pPr>
            <w:r w:rsidRPr="00C63C07">
              <w:rPr>
                <w:b/>
              </w:rPr>
              <w:t>5</w:t>
            </w:r>
          </w:p>
        </w:tc>
        <w:tc>
          <w:tcPr>
            <w:tcW w:w="4536" w:type="dxa"/>
            <w:shd w:val="clear" w:color="auto" w:fill="FFFFCC"/>
          </w:tcPr>
          <w:p w:rsidR="00573D6D" w:rsidRPr="00A10B88" w:rsidRDefault="00573D6D" w:rsidP="009B64FF">
            <w:r>
              <w:rPr>
                <w:b/>
              </w:rPr>
              <w:t>Разложение многочленов на множители</w:t>
            </w:r>
          </w:p>
        </w:tc>
        <w:tc>
          <w:tcPr>
            <w:tcW w:w="1134" w:type="dxa"/>
            <w:shd w:val="clear" w:color="auto" w:fill="FFFFCC"/>
          </w:tcPr>
          <w:p w:rsidR="00573D6D" w:rsidRPr="00C63C07" w:rsidRDefault="00573D6D" w:rsidP="009B64FF">
            <w:pPr>
              <w:jc w:val="center"/>
              <w:rPr>
                <w:b/>
                <w:i/>
                <w:color w:val="FF6600"/>
              </w:rPr>
            </w:pPr>
            <w:r>
              <w:rPr>
                <w:b/>
              </w:rPr>
              <w:t>16</w:t>
            </w:r>
          </w:p>
        </w:tc>
        <w:tc>
          <w:tcPr>
            <w:tcW w:w="2268" w:type="dxa"/>
            <w:shd w:val="clear" w:color="auto" w:fill="FFFFCC"/>
          </w:tcPr>
          <w:p w:rsidR="00573D6D" w:rsidRPr="002952C8" w:rsidRDefault="00573D6D" w:rsidP="009B64FF">
            <w:pPr>
              <w:rPr>
                <w:b/>
                <w:color w:val="FF0000"/>
              </w:rPr>
            </w:pPr>
          </w:p>
        </w:tc>
      </w:tr>
      <w:tr w:rsidR="00573D6D" w:rsidRPr="00A10B88" w:rsidTr="00573D6D">
        <w:trPr>
          <w:trHeight w:val="300"/>
        </w:trPr>
        <w:tc>
          <w:tcPr>
            <w:tcW w:w="1242" w:type="dxa"/>
          </w:tcPr>
          <w:p w:rsidR="00573D6D" w:rsidRPr="00C63C07" w:rsidRDefault="007A5BBF" w:rsidP="009B64FF">
            <w:pPr>
              <w:jc w:val="center"/>
              <w:rPr>
                <w:b/>
              </w:rPr>
            </w:pPr>
            <w:r>
              <w:rPr>
                <w:b/>
              </w:rPr>
              <w:t>41-42</w:t>
            </w:r>
          </w:p>
        </w:tc>
        <w:tc>
          <w:tcPr>
            <w:tcW w:w="4536" w:type="dxa"/>
          </w:tcPr>
          <w:p w:rsidR="00573D6D" w:rsidRDefault="00573D6D" w:rsidP="009B64FF">
            <w:pPr>
              <w:rPr>
                <w:b/>
              </w:rPr>
            </w:pPr>
            <w:r>
              <w:t>Вынесение общего множителя за скобки</w:t>
            </w:r>
          </w:p>
        </w:tc>
        <w:tc>
          <w:tcPr>
            <w:tcW w:w="1134" w:type="dxa"/>
          </w:tcPr>
          <w:p w:rsidR="00573D6D" w:rsidRDefault="007A5BBF" w:rsidP="009B64FF">
            <w:pPr>
              <w:jc w:val="center"/>
              <w:rPr>
                <w:b/>
              </w:rPr>
            </w:pPr>
            <w:r>
              <w:t>2</w:t>
            </w:r>
          </w:p>
        </w:tc>
        <w:tc>
          <w:tcPr>
            <w:tcW w:w="2268" w:type="dxa"/>
          </w:tcPr>
          <w:p w:rsidR="00573D6D" w:rsidRDefault="00573D6D" w:rsidP="009B64FF"/>
        </w:tc>
      </w:tr>
      <w:tr w:rsidR="00573D6D" w:rsidRPr="00A10B88" w:rsidTr="00573D6D">
        <w:trPr>
          <w:trHeight w:val="285"/>
        </w:trPr>
        <w:tc>
          <w:tcPr>
            <w:tcW w:w="1242" w:type="dxa"/>
          </w:tcPr>
          <w:p w:rsidR="00573D6D" w:rsidRPr="00C63C07" w:rsidRDefault="007A5BBF" w:rsidP="009B64FF">
            <w:pPr>
              <w:jc w:val="center"/>
            </w:pPr>
            <w:r>
              <w:t>43-45</w:t>
            </w:r>
          </w:p>
        </w:tc>
        <w:tc>
          <w:tcPr>
            <w:tcW w:w="4536" w:type="dxa"/>
          </w:tcPr>
          <w:p w:rsidR="00573D6D" w:rsidRDefault="00573D6D" w:rsidP="009B64FF">
            <w:r>
              <w:t>Способ группировки</w:t>
            </w:r>
          </w:p>
        </w:tc>
        <w:tc>
          <w:tcPr>
            <w:tcW w:w="1134" w:type="dxa"/>
          </w:tcPr>
          <w:p w:rsidR="00573D6D" w:rsidRDefault="00573D6D" w:rsidP="009B64FF">
            <w:pPr>
              <w:jc w:val="center"/>
            </w:pPr>
            <w:r>
              <w:t>3</w:t>
            </w:r>
          </w:p>
        </w:tc>
        <w:tc>
          <w:tcPr>
            <w:tcW w:w="2268" w:type="dxa"/>
          </w:tcPr>
          <w:p w:rsidR="00573D6D" w:rsidRDefault="00573D6D" w:rsidP="009B64FF"/>
        </w:tc>
      </w:tr>
      <w:tr w:rsidR="00573D6D" w:rsidRPr="00A10B88" w:rsidTr="00573D6D">
        <w:trPr>
          <w:trHeight w:val="240"/>
        </w:trPr>
        <w:tc>
          <w:tcPr>
            <w:tcW w:w="1242" w:type="dxa"/>
          </w:tcPr>
          <w:p w:rsidR="00573D6D" w:rsidRDefault="007A5BBF" w:rsidP="009B64FF">
            <w:pPr>
              <w:jc w:val="center"/>
            </w:pPr>
            <w:r>
              <w:t>46-48</w:t>
            </w:r>
          </w:p>
        </w:tc>
        <w:tc>
          <w:tcPr>
            <w:tcW w:w="4536" w:type="dxa"/>
          </w:tcPr>
          <w:p w:rsidR="00573D6D" w:rsidRDefault="00573D6D" w:rsidP="009B64FF">
            <w:r>
              <w:t>Формула разности квадратов</w:t>
            </w:r>
          </w:p>
        </w:tc>
        <w:tc>
          <w:tcPr>
            <w:tcW w:w="1134" w:type="dxa"/>
          </w:tcPr>
          <w:p w:rsidR="00573D6D" w:rsidRDefault="00573D6D" w:rsidP="009B64FF">
            <w:pPr>
              <w:jc w:val="center"/>
            </w:pPr>
            <w:r>
              <w:t>3</w:t>
            </w:r>
          </w:p>
        </w:tc>
        <w:tc>
          <w:tcPr>
            <w:tcW w:w="2268" w:type="dxa"/>
          </w:tcPr>
          <w:p w:rsidR="00573D6D" w:rsidRDefault="00573D6D" w:rsidP="009B64FF"/>
        </w:tc>
      </w:tr>
      <w:tr w:rsidR="00573D6D" w:rsidRPr="00A10B88" w:rsidTr="00573D6D">
        <w:trPr>
          <w:trHeight w:val="418"/>
        </w:trPr>
        <w:tc>
          <w:tcPr>
            <w:tcW w:w="1242" w:type="dxa"/>
          </w:tcPr>
          <w:p w:rsidR="00573D6D" w:rsidRDefault="007A5BBF" w:rsidP="009B64FF">
            <w:pPr>
              <w:jc w:val="center"/>
            </w:pPr>
            <w:r>
              <w:t>49-51</w:t>
            </w:r>
          </w:p>
        </w:tc>
        <w:tc>
          <w:tcPr>
            <w:tcW w:w="4536" w:type="dxa"/>
          </w:tcPr>
          <w:p w:rsidR="00573D6D" w:rsidRDefault="00573D6D" w:rsidP="009B64FF">
            <w:r>
              <w:t>Квадрат суммы. Квадрат разности</w:t>
            </w:r>
          </w:p>
        </w:tc>
        <w:tc>
          <w:tcPr>
            <w:tcW w:w="1134" w:type="dxa"/>
          </w:tcPr>
          <w:p w:rsidR="00573D6D" w:rsidRDefault="00573D6D" w:rsidP="009B64FF">
            <w:pPr>
              <w:jc w:val="center"/>
            </w:pPr>
            <w:r>
              <w:t>3</w:t>
            </w:r>
          </w:p>
        </w:tc>
        <w:tc>
          <w:tcPr>
            <w:tcW w:w="2268" w:type="dxa"/>
          </w:tcPr>
          <w:p w:rsidR="00573D6D" w:rsidRDefault="00573D6D" w:rsidP="009B64FF"/>
        </w:tc>
      </w:tr>
      <w:tr w:rsidR="00573D6D" w:rsidRPr="00A10B88" w:rsidTr="00573D6D">
        <w:trPr>
          <w:trHeight w:val="240"/>
        </w:trPr>
        <w:tc>
          <w:tcPr>
            <w:tcW w:w="1242" w:type="dxa"/>
          </w:tcPr>
          <w:p w:rsidR="00573D6D" w:rsidRDefault="007A5BBF" w:rsidP="009B64FF">
            <w:pPr>
              <w:jc w:val="center"/>
            </w:pPr>
            <w:r>
              <w:t>52-54</w:t>
            </w:r>
          </w:p>
        </w:tc>
        <w:tc>
          <w:tcPr>
            <w:tcW w:w="4536" w:type="dxa"/>
          </w:tcPr>
          <w:p w:rsidR="00573D6D" w:rsidRDefault="00573D6D" w:rsidP="009B64FF">
            <w:r>
              <w:t>Применение нескольких способов разложения многочлена на множители</w:t>
            </w:r>
          </w:p>
        </w:tc>
        <w:tc>
          <w:tcPr>
            <w:tcW w:w="1134" w:type="dxa"/>
          </w:tcPr>
          <w:p w:rsidR="00573D6D" w:rsidRDefault="007A5BBF" w:rsidP="009B64FF">
            <w:pPr>
              <w:jc w:val="center"/>
            </w:pPr>
            <w:r>
              <w:t>3</w:t>
            </w:r>
          </w:p>
        </w:tc>
        <w:tc>
          <w:tcPr>
            <w:tcW w:w="2268" w:type="dxa"/>
          </w:tcPr>
          <w:p w:rsidR="00573D6D" w:rsidRDefault="00573D6D" w:rsidP="009B64FF"/>
        </w:tc>
      </w:tr>
      <w:tr w:rsidR="00573D6D" w:rsidRPr="00A10B88" w:rsidTr="00573D6D">
        <w:trPr>
          <w:trHeight w:val="480"/>
        </w:trPr>
        <w:tc>
          <w:tcPr>
            <w:tcW w:w="1242" w:type="dxa"/>
          </w:tcPr>
          <w:p w:rsidR="00573D6D" w:rsidRPr="007A5BBF" w:rsidRDefault="007A5BBF" w:rsidP="009B64FF">
            <w:pPr>
              <w:jc w:val="center"/>
              <w:rPr>
                <w:color w:val="FF6600"/>
              </w:rPr>
            </w:pPr>
            <w:r w:rsidRPr="007A5BBF">
              <w:lastRenderedPageBreak/>
              <w:t>55</w:t>
            </w:r>
          </w:p>
        </w:tc>
        <w:tc>
          <w:tcPr>
            <w:tcW w:w="4536" w:type="dxa"/>
          </w:tcPr>
          <w:p w:rsidR="00573D6D" w:rsidRPr="00F43C68" w:rsidRDefault="00573D6D" w:rsidP="009B64FF">
            <w:r>
              <w:t>Уроки обобщения, систематизации и коррекции знаний.</w:t>
            </w:r>
          </w:p>
        </w:tc>
        <w:tc>
          <w:tcPr>
            <w:tcW w:w="1134" w:type="dxa"/>
          </w:tcPr>
          <w:p w:rsidR="00573D6D" w:rsidRPr="00492815" w:rsidRDefault="007A5BBF" w:rsidP="009B64FF">
            <w:pPr>
              <w:jc w:val="center"/>
            </w:pPr>
            <w:r>
              <w:t>1</w:t>
            </w:r>
          </w:p>
          <w:p w:rsidR="00573D6D" w:rsidRPr="00157521" w:rsidRDefault="00573D6D" w:rsidP="009B64FF">
            <w:pPr>
              <w:jc w:val="center"/>
              <w:rPr>
                <w:b/>
                <w:i/>
                <w:color w:val="FF6600"/>
              </w:rPr>
            </w:pPr>
          </w:p>
        </w:tc>
        <w:tc>
          <w:tcPr>
            <w:tcW w:w="2268" w:type="dxa"/>
          </w:tcPr>
          <w:p w:rsidR="00573D6D" w:rsidRPr="00A10B88" w:rsidRDefault="00573D6D" w:rsidP="009B64FF"/>
        </w:tc>
      </w:tr>
      <w:tr w:rsidR="00573D6D" w:rsidRPr="00A10B88" w:rsidTr="00573D6D">
        <w:trPr>
          <w:trHeight w:val="615"/>
        </w:trPr>
        <w:tc>
          <w:tcPr>
            <w:tcW w:w="1242" w:type="dxa"/>
            <w:tcBorders>
              <w:bottom w:val="single" w:sz="4" w:space="0" w:color="auto"/>
            </w:tcBorders>
          </w:tcPr>
          <w:p w:rsidR="00573D6D" w:rsidRPr="00573D6D" w:rsidRDefault="007A5BBF" w:rsidP="009B64FF">
            <w:pPr>
              <w:jc w:val="center"/>
            </w:pPr>
            <w:r>
              <w:t>56</w:t>
            </w:r>
          </w:p>
        </w:tc>
        <w:tc>
          <w:tcPr>
            <w:tcW w:w="4536" w:type="dxa"/>
            <w:tcBorders>
              <w:bottom w:val="single" w:sz="4" w:space="0" w:color="auto"/>
            </w:tcBorders>
          </w:tcPr>
          <w:p w:rsidR="00573D6D" w:rsidRPr="00573D6D" w:rsidRDefault="00573D6D" w:rsidP="009B64FF">
            <w:r w:rsidRPr="00573D6D">
              <w:rPr>
                <w:b/>
              </w:rPr>
              <w:t>Контрольная работа № 4 по теме «Разложение многочленов на множители»</w:t>
            </w:r>
          </w:p>
        </w:tc>
        <w:tc>
          <w:tcPr>
            <w:tcW w:w="1134" w:type="dxa"/>
            <w:tcBorders>
              <w:bottom w:val="single" w:sz="4" w:space="0" w:color="auto"/>
            </w:tcBorders>
          </w:tcPr>
          <w:p w:rsidR="00573D6D" w:rsidRPr="00573D6D" w:rsidRDefault="00573D6D" w:rsidP="009B64FF">
            <w:pPr>
              <w:jc w:val="center"/>
              <w:rPr>
                <w:b/>
              </w:rPr>
            </w:pPr>
            <w:r w:rsidRPr="00573D6D">
              <w:rPr>
                <w:b/>
              </w:rPr>
              <w:t>1</w:t>
            </w:r>
          </w:p>
          <w:p w:rsidR="00573D6D" w:rsidRPr="00573D6D" w:rsidRDefault="00573D6D" w:rsidP="009B64FF">
            <w:pPr>
              <w:jc w:val="center"/>
            </w:pPr>
          </w:p>
        </w:tc>
        <w:tc>
          <w:tcPr>
            <w:tcW w:w="2268" w:type="dxa"/>
            <w:tcBorders>
              <w:bottom w:val="single" w:sz="4" w:space="0" w:color="auto"/>
            </w:tcBorders>
          </w:tcPr>
          <w:p w:rsidR="00573D6D" w:rsidRPr="00573D6D" w:rsidRDefault="00573D6D" w:rsidP="009B64FF"/>
        </w:tc>
      </w:tr>
      <w:tr w:rsidR="00573D6D" w:rsidRPr="00A10B88" w:rsidTr="00573D6D">
        <w:trPr>
          <w:trHeight w:val="255"/>
        </w:trPr>
        <w:tc>
          <w:tcPr>
            <w:tcW w:w="1242" w:type="dxa"/>
            <w:shd w:val="clear" w:color="auto" w:fill="FFFFCC"/>
          </w:tcPr>
          <w:p w:rsidR="00573D6D" w:rsidRDefault="00573D6D" w:rsidP="009B64FF">
            <w:pPr>
              <w:jc w:val="center"/>
            </w:pPr>
            <w:r w:rsidRPr="00F43C68">
              <w:rPr>
                <w:b/>
              </w:rPr>
              <w:t>6</w:t>
            </w:r>
          </w:p>
        </w:tc>
        <w:tc>
          <w:tcPr>
            <w:tcW w:w="4536" w:type="dxa"/>
            <w:shd w:val="clear" w:color="auto" w:fill="FFFFCC"/>
          </w:tcPr>
          <w:p w:rsidR="00573D6D" w:rsidRDefault="00573D6D" w:rsidP="009B64FF">
            <w:r>
              <w:rPr>
                <w:b/>
              </w:rPr>
              <w:t>Алгебраические дроби</w:t>
            </w:r>
          </w:p>
        </w:tc>
        <w:tc>
          <w:tcPr>
            <w:tcW w:w="1134" w:type="dxa"/>
            <w:shd w:val="clear" w:color="auto" w:fill="FFFFCC"/>
          </w:tcPr>
          <w:p w:rsidR="00573D6D" w:rsidRPr="00492815" w:rsidRDefault="00573D6D" w:rsidP="009B64FF">
            <w:pPr>
              <w:jc w:val="center"/>
            </w:pPr>
            <w:r>
              <w:rPr>
                <w:b/>
              </w:rPr>
              <w:t>18</w:t>
            </w:r>
          </w:p>
        </w:tc>
        <w:tc>
          <w:tcPr>
            <w:tcW w:w="2268" w:type="dxa"/>
            <w:shd w:val="clear" w:color="auto" w:fill="FFFFCC"/>
          </w:tcPr>
          <w:p w:rsidR="00573D6D" w:rsidRPr="00A10B88" w:rsidRDefault="00573D6D" w:rsidP="009B64FF"/>
        </w:tc>
      </w:tr>
      <w:tr w:rsidR="00573D6D" w:rsidRPr="00A10B88" w:rsidTr="00573D6D">
        <w:trPr>
          <w:trHeight w:val="270"/>
        </w:trPr>
        <w:tc>
          <w:tcPr>
            <w:tcW w:w="1242" w:type="dxa"/>
          </w:tcPr>
          <w:p w:rsidR="00573D6D" w:rsidRPr="007A5BBF" w:rsidRDefault="007A5BBF" w:rsidP="009B64FF">
            <w:pPr>
              <w:jc w:val="center"/>
            </w:pPr>
            <w:r w:rsidRPr="007A5BBF">
              <w:t>57-59</w:t>
            </w:r>
          </w:p>
        </w:tc>
        <w:tc>
          <w:tcPr>
            <w:tcW w:w="4536" w:type="dxa"/>
          </w:tcPr>
          <w:p w:rsidR="00573D6D" w:rsidRDefault="00573D6D" w:rsidP="009B64FF">
            <w:pPr>
              <w:rPr>
                <w:b/>
              </w:rPr>
            </w:pPr>
            <w:r>
              <w:t>Алгебраическая дробь. Сокращение дробей</w:t>
            </w:r>
          </w:p>
        </w:tc>
        <w:tc>
          <w:tcPr>
            <w:tcW w:w="1134" w:type="dxa"/>
          </w:tcPr>
          <w:p w:rsidR="00573D6D" w:rsidRDefault="00573D6D" w:rsidP="009B64FF">
            <w:pPr>
              <w:jc w:val="center"/>
              <w:rPr>
                <w:b/>
              </w:rPr>
            </w:pPr>
            <w:r>
              <w:t>3</w:t>
            </w:r>
          </w:p>
        </w:tc>
        <w:tc>
          <w:tcPr>
            <w:tcW w:w="2268" w:type="dxa"/>
          </w:tcPr>
          <w:p w:rsidR="00573D6D" w:rsidRPr="00A10B88" w:rsidRDefault="00573D6D" w:rsidP="009B64FF"/>
        </w:tc>
      </w:tr>
      <w:tr w:rsidR="00573D6D" w:rsidRPr="00A10B88" w:rsidTr="00573D6D">
        <w:trPr>
          <w:trHeight w:val="405"/>
        </w:trPr>
        <w:tc>
          <w:tcPr>
            <w:tcW w:w="1242" w:type="dxa"/>
          </w:tcPr>
          <w:p w:rsidR="00573D6D" w:rsidRDefault="007A5BBF" w:rsidP="009B64FF">
            <w:pPr>
              <w:jc w:val="center"/>
            </w:pPr>
            <w:r>
              <w:t>60-62</w:t>
            </w:r>
          </w:p>
        </w:tc>
        <w:tc>
          <w:tcPr>
            <w:tcW w:w="4536" w:type="dxa"/>
          </w:tcPr>
          <w:p w:rsidR="00573D6D" w:rsidRDefault="00573D6D" w:rsidP="009B64FF">
            <w:r>
              <w:t>Приведение дробей к общему знаменателю</w:t>
            </w:r>
          </w:p>
        </w:tc>
        <w:tc>
          <w:tcPr>
            <w:tcW w:w="1134" w:type="dxa"/>
          </w:tcPr>
          <w:p w:rsidR="00573D6D" w:rsidRDefault="00573D6D" w:rsidP="009B64FF">
            <w:pPr>
              <w:jc w:val="center"/>
            </w:pPr>
            <w:r>
              <w:t>3</w:t>
            </w:r>
          </w:p>
        </w:tc>
        <w:tc>
          <w:tcPr>
            <w:tcW w:w="2268" w:type="dxa"/>
          </w:tcPr>
          <w:p w:rsidR="00573D6D" w:rsidRPr="00A10B88" w:rsidRDefault="00573D6D" w:rsidP="009B64FF"/>
        </w:tc>
      </w:tr>
      <w:tr w:rsidR="00573D6D" w:rsidRPr="00A10B88" w:rsidTr="00573D6D">
        <w:trPr>
          <w:trHeight w:val="285"/>
        </w:trPr>
        <w:tc>
          <w:tcPr>
            <w:tcW w:w="1242" w:type="dxa"/>
          </w:tcPr>
          <w:p w:rsidR="00573D6D" w:rsidRDefault="007A5BBF" w:rsidP="009B64FF">
            <w:pPr>
              <w:jc w:val="center"/>
            </w:pPr>
            <w:r>
              <w:t>63-65</w:t>
            </w:r>
          </w:p>
        </w:tc>
        <w:tc>
          <w:tcPr>
            <w:tcW w:w="4536" w:type="dxa"/>
          </w:tcPr>
          <w:p w:rsidR="00573D6D" w:rsidRDefault="00573D6D" w:rsidP="009B64FF">
            <w:r>
              <w:t>Сложение и вычитание алгебраических дробей</w:t>
            </w:r>
          </w:p>
        </w:tc>
        <w:tc>
          <w:tcPr>
            <w:tcW w:w="1134" w:type="dxa"/>
          </w:tcPr>
          <w:p w:rsidR="00573D6D" w:rsidRDefault="007A5BBF" w:rsidP="009B64FF">
            <w:pPr>
              <w:jc w:val="center"/>
            </w:pPr>
            <w:r>
              <w:t>3</w:t>
            </w:r>
          </w:p>
        </w:tc>
        <w:tc>
          <w:tcPr>
            <w:tcW w:w="2268" w:type="dxa"/>
          </w:tcPr>
          <w:p w:rsidR="00573D6D" w:rsidRPr="00A10B88" w:rsidRDefault="00573D6D" w:rsidP="009B64FF"/>
        </w:tc>
      </w:tr>
      <w:tr w:rsidR="00573D6D" w:rsidRPr="00A10B88" w:rsidTr="00573D6D">
        <w:trPr>
          <w:trHeight w:val="285"/>
        </w:trPr>
        <w:tc>
          <w:tcPr>
            <w:tcW w:w="1242" w:type="dxa"/>
          </w:tcPr>
          <w:p w:rsidR="00573D6D" w:rsidRDefault="007A5BBF" w:rsidP="009B64FF">
            <w:pPr>
              <w:jc w:val="center"/>
            </w:pPr>
            <w:r>
              <w:t>66-68</w:t>
            </w:r>
          </w:p>
        </w:tc>
        <w:tc>
          <w:tcPr>
            <w:tcW w:w="4536" w:type="dxa"/>
          </w:tcPr>
          <w:p w:rsidR="00573D6D" w:rsidRDefault="00573D6D" w:rsidP="009B64FF">
            <w:r>
              <w:t>Умножение и деление алгебраических дробей</w:t>
            </w:r>
          </w:p>
        </w:tc>
        <w:tc>
          <w:tcPr>
            <w:tcW w:w="1134" w:type="dxa"/>
          </w:tcPr>
          <w:p w:rsidR="00573D6D" w:rsidRDefault="007A5BBF" w:rsidP="009B64FF">
            <w:pPr>
              <w:jc w:val="center"/>
            </w:pPr>
            <w:r>
              <w:t>3</w:t>
            </w:r>
          </w:p>
        </w:tc>
        <w:tc>
          <w:tcPr>
            <w:tcW w:w="2268" w:type="dxa"/>
          </w:tcPr>
          <w:p w:rsidR="00573D6D" w:rsidRPr="00A10B88" w:rsidRDefault="00573D6D" w:rsidP="009B64FF"/>
        </w:tc>
      </w:tr>
      <w:tr w:rsidR="00573D6D" w:rsidRPr="00A10B88" w:rsidTr="00573D6D">
        <w:trPr>
          <w:trHeight w:val="285"/>
        </w:trPr>
        <w:tc>
          <w:tcPr>
            <w:tcW w:w="1242" w:type="dxa"/>
          </w:tcPr>
          <w:p w:rsidR="00573D6D" w:rsidRDefault="007A5BBF" w:rsidP="009B64FF">
            <w:pPr>
              <w:jc w:val="center"/>
            </w:pPr>
            <w:r>
              <w:t>69-72</w:t>
            </w:r>
          </w:p>
        </w:tc>
        <w:tc>
          <w:tcPr>
            <w:tcW w:w="4536" w:type="dxa"/>
          </w:tcPr>
          <w:p w:rsidR="00573D6D" w:rsidRDefault="00573D6D" w:rsidP="009B64FF">
            <w:r>
              <w:t>Совместные действия над алгебраическими дробями</w:t>
            </w:r>
          </w:p>
        </w:tc>
        <w:tc>
          <w:tcPr>
            <w:tcW w:w="1134" w:type="dxa"/>
          </w:tcPr>
          <w:p w:rsidR="00573D6D" w:rsidRDefault="007A5BBF" w:rsidP="009B64FF">
            <w:pPr>
              <w:jc w:val="center"/>
            </w:pPr>
            <w:r>
              <w:t>4</w:t>
            </w:r>
          </w:p>
        </w:tc>
        <w:tc>
          <w:tcPr>
            <w:tcW w:w="2268" w:type="dxa"/>
          </w:tcPr>
          <w:p w:rsidR="00573D6D" w:rsidRPr="00A10B88" w:rsidRDefault="00573D6D" w:rsidP="009B64FF"/>
        </w:tc>
      </w:tr>
      <w:tr w:rsidR="00573D6D" w:rsidRPr="00A10B88" w:rsidTr="00573D6D">
        <w:trPr>
          <w:trHeight w:val="525"/>
        </w:trPr>
        <w:tc>
          <w:tcPr>
            <w:tcW w:w="1242" w:type="dxa"/>
          </w:tcPr>
          <w:p w:rsidR="00573D6D" w:rsidRDefault="007A5BBF" w:rsidP="009B64FF">
            <w:pPr>
              <w:jc w:val="center"/>
            </w:pPr>
            <w:r>
              <w:t>73</w:t>
            </w:r>
          </w:p>
        </w:tc>
        <w:tc>
          <w:tcPr>
            <w:tcW w:w="4536" w:type="dxa"/>
          </w:tcPr>
          <w:p w:rsidR="00573D6D" w:rsidRDefault="00573D6D" w:rsidP="009B64FF">
            <w:r>
              <w:t>Уроки обобщения, систематизации и коррекции знаний.</w:t>
            </w:r>
          </w:p>
        </w:tc>
        <w:tc>
          <w:tcPr>
            <w:tcW w:w="1134" w:type="dxa"/>
          </w:tcPr>
          <w:p w:rsidR="00573D6D" w:rsidRDefault="007A5BBF" w:rsidP="009B64FF">
            <w:pPr>
              <w:jc w:val="center"/>
            </w:pPr>
            <w:r>
              <w:t>1</w:t>
            </w:r>
          </w:p>
          <w:p w:rsidR="00573D6D" w:rsidRDefault="00573D6D" w:rsidP="009B64FF">
            <w:pPr>
              <w:jc w:val="center"/>
            </w:pPr>
          </w:p>
        </w:tc>
        <w:tc>
          <w:tcPr>
            <w:tcW w:w="2268" w:type="dxa"/>
          </w:tcPr>
          <w:p w:rsidR="00573D6D" w:rsidRPr="00A10B88" w:rsidRDefault="00573D6D" w:rsidP="009B64FF"/>
        </w:tc>
      </w:tr>
      <w:tr w:rsidR="00573D6D" w:rsidRPr="00A10B88" w:rsidTr="00573D6D">
        <w:trPr>
          <w:trHeight w:val="613"/>
        </w:trPr>
        <w:tc>
          <w:tcPr>
            <w:tcW w:w="1242" w:type="dxa"/>
            <w:tcBorders>
              <w:bottom w:val="single" w:sz="4" w:space="0" w:color="auto"/>
            </w:tcBorders>
          </w:tcPr>
          <w:p w:rsidR="00573D6D" w:rsidRPr="00573D6D" w:rsidRDefault="007A5BBF" w:rsidP="009B64FF">
            <w:pPr>
              <w:jc w:val="center"/>
            </w:pPr>
            <w:r>
              <w:t>74</w:t>
            </w:r>
          </w:p>
        </w:tc>
        <w:tc>
          <w:tcPr>
            <w:tcW w:w="4536" w:type="dxa"/>
            <w:tcBorders>
              <w:bottom w:val="single" w:sz="4" w:space="0" w:color="auto"/>
            </w:tcBorders>
          </w:tcPr>
          <w:p w:rsidR="00573D6D" w:rsidRPr="00573D6D" w:rsidRDefault="00573D6D" w:rsidP="009B64FF">
            <w:r w:rsidRPr="00573D6D">
              <w:rPr>
                <w:b/>
              </w:rPr>
              <w:t>Контрольная работа №5 по теме «Алгебраические дроби»</w:t>
            </w:r>
          </w:p>
        </w:tc>
        <w:tc>
          <w:tcPr>
            <w:tcW w:w="1134" w:type="dxa"/>
            <w:tcBorders>
              <w:bottom w:val="single" w:sz="4" w:space="0" w:color="auto"/>
            </w:tcBorders>
          </w:tcPr>
          <w:p w:rsidR="00573D6D" w:rsidRPr="00573D6D" w:rsidRDefault="00573D6D" w:rsidP="009B64FF">
            <w:pPr>
              <w:jc w:val="center"/>
            </w:pPr>
            <w:r w:rsidRPr="00573D6D">
              <w:rPr>
                <w:b/>
              </w:rPr>
              <w:t>1</w:t>
            </w:r>
          </w:p>
        </w:tc>
        <w:tc>
          <w:tcPr>
            <w:tcW w:w="2268" w:type="dxa"/>
            <w:tcBorders>
              <w:bottom w:val="single" w:sz="4" w:space="0" w:color="auto"/>
            </w:tcBorders>
          </w:tcPr>
          <w:p w:rsidR="00573D6D" w:rsidRPr="00573D6D" w:rsidRDefault="00573D6D" w:rsidP="009B64FF"/>
        </w:tc>
      </w:tr>
      <w:tr w:rsidR="00573D6D" w:rsidRPr="00A10B88" w:rsidTr="00573D6D">
        <w:trPr>
          <w:trHeight w:val="330"/>
        </w:trPr>
        <w:tc>
          <w:tcPr>
            <w:tcW w:w="1242" w:type="dxa"/>
            <w:shd w:val="clear" w:color="auto" w:fill="FFFFCC"/>
          </w:tcPr>
          <w:p w:rsidR="00573D6D" w:rsidRPr="00A451E8" w:rsidRDefault="00573D6D" w:rsidP="009B64FF">
            <w:pPr>
              <w:jc w:val="center"/>
              <w:rPr>
                <w:b/>
                <w:i/>
                <w:color w:val="FF6600"/>
              </w:rPr>
            </w:pPr>
            <w:r w:rsidRPr="00A451E8">
              <w:rPr>
                <w:b/>
              </w:rPr>
              <w:t>7</w:t>
            </w:r>
          </w:p>
        </w:tc>
        <w:tc>
          <w:tcPr>
            <w:tcW w:w="4536" w:type="dxa"/>
            <w:shd w:val="clear" w:color="auto" w:fill="FFFFCC"/>
          </w:tcPr>
          <w:p w:rsidR="00573D6D" w:rsidRPr="00A451E8" w:rsidRDefault="00573D6D" w:rsidP="009B64FF">
            <w:r>
              <w:rPr>
                <w:b/>
              </w:rPr>
              <w:t>Линейная функция и ее график</w:t>
            </w:r>
          </w:p>
        </w:tc>
        <w:tc>
          <w:tcPr>
            <w:tcW w:w="1134" w:type="dxa"/>
            <w:shd w:val="clear" w:color="auto" w:fill="FFFFCC"/>
          </w:tcPr>
          <w:p w:rsidR="00573D6D" w:rsidRPr="00A451E8" w:rsidRDefault="00573D6D" w:rsidP="009B64FF">
            <w:pPr>
              <w:jc w:val="center"/>
              <w:rPr>
                <w:b/>
                <w:i/>
                <w:color w:val="FF6600"/>
              </w:rPr>
            </w:pPr>
            <w:r>
              <w:rPr>
                <w:b/>
              </w:rPr>
              <w:t>8</w:t>
            </w:r>
          </w:p>
        </w:tc>
        <w:tc>
          <w:tcPr>
            <w:tcW w:w="2268" w:type="dxa"/>
            <w:shd w:val="clear" w:color="auto" w:fill="FFFFCC"/>
          </w:tcPr>
          <w:p w:rsidR="00573D6D" w:rsidRPr="00A10B88" w:rsidRDefault="00573D6D" w:rsidP="009B64FF"/>
        </w:tc>
      </w:tr>
      <w:tr w:rsidR="00573D6D" w:rsidRPr="00A10B88" w:rsidTr="00573D6D">
        <w:trPr>
          <w:trHeight w:val="330"/>
        </w:trPr>
        <w:tc>
          <w:tcPr>
            <w:tcW w:w="1242" w:type="dxa"/>
          </w:tcPr>
          <w:p w:rsidR="00573D6D" w:rsidRPr="00A451E8" w:rsidRDefault="007A5BBF" w:rsidP="009B64FF">
            <w:pPr>
              <w:jc w:val="center"/>
              <w:rPr>
                <w:b/>
              </w:rPr>
            </w:pPr>
            <w:r>
              <w:rPr>
                <w:b/>
              </w:rPr>
              <w:t>75</w:t>
            </w:r>
          </w:p>
        </w:tc>
        <w:tc>
          <w:tcPr>
            <w:tcW w:w="4536" w:type="dxa"/>
          </w:tcPr>
          <w:p w:rsidR="00573D6D" w:rsidRDefault="00573D6D" w:rsidP="009B64FF">
            <w:pPr>
              <w:rPr>
                <w:b/>
              </w:rPr>
            </w:pPr>
            <w:r>
              <w:t>Прямоугольная система координат на плоскости</w:t>
            </w:r>
          </w:p>
        </w:tc>
        <w:tc>
          <w:tcPr>
            <w:tcW w:w="1134" w:type="dxa"/>
          </w:tcPr>
          <w:p w:rsidR="00573D6D" w:rsidRPr="00A451E8" w:rsidRDefault="007A5BBF" w:rsidP="009B64FF">
            <w:pPr>
              <w:jc w:val="center"/>
              <w:rPr>
                <w:b/>
              </w:rPr>
            </w:pPr>
            <w:r>
              <w:t>1</w:t>
            </w:r>
          </w:p>
        </w:tc>
        <w:tc>
          <w:tcPr>
            <w:tcW w:w="2268" w:type="dxa"/>
          </w:tcPr>
          <w:p w:rsidR="00573D6D" w:rsidRPr="00A10B88" w:rsidRDefault="00573D6D" w:rsidP="009B64FF"/>
        </w:tc>
      </w:tr>
      <w:tr w:rsidR="00573D6D" w:rsidRPr="00A10B88" w:rsidTr="00573D6D">
        <w:trPr>
          <w:trHeight w:val="305"/>
        </w:trPr>
        <w:tc>
          <w:tcPr>
            <w:tcW w:w="1242" w:type="dxa"/>
          </w:tcPr>
          <w:p w:rsidR="00573D6D" w:rsidRDefault="007A5BBF" w:rsidP="009B64FF">
            <w:pPr>
              <w:jc w:val="center"/>
            </w:pPr>
            <w:r>
              <w:t>76</w:t>
            </w:r>
          </w:p>
        </w:tc>
        <w:tc>
          <w:tcPr>
            <w:tcW w:w="4536" w:type="dxa"/>
          </w:tcPr>
          <w:p w:rsidR="00573D6D" w:rsidRDefault="00573D6D" w:rsidP="009B64FF">
            <w:r>
              <w:t>Функции</w:t>
            </w:r>
          </w:p>
        </w:tc>
        <w:tc>
          <w:tcPr>
            <w:tcW w:w="1134" w:type="dxa"/>
          </w:tcPr>
          <w:p w:rsidR="00573D6D" w:rsidRDefault="007A5BBF" w:rsidP="009B64FF">
            <w:pPr>
              <w:jc w:val="center"/>
            </w:pPr>
            <w:r>
              <w:t>1</w:t>
            </w:r>
          </w:p>
        </w:tc>
        <w:tc>
          <w:tcPr>
            <w:tcW w:w="2268" w:type="dxa"/>
          </w:tcPr>
          <w:p w:rsidR="00573D6D" w:rsidRPr="00A10B88" w:rsidRDefault="00573D6D" w:rsidP="009B64FF"/>
        </w:tc>
      </w:tr>
      <w:tr w:rsidR="00573D6D" w:rsidRPr="00A10B88" w:rsidTr="00573D6D">
        <w:trPr>
          <w:trHeight w:val="389"/>
        </w:trPr>
        <w:tc>
          <w:tcPr>
            <w:tcW w:w="1242" w:type="dxa"/>
          </w:tcPr>
          <w:p w:rsidR="00573D6D" w:rsidRDefault="007A5BBF" w:rsidP="009B64FF">
            <w:pPr>
              <w:jc w:val="center"/>
            </w:pPr>
            <w:r>
              <w:t>77-78</w:t>
            </w:r>
          </w:p>
        </w:tc>
        <w:tc>
          <w:tcPr>
            <w:tcW w:w="4536" w:type="dxa"/>
          </w:tcPr>
          <w:p w:rsidR="00573D6D" w:rsidRPr="00B86DE2" w:rsidRDefault="00573D6D" w:rsidP="009B64FF">
            <w:r>
              <w:t xml:space="preserve">Функция   </w:t>
            </w:r>
            <w:r w:rsidRPr="00B86DE2">
              <w:rPr>
                <w:i/>
                <w:lang w:val="en-US"/>
              </w:rPr>
              <w:t>y</w:t>
            </w:r>
            <w:r w:rsidRPr="00B86DE2">
              <w:rPr>
                <w:i/>
              </w:rPr>
              <w:t xml:space="preserve"> = </w:t>
            </w:r>
            <w:proofErr w:type="spellStart"/>
            <w:r w:rsidRPr="00B86DE2">
              <w:rPr>
                <w:i/>
                <w:lang w:val="en-US"/>
              </w:rPr>
              <w:t>kx</w:t>
            </w:r>
            <w:proofErr w:type="spellEnd"/>
            <w:r w:rsidRPr="00B86DE2">
              <w:rPr>
                <w:i/>
              </w:rPr>
              <w:t xml:space="preserve"> </w:t>
            </w:r>
            <w:r>
              <w:t xml:space="preserve"> и ее график</w:t>
            </w:r>
          </w:p>
        </w:tc>
        <w:tc>
          <w:tcPr>
            <w:tcW w:w="1134" w:type="dxa"/>
          </w:tcPr>
          <w:p w:rsidR="00573D6D" w:rsidRDefault="00573D6D" w:rsidP="009B64FF">
            <w:pPr>
              <w:jc w:val="center"/>
            </w:pPr>
            <w:r>
              <w:t>2</w:t>
            </w:r>
          </w:p>
        </w:tc>
        <w:tc>
          <w:tcPr>
            <w:tcW w:w="2268" w:type="dxa"/>
          </w:tcPr>
          <w:p w:rsidR="00573D6D" w:rsidRPr="00A10B88" w:rsidRDefault="00573D6D" w:rsidP="009B64FF"/>
        </w:tc>
      </w:tr>
      <w:tr w:rsidR="00573D6D" w:rsidRPr="00A10B88" w:rsidTr="00573D6D">
        <w:trPr>
          <w:trHeight w:val="389"/>
        </w:trPr>
        <w:tc>
          <w:tcPr>
            <w:tcW w:w="1242" w:type="dxa"/>
            <w:tcBorders>
              <w:bottom w:val="single" w:sz="4" w:space="0" w:color="auto"/>
            </w:tcBorders>
          </w:tcPr>
          <w:p w:rsidR="00573D6D" w:rsidRDefault="007A5BBF" w:rsidP="009B64FF">
            <w:pPr>
              <w:jc w:val="center"/>
            </w:pPr>
            <w:r>
              <w:t>79-81</w:t>
            </w:r>
          </w:p>
        </w:tc>
        <w:tc>
          <w:tcPr>
            <w:tcW w:w="4536" w:type="dxa"/>
            <w:tcBorders>
              <w:bottom w:val="single" w:sz="4" w:space="0" w:color="auto"/>
            </w:tcBorders>
          </w:tcPr>
          <w:p w:rsidR="00573D6D" w:rsidRDefault="00573D6D" w:rsidP="009B64FF">
            <w:r>
              <w:t>Линейная функция и ее график</w:t>
            </w:r>
          </w:p>
        </w:tc>
        <w:tc>
          <w:tcPr>
            <w:tcW w:w="1134" w:type="dxa"/>
            <w:tcBorders>
              <w:bottom w:val="single" w:sz="4" w:space="0" w:color="auto"/>
            </w:tcBorders>
          </w:tcPr>
          <w:p w:rsidR="00573D6D" w:rsidRDefault="007A5BBF" w:rsidP="009B64FF">
            <w:pPr>
              <w:jc w:val="center"/>
            </w:pPr>
            <w:r>
              <w:t>3</w:t>
            </w:r>
          </w:p>
        </w:tc>
        <w:tc>
          <w:tcPr>
            <w:tcW w:w="2268" w:type="dxa"/>
            <w:tcBorders>
              <w:bottom w:val="single" w:sz="4" w:space="0" w:color="auto"/>
            </w:tcBorders>
          </w:tcPr>
          <w:p w:rsidR="00573D6D" w:rsidRPr="00A10B88" w:rsidRDefault="00573D6D" w:rsidP="009B64FF"/>
        </w:tc>
      </w:tr>
      <w:tr w:rsidR="007A5BBF" w:rsidRPr="00A10B88" w:rsidTr="00573D6D">
        <w:trPr>
          <w:trHeight w:val="389"/>
        </w:trPr>
        <w:tc>
          <w:tcPr>
            <w:tcW w:w="1242" w:type="dxa"/>
            <w:tcBorders>
              <w:bottom w:val="single" w:sz="4" w:space="0" w:color="auto"/>
            </w:tcBorders>
          </w:tcPr>
          <w:p w:rsidR="007A5BBF" w:rsidRDefault="007A5BBF" w:rsidP="009B64FF">
            <w:pPr>
              <w:jc w:val="center"/>
            </w:pPr>
            <w:r>
              <w:t>82</w:t>
            </w:r>
          </w:p>
        </w:tc>
        <w:tc>
          <w:tcPr>
            <w:tcW w:w="4536" w:type="dxa"/>
            <w:tcBorders>
              <w:bottom w:val="single" w:sz="4" w:space="0" w:color="auto"/>
            </w:tcBorders>
          </w:tcPr>
          <w:p w:rsidR="007A5BBF" w:rsidRPr="007A5BBF" w:rsidRDefault="007A5BBF" w:rsidP="009B64FF">
            <w:pPr>
              <w:rPr>
                <w:b/>
              </w:rPr>
            </w:pPr>
            <w:r w:rsidRPr="007A5BBF">
              <w:rPr>
                <w:b/>
              </w:rPr>
              <w:t>Контрольная работа №6 по теме «Линейная функция»</w:t>
            </w:r>
          </w:p>
        </w:tc>
        <w:tc>
          <w:tcPr>
            <w:tcW w:w="1134" w:type="dxa"/>
            <w:tcBorders>
              <w:bottom w:val="single" w:sz="4" w:space="0" w:color="auto"/>
            </w:tcBorders>
          </w:tcPr>
          <w:p w:rsidR="007A5BBF" w:rsidRPr="007A5BBF" w:rsidRDefault="007A5BBF" w:rsidP="009B64FF">
            <w:pPr>
              <w:jc w:val="center"/>
              <w:rPr>
                <w:b/>
              </w:rPr>
            </w:pPr>
            <w:r>
              <w:rPr>
                <w:b/>
              </w:rPr>
              <w:t>1</w:t>
            </w:r>
          </w:p>
        </w:tc>
        <w:tc>
          <w:tcPr>
            <w:tcW w:w="2268" w:type="dxa"/>
            <w:tcBorders>
              <w:bottom w:val="single" w:sz="4" w:space="0" w:color="auto"/>
            </w:tcBorders>
          </w:tcPr>
          <w:p w:rsidR="007A5BBF" w:rsidRPr="00A10B88" w:rsidRDefault="007A5BBF" w:rsidP="009B64FF"/>
        </w:tc>
      </w:tr>
      <w:tr w:rsidR="00573D6D" w:rsidRPr="00A10B88" w:rsidTr="00573D6D">
        <w:trPr>
          <w:trHeight w:val="389"/>
        </w:trPr>
        <w:tc>
          <w:tcPr>
            <w:tcW w:w="1242" w:type="dxa"/>
            <w:shd w:val="clear" w:color="auto" w:fill="FFFFCC"/>
          </w:tcPr>
          <w:p w:rsidR="00573D6D" w:rsidRPr="00A451E8" w:rsidRDefault="00573D6D" w:rsidP="009B64FF">
            <w:pPr>
              <w:jc w:val="center"/>
              <w:rPr>
                <w:b/>
                <w:i/>
                <w:color w:val="FF6600"/>
              </w:rPr>
            </w:pPr>
            <w:r>
              <w:rPr>
                <w:b/>
              </w:rPr>
              <w:t>8</w:t>
            </w:r>
          </w:p>
        </w:tc>
        <w:tc>
          <w:tcPr>
            <w:tcW w:w="4536" w:type="dxa"/>
            <w:shd w:val="clear" w:color="auto" w:fill="FFFFCC"/>
          </w:tcPr>
          <w:p w:rsidR="00573D6D" w:rsidRPr="00A451E8" w:rsidRDefault="00573D6D" w:rsidP="009B64FF">
            <w:r>
              <w:rPr>
                <w:b/>
              </w:rPr>
              <w:t>Система двух уравнений с двумя неизвестными</w:t>
            </w:r>
          </w:p>
        </w:tc>
        <w:tc>
          <w:tcPr>
            <w:tcW w:w="1134" w:type="dxa"/>
            <w:shd w:val="clear" w:color="auto" w:fill="FFFFCC"/>
          </w:tcPr>
          <w:p w:rsidR="00573D6D" w:rsidRPr="00A451E8" w:rsidRDefault="001421B9" w:rsidP="009B64FF">
            <w:pPr>
              <w:jc w:val="center"/>
              <w:rPr>
                <w:b/>
                <w:i/>
                <w:color w:val="FF6600"/>
              </w:rPr>
            </w:pPr>
            <w:r>
              <w:rPr>
                <w:b/>
              </w:rPr>
              <w:t>13</w:t>
            </w:r>
          </w:p>
        </w:tc>
        <w:tc>
          <w:tcPr>
            <w:tcW w:w="2268" w:type="dxa"/>
            <w:shd w:val="clear" w:color="auto" w:fill="FFFFCC"/>
          </w:tcPr>
          <w:p w:rsidR="00573D6D" w:rsidRPr="00A10B88" w:rsidRDefault="00573D6D" w:rsidP="009B64FF"/>
        </w:tc>
      </w:tr>
      <w:tr w:rsidR="00573D6D" w:rsidRPr="00A10B88" w:rsidTr="00573D6D">
        <w:trPr>
          <w:trHeight w:val="389"/>
        </w:trPr>
        <w:tc>
          <w:tcPr>
            <w:tcW w:w="1242" w:type="dxa"/>
          </w:tcPr>
          <w:p w:rsidR="00573D6D" w:rsidRDefault="001421B9" w:rsidP="009B64FF">
            <w:pPr>
              <w:jc w:val="center"/>
            </w:pPr>
            <w:r>
              <w:t>83</w:t>
            </w:r>
          </w:p>
        </w:tc>
        <w:tc>
          <w:tcPr>
            <w:tcW w:w="4536" w:type="dxa"/>
          </w:tcPr>
          <w:p w:rsidR="00573D6D" w:rsidRDefault="00573D6D" w:rsidP="009B64FF">
            <w:r>
              <w:t>Системы уравнений</w:t>
            </w:r>
          </w:p>
        </w:tc>
        <w:tc>
          <w:tcPr>
            <w:tcW w:w="1134" w:type="dxa"/>
          </w:tcPr>
          <w:p w:rsidR="00573D6D" w:rsidRDefault="001421B9" w:rsidP="009B64FF">
            <w:pPr>
              <w:jc w:val="center"/>
            </w:pPr>
            <w:r>
              <w:t>1</w:t>
            </w:r>
          </w:p>
        </w:tc>
        <w:tc>
          <w:tcPr>
            <w:tcW w:w="2268" w:type="dxa"/>
          </w:tcPr>
          <w:p w:rsidR="00573D6D" w:rsidRPr="00A10B88" w:rsidRDefault="00573D6D" w:rsidP="009B64FF"/>
        </w:tc>
      </w:tr>
      <w:tr w:rsidR="00573D6D" w:rsidRPr="00A10B88" w:rsidTr="00573D6D">
        <w:trPr>
          <w:trHeight w:val="389"/>
        </w:trPr>
        <w:tc>
          <w:tcPr>
            <w:tcW w:w="1242" w:type="dxa"/>
          </w:tcPr>
          <w:p w:rsidR="00573D6D" w:rsidRDefault="001421B9" w:rsidP="009B64FF">
            <w:pPr>
              <w:jc w:val="center"/>
            </w:pPr>
            <w:r>
              <w:t>84-86</w:t>
            </w:r>
          </w:p>
        </w:tc>
        <w:tc>
          <w:tcPr>
            <w:tcW w:w="4536" w:type="dxa"/>
          </w:tcPr>
          <w:p w:rsidR="00573D6D" w:rsidRDefault="00573D6D" w:rsidP="009B64FF">
            <w:r>
              <w:t>Способ подстановки</w:t>
            </w:r>
          </w:p>
        </w:tc>
        <w:tc>
          <w:tcPr>
            <w:tcW w:w="1134" w:type="dxa"/>
          </w:tcPr>
          <w:p w:rsidR="00573D6D" w:rsidRDefault="00573D6D" w:rsidP="009B64FF">
            <w:pPr>
              <w:jc w:val="center"/>
            </w:pPr>
            <w:r>
              <w:t>3</w:t>
            </w:r>
          </w:p>
        </w:tc>
        <w:tc>
          <w:tcPr>
            <w:tcW w:w="2268" w:type="dxa"/>
          </w:tcPr>
          <w:p w:rsidR="00573D6D" w:rsidRPr="00A10B88" w:rsidRDefault="00573D6D" w:rsidP="009B64FF"/>
        </w:tc>
      </w:tr>
      <w:tr w:rsidR="00573D6D" w:rsidRPr="00A10B88" w:rsidTr="00573D6D">
        <w:trPr>
          <w:trHeight w:val="389"/>
        </w:trPr>
        <w:tc>
          <w:tcPr>
            <w:tcW w:w="1242" w:type="dxa"/>
          </w:tcPr>
          <w:p w:rsidR="00573D6D" w:rsidRDefault="001421B9" w:rsidP="009B64FF">
            <w:pPr>
              <w:jc w:val="center"/>
            </w:pPr>
            <w:r>
              <w:t>87-88</w:t>
            </w:r>
          </w:p>
        </w:tc>
        <w:tc>
          <w:tcPr>
            <w:tcW w:w="4536" w:type="dxa"/>
          </w:tcPr>
          <w:p w:rsidR="00573D6D" w:rsidRDefault="00573D6D" w:rsidP="009B64FF">
            <w:r>
              <w:t>Способ сложения</w:t>
            </w:r>
          </w:p>
        </w:tc>
        <w:tc>
          <w:tcPr>
            <w:tcW w:w="1134" w:type="dxa"/>
          </w:tcPr>
          <w:p w:rsidR="00573D6D" w:rsidRDefault="00573D6D" w:rsidP="009B64FF">
            <w:pPr>
              <w:jc w:val="center"/>
            </w:pPr>
            <w:r>
              <w:t>2</w:t>
            </w:r>
          </w:p>
        </w:tc>
        <w:tc>
          <w:tcPr>
            <w:tcW w:w="2268" w:type="dxa"/>
          </w:tcPr>
          <w:p w:rsidR="00573D6D" w:rsidRPr="00A10B88" w:rsidRDefault="00573D6D" w:rsidP="009B64FF"/>
        </w:tc>
      </w:tr>
      <w:tr w:rsidR="00573D6D" w:rsidRPr="00A10B88" w:rsidTr="00573D6D">
        <w:trPr>
          <w:trHeight w:val="389"/>
        </w:trPr>
        <w:tc>
          <w:tcPr>
            <w:tcW w:w="1242" w:type="dxa"/>
          </w:tcPr>
          <w:p w:rsidR="00573D6D" w:rsidRDefault="001421B9" w:rsidP="009B64FF">
            <w:pPr>
              <w:jc w:val="center"/>
            </w:pPr>
            <w:r>
              <w:t>89-90</w:t>
            </w:r>
          </w:p>
        </w:tc>
        <w:tc>
          <w:tcPr>
            <w:tcW w:w="4536" w:type="dxa"/>
          </w:tcPr>
          <w:p w:rsidR="00573D6D" w:rsidRDefault="00573D6D" w:rsidP="009B64FF">
            <w:r>
              <w:t>Графический способ решения систем уравнений</w:t>
            </w:r>
          </w:p>
        </w:tc>
        <w:tc>
          <w:tcPr>
            <w:tcW w:w="1134" w:type="dxa"/>
          </w:tcPr>
          <w:p w:rsidR="00573D6D" w:rsidRDefault="00573D6D" w:rsidP="009B64FF">
            <w:pPr>
              <w:jc w:val="center"/>
            </w:pPr>
            <w:r>
              <w:t>2</w:t>
            </w:r>
          </w:p>
        </w:tc>
        <w:tc>
          <w:tcPr>
            <w:tcW w:w="2268" w:type="dxa"/>
          </w:tcPr>
          <w:p w:rsidR="00573D6D" w:rsidRPr="00A10B88" w:rsidRDefault="00573D6D" w:rsidP="009B64FF"/>
        </w:tc>
      </w:tr>
      <w:tr w:rsidR="00573D6D" w:rsidRPr="00A10B88" w:rsidTr="00573D6D">
        <w:trPr>
          <w:trHeight w:val="389"/>
        </w:trPr>
        <w:tc>
          <w:tcPr>
            <w:tcW w:w="1242" w:type="dxa"/>
          </w:tcPr>
          <w:p w:rsidR="00573D6D" w:rsidRDefault="001421B9" w:rsidP="009B64FF">
            <w:pPr>
              <w:jc w:val="center"/>
            </w:pPr>
            <w:r>
              <w:t>91-93</w:t>
            </w:r>
          </w:p>
        </w:tc>
        <w:tc>
          <w:tcPr>
            <w:tcW w:w="4536" w:type="dxa"/>
          </w:tcPr>
          <w:p w:rsidR="00573D6D" w:rsidRDefault="00573D6D" w:rsidP="009B64FF">
            <w:r>
              <w:t>Решение задач с помощью уравнений</w:t>
            </w:r>
          </w:p>
        </w:tc>
        <w:tc>
          <w:tcPr>
            <w:tcW w:w="1134" w:type="dxa"/>
          </w:tcPr>
          <w:p w:rsidR="00573D6D" w:rsidRDefault="00573D6D" w:rsidP="009B64FF">
            <w:pPr>
              <w:jc w:val="center"/>
            </w:pPr>
            <w:r>
              <w:t>3</w:t>
            </w:r>
          </w:p>
        </w:tc>
        <w:tc>
          <w:tcPr>
            <w:tcW w:w="2268" w:type="dxa"/>
          </w:tcPr>
          <w:p w:rsidR="00573D6D" w:rsidRPr="00A10B88" w:rsidRDefault="00573D6D" w:rsidP="009B64FF"/>
        </w:tc>
      </w:tr>
      <w:tr w:rsidR="00573D6D" w:rsidRPr="00A10B88" w:rsidTr="00573D6D">
        <w:trPr>
          <w:trHeight w:val="389"/>
        </w:trPr>
        <w:tc>
          <w:tcPr>
            <w:tcW w:w="1242" w:type="dxa"/>
          </w:tcPr>
          <w:p w:rsidR="00573D6D" w:rsidRDefault="001421B9" w:rsidP="009B64FF">
            <w:pPr>
              <w:jc w:val="center"/>
            </w:pPr>
            <w:r>
              <w:t>94</w:t>
            </w:r>
          </w:p>
        </w:tc>
        <w:tc>
          <w:tcPr>
            <w:tcW w:w="4536" w:type="dxa"/>
          </w:tcPr>
          <w:p w:rsidR="00573D6D" w:rsidRDefault="00573D6D" w:rsidP="009B64FF">
            <w:r>
              <w:t>Уроки обобщения, систематизации и коррекции знаний.</w:t>
            </w:r>
          </w:p>
        </w:tc>
        <w:tc>
          <w:tcPr>
            <w:tcW w:w="1134" w:type="dxa"/>
          </w:tcPr>
          <w:p w:rsidR="00573D6D" w:rsidRDefault="007A5BBF" w:rsidP="009B64FF">
            <w:pPr>
              <w:jc w:val="center"/>
            </w:pPr>
            <w:r>
              <w:t>1</w:t>
            </w:r>
          </w:p>
          <w:p w:rsidR="00573D6D" w:rsidRDefault="00573D6D" w:rsidP="009B64FF">
            <w:pPr>
              <w:jc w:val="center"/>
            </w:pPr>
          </w:p>
        </w:tc>
        <w:tc>
          <w:tcPr>
            <w:tcW w:w="2268" w:type="dxa"/>
          </w:tcPr>
          <w:p w:rsidR="00573D6D" w:rsidRPr="00A10B88" w:rsidRDefault="00573D6D" w:rsidP="009B64FF"/>
        </w:tc>
      </w:tr>
      <w:tr w:rsidR="00573D6D" w:rsidRPr="00A10B88" w:rsidTr="00573D6D">
        <w:trPr>
          <w:trHeight w:val="615"/>
        </w:trPr>
        <w:tc>
          <w:tcPr>
            <w:tcW w:w="1242" w:type="dxa"/>
            <w:tcBorders>
              <w:bottom w:val="single" w:sz="4" w:space="0" w:color="auto"/>
            </w:tcBorders>
          </w:tcPr>
          <w:p w:rsidR="00573D6D" w:rsidRPr="00573D6D" w:rsidRDefault="001421B9" w:rsidP="009B64FF">
            <w:pPr>
              <w:jc w:val="center"/>
            </w:pPr>
            <w:r>
              <w:t>95</w:t>
            </w:r>
          </w:p>
        </w:tc>
        <w:tc>
          <w:tcPr>
            <w:tcW w:w="4536" w:type="dxa"/>
            <w:tcBorders>
              <w:bottom w:val="single" w:sz="4" w:space="0" w:color="auto"/>
            </w:tcBorders>
          </w:tcPr>
          <w:p w:rsidR="00573D6D" w:rsidRPr="00573D6D" w:rsidRDefault="00573D6D" w:rsidP="009B64FF">
            <w:r w:rsidRPr="00573D6D">
              <w:rPr>
                <w:b/>
              </w:rPr>
              <w:t>Контрольная работа № 6 по теме «Система двух уравнений с двумя неизвестными»</w:t>
            </w:r>
          </w:p>
        </w:tc>
        <w:tc>
          <w:tcPr>
            <w:tcW w:w="1134" w:type="dxa"/>
            <w:tcBorders>
              <w:bottom w:val="single" w:sz="4" w:space="0" w:color="auto"/>
            </w:tcBorders>
          </w:tcPr>
          <w:p w:rsidR="00573D6D" w:rsidRPr="00573D6D" w:rsidRDefault="00573D6D" w:rsidP="009B64FF">
            <w:pPr>
              <w:jc w:val="center"/>
            </w:pPr>
          </w:p>
          <w:p w:rsidR="00573D6D" w:rsidRPr="00573D6D" w:rsidRDefault="00573D6D" w:rsidP="009B64FF">
            <w:pPr>
              <w:jc w:val="center"/>
            </w:pPr>
            <w:r w:rsidRPr="00573D6D">
              <w:rPr>
                <w:b/>
              </w:rPr>
              <w:t>1</w:t>
            </w:r>
          </w:p>
        </w:tc>
        <w:tc>
          <w:tcPr>
            <w:tcW w:w="2268" w:type="dxa"/>
            <w:tcBorders>
              <w:bottom w:val="single" w:sz="4" w:space="0" w:color="auto"/>
            </w:tcBorders>
          </w:tcPr>
          <w:p w:rsidR="00573D6D" w:rsidRPr="00573D6D" w:rsidRDefault="00573D6D" w:rsidP="009B64FF"/>
        </w:tc>
      </w:tr>
      <w:tr w:rsidR="00573D6D" w:rsidRPr="00A10B88" w:rsidTr="00573D6D">
        <w:trPr>
          <w:trHeight w:val="270"/>
        </w:trPr>
        <w:tc>
          <w:tcPr>
            <w:tcW w:w="1242" w:type="dxa"/>
            <w:shd w:val="clear" w:color="auto" w:fill="FFFFCC"/>
          </w:tcPr>
          <w:p w:rsidR="00573D6D" w:rsidRPr="00514473" w:rsidRDefault="00573D6D" w:rsidP="009B64FF">
            <w:pPr>
              <w:jc w:val="center"/>
              <w:rPr>
                <w:b/>
                <w:i/>
                <w:color w:val="FF6600"/>
              </w:rPr>
            </w:pPr>
            <w:r>
              <w:rPr>
                <w:b/>
              </w:rPr>
              <w:t>9</w:t>
            </w:r>
          </w:p>
        </w:tc>
        <w:tc>
          <w:tcPr>
            <w:tcW w:w="4536" w:type="dxa"/>
            <w:shd w:val="clear" w:color="auto" w:fill="FFFFCC"/>
          </w:tcPr>
          <w:p w:rsidR="00573D6D" w:rsidRPr="001167EC" w:rsidRDefault="00573D6D" w:rsidP="009B64FF">
            <w:pPr>
              <w:rPr>
                <w:i/>
                <w:color w:val="FF6600"/>
              </w:rPr>
            </w:pPr>
            <w:r>
              <w:rPr>
                <w:b/>
              </w:rPr>
              <w:t>Введение в комбинаторику</w:t>
            </w:r>
          </w:p>
        </w:tc>
        <w:tc>
          <w:tcPr>
            <w:tcW w:w="1134" w:type="dxa"/>
            <w:shd w:val="clear" w:color="auto" w:fill="FFFFCC"/>
          </w:tcPr>
          <w:p w:rsidR="00573D6D" w:rsidRPr="00514473" w:rsidRDefault="00126B00" w:rsidP="009B64FF">
            <w:pPr>
              <w:jc w:val="center"/>
              <w:rPr>
                <w:b/>
                <w:i/>
                <w:color w:val="FF6600"/>
              </w:rPr>
            </w:pPr>
            <w:r>
              <w:rPr>
                <w:b/>
              </w:rPr>
              <w:t>8</w:t>
            </w:r>
          </w:p>
        </w:tc>
        <w:tc>
          <w:tcPr>
            <w:tcW w:w="2268" w:type="dxa"/>
            <w:shd w:val="clear" w:color="auto" w:fill="FFFFCC"/>
          </w:tcPr>
          <w:p w:rsidR="00573D6D" w:rsidRPr="00A10B88" w:rsidRDefault="00573D6D" w:rsidP="009B64FF"/>
        </w:tc>
      </w:tr>
      <w:tr w:rsidR="00573D6D" w:rsidRPr="00A10B88" w:rsidTr="00573D6D">
        <w:trPr>
          <w:trHeight w:val="255"/>
        </w:trPr>
        <w:tc>
          <w:tcPr>
            <w:tcW w:w="1242" w:type="dxa"/>
          </w:tcPr>
          <w:p w:rsidR="00573D6D" w:rsidRPr="001421B9" w:rsidRDefault="001421B9" w:rsidP="009B64FF">
            <w:pPr>
              <w:jc w:val="center"/>
            </w:pPr>
            <w:r w:rsidRPr="001421B9">
              <w:t>96</w:t>
            </w:r>
          </w:p>
        </w:tc>
        <w:tc>
          <w:tcPr>
            <w:tcW w:w="4536" w:type="dxa"/>
          </w:tcPr>
          <w:p w:rsidR="00573D6D" w:rsidRDefault="00573D6D" w:rsidP="009B64FF">
            <w:pPr>
              <w:rPr>
                <w:b/>
              </w:rPr>
            </w:pPr>
            <w:r>
              <w:t>Исторические комбинаторные задачи</w:t>
            </w:r>
          </w:p>
        </w:tc>
        <w:tc>
          <w:tcPr>
            <w:tcW w:w="1134" w:type="dxa"/>
          </w:tcPr>
          <w:p w:rsidR="00573D6D" w:rsidRDefault="00573D6D" w:rsidP="009B64FF">
            <w:pPr>
              <w:jc w:val="center"/>
              <w:rPr>
                <w:b/>
              </w:rPr>
            </w:pPr>
            <w:r w:rsidRPr="002952C8">
              <w:t>1</w:t>
            </w:r>
          </w:p>
        </w:tc>
        <w:tc>
          <w:tcPr>
            <w:tcW w:w="2268" w:type="dxa"/>
          </w:tcPr>
          <w:p w:rsidR="00573D6D" w:rsidRPr="00A10B88" w:rsidRDefault="00573D6D" w:rsidP="009B64FF"/>
        </w:tc>
      </w:tr>
      <w:tr w:rsidR="00573D6D" w:rsidRPr="00A10B88" w:rsidTr="00573D6D">
        <w:trPr>
          <w:trHeight w:val="255"/>
        </w:trPr>
        <w:tc>
          <w:tcPr>
            <w:tcW w:w="1242" w:type="dxa"/>
          </w:tcPr>
          <w:p w:rsidR="00573D6D" w:rsidRPr="001421B9" w:rsidRDefault="001421B9" w:rsidP="009B64FF">
            <w:pPr>
              <w:jc w:val="center"/>
            </w:pPr>
            <w:r w:rsidRPr="001421B9">
              <w:t>97</w:t>
            </w:r>
            <w:r w:rsidR="00126B00">
              <w:t>-98</w:t>
            </w:r>
          </w:p>
        </w:tc>
        <w:tc>
          <w:tcPr>
            <w:tcW w:w="4536" w:type="dxa"/>
          </w:tcPr>
          <w:p w:rsidR="00573D6D" w:rsidRDefault="00573D6D" w:rsidP="009B64FF">
            <w:pPr>
              <w:rPr>
                <w:b/>
              </w:rPr>
            </w:pPr>
            <w:r>
              <w:t>Различные комбинации из трех элементов</w:t>
            </w:r>
          </w:p>
        </w:tc>
        <w:tc>
          <w:tcPr>
            <w:tcW w:w="1134" w:type="dxa"/>
          </w:tcPr>
          <w:p w:rsidR="00573D6D" w:rsidRDefault="00126B00" w:rsidP="009B64FF">
            <w:pPr>
              <w:jc w:val="center"/>
              <w:rPr>
                <w:b/>
              </w:rPr>
            </w:pPr>
            <w:r>
              <w:t>2</w:t>
            </w:r>
          </w:p>
        </w:tc>
        <w:tc>
          <w:tcPr>
            <w:tcW w:w="2268" w:type="dxa"/>
          </w:tcPr>
          <w:p w:rsidR="00573D6D" w:rsidRPr="00A10B88" w:rsidRDefault="00573D6D" w:rsidP="009B64FF"/>
        </w:tc>
      </w:tr>
      <w:tr w:rsidR="00573D6D" w:rsidRPr="00A10B88" w:rsidTr="00573D6D">
        <w:trPr>
          <w:trHeight w:val="255"/>
        </w:trPr>
        <w:tc>
          <w:tcPr>
            <w:tcW w:w="1242" w:type="dxa"/>
          </w:tcPr>
          <w:p w:rsidR="00573D6D" w:rsidRPr="001421B9" w:rsidRDefault="00126B00" w:rsidP="009B64FF">
            <w:pPr>
              <w:jc w:val="center"/>
            </w:pPr>
            <w:r>
              <w:t>99-100</w:t>
            </w:r>
          </w:p>
        </w:tc>
        <w:tc>
          <w:tcPr>
            <w:tcW w:w="4536" w:type="dxa"/>
          </w:tcPr>
          <w:p w:rsidR="00573D6D" w:rsidRDefault="00573D6D" w:rsidP="009B64FF">
            <w:pPr>
              <w:rPr>
                <w:b/>
              </w:rPr>
            </w:pPr>
            <w:r>
              <w:t>Таблица вариантов и правило произведения</w:t>
            </w:r>
          </w:p>
        </w:tc>
        <w:tc>
          <w:tcPr>
            <w:tcW w:w="1134" w:type="dxa"/>
          </w:tcPr>
          <w:p w:rsidR="00573D6D" w:rsidRDefault="00126B00" w:rsidP="009B64FF">
            <w:pPr>
              <w:jc w:val="center"/>
              <w:rPr>
                <w:b/>
              </w:rPr>
            </w:pPr>
            <w:r>
              <w:t>2</w:t>
            </w:r>
          </w:p>
        </w:tc>
        <w:tc>
          <w:tcPr>
            <w:tcW w:w="2268" w:type="dxa"/>
          </w:tcPr>
          <w:p w:rsidR="00573D6D" w:rsidRPr="00A10B88" w:rsidRDefault="00573D6D" w:rsidP="009B64FF"/>
        </w:tc>
      </w:tr>
      <w:tr w:rsidR="00573D6D" w:rsidRPr="00A10B88" w:rsidTr="00573D6D">
        <w:trPr>
          <w:trHeight w:val="255"/>
        </w:trPr>
        <w:tc>
          <w:tcPr>
            <w:tcW w:w="1242" w:type="dxa"/>
          </w:tcPr>
          <w:p w:rsidR="00573D6D" w:rsidRPr="001421B9" w:rsidRDefault="00126B00" w:rsidP="009B64FF">
            <w:pPr>
              <w:jc w:val="center"/>
            </w:pPr>
            <w:r>
              <w:t>101</w:t>
            </w:r>
          </w:p>
        </w:tc>
        <w:tc>
          <w:tcPr>
            <w:tcW w:w="4536" w:type="dxa"/>
          </w:tcPr>
          <w:p w:rsidR="00573D6D" w:rsidRDefault="00573D6D" w:rsidP="009B64FF">
            <w:pPr>
              <w:rPr>
                <w:b/>
              </w:rPr>
            </w:pPr>
            <w:r>
              <w:t>Подсчет вариантов с помощью графов</w:t>
            </w:r>
          </w:p>
        </w:tc>
        <w:tc>
          <w:tcPr>
            <w:tcW w:w="1134" w:type="dxa"/>
          </w:tcPr>
          <w:p w:rsidR="00573D6D" w:rsidRDefault="00573D6D" w:rsidP="009B64FF">
            <w:pPr>
              <w:jc w:val="center"/>
              <w:rPr>
                <w:b/>
              </w:rPr>
            </w:pPr>
            <w:r w:rsidRPr="002952C8">
              <w:t>1</w:t>
            </w:r>
          </w:p>
        </w:tc>
        <w:tc>
          <w:tcPr>
            <w:tcW w:w="2268" w:type="dxa"/>
          </w:tcPr>
          <w:p w:rsidR="00573D6D" w:rsidRPr="00A10B88" w:rsidRDefault="00573D6D" w:rsidP="009B64FF"/>
        </w:tc>
      </w:tr>
      <w:tr w:rsidR="00573D6D" w:rsidRPr="00A10B88" w:rsidTr="00573D6D">
        <w:trPr>
          <w:trHeight w:val="255"/>
        </w:trPr>
        <w:tc>
          <w:tcPr>
            <w:tcW w:w="1242" w:type="dxa"/>
          </w:tcPr>
          <w:p w:rsidR="00573D6D" w:rsidRPr="001421B9" w:rsidRDefault="00126B00" w:rsidP="009B64FF">
            <w:pPr>
              <w:jc w:val="center"/>
            </w:pPr>
            <w:r>
              <w:lastRenderedPageBreak/>
              <w:t>102-103</w:t>
            </w:r>
          </w:p>
        </w:tc>
        <w:tc>
          <w:tcPr>
            <w:tcW w:w="4536" w:type="dxa"/>
          </w:tcPr>
          <w:p w:rsidR="00573D6D" w:rsidRDefault="00573D6D" w:rsidP="009B64FF">
            <w:pPr>
              <w:rPr>
                <w:b/>
              </w:rPr>
            </w:pPr>
            <w:r w:rsidRPr="002952C8">
              <w:t>Решение задач</w:t>
            </w:r>
          </w:p>
        </w:tc>
        <w:tc>
          <w:tcPr>
            <w:tcW w:w="1134" w:type="dxa"/>
          </w:tcPr>
          <w:p w:rsidR="00573D6D" w:rsidRDefault="00126B00" w:rsidP="009B64FF">
            <w:pPr>
              <w:jc w:val="center"/>
              <w:rPr>
                <w:b/>
              </w:rPr>
            </w:pPr>
            <w:r>
              <w:t>2</w:t>
            </w:r>
          </w:p>
        </w:tc>
        <w:tc>
          <w:tcPr>
            <w:tcW w:w="2268" w:type="dxa"/>
          </w:tcPr>
          <w:p w:rsidR="00573D6D" w:rsidRPr="00A10B88" w:rsidRDefault="00573D6D" w:rsidP="009B64FF"/>
        </w:tc>
      </w:tr>
      <w:tr w:rsidR="00573D6D" w:rsidRPr="00A10B88" w:rsidTr="00573D6D">
        <w:trPr>
          <w:trHeight w:val="270"/>
        </w:trPr>
        <w:tc>
          <w:tcPr>
            <w:tcW w:w="1242" w:type="dxa"/>
            <w:shd w:val="clear" w:color="auto" w:fill="FFFFCC"/>
          </w:tcPr>
          <w:p w:rsidR="00573D6D" w:rsidRPr="00514473" w:rsidRDefault="00573D6D" w:rsidP="009B64FF">
            <w:pPr>
              <w:jc w:val="center"/>
              <w:rPr>
                <w:b/>
                <w:i/>
                <w:color w:val="FF6600"/>
              </w:rPr>
            </w:pPr>
            <w:r>
              <w:rPr>
                <w:b/>
              </w:rPr>
              <w:t>9</w:t>
            </w:r>
          </w:p>
        </w:tc>
        <w:tc>
          <w:tcPr>
            <w:tcW w:w="4536" w:type="dxa"/>
            <w:shd w:val="clear" w:color="auto" w:fill="FFFFCC"/>
          </w:tcPr>
          <w:p w:rsidR="00573D6D" w:rsidRPr="001167EC" w:rsidRDefault="00573D6D" w:rsidP="009B64FF">
            <w:pPr>
              <w:rPr>
                <w:i/>
                <w:color w:val="FF6600"/>
              </w:rPr>
            </w:pPr>
            <w:r>
              <w:rPr>
                <w:b/>
              </w:rPr>
              <w:t>Повторение</w:t>
            </w:r>
          </w:p>
        </w:tc>
        <w:tc>
          <w:tcPr>
            <w:tcW w:w="1134" w:type="dxa"/>
            <w:shd w:val="clear" w:color="auto" w:fill="FFFFCC"/>
          </w:tcPr>
          <w:p w:rsidR="00573D6D" w:rsidRPr="00514473" w:rsidRDefault="00126B00" w:rsidP="009B64FF">
            <w:pPr>
              <w:jc w:val="center"/>
              <w:rPr>
                <w:b/>
                <w:i/>
                <w:color w:val="FF6600"/>
              </w:rPr>
            </w:pPr>
            <w:r>
              <w:rPr>
                <w:b/>
              </w:rPr>
              <w:t>11</w:t>
            </w:r>
          </w:p>
        </w:tc>
        <w:tc>
          <w:tcPr>
            <w:tcW w:w="2268" w:type="dxa"/>
            <w:shd w:val="clear" w:color="auto" w:fill="FFFFCC"/>
          </w:tcPr>
          <w:p w:rsidR="00573D6D" w:rsidRPr="00A10B88" w:rsidRDefault="00573D6D" w:rsidP="009B64FF"/>
        </w:tc>
      </w:tr>
      <w:tr w:rsidR="00573D6D" w:rsidRPr="00A10B88" w:rsidTr="00573D6D">
        <w:trPr>
          <w:trHeight w:val="255"/>
        </w:trPr>
        <w:tc>
          <w:tcPr>
            <w:tcW w:w="1242" w:type="dxa"/>
          </w:tcPr>
          <w:p w:rsidR="00573D6D" w:rsidRDefault="001421B9" w:rsidP="00126B00">
            <w:pPr>
              <w:jc w:val="center"/>
              <w:rPr>
                <w:b/>
              </w:rPr>
            </w:pPr>
            <w:r>
              <w:rPr>
                <w:b/>
              </w:rPr>
              <w:t>10</w:t>
            </w:r>
            <w:r w:rsidR="00126B00">
              <w:rPr>
                <w:b/>
              </w:rPr>
              <w:t>4-113</w:t>
            </w:r>
          </w:p>
        </w:tc>
        <w:tc>
          <w:tcPr>
            <w:tcW w:w="4536" w:type="dxa"/>
          </w:tcPr>
          <w:p w:rsidR="00573D6D" w:rsidRDefault="00573D6D" w:rsidP="009B64FF">
            <w:pPr>
              <w:rPr>
                <w:b/>
              </w:rPr>
            </w:pPr>
            <w:r w:rsidRPr="002952C8">
              <w:t>Решение задач</w:t>
            </w:r>
          </w:p>
        </w:tc>
        <w:tc>
          <w:tcPr>
            <w:tcW w:w="1134" w:type="dxa"/>
          </w:tcPr>
          <w:p w:rsidR="00573D6D" w:rsidRDefault="00BF4A44" w:rsidP="009B64FF">
            <w:pPr>
              <w:jc w:val="center"/>
              <w:rPr>
                <w:b/>
              </w:rPr>
            </w:pPr>
            <w:r>
              <w:t>10</w:t>
            </w:r>
          </w:p>
        </w:tc>
        <w:tc>
          <w:tcPr>
            <w:tcW w:w="2268" w:type="dxa"/>
          </w:tcPr>
          <w:p w:rsidR="00573D6D" w:rsidRPr="00A10B88" w:rsidRDefault="00573D6D" w:rsidP="009B64FF"/>
        </w:tc>
      </w:tr>
      <w:tr w:rsidR="00573D6D" w:rsidRPr="00A10B88" w:rsidTr="00573D6D">
        <w:trPr>
          <w:trHeight w:val="285"/>
        </w:trPr>
        <w:tc>
          <w:tcPr>
            <w:tcW w:w="1242" w:type="dxa"/>
          </w:tcPr>
          <w:p w:rsidR="00573D6D" w:rsidRPr="00573D6D" w:rsidRDefault="00126B00" w:rsidP="009B64FF">
            <w:pPr>
              <w:jc w:val="center"/>
            </w:pPr>
            <w:r>
              <w:t>114</w:t>
            </w:r>
          </w:p>
        </w:tc>
        <w:tc>
          <w:tcPr>
            <w:tcW w:w="4536" w:type="dxa"/>
          </w:tcPr>
          <w:p w:rsidR="00573D6D" w:rsidRPr="00573D6D" w:rsidRDefault="00573D6D" w:rsidP="009B64FF">
            <w:r w:rsidRPr="00573D6D">
              <w:rPr>
                <w:b/>
              </w:rPr>
              <w:t>Итоговая контрольная работа</w:t>
            </w:r>
          </w:p>
        </w:tc>
        <w:tc>
          <w:tcPr>
            <w:tcW w:w="1134" w:type="dxa"/>
          </w:tcPr>
          <w:p w:rsidR="00573D6D" w:rsidRPr="00573D6D" w:rsidRDefault="00573D6D" w:rsidP="009B64FF">
            <w:pPr>
              <w:jc w:val="center"/>
            </w:pPr>
            <w:r w:rsidRPr="00573D6D">
              <w:rPr>
                <w:b/>
              </w:rPr>
              <w:t>1</w:t>
            </w:r>
          </w:p>
        </w:tc>
        <w:tc>
          <w:tcPr>
            <w:tcW w:w="2268" w:type="dxa"/>
          </w:tcPr>
          <w:p w:rsidR="00573D6D" w:rsidRPr="00573D6D" w:rsidRDefault="00573D6D" w:rsidP="009B64FF"/>
        </w:tc>
      </w:tr>
      <w:tr w:rsidR="00573D6D" w:rsidRPr="00A10B88" w:rsidTr="00573D6D">
        <w:tc>
          <w:tcPr>
            <w:tcW w:w="1242" w:type="dxa"/>
          </w:tcPr>
          <w:p w:rsidR="00573D6D" w:rsidRDefault="00573D6D" w:rsidP="009B64FF">
            <w:pPr>
              <w:jc w:val="center"/>
              <w:rPr>
                <w:b/>
              </w:rPr>
            </w:pPr>
          </w:p>
        </w:tc>
        <w:tc>
          <w:tcPr>
            <w:tcW w:w="4536" w:type="dxa"/>
          </w:tcPr>
          <w:p w:rsidR="00573D6D" w:rsidRDefault="00573D6D" w:rsidP="009B64FF">
            <w:pPr>
              <w:rPr>
                <w:b/>
              </w:rPr>
            </w:pPr>
            <w:r>
              <w:rPr>
                <w:b/>
              </w:rPr>
              <w:t xml:space="preserve"> Итого часов</w:t>
            </w:r>
          </w:p>
        </w:tc>
        <w:tc>
          <w:tcPr>
            <w:tcW w:w="1134" w:type="dxa"/>
          </w:tcPr>
          <w:p w:rsidR="00573D6D" w:rsidRDefault="00126B00" w:rsidP="009B64FF">
            <w:pPr>
              <w:jc w:val="center"/>
              <w:rPr>
                <w:b/>
              </w:rPr>
            </w:pPr>
            <w:r>
              <w:rPr>
                <w:b/>
              </w:rPr>
              <w:t>114</w:t>
            </w:r>
          </w:p>
        </w:tc>
        <w:tc>
          <w:tcPr>
            <w:tcW w:w="2268" w:type="dxa"/>
          </w:tcPr>
          <w:p w:rsidR="00573D6D" w:rsidRPr="00A10B88" w:rsidRDefault="00573D6D" w:rsidP="009B64FF"/>
        </w:tc>
      </w:tr>
    </w:tbl>
    <w:p w:rsidR="009B64FF" w:rsidRPr="00A10B88" w:rsidRDefault="009B64FF" w:rsidP="009B64FF">
      <w:pPr>
        <w:ind w:left="1560" w:hanging="1560"/>
      </w:pPr>
    </w:p>
    <w:p w:rsidR="009B64FF" w:rsidRDefault="009B64FF" w:rsidP="009B64FF">
      <w:pPr>
        <w:ind w:left="1560" w:hanging="1560"/>
      </w:pPr>
      <w:r>
        <w:t> </w:t>
      </w: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bookmarkStart w:id="0" w:name="_GoBack"/>
      <w:bookmarkEnd w:id="0"/>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9B64FF" w:rsidRDefault="009B64FF" w:rsidP="009B64FF">
      <w:pPr>
        <w:jc w:val="center"/>
        <w:rPr>
          <w:rFonts w:ascii="Tahoma" w:hAnsi="Tahoma" w:cs="Tahoma"/>
          <w:sz w:val="28"/>
          <w:szCs w:val="28"/>
        </w:rPr>
      </w:pPr>
    </w:p>
    <w:p w:rsidR="001421B9" w:rsidRDefault="001421B9" w:rsidP="009B64FF">
      <w:pPr>
        <w:ind w:left="1560" w:hanging="1560"/>
      </w:pPr>
    </w:p>
    <w:p w:rsidR="001421B9" w:rsidRDefault="001421B9" w:rsidP="009B64FF">
      <w:pPr>
        <w:ind w:left="1560" w:hanging="1560"/>
      </w:pPr>
    </w:p>
    <w:p w:rsidR="001421B9" w:rsidRDefault="001421B9" w:rsidP="009B64FF">
      <w:pPr>
        <w:ind w:left="1560" w:hanging="1560"/>
      </w:pPr>
    </w:p>
    <w:p w:rsidR="001421B9" w:rsidRDefault="001421B9" w:rsidP="009B64FF">
      <w:pPr>
        <w:ind w:left="1560" w:hanging="1560"/>
      </w:pPr>
    </w:p>
    <w:p w:rsidR="001421B9" w:rsidRDefault="001421B9" w:rsidP="009B64FF">
      <w:pPr>
        <w:ind w:left="1560" w:hanging="1560"/>
      </w:pPr>
    </w:p>
    <w:p w:rsidR="001421B9" w:rsidRDefault="001421B9" w:rsidP="009B64FF">
      <w:pPr>
        <w:ind w:left="1560" w:hanging="1560"/>
      </w:pPr>
    </w:p>
    <w:p w:rsidR="001421B9" w:rsidRDefault="001421B9" w:rsidP="009B64FF">
      <w:pPr>
        <w:ind w:left="1560" w:hanging="1560"/>
      </w:pPr>
    </w:p>
    <w:p w:rsidR="001421B9" w:rsidRDefault="001421B9" w:rsidP="009B64FF">
      <w:pPr>
        <w:ind w:left="1560" w:hanging="1560"/>
      </w:pPr>
    </w:p>
    <w:p w:rsidR="001421B9" w:rsidRDefault="001421B9" w:rsidP="009B64FF">
      <w:pPr>
        <w:ind w:left="1560" w:hanging="1560"/>
      </w:pPr>
    </w:p>
    <w:p w:rsidR="001421B9" w:rsidRDefault="001421B9" w:rsidP="009B64FF">
      <w:pPr>
        <w:ind w:left="1560" w:hanging="1560"/>
      </w:pPr>
    </w:p>
    <w:p w:rsidR="001421B9" w:rsidRDefault="001421B9" w:rsidP="0054298A"/>
    <w:p w:rsidR="001421B9" w:rsidRDefault="001421B9" w:rsidP="001421B9">
      <w:pPr>
        <w:jc w:val="center"/>
        <w:rPr>
          <w:b/>
          <w:bCs/>
          <w:sz w:val="28"/>
          <w:szCs w:val="28"/>
        </w:rPr>
      </w:pPr>
      <w:r>
        <w:rPr>
          <w:b/>
          <w:bCs/>
          <w:sz w:val="28"/>
          <w:szCs w:val="28"/>
        </w:rPr>
        <w:lastRenderedPageBreak/>
        <w:t>Тематическое планирование по геометрии</w:t>
      </w:r>
    </w:p>
    <w:p w:rsidR="00852543" w:rsidRDefault="00852543" w:rsidP="001421B9">
      <w:pPr>
        <w:jc w:val="center"/>
        <w:rPr>
          <w:b/>
          <w:bCs/>
          <w:sz w:val="28"/>
          <w:szCs w:val="28"/>
        </w:rPr>
      </w:pPr>
      <w:r>
        <w:rPr>
          <w:b/>
          <w:bCs/>
          <w:sz w:val="28"/>
          <w:szCs w:val="28"/>
        </w:rPr>
        <w:t>1 четверть – 1 час в неделю,</w:t>
      </w:r>
    </w:p>
    <w:p w:rsidR="00126B00" w:rsidRDefault="00852543" w:rsidP="001421B9">
      <w:pPr>
        <w:jc w:val="center"/>
        <w:rPr>
          <w:b/>
          <w:bCs/>
          <w:sz w:val="28"/>
          <w:szCs w:val="28"/>
        </w:rPr>
      </w:pPr>
      <w:r>
        <w:rPr>
          <w:b/>
          <w:bCs/>
          <w:sz w:val="28"/>
          <w:szCs w:val="28"/>
        </w:rPr>
        <w:t xml:space="preserve"> 2-4 четверти - </w:t>
      </w:r>
      <w:r w:rsidR="001421B9">
        <w:rPr>
          <w:b/>
          <w:bCs/>
          <w:sz w:val="28"/>
          <w:szCs w:val="28"/>
        </w:rPr>
        <w:t xml:space="preserve">2 часа в неделю </w:t>
      </w:r>
    </w:p>
    <w:p w:rsidR="001421B9" w:rsidRPr="00573D6D" w:rsidRDefault="00126B00" w:rsidP="001421B9">
      <w:pPr>
        <w:jc w:val="center"/>
        <w:rPr>
          <w:sz w:val="28"/>
          <w:szCs w:val="28"/>
        </w:rPr>
      </w:pPr>
      <w:r>
        <w:rPr>
          <w:b/>
          <w:bCs/>
          <w:sz w:val="28"/>
          <w:szCs w:val="28"/>
        </w:rPr>
        <w:t>всего 61 час</w:t>
      </w:r>
    </w:p>
    <w:p w:rsidR="001421B9" w:rsidRPr="0016381D" w:rsidRDefault="001421B9" w:rsidP="00126B00"/>
    <w:tbl>
      <w:tblPr>
        <w:tblW w:w="0" w:type="auto"/>
        <w:tblCellMar>
          <w:left w:w="0" w:type="dxa"/>
          <w:right w:w="0" w:type="dxa"/>
        </w:tblCellMar>
        <w:tblLook w:val="0000" w:firstRow="0" w:lastRow="0" w:firstColumn="0" w:lastColumn="0" w:noHBand="0" w:noVBand="0"/>
      </w:tblPr>
      <w:tblGrid>
        <w:gridCol w:w="959"/>
        <w:gridCol w:w="4531"/>
        <w:gridCol w:w="970"/>
        <w:gridCol w:w="2579"/>
      </w:tblGrid>
      <w:tr w:rsidR="001421B9" w:rsidRPr="0016381D" w:rsidTr="002F0279">
        <w:tc>
          <w:tcPr>
            <w:tcW w:w="9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pPr>
            <w:r w:rsidRPr="0016381D">
              <w:t>№ п\п</w:t>
            </w:r>
          </w:p>
        </w:tc>
        <w:tc>
          <w:tcPr>
            <w:tcW w:w="453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Наименование темы</w:t>
            </w:r>
          </w:p>
        </w:tc>
        <w:tc>
          <w:tcPr>
            <w:tcW w:w="97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pPr>
            <w:proofErr w:type="gramStart"/>
            <w:r w:rsidRPr="0016381D">
              <w:t>Коли-</w:t>
            </w:r>
            <w:proofErr w:type="spellStart"/>
            <w:r w:rsidRPr="0016381D">
              <w:t>чество</w:t>
            </w:r>
            <w:proofErr w:type="spellEnd"/>
            <w:proofErr w:type="gramEnd"/>
            <w:r w:rsidRPr="0016381D">
              <w:t xml:space="preserve"> часов</w:t>
            </w:r>
          </w:p>
        </w:tc>
        <w:tc>
          <w:tcPr>
            <w:tcW w:w="257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Примечание</w:t>
            </w:r>
          </w:p>
        </w:tc>
      </w:tr>
      <w:tr w:rsidR="001421B9" w:rsidRPr="0016381D" w:rsidTr="002F0279">
        <w:tc>
          <w:tcPr>
            <w:tcW w:w="959" w:type="dxa"/>
            <w:tcBorders>
              <w:top w:val="nil"/>
              <w:left w:val="single" w:sz="8" w:space="0" w:color="auto"/>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pPr>
              <w:jc w:val="center"/>
            </w:pPr>
            <w:r w:rsidRPr="0016381D">
              <w:rPr>
                <w:b/>
                <w:bCs/>
              </w:rPr>
              <w:t>1</w:t>
            </w:r>
          </w:p>
        </w:tc>
        <w:tc>
          <w:tcPr>
            <w:tcW w:w="4531"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r w:rsidRPr="0016381D">
              <w:rPr>
                <w:b/>
                <w:bCs/>
              </w:rPr>
              <w:t>Начальные геометрические сведения</w:t>
            </w:r>
          </w:p>
        </w:tc>
        <w:tc>
          <w:tcPr>
            <w:tcW w:w="970"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852543" w:rsidP="009B64FF">
            <w:pPr>
              <w:spacing w:before="100" w:beforeAutospacing="1" w:after="100" w:afterAutospacing="1"/>
              <w:jc w:val="center"/>
              <w:rPr>
                <w:sz w:val="20"/>
                <w:szCs w:val="20"/>
              </w:rPr>
            </w:pPr>
            <w:r>
              <w:rPr>
                <w:b/>
                <w:bCs/>
              </w:rPr>
              <w:t>9</w:t>
            </w:r>
          </w:p>
        </w:tc>
        <w:tc>
          <w:tcPr>
            <w:tcW w:w="2579"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r w:rsidRPr="0016381D">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16381D" w:rsidRDefault="002F0279" w:rsidP="009B64FF">
            <w:pPr>
              <w:jc w:val="center"/>
              <w:rPr>
                <w:sz w:val="20"/>
                <w:szCs w:val="20"/>
              </w:rPr>
            </w:pPr>
            <w:r>
              <w:rPr>
                <w:sz w:val="20"/>
                <w:szCs w:val="20"/>
              </w:rPr>
              <w:t>1</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t>Прямая и отрезок</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16381D" w:rsidRDefault="002F0279" w:rsidP="009B64FF">
            <w:pPr>
              <w:jc w:val="center"/>
              <w:rPr>
                <w:sz w:val="20"/>
                <w:szCs w:val="20"/>
              </w:rPr>
            </w:pPr>
            <w:r>
              <w:rPr>
                <w:sz w:val="20"/>
                <w:szCs w:val="20"/>
              </w:rPr>
              <w:t>2</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t>Луч и угол</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16381D" w:rsidRDefault="002F0279" w:rsidP="009B64FF">
            <w:pPr>
              <w:jc w:val="center"/>
              <w:rPr>
                <w:sz w:val="20"/>
                <w:szCs w:val="20"/>
              </w:rPr>
            </w:pPr>
            <w:r>
              <w:rPr>
                <w:sz w:val="20"/>
                <w:szCs w:val="20"/>
              </w:rPr>
              <w:t>3</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t>Сравнение отрезков и углов</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16381D" w:rsidRDefault="002F0279" w:rsidP="009B64FF">
            <w:pPr>
              <w:jc w:val="center"/>
            </w:pPr>
            <w:r>
              <w:t>4</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Измерение отрезков и углов</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pPr>
            <w:r w:rsidRPr="0016381D">
              <w:t>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16381D" w:rsidRDefault="002F0279" w:rsidP="009B64FF">
            <w:pPr>
              <w:jc w:val="center"/>
            </w:pPr>
            <w:r>
              <w:t>5</w:t>
            </w:r>
            <w:r w:rsidR="008D69A8">
              <w:t>-6</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8D69A8" w:rsidP="009B64FF">
            <w:r>
              <w:t>Смежные и вертикальные углы</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8D69A8" w:rsidP="009B64FF">
            <w:pPr>
              <w:jc w:val="center"/>
            </w:pPr>
            <w:r>
              <w:t>2</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7</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8D69A8" w:rsidP="009B64FF">
            <w:pPr>
              <w:rPr>
                <w:sz w:val="20"/>
                <w:szCs w:val="20"/>
              </w:rPr>
            </w:pPr>
            <w:r>
              <w:t>Перпендикулярные прямые</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8D69A8" w:rsidP="009B64FF">
            <w:pPr>
              <w:jc w:val="center"/>
              <w:rPr>
                <w:sz w:val="20"/>
                <w:szCs w:val="20"/>
              </w:rPr>
            </w:pPr>
            <w:r>
              <w:t>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8</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Повторительно-обобщающий урок</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pPr>
            <w:r w:rsidRPr="0016381D">
              <w:t>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9</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rPr>
                <w:sz w:val="20"/>
                <w:szCs w:val="20"/>
              </w:rPr>
            </w:pPr>
            <w:r w:rsidRPr="001421B9">
              <w:rPr>
                <w:b/>
                <w:bCs/>
                <w:iCs/>
              </w:rPr>
              <w:t>Контрольная работа № 1 по теме «Начальные геометрические сведения»</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jc w:val="center"/>
              <w:rPr>
                <w:sz w:val="20"/>
                <w:szCs w:val="20"/>
              </w:rPr>
            </w:pPr>
            <w:r w:rsidRPr="001421B9">
              <w:rPr>
                <w:b/>
                <w:bCs/>
                <w:iCs/>
              </w:rPr>
              <w:t>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rPr>
                <w:sz w:val="20"/>
                <w:szCs w:val="20"/>
              </w:rPr>
            </w:pPr>
            <w:r w:rsidRPr="001421B9">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pPr>
              <w:jc w:val="center"/>
            </w:pPr>
            <w:r w:rsidRPr="0016381D">
              <w:rPr>
                <w:b/>
                <w:bCs/>
              </w:rPr>
              <w:t>2</w:t>
            </w:r>
          </w:p>
        </w:tc>
        <w:tc>
          <w:tcPr>
            <w:tcW w:w="4531"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r w:rsidRPr="0016381D">
              <w:rPr>
                <w:b/>
                <w:bCs/>
              </w:rPr>
              <w:t>Треугольники</w:t>
            </w:r>
          </w:p>
        </w:tc>
        <w:tc>
          <w:tcPr>
            <w:tcW w:w="970"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852543" w:rsidP="009B64FF">
            <w:pPr>
              <w:jc w:val="center"/>
            </w:pPr>
            <w:r>
              <w:rPr>
                <w:b/>
                <w:bCs/>
              </w:rPr>
              <w:t>16</w:t>
            </w:r>
          </w:p>
        </w:tc>
        <w:tc>
          <w:tcPr>
            <w:tcW w:w="2579"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r w:rsidRPr="0016381D">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10-12</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Первый признак равенства треугольников</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pPr>
            <w:r w:rsidRPr="0016381D">
              <w:t>3</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13-15</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t xml:space="preserve">Медианы, биссектрисы и высоты треугольника </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3</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16-18</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t>Второй и третий признаки равенства треугольников</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3</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19-21</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Задачи на построение</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pPr>
            <w:r w:rsidRPr="0016381D">
              <w:t>3</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22-24</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Решение задач</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3</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25</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rPr>
                <w:sz w:val="20"/>
                <w:szCs w:val="20"/>
              </w:rPr>
            </w:pPr>
            <w:r w:rsidRPr="001421B9">
              <w:rPr>
                <w:b/>
                <w:bCs/>
                <w:iCs/>
              </w:rPr>
              <w:t>Контрольная работа  № 2 по теме «Треугольники»</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jc w:val="center"/>
              <w:rPr>
                <w:sz w:val="20"/>
                <w:szCs w:val="20"/>
              </w:rPr>
            </w:pPr>
            <w:r w:rsidRPr="001421B9">
              <w:rPr>
                <w:b/>
                <w:bCs/>
                <w:iCs/>
              </w:rPr>
              <w:t>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rPr>
                <w:sz w:val="20"/>
                <w:szCs w:val="20"/>
              </w:rPr>
            </w:pPr>
            <w:r w:rsidRPr="001421B9">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pPr>
              <w:jc w:val="center"/>
            </w:pPr>
            <w:r w:rsidRPr="0016381D">
              <w:rPr>
                <w:b/>
                <w:bCs/>
              </w:rPr>
              <w:t>3</w:t>
            </w:r>
          </w:p>
        </w:tc>
        <w:tc>
          <w:tcPr>
            <w:tcW w:w="4531"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r w:rsidRPr="0016381D">
              <w:rPr>
                <w:b/>
                <w:bCs/>
              </w:rPr>
              <w:t>Параллельные прямые</w:t>
            </w:r>
          </w:p>
        </w:tc>
        <w:tc>
          <w:tcPr>
            <w:tcW w:w="970"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852543" w:rsidP="009B64FF">
            <w:pPr>
              <w:jc w:val="center"/>
            </w:pPr>
            <w:r>
              <w:rPr>
                <w:b/>
                <w:bCs/>
              </w:rPr>
              <w:t>11</w:t>
            </w:r>
          </w:p>
        </w:tc>
        <w:tc>
          <w:tcPr>
            <w:tcW w:w="2579"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r w:rsidRPr="0016381D">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26-28</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Признаки параллельности двух прямых</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3</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29-32</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Аксиома параллельных прямых</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852543" w:rsidP="009B64FF">
            <w:pPr>
              <w:jc w:val="center"/>
              <w:rPr>
                <w:sz w:val="20"/>
                <w:szCs w:val="20"/>
              </w:rPr>
            </w:pPr>
            <w:r>
              <w:t>4</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33-35</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Решение задач</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3</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36</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rPr>
                <w:sz w:val="20"/>
                <w:szCs w:val="20"/>
              </w:rPr>
            </w:pPr>
            <w:r w:rsidRPr="001421B9">
              <w:rPr>
                <w:b/>
                <w:bCs/>
                <w:iCs/>
              </w:rPr>
              <w:t xml:space="preserve">Контрольная работа № </w:t>
            </w:r>
            <w:proofErr w:type="gramStart"/>
            <w:r w:rsidRPr="001421B9">
              <w:rPr>
                <w:b/>
                <w:bCs/>
                <w:iCs/>
              </w:rPr>
              <w:t>3  по</w:t>
            </w:r>
            <w:proofErr w:type="gramEnd"/>
            <w:r w:rsidRPr="001421B9">
              <w:rPr>
                <w:b/>
                <w:bCs/>
                <w:iCs/>
              </w:rPr>
              <w:t xml:space="preserve"> теме «Параллельные прямые»</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jc w:val="center"/>
            </w:pPr>
            <w:r w:rsidRPr="001421B9">
              <w:rPr>
                <w:b/>
                <w:bCs/>
                <w:iCs/>
              </w:rPr>
              <w:t>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rPr>
                <w:sz w:val="20"/>
                <w:szCs w:val="20"/>
              </w:rPr>
            </w:pPr>
            <w:r w:rsidRPr="001421B9">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pPr>
              <w:jc w:val="center"/>
            </w:pPr>
            <w:r w:rsidRPr="0016381D">
              <w:rPr>
                <w:b/>
                <w:bCs/>
              </w:rPr>
              <w:t>4</w:t>
            </w:r>
            <w:r w:rsidRPr="0016381D">
              <w:rPr>
                <w:b/>
                <w:bCs/>
                <w:i/>
                <w:iCs/>
                <w:color w:val="FF6600"/>
              </w:rPr>
              <w:t> </w:t>
            </w:r>
          </w:p>
        </w:tc>
        <w:tc>
          <w:tcPr>
            <w:tcW w:w="4531"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r w:rsidRPr="0016381D">
              <w:rPr>
                <w:b/>
                <w:bCs/>
              </w:rPr>
              <w:t>Соотношения между сторонами и углами треугольника</w:t>
            </w:r>
          </w:p>
        </w:tc>
        <w:tc>
          <w:tcPr>
            <w:tcW w:w="970"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852543" w:rsidP="009B64FF">
            <w:pPr>
              <w:jc w:val="center"/>
            </w:pPr>
            <w:r>
              <w:rPr>
                <w:b/>
                <w:bCs/>
              </w:rPr>
              <w:t>18</w:t>
            </w:r>
          </w:p>
        </w:tc>
        <w:tc>
          <w:tcPr>
            <w:tcW w:w="2579"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r w:rsidRPr="0016381D">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37-39</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Сумма углов треугольника</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3</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40-41</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Соотношения между сторонами и углами треугольника</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2</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42-43</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Решение задач</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2</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44-48</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Прямоугольные треугольники</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5</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49-51</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Построение треугольников по трем элементам</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852543" w:rsidP="009B64FF">
            <w:pPr>
              <w:jc w:val="center"/>
            </w:pPr>
            <w:r>
              <w:t>3</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52-53</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Решение задач</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jc w:val="center"/>
              <w:rPr>
                <w:sz w:val="20"/>
                <w:szCs w:val="20"/>
              </w:rPr>
            </w:pPr>
            <w:r w:rsidRPr="0016381D">
              <w:t>2</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54</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rPr>
                <w:sz w:val="20"/>
                <w:szCs w:val="20"/>
              </w:rPr>
            </w:pPr>
            <w:r w:rsidRPr="001421B9">
              <w:rPr>
                <w:b/>
                <w:bCs/>
                <w:iCs/>
              </w:rPr>
              <w:t>Контрольная работа № 4 по теме «Соотношения между сторонами и углами треугольника»</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jc w:val="center"/>
              <w:rPr>
                <w:sz w:val="20"/>
                <w:szCs w:val="20"/>
              </w:rPr>
            </w:pPr>
            <w:r w:rsidRPr="001421B9">
              <w:rPr>
                <w:b/>
                <w:bCs/>
                <w:iCs/>
              </w:rPr>
              <w:t>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rPr>
                <w:sz w:val="20"/>
                <w:szCs w:val="20"/>
              </w:rPr>
            </w:pPr>
            <w:r w:rsidRPr="001421B9">
              <w:rPr>
                <w:sz w:val="20"/>
                <w:szCs w:val="20"/>
              </w:rPr>
              <w:t> </w:t>
            </w:r>
          </w:p>
        </w:tc>
      </w:tr>
      <w:tr w:rsidR="001421B9" w:rsidRPr="0016381D" w:rsidTr="002F0279">
        <w:trPr>
          <w:trHeight w:val="450"/>
        </w:trPr>
        <w:tc>
          <w:tcPr>
            <w:tcW w:w="959" w:type="dxa"/>
            <w:tcBorders>
              <w:top w:val="nil"/>
              <w:left w:val="single" w:sz="8" w:space="0" w:color="auto"/>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pPr>
              <w:jc w:val="center"/>
            </w:pPr>
            <w:r w:rsidRPr="0016381D">
              <w:lastRenderedPageBreak/>
              <w:t>5</w:t>
            </w:r>
          </w:p>
        </w:tc>
        <w:tc>
          <w:tcPr>
            <w:tcW w:w="4531"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r w:rsidRPr="0016381D">
              <w:rPr>
                <w:b/>
                <w:bCs/>
              </w:rPr>
              <w:t>Повторение</w:t>
            </w:r>
          </w:p>
        </w:tc>
        <w:tc>
          <w:tcPr>
            <w:tcW w:w="970"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852543" w:rsidP="009B64FF">
            <w:pPr>
              <w:jc w:val="center"/>
            </w:pPr>
            <w:r>
              <w:rPr>
                <w:b/>
                <w:bCs/>
              </w:rPr>
              <w:t>7</w:t>
            </w:r>
          </w:p>
        </w:tc>
        <w:tc>
          <w:tcPr>
            <w:tcW w:w="2579" w:type="dxa"/>
            <w:tcBorders>
              <w:top w:val="nil"/>
              <w:left w:val="nil"/>
              <w:bottom w:val="single" w:sz="8" w:space="0" w:color="auto"/>
              <w:right w:val="single" w:sz="8" w:space="0" w:color="auto"/>
            </w:tcBorders>
            <w:shd w:val="clear" w:color="auto" w:fill="FFFFCC"/>
            <w:tcMar>
              <w:top w:w="0" w:type="dxa"/>
              <w:left w:w="108" w:type="dxa"/>
              <w:bottom w:w="0" w:type="dxa"/>
              <w:right w:w="108" w:type="dxa"/>
            </w:tcMar>
          </w:tcPr>
          <w:p w:rsidR="001421B9" w:rsidRPr="0016381D" w:rsidRDefault="001421B9" w:rsidP="009B64FF">
            <w:r w:rsidRPr="0016381D">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55-60</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t>Решение задач</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852543" w:rsidP="009B64FF">
            <w:pPr>
              <w:jc w:val="center"/>
              <w:rPr>
                <w:sz w:val="20"/>
                <w:szCs w:val="20"/>
              </w:rPr>
            </w:pPr>
            <w:r>
              <w:t>6</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pPr>
              <w:rPr>
                <w:sz w:val="20"/>
                <w:szCs w:val="20"/>
              </w:rPr>
            </w:pPr>
            <w:r w:rsidRPr="0016381D">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852543" w:rsidP="009B64FF">
            <w:pPr>
              <w:jc w:val="center"/>
            </w:pPr>
            <w:r>
              <w:t>61</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rPr>
                <w:sz w:val="20"/>
                <w:szCs w:val="20"/>
              </w:rPr>
            </w:pPr>
            <w:r w:rsidRPr="001421B9">
              <w:rPr>
                <w:b/>
                <w:bCs/>
                <w:iCs/>
              </w:rPr>
              <w:t>Итоговая контрольная работа</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jc w:val="center"/>
            </w:pPr>
            <w:r w:rsidRPr="001421B9">
              <w:rPr>
                <w:b/>
                <w:bCs/>
                <w:iCs/>
              </w:rPr>
              <w:t>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421B9" w:rsidRDefault="001421B9" w:rsidP="009B64FF">
            <w:pPr>
              <w:rPr>
                <w:sz w:val="20"/>
                <w:szCs w:val="20"/>
              </w:rPr>
            </w:pPr>
            <w:r w:rsidRPr="001421B9">
              <w:rPr>
                <w:sz w:val="20"/>
                <w:szCs w:val="20"/>
              </w:rPr>
              <w:t> </w:t>
            </w:r>
          </w:p>
        </w:tc>
      </w:tr>
      <w:tr w:rsidR="001421B9" w:rsidRPr="0016381D" w:rsidTr="002F0279">
        <w:tc>
          <w:tcPr>
            <w:tcW w:w="95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421B9" w:rsidRPr="002F0279" w:rsidRDefault="001421B9" w:rsidP="009B64FF">
            <w:pPr>
              <w:jc w:val="center"/>
            </w:pP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rPr>
                <w:b/>
                <w:bCs/>
              </w:rPr>
              <w:t> Итого часов</w:t>
            </w:r>
          </w:p>
        </w:tc>
        <w:tc>
          <w:tcPr>
            <w:tcW w:w="970"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852543" w:rsidP="009B64FF">
            <w:pPr>
              <w:jc w:val="center"/>
            </w:pPr>
            <w:r>
              <w:rPr>
                <w:b/>
                <w:bCs/>
              </w:rPr>
              <w:t>61</w:t>
            </w:r>
          </w:p>
        </w:tc>
        <w:tc>
          <w:tcPr>
            <w:tcW w:w="2579" w:type="dxa"/>
            <w:tcBorders>
              <w:top w:val="nil"/>
              <w:left w:val="nil"/>
              <w:bottom w:val="single" w:sz="8" w:space="0" w:color="auto"/>
              <w:right w:val="single" w:sz="8" w:space="0" w:color="auto"/>
            </w:tcBorders>
            <w:tcMar>
              <w:top w:w="0" w:type="dxa"/>
              <w:left w:w="108" w:type="dxa"/>
              <w:bottom w:w="0" w:type="dxa"/>
              <w:right w:w="108" w:type="dxa"/>
            </w:tcMar>
          </w:tcPr>
          <w:p w:rsidR="001421B9" w:rsidRPr="0016381D" w:rsidRDefault="001421B9" w:rsidP="009B64FF">
            <w:r w:rsidRPr="0016381D">
              <w:t> </w:t>
            </w:r>
          </w:p>
        </w:tc>
      </w:tr>
    </w:tbl>
    <w:p w:rsidR="009B64FF" w:rsidRPr="0016381D" w:rsidRDefault="009B64FF" w:rsidP="009B64FF">
      <w:pPr>
        <w:spacing w:before="100" w:beforeAutospacing="1" w:after="100" w:afterAutospacing="1"/>
      </w:pPr>
      <w:r w:rsidRPr="0016381D">
        <w:t xml:space="preserve">  </w:t>
      </w:r>
    </w:p>
    <w:p w:rsidR="009B64FF" w:rsidRPr="0016381D" w:rsidRDefault="009B64FF" w:rsidP="009B64FF">
      <w:pPr>
        <w:ind w:left="1560" w:hanging="1560"/>
      </w:pPr>
      <w:r w:rsidRPr="0016381D">
        <w:t> </w:t>
      </w:r>
    </w:p>
    <w:p w:rsidR="009B64FF" w:rsidRDefault="009B64FF" w:rsidP="00177A05">
      <w:pPr>
        <w:spacing w:line="360" w:lineRule="auto"/>
        <w:ind w:left="360"/>
        <w:jc w:val="center"/>
      </w:pPr>
    </w:p>
    <w:sectPr w:rsidR="009B64FF">
      <w:footerReference w:type="even" r:id="rId19"/>
      <w:footerReference w:type="defaul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BEB" w:rsidRDefault="007E1BEB">
      <w:r>
        <w:separator/>
      </w:r>
    </w:p>
  </w:endnote>
  <w:endnote w:type="continuationSeparator" w:id="0">
    <w:p w:rsidR="007E1BEB" w:rsidRDefault="007E1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BoldItalic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Helvetica, sans-serif">
    <w:altName w:val="Times New Roman"/>
    <w:panose1 w:val="00000000000000000000"/>
    <w:charset w:val="00"/>
    <w:family w:val="roman"/>
    <w:notTrueType/>
    <w:pitch w:val="default"/>
  </w:font>
  <w:font w:name="Helvetica Narrow">
    <w:altName w:val="Arial Narrow"/>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A44" w:rsidRDefault="00BF4A44" w:rsidP="009B64F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F4A44" w:rsidRDefault="00BF4A44" w:rsidP="009B64FF">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4A44" w:rsidRDefault="00BF4A44" w:rsidP="009B64F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3668D9">
      <w:rPr>
        <w:rStyle w:val="a5"/>
        <w:noProof/>
      </w:rPr>
      <w:t>12</w:t>
    </w:r>
    <w:r>
      <w:rPr>
        <w:rStyle w:val="a5"/>
      </w:rPr>
      <w:fldChar w:fldCharType="end"/>
    </w:r>
  </w:p>
  <w:p w:rsidR="00BF4A44" w:rsidRDefault="00BF4A44" w:rsidP="009B64FF">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BEB" w:rsidRDefault="007E1BEB">
      <w:r>
        <w:separator/>
      </w:r>
    </w:p>
  </w:footnote>
  <w:footnote w:type="continuationSeparator" w:id="0">
    <w:p w:rsidR="007E1BEB" w:rsidRDefault="007E1B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F72E5"/>
    <w:multiLevelType w:val="hybridMultilevel"/>
    <w:tmpl w:val="F8905E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A13F15"/>
    <w:multiLevelType w:val="hybridMultilevel"/>
    <w:tmpl w:val="1F94E60E"/>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26626B4"/>
    <w:multiLevelType w:val="hybridMultilevel"/>
    <w:tmpl w:val="F14C9F62"/>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D6A464B"/>
    <w:multiLevelType w:val="hybridMultilevel"/>
    <w:tmpl w:val="0A3AB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A13A1D"/>
    <w:multiLevelType w:val="hybridMultilevel"/>
    <w:tmpl w:val="5EDC8C1C"/>
    <w:lvl w:ilvl="0" w:tplc="722A4F94">
      <w:start w:val="1"/>
      <w:numFmt w:val="bullet"/>
      <w:lvlText w:val=""/>
      <w:lvlJc w:val="left"/>
      <w:pPr>
        <w:tabs>
          <w:tab w:val="num" w:pos="1147"/>
        </w:tabs>
        <w:ind w:left="220" w:firstLine="567"/>
      </w:pPr>
      <w:rPr>
        <w:rFonts w:ascii="Wingdings" w:hAnsi="Wingdings" w:cs="Wingdings" w:hint="default"/>
      </w:rPr>
    </w:lvl>
    <w:lvl w:ilvl="1" w:tplc="04190003">
      <w:start w:val="1"/>
      <w:numFmt w:val="bullet"/>
      <w:lvlText w:val="o"/>
      <w:lvlJc w:val="left"/>
      <w:pPr>
        <w:tabs>
          <w:tab w:val="num" w:pos="1660"/>
        </w:tabs>
        <w:ind w:left="1660" w:hanging="360"/>
      </w:pPr>
      <w:rPr>
        <w:rFonts w:ascii="Courier New" w:hAnsi="Courier New" w:cs="Courier New" w:hint="default"/>
      </w:rPr>
    </w:lvl>
    <w:lvl w:ilvl="2" w:tplc="04190005">
      <w:start w:val="1"/>
      <w:numFmt w:val="bullet"/>
      <w:lvlText w:val=""/>
      <w:lvlJc w:val="left"/>
      <w:pPr>
        <w:tabs>
          <w:tab w:val="num" w:pos="2380"/>
        </w:tabs>
        <w:ind w:left="2380" w:hanging="360"/>
      </w:pPr>
      <w:rPr>
        <w:rFonts w:ascii="Wingdings" w:hAnsi="Wingdings" w:cs="Wingdings" w:hint="default"/>
      </w:rPr>
    </w:lvl>
    <w:lvl w:ilvl="3" w:tplc="04190001">
      <w:start w:val="1"/>
      <w:numFmt w:val="bullet"/>
      <w:lvlText w:val=""/>
      <w:lvlJc w:val="left"/>
      <w:pPr>
        <w:tabs>
          <w:tab w:val="num" w:pos="3100"/>
        </w:tabs>
        <w:ind w:left="3100" w:hanging="360"/>
      </w:pPr>
      <w:rPr>
        <w:rFonts w:ascii="Symbol" w:hAnsi="Symbol" w:cs="Symbol" w:hint="default"/>
      </w:rPr>
    </w:lvl>
    <w:lvl w:ilvl="4" w:tplc="04190003">
      <w:start w:val="1"/>
      <w:numFmt w:val="bullet"/>
      <w:lvlText w:val="o"/>
      <w:lvlJc w:val="left"/>
      <w:pPr>
        <w:tabs>
          <w:tab w:val="num" w:pos="3820"/>
        </w:tabs>
        <w:ind w:left="3820" w:hanging="360"/>
      </w:pPr>
      <w:rPr>
        <w:rFonts w:ascii="Courier New" w:hAnsi="Courier New" w:cs="Courier New" w:hint="default"/>
      </w:rPr>
    </w:lvl>
    <w:lvl w:ilvl="5" w:tplc="04190005">
      <w:start w:val="1"/>
      <w:numFmt w:val="bullet"/>
      <w:lvlText w:val=""/>
      <w:lvlJc w:val="left"/>
      <w:pPr>
        <w:tabs>
          <w:tab w:val="num" w:pos="4540"/>
        </w:tabs>
        <w:ind w:left="4540" w:hanging="360"/>
      </w:pPr>
      <w:rPr>
        <w:rFonts w:ascii="Wingdings" w:hAnsi="Wingdings" w:cs="Wingdings" w:hint="default"/>
      </w:rPr>
    </w:lvl>
    <w:lvl w:ilvl="6" w:tplc="04190001">
      <w:start w:val="1"/>
      <w:numFmt w:val="bullet"/>
      <w:lvlText w:val=""/>
      <w:lvlJc w:val="left"/>
      <w:pPr>
        <w:tabs>
          <w:tab w:val="num" w:pos="5260"/>
        </w:tabs>
        <w:ind w:left="5260" w:hanging="360"/>
      </w:pPr>
      <w:rPr>
        <w:rFonts w:ascii="Symbol" w:hAnsi="Symbol" w:cs="Symbol" w:hint="default"/>
      </w:rPr>
    </w:lvl>
    <w:lvl w:ilvl="7" w:tplc="04190003">
      <w:start w:val="1"/>
      <w:numFmt w:val="bullet"/>
      <w:lvlText w:val="o"/>
      <w:lvlJc w:val="left"/>
      <w:pPr>
        <w:tabs>
          <w:tab w:val="num" w:pos="5980"/>
        </w:tabs>
        <w:ind w:left="5980" w:hanging="360"/>
      </w:pPr>
      <w:rPr>
        <w:rFonts w:ascii="Courier New" w:hAnsi="Courier New" w:cs="Courier New" w:hint="default"/>
      </w:rPr>
    </w:lvl>
    <w:lvl w:ilvl="8" w:tplc="04190005">
      <w:start w:val="1"/>
      <w:numFmt w:val="bullet"/>
      <w:lvlText w:val=""/>
      <w:lvlJc w:val="left"/>
      <w:pPr>
        <w:tabs>
          <w:tab w:val="num" w:pos="6700"/>
        </w:tabs>
        <w:ind w:left="6700" w:hanging="360"/>
      </w:pPr>
      <w:rPr>
        <w:rFonts w:ascii="Wingdings" w:hAnsi="Wingdings" w:cs="Wingdings" w:hint="default"/>
      </w:rPr>
    </w:lvl>
  </w:abstractNum>
  <w:abstractNum w:abstractNumId="5">
    <w:nsid w:val="16C95B81"/>
    <w:multiLevelType w:val="hybridMultilevel"/>
    <w:tmpl w:val="FEC2176A"/>
    <w:lvl w:ilvl="0" w:tplc="04190001">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6C5050E"/>
    <w:multiLevelType w:val="hybridMultilevel"/>
    <w:tmpl w:val="463AA97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9456BDF"/>
    <w:multiLevelType w:val="hybridMultilevel"/>
    <w:tmpl w:val="2AB0F314"/>
    <w:lvl w:ilvl="0" w:tplc="722A4F94">
      <w:start w:val="1"/>
      <w:numFmt w:val="bullet"/>
      <w:lvlText w:val=""/>
      <w:lvlJc w:val="left"/>
      <w:pPr>
        <w:tabs>
          <w:tab w:val="num" w:pos="927"/>
        </w:tabs>
        <w:ind w:firstLine="567"/>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29BE0C72"/>
    <w:multiLevelType w:val="hybridMultilevel"/>
    <w:tmpl w:val="87C2AB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A03888"/>
    <w:multiLevelType w:val="hybridMultilevel"/>
    <w:tmpl w:val="D4880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4747865"/>
    <w:multiLevelType w:val="hybridMultilevel"/>
    <w:tmpl w:val="2F46D8A2"/>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1">
    <w:nsid w:val="3C7216CA"/>
    <w:multiLevelType w:val="multilevel"/>
    <w:tmpl w:val="4A32E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D813E70"/>
    <w:multiLevelType w:val="hybridMultilevel"/>
    <w:tmpl w:val="FA0A014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E7E345E"/>
    <w:multiLevelType w:val="hybridMultilevel"/>
    <w:tmpl w:val="948E9254"/>
    <w:lvl w:ilvl="0" w:tplc="722A4F94">
      <w:start w:val="1"/>
      <w:numFmt w:val="bullet"/>
      <w:lvlText w:val=""/>
      <w:lvlJc w:val="left"/>
      <w:pPr>
        <w:tabs>
          <w:tab w:val="num" w:pos="1167"/>
        </w:tabs>
        <w:ind w:left="240" w:firstLine="567"/>
      </w:pPr>
      <w:rPr>
        <w:rFonts w:ascii="Wingdings" w:hAnsi="Wingdings" w:cs="Wingdings" w:hint="default"/>
      </w:rPr>
    </w:lvl>
    <w:lvl w:ilvl="1" w:tplc="04190003">
      <w:start w:val="1"/>
      <w:numFmt w:val="bullet"/>
      <w:lvlText w:val="o"/>
      <w:lvlJc w:val="left"/>
      <w:pPr>
        <w:tabs>
          <w:tab w:val="num" w:pos="1680"/>
        </w:tabs>
        <w:ind w:left="1680" w:hanging="360"/>
      </w:pPr>
      <w:rPr>
        <w:rFonts w:ascii="Courier New" w:hAnsi="Courier New" w:cs="Courier New" w:hint="default"/>
      </w:rPr>
    </w:lvl>
    <w:lvl w:ilvl="2" w:tplc="04190005">
      <w:start w:val="1"/>
      <w:numFmt w:val="bullet"/>
      <w:lvlText w:val=""/>
      <w:lvlJc w:val="left"/>
      <w:pPr>
        <w:tabs>
          <w:tab w:val="num" w:pos="2400"/>
        </w:tabs>
        <w:ind w:left="2400" w:hanging="360"/>
      </w:pPr>
      <w:rPr>
        <w:rFonts w:ascii="Wingdings" w:hAnsi="Wingdings" w:cs="Wingdings" w:hint="default"/>
      </w:rPr>
    </w:lvl>
    <w:lvl w:ilvl="3" w:tplc="04190001">
      <w:start w:val="1"/>
      <w:numFmt w:val="bullet"/>
      <w:lvlText w:val=""/>
      <w:lvlJc w:val="left"/>
      <w:pPr>
        <w:tabs>
          <w:tab w:val="num" w:pos="3120"/>
        </w:tabs>
        <w:ind w:left="3120" w:hanging="360"/>
      </w:pPr>
      <w:rPr>
        <w:rFonts w:ascii="Symbol" w:hAnsi="Symbol" w:cs="Symbol" w:hint="default"/>
      </w:rPr>
    </w:lvl>
    <w:lvl w:ilvl="4" w:tplc="04190003">
      <w:start w:val="1"/>
      <w:numFmt w:val="bullet"/>
      <w:lvlText w:val="o"/>
      <w:lvlJc w:val="left"/>
      <w:pPr>
        <w:tabs>
          <w:tab w:val="num" w:pos="3840"/>
        </w:tabs>
        <w:ind w:left="3840" w:hanging="360"/>
      </w:pPr>
      <w:rPr>
        <w:rFonts w:ascii="Courier New" w:hAnsi="Courier New" w:cs="Courier New" w:hint="default"/>
      </w:rPr>
    </w:lvl>
    <w:lvl w:ilvl="5" w:tplc="04190005">
      <w:start w:val="1"/>
      <w:numFmt w:val="bullet"/>
      <w:lvlText w:val=""/>
      <w:lvlJc w:val="left"/>
      <w:pPr>
        <w:tabs>
          <w:tab w:val="num" w:pos="4560"/>
        </w:tabs>
        <w:ind w:left="4560" w:hanging="360"/>
      </w:pPr>
      <w:rPr>
        <w:rFonts w:ascii="Wingdings" w:hAnsi="Wingdings" w:cs="Wingdings" w:hint="default"/>
      </w:rPr>
    </w:lvl>
    <w:lvl w:ilvl="6" w:tplc="04190001">
      <w:start w:val="1"/>
      <w:numFmt w:val="bullet"/>
      <w:lvlText w:val=""/>
      <w:lvlJc w:val="left"/>
      <w:pPr>
        <w:tabs>
          <w:tab w:val="num" w:pos="5280"/>
        </w:tabs>
        <w:ind w:left="5280" w:hanging="360"/>
      </w:pPr>
      <w:rPr>
        <w:rFonts w:ascii="Symbol" w:hAnsi="Symbol" w:cs="Symbol" w:hint="default"/>
      </w:rPr>
    </w:lvl>
    <w:lvl w:ilvl="7" w:tplc="04190003">
      <w:start w:val="1"/>
      <w:numFmt w:val="bullet"/>
      <w:lvlText w:val="o"/>
      <w:lvlJc w:val="left"/>
      <w:pPr>
        <w:tabs>
          <w:tab w:val="num" w:pos="6000"/>
        </w:tabs>
        <w:ind w:left="6000" w:hanging="360"/>
      </w:pPr>
      <w:rPr>
        <w:rFonts w:ascii="Courier New" w:hAnsi="Courier New" w:cs="Courier New" w:hint="default"/>
      </w:rPr>
    </w:lvl>
    <w:lvl w:ilvl="8" w:tplc="04190005">
      <w:start w:val="1"/>
      <w:numFmt w:val="bullet"/>
      <w:lvlText w:val=""/>
      <w:lvlJc w:val="left"/>
      <w:pPr>
        <w:tabs>
          <w:tab w:val="num" w:pos="6720"/>
        </w:tabs>
        <w:ind w:left="6720" w:hanging="360"/>
      </w:pPr>
      <w:rPr>
        <w:rFonts w:ascii="Wingdings" w:hAnsi="Wingdings" w:cs="Wingdings" w:hint="default"/>
      </w:rPr>
    </w:lvl>
  </w:abstractNum>
  <w:abstractNum w:abstractNumId="14">
    <w:nsid w:val="3F2D51DE"/>
    <w:multiLevelType w:val="hybridMultilevel"/>
    <w:tmpl w:val="FB544F34"/>
    <w:lvl w:ilvl="0" w:tplc="722A4F94">
      <w:start w:val="1"/>
      <w:numFmt w:val="bullet"/>
      <w:lvlText w:val=""/>
      <w:lvlJc w:val="left"/>
      <w:pPr>
        <w:tabs>
          <w:tab w:val="num" w:pos="927"/>
        </w:tabs>
        <w:ind w:firstLine="567"/>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BFC3F91"/>
    <w:multiLevelType w:val="hybridMultilevel"/>
    <w:tmpl w:val="AB02EE16"/>
    <w:lvl w:ilvl="0" w:tplc="0419000F">
      <w:start w:val="1"/>
      <w:numFmt w:val="decimal"/>
      <w:lvlText w:val="%1."/>
      <w:lvlJc w:val="left"/>
      <w:pPr>
        <w:tabs>
          <w:tab w:val="num" w:pos="720"/>
        </w:tabs>
        <w:ind w:left="720" w:hanging="360"/>
      </w:pPr>
    </w:lvl>
    <w:lvl w:ilvl="1" w:tplc="0419000B">
      <w:start w:val="1"/>
      <w:numFmt w:val="bullet"/>
      <w:lvlText w:val=""/>
      <w:lvlJc w:val="left"/>
      <w:pPr>
        <w:tabs>
          <w:tab w:val="num" w:pos="1440"/>
        </w:tabs>
        <w:ind w:left="1440" w:hanging="360"/>
      </w:pPr>
      <w:rPr>
        <w:rFonts w:ascii="Wingdings" w:hAnsi="Wingdings" w:cs="Wingdings" w:hint="default"/>
      </w:rPr>
    </w:lvl>
    <w:lvl w:ilvl="2" w:tplc="6BBC76CE">
      <w:start w:val="4"/>
      <w:numFmt w:val="bullet"/>
      <w:lvlText w:val="-"/>
      <w:lvlJc w:val="left"/>
      <w:pPr>
        <w:tabs>
          <w:tab w:val="num" w:pos="2340"/>
        </w:tabs>
        <w:ind w:left="2340" w:hanging="360"/>
      </w:pPr>
      <w:rPr>
        <w:rFonts w:ascii="Times New Roman" w:eastAsia="Times New Roman" w:hAnsi="Times New Roman"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4D2D099A"/>
    <w:multiLevelType w:val="hybridMultilevel"/>
    <w:tmpl w:val="4434D26C"/>
    <w:lvl w:ilvl="0" w:tplc="04190005">
      <w:start w:val="1"/>
      <w:numFmt w:val="bullet"/>
      <w:lvlText w:val=""/>
      <w:lvlJc w:val="left"/>
      <w:pPr>
        <w:tabs>
          <w:tab w:val="num" w:pos="720"/>
        </w:tabs>
        <w:ind w:left="720" w:hanging="360"/>
      </w:pPr>
      <w:rPr>
        <w:rFonts w:ascii="Wingdings" w:hAnsi="Wingdings" w:hint="default"/>
      </w:rPr>
    </w:lvl>
    <w:lvl w:ilvl="1" w:tplc="5E2C42FC">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80F0992"/>
    <w:multiLevelType w:val="hybridMultilevel"/>
    <w:tmpl w:val="B868E218"/>
    <w:lvl w:ilvl="0" w:tplc="04190005">
      <w:start w:val="1"/>
      <w:numFmt w:val="bullet"/>
      <w:lvlText w:val=""/>
      <w:lvlJc w:val="left"/>
      <w:pPr>
        <w:tabs>
          <w:tab w:val="num" w:pos="1428"/>
        </w:tabs>
        <w:ind w:left="1428" w:hanging="360"/>
      </w:pPr>
      <w:rPr>
        <w:rFonts w:ascii="Wingdings" w:hAnsi="Wingdings"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8">
    <w:nsid w:val="5F78584F"/>
    <w:multiLevelType w:val="hybridMultilevel"/>
    <w:tmpl w:val="48E6003C"/>
    <w:lvl w:ilvl="0" w:tplc="04190005">
      <w:start w:val="1"/>
      <w:numFmt w:val="bullet"/>
      <w:lvlText w:val=""/>
      <w:lvlJc w:val="left"/>
      <w:pPr>
        <w:tabs>
          <w:tab w:val="num" w:pos="1428"/>
        </w:tabs>
        <w:ind w:left="1428" w:hanging="360"/>
      </w:pPr>
      <w:rPr>
        <w:rFonts w:ascii="Wingdings" w:hAnsi="Wingdings" w:hint="default"/>
      </w:rPr>
    </w:lvl>
    <w:lvl w:ilvl="1" w:tplc="0419000D">
      <w:start w:val="1"/>
      <w:numFmt w:val="bullet"/>
      <w:lvlText w:val=""/>
      <w:lvlJc w:val="left"/>
      <w:pPr>
        <w:tabs>
          <w:tab w:val="num" w:pos="2148"/>
        </w:tabs>
        <w:ind w:left="2148" w:hanging="360"/>
      </w:pPr>
      <w:rPr>
        <w:rFonts w:ascii="Wingdings" w:hAnsi="Wingdings"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9">
    <w:nsid w:val="74B34E25"/>
    <w:multiLevelType w:val="hybridMultilevel"/>
    <w:tmpl w:val="57AE38EC"/>
    <w:lvl w:ilvl="0" w:tplc="722A4F94">
      <w:start w:val="1"/>
      <w:numFmt w:val="bullet"/>
      <w:lvlText w:val=""/>
      <w:lvlJc w:val="left"/>
      <w:pPr>
        <w:tabs>
          <w:tab w:val="num" w:pos="1167"/>
        </w:tabs>
        <w:ind w:left="240" w:firstLine="567"/>
      </w:pPr>
      <w:rPr>
        <w:rFonts w:ascii="Wingdings" w:hAnsi="Wingdings" w:cs="Wingdings" w:hint="default"/>
      </w:rPr>
    </w:lvl>
    <w:lvl w:ilvl="1" w:tplc="04190003">
      <w:start w:val="1"/>
      <w:numFmt w:val="bullet"/>
      <w:lvlText w:val="o"/>
      <w:lvlJc w:val="left"/>
      <w:pPr>
        <w:tabs>
          <w:tab w:val="num" w:pos="1680"/>
        </w:tabs>
        <w:ind w:left="1680" w:hanging="360"/>
      </w:pPr>
      <w:rPr>
        <w:rFonts w:ascii="Courier New" w:hAnsi="Courier New" w:cs="Courier New" w:hint="default"/>
      </w:rPr>
    </w:lvl>
    <w:lvl w:ilvl="2" w:tplc="04190005">
      <w:start w:val="1"/>
      <w:numFmt w:val="bullet"/>
      <w:lvlText w:val=""/>
      <w:lvlJc w:val="left"/>
      <w:pPr>
        <w:tabs>
          <w:tab w:val="num" w:pos="2400"/>
        </w:tabs>
        <w:ind w:left="2400" w:hanging="360"/>
      </w:pPr>
      <w:rPr>
        <w:rFonts w:ascii="Wingdings" w:hAnsi="Wingdings" w:cs="Wingdings" w:hint="default"/>
      </w:rPr>
    </w:lvl>
    <w:lvl w:ilvl="3" w:tplc="04190001">
      <w:start w:val="1"/>
      <w:numFmt w:val="bullet"/>
      <w:lvlText w:val=""/>
      <w:lvlJc w:val="left"/>
      <w:pPr>
        <w:tabs>
          <w:tab w:val="num" w:pos="3120"/>
        </w:tabs>
        <w:ind w:left="3120" w:hanging="360"/>
      </w:pPr>
      <w:rPr>
        <w:rFonts w:ascii="Symbol" w:hAnsi="Symbol" w:cs="Symbol" w:hint="default"/>
      </w:rPr>
    </w:lvl>
    <w:lvl w:ilvl="4" w:tplc="04190003">
      <w:start w:val="1"/>
      <w:numFmt w:val="bullet"/>
      <w:lvlText w:val="o"/>
      <w:lvlJc w:val="left"/>
      <w:pPr>
        <w:tabs>
          <w:tab w:val="num" w:pos="3840"/>
        </w:tabs>
        <w:ind w:left="3840" w:hanging="360"/>
      </w:pPr>
      <w:rPr>
        <w:rFonts w:ascii="Courier New" w:hAnsi="Courier New" w:cs="Courier New" w:hint="default"/>
      </w:rPr>
    </w:lvl>
    <w:lvl w:ilvl="5" w:tplc="04190005">
      <w:start w:val="1"/>
      <w:numFmt w:val="bullet"/>
      <w:lvlText w:val=""/>
      <w:lvlJc w:val="left"/>
      <w:pPr>
        <w:tabs>
          <w:tab w:val="num" w:pos="4560"/>
        </w:tabs>
        <w:ind w:left="4560" w:hanging="360"/>
      </w:pPr>
      <w:rPr>
        <w:rFonts w:ascii="Wingdings" w:hAnsi="Wingdings" w:cs="Wingdings" w:hint="default"/>
      </w:rPr>
    </w:lvl>
    <w:lvl w:ilvl="6" w:tplc="04190001">
      <w:start w:val="1"/>
      <w:numFmt w:val="bullet"/>
      <w:lvlText w:val=""/>
      <w:lvlJc w:val="left"/>
      <w:pPr>
        <w:tabs>
          <w:tab w:val="num" w:pos="5280"/>
        </w:tabs>
        <w:ind w:left="5280" w:hanging="360"/>
      </w:pPr>
      <w:rPr>
        <w:rFonts w:ascii="Symbol" w:hAnsi="Symbol" w:cs="Symbol" w:hint="default"/>
      </w:rPr>
    </w:lvl>
    <w:lvl w:ilvl="7" w:tplc="04190003">
      <w:start w:val="1"/>
      <w:numFmt w:val="bullet"/>
      <w:lvlText w:val="o"/>
      <w:lvlJc w:val="left"/>
      <w:pPr>
        <w:tabs>
          <w:tab w:val="num" w:pos="6000"/>
        </w:tabs>
        <w:ind w:left="6000" w:hanging="360"/>
      </w:pPr>
      <w:rPr>
        <w:rFonts w:ascii="Courier New" w:hAnsi="Courier New" w:cs="Courier New" w:hint="default"/>
      </w:rPr>
    </w:lvl>
    <w:lvl w:ilvl="8" w:tplc="04190005">
      <w:start w:val="1"/>
      <w:numFmt w:val="bullet"/>
      <w:lvlText w:val=""/>
      <w:lvlJc w:val="left"/>
      <w:pPr>
        <w:tabs>
          <w:tab w:val="num" w:pos="6720"/>
        </w:tabs>
        <w:ind w:left="6720" w:hanging="360"/>
      </w:pPr>
      <w:rPr>
        <w:rFonts w:ascii="Wingdings" w:hAnsi="Wingdings" w:cs="Wingdings" w:hint="default"/>
      </w:rPr>
    </w:lvl>
  </w:abstractNum>
  <w:abstractNum w:abstractNumId="20">
    <w:nsid w:val="77055E79"/>
    <w:multiLevelType w:val="hybridMultilevel"/>
    <w:tmpl w:val="399676E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7AB67C70"/>
    <w:multiLevelType w:val="hybridMultilevel"/>
    <w:tmpl w:val="68DC44EC"/>
    <w:lvl w:ilvl="0" w:tplc="722A4F94">
      <w:start w:val="1"/>
      <w:numFmt w:val="bullet"/>
      <w:lvlText w:val=""/>
      <w:lvlJc w:val="left"/>
      <w:pPr>
        <w:tabs>
          <w:tab w:val="num" w:pos="927"/>
        </w:tabs>
        <w:ind w:firstLine="567"/>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nsid w:val="7F3B499D"/>
    <w:multiLevelType w:val="hybridMultilevel"/>
    <w:tmpl w:val="BBD08E2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11"/>
  </w:num>
  <w:num w:numId="6">
    <w:abstractNumId w:val="16"/>
  </w:num>
  <w:num w:numId="7">
    <w:abstractNumId w:val="17"/>
  </w:num>
  <w:num w:numId="8">
    <w:abstractNumId w:val="18"/>
  </w:num>
  <w:num w:numId="9">
    <w:abstractNumId w:val="12"/>
  </w:num>
  <w:num w:numId="10">
    <w:abstractNumId w:val="9"/>
  </w:num>
  <w:num w:numId="11">
    <w:abstractNumId w:val="15"/>
  </w:num>
  <w:num w:numId="12">
    <w:abstractNumId w:val="19"/>
  </w:num>
  <w:num w:numId="13">
    <w:abstractNumId w:val="4"/>
  </w:num>
  <w:num w:numId="14">
    <w:abstractNumId w:val="13"/>
  </w:num>
  <w:num w:numId="15">
    <w:abstractNumId w:val="21"/>
  </w:num>
  <w:num w:numId="16">
    <w:abstractNumId w:val="14"/>
  </w:num>
  <w:num w:numId="17">
    <w:abstractNumId w:val="7"/>
  </w:num>
  <w:num w:numId="18">
    <w:abstractNumId w:val="3"/>
  </w:num>
  <w:num w:numId="19">
    <w:abstractNumId w:val="8"/>
  </w:num>
  <w:num w:numId="20">
    <w:abstractNumId w:val="22"/>
  </w:num>
  <w:num w:numId="21">
    <w:abstractNumId w:val="0"/>
  </w:num>
  <w:num w:numId="22">
    <w:abstractNumId w:val="20"/>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9E8"/>
    <w:rsid w:val="00045F6D"/>
    <w:rsid w:val="000C519B"/>
    <w:rsid w:val="00126B00"/>
    <w:rsid w:val="001421B9"/>
    <w:rsid w:val="00177A05"/>
    <w:rsid w:val="00294D49"/>
    <w:rsid w:val="002F0279"/>
    <w:rsid w:val="003668D9"/>
    <w:rsid w:val="003D45DB"/>
    <w:rsid w:val="004E7578"/>
    <w:rsid w:val="0054298A"/>
    <w:rsid w:val="00573D6D"/>
    <w:rsid w:val="005F6E18"/>
    <w:rsid w:val="006A29E8"/>
    <w:rsid w:val="0073252A"/>
    <w:rsid w:val="00760351"/>
    <w:rsid w:val="00774CEF"/>
    <w:rsid w:val="007A5BBF"/>
    <w:rsid w:val="007E1BEB"/>
    <w:rsid w:val="00820149"/>
    <w:rsid w:val="00835124"/>
    <w:rsid w:val="00852543"/>
    <w:rsid w:val="008D69A8"/>
    <w:rsid w:val="009B64FF"/>
    <w:rsid w:val="009C2CF7"/>
    <w:rsid w:val="00A30001"/>
    <w:rsid w:val="00AB3A4F"/>
    <w:rsid w:val="00B46B5A"/>
    <w:rsid w:val="00BC49E5"/>
    <w:rsid w:val="00BF4A44"/>
    <w:rsid w:val="00CE1C29"/>
    <w:rsid w:val="00EF6D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922931-2D3D-4F93-B51B-0E29D5F50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9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7">
    <w:name w:val="Font Style37"/>
    <w:basedOn w:val="a0"/>
    <w:uiPriority w:val="99"/>
    <w:rsid w:val="006A29E8"/>
    <w:rPr>
      <w:rFonts w:ascii="Times New Roman" w:hAnsi="Times New Roman" w:cs="Times New Roman"/>
      <w:sz w:val="24"/>
      <w:szCs w:val="24"/>
    </w:rPr>
  </w:style>
  <w:style w:type="paragraph" w:customStyle="1" w:styleId="FR2">
    <w:name w:val="FR2"/>
    <w:rsid w:val="006A29E8"/>
    <w:pPr>
      <w:widowControl w:val="0"/>
      <w:spacing w:after="0"/>
      <w:ind w:firstLine="709"/>
      <w:jc w:val="center"/>
    </w:pPr>
    <w:rPr>
      <w:rFonts w:ascii="Times New Roman" w:eastAsia="Times New Roman" w:hAnsi="Times New Roman" w:cs="Times New Roman"/>
      <w:b/>
      <w:sz w:val="32"/>
      <w:szCs w:val="20"/>
      <w:lang w:eastAsia="ru-RU"/>
    </w:rPr>
  </w:style>
  <w:style w:type="paragraph" w:styleId="a3">
    <w:name w:val="footer"/>
    <w:basedOn w:val="a"/>
    <w:link w:val="a4"/>
    <w:rsid w:val="00177A05"/>
    <w:pPr>
      <w:tabs>
        <w:tab w:val="center" w:pos="4677"/>
        <w:tab w:val="right" w:pos="9355"/>
      </w:tabs>
    </w:pPr>
  </w:style>
  <w:style w:type="character" w:customStyle="1" w:styleId="a4">
    <w:name w:val="Нижний колонтитул Знак"/>
    <w:basedOn w:val="a0"/>
    <w:link w:val="a3"/>
    <w:rsid w:val="00177A05"/>
    <w:rPr>
      <w:rFonts w:ascii="Times New Roman" w:eastAsia="Times New Roman" w:hAnsi="Times New Roman" w:cs="Times New Roman"/>
      <w:sz w:val="24"/>
      <w:szCs w:val="24"/>
      <w:lang w:eastAsia="ru-RU"/>
    </w:rPr>
  </w:style>
  <w:style w:type="character" w:styleId="a5">
    <w:name w:val="page number"/>
    <w:basedOn w:val="a0"/>
    <w:rsid w:val="00177A05"/>
  </w:style>
  <w:style w:type="paragraph" w:styleId="a6">
    <w:name w:val="List Paragraph"/>
    <w:basedOn w:val="a"/>
    <w:uiPriority w:val="34"/>
    <w:qFormat/>
    <w:rsid w:val="00BC49E5"/>
    <w:pPr>
      <w:ind w:left="720"/>
      <w:contextualSpacing/>
    </w:pPr>
  </w:style>
  <w:style w:type="table" w:styleId="a7">
    <w:name w:val="Table Grid"/>
    <w:basedOn w:val="a1"/>
    <w:rsid w:val="009B64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421B9"/>
    <w:pPr>
      <w:tabs>
        <w:tab w:val="center" w:pos="4677"/>
        <w:tab w:val="right" w:pos="9355"/>
      </w:tabs>
    </w:pPr>
  </w:style>
  <w:style w:type="character" w:customStyle="1" w:styleId="a9">
    <w:name w:val="Верхний колонтитул Знак"/>
    <w:basedOn w:val="a0"/>
    <w:link w:val="a8"/>
    <w:uiPriority w:val="99"/>
    <w:rsid w:val="001421B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60351"/>
    <w:rPr>
      <w:rFonts w:ascii="Tahoma" w:hAnsi="Tahoma" w:cs="Tahoma"/>
      <w:sz w:val="16"/>
      <w:szCs w:val="16"/>
    </w:rPr>
  </w:style>
  <w:style w:type="character" w:customStyle="1" w:styleId="ab">
    <w:name w:val="Текст выноски Знак"/>
    <w:basedOn w:val="a0"/>
    <w:link w:val="aa"/>
    <w:uiPriority w:val="99"/>
    <w:semiHidden/>
    <w:rsid w:val="0076035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10" Type="http://schemas.openxmlformats.org/officeDocument/2006/relationships/oleObject" Target="embeddings/oleObject2.bin"/><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12</Pages>
  <Words>3652</Words>
  <Characters>20821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2014-09-07T02:54:00Z</cp:lastPrinted>
  <dcterms:created xsi:type="dcterms:W3CDTF">2013-09-12T10:59:00Z</dcterms:created>
  <dcterms:modified xsi:type="dcterms:W3CDTF">2015-04-05T10:54:00Z</dcterms:modified>
</cp:coreProperties>
</file>