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924" w:rsidRPr="00146287" w:rsidRDefault="00C52924" w:rsidP="00C52924">
      <w:pPr>
        <w:ind w:left="720"/>
        <w:jc w:val="center"/>
        <w:rPr>
          <w:sz w:val="22"/>
          <w:szCs w:val="22"/>
        </w:rPr>
      </w:pPr>
      <w:r w:rsidRPr="00146287">
        <w:rPr>
          <w:b/>
          <w:sz w:val="22"/>
          <w:szCs w:val="22"/>
          <w:u w:val="single"/>
        </w:rPr>
        <w:t>ПОЯСНИТЕЛЬНАЯ ЗАПИСКА</w:t>
      </w:r>
    </w:p>
    <w:p w:rsidR="00C52924" w:rsidRPr="00C52924" w:rsidRDefault="00C52924" w:rsidP="00C52924">
      <w:pPr>
        <w:ind w:right="283" w:firstLine="360"/>
        <w:jc w:val="both"/>
      </w:pPr>
      <w:r w:rsidRPr="00C52924">
        <w:t xml:space="preserve">Рабочая программа учебного курса «История» для 5 класса разработана на основе авторской программы А.А. </w:t>
      </w:r>
      <w:proofErr w:type="spellStart"/>
      <w:r w:rsidRPr="00C52924">
        <w:t>Вигасин</w:t>
      </w:r>
      <w:proofErr w:type="spellEnd"/>
      <w:r w:rsidRPr="00C52924">
        <w:t xml:space="preserve">, Г.И. </w:t>
      </w:r>
      <w:proofErr w:type="spellStart"/>
      <w:r w:rsidRPr="00C52924">
        <w:t>Годер</w:t>
      </w:r>
      <w:proofErr w:type="spellEnd"/>
      <w:r w:rsidRPr="00C52924">
        <w:t>, И.С. Свенцицкая «История Древнего мира. 5 класс» в соответствии с ФГОС в части обязательного минимума содержания. Федерального государственного образовательного стандарта, основного общего образования;</w:t>
      </w:r>
    </w:p>
    <w:p w:rsidR="00C52924" w:rsidRPr="00C52924" w:rsidRDefault="00C52924" w:rsidP="00C52924">
      <w:pPr>
        <w:ind w:right="283" w:firstLine="360"/>
        <w:jc w:val="both"/>
      </w:pPr>
      <w:r w:rsidRPr="00C52924">
        <w:t>Примерной основной образовательной программы. Основная школа.  – М.: Просвещение, 2011. – 342 с. (Стандарты второго поколения);</w:t>
      </w:r>
    </w:p>
    <w:p w:rsidR="00C52924" w:rsidRPr="00C52924" w:rsidRDefault="00C52924" w:rsidP="00C52924">
      <w:pPr>
        <w:ind w:right="283" w:firstLine="284"/>
        <w:jc w:val="both"/>
      </w:pPr>
      <w:r w:rsidRPr="00C52924">
        <w:t>Примерные программы по учебным предметам. История. 5-9 классы: проект. – М.: Просвещение, 2011. – 94 с. – (Стандарты второго поколения);</w:t>
      </w:r>
    </w:p>
    <w:p w:rsidR="00C52924" w:rsidRPr="00C44F41" w:rsidRDefault="00C52924" w:rsidP="00C52924">
      <w:pPr>
        <w:pStyle w:val="dash0410005f0431005f0437005f0430005f0446005f0020005f0441005f043f005f0438005f0441005f043a005f0430"/>
        <w:ind w:left="0"/>
        <w:rPr>
          <w:b/>
          <w:sz w:val="28"/>
          <w:szCs w:val="28"/>
        </w:rPr>
      </w:pPr>
      <w:r>
        <w:rPr>
          <w:b/>
          <w:bCs/>
          <w:color w:val="000000"/>
        </w:rPr>
        <w:t>1.</w:t>
      </w:r>
      <w:r w:rsidRPr="00146287">
        <w:rPr>
          <w:b/>
          <w:bCs/>
          <w:color w:val="000000"/>
        </w:rPr>
        <w:t>Общая характеристика учебного предмета:</w:t>
      </w:r>
      <w:r w:rsidRPr="00C52924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</w:t>
      </w:r>
      <w:r w:rsidRPr="00C44F41">
        <w:rPr>
          <w:rStyle w:val="dash0410005f0431005f0437005f0430005f0446005f0020005f0441005f043f005f0438005f0441005f043a005f0430005f005fchar1char1"/>
          <w:b/>
          <w:sz w:val="28"/>
          <w:szCs w:val="28"/>
        </w:rPr>
        <w:t> </w:t>
      </w:r>
    </w:p>
    <w:p w:rsidR="00C52924" w:rsidRPr="00C52924" w:rsidRDefault="00C52924" w:rsidP="00C52924">
      <w:pPr>
        <w:ind w:firstLine="567"/>
        <w:jc w:val="both"/>
        <w:rPr>
          <w:color w:val="FF0000"/>
        </w:rPr>
      </w:pPr>
      <w:r w:rsidRPr="00C52924">
        <w:t>Курс истории на ступени основного общего образования является частью концентрической системы исторического образования. Изучая историю на ступени основного общего образования, учащиеся приобретают исторические знания, приведенные в простейшую пространственно-хронологическую систему, учатся оперировать исторической терминологией в соответствии со спецификой определенных эпох, знакомятся с основными способами исторического анализа.</w:t>
      </w:r>
    </w:p>
    <w:p w:rsidR="00C52924" w:rsidRPr="00146287" w:rsidRDefault="00C52924" w:rsidP="00C52924">
      <w:pPr>
        <w:shd w:val="clear" w:color="auto" w:fill="FFFFFF"/>
        <w:adjustRightInd w:val="0"/>
        <w:ind w:firstLine="284"/>
        <w:jc w:val="both"/>
      </w:pPr>
      <w:r w:rsidRPr="00146287">
        <w:rPr>
          <w:color w:val="000000"/>
        </w:rPr>
        <w:t xml:space="preserve">Историческое образование на ступени основного общего образования играет важнейшую роль с точки зрения личностного развития и социализации учащихся, приобщения их к национальным и мировым культурным традициям, интеграции в исторически сложившееся многонациональное и </w:t>
      </w:r>
      <w:proofErr w:type="spellStart"/>
      <w:r w:rsidRPr="00146287">
        <w:rPr>
          <w:color w:val="000000"/>
        </w:rPr>
        <w:t>многоконфессиональное</w:t>
      </w:r>
      <w:proofErr w:type="spellEnd"/>
      <w:r w:rsidRPr="00146287">
        <w:rPr>
          <w:color w:val="000000"/>
        </w:rPr>
        <w:t xml:space="preserve"> сообщество. В процессе обучения у учащихся формируются яркие, эмоционально окрашенные образы различных исторических эпох, складывается представление о выдающихся деятелях и ключевых событиях прошлого. Знания об историческом опыте человечества и историческом пути российского народа важны и для понимания современных общественных процессов, ориентации в динамично развивающемся информационном пространстве.</w:t>
      </w:r>
    </w:p>
    <w:p w:rsidR="00C52924" w:rsidRPr="00146287" w:rsidRDefault="00C52924" w:rsidP="00C52924">
      <w:pPr>
        <w:adjustRightInd w:val="0"/>
        <w:ind w:firstLine="284"/>
        <w:jc w:val="both"/>
      </w:pPr>
      <w:r w:rsidRPr="00146287">
        <w:rPr>
          <w:color w:val="000000"/>
        </w:rPr>
        <w:t>Соотношение содержания исторического образования на ступенях основного и полного общего образования определяется с учетом принципа преемственности исторического образования и специфики каждой из них этих ступеней. Изучая историю на ступени основного общего образования учащиеся приобретают исторические знания, приведенные в простейшую пространственно-хронологическую систему, учатся оперировать исторической терминологией в соответствии со спецификой определенных эпох, знакомятся с основными способами исторического анализа. Отбор учебного материала на этой ступени отражает необходимость изучения наиболее ярких и значимых событий прошлого, характеризующих специфику различных эпох, культур, исторически сложившихся социальных систем. Изучение истории на ступени полного общего образования позволяет систематизировать знания учащихся об историческом пути и опыте человечества, составить представление о различных моделях изучения исторического прошлого, развить навыки работы с различными типами исторической информации. При этом как на ступени основного общего образования, так и в старших классах изучение истории должно быть ориентировано прежде всего на личностное развитие</w:t>
      </w:r>
      <w:r w:rsidRPr="00146287">
        <w:t xml:space="preserve"> учащихся, использование потенциала исторической науки для социализации подростков, формирования их мировоззренческих убеждений и ценностных ориентаций.</w:t>
      </w:r>
    </w:p>
    <w:p w:rsidR="00C52924" w:rsidRPr="00146287" w:rsidRDefault="00C52924" w:rsidP="00C52924">
      <w:pPr>
        <w:jc w:val="both"/>
        <w:rPr>
          <w:b/>
          <w:sz w:val="22"/>
          <w:szCs w:val="22"/>
        </w:rPr>
      </w:pPr>
      <w:r w:rsidRPr="00146287">
        <w:rPr>
          <w:b/>
          <w:sz w:val="22"/>
          <w:szCs w:val="22"/>
        </w:rPr>
        <w:t>УЧЕБНИК</w:t>
      </w:r>
    </w:p>
    <w:p w:rsidR="00C52924" w:rsidRPr="00C52924" w:rsidRDefault="00C52924" w:rsidP="00C52924">
      <w:pPr>
        <w:pStyle w:val="af"/>
        <w:spacing w:before="0" w:beforeAutospacing="0" w:after="0" w:afterAutospacing="0"/>
        <w:ind w:right="103"/>
        <w:jc w:val="both"/>
      </w:pPr>
      <w:r w:rsidRPr="00C52924">
        <w:t>Программа ориентирована на УМК: предметная линия учебников</w:t>
      </w:r>
      <w:r>
        <w:rPr>
          <w:sz w:val="28"/>
          <w:szCs w:val="28"/>
        </w:rPr>
        <w:t xml:space="preserve">, </w:t>
      </w:r>
      <w:r>
        <w:t>а</w:t>
      </w:r>
      <w:r w:rsidRPr="00C52924">
        <w:t xml:space="preserve">вторы: </w:t>
      </w:r>
      <w:r w:rsidRPr="00C52924">
        <w:rPr>
          <w:u w:val="single"/>
        </w:rPr>
        <w:t xml:space="preserve">А. А. </w:t>
      </w:r>
      <w:proofErr w:type="spellStart"/>
      <w:r w:rsidRPr="00C52924">
        <w:rPr>
          <w:u w:val="single"/>
        </w:rPr>
        <w:t>Вигасин</w:t>
      </w:r>
      <w:proofErr w:type="spellEnd"/>
      <w:r w:rsidRPr="00C52924">
        <w:rPr>
          <w:u w:val="single"/>
        </w:rPr>
        <w:t xml:space="preserve">, Г. И. </w:t>
      </w:r>
      <w:proofErr w:type="spellStart"/>
      <w:r w:rsidRPr="00C52924">
        <w:rPr>
          <w:u w:val="single"/>
        </w:rPr>
        <w:t>Годер</w:t>
      </w:r>
      <w:proofErr w:type="spellEnd"/>
      <w:r w:rsidRPr="00C52924">
        <w:rPr>
          <w:u w:val="single"/>
        </w:rPr>
        <w:t>, И.С.Свенцицка</w:t>
      </w:r>
      <w:r>
        <w:rPr>
          <w:u w:val="single"/>
        </w:rPr>
        <w:t>я</w:t>
      </w:r>
      <w:r w:rsidR="00A602D8">
        <w:t>. –М.: Просвещение, 2015</w:t>
      </w:r>
      <w:r w:rsidRPr="00C52924">
        <w:t xml:space="preserve"> </w:t>
      </w:r>
      <w:r>
        <w:t>.</w:t>
      </w:r>
    </w:p>
    <w:p w:rsidR="00A602D8" w:rsidRDefault="00A602D8" w:rsidP="00C52924">
      <w:pPr>
        <w:pStyle w:val="dash0410005f0431005f0437005f0430005f0446005f0020005f0441005f043f005f0438005f0441005f043a005f0430"/>
        <w:ind w:left="786" w:firstLine="0"/>
        <w:rPr>
          <w:rStyle w:val="dash0410005f0431005f0437005f0430005f0446005f0020005f0441005f043f005f0438005f0441005f043a005f0430005f005fchar1char1"/>
          <w:b/>
        </w:rPr>
      </w:pPr>
    </w:p>
    <w:p w:rsidR="00C52924" w:rsidRPr="00A602D8" w:rsidRDefault="00C52924" w:rsidP="00C52924">
      <w:pPr>
        <w:pStyle w:val="dash0410005f0431005f0437005f0430005f0446005f0020005f0441005f043f005f0438005f0441005f043a005f0430"/>
        <w:ind w:left="786" w:firstLine="0"/>
        <w:rPr>
          <w:rStyle w:val="dash0410005f0431005f0437005f0430005f0446005f0020005f0441005f043f005f0438005f0441005f043a005f0430005f005fchar1char1"/>
          <w:sz w:val="28"/>
          <w:szCs w:val="28"/>
          <w:u w:val="single"/>
        </w:rPr>
      </w:pPr>
      <w:r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>2.Описание места учебного предмета, курса в учебном плане</w:t>
      </w:r>
      <w:r w:rsidRPr="00A602D8">
        <w:rPr>
          <w:rStyle w:val="dash0410005f0431005f0437005f0430005f0446005f0020005f0441005f043f005f0438005f0441005f043a005f0430005f005fchar1char1"/>
          <w:b/>
          <w:i/>
          <w:sz w:val="28"/>
          <w:szCs w:val="28"/>
          <w:u w:val="single"/>
        </w:rPr>
        <w:t>.</w:t>
      </w:r>
    </w:p>
    <w:p w:rsidR="00C52924" w:rsidRPr="00A81608" w:rsidRDefault="00C52924" w:rsidP="00C52924">
      <w:pPr>
        <w:jc w:val="both"/>
      </w:pPr>
      <w:r w:rsidRPr="00A81608">
        <w:t xml:space="preserve">Федеральный базисный учебный план для образовательных учреждений Российской Федерации отводит 350  часов для обязательного изучения учебного предмета «История» на этапе  основного общего образования,  в том числе: в </w:t>
      </w:r>
      <w:r w:rsidRPr="00A81608">
        <w:rPr>
          <w:lang w:val="en-US"/>
        </w:rPr>
        <w:t>V</w:t>
      </w:r>
      <w:r w:rsidRPr="00A81608">
        <w:t xml:space="preserve">, </w:t>
      </w:r>
      <w:r w:rsidRPr="00A81608">
        <w:rPr>
          <w:lang w:val="en-US"/>
        </w:rPr>
        <w:t>VI</w:t>
      </w:r>
      <w:r w:rsidRPr="00A81608">
        <w:t>, VII, VIII и IX  классах по 70 часов, из расчета 2 учебных часов в неделю.</w:t>
      </w:r>
    </w:p>
    <w:p w:rsidR="00C52924" w:rsidRPr="00A81608" w:rsidRDefault="00C52924" w:rsidP="00C52924">
      <w:pPr>
        <w:jc w:val="both"/>
      </w:pPr>
      <w:r w:rsidRPr="00A81608">
        <w:t>Да</w:t>
      </w:r>
      <w:r w:rsidR="00A81608" w:rsidRPr="00A81608">
        <w:t>нная  программа рассчитана на 68</w:t>
      </w:r>
      <w:r w:rsidRPr="00A81608">
        <w:t xml:space="preserve"> учебных часов. При этом резерв свободного времени, предусмотренный примерной программой, направлен на реализацию авторского подхода для  </w:t>
      </w:r>
      <w:r w:rsidRPr="00A81608">
        <w:lastRenderedPageBreak/>
        <w:t>использования разнообразных форм организации учебного процесса и внедрения современных методов обучения и педагогических технологий.</w:t>
      </w:r>
    </w:p>
    <w:p w:rsidR="00C52924" w:rsidRDefault="00C52924" w:rsidP="00C52924">
      <w:r w:rsidRPr="006C4061">
        <w:rPr>
          <w:b/>
        </w:rPr>
        <w:t xml:space="preserve">Срок реализации: </w:t>
      </w:r>
      <w:r w:rsidRPr="006C4061">
        <w:t>1 год</w:t>
      </w:r>
    </w:p>
    <w:p w:rsidR="00C52924" w:rsidRPr="003C0024" w:rsidRDefault="00C52924" w:rsidP="00C52924">
      <w:pPr>
        <w:jc w:val="both"/>
      </w:pPr>
      <w:r w:rsidRPr="003C0024">
        <w:t>Количество часов в год (по программе): 68 часов.</w:t>
      </w:r>
    </w:p>
    <w:p w:rsidR="00C52924" w:rsidRPr="003C0024" w:rsidRDefault="00C52924" w:rsidP="00C52924">
      <w:pPr>
        <w:jc w:val="both"/>
      </w:pPr>
      <w:r w:rsidRPr="003C0024">
        <w:t>Количество часов в неделю (по учебному плану школы): 2 часа.</w:t>
      </w:r>
    </w:p>
    <w:p w:rsidR="00C52924" w:rsidRDefault="00C52924" w:rsidP="00C52924">
      <w:pPr>
        <w:jc w:val="both"/>
      </w:pPr>
      <w:r w:rsidRPr="003C0024">
        <w:t>Контрольные работы: 6 (количество часов)</w:t>
      </w:r>
    </w:p>
    <w:p w:rsidR="00A602D8" w:rsidRPr="003C0024" w:rsidRDefault="00A602D8" w:rsidP="00C52924">
      <w:pPr>
        <w:jc w:val="both"/>
      </w:pPr>
    </w:p>
    <w:p w:rsidR="00C52924" w:rsidRPr="00C53223" w:rsidRDefault="00A81608" w:rsidP="00A602D8">
      <w:pPr>
        <w:ind w:left="360"/>
        <w:jc w:val="center"/>
        <w:rPr>
          <w:b/>
          <w:u w:val="single"/>
        </w:rPr>
      </w:pPr>
      <w:r>
        <w:rPr>
          <w:b/>
          <w:u w:val="single"/>
        </w:rPr>
        <w:t>3</w:t>
      </w:r>
      <w:r w:rsidR="00C52924">
        <w:rPr>
          <w:b/>
          <w:u w:val="single"/>
        </w:rPr>
        <w:t>.</w:t>
      </w:r>
      <w:r w:rsidR="00C44B1F">
        <w:rPr>
          <w:b/>
          <w:u w:val="single"/>
        </w:rPr>
        <w:t xml:space="preserve"> </w:t>
      </w:r>
      <w:r w:rsidR="00C52924">
        <w:rPr>
          <w:b/>
          <w:u w:val="single"/>
        </w:rPr>
        <w:t>ЦЕЛИ И ЗАДАЧИ ИЗУЧЕНИЯ КУРСА</w:t>
      </w:r>
      <w:r w:rsidR="00C52924" w:rsidRPr="00C53223">
        <w:rPr>
          <w:b/>
          <w:u w:val="single"/>
        </w:rPr>
        <w:t>:</w:t>
      </w:r>
    </w:p>
    <w:p w:rsidR="00C52924" w:rsidRPr="00C52924" w:rsidRDefault="00C52924" w:rsidP="00C52924">
      <w:pPr>
        <w:ind w:firstLine="567"/>
        <w:jc w:val="both"/>
      </w:pPr>
      <w:r w:rsidRPr="00C52924">
        <w:t xml:space="preserve">Программа составлена исходя из следующих </w:t>
      </w:r>
      <w:r w:rsidRPr="00C52924">
        <w:rPr>
          <w:b/>
          <w:i/>
        </w:rPr>
        <w:t>целей обучения истории</w:t>
      </w:r>
      <w:r w:rsidRPr="00C52924">
        <w:t xml:space="preserve"> в рамках федерального государственного образовательного стандарта </w:t>
      </w:r>
      <w:r w:rsidRPr="00C52924">
        <w:rPr>
          <w:b/>
        </w:rPr>
        <w:t xml:space="preserve"> (</w:t>
      </w:r>
      <w:r w:rsidRPr="00C52924">
        <w:t xml:space="preserve">основного) общего образования основной школе:  образование,   развитие и воспитание личности школьника, способного к  самоидентификации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 </w:t>
      </w:r>
    </w:p>
    <w:p w:rsidR="00C52924" w:rsidRPr="0035646E" w:rsidRDefault="00C52924" w:rsidP="00C52924">
      <w:pPr>
        <w:shd w:val="clear" w:color="auto" w:fill="FFFFFF"/>
        <w:spacing w:line="274" w:lineRule="exact"/>
        <w:ind w:right="103" w:firstLine="567"/>
        <w:jc w:val="both"/>
      </w:pPr>
      <w:r w:rsidRPr="00C52924">
        <w:rPr>
          <w:b/>
          <w:color w:val="000000"/>
          <w:spacing w:val="1"/>
        </w:rPr>
        <w:t xml:space="preserve">В учебном курсе «История Древнего мира» </w:t>
      </w:r>
      <w:r w:rsidRPr="0035646E">
        <w:rPr>
          <w:color w:val="000000"/>
          <w:spacing w:val="1"/>
        </w:rPr>
        <w:t xml:space="preserve">происходит знакомство с процессом формирования человеческого общества, с </w:t>
      </w:r>
      <w:r w:rsidRPr="0035646E">
        <w:rPr>
          <w:color w:val="000000"/>
        </w:rPr>
        <w:t xml:space="preserve">важнейшими цивилизациями Древнего мира. При этом вводится только общее понятие </w:t>
      </w:r>
      <w:r w:rsidRPr="0035646E">
        <w:rPr>
          <w:color w:val="000000"/>
          <w:spacing w:val="4"/>
        </w:rPr>
        <w:t xml:space="preserve">«цивилизация», противопоставленное первобытности (поскольку в науке выделение </w:t>
      </w:r>
      <w:r w:rsidRPr="0035646E">
        <w:rPr>
          <w:color w:val="000000"/>
        </w:rPr>
        <w:t>локальных цивилизации древности, их наименование и определение сущности являются спорными и неустановленными).</w:t>
      </w:r>
      <w:r w:rsidRPr="0035646E">
        <w:t xml:space="preserve"> </w:t>
      </w:r>
      <w:r w:rsidRPr="0035646E">
        <w:rPr>
          <w:color w:val="000000"/>
          <w:spacing w:val="3"/>
        </w:rPr>
        <w:t xml:space="preserve">Курс ставит своей целью дать школьникам знания о далёком прошлом, которые </w:t>
      </w:r>
      <w:r w:rsidRPr="0035646E">
        <w:rPr>
          <w:color w:val="000000"/>
        </w:rPr>
        <w:t>послужат одной из основ их общей образованности.</w:t>
      </w:r>
      <w:r w:rsidRPr="0035646E">
        <w:t xml:space="preserve"> </w:t>
      </w:r>
      <w:r w:rsidRPr="0035646E">
        <w:rPr>
          <w:color w:val="000000"/>
          <w:spacing w:val="-1"/>
        </w:rPr>
        <w:t xml:space="preserve">В рабочей  программе при отборе фактов и явлений основным критерием являлась их </w:t>
      </w:r>
      <w:r w:rsidRPr="0035646E">
        <w:rPr>
          <w:color w:val="000000"/>
          <w:spacing w:val="3"/>
        </w:rPr>
        <w:t xml:space="preserve">значимость в историческом процессе, в развитии мировой культуры. Исходя из задачи </w:t>
      </w:r>
      <w:r w:rsidRPr="0035646E">
        <w:rPr>
          <w:color w:val="000000"/>
          <w:spacing w:val="7"/>
        </w:rPr>
        <w:t xml:space="preserve">курса - формировать историческое мышление - даётся представление об общем и </w:t>
      </w:r>
      <w:r w:rsidRPr="0035646E">
        <w:rPr>
          <w:color w:val="000000"/>
          <w:spacing w:val="4"/>
        </w:rPr>
        <w:t>особенном при характ</w:t>
      </w:r>
      <w:r>
        <w:rPr>
          <w:color w:val="000000"/>
          <w:spacing w:val="4"/>
        </w:rPr>
        <w:t>еристике древних обществ, а так</w:t>
      </w:r>
      <w:r w:rsidRPr="0035646E">
        <w:rPr>
          <w:color w:val="000000"/>
          <w:spacing w:val="4"/>
        </w:rPr>
        <w:t xml:space="preserve">же представление о том, чем </w:t>
      </w:r>
      <w:r w:rsidRPr="0035646E">
        <w:rPr>
          <w:color w:val="000000"/>
        </w:rPr>
        <w:t xml:space="preserve">отличается древний мир от мира современного. Программа предусматривает знакомство с </w:t>
      </w:r>
      <w:r w:rsidRPr="0035646E">
        <w:rPr>
          <w:color w:val="000000"/>
          <w:spacing w:val="1"/>
        </w:rPr>
        <w:t>образцами свободолюбия, патриотизма, мужества, благородства, мудрости.</w:t>
      </w:r>
    </w:p>
    <w:p w:rsidR="00C52924" w:rsidRPr="0035646E" w:rsidRDefault="00C52924" w:rsidP="00C52924">
      <w:pPr>
        <w:shd w:val="clear" w:color="auto" w:fill="FFFFFF"/>
        <w:ind w:right="103"/>
        <w:jc w:val="both"/>
      </w:pPr>
      <w:r w:rsidRPr="0035646E">
        <w:rPr>
          <w:color w:val="000000"/>
          <w:spacing w:val="3"/>
        </w:rPr>
        <w:t xml:space="preserve">В </w:t>
      </w:r>
      <w:r w:rsidRPr="0035646E">
        <w:rPr>
          <w:b/>
          <w:bCs/>
          <w:color w:val="000000"/>
          <w:spacing w:val="3"/>
        </w:rPr>
        <w:t xml:space="preserve">цели </w:t>
      </w:r>
      <w:r w:rsidRPr="0035646E">
        <w:rPr>
          <w:color w:val="000000"/>
          <w:spacing w:val="3"/>
        </w:rPr>
        <w:t>курса входит: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-1"/>
        </w:rPr>
        <w:t xml:space="preserve">- </w:t>
      </w:r>
      <w:r>
        <w:rPr>
          <w:color w:val="000000"/>
          <w:spacing w:val="-1"/>
        </w:rPr>
        <w:t xml:space="preserve">осветить взаимодействие человека с окружающей природной </w:t>
      </w:r>
      <w:r w:rsidRPr="0035646E">
        <w:rPr>
          <w:color w:val="000000"/>
          <w:spacing w:val="-1"/>
        </w:rPr>
        <w:t>средой, э</w:t>
      </w:r>
      <w:r w:rsidRPr="0035646E">
        <w:rPr>
          <w:color w:val="000000"/>
          <w:spacing w:val="6"/>
        </w:rPr>
        <w:t xml:space="preserve">кономическое развитие древних обществ различные формы социального и </w:t>
      </w:r>
      <w:r w:rsidRPr="0035646E">
        <w:rPr>
          <w:color w:val="000000"/>
        </w:rPr>
        <w:t>политического строя;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8"/>
        </w:rPr>
        <w:t>- показать наиболее я</w:t>
      </w:r>
      <w:r>
        <w:rPr>
          <w:color w:val="000000"/>
          <w:spacing w:val="8"/>
        </w:rPr>
        <w:t>ркие личности Древнего мира и</w:t>
      </w:r>
      <w:r w:rsidRPr="0035646E">
        <w:rPr>
          <w:color w:val="000000"/>
          <w:spacing w:val="8"/>
        </w:rPr>
        <w:t xml:space="preserve"> их роль в истории и </w:t>
      </w:r>
      <w:r w:rsidRPr="0035646E">
        <w:rPr>
          <w:color w:val="000000"/>
          <w:spacing w:val="-2"/>
        </w:rPr>
        <w:t>культуре;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2"/>
        </w:rPr>
        <w:t xml:space="preserve">- </w:t>
      </w:r>
      <w:r>
        <w:rPr>
          <w:color w:val="000000"/>
          <w:spacing w:val="2"/>
        </w:rPr>
        <w:t xml:space="preserve">охарактеризовать становление идей и институтов, понимание </w:t>
      </w:r>
      <w:r w:rsidRPr="0035646E">
        <w:rPr>
          <w:color w:val="000000"/>
          <w:spacing w:val="2"/>
        </w:rPr>
        <w:t xml:space="preserve">которых </w:t>
      </w:r>
      <w:r>
        <w:rPr>
          <w:color w:val="000000"/>
          <w:spacing w:val="3"/>
        </w:rPr>
        <w:t xml:space="preserve">необходимо современному человеку и гражданину (деспотическая </w:t>
      </w:r>
      <w:r w:rsidRPr="0035646E">
        <w:rPr>
          <w:color w:val="000000"/>
          <w:spacing w:val="3"/>
        </w:rPr>
        <w:t xml:space="preserve">форма правления, законы, демократия, республика, моральные нормы, религиозные </w:t>
      </w:r>
      <w:r>
        <w:rPr>
          <w:color w:val="000000"/>
          <w:spacing w:val="2"/>
        </w:rPr>
        <w:t xml:space="preserve">верования, в частности </w:t>
      </w:r>
      <w:r w:rsidRPr="0035646E">
        <w:rPr>
          <w:color w:val="000000"/>
          <w:spacing w:val="2"/>
        </w:rPr>
        <w:t>о</w:t>
      </w:r>
      <w:r>
        <w:rPr>
          <w:color w:val="000000"/>
          <w:spacing w:val="2"/>
        </w:rPr>
        <w:t xml:space="preserve">собенности мировых религии - буддизма </w:t>
      </w:r>
      <w:r w:rsidRPr="0035646E">
        <w:rPr>
          <w:color w:val="000000"/>
          <w:spacing w:val="2"/>
        </w:rPr>
        <w:t xml:space="preserve">и </w:t>
      </w:r>
      <w:r w:rsidRPr="0035646E">
        <w:rPr>
          <w:color w:val="000000"/>
          <w:spacing w:val="-1"/>
        </w:rPr>
        <w:t>христианства);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7"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3"/>
        </w:rPr>
        <w:t xml:space="preserve">- раскрыть на конкретном материале положение о том, что каждый из народов </w:t>
      </w:r>
      <w:r>
        <w:rPr>
          <w:color w:val="000000"/>
        </w:rPr>
        <w:t xml:space="preserve">древности оставил позитивный след в истории человечества, что </w:t>
      </w:r>
      <w:r w:rsidRPr="0035646E">
        <w:rPr>
          <w:color w:val="000000"/>
        </w:rPr>
        <w:t xml:space="preserve">даёт </w:t>
      </w:r>
      <w:r w:rsidRPr="0035646E">
        <w:rPr>
          <w:color w:val="000000"/>
          <w:spacing w:val="5"/>
        </w:rPr>
        <w:t xml:space="preserve">возможность формировать у учащихся терпимость, широту мировоззрения, </w:t>
      </w:r>
      <w:r w:rsidRPr="0035646E">
        <w:rPr>
          <w:color w:val="000000"/>
          <w:spacing w:val="-2"/>
        </w:rPr>
        <w:t>гуманизм.</w:t>
      </w:r>
    </w:p>
    <w:p w:rsidR="00C52924" w:rsidRPr="00C52924" w:rsidRDefault="00C52924" w:rsidP="00C52924">
      <w:pPr>
        <w:ind w:firstLine="567"/>
        <w:jc w:val="both"/>
        <w:rPr>
          <w:b/>
        </w:rPr>
      </w:pPr>
      <w:r w:rsidRPr="00C52924">
        <w:rPr>
          <w:b/>
        </w:rPr>
        <w:t>Вклад основной школы в достижение этой цели состоит в базовой исторической подготовке и социализации учащихся.</w:t>
      </w:r>
    </w:p>
    <w:p w:rsidR="00C52924" w:rsidRPr="00C52924" w:rsidRDefault="00C52924" w:rsidP="00C52924">
      <w:pPr>
        <w:ind w:firstLine="567"/>
        <w:jc w:val="both"/>
      </w:pPr>
      <w:r w:rsidRPr="00C52924">
        <w:rPr>
          <w:b/>
          <w:i/>
        </w:rPr>
        <w:t>Задачи</w:t>
      </w:r>
      <w:r w:rsidRPr="00C52924">
        <w:t xml:space="preserve"> изучения истории в основной школе:</w:t>
      </w:r>
    </w:p>
    <w:p w:rsidR="00C52924" w:rsidRPr="00C52924" w:rsidRDefault="00C52924" w:rsidP="00C52924">
      <w:pPr>
        <w:ind w:firstLine="567"/>
        <w:jc w:val="both"/>
      </w:pPr>
      <w:r w:rsidRPr="00C52924">
        <w:t xml:space="preserve"> · формирование у молодого поколения ориентиров для гражданской, </w:t>
      </w:r>
      <w:proofErr w:type="spellStart"/>
      <w:r w:rsidRPr="00C52924">
        <w:t>этнонациональной</w:t>
      </w:r>
      <w:proofErr w:type="spellEnd"/>
      <w:r w:rsidRPr="00C52924">
        <w:t>, социальной, культурной самоидентификации в окружающем мире;</w:t>
      </w:r>
    </w:p>
    <w:p w:rsidR="00C52924" w:rsidRPr="00C52924" w:rsidRDefault="00C52924" w:rsidP="00C52924">
      <w:pPr>
        <w:ind w:firstLine="567"/>
        <w:jc w:val="both"/>
      </w:pPr>
      <w:r w:rsidRPr="00C52924">
        <w:t xml:space="preserve"> · овладение учащимися знаниями об основных этапах развития человеческого общества с древности до наших дней в социальной, экономической, политической, духовной и нравственной сферах при особом внимании к месту и роли России во всемирно-историческом процессе;</w:t>
      </w:r>
    </w:p>
    <w:p w:rsidR="00C52924" w:rsidRPr="00C52924" w:rsidRDefault="00C52924" w:rsidP="00C52924">
      <w:pPr>
        <w:ind w:firstLine="567"/>
        <w:jc w:val="both"/>
      </w:pPr>
      <w:r w:rsidRPr="00C52924">
        <w:t xml:space="preserve"> · воспитание учащихся в духе патриотизм</w:t>
      </w:r>
      <w:r>
        <w:t>а, уважения к своему Отечеству -</w:t>
      </w:r>
      <w:r w:rsidRPr="00C52924">
        <w:t xml:space="preserve"> многонациональному Российскому государству,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C52924" w:rsidRPr="00C52924" w:rsidRDefault="00C52924" w:rsidP="00C52924">
      <w:pPr>
        <w:ind w:firstLine="567"/>
        <w:jc w:val="both"/>
      </w:pPr>
      <w:r w:rsidRPr="00C52924">
        <w:t xml:space="preserve"> · развитие способности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C52924" w:rsidRPr="00C52924" w:rsidRDefault="00C52924" w:rsidP="00C52924">
      <w:pPr>
        <w:ind w:firstLine="567"/>
        <w:jc w:val="both"/>
      </w:pPr>
      <w:r w:rsidRPr="00C52924">
        <w:lastRenderedPageBreak/>
        <w:t xml:space="preserve"> · формирование у школьников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 w:rsidRPr="00C52924">
        <w:t>полиэтничном</w:t>
      </w:r>
      <w:proofErr w:type="spellEnd"/>
      <w:r w:rsidRPr="00C52924">
        <w:t xml:space="preserve"> и </w:t>
      </w:r>
      <w:proofErr w:type="spellStart"/>
      <w:r w:rsidRPr="00C52924">
        <w:t>многоконфессиональном</w:t>
      </w:r>
      <w:proofErr w:type="spellEnd"/>
      <w:r w:rsidRPr="00C52924">
        <w:t xml:space="preserve"> обществе.</w:t>
      </w:r>
    </w:p>
    <w:p w:rsidR="00C52924" w:rsidRPr="0035646E" w:rsidRDefault="00C52924" w:rsidP="00C52924">
      <w:pPr>
        <w:shd w:val="clear" w:color="auto" w:fill="FFFFFF"/>
        <w:ind w:right="103" w:firstLine="567"/>
        <w:jc w:val="both"/>
        <w:rPr>
          <w:b/>
        </w:rPr>
      </w:pPr>
      <w:r w:rsidRPr="0035646E">
        <w:rPr>
          <w:b/>
          <w:color w:val="000000"/>
          <w:spacing w:val="7"/>
        </w:rPr>
        <w:t>Курс дает возможность вести работу по формированию у обучающихся: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2"/>
        </w:rPr>
        <w:t xml:space="preserve">- </w:t>
      </w:r>
      <w:r>
        <w:rPr>
          <w:color w:val="000000"/>
          <w:spacing w:val="2"/>
        </w:rPr>
        <w:t xml:space="preserve">умения в связной монологической форме пересказать текст </w:t>
      </w:r>
      <w:r w:rsidRPr="0035646E">
        <w:rPr>
          <w:color w:val="000000"/>
          <w:spacing w:val="2"/>
        </w:rPr>
        <w:t xml:space="preserve">учебника, </w:t>
      </w:r>
      <w:r w:rsidRPr="0035646E">
        <w:rPr>
          <w:color w:val="000000"/>
          <w:spacing w:val="5"/>
        </w:rPr>
        <w:t xml:space="preserve">воспроизвести информацию, содержавшуюся в устном  изложении учителя. </w:t>
      </w:r>
      <w:r w:rsidRPr="0035646E">
        <w:rPr>
          <w:color w:val="000000"/>
          <w:spacing w:val="1"/>
        </w:rPr>
        <w:t>Раскрыть содержание иллюстрации;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4"/>
        </w:rPr>
        <w:t xml:space="preserve">- </w:t>
      </w:r>
      <w:r>
        <w:rPr>
          <w:color w:val="000000"/>
          <w:spacing w:val="4"/>
        </w:rPr>
        <w:t xml:space="preserve">умение сравнивать исторические явления в различных странах, </w:t>
      </w:r>
      <w:r w:rsidRPr="0035646E">
        <w:rPr>
          <w:color w:val="000000"/>
          <w:spacing w:val="4"/>
        </w:rPr>
        <w:t xml:space="preserve">выделяя </w:t>
      </w:r>
      <w:r w:rsidRPr="0035646E">
        <w:rPr>
          <w:color w:val="000000"/>
        </w:rPr>
        <w:t>свойства и различия;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7"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3"/>
        </w:rPr>
        <w:t xml:space="preserve">- умения давать самостоятельную оценку историческим явлениям, событиям и </w:t>
      </w:r>
      <w:r w:rsidRPr="0035646E">
        <w:rPr>
          <w:color w:val="000000"/>
          <w:spacing w:val="1"/>
        </w:rPr>
        <w:t>личностям, высказывая при этом собственные суждения;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7"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1"/>
        </w:rPr>
        <w:t>- умения спорить и отстаивать свои взгляды;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1"/>
        </w:rPr>
        <w:t>- умения анализировать исторический источник;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line="281" w:lineRule="exact"/>
        <w:ind w:right="103"/>
        <w:jc w:val="both"/>
        <w:rPr>
          <w:color w:val="000000"/>
        </w:rPr>
      </w:pPr>
      <w:r w:rsidRPr="0035646E">
        <w:rPr>
          <w:color w:val="000000"/>
          <w:spacing w:val="3"/>
        </w:rPr>
        <w:t xml:space="preserve">- </w:t>
      </w:r>
      <w:r>
        <w:rPr>
          <w:color w:val="000000"/>
          <w:spacing w:val="3"/>
        </w:rPr>
        <w:t xml:space="preserve">умения оперировать историческими датами, в том числе относящимися </w:t>
      </w:r>
      <w:r w:rsidRPr="0035646E">
        <w:rPr>
          <w:color w:val="000000"/>
          <w:spacing w:val="3"/>
        </w:rPr>
        <w:t xml:space="preserve">к </w:t>
      </w:r>
      <w:r w:rsidRPr="0035646E">
        <w:rPr>
          <w:color w:val="000000"/>
          <w:spacing w:val="7"/>
        </w:rPr>
        <w:t xml:space="preserve">периодам до Рождества Христова, выявлять синхронность </w:t>
      </w:r>
      <w:r w:rsidRPr="0035646E">
        <w:rPr>
          <w:color w:val="000000"/>
        </w:rPr>
        <w:t>событий и явлений;</w:t>
      </w:r>
    </w:p>
    <w:p w:rsidR="00C52924" w:rsidRPr="0035646E" w:rsidRDefault="00C52924" w:rsidP="00C52924">
      <w:pPr>
        <w:widowControl w:val="0"/>
        <w:shd w:val="clear" w:color="auto" w:fill="FFFFFF"/>
        <w:tabs>
          <w:tab w:val="left" w:pos="1152"/>
        </w:tabs>
        <w:autoSpaceDE w:val="0"/>
        <w:autoSpaceDN w:val="0"/>
        <w:adjustRightInd w:val="0"/>
        <w:spacing w:line="281" w:lineRule="exact"/>
        <w:ind w:right="103"/>
        <w:jc w:val="both"/>
        <w:rPr>
          <w:color w:val="000000"/>
        </w:rPr>
      </w:pPr>
      <w:r w:rsidRPr="0035646E">
        <w:t>- умения читать историческую карту, определять местоположение историко-географических объектов.</w:t>
      </w:r>
    </w:p>
    <w:p w:rsidR="00A602D8" w:rsidRDefault="00A602D8" w:rsidP="00A81608">
      <w:pPr>
        <w:pStyle w:val="dash0410005f0431005f0437005f0430005f0446005f0020005f0441005f043f005f0438005f0441005f043a005f0430"/>
        <w:ind w:left="360" w:firstLine="0"/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</w:pPr>
    </w:p>
    <w:p w:rsidR="006E59BA" w:rsidRPr="00A602D8" w:rsidRDefault="00A81608" w:rsidP="00A602D8">
      <w:pPr>
        <w:pStyle w:val="dash0410005f0431005f0437005f0430005f0446005f0020005f0441005f043f005f0438005f0441005f043a005f0430"/>
        <w:ind w:left="360" w:firstLine="0"/>
        <w:jc w:val="center"/>
        <w:rPr>
          <w:sz w:val="28"/>
          <w:szCs w:val="28"/>
          <w:u w:val="single"/>
        </w:rPr>
      </w:pPr>
      <w:r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>4.</w:t>
      </w:r>
      <w:r w:rsidR="00C44F41"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>Л</w:t>
      </w:r>
      <w:r w:rsidR="006E59BA"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 xml:space="preserve">ичностные, </w:t>
      </w:r>
      <w:proofErr w:type="spellStart"/>
      <w:r w:rsidR="006E59BA"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>метапредметные</w:t>
      </w:r>
      <w:proofErr w:type="spellEnd"/>
      <w:r w:rsidR="006E59BA"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 xml:space="preserve"> и предметные результаты освоения конкретного учебного предмета</w:t>
      </w:r>
      <w:r w:rsidR="00C44F41"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>.</w:t>
      </w:r>
    </w:p>
    <w:p w:rsidR="006E59BA" w:rsidRPr="00A81608" w:rsidRDefault="006E59BA" w:rsidP="000271A0">
      <w:pPr>
        <w:ind w:firstLine="567"/>
        <w:jc w:val="both"/>
        <w:rPr>
          <w:b/>
          <w:u w:val="single"/>
        </w:rPr>
      </w:pPr>
      <w:r w:rsidRPr="00A81608">
        <w:rPr>
          <w:b/>
          <w:u w:val="single"/>
        </w:rPr>
        <w:t xml:space="preserve">Предметные результаты изучения истории </w:t>
      </w:r>
      <w:r w:rsidR="00065114" w:rsidRPr="00A81608">
        <w:rPr>
          <w:b/>
          <w:u w:val="single"/>
        </w:rPr>
        <w:t>Древнего мира включаю</w:t>
      </w:r>
      <w:r w:rsidRPr="00A81608">
        <w:rPr>
          <w:b/>
          <w:u w:val="single"/>
        </w:rPr>
        <w:t>т в себя:</w:t>
      </w:r>
    </w:p>
    <w:p w:rsidR="006E59BA" w:rsidRPr="00A81608" w:rsidRDefault="006E59BA" w:rsidP="000271A0">
      <w:pPr>
        <w:ind w:firstLine="567"/>
        <w:jc w:val="both"/>
      </w:pPr>
      <w:r w:rsidRPr="00A81608">
        <w:t>- целостное представление об историческом развитии человечества от первобытности до гибели античной цивилизации как о важном периоде всеобщей  истории;</w:t>
      </w:r>
    </w:p>
    <w:p w:rsidR="006E59BA" w:rsidRPr="00A81608" w:rsidRDefault="006E59BA" w:rsidP="000271A0">
      <w:pPr>
        <w:ind w:firstLine="567"/>
        <w:jc w:val="both"/>
      </w:pPr>
      <w:r w:rsidRPr="00A81608">
        <w:t>- яркие образы и картины, связанные с ключевыми событиями, личностями, явлениями  и памятниками культуры крупнейших цивилизаций   Древнего мира;</w:t>
      </w:r>
    </w:p>
    <w:p w:rsidR="006E59BA" w:rsidRPr="00A81608" w:rsidRDefault="006E59BA" w:rsidP="000271A0">
      <w:pPr>
        <w:ind w:firstLine="567"/>
        <w:jc w:val="both"/>
      </w:pPr>
      <w:r w:rsidRPr="00A81608">
        <w:t>- способности применять понятийный аппарат и элементарные методы исторической науки для атрибуции фактов и источников Древнего мира, их анализа, сопоставления, обобщенной характеристики, оценки и презентации, аргументации собственных версий и личностной позиции в отношении дискуссионных и морально- этических вопросов далекого прошлого;</w:t>
      </w:r>
    </w:p>
    <w:p w:rsidR="006E59BA" w:rsidRPr="00A81608" w:rsidRDefault="006E59BA" w:rsidP="000271A0">
      <w:pPr>
        <w:ind w:firstLine="567"/>
        <w:jc w:val="both"/>
      </w:pPr>
      <w:r w:rsidRPr="00A81608">
        <w:t>- представление о мифах как ограниченной форме мышления и познания людей в Древнем  мире и специфическом историческом  источнике для изучения прошлого;</w:t>
      </w:r>
    </w:p>
    <w:p w:rsidR="006E59BA" w:rsidRPr="00A81608" w:rsidRDefault="006E59BA" w:rsidP="000271A0">
      <w:pPr>
        <w:ind w:firstLine="567"/>
        <w:jc w:val="both"/>
      </w:pPr>
      <w:r w:rsidRPr="00A81608">
        <w:t>- умения датировать события и процессы в истории Древнего мира, определять последовательность и длительность цивилизаций, соотносить годы с веками, тысячелетиями, вести счет лет с условным делением древней истории на время «до нашей эры» и «наша эра»</w:t>
      </w:r>
    </w:p>
    <w:p w:rsidR="006E59BA" w:rsidRPr="00A81608" w:rsidRDefault="006E59BA" w:rsidP="000271A0">
      <w:pPr>
        <w:ind w:firstLine="567"/>
        <w:jc w:val="both"/>
      </w:pPr>
      <w:r w:rsidRPr="00A81608">
        <w:rPr>
          <w:b/>
        </w:rPr>
        <w:t>-</w:t>
      </w:r>
      <w:r w:rsidRPr="00A81608">
        <w:t xml:space="preserve"> уметь читать историческую карту, находить  и  показывать на ней историко-географические объекты Древнего мира,  анализировать и обобщать данные карты;</w:t>
      </w:r>
    </w:p>
    <w:p w:rsidR="006E59BA" w:rsidRPr="00A81608" w:rsidRDefault="006E59BA" w:rsidP="000271A0">
      <w:pPr>
        <w:ind w:firstLine="567"/>
        <w:jc w:val="both"/>
      </w:pPr>
      <w:r w:rsidRPr="00A81608">
        <w:t xml:space="preserve">- уметь характеризовать важные факты истории Древнего мира, классифицировать и группировать их по предложенным признакам; </w:t>
      </w:r>
    </w:p>
    <w:p w:rsidR="006E59BA" w:rsidRPr="00A81608" w:rsidRDefault="006E59BA" w:rsidP="000271A0">
      <w:pPr>
        <w:ind w:firstLine="567"/>
        <w:jc w:val="both"/>
      </w:pPr>
      <w:r w:rsidRPr="00A81608">
        <w:t>- уметь сравнивать простые однородные исторические факты истории Древнего мира, выявляя их сходства и отличия по предложенным вопросам, формулировать частные и общие выводы о результатах своего исследования;</w:t>
      </w:r>
    </w:p>
    <w:p w:rsidR="006E59BA" w:rsidRPr="00A81608" w:rsidRDefault="006E59BA" w:rsidP="000271A0">
      <w:pPr>
        <w:ind w:firstLine="567"/>
        <w:jc w:val="both"/>
      </w:pPr>
      <w:r w:rsidRPr="00A81608">
        <w:t>- умения давать образную характеристику исторических личностей, описание памятников истории и культуры древних цивилизаций, в том числе по сохранившимся фрагментов подлинников, рассказывать о важнейших событиях, используя основные и дополнительные источники информации;</w:t>
      </w:r>
    </w:p>
    <w:p w:rsidR="006E59BA" w:rsidRPr="00A81608" w:rsidRDefault="006E59BA" w:rsidP="000271A0">
      <w:pPr>
        <w:ind w:firstLine="567"/>
        <w:jc w:val="both"/>
      </w:pPr>
      <w:r w:rsidRPr="00A81608">
        <w:t>- умения различать в учебном тексте факты, сопоставлять их аргументацию, формулировать собственные гипотезы по дискуссионным вопросам истории Древнего мира;</w:t>
      </w:r>
    </w:p>
    <w:p w:rsidR="006E59BA" w:rsidRPr="00A81608" w:rsidRDefault="006E59BA" w:rsidP="000271A0">
      <w:pPr>
        <w:ind w:firstLine="567"/>
        <w:jc w:val="both"/>
      </w:pPr>
      <w:r w:rsidRPr="00A81608">
        <w:t>- умения соотносить единичные события в отдельных странах  Древнего мира с общими явлениями и процессами;</w:t>
      </w:r>
    </w:p>
    <w:p w:rsidR="006E59BA" w:rsidRPr="00A81608" w:rsidRDefault="006E59BA" w:rsidP="000271A0">
      <w:pPr>
        <w:ind w:firstLine="567"/>
        <w:jc w:val="both"/>
      </w:pPr>
      <w:r w:rsidRPr="00A81608">
        <w:t>- готовность применять новые знания и умения в общении с одноклассниками и взрослыми, самостоятельно знакомит</w:t>
      </w:r>
      <w:r w:rsidR="00065114" w:rsidRPr="00A81608">
        <w:t>ь</w:t>
      </w:r>
      <w:r w:rsidRPr="00A81608">
        <w:t>ся с новыми фактами, источниками и памятниками истории Древнего мира, способствовать их охране.</w:t>
      </w:r>
    </w:p>
    <w:p w:rsidR="006E59BA" w:rsidRPr="00A81608" w:rsidRDefault="006E59BA" w:rsidP="000271A0">
      <w:pPr>
        <w:ind w:firstLine="567"/>
        <w:jc w:val="both"/>
      </w:pPr>
      <w:proofErr w:type="spellStart"/>
      <w:r w:rsidRPr="00A81608">
        <w:rPr>
          <w:b/>
          <w:u w:val="single"/>
        </w:rPr>
        <w:lastRenderedPageBreak/>
        <w:t>Метапредметные</w:t>
      </w:r>
      <w:proofErr w:type="spellEnd"/>
      <w:r w:rsidRPr="00A81608">
        <w:rPr>
          <w:b/>
          <w:u w:val="single"/>
        </w:rPr>
        <w:t xml:space="preserve">  результаты изучения истории Древнего мира включает в себя:</w:t>
      </w:r>
    </w:p>
    <w:p w:rsidR="006E59BA" w:rsidRPr="00A81608" w:rsidRDefault="006E59BA" w:rsidP="000271A0">
      <w:pPr>
        <w:ind w:firstLine="567"/>
        <w:jc w:val="both"/>
      </w:pPr>
      <w:r w:rsidRPr="00A81608">
        <w:t>- способность планировать и организовывать свою учебную и  коммуникативную деятельность в соответствии с задачами изучения истории,  видами учебной и домашней работы, во взаимодействии с одноклассниками и взрослыми;</w:t>
      </w:r>
    </w:p>
    <w:p w:rsidR="006E59BA" w:rsidRPr="00A81608" w:rsidRDefault="006E59BA" w:rsidP="000271A0">
      <w:pPr>
        <w:ind w:firstLine="567"/>
        <w:jc w:val="both"/>
      </w:pPr>
      <w:r w:rsidRPr="00A81608">
        <w:t>- готовность формулировать и высказывать собственное мнение по проблемам прошлого и современности, выслушивать и обсуждать разные взгляды и оценки исторических фактов,  вести конструктивный диалог;</w:t>
      </w:r>
    </w:p>
    <w:p w:rsidR="006E59BA" w:rsidRPr="00A81608" w:rsidRDefault="006E59BA" w:rsidP="000271A0">
      <w:pPr>
        <w:ind w:firstLine="567"/>
        <w:jc w:val="both"/>
      </w:pPr>
      <w:r w:rsidRPr="00A81608">
        <w:t>- умения проводить поиск основной и дополнительной информации в учебной и научно-популярной литературе, Интернете, библиотеках и музеях, обрабатывать  её в соответствии с темой и познавательными заданиями, представлять результаты своей творческо-поисковой работы в различных форматах (таблицы, сочинения,  планы, схемы, презентации, проекты);</w:t>
      </w:r>
    </w:p>
    <w:p w:rsidR="006E59BA" w:rsidRPr="00A81608" w:rsidRDefault="006E59BA" w:rsidP="000271A0">
      <w:pPr>
        <w:ind w:firstLine="567"/>
        <w:jc w:val="both"/>
      </w:pPr>
      <w:r w:rsidRPr="00A81608">
        <w:t>- способность решать творческие и проблемные задачи, используя контекстные знания и эвристические приемы.</w:t>
      </w:r>
    </w:p>
    <w:p w:rsidR="006E59BA" w:rsidRPr="00A81608" w:rsidRDefault="006E59BA" w:rsidP="000271A0">
      <w:pPr>
        <w:ind w:firstLine="567"/>
        <w:jc w:val="both"/>
        <w:rPr>
          <w:b/>
          <w:u w:val="single"/>
        </w:rPr>
      </w:pPr>
      <w:r w:rsidRPr="00A81608">
        <w:rPr>
          <w:b/>
          <w:u w:val="single"/>
        </w:rPr>
        <w:t>Личностные результаты изучения истории Древнего мира включает в себя:</w:t>
      </w:r>
    </w:p>
    <w:p w:rsidR="006E59BA" w:rsidRPr="00A81608" w:rsidRDefault="006E59BA" w:rsidP="000271A0">
      <w:pPr>
        <w:ind w:firstLine="567"/>
        <w:jc w:val="both"/>
      </w:pPr>
      <w:r w:rsidRPr="00A81608">
        <w:t>-  представление о видах идентичности, актуальных для становления человечества и общества, для жизни в современном поликультурном мире;</w:t>
      </w:r>
    </w:p>
    <w:p w:rsidR="006E59BA" w:rsidRPr="00A81608" w:rsidRDefault="006E59BA" w:rsidP="000271A0">
      <w:pPr>
        <w:ind w:firstLine="567"/>
        <w:jc w:val="both"/>
      </w:pPr>
      <w:r w:rsidRPr="00A81608">
        <w:t>- приобщение к истокам культурно-исторического наследия человечества, интерес к его познанию за рамками учебного курса и школьного обучения;</w:t>
      </w:r>
    </w:p>
    <w:p w:rsidR="006E59BA" w:rsidRPr="00A81608" w:rsidRDefault="006E59BA" w:rsidP="000271A0">
      <w:pPr>
        <w:ind w:firstLine="567"/>
        <w:jc w:val="both"/>
      </w:pPr>
      <w:r w:rsidRPr="00A81608">
        <w:t>- освоение гуманистических традиций и ценностей, становление которых началось в Древнем  мире, уважение к личности, правам и свободам человека, культурам разных народов;</w:t>
      </w:r>
    </w:p>
    <w:p w:rsidR="006E59BA" w:rsidRPr="00A81608" w:rsidRDefault="006E59BA" w:rsidP="000271A0">
      <w:pPr>
        <w:ind w:firstLine="567"/>
        <w:jc w:val="both"/>
      </w:pPr>
      <w:r w:rsidRPr="00A81608">
        <w:t>- опыт эмоционально-ценностного и творческого отношения к фактам прошлого и историческим источникам, способам изучения и охраны.</w:t>
      </w:r>
    </w:p>
    <w:p w:rsidR="00A602D8" w:rsidRDefault="00A602D8" w:rsidP="00A602D8">
      <w:pPr>
        <w:pStyle w:val="dash0410005f0431005f0437005f0430005f0446005f0020005f0441005f043f005f0438005f0441005f043a005f0430"/>
        <w:ind w:left="786" w:firstLine="0"/>
        <w:jc w:val="center"/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</w:pPr>
    </w:p>
    <w:p w:rsidR="006E59BA" w:rsidRPr="00A602D8" w:rsidRDefault="00C44F41" w:rsidP="00A602D8">
      <w:pPr>
        <w:pStyle w:val="dash0410005f0431005f0437005f0430005f0446005f0020005f0441005f043f005f0438005f0441005f043a005f0430"/>
        <w:ind w:left="786" w:firstLine="0"/>
        <w:jc w:val="center"/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</w:pPr>
      <w:r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>5. С</w:t>
      </w:r>
      <w:r w:rsidR="0028167E" w:rsidRPr="00A602D8">
        <w:rPr>
          <w:rStyle w:val="dash0410005f0431005f0437005f0430005f0446005f0020005f0441005f043f005f0438005f0441005f043a005f0430005f005fchar1char1"/>
          <w:b/>
          <w:sz w:val="28"/>
          <w:szCs w:val="28"/>
          <w:u w:val="single"/>
        </w:rPr>
        <w:t>одержание учебного предмета</w:t>
      </w:r>
    </w:p>
    <w:p w:rsidR="006E59BA" w:rsidRPr="00A81608" w:rsidRDefault="00003761" w:rsidP="00A81608">
      <w:pPr>
        <w:pStyle w:val="dash0410005f0431005f0437005f0430005f0446005f0020005f0441005f043f005f0438005f0441005f043a005f0430"/>
        <w:rPr>
          <w:rStyle w:val="dash0410005f0431005f0437005f0430005f0446005f0020005f0441005f043f005f0438005f0441005f043a005f0430005f005fchar1char1"/>
          <w:b/>
        </w:rPr>
      </w:pPr>
      <w:r w:rsidRPr="00A81608">
        <w:rPr>
          <w:rStyle w:val="dash0410005f0431005f0437005f0430005f0446005f0020005f0441005f043f005f0438005f0441005f043a005f0430005f005fchar1char1"/>
          <w:b/>
        </w:rPr>
        <w:t>История Древнег</w:t>
      </w:r>
      <w:r w:rsidR="00A81608" w:rsidRPr="00A81608">
        <w:rPr>
          <w:rStyle w:val="dash0410005f0431005f0437005f0430005f0446005f0020005f0441005f043f005f0438005f0441005f043a005f0430005f005fchar1char1"/>
          <w:b/>
        </w:rPr>
        <w:t>о мира (68</w:t>
      </w:r>
      <w:r w:rsidRPr="00A81608">
        <w:rPr>
          <w:rStyle w:val="dash0410005f0431005f0437005f0430005f0446005f0020005f0441005f043f005f0438005f0441005f043a005f0430005f005fchar1char1"/>
          <w:b/>
        </w:rPr>
        <w:t>ч)</w:t>
      </w:r>
    </w:p>
    <w:p w:rsidR="000271A0" w:rsidRPr="00A81608" w:rsidRDefault="000271A0" w:rsidP="00A81608">
      <w:pPr>
        <w:shd w:val="clear" w:color="auto" w:fill="FFFFFF"/>
        <w:jc w:val="both"/>
      </w:pPr>
      <w:r w:rsidRPr="00A81608">
        <w:rPr>
          <w:b/>
          <w:bCs/>
          <w:color w:val="000000"/>
          <w:spacing w:val="13"/>
        </w:rPr>
        <w:t>Введение</w:t>
      </w:r>
      <w:r w:rsidR="00003761" w:rsidRPr="00A81608">
        <w:rPr>
          <w:b/>
          <w:bCs/>
          <w:color w:val="000000"/>
          <w:spacing w:val="13"/>
        </w:rPr>
        <w:t xml:space="preserve"> (1ч)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4"/>
        </w:rPr>
        <w:t xml:space="preserve">Откуда мы знаем, как жили предки современных народов. Роль </w:t>
      </w:r>
      <w:r w:rsidRPr="00A81608">
        <w:rPr>
          <w:color w:val="000000"/>
          <w:spacing w:val="11"/>
        </w:rPr>
        <w:t xml:space="preserve">археологических раскопок в изучении истории Древнего мира. </w:t>
      </w:r>
      <w:r w:rsidRPr="00A81608">
        <w:rPr>
          <w:color w:val="000000"/>
          <w:spacing w:val="4"/>
        </w:rPr>
        <w:t>Древние сооружения как источник наших знаний о прошлом. Пред</w:t>
      </w:r>
      <w:r w:rsidRPr="00A81608">
        <w:rPr>
          <w:color w:val="000000"/>
          <w:spacing w:val="4"/>
        </w:rPr>
        <w:softHyphen/>
      </w:r>
      <w:r w:rsidRPr="00A81608">
        <w:rPr>
          <w:color w:val="000000"/>
          <w:spacing w:val="8"/>
        </w:rPr>
        <w:t>ставление о письменных источниках.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3"/>
        </w:rPr>
        <w:t xml:space="preserve">Счет лет в истории. Представление о счете времени по годам </w:t>
      </w:r>
      <w:r w:rsidRPr="00A81608">
        <w:rPr>
          <w:color w:val="000000"/>
          <w:spacing w:val="11"/>
        </w:rPr>
        <w:t xml:space="preserve">в древних государствах. Представление о христианской эре. </w:t>
      </w:r>
      <w:r w:rsidRPr="00A81608">
        <w:rPr>
          <w:color w:val="000000"/>
          <w:spacing w:val="6"/>
        </w:rPr>
        <w:t xml:space="preserve">Особенности обозначения дат до нашей эры («обратный» счет лет). </w:t>
      </w:r>
      <w:r w:rsidRPr="00A81608">
        <w:rPr>
          <w:color w:val="000000"/>
          <w:spacing w:val="12"/>
        </w:rPr>
        <w:t>Понятия «год», «век (столетие)», «тысячелетие».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b/>
          <w:bCs/>
          <w:color w:val="000000"/>
          <w:spacing w:val="11"/>
        </w:rPr>
      </w:pPr>
      <w:r w:rsidRPr="00A81608">
        <w:rPr>
          <w:b/>
        </w:rPr>
        <w:t>Тем</w:t>
      </w:r>
      <w:r w:rsidR="000041C6">
        <w:rPr>
          <w:b/>
        </w:rPr>
        <w:t>а I. Жизнь первобытных людей. (6</w:t>
      </w:r>
      <w:r w:rsidRPr="00A81608">
        <w:rPr>
          <w:b/>
        </w:rPr>
        <w:t xml:space="preserve"> 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11"/>
        </w:rPr>
        <w:t xml:space="preserve">Первобытные собиратели и охотники </w:t>
      </w:r>
      <w:r w:rsidR="000041C6">
        <w:rPr>
          <w:b/>
          <w:bCs/>
          <w:color w:val="000000"/>
          <w:spacing w:val="11"/>
        </w:rPr>
        <w:t>(3ч)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6"/>
        </w:rPr>
        <w:t xml:space="preserve">Понятие «первобытные люди». Древнейшие люди; современные </w:t>
      </w:r>
      <w:r w:rsidRPr="00A81608">
        <w:rPr>
          <w:color w:val="000000"/>
          <w:spacing w:val="4"/>
        </w:rPr>
        <w:t xml:space="preserve">представления о месте и времени их появления; облик, отсутствие </w:t>
      </w:r>
      <w:r w:rsidRPr="00A81608">
        <w:rPr>
          <w:color w:val="000000"/>
          <w:spacing w:val="8"/>
        </w:rPr>
        <w:t>членораздельной речи; изготовление орудий как главное отличие от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>животных. Представление о присваивающем хозяйстве: собира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-5"/>
        </w:rPr>
        <w:t xml:space="preserve">тельство и охота. Невозможность для людей прожить в одиночку. </w:t>
      </w:r>
      <w:r w:rsidRPr="00A81608">
        <w:rPr>
          <w:color w:val="000000"/>
          <w:spacing w:val="-1"/>
        </w:rPr>
        <w:t>Овладение огнем.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 xml:space="preserve">Постепенное расселение людей в Евразии. Охота как главное </w:t>
      </w:r>
      <w:r w:rsidRPr="00A81608">
        <w:rPr>
          <w:color w:val="000000"/>
          <w:spacing w:val="6"/>
        </w:rPr>
        <w:t xml:space="preserve">занятие. Изобретение одежды из звериных шкур, жилищ, копья </w:t>
      </w:r>
      <w:r w:rsidRPr="00A81608">
        <w:rPr>
          <w:color w:val="000000"/>
          <w:spacing w:val="2"/>
        </w:rPr>
        <w:t>и гарпуна, лука и стрел. Родовые общины охотников и собирате</w:t>
      </w:r>
      <w:r w:rsidRPr="00A81608">
        <w:rPr>
          <w:color w:val="000000"/>
          <w:spacing w:val="2"/>
        </w:rPr>
        <w:softHyphen/>
      </w:r>
      <w:r w:rsidRPr="00A81608">
        <w:rPr>
          <w:color w:val="000000"/>
          <w:spacing w:val="3"/>
        </w:rPr>
        <w:t>лей. Понятия «человек разумный», «родовая община».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4"/>
        </w:rPr>
        <w:t xml:space="preserve">Возникновение искусства и религии. Изображение животных </w:t>
      </w:r>
      <w:r w:rsidRPr="00A81608">
        <w:rPr>
          <w:color w:val="000000"/>
          <w:spacing w:val="-5"/>
        </w:rPr>
        <w:t xml:space="preserve">и человека. Представление о религиозных верованиях первобытных </w:t>
      </w:r>
      <w:r w:rsidRPr="00A81608">
        <w:rPr>
          <w:color w:val="000000"/>
          <w:spacing w:val="-1"/>
        </w:rPr>
        <w:t xml:space="preserve">охотников и собирателей. Понятия «колдовской обряд», «душа», </w:t>
      </w:r>
      <w:r w:rsidRPr="00A81608">
        <w:rPr>
          <w:color w:val="000000"/>
        </w:rPr>
        <w:t>«страна мертвых».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</w:rPr>
        <w:t xml:space="preserve">Первобытные земледельцы и скотоводы </w:t>
      </w:r>
      <w:r w:rsidR="000041C6">
        <w:rPr>
          <w:b/>
          <w:bCs/>
          <w:color w:val="000000"/>
        </w:rPr>
        <w:t>(3ч)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3"/>
        </w:rPr>
        <w:t>Понятие «Западная Азия». Представление о зарождении произ</w:t>
      </w:r>
      <w:r w:rsidRPr="00A81608">
        <w:rPr>
          <w:color w:val="000000"/>
          <w:spacing w:val="-3"/>
        </w:rPr>
        <w:softHyphen/>
      </w:r>
      <w:r w:rsidRPr="00A81608">
        <w:rPr>
          <w:color w:val="000000"/>
          <w:spacing w:val="-2"/>
        </w:rPr>
        <w:t>водящего хозяйства: земледелие и скотоводство, ремесла — гон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1"/>
        </w:rPr>
        <w:t>чарство, прядение, ткачество. Основные орудия труда земледель</w:t>
      </w:r>
      <w:r w:rsidRPr="00A81608">
        <w:rPr>
          <w:color w:val="000000"/>
          <w:spacing w:val="1"/>
        </w:rPr>
        <w:softHyphen/>
      </w:r>
      <w:r w:rsidRPr="00A81608">
        <w:rPr>
          <w:color w:val="000000"/>
          <w:spacing w:val="-4"/>
        </w:rPr>
        <w:t xml:space="preserve">цев: каменный топор, мотыга, серп. Изобретение ткацкого станка. </w:t>
      </w:r>
      <w:r w:rsidRPr="00A81608">
        <w:rPr>
          <w:color w:val="000000"/>
          <w:spacing w:val="-1"/>
        </w:rPr>
        <w:t>Последствия перехода к производящему хозяйству.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>Родовые общины земледельцев и скотоводов. Понятия «ста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2"/>
        </w:rPr>
        <w:t xml:space="preserve">рейшина», «совет старейшин», «племя», «вождь племени». </w:t>
      </w:r>
      <w:r w:rsidRPr="00A81608">
        <w:rPr>
          <w:color w:val="000000"/>
          <w:spacing w:val="1"/>
        </w:rPr>
        <w:t>Представление о религиозных верованиях первобытных земле</w:t>
      </w:r>
      <w:r w:rsidRPr="00A81608">
        <w:rPr>
          <w:color w:val="000000"/>
          <w:spacing w:val="1"/>
        </w:rPr>
        <w:softHyphen/>
      </w:r>
      <w:r w:rsidRPr="00A81608">
        <w:rPr>
          <w:color w:val="000000"/>
          <w:spacing w:val="-1"/>
        </w:rPr>
        <w:t xml:space="preserve">дельцев и скотоводов. Понятия «дух», «бог», «идол», «молитва», </w:t>
      </w:r>
      <w:r w:rsidRPr="00A81608">
        <w:rPr>
          <w:color w:val="000000"/>
          <w:spacing w:val="3"/>
        </w:rPr>
        <w:t>«жертва».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2"/>
        </w:rPr>
        <w:lastRenderedPageBreak/>
        <w:t>Начало обработки металлов. Изобретение плуга. Представле</w:t>
      </w:r>
      <w:r w:rsidRPr="00A81608">
        <w:rPr>
          <w:color w:val="000000"/>
          <w:spacing w:val="2"/>
        </w:rPr>
        <w:softHyphen/>
      </w:r>
      <w:r w:rsidRPr="00A81608">
        <w:rPr>
          <w:color w:val="000000"/>
          <w:spacing w:val="9"/>
        </w:rPr>
        <w:t xml:space="preserve">ние о распаде рода на семьи. Появление неравенства (знатные </w:t>
      </w:r>
      <w:r w:rsidRPr="00A81608">
        <w:rPr>
          <w:color w:val="000000"/>
          <w:spacing w:val="3"/>
        </w:rPr>
        <w:t>и незнатные, богатые и бедные). Понятия «знать», «раб», «царь».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color w:val="000000"/>
        </w:rPr>
      </w:pPr>
      <w:r w:rsidRPr="00A81608">
        <w:rPr>
          <w:color w:val="000000"/>
          <w:spacing w:val="5"/>
        </w:rPr>
        <w:t xml:space="preserve">Значение первобытной эпохи в истории человечества. </w:t>
      </w:r>
      <w:r w:rsidRPr="00A81608">
        <w:rPr>
          <w:color w:val="000000"/>
          <w:spacing w:val="-3"/>
        </w:rPr>
        <w:t>Представление о переходе от первобытности к цивилизации (появ</w:t>
      </w:r>
      <w:r w:rsidRPr="00A81608">
        <w:rPr>
          <w:color w:val="000000"/>
          <w:spacing w:val="-3"/>
        </w:rPr>
        <w:softHyphen/>
      </w:r>
      <w:r w:rsidRPr="00A81608">
        <w:rPr>
          <w:color w:val="000000"/>
        </w:rPr>
        <w:t>ление городов, государств, письменности).</w:t>
      </w:r>
    </w:p>
    <w:p w:rsidR="000271A0" w:rsidRDefault="000041C6" w:rsidP="00A81608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Тема 2. Древний Восток. (21</w:t>
      </w:r>
      <w:r w:rsidR="000271A0" w:rsidRPr="00A81608">
        <w:rPr>
          <w:b/>
        </w:rPr>
        <w:t>ч)</w:t>
      </w:r>
    </w:p>
    <w:p w:rsidR="000041C6" w:rsidRPr="00A81608" w:rsidRDefault="000041C6" w:rsidP="00A81608">
      <w:pPr>
        <w:shd w:val="clear" w:color="auto" w:fill="FFFFFF"/>
        <w:ind w:firstLine="709"/>
        <w:jc w:val="both"/>
        <w:rPr>
          <w:color w:val="000000"/>
          <w:spacing w:val="-2"/>
        </w:rPr>
      </w:pPr>
      <w:r>
        <w:rPr>
          <w:b/>
        </w:rPr>
        <w:t>Древний Египет(8ч)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>Местоположение и природные условия (разливы Нила, плодо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-4"/>
        </w:rPr>
        <w:t>родие почв, жаркий климат). Земледелие как главное занятие. Оро</w:t>
      </w:r>
      <w:r w:rsidRPr="00A81608">
        <w:rPr>
          <w:color w:val="000000"/>
          <w:spacing w:val="-4"/>
        </w:rPr>
        <w:softHyphen/>
      </w:r>
      <w:r w:rsidRPr="00A81608">
        <w:rPr>
          <w:color w:val="000000"/>
          <w:spacing w:val="1"/>
        </w:rPr>
        <w:t xml:space="preserve">сительные сооружения (насыпи, каналы, </w:t>
      </w:r>
      <w:proofErr w:type="spellStart"/>
      <w:r w:rsidRPr="00A81608">
        <w:rPr>
          <w:color w:val="000000"/>
          <w:spacing w:val="1"/>
        </w:rPr>
        <w:t>шадуфы</w:t>
      </w:r>
      <w:proofErr w:type="spellEnd"/>
      <w:r w:rsidRPr="00A81608">
        <w:rPr>
          <w:color w:val="000000"/>
          <w:spacing w:val="1"/>
        </w:rPr>
        <w:t>).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>Возникновение единого государства в Египте. Понятия «фара</w:t>
      </w:r>
      <w:r w:rsidRPr="00A81608">
        <w:rPr>
          <w:color w:val="000000"/>
          <w:spacing w:val="-1"/>
        </w:rPr>
        <w:softHyphen/>
        <w:t>он», «вельможа», «писец», «налог». Неограниченная власть фара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-5"/>
        </w:rPr>
        <w:t xml:space="preserve">онов. Войско: пехота, отряды колесничих. Завоевательные походы. </w:t>
      </w:r>
      <w:r w:rsidRPr="00A81608">
        <w:rPr>
          <w:color w:val="000000"/>
          <w:spacing w:val="-3"/>
        </w:rPr>
        <w:t xml:space="preserve">Держава Тутмоса </w:t>
      </w:r>
      <w:r w:rsidRPr="00A81608">
        <w:rPr>
          <w:color w:val="000000"/>
          <w:spacing w:val="14"/>
          <w:lang w:val="en-US"/>
        </w:rPr>
        <w:t>III</w:t>
      </w:r>
      <w:r w:rsidRPr="00A81608">
        <w:rPr>
          <w:color w:val="000000"/>
          <w:spacing w:val="14"/>
        </w:rPr>
        <w:t>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>Города — Мемфис, Фивы.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"/>
        </w:rPr>
        <w:t>Быт земледельцев и ремесленников. Жизнь и служба вельмож.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4"/>
        </w:rPr>
        <w:t xml:space="preserve">Религия древних египтян. Священные животные, боги (Амон-Ра, </w:t>
      </w:r>
      <w:r w:rsidRPr="00A81608">
        <w:rPr>
          <w:color w:val="000000"/>
          <w:spacing w:val="3"/>
        </w:rPr>
        <w:t xml:space="preserve">Геб и Нут, Осирис и Исида, Гор, Анубис, </w:t>
      </w:r>
      <w:proofErr w:type="spellStart"/>
      <w:r w:rsidRPr="00A81608">
        <w:rPr>
          <w:color w:val="000000"/>
          <w:spacing w:val="3"/>
        </w:rPr>
        <w:t>Маат</w:t>
      </w:r>
      <w:proofErr w:type="spellEnd"/>
      <w:r w:rsidRPr="00A81608">
        <w:rPr>
          <w:color w:val="000000"/>
          <w:spacing w:val="3"/>
        </w:rPr>
        <w:t xml:space="preserve">). Миф об Осирисе </w:t>
      </w:r>
      <w:r w:rsidRPr="00A81608">
        <w:rPr>
          <w:color w:val="000000"/>
          <w:spacing w:val="-8"/>
        </w:rPr>
        <w:t xml:space="preserve">и Исиде. Суд Осириса в «царстве мертвых». Обожествление фараона. </w:t>
      </w:r>
      <w:r w:rsidRPr="00A81608">
        <w:rPr>
          <w:color w:val="000000"/>
          <w:spacing w:val="-2"/>
        </w:rPr>
        <w:t>Понятия «храм», «жрец», «миф», «мумия», «гробница», «саркофаг».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4"/>
        </w:rPr>
        <w:t xml:space="preserve">Искусство древних египтян. Строительство пирамид. Большой Сфинкс. Храм, его внешний и внутренний вид. Раскопки гробниц. </w:t>
      </w:r>
      <w:r w:rsidRPr="00A81608">
        <w:rPr>
          <w:color w:val="000000"/>
          <w:spacing w:val="-6"/>
        </w:rPr>
        <w:t xml:space="preserve">Находки произведений искусства в гробнице фараона Тутанхамона. </w:t>
      </w:r>
      <w:r w:rsidRPr="00A81608">
        <w:rPr>
          <w:color w:val="000000"/>
          <w:spacing w:val="-1"/>
        </w:rPr>
        <w:t xml:space="preserve">Особенности изображения человека в скульптуре и росписях. </w:t>
      </w:r>
      <w:r w:rsidRPr="00A81608">
        <w:rPr>
          <w:color w:val="000000"/>
          <w:spacing w:val="2"/>
        </w:rPr>
        <w:t>Скульптурный портрет. Понятия «скульптура», «статуя», «рель</w:t>
      </w:r>
      <w:r w:rsidRPr="00A81608">
        <w:rPr>
          <w:color w:val="000000"/>
          <w:spacing w:val="2"/>
        </w:rPr>
        <w:softHyphen/>
        <w:t>еф», «скульптурный портрет», «роспись».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color w:val="000000"/>
          <w:spacing w:val="-4"/>
        </w:rPr>
      </w:pPr>
      <w:r w:rsidRPr="00A81608">
        <w:rPr>
          <w:color w:val="000000"/>
        </w:rPr>
        <w:t>Особенности древнеегипетского письма. Материалы для пись</w:t>
      </w:r>
      <w:r w:rsidRPr="00A81608">
        <w:rPr>
          <w:color w:val="000000"/>
        </w:rPr>
        <w:softHyphen/>
        <w:t>ма. Школа: подготовка писцов и жрецов. Научные знания (мате</w:t>
      </w:r>
      <w:r w:rsidRPr="00A81608">
        <w:rPr>
          <w:color w:val="000000"/>
        </w:rPr>
        <w:softHyphen/>
      </w:r>
      <w:r w:rsidRPr="00A81608">
        <w:rPr>
          <w:color w:val="000000"/>
          <w:spacing w:val="-4"/>
        </w:rPr>
        <w:t xml:space="preserve">матика, астрономия). Солнечный календарь. Водяные часы. 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4"/>
        </w:rPr>
        <w:t>Произ</w:t>
      </w:r>
      <w:r w:rsidRPr="00A81608">
        <w:rPr>
          <w:color w:val="000000"/>
          <w:spacing w:val="-4"/>
        </w:rPr>
        <w:softHyphen/>
        <w:t xml:space="preserve">ведения литературы: хвалебные песни богам, повесть о </w:t>
      </w:r>
      <w:proofErr w:type="spellStart"/>
      <w:r w:rsidRPr="00A81608">
        <w:rPr>
          <w:color w:val="000000"/>
          <w:spacing w:val="-4"/>
        </w:rPr>
        <w:t>Синухете</w:t>
      </w:r>
      <w:proofErr w:type="spellEnd"/>
      <w:r w:rsidRPr="00A81608">
        <w:rPr>
          <w:color w:val="000000"/>
          <w:spacing w:val="-4"/>
        </w:rPr>
        <w:t xml:space="preserve">, </w:t>
      </w:r>
      <w:r w:rsidRPr="00A81608">
        <w:rPr>
          <w:color w:val="000000"/>
          <w:spacing w:val="-1"/>
        </w:rPr>
        <w:t>поучения писцов, «Книга мертвых». Понятия «иероглиф», «папи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2"/>
        </w:rPr>
        <w:t>рус», «свиток».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>Достижения древних египтян (земледелие, основанное на оро</w:t>
      </w:r>
      <w:r w:rsidRPr="00A81608">
        <w:rPr>
          <w:color w:val="000000"/>
          <w:spacing w:val="-2"/>
        </w:rPr>
        <w:softHyphen/>
        <w:t>шении; каменное строительство; скульптурный портрет; письмен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1"/>
        </w:rPr>
        <w:t>ность; календарь). Неограниченная власть фараонов. Представле</w:t>
      </w:r>
      <w:r w:rsidRPr="00A81608">
        <w:rPr>
          <w:color w:val="000000"/>
          <w:spacing w:val="1"/>
        </w:rPr>
        <w:softHyphen/>
      </w:r>
      <w:r w:rsidRPr="00A81608">
        <w:rPr>
          <w:color w:val="000000"/>
          <w:spacing w:val="3"/>
        </w:rPr>
        <w:t>ние о загробном воздаянии (суд Осириса и клятва умершего).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3"/>
        </w:rPr>
        <w:t xml:space="preserve">Западная Азия в древности </w:t>
      </w:r>
      <w:r w:rsidR="000041C6">
        <w:rPr>
          <w:b/>
          <w:bCs/>
          <w:color w:val="000000"/>
          <w:spacing w:val="3"/>
        </w:rPr>
        <w:t>(8ч)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proofErr w:type="spellStart"/>
      <w:r w:rsidRPr="00A81608">
        <w:rPr>
          <w:color w:val="000000"/>
          <w:spacing w:val="-3"/>
        </w:rPr>
        <w:t>Двуречье</w:t>
      </w:r>
      <w:proofErr w:type="spellEnd"/>
      <w:r w:rsidRPr="00A81608">
        <w:rPr>
          <w:color w:val="000000"/>
          <w:spacing w:val="-3"/>
        </w:rPr>
        <w:t xml:space="preserve"> в древности. Местоположение и природные условия </w:t>
      </w:r>
      <w:r w:rsidRPr="00A81608">
        <w:rPr>
          <w:color w:val="000000"/>
          <w:spacing w:val="-5"/>
        </w:rPr>
        <w:t xml:space="preserve">Южного </w:t>
      </w:r>
      <w:proofErr w:type="spellStart"/>
      <w:r w:rsidRPr="00A81608">
        <w:rPr>
          <w:color w:val="000000"/>
          <w:spacing w:val="-5"/>
        </w:rPr>
        <w:t>Двуречья</w:t>
      </w:r>
      <w:proofErr w:type="spellEnd"/>
      <w:r w:rsidRPr="00A81608">
        <w:rPr>
          <w:color w:val="000000"/>
          <w:spacing w:val="-5"/>
        </w:rPr>
        <w:t xml:space="preserve"> (жаркий климат, разливы Тигра и Евфрата, пло</w:t>
      </w:r>
      <w:r w:rsidRPr="00A81608">
        <w:rPr>
          <w:color w:val="000000"/>
          <w:spacing w:val="-5"/>
        </w:rPr>
        <w:softHyphen/>
      </w:r>
      <w:r w:rsidRPr="00A81608">
        <w:rPr>
          <w:color w:val="000000"/>
        </w:rPr>
        <w:t xml:space="preserve">дородие почв; отсутствие металлических руд, строительного камня </w:t>
      </w:r>
      <w:r w:rsidRPr="00A81608">
        <w:rPr>
          <w:color w:val="000000"/>
          <w:spacing w:val="2"/>
        </w:rPr>
        <w:t>и леса). Использование глины в строительстве, в быту, для пись</w:t>
      </w:r>
      <w:r w:rsidRPr="00A81608">
        <w:rPr>
          <w:color w:val="000000"/>
          <w:spacing w:val="2"/>
        </w:rPr>
        <w:softHyphen/>
      </w:r>
      <w:r w:rsidRPr="00A81608">
        <w:rPr>
          <w:color w:val="000000"/>
          <w:spacing w:val="1"/>
        </w:rPr>
        <w:t>ма. Земледелие, основанное на искусственном орошении.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 xml:space="preserve">Города шумеров Ур и </w:t>
      </w:r>
      <w:proofErr w:type="spellStart"/>
      <w:r w:rsidRPr="00A81608">
        <w:rPr>
          <w:color w:val="000000"/>
          <w:spacing w:val="-2"/>
        </w:rPr>
        <w:t>Урук</w:t>
      </w:r>
      <w:proofErr w:type="spellEnd"/>
      <w:r w:rsidRPr="00A81608">
        <w:rPr>
          <w:color w:val="000000"/>
          <w:spacing w:val="-2"/>
        </w:rPr>
        <w:t>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3"/>
        </w:rPr>
        <w:t xml:space="preserve">Древневавилонское царство. Законы Хаммурапи: ограничение </w:t>
      </w:r>
      <w:r w:rsidRPr="00A81608">
        <w:rPr>
          <w:color w:val="000000"/>
          <w:spacing w:val="1"/>
        </w:rPr>
        <w:t xml:space="preserve">долгового рабства; представление о талионе («Око за око, зуб за </w:t>
      </w:r>
      <w:r w:rsidRPr="00A81608">
        <w:rPr>
          <w:color w:val="000000"/>
          <w:spacing w:val="-2"/>
        </w:rPr>
        <w:t>зуб»), о неравенстве людей перед законом. Понятия «закон», «рос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-4"/>
        </w:rPr>
        <w:t>товщик».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</w:rPr>
        <w:t xml:space="preserve">Религиозные верования жителей </w:t>
      </w:r>
      <w:proofErr w:type="spellStart"/>
      <w:r w:rsidRPr="00A81608">
        <w:rPr>
          <w:color w:val="000000"/>
        </w:rPr>
        <w:t>Двуречья</w:t>
      </w:r>
      <w:proofErr w:type="spellEnd"/>
      <w:r w:rsidRPr="00A81608">
        <w:rPr>
          <w:color w:val="000000"/>
        </w:rPr>
        <w:t xml:space="preserve">. Боги </w:t>
      </w:r>
      <w:proofErr w:type="spellStart"/>
      <w:r w:rsidRPr="00A81608">
        <w:rPr>
          <w:color w:val="000000"/>
        </w:rPr>
        <w:t>Шамаш</w:t>
      </w:r>
      <w:proofErr w:type="spellEnd"/>
      <w:r w:rsidRPr="00A81608">
        <w:rPr>
          <w:color w:val="000000"/>
        </w:rPr>
        <w:t xml:space="preserve">, </w:t>
      </w:r>
      <w:proofErr w:type="spellStart"/>
      <w:r w:rsidRPr="00A81608">
        <w:rPr>
          <w:color w:val="000000"/>
        </w:rPr>
        <w:t>Син</w:t>
      </w:r>
      <w:proofErr w:type="spellEnd"/>
      <w:r w:rsidRPr="00A81608">
        <w:rPr>
          <w:color w:val="000000"/>
        </w:rPr>
        <w:t xml:space="preserve">, </w:t>
      </w:r>
      <w:proofErr w:type="spellStart"/>
      <w:r w:rsidRPr="00A81608">
        <w:rPr>
          <w:color w:val="000000"/>
          <w:spacing w:val="-3"/>
        </w:rPr>
        <w:t>Эа</w:t>
      </w:r>
      <w:proofErr w:type="spellEnd"/>
      <w:r w:rsidRPr="00A81608">
        <w:rPr>
          <w:color w:val="000000"/>
          <w:spacing w:val="-3"/>
        </w:rPr>
        <w:t xml:space="preserve">, </w:t>
      </w:r>
      <w:proofErr w:type="spellStart"/>
      <w:r w:rsidRPr="00A81608">
        <w:rPr>
          <w:color w:val="000000"/>
          <w:spacing w:val="-3"/>
        </w:rPr>
        <w:t>Иштар</w:t>
      </w:r>
      <w:proofErr w:type="spellEnd"/>
      <w:r w:rsidRPr="00A81608">
        <w:rPr>
          <w:color w:val="000000"/>
          <w:spacing w:val="-3"/>
        </w:rPr>
        <w:t>. Ступенчатые башни-храмы. Клинопись. Писцовые шко</w:t>
      </w:r>
      <w:r w:rsidRPr="00A81608">
        <w:rPr>
          <w:color w:val="000000"/>
          <w:spacing w:val="-3"/>
        </w:rPr>
        <w:softHyphen/>
      </w:r>
      <w:r w:rsidRPr="00A81608">
        <w:rPr>
          <w:color w:val="000000"/>
        </w:rPr>
        <w:t>лы. Научные знания (астрономия, математика). Литература: сказа</w:t>
      </w:r>
      <w:r w:rsidRPr="00A81608">
        <w:rPr>
          <w:color w:val="000000"/>
        </w:rPr>
        <w:softHyphen/>
      </w:r>
      <w:r w:rsidRPr="00A81608">
        <w:rPr>
          <w:color w:val="000000"/>
          <w:spacing w:val="-2"/>
        </w:rPr>
        <w:t>ния о Гильгамеше.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7"/>
        </w:rPr>
        <w:t xml:space="preserve">Города Финикии — Библ, </w:t>
      </w:r>
      <w:proofErr w:type="spellStart"/>
      <w:r w:rsidRPr="00A81608">
        <w:rPr>
          <w:color w:val="000000"/>
          <w:spacing w:val="-7"/>
        </w:rPr>
        <w:t>Сидон</w:t>
      </w:r>
      <w:proofErr w:type="spellEnd"/>
      <w:r w:rsidRPr="00A81608">
        <w:rPr>
          <w:color w:val="000000"/>
          <w:spacing w:val="-7"/>
        </w:rPr>
        <w:t xml:space="preserve">, Тир. Виноградарство и </w:t>
      </w:r>
      <w:proofErr w:type="spellStart"/>
      <w:r w:rsidRPr="00A81608">
        <w:rPr>
          <w:color w:val="000000"/>
          <w:spacing w:val="-7"/>
        </w:rPr>
        <w:t>олив</w:t>
      </w:r>
      <w:r w:rsidRPr="00A81608">
        <w:rPr>
          <w:color w:val="000000"/>
          <w:spacing w:val="-4"/>
        </w:rPr>
        <w:t>ководство</w:t>
      </w:r>
      <w:proofErr w:type="spellEnd"/>
      <w:r w:rsidRPr="00A81608">
        <w:rPr>
          <w:color w:val="000000"/>
          <w:spacing w:val="-4"/>
        </w:rPr>
        <w:t xml:space="preserve">. Ремесла: стеклоделие, изготовление пурпурных тканей. </w:t>
      </w:r>
      <w:r w:rsidRPr="00A81608">
        <w:rPr>
          <w:color w:val="000000"/>
        </w:rPr>
        <w:t>Морская торговля и пиратство. Основание колоний вдоль побере</w:t>
      </w:r>
      <w:r w:rsidRPr="00A81608">
        <w:rPr>
          <w:color w:val="000000"/>
        </w:rPr>
        <w:softHyphen/>
      </w:r>
      <w:r w:rsidRPr="00A81608">
        <w:rPr>
          <w:color w:val="000000"/>
          <w:spacing w:val="1"/>
        </w:rPr>
        <w:t>жья Средиземного моря. Древнейший алфавит.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>Древние евреи. Представление о Библии и Ветхом Завете. По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5"/>
        </w:rPr>
        <w:t xml:space="preserve">нятие «единобожие». Библейские мифы и сказания (о первых </w:t>
      </w:r>
      <w:r w:rsidRPr="00A81608">
        <w:rPr>
          <w:color w:val="000000"/>
          <w:spacing w:val="2"/>
        </w:rPr>
        <w:t>людях, о Всемирном потопе, Иосиф и его братья, исход из Егип</w:t>
      </w:r>
      <w:r w:rsidRPr="00A81608">
        <w:rPr>
          <w:color w:val="000000"/>
          <w:spacing w:val="2"/>
        </w:rPr>
        <w:softHyphen/>
      </w:r>
      <w:r w:rsidRPr="00A81608">
        <w:rPr>
          <w:color w:val="000000"/>
          <w:spacing w:val="1"/>
        </w:rPr>
        <w:t>та). Моральные нормы библейских заповедей. Библейские преда</w:t>
      </w:r>
      <w:r w:rsidRPr="00A81608">
        <w:rPr>
          <w:color w:val="000000"/>
          <w:spacing w:val="1"/>
        </w:rPr>
        <w:softHyphen/>
      </w:r>
      <w:r w:rsidRPr="00A81608">
        <w:rPr>
          <w:color w:val="000000"/>
          <w:spacing w:val="2"/>
        </w:rPr>
        <w:t>ния о героях. Борьба с филистимлянами. Древнееврейское царст</w:t>
      </w:r>
      <w:r w:rsidRPr="00A81608">
        <w:rPr>
          <w:color w:val="000000"/>
          <w:spacing w:val="2"/>
        </w:rPr>
        <w:softHyphen/>
      </w:r>
      <w:r w:rsidRPr="00A81608">
        <w:rPr>
          <w:color w:val="000000"/>
          <w:spacing w:val="-5"/>
        </w:rPr>
        <w:t xml:space="preserve">во и его правители: Саул, Давид, Соломон. Иерусалим как столица </w:t>
      </w:r>
      <w:r w:rsidRPr="00A81608">
        <w:rPr>
          <w:color w:val="000000"/>
          <w:spacing w:val="1"/>
        </w:rPr>
        <w:t xml:space="preserve">царства. Храм бога </w:t>
      </w:r>
      <w:proofErr w:type="spellStart"/>
      <w:r w:rsidRPr="00A81608">
        <w:rPr>
          <w:color w:val="000000"/>
          <w:spacing w:val="1"/>
        </w:rPr>
        <w:t>Яхве</w:t>
      </w:r>
      <w:proofErr w:type="spellEnd"/>
      <w:r w:rsidRPr="00A81608">
        <w:rPr>
          <w:color w:val="000000"/>
          <w:spacing w:val="1"/>
        </w:rPr>
        <w:t>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"/>
        </w:rPr>
        <w:t>Начало обработки железа. Последствия использования желез</w:t>
      </w:r>
      <w:r w:rsidRPr="00A81608">
        <w:rPr>
          <w:color w:val="000000"/>
          <w:spacing w:val="1"/>
        </w:rPr>
        <w:softHyphen/>
      </w:r>
      <w:r w:rsidRPr="00A81608">
        <w:rPr>
          <w:color w:val="000000"/>
          <w:spacing w:val="-4"/>
        </w:rPr>
        <w:t>ных орудий труда.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"/>
        </w:rPr>
        <w:t xml:space="preserve">Ассирийская держава. Новшества в военном деле (железное </w:t>
      </w:r>
      <w:r w:rsidRPr="00A81608">
        <w:rPr>
          <w:color w:val="000000"/>
          <w:spacing w:val="-1"/>
        </w:rPr>
        <w:t xml:space="preserve">оружие, стенобитные орудия, конница как особый род войск). </w:t>
      </w:r>
      <w:r w:rsidRPr="00A81608">
        <w:rPr>
          <w:color w:val="000000"/>
          <w:spacing w:val="-5"/>
        </w:rPr>
        <w:t xml:space="preserve">Ассирийские завоевания. Ограбление побежденных стран, массовые казни, переселение сотен тысяч людей. Столица державы Ниневия. </w:t>
      </w:r>
      <w:r w:rsidRPr="00A81608">
        <w:rPr>
          <w:color w:val="000000"/>
          <w:spacing w:val="-4"/>
        </w:rPr>
        <w:t xml:space="preserve">Царский дворец. </w:t>
      </w:r>
      <w:r w:rsidRPr="00A81608">
        <w:rPr>
          <w:color w:val="000000"/>
          <w:spacing w:val="-4"/>
        </w:rPr>
        <w:lastRenderedPageBreak/>
        <w:t xml:space="preserve">Представление об ассирийском искусстве (статуи, </w:t>
      </w:r>
      <w:r w:rsidRPr="00A81608">
        <w:rPr>
          <w:color w:val="000000"/>
          <w:spacing w:val="-1"/>
        </w:rPr>
        <w:t xml:space="preserve">рельефы, росписи). Библиотека </w:t>
      </w:r>
      <w:proofErr w:type="spellStart"/>
      <w:r w:rsidRPr="00A81608">
        <w:rPr>
          <w:color w:val="000000"/>
          <w:spacing w:val="-1"/>
        </w:rPr>
        <w:t>Ашшурбанапала</w:t>
      </w:r>
      <w:proofErr w:type="spellEnd"/>
      <w:r w:rsidRPr="00A81608">
        <w:rPr>
          <w:color w:val="000000"/>
          <w:spacing w:val="-1"/>
        </w:rPr>
        <w:t>. Гибель Ассирии.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6"/>
        </w:rPr>
        <w:t xml:space="preserve">Три царства в Западной Азии: </w:t>
      </w:r>
      <w:proofErr w:type="spellStart"/>
      <w:r w:rsidRPr="00A81608">
        <w:rPr>
          <w:color w:val="000000"/>
          <w:spacing w:val="6"/>
        </w:rPr>
        <w:t>Нововавилонское</w:t>
      </w:r>
      <w:proofErr w:type="spellEnd"/>
      <w:r w:rsidRPr="00A81608">
        <w:rPr>
          <w:color w:val="000000"/>
          <w:spacing w:val="6"/>
        </w:rPr>
        <w:t xml:space="preserve">, Лидийское </w:t>
      </w:r>
      <w:r w:rsidRPr="00A81608">
        <w:rPr>
          <w:color w:val="000000"/>
          <w:spacing w:val="-1"/>
        </w:rPr>
        <w:t xml:space="preserve">и </w:t>
      </w:r>
      <w:proofErr w:type="spellStart"/>
      <w:r w:rsidRPr="00A81608">
        <w:rPr>
          <w:color w:val="000000"/>
          <w:spacing w:val="-1"/>
        </w:rPr>
        <w:t>Мидийское</w:t>
      </w:r>
      <w:proofErr w:type="spellEnd"/>
      <w:r w:rsidRPr="00A81608">
        <w:rPr>
          <w:color w:val="000000"/>
          <w:spacing w:val="-1"/>
        </w:rPr>
        <w:t xml:space="preserve">. Город Вавилон и его сооружения. Начало чеканки </w:t>
      </w:r>
      <w:r w:rsidRPr="00A81608">
        <w:rPr>
          <w:color w:val="000000"/>
        </w:rPr>
        <w:t>монеты в Лидии.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3"/>
        </w:rPr>
        <w:t xml:space="preserve">Образование Персидской державы (завоевание Мидии, Лидии, </w:t>
      </w:r>
      <w:proofErr w:type="spellStart"/>
      <w:r w:rsidRPr="00A81608">
        <w:rPr>
          <w:color w:val="000000"/>
          <w:spacing w:val="1"/>
        </w:rPr>
        <w:t>Вавилонии</w:t>
      </w:r>
      <w:proofErr w:type="spellEnd"/>
      <w:r w:rsidRPr="00A81608">
        <w:rPr>
          <w:color w:val="000000"/>
          <w:spacing w:val="1"/>
        </w:rPr>
        <w:t xml:space="preserve">, Египта). Цари Кир, Дарий Первый. «Царская дорога», </w:t>
      </w:r>
      <w:r w:rsidRPr="00A81608">
        <w:rPr>
          <w:color w:val="000000"/>
          <w:spacing w:val="-4"/>
        </w:rPr>
        <w:t xml:space="preserve">ее использование для почтовой связи. Взимание налогов серебром. </w:t>
      </w:r>
      <w:r w:rsidRPr="00A81608">
        <w:rPr>
          <w:color w:val="000000"/>
          <w:spacing w:val="2"/>
        </w:rPr>
        <w:t>Состав войска («бессмертные», полчища, собранные из покорен</w:t>
      </w:r>
      <w:r w:rsidRPr="00A81608">
        <w:rPr>
          <w:color w:val="000000"/>
          <w:spacing w:val="2"/>
        </w:rPr>
        <w:softHyphen/>
      </w:r>
      <w:r w:rsidRPr="00A81608">
        <w:rPr>
          <w:color w:val="000000"/>
        </w:rPr>
        <w:t xml:space="preserve">ных областей). Город </w:t>
      </w:r>
      <w:proofErr w:type="spellStart"/>
      <w:r w:rsidRPr="00A81608">
        <w:rPr>
          <w:color w:val="000000"/>
        </w:rPr>
        <w:t>Персеполь</w:t>
      </w:r>
      <w:proofErr w:type="spellEnd"/>
      <w:r w:rsidRPr="00A81608">
        <w:rPr>
          <w:color w:val="000000"/>
        </w:rPr>
        <w:t>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2"/>
        </w:rPr>
        <w:t xml:space="preserve">Индия и Китай в древности </w:t>
      </w:r>
      <w:r w:rsidR="00CC232B">
        <w:rPr>
          <w:b/>
          <w:bCs/>
          <w:color w:val="000000"/>
          <w:spacing w:val="2"/>
        </w:rPr>
        <w:t>(5ч)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6"/>
        </w:rPr>
        <w:t xml:space="preserve">Местоположение и природа Древней Индии. Реки Инд и Ганг. </w:t>
      </w:r>
      <w:r w:rsidRPr="00A81608">
        <w:rPr>
          <w:color w:val="000000"/>
          <w:spacing w:val="-2"/>
        </w:rPr>
        <w:t>Гималайские горы. Джунгли. Древнейшие города. Сельское хозяй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-4"/>
        </w:rPr>
        <w:t>ство. Выращивание риса, хлопчатника, сахарного тростника. Рели</w:t>
      </w:r>
      <w:r w:rsidRPr="00A81608">
        <w:rPr>
          <w:color w:val="000000"/>
          <w:spacing w:val="-4"/>
        </w:rPr>
        <w:softHyphen/>
      </w:r>
      <w:r w:rsidRPr="00A81608">
        <w:rPr>
          <w:color w:val="000000"/>
          <w:spacing w:val="-2"/>
        </w:rPr>
        <w:t xml:space="preserve">гиозные верования (почитание животных; боги Брахма, </w:t>
      </w:r>
      <w:proofErr w:type="spellStart"/>
      <w:r w:rsidRPr="00A81608">
        <w:rPr>
          <w:color w:val="000000"/>
          <w:spacing w:val="-2"/>
        </w:rPr>
        <w:t>Ганеша</w:t>
      </w:r>
      <w:proofErr w:type="spellEnd"/>
      <w:r w:rsidRPr="00A81608">
        <w:rPr>
          <w:color w:val="000000"/>
          <w:spacing w:val="-2"/>
        </w:rPr>
        <w:t>; ве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-3"/>
        </w:rPr>
        <w:t>ра в переселение душ). Сказание о Раме. Представление о кастах. Периоды жизни брахмана. «Неприкасаемые». Возникновение буд</w:t>
      </w:r>
      <w:r w:rsidRPr="00A81608">
        <w:rPr>
          <w:color w:val="000000"/>
          <w:spacing w:val="-3"/>
        </w:rPr>
        <w:softHyphen/>
        <w:t xml:space="preserve">дизма (легенда о Будде, отношение к делению людей на касты, </w:t>
      </w:r>
      <w:r w:rsidRPr="00A81608">
        <w:rPr>
          <w:color w:val="000000"/>
          <w:spacing w:val="-4"/>
        </w:rPr>
        <w:t xml:space="preserve">нравственные нормы). Объединение Индии под властью </w:t>
      </w:r>
      <w:proofErr w:type="spellStart"/>
      <w:r w:rsidRPr="00A81608">
        <w:rPr>
          <w:color w:val="000000"/>
          <w:spacing w:val="-4"/>
        </w:rPr>
        <w:t>Ашоки</w:t>
      </w:r>
      <w:proofErr w:type="spellEnd"/>
      <w:r w:rsidRPr="00A81608">
        <w:rPr>
          <w:color w:val="000000"/>
          <w:spacing w:val="-4"/>
        </w:rPr>
        <w:t xml:space="preserve">. </w:t>
      </w:r>
      <w:r w:rsidRPr="00A81608">
        <w:rPr>
          <w:color w:val="000000"/>
          <w:spacing w:val="-1"/>
        </w:rPr>
        <w:t>Индийские цифры. Шахматы.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0"/>
        </w:rPr>
        <w:t xml:space="preserve">Местоположение и природа Древнего Китая. Реки Хуанхэ </w:t>
      </w:r>
      <w:r w:rsidRPr="00A81608">
        <w:rPr>
          <w:color w:val="000000"/>
          <w:spacing w:val="7"/>
        </w:rPr>
        <w:t xml:space="preserve">и Янцзы. Учение Конфуция (уважение к старшим; мудрость — </w:t>
      </w:r>
      <w:r w:rsidRPr="00A81608">
        <w:rPr>
          <w:color w:val="000000"/>
          <w:spacing w:val="-5"/>
        </w:rPr>
        <w:t xml:space="preserve">в знании старинных книг; отношения правителя и народа; нормы </w:t>
      </w:r>
      <w:r w:rsidRPr="00A81608">
        <w:rPr>
          <w:color w:val="000000"/>
          <w:spacing w:val="-4"/>
        </w:rPr>
        <w:t xml:space="preserve">поведения). Китайские иероглифы и книги. Объединение Китая при </w:t>
      </w:r>
      <w:proofErr w:type="spellStart"/>
      <w:r w:rsidRPr="00A81608">
        <w:rPr>
          <w:color w:val="000000"/>
          <w:spacing w:val="-4"/>
        </w:rPr>
        <w:t>Цинь</w:t>
      </w:r>
      <w:proofErr w:type="spellEnd"/>
      <w:r w:rsidR="00A602D8">
        <w:rPr>
          <w:color w:val="000000"/>
          <w:spacing w:val="-4"/>
        </w:rPr>
        <w:t xml:space="preserve"> </w:t>
      </w:r>
      <w:proofErr w:type="spellStart"/>
      <w:r w:rsidRPr="00A81608">
        <w:rPr>
          <w:color w:val="000000"/>
          <w:spacing w:val="-4"/>
        </w:rPr>
        <w:t>Шихуане</w:t>
      </w:r>
      <w:proofErr w:type="spellEnd"/>
      <w:r w:rsidRPr="00A81608">
        <w:rPr>
          <w:color w:val="000000"/>
          <w:spacing w:val="-4"/>
        </w:rPr>
        <w:t xml:space="preserve">. Расширение территории. Строительство Великой </w:t>
      </w:r>
      <w:r w:rsidRPr="00A81608">
        <w:rPr>
          <w:color w:val="000000"/>
          <w:spacing w:val="-1"/>
        </w:rPr>
        <w:t>Китайской стены. Деспотизм властелина Китая. Возмущение наро</w:t>
      </w:r>
      <w:r w:rsidRPr="00A81608">
        <w:rPr>
          <w:color w:val="000000"/>
          <w:spacing w:val="-1"/>
        </w:rPr>
        <w:softHyphen/>
        <w:t xml:space="preserve">да. Свержение наследников </w:t>
      </w:r>
      <w:proofErr w:type="spellStart"/>
      <w:r w:rsidRPr="00A81608">
        <w:rPr>
          <w:color w:val="000000"/>
          <w:spacing w:val="-1"/>
        </w:rPr>
        <w:t>Цинь</w:t>
      </w:r>
      <w:proofErr w:type="spellEnd"/>
      <w:r w:rsidR="00A602D8">
        <w:rPr>
          <w:color w:val="000000"/>
          <w:spacing w:val="-1"/>
        </w:rPr>
        <w:t xml:space="preserve"> </w:t>
      </w:r>
      <w:proofErr w:type="spellStart"/>
      <w:r w:rsidRPr="00A81608">
        <w:rPr>
          <w:color w:val="000000"/>
          <w:spacing w:val="-1"/>
        </w:rPr>
        <w:t>Шихуана</w:t>
      </w:r>
      <w:proofErr w:type="spellEnd"/>
      <w:r w:rsidRPr="00A81608">
        <w:rPr>
          <w:color w:val="000000"/>
          <w:spacing w:val="-1"/>
        </w:rPr>
        <w:t>. Шелк. Великий шел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2"/>
        </w:rPr>
        <w:t>ковый путь. Чай. Бумага. Компас.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</w:rPr>
        <w:t>Вклад народов Древнего Востока в мировую культуру.</w:t>
      </w:r>
    </w:p>
    <w:p w:rsidR="000271A0" w:rsidRPr="00A81608" w:rsidRDefault="0032398C" w:rsidP="00A81608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Тема 3. Древняя Греция. (22</w:t>
      </w:r>
      <w:r w:rsidR="000271A0" w:rsidRPr="00A81608">
        <w:rPr>
          <w:b/>
        </w:rPr>
        <w:t>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-1"/>
        </w:rPr>
        <w:t xml:space="preserve">Древнейшая Греция </w:t>
      </w:r>
      <w:r w:rsidR="00CC232B">
        <w:rPr>
          <w:b/>
          <w:bCs/>
          <w:color w:val="000000"/>
          <w:spacing w:val="-1"/>
        </w:rPr>
        <w:t>(5ч)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3"/>
        </w:rPr>
        <w:t xml:space="preserve">Местоположение и природные условия. Горные хребты, </w:t>
      </w:r>
      <w:r w:rsidRPr="00A81608">
        <w:rPr>
          <w:color w:val="000000"/>
          <w:spacing w:val="1"/>
        </w:rPr>
        <w:t>разрезающие страну на изолированные области. Роль моря в жиз</w:t>
      </w:r>
      <w:r w:rsidRPr="00A81608">
        <w:rPr>
          <w:color w:val="000000"/>
          <w:spacing w:val="1"/>
        </w:rPr>
        <w:softHyphen/>
      </w:r>
      <w:r w:rsidRPr="00A81608">
        <w:rPr>
          <w:color w:val="000000"/>
          <w:spacing w:val="-1"/>
        </w:rPr>
        <w:t>ни греков. Отсутствие полноводных рек. Древнейшие города Ми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</w:rPr>
        <w:t xml:space="preserve">кены, </w:t>
      </w:r>
      <w:proofErr w:type="spellStart"/>
      <w:r w:rsidRPr="00A81608">
        <w:rPr>
          <w:color w:val="000000"/>
        </w:rPr>
        <w:t>Тиринф</w:t>
      </w:r>
      <w:proofErr w:type="spellEnd"/>
      <w:r w:rsidRPr="00A81608">
        <w:rPr>
          <w:color w:val="000000"/>
        </w:rPr>
        <w:t xml:space="preserve">, </w:t>
      </w:r>
      <w:proofErr w:type="spellStart"/>
      <w:r w:rsidRPr="00A81608">
        <w:rPr>
          <w:color w:val="000000"/>
        </w:rPr>
        <w:t>Пилос</w:t>
      </w:r>
      <w:proofErr w:type="spellEnd"/>
      <w:r w:rsidRPr="00A81608">
        <w:rPr>
          <w:color w:val="000000"/>
        </w:rPr>
        <w:t>, Афины.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>Критское царство. Раскопки дворцов. Росписи. Понятие «фре</w:t>
      </w:r>
      <w:r w:rsidRPr="00A81608">
        <w:rPr>
          <w:color w:val="000000"/>
          <w:spacing w:val="-1"/>
        </w:rPr>
        <w:softHyphen/>
        <w:t xml:space="preserve">ска». Морское могущество царей Крита. Таблички с письменами. Гибель Критского царства. Греческие мифы критского цикла (Тесей </w:t>
      </w:r>
      <w:r w:rsidRPr="00A81608">
        <w:rPr>
          <w:color w:val="000000"/>
          <w:spacing w:val="4"/>
        </w:rPr>
        <w:t>и Минотавр, Дедал и Икар).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>Микенское царство. Каменное строительство (Микенская кре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</w:rPr>
        <w:t>пость, царские гробницы). Древнейшее греческое письмо. Заселе</w:t>
      </w:r>
      <w:r w:rsidRPr="00A81608">
        <w:rPr>
          <w:color w:val="000000"/>
        </w:rPr>
        <w:softHyphen/>
      </w:r>
      <w:r w:rsidRPr="00A81608">
        <w:rPr>
          <w:color w:val="000000"/>
          <w:spacing w:val="-2"/>
        </w:rPr>
        <w:t>ние островов Эгейского моря. Сведения о войне с Троянским цар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7"/>
        </w:rPr>
        <w:t xml:space="preserve">ством. Мифы о начале Троянской войны. Вторжения в Грецию </w:t>
      </w:r>
      <w:r w:rsidRPr="00A81608">
        <w:rPr>
          <w:color w:val="000000"/>
          <w:spacing w:val="1"/>
        </w:rPr>
        <w:t>с севера воинственных племен. Упадок хозяйства и культуры.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4"/>
        </w:rPr>
        <w:t xml:space="preserve">Поэмы Гомера «Илиада» и «Одиссея». Религиозные верования </w:t>
      </w:r>
      <w:r w:rsidRPr="00A81608">
        <w:rPr>
          <w:color w:val="000000"/>
          <w:spacing w:val="2"/>
        </w:rPr>
        <w:t>греков. Олимпийские боги. Мифы древних греков о богах и геро</w:t>
      </w:r>
      <w:r w:rsidRPr="00A81608">
        <w:rPr>
          <w:color w:val="000000"/>
          <w:spacing w:val="2"/>
        </w:rPr>
        <w:softHyphen/>
      </w:r>
      <w:r w:rsidRPr="00A81608">
        <w:rPr>
          <w:color w:val="000000"/>
          <w:spacing w:val="-1"/>
        </w:rPr>
        <w:t xml:space="preserve">ях (Прометей, Деметра и Персефона, Дионис и пираты, подвиги </w:t>
      </w:r>
      <w:r w:rsidRPr="00A81608">
        <w:rPr>
          <w:color w:val="000000"/>
          <w:spacing w:val="-6"/>
        </w:rPr>
        <w:t>Геракла).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-1"/>
        </w:rPr>
        <w:t xml:space="preserve">Полисы Греции и их борьба </w:t>
      </w:r>
      <w:r w:rsidRPr="00A81608">
        <w:rPr>
          <w:b/>
          <w:bCs/>
          <w:color w:val="000000"/>
          <w:spacing w:val="1"/>
        </w:rPr>
        <w:t xml:space="preserve">с персидским нашествием </w:t>
      </w:r>
      <w:r w:rsidR="00CC232B">
        <w:rPr>
          <w:b/>
          <w:bCs/>
          <w:color w:val="000000"/>
          <w:spacing w:val="1"/>
        </w:rPr>
        <w:t>(8ч)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>Начало обработки железа в Греции. Создание греческого алфа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-4"/>
        </w:rPr>
        <w:t>вита (впервые введено обозначение буквами гласных звуков). Воз</w:t>
      </w:r>
      <w:r w:rsidRPr="00A81608">
        <w:rPr>
          <w:color w:val="000000"/>
          <w:spacing w:val="-4"/>
        </w:rPr>
        <w:softHyphen/>
        <w:t xml:space="preserve">никновение самостоятельных государств (Афины, Спарта, Коринф, </w:t>
      </w:r>
      <w:r w:rsidRPr="00A81608">
        <w:rPr>
          <w:color w:val="000000"/>
          <w:spacing w:val="3"/>
        </w:rPr>
        <w:t xml:space="preserve">Фивы, </w:t>
      </w:r>
      <w:proofErr w:type="spellStart"/>
      <w:r w:rsidRPr="00A81608">
        <w:rPr>
          <w:color w:val="000000"/>
          <w:spacing w:val="3"/>
        </w:rPr>
        <w:t>Милет</w:t>
      </w:r>
      <w:proofErr w:type="spellEnd"/>
      <w:r w:rsidRPr="00A81608">
        <w:rPr>
          <w:color w:val="000000"/>
          <w:spacing w:val="3"/>
        </w:rPr>
        <w:t>). Понятие «полис».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>Местоположение и природные условия Аттики. Неблагоприят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-5"/>
        </w:rPr>
        <w:t>ные условия для выращивания зерновых. Разведение оливок и вино</w:t>
      </w:r>
      <w:r w:rsidRPr="00A81608">
        <w:rPr>
          <w:color w:val="000000"/>
          <w:spacing w:val="-5"/>
        </w:rPr>
        <w:softHyphen/>
        <w:t xml:space="preserve">града. Знать во главе управления Афин. Законы </w:t>
      </w:r>
      <w:proofErr w:type="spellStart"/>
      <w:r w:rsidRPr="00A81608">
        <w:rPr>
          <w:color w:val="000000"/>
          <w:spacing w:val="-5"/>
        </w:rPr>
        <w:t>Драконта</w:t>
      </w:r>
      <w:proofErr w:type="spellEnd"/>
      <w:r w:rsidRPr="00A81608">
        <w:rPr>
          <w:color w:val="000000"/>
          <w:spacing w:val="-5"/>
        </w:rPr>
        <w:t xml:space="preserve">. Понятие </w:t>
      </w:r>
      <w:r w:rsidRPr="00A81608">
        <w:rPr>
          <w:color w:val="000000"/>
          <w:spacing w:val="-1"/>
        </w:rPr>
        <w:t>«демос». Бедственное положение земледельцев. Долговое рабство.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>Борьба демоса со знатью. Реформы Солона. Запрещение дол</w:t>
      </w:r>
      <w:r w:rsidRPr="00A81608">
        <w:rPr>
          <w:color w:val="000000"/>
          <w:spacing w:val="-1"/>
        </w:rPr>
        <w:softHyphen/>
        <w:t>гового рабства. Перемены в управлении Афинами. Создание вы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1"/>
        </w:rPr>
        <w:t>борного суда. Понятия «гражданин», «демократия».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 xml:space="preserve">Местоположение и природные условия </w:t>
      </w:r>
      <w:proofErr w:type="spellStart"/>
      <w:r w:rsidRPr="00A81608">
        <w:rPr>
          <w:color w:val="000000"/>
          <w:spacing w:val="-2"/>
        </w:rPr>
        <w:t>Лаконии</w:t>
      </w:r>
      <w:proofErr w:type="spellEnd"/>
      <w:r w:rsidRPr="00A81608">
        <w:rPr>
          <w:color w:val="000000"/>
          <w:spacing w:val="-2"/>
        </w:rPr>
        <w:t xml:space="preserve">. Спартанский </w:t>
      </w:r>
      <w:r w:rsidRPr="00A81608">
        <w:rPr>
          <w:color w:val="000000"/>
          <w:spacing w:val="3"/>
        </w:rPr>
        <w:t xml:space="preserve">полис. Завоевание спартанцами </w:t>
      </w:r>
      <w:proofErr w:type="spellStart"/>
      <w:r w:rsidRPr="00A81608">
        <w:rPr>
          <w:color w:val="000000"/>
          <w:spacing w:val="3"/>
        </w:rPr>
        <w:t>Лаконии</w:t>
      </w:r>
      <w:proofErr w:type="spellEnd"/>
      <w:r w:rsidRPr="00A81608">
        <w:rPr>
          <w:color w:val="000000"/>
          <w:spacing w:val="3"/>
        </w:rPr>
        <w:t xml:space="preserve"> и </w:t>
      </w:r>
      <w:proofErr w:type="spellStart"/>
      <w:r w:rsidRPr="00A81608">
        <w:rPr>
          <w:color w:val="000000"/>
          <w:spacing w:val="3"/>
        </w:rPr>
        <w:t>Мессении</w:t>
      </w:r>
      <w:proofErr w:type="spellEnd"/>
      <w:r w:rsidRPr="00A81608">
        <w:rPr>
          <w:color w:val="000000"/>
          <w:spacing w:val="3"/>
        </w:rPr>
        <w:t xml:space="preserve">. Спартанцы </w:t>
      </w:r>
      <w:r w:rsidRPr="00A81608">
        <w:rPr>
          <w:color w:val="000000"/>
          <w:spacing w:val="-2"/>
        </w:rPr>
        <w:t xml:space="preserve">и илоты. Спарта — военный лагерь. Регламентация повседневной </w:t>
      </w:r>
      <w:r w:rsidRPr="00A81608">
        <w:rPr>
          <w:color w:val="000000"/>
        </w:rPr>
        <w:t>жизни спартанцев. Управление Спартой: совет старейшин, два ца</w:t>
      </w:r>
      <w:r w:rsidRPr="00A81608">
        <w:rPr>
          <w:color w:val="000000"/>
        </w:rPr>
        <w:softHyphen/>
      </w:r>
      <w:r w:rsidRPr="00A81608">
        <w:rPr>
          <w:color w:val="000000"/>
          <w:spacing w:val="-5"/>
        </w:rPr>
        <w:t xml:space="preserve">ря — военных предводителя, народное собрание. «Детский способ» </w:t>
      </w:r>
      <w:r w:rsidRPr="00A81608">
        <w:rPr>
          <w:color w:val="000000"/>
        </w:rPr>
        <w:t>голосования. Спартанское воспитание.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6"/>
        </w:rPr>
        <w:lastRenderedPageBreak/>
        <w:t xml:space="preserve">Греческие колонии на берегах Средиземного и Черного морей. </w:t>
      </w:r>
      <w:r w:rsidRPr="00A81608">
        <w:rPr>
          <w:color w:val="000000"/>
          <w:spacing w:val="-7"/>
        </w:rPr>
        <w:t xml:space="preserve">Сиракузы, </w:t>
      </w:r>
      <w:proofErr w:type="spellStart"/>
      <w:r w:rsidRPr="00A81608">
        <w:rPr>
          <w:color w:val="000000"/>
          <w:spacing w:val="-7"/>
        </w:rPr>
        <w:t>Тарент</w:t>
      </w:r>
      <w:proofErr w:type="spellEnd"/>
      <w:r w:rsidRPr="00A81608">
        <w:rPr>
          <w:color w:val="000000"/>
          <w:spacing w:val="-7"/>
        </w:rPr>
        <w:t xml:space="preserve">, Пантикапей, Херсонес, </w:t>
      </w:r>
      <w:proofErr w:type="spellStart"/>
      <w:r w:rsidRPr="00A81608">
        <w:rPr>
          <w:color w:val="000000"/>
          <w:spacing w:val="-7"/>
        </w:rPr>
        <w:t>Ольвия</w:t>
      </w:r>
      <w:proofErr w:type="spellEnd"/>
      <w:r w:rsidRPr="00A81608">
        <w:rPr>
          <w:color w:val="000000"/>
          <w:spacing w:val="-7"/>
        </w:rPr>
        <w:t>. Причины колони</w:t>
      </w:r>
      <w:r w:rsidRPr="00A81608">
        <w:rPr>
          <w:color w:val="000000"/>
          <w:spacing w:val="-7"/>
        </w:rPr>
        <w:softHyphen/>
        <w:t>зации. Развитие межполисной торговли. Отношения колонистов с ме</w:t>
      </w:r>
      <w:r w:rsidRPr="00A81608">
        <w:rPr>
          <w:color w:val="000000"/>
          <w:spacing w:val="-7"/>
        </w:rPr>
        <w:softHyphen/>
      </w:r>
      <w:r w:rsidRPr="00A81608">
        <w:rPr>
          <w:color w:val="000000"/>
          <w:spacing w:val="-1"/>
        </w:rPr>
        <w:t>стным населением. Греки и скифы. Понятия «эллины», «Эллада».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5"/>
        </w:rPr>
        <w:t>Олимпийские игры — общегреческие празднества. Виды состя</w:t>
      </w:r>
      <w:r w:rsidRPr="00A81608">
        <w:rPr>
          <w:color w:val="000000"/>
          <w:spacing w:val="-5"/>
        </w:rPr>
        <w:softHyphen/>
      </w:r>
      <w:r w:rsidRPr="00A81608">
        <w:rPr>
          <w:color w:val="000000"/>
          <w:spacing w:val="2"/>
        </w:rPr>
        <w:t>заний. Понятие «атлет». Награды победителям.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color w:val="000000"/>
          <w:spacing w:val="1"/>
        </w:rPr>
      </w:pPr>
      <w:r w:rsidRPr="00A81608">
        <w:rPr>
          <w:color w:val="000000"/>
          <w:spacing w:val="-6"/>
        </w:rPr>
        <w:t>Греко-персидские войны. Клятва юношей при вступлении на во</w:t>
      </w:r>
      <w:r w:rsidRPr="00A81608">
        <w:rPr>
          <w:color w:val="000000"/>
          <w:spacing w:val="-6"/>
        </w:rPr>
        <w:softHyphen/>
      </w:r>
      <w:r w:rsidRPr="00A81608">
        <w:rPr>
          <w:color w:val="000000"/>
          <w:spacing w:val="1"/>
        </w:rPr>
        <w:t xml:space="preserve">енную службу. Победа афинян в Марафонской битве. Стратег </w:t>
      </w:r>
      <w:proofErr w:type="spellStart"/>
      <w:r w:rsidRPr="00A81608">
        <w:rPr>
          <w:color w:val="000000"/>
          <w:spacing w:val="-4"/>
        </w:rPr>
        <w:t>Мильтиад</w:t>
      </w:r>
      <w:proofErr w:type="spellEnd"/>
      <w:r w:rsidRPr="00A81608">
        <w:rPr>
          <w:color w:val="000000"/>
          <w:spacing w:val="-4"/>
        </w:rPr>
        <w:t xml:space="preserve">. Нашествие войск персидского царя Ксеркса на Элладу. </w:t>
      </w:r>
      <w:r w:rsidRPr="00A81608">
        <w:rPr>
          <w:color w:val="000000"/>
          <w:spacing w:val="-1"/>
        </w:rPr>
        <w:t>Патриотический подъем эллинов. Защита Фермопил. Подвиг трех</w:t>
      </w:r>
      <w:r w:rsidRPr="00A81608">
        <w:rPr>
          <w:color w:val="000000"/>
          <w:spacing w:val="-1"/>
        </w:rPr>
        <w:softHyphen/>
        <w:t>сот спартанцев под командованием царя Леонида. Морское сраже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2"/>
        </w:rPr>
        <w:t xml:space="preserve">ние в </w:t>
      </w:r>
      <w:proofErr w:type="spellStart"/>
      <w:r w:rsidRPr="00A81608">
        <w:rPr>
          <w:color w:val="000000"/>
          <w:spacing w:val="2"/>
        </w:rPr>
        <w:t>Саламинском</w:t>
      </w:r>
      <w:proofErr w:type="spellEnd"/>
      <w:r w:rsidRPr="00A81608">
        <w:rPr>
          <w:color w:val="000000"/>
          <w:spacing w:val="2"/>
        </w:rPr>
        <w:t xml:space="preserve"> проливе. Роль </w:t>
      </w:r>
      <w:proofErr w:type="spellStart"/>
      <w:r w:rsidRPr="00A81608">
        <w:rPr>
          <w:color w:val="000000"/>
          <w:spacing w:val="2"/>
        </w:rPr>
        <w:t>Фемистокла</w:t>
      </w:r>
      <w:proofErr w:type="spellEnd"/>
      <w:r w:rsidRPr="00A81608">
        <w:rPr>
          <w:color w:val="000000"/>
          <w:spacing w:val="2"/>
        </w:rPr>
        <w:t xml:space="preserve"> и афинского флота </w:t>
      </w:r>
      <w:r w:rsidRPr="00A81608">
        <w:rPr>
          <w:color w:val="000000"/>
          <w:spacing w:val="-2"/>
        </w:rPr>
        <w:t xml:space="preserve">в победе греков. Разгром сухопутной армии персов при </w:t>
      </w:r>
      <w:proofErr w:type="spellStart"/>
      <w:r w:rsidRPr="00A81608">
        <w:rPr>
          <w:color w:val="000000"/>
          <w:spacing w:val="-2"/>
        </w:rPr>
        <w:t>Платеях</w:t>
      </w:r>
      <w:proofErr w:type="spellEnd"/>
      <w:r w:rsidRPr="00A81608">
        <w:rPr>
          <w:color w:val="000000"/>
          <w:spacing w:val="-2"/>
        </w:rPr>
        <w:t xml:space="preserve">. </w:t>
      </w:r>
      <w:r w:rsidRPr="00A81608">
        <w:rPr>
          <w:color w:val="000000"/>
          <w:spacing w:val="1"/>
        </w:rPr>
        <w:t>Причины победы греков. Понятия «стратег», «фаланга», «триера».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3"/>
        </w:rPr>
        <w:t xml:space="preserve">Возвышение Афин в </w:t>
      </w:r>
      <w:r w:rsidRPr="00A81608">
        <w:rPr>
          <w:b/>
          <w:bCs/>
          <w:color w:val="000000"/>
          <w:spacing w:val="3"/>
          <w:lang w:val="en-US"/>
        </w:rPr>
        <w:t>V</w:t>
      </w:r>
      <w:r w:rsidRPr="00A81608">
        <w:rPr>
          <w:b/>
          <w:bCs/>
          <w:color w:val="000000"/>
          <w:spacing w:val="3"/>
        </w:rPr>
        <w:t xml:space="preserve"> в. до н. </w:t>
      </w:r>
      <w:r w:rsidRPr="00A81608">
        <w:rPr>
          <w:color w:val="000000"/>
          <w:spacing w:val="3"/>
        </w:rPr>
        <w:t xml:space="preserve">э. </w:t>
      </w:r>
      <w:r w:rsidRPr="00A81608">
        <w:rPr>
          <w:b/>
          <w:bCs/>
          <w:color w:val="000000"/>
          <w:spacing w:val="1"/>
        </w:rPr>
        <w:t>и расцвет демократии</w:t>
      </w:r>
      <w:r w:rsidR="00CC232B">
        <w:rPr>
          <w:b/>
          <w:bCs/>
          <w:color w:val="000000"/>
          <w:spacing w:val="1"/>
        </w:rPr>
        <w:t xml:space="preserve"> (5ч)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 xml:space="preserve">Последствия победы над персами для Афин. Афинский морской </w:t>
      </w:r>
      <w:r w:rsidRPr="00A81608">
        <w:rPr>
          <w:color w:val="000000"/>
          <w:spacing w:val="1"/>
        </w:rPr>
        <w:t xml:space="preserve">союз. Военный и торговый флот. Гавани </w:t>
      </w:r>
      <w:proofErr w:type="spellStart"/>
      <w:r w:rsidRPr="00A81608">
        <w:rPr>
          <w:color w:val="000000"/>
          <w:spacing w:val="1"/>
        </w:rPr>
        <w:t>Пирея</w:t>
      </w:r>
      <w:proofErr w:type="spellEnd"/>
      <w:r w:rsidRPr="00A81608">
        <w:rPr>
          <w:color w:val="000000"/>
          <w:spacing w:val="1"/>
        </w:rPr>
        <w:t>. Состав населения</w:t>
      </w:r>
      <w:r w:rsidR="00A602D8">
        <w:rPr>
          <w:color w:val="000000"/>
          <w:spacing w:val="1"/>
        </w:rPr>
        <w:t xml:space="preserve"> </w:t>
      </w:r>
      <w:r w:rsidRPr="00A81608">
        <w:rPr>
          <w:color w:val="000000"/>
          <w:spacing w:val="-3"/>
        </w:rPr>
        <w:t xml:space="preserve">Афинского  полиса:  граждане,  переселенцы,  рабы.   Использование </w:t>
      </w:r>
      <w:r w:rsidRPr="00A81608">
        <w:rPr>
          <w:color w:val="000000"/>
          <w:spacing w:val="-1"/>
        </w:rPr>
        <w:t>труда рабов.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>Город Афины: Керамик, Агора, Акрополь. Быт афинян. Поло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-4"/>
        </w:rPr>
        <w:t xml:space="preserve">жение афинской женщины. Храмы: богини Ники, Парфенон, </w:t>
      </w:r>
      <w:proofErr w:type="spellStart"/>
      <w:r w:rsidRPr="00A81608">
        <w:rPr>
          <w:color w:val="000000"/>
          <w:spacing w:val="-4"/>
        </w:rPr>
        <w:t>Эрех</w:t>
      </w:r>
      <w:r w:rsidRPr="00A81608">
        <w:rPr>
          <w:color w:val="000000"/>
        </w:rPr>
        <w:t>тейон</w:t>
      </w:r>
      <w:proofErr w:type="spellEnd"/>
      <w:r w:rsidRPr="00A81608">
        <w:rPr>
          <w:color w:val="000000"/>
        </w:rPr>
        <w:t xml:space="preserve">. Особенности архитектуры храмов. Фидий и его творения. </w:t>
      </w:r>
      <w:r w:rsidRPr="00A81608">
        <w:rPr>
          <w:color w:val="000000"/>
          <w:spacing w:val="3"/>
        </w:rPr>
        <w:t xml:space="preserve">Статуи атлетов работы Мирона и </w:t>
      </w:r>
      <w:proofErr w:type="spellStart"/>
      <w:r w:rsidRPr="00A81608">
        <w:rPr>
          <w:color w:val="000000"/>
          <w:spacing w:val="3"/>
        </w:rPr>
        <w:t>Поликлета</w:t>
      </w:r>
      <w:proofErr w:type="spellEnd"/>
      <w:r w:rsidRPr="00A81608">
        <w:rPr>
          <w:color w:val="000000"/>
          <w:spacing w:val="3"/>
        </w:rPr>
        <w:t>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>Образование афинян. Рабы-педагоги. Начальная школа. Пале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-7"/>
        </w:rPr>
        <w:t xml:space="preserve">стра. Афинские </w:t>
      </w:r>
      <w:proofErr w:type="spellStart"/>
      <w:r w:rsidRPr="00A81608">
        <w:rPr>
          <w:color w:val="000000"/>
          <w:spacing w:val="-7"/>
        </w:rPr>
        <w:t>гимнасии</w:t>
      </w:r>
      <w:proofErr w:type="spellEnd"/>
      <w:r w:rsidRPr="00A81608">
        <w:rPr>
          <w:color w:val="000000"/>
          <w:spacing w:val="-7"/>
        </w:rPr>
        <w:t>. Взгляды греческих ученых на природу че</w:t>
      </w:r>
      <w:r w:rsidRPr="00A81608">
        <w:rPr>
          <w:color w:val="000000"/>
          <w:spacing w:val="-7"/>
        </w:rPr>
        <w:softHyphen/>
      </w:r>
      <w:r w:rsidRPr="00A81608">
        <w:rPr>
          <w:color w:val="000000"/>
        </w:rPr>
        <w:t xml:space="preserve">ловека (Аристотель, </w:t>
      </w:r>
      <w:proofErr w:type="spellStart"/>
      <w:r w:rsidRPr="00A81608">
        <w:rPr>
          <w:color w:val="000000"/>
        </w:rPr>
        <w:t>Антифонт</w:t>
      </w:r>
      <w:proofErr w:type="spellEnd"/>
      <w:r w:rsidRPr="00A81608">
        <w:rPr>
          <w:color w:val="000000"/>
        </w:rPr>
        <w:t>). Афинский мудрец Сократ.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4"/>
        </w:rPr>
        <w:t>Возникновение театра. Здание театра. Трагедии и комедии. Тра</w:t>
      </w:r>
      <w:r w:rsidRPr="00A81608">
        <w:rPr>
          <w:color w:val="000000"/>
          <w:spacing w:val="-4"/>
        </w:rPr>
        <w:softHyphen/>
      </w:r>
      <w:r w:rsidRPr="00A81608">
        <w:rPr>
          <w:color w:val="000000"/>
          <w:spacing w:val="-5"/>
        </w:rPr>
        <w:t xml:space="preserve">гедия </w:t>
      </w:r>
      <w:proofErr w:type="spellStart"/>
      <w:r w:rsidRPr="00A81608">
        <w:rPr>
          <w:color w:val="000000"/>
          <w:spacing w:val="-5"/>
        </w:rPr>
        <w:t>Софокла</w:t>
      </w:r>
      <w:proofErr w:type="spellEnd"/>
      <w:r w:rsidRPr="00A81608">
        <w:rPr>
          <w:color w:val="000000"/>
          <w:spacing w:val="-5"/>
        </w:rPr>
        <w:t xml:space="preserve"> «Антигона». Комедия Аристофана «Птицы». Воспи</w:t>
      </w:r>
      <w:r w:rsidRPr="00A81608">
        <w:rPr>
          <w:color w:val="000000"/>
          <w:spacing w:val="-5"/>
        </w:rPr>
        <w:softHyphen/>
      </w:r>
      <w:r w:rsidRPr="00A81608">
        <w:rPr>
          <w:color w:val="000000"/>
          <w:spacing w:val="1"/>
        </w:rPr>
        <w:t>тательная роль театральных представлений.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color w:val="000000"/>
        </w:rPr>
      </w:pPr>
      <w:r w:rsidRPr="00A81608">
        <w:rPr>
          <w:color w:val="000000"/>
          <w:spacing w:val="4"/>
        </w:rPr>
        <w:t xml:space="preserve">Афинская демократия в </w:t>
      </w:r>
      <w:r w:rsidRPr="00A81608">
        <w:rPr>
          <w:color w:val="000000"/>
          <w:spacing w:val="4"/>
          <w:lang w:val="en-US"/>
        </w:rPr>
        <w:t>V</w:t>
      </w:r>
      <w:r w:rsidRPr="00A81608">
        <w:rPr>
          <w:color w:val="000000"/>
          <w:spacing w:val="4"/>
        </w:rPr>
        <w:t xml:space="preserve"> в. до н. э. Народное собрание, Со</w:t>
      </w:r>
      <w:r w:rsidRPr="00A81608">
        <w:rPr>
          <w:color w:val="000000"/>
          <w:spacing w:val="4"/>
        </w:rPr>
        <w:softHyphen/>
      </w:r>
      <w:r w:rsidRPr="00A81608">
        <w:rPr>
          <w:color w:val="000000"/>
          <w:spacing w:val="3"/>
        </w:rPr>
        <w:t>вет пятисот и их функции. Перикл во главе Афин. Введение пла</w:t>
      </w:r>
      <w:r w:rsidRPr="00A81608">
        <w:rPr>
          <w:color w:val="000000"/>
          <w:spacing w:val="3"/>
        </w:rPr>
        <w:softHyphen/>
      </w:r>
      <w:r w:rsidRPr="00A81608">
        <w:rPr>
          <w:color w:val="000000"/>
          <w:spacing w:val="-1"/>
        </w:rPr>
        <w:t>ты за исполнение выборных должностей. Друзья и соратники Пе</w:t>
      </w:r>
      <w:r w:rsidRPr="00A81608">
        <w:rPr>
          <w:color w:val="000000"/>
        </w:rPr>
        <w:t xml:space="preserve">рикла: </w:t>
      </w:r>
      <w:proofErr w:type="spellStart"/>
      <w:r w:rsidRPr="00A81608">
        <w:rPr>
          <w:color w:val="000000"/>
        </w:rPr>
        <w:t>Аспасия</w:t>
      </w:r>
      <w:proofErr w:type="spellEnd"/>
      <w:r w:rsidRPr="00A81608">
        <w:rPr>
          <w:color w:val="000000"/>
        </w:rPr>
        <w:t xml:space="preserve">, Геродот, Анаксагор, </w:t>
      </w:r>
      <w:proofErr w:type="spellStart"/>
      <w:r w:rsidRPr="00A81608">
        <w:rPr>
          <w:color w:val="000000"/>
        </w:rPr>
        <w:t>Софокл</w:t>
      </w:r>
      <w:proofErr w:type="spellEnd"/>
      <w:r w:rsidRPr="00A81608">
        <w:rPr>
          <w:color w:val="000000"/>
        </w:rPr>
        <w:t>, Фидий.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5"/>
        </w:rPr>
        <w:t xml:space="preserve"> Македонские завоевания в </w:t>
      </w:r>
      <w:r w:rsidRPr="00A81608">
        <w:rPr>
          <w:b/>
          <w:bCs/>
          <w:color w:val="000000"/>
          <w:spacing w:val="5"/>
          <w:lang w:val="en-US"/>
        </w:rPr>
        <w:t>IV</w:t>
      </w:r>
      <w:r w:rsidRPr="00A81608">
        <w:rPr>
          <w:b/>
          <w:bCs/>
          <w:color w:val="000000"/>
          <w:spacing w:val="5"/>
        </w:rPr>
        <w:t xml:space="preserve"> в. до н</w:t>
      </w:r>
      <w:r w:rsidRPr="00CC232B">
        <w:rPr>
          <w:b/>
          <w:bCs/>
          <w:color w:val="000000"/>
          <w:spacing w:val="5"/>
        </w:rPr>
        <w:t xml:space="preserve">. </w:t>
      </w:r>
      <w:r w:rsidRPr="00CC232B">
        <w:rPr>
          <w:b/>
          <w:color w:val="000000"/>
          <w:spacing w:val="5"/>
        </w:rPr>
        <w:t xml:space="preserve">э. </w:t>
      </w:r>
      <w:r w:rsidR="00CC232B">
        <w:rPr>
          <w:b/>
          <w:color w:val="000000"/>
          <w:spacing w:val="5"/>
        </w:rPr>
        <w:t>(3</w:t>
      </w:r>
      <w:r w:rsidR="00CC232B" w:rsidRPr="00CC232B">
        <w:rPr>
          <w:b/>
          <w:color w:val="000000"/>
          <w:spacing w:val="5"/>
        </w:rPr>
        <w:t>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"/>
        </w:rPr>
        <w:t>Ослабление греческих полисов в результате междоусобиц.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5"/>
        </w:rPr>
        <w:t xml:space="preserve">Возвышение Македонии при царе Филиппе. Влияние эллинской </w:t>
      </w:r>
      <w:r w:rsidR="00065C93">
        <w:rPr>
          <w:color w:val="000000"/>
          <w:spacing w:val="-6"/>
        </w:rPr>
        <w:t>культуры. Аристотель -</w:t>
      </w:r>
      <w:r w:rsidRPr="00A81608">
        <w:rPr>
          <w:color w:val="000000"/>
          <w:spacing w:val="-6"/>
        </w:rPr>
        <w:t xml:space="preserve"> учитель Александра, сына Филиппа. Ма</w:t>
      </w:r>
      <w:r w:rsidRPr="00A81608">
        <w:rPr>
          <w:color w:val="000000"/>
          <w:spacing w:val="-6"/>
        </w:rPr>
        <w:softHyphen/>
      </w:r>
      <w:r w:rsidRPr="00A81608">
        <w:rPr>
          <w:color w:val="000000"/>
          <w:spacing w:val="1"/>
        </w:rPr>
        <w:t>кедонское войско. Фаланга. Конница. Осадные башни.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4"/>
        </w:rPr>
        <w:t xml:space="preserve">Отношение эллинов к Филиппу Македонскому. </w:t>
      </w:r>
      <w:proofErr w:type="spellStart"/>
      <w:r w:rsidRPr="00A81608">
        <w:rPr>
          <w:color w:val="000000"/>
          <w:spacing w:val="-4"/>
        </w:rPr>
        <w:t>Исократ</w:t>
      </w:r>
      <w:proofErr w:type="spellEnd"/>
      <w:r w:rsidRPr="00A81608">
        <w:rPr>
          <w:color w:val="000000"/>
          <w:spacing w:val="-4"/>
        </w:rPr>
        <w:t xml:space="preserve"> и Де</w:t>
      </w:r>
      <w:r w:rsidRPr="00A81608">
        <w:rPr>
          <w:color w:val="000000"/>
          <w:spacing w:val="-4"/>
        </w:rPr>
        <w:softHyphen/>
      </w:r>
      <w:r w:rsidRPr="00A81608">
        <w:rPr>
          <w:color w:val="000000"/>
          <w:spacing w:val="6"/>
        </w:rPr>
        <w:t xml:space="preserve">мосфен. Битва при </w:t>
      </w:r>
      <w:proofErr w:type="spellStart"/>
      <w:r w:rsidRPr="00A81608">
        <w:rPr>
          <w:color w:val="000000"/>
          <w:spacing w:val="6"/>
        </w:rPr>
        <w:t>Херонее</w:t>
      </w:r>
      <w:proofErr w:type="spellEnd"/>
      <w:r w:rsidRPr="00A81608">
        <w:rPr>
          <w:color w:val="000000"/>
          <w:spacing w:val="6"/>
        </w:rPr>
        <w:t xml:space="preserve">. Потеря Элладой независимости. </w:t>
      </w:r>
      <w:r w:rsidRPr="00A81608">
        <w:rPr>
          <w:color w:val="000000"/>
          <w:spacing w:val="1"/>
        </w:rPr>
        <w:t>Смерть Филиппа и приход к власти Александра,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 xml:space="preserve">Поход Александра Македонского на Восток. Победа на берегу </w:t>
      </w:r>
      <w:r w:rsidRPr="00A81608">
        <w:rPr>
          <w:color w:val="000000"/>
          <w:spacing w:val="-8"/>
        </w:rPr>
        <w:t xml:space="preserve">реки </w:t>
      </w:r>
      <w:proofErr w:type="spellStart"/>
      <w:r w:rsidRPr="00A81608">
        <w:rPr>
          <w:color w:val="000000"/>
          <w:spacing w:val="-8"/>
        </w:rPr>
        <w:t>Граник</w:t>
      </w:r>
      <w:proofErr w:type="spellEnd"/>
      <w:r w:rsidRPr="00A81608">
        <w:rPr>
          <w:color w:val="000000"/>
          <w:spacing w:val="-8"/>
        </w:rPr>
        <w:t xml:space="preserve">. Разгром войск Дария </w:t>
      </w:r>
      <w:r w:rsidRPr="00A81608">
        <w:rPr>
          <w:color w:val="000000"/>
          <w:spacing w:val="18"/>
          <w:lang w:val="en-US"/>
        </w:rPr>
        <w:t>III</w:t>
      </w:r>
      <w:r w:rsidR="00CC232B">
        <w:rPr>
          <w:color w:val="000000"/>
          <w:spacing w:val="18"/>
        </w:rPr>
        <w:t xml:space="preserve"> </w:t>
      </w:r>
      <w:r w:rsidRPr="00A81608">
        <w:rPr>
          <w:color w:val="000000"/>
          <w:spacing w:val="-8"/>
        </w:rPr>
        <w:t>у</w:t>
      </w:r>
      <w:r w:rsidR="00CC232B">
        <w:rPr>
          <w:color w:val="000000"/>
          <w:spacing w:val="-8"/>
        </w:rPr>
        <w:t xml:space="preserve"> </w:t>
      </w:r>
      <w:r w:rsidR="00A602D8">
        <w:rPr>
          <w:color w:val="000000"/>
          <w:spacing w:val="-8"/>
        </w:rPr>
        <w:t xml:space="preserve"> </w:t>
      </w:r>
      <w:proofErr w:type="spellStart"/>
      <w:r w:rsidRPr="00A81608">
        <w:rPr>
          <w:color w:val="000000"/>
          <w:spacing w:val="-8"/>
        </w:rPr>
        <w:t>Исса</w:t>
      </w:r>
      <w:proofErr w:type="spellEnd"/>
      <w:r w:rsidRPr="00A81608">
        <w:rPr>
          <w:color w:val="000000"/>
          <w:spacing w:val="-8"/>
        </w:rPr>
        <w:t>. Поход в Египет. Обо</w:t>
      </w:r>
      <w:r w:rsidRPr="00A81608">
        <w:rPr>
          <w:color w:val="000000"/>
          <w:spacing w:val="-8"/>
        </w:rPr>
        <w:softHyphen/>
      </w:r>
      <w:r w:rsidRPr="00A81608">
        <w:rPr>
          <w:color w:val="000000"/>
          <w:spacing w:val="-5"/>
        </w:rPr>
        <w:t xml:space="preserve">жествление Александра. Основание Александрии. Победа при </w:t>
      </w:r>
      <w:proofErr w:type="spellStart"/>
      <w:r w:rsidRPr="00A81608">
        <w:rPr>
          <w:color w:val="000000"/>
          <w:spacing w:val="-5"/>
        </w:rPr>
        <w:t>Гав</w:t>
      </w:r>
      <w:r w:rsidRPr="00A81608">
        <w:rPr>
          <w:color w:val="000000"/>
        </w:rPr>
        <w:t>гамелах</w:t>
      </w:r>
      <w:proofErr w:type="spellEnd"/>
      <w:r w:rsidRPr="00A81608">
        <w:rPr>
          <w:color w:val="000000"/>
        </w:rPr>
        <w:t>. Гибель Персидского царства. Поход в Индию. Возвраще</w:t>
      </w:r>
      <w:r w:rsidRPr="00A81608">
        <w:rPr>
          <w:color w:val="000000"/>
        </w:rPr>
        <w:softHyphen/>
      </w:r>
      <w:r w:rsidRPr="00A81608">
        <w:rPr>
          <w:color w:val="000000"/>
          <w:spacing w:val="1"/>
        </w:rPr>
        <w:t>ние в Вавилон. Личность Александра Македонского.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color w:val="000000"/>
          <w:spacing w:val="1"/>
        </w:rPr>
      </w:pPr>
      <w:r w:rsidRPr="00A81608">
        <w:rPr>
          <w:color w:val="000000"/>
          <w:spacing w:val="-4"/>
        </w:rPr>
        <w:t>Распад державы Александра после его смерти. Египетское, Ма</w:t>
      </w:r>
      <w:r w:rsidRPr="00A81608">
        <w:rPr>
          <w:color w:val="000000"/>
          <w:spacing w:val="-4"/>
        </w:rPr>
        <w:softHyphen/>
      </w:r>
      <w:r w:rsidRPr="00A81608">
        <w:rPr>
          <w:color w:val="000000"/>
          <w:spacing w:val="-2"/>
        </w:rPr>
        <w:t>кедонское, Сирийское царства. Александрия Египетская — круп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1"/>
        </w:rPr>
        <w:t>нейший торговый и культурный центр Восточного Средиземно</w:t>
      </w:r>
      <w:r w:rsidRPr="00A81608">
        <w:rPr>
          <w:color w:val="000000"/>
          <w:spacing w:val="1"/>
        </w:rPr>
        <w:softHyphen/>
      </w:r>
      <w:r w:rsidRPr="00A81608">
        <w:rPr>
          <w:color w:val="000000"/>
          <w:spacing w:val="-4"/>
        </w:rPr>
        <w:t xml:space="preserve">морья. </w:t>
      </w:r>
      <w:proofErr w:type="spellStart"/>
      <w:r w:rsidRPr="00A81608">
        <w:rPr>
          <w:color w:val="000000"/>
          <w:spacing w:val="-4"/>
        </w:rPr>
        <w:t>Фаросский</w:t>
      </w:r>
      <w:proofErr w:type="spellEnd"/>
      <w:r w:rsidRPr="00A81608">
        <w:rPr>
          <w:color w:val="000000"/>
          <w:spacing w:val="-4"/>
        </w:rPr>
        <w:t xml:space="preserve"> маяк. Музей. Александрийская библиотека. Гре</w:t>
      </w:r>
      <w:r w:rsidRPr="00A81608">
        <w:rPr>
          <w:color w:val="000000"/>
          <w:spacing w:val="-4"/>
        </w:rPr>
        <w:softHyphen/>
      </w:r>
      <w:r w:rsidRPr="00A81608">
        <w:rPr>
          <w:color w:val="000000"/>
          <w:spacing w:val="1"/>
        </w:rPr>
        <w:t>ческие ученые: Аристарх Самосский, Эратосфен, Евклид.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-2"/>
        </w:rPr>
        <w:t xml:space="preserve">Повторение </w:t>
      </w:r>
      <w:r w:rsidR="00CC232B">
        <w:rPr>
          <w:b/>
          <w:bCs/>
          <w:color w:val="000000"/>
          <w:spacing w:val="-2"/>
        </w:rPr>
        <w:t>(1ч)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color w:val="000000"/>
        </w:rPr>
      </w:pPr>
      <w:r w:rsidRPr="00A81608">
        <w:rPr>
          <w:color w:val="000000"/>
          <w:spacing w:val="-6"/>
        </w:rPr>
        <w:t>Вклад древних эллинов в мировую культуру. Сопоставление уп</w:t>
      </w:r>
      <w:r w:rsidRPr="00A81608">
        <w:rPr>
          <w:color w:val="000000"/>
          <w:spacing w:val="-6"/>
        </w:rPr>
        <w:softHyphen/>
      </w:r>
      <w:r w:rsidRPr="00A81608">
        <w:rPr>
          <w:color w:val="000000"/>
          <w:spacing w:val="-2"/>
        </w:rPr>
        <w:t xml:space="preserve">равления в странах Древнего Востока (Египет, </w:t>
      </w:r>
      <w:proofErr w:type="spellStart"/>
      <w:r w:rsidRPr="00A81608">
        <w:rPr>
          <w:color w:val="000000"/>
          <w:spacing w:val="-2"/>
        </w:rPr>
        <w:t>Вавилония</w:t>
      </w:r>
      <w:proofErr w:type="spellEnd"/>
      <w:r w:rsidRPr="00A81608">
        <w:rPr>
          <w:color w:val="000000"/>
          <w:spacing w:val="-2"/>
        </w:rPr>
        <w:t>) с уп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</w:rPr>
        <w:t>равлением в Афинах. Особенности афинской демократии.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b/>
        </w:rPr>
      </w:pPr>
      <w:r w:rsidRPr="00A81608">
        <w:rPr>
          <w:b/>
        </w:rPr>
        <w:t>Тема 5. Древний Рим (17ч).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</w:rPr>
        <w:t xml:space="preserve">Рим: от его возникновения </w:t>
      </w:r>
      <w:r w:rsidRPr="00A81608">
        <w:rPr>
          <w:b/>
          <w:bCs/>
          <w:color w:val="000000"/>
          <w:spacing w:val="-2"/>
        </w:rPr>
        <w:t xml:space="preserve">до установления господства над Италией </w:t>
      </w:r>
      <w:r w:rsidR="0032398C">
        <w:rPr>
          <w:b/>
          <w:bCs/>
          <w:color w:val="000000"/>
          <w:spacing w:val="-2"/>
        </w:rPr>
        <w:t>(3ч)</w:t>
      </w:r>
    </w:p>
    <w:p w:rsidR="000271A0" w:rsidRPr="00A81608" w:rsidRDefault="000271A0" w:rsidP="00A81608">
      <w:pPr>
        <w:ind w:firstLine="709"/>
        <w:jc w:val="both"/>
        <w:rPr>
          <w:b/>
        </w:rPr>
      </w:pPr>
      <w:r w:rsidRPr="00A81608">
        <w:rPr>
          <w:color w:val="000000"/>
          <w:spacing w:val="-4"/>
        </w:rPr>
        <w:t xml:space="preserve">Местоположение   и   природные   особенности   Италии.   Теплый </w:t>
      </w:r>
      <w:r w:rsidRPr="00A81608">
        <w:rPr>
          <w:color w:val="000000"/>
          <w:spacing w:val="2"/>
        </w:rPr>
        <w:t>климат, плодородные земли, обилие пастбищ. Реки Тибр, По. На</w:t>
      </w:r>
      <w:r w:rsidRPr="00A81608">
        <w:rPr>
          <w:color w:val="000000"/>
          <w:spacing w:val="2"/>
        </w:rPr>
        <w:softHyphen/>
        <w:t>селение древней Италии (</w:t>
      </w:r>
      <w:proofErr w:type="spellStart"/>
      <w:r w:rsidRPr="00A81608">
        <w:rPr>
          <w:color w:val="000000"/>
          <w:spacing w:val="2"/>
        </w:rPr>
        <w:t>латины</w:t>
      </w:r>
      <w:proofErr w:type="spellEnd"/>
      <w:r w:rsidRPr="00A81608">
        <w:rPr>
          <w:color w:val="000000"/>
          <w:spacing w:val="2"/>
        </w:rPr>
        <w:t>, этруски, самниты, греки).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2"/>
        </w:rPr>
        <w:t xml:space="preserve">Легенда об основании Рима. Почитание богов — Юпитера, </w:t>
      </w:r>
      <w:r w:rsidRPr="00A81608">
        <w:rPr>
          <w:color w:val="000000"/>
          <w:spacing w:val="-7"/>
        </w:rPr>
        <w:t xml:space="preserve">Юноны, Марса, Весты. Рим — город на семи холмах. Управление </w:t>
      </w:r>
      <w:r w:rsidRPr="00A81608">
        <w:rPr>
          <w:color w:val="000000"/>
          <w:spacing w:val="-2"/>
        </w:rPr>
        <w:t>древнейшим Римом. Ликвидация царской власти. Понятия «вестал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4"/>
        </w:rPr>
        <w:t>ка», «ликторы», «патриции», «плебеи», «сенат».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4"/>
        </w:rPr>
        <w:lastRenderedPageBreak/>
        <w:t>Возникновение республики. Борьба плебеев за свои права. На</w:t>
      </w:r>
      <w:r w:rsidRPr="00A81608">
        <w:rPr>
          <w:color w:val="000000"/>
          <w:spacing w:val="-4"/>
        </w:rPr>
        <w:softHyphen/>
      </w:r>
      <w:r w:rsidRPr="00A81608">
        <w:rPr>
          <w:color w:val="000000"/>
        </w:rPr>
        <w:t>шествие галлов. Установление господства Рима над Италией. Вой</w:t>
      </w:r>
      <w:r w:rsidRPr="00A81608">
        <w:rPr>
          <w:color w:val="000000"/>
        </w:rPr>
        <w:softHyphen/>
      </w:r>
      <w:r w:rsidRPr="00A81608">
        <w:rPr>
          <w:color w:val="000000"/>
          <w:spacing w:val="2"/>
        </w:rPr>
        <w:t>на с Пирром. Понятия «республика», «консул», «народный три</w:t>
      </w:r>
      <w:r w:rsidRPr="00A81608">
        <w:rPr>
          <w:color w:val="000000"/>
          <w:spacing w:val="2"/>
        </w:rPr>
        <w:softHyphen/>
      </w:r>
      <w:r w:rsidRPr="00A81608">
        <w:rPr>
          <w:color w:val="000000"/>
          <w:spacing w:val="3"/>
        </w:rPr>
        <w:t>бун», «право вето».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color w:val="000000"/>
          <w:spacing w:val="2"/>
        </w:rPr>
      </w:pPr>
      <w:r w:rsidRPr="00A81608">
        <w:rPr>
          <w:color w:val="000000"/>
          <w:spacing w:val="-4"/>
        </w:rPr>
        <w:t xml:space="preserve">Уравнение   в  правах  патрициев  и   плебеев.   Отмена  долгового </w:t>
      </w:r>
      <w:r w:rsidRPr="00A81608">
        <w:rPr>
          <w:color w:val="000000"/>
        </w:rPr>
        <w:t>рабства. Устройство Римской республики. Выборы консулов. При</w:t>
      </w:r>
      <w:r w:rsidRPr="00A81608">
        <w:rPr>
          <w:color w:val="000000"/>
        </w:rPr>
        <w:softHyphen/>
      </w:r>
      <w:r w:rsidRPr="00A81608">
        <w:rPr>
          <w:color w:val="000000"/>
          <w:spacing w:val="3"/>
        </w:rPr>
        <w:t>нятие законов. Порядок пополнения сената и его функции. Орга</w:t>
      </w:r>
      <w:r w:rsidRPr="00A81608">
        <w:rPr>
          <w:color w:val="000000"/>
          <w:spacing w:val="3"/>
        </w:rPr>
        <w:softHyphen/>
      </w:r>
      <w:r w:rsidRPr="00A81608">
        <w:rPr>
          <w:color w:val="000000"/>
          <w:spacing w:val="2"/>
        </w:rPr>
        <w:t xml:space="preserve">низация войска. Понятие «легион». 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1"/>
        </w:rPr>
        <w:t>Рим — сильнейшая держава Средиземноморья</w:t>
      </w:r>
      <w:r w:rsidR="0032398C">
        <w:rPr>
          <w:b/>
          <w:bCs/>
          <w:color w:val="000000"/>
          <w:spacing w:val="1"/>
        </w:rPr>
        <w:t>(3ч)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5"/>
        </w:rPr>
        <w:t xml:space="preserve">Карфаген — крупное государство в Западном Средиземноморье. </w:t>
      </w:r>
      <w:r w:rsidRPr="00A81608">
        <w:rPr>
          <w:color w:val="000000"/>
          <w:spacing w:val="-1"/>
        </w:rPr>
        <w:t xml:space="preserve">Первые победы Рима над Карфагеном. Создание военного флота. </w:t>
      </w:r>
      <w:r w:rsidRPr="00A81608">
        <w:rPr>
          <w:color w:val="000000"/>
          <w:spacing w:val="4"/>
        </w:rPr>
        <w:t xml:space="preserve">Захват Сицилии. Вторая война Рима с Карфагеном. Вторжение </w:t>
      </w:r>
      <w:r w:rsidRPr="00A81608">
        <w:rPr>
          <w:color w:val="000000"/>
          <w:spacing w:val="10"/>
        </w:rPr>
        <w:t xml:space="preserve">войск Ганнибала в Италию. Разгром римлян при Каннах. </w:t>
      </w:r>
      <w:r w:rsidRPr="00A81608">
        <w:rPr>
          <w:color w:val="000000"/>
          <w:spacing w:val="-2"/>
        </w:rPr>
        <w:t xml:space="preserve">Окончание войны. Победа </w:t>
      </w:r>
      <w:proofErr w:type="spellStart"/>
      <w:r w:rsidRPr="00A81608">
        <w:rPr>
          <w:color w:val="000000"/>
          <w:spacing w:val="-2"/>
        </w:rPr>
        <w:t>Сципиона</w:t>
      </w:r>
      <w:proofErr w:type="spellEnd"/>
      <w:r w:rsidRPr="00A81608">
        <w:rPr>
          <w:color w:val="000000"/>
          <w:spacing w:val="-2"/>
        </w:rPr>
        <w:t xml:space="preserve"> над Ганнибалом при Заме. </w:t>
      </w:r>
      <w:r w:rsidRPr="00A81608">
        <w:rPr>
          <w:color w:val="000000"/>
        </w:rPr>
        <w:t>Господство Рима в Западном Средиземноморье.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6"/>
        </w:rPr>
        <w:t xml:space="preserve">Установление господства Рима в Восточном Средиземноморье. </w:t>
      </w:r>
      <w:r w:rsidRPr="00A81608">
        <w:rPr>
          <w:color w:val="000000"/>
        </w:rPr>
        <w:t>Политика Рима «разделяй и властвуй». Разгром Сирии и Македо</w:t>
      </w:r>
      <w:r w:rsidRPr="00A81608">
        <w:rPr>
          <w:color w:val="000000"/>
        </w:rPr>
        <w:softHyphen/>
      </w:r>
      <w:r w:rsidRPr="00A81608">
        <w:rPr>
          <w:color w:val="000000"/>
          <w:spacing w:val="-5"/>
        </w:rPr>
        <w:t>нии. Разрушение Коринфа и Карфагена. Понятия «триумф», «про</w:t>
      </w:r>
      <w:r w:rsidRPr="00A81608">
        <w:rPr>
          <w:color w:val="000000"/>
          <w:spacing w:val="-5"/>
        </w:rPr>
        <w:softHyphen/>
        <w:t>винция».</w:t>
      </w:r>
    </w:p>
    <w:p w:rsidR="000271A0" w:rsidRPr="00A81608" w:rsidRDefault="000271A0" w:rsidP="00A81608">
      <w:pPr>
        <w:shd w:val="clear" w:color="auto" w:fill="FFFFFF"/>
        <w:ind w:firstLine="709"/>
        <w:jc w:val="both"/>
        <w:rPr>
          <w:color w:val="000000"/>
          <w:spacing w:val="1"/>
        </w:rPr>
      </w:pPr>
      <w:r w:rsidRPr="00A81608">
        <w:rPr>
          <w:color w:val="000000"/>
          <w:spacing w:val="-2"/>
        </w:rPr>
        <w:t>Рабство в Древнем Риме. Завоевания — главный источник раб</w:t>
      </w:r>
      <w:r w:rsidRPr="00A81608">
        <w:rPr>
          <w:color w:val="000000"/>
          <w:spacing w:val="-2"/>
        </w:rPr>
        <w:softHyphen/>
      </w:r>
      <w:r w:rsidRPr="00A81608">
        <w:rPr>
          <w:color w:val="000000"/>
          <w:spacing w:val="-1"/>
        </w:rPr>
        <w:t xml:space="preserve">ства. Использование рабов в сельском хозяйстве, в домах богачей. </w:t>
      </w:r>
      <w:r w:rsidRPr="00A81608">
        <w:rPr>
          <w:color w:val="000000"/>
          <w:spacing w:val="1"/>
        </w:rPr>
        <w:t>Раб — «говорящее орудие». Гладиаторские игры. Римские ученые о рабах (</w:t>
      </w:r>
      <w:proofErr w:type="spellStart"/>
      <w:r w:rsidRPr="00A81608">
        <w:rPr>
          <w:color w:val="000000"/>
          <w:spacing w:val="1"/>
        </w:rPr>
        <w:t>Варрон</w:t>
      </w:r>
      <w:proofErr w:type="spellEnd"/>
      <w:r w:rsidRPr="00A81608">
        <w:rPr>
          <w:color w:val="000000"/>
          <w:spacing w:val="1"/>
        </w:rPr>
        <w:t xml:space="preserve">, </w:t>
      </w:r>
      <w:proofErr w:type="spellStart"/>
      <w:r w:rsidRPr="00A81608">
        <w:rPr>
          <w:color w:val="000000"/>
          <w:spacing w:val="1"/>
        </w:rPr>
        <w:t>Колумелла</w:t>
      </w:r>
      <w:proofErr w:type="spellEnd"/>
      <w:r w:rsidRPr="00A81608">
        <w:rPr>
          <w:color w:val="000000"/>
          <w:spacing w:val="1"/>
        </w:rPr>
        <w:t>). Понятия «амфитеатр», «гладиатор».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1"/>
        </w:rPr>
        <w:t xml:space="preserve">Гражданские войны в Риме </w:t>
      </w:r>
      <w:r w:rsidR="0032398C">
        <w:rPr>
          <w:b/>
          <w:bCs/>
          <w:color w:val="000000"/>
          <w:spacing w:val="1"/>
        </w:rPr>
        <w:t>(4ч)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>Разорение земледельцев Италии и его причины. Земельный за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-4"/>
        </w:rPr>
        <w:t xml:space="preserve">кон Тиберия </w:t>
      </w:r>
      <w:proofErr w:type="spellStart"/>
      <w:r w:rsidRPr="00A81608">
        <w:rPr>
          <w:color w:val="000000"/>
          <w:spacing w:val="-4"/>
        </w:rPr>
        <w:t>Гракха</w:t>
      </w:r>
      <w:proofErr w:type="spellEnd"/>
      <w:r w:rsidRPr="00A81608">
        <w:rPr>
          <w:color w:val="000000"/>
          <w:spacing w:val="-4"/>
        </w:rPr>
        <w:t xml:space="preserve">. Гибель Тиберия. Гай </w:t>
      </w:r>
      <w:proofErr w:type="spellStart"/>
      <w:r w:rsidRPr="00A81608">
        <w:rPr>
          <w:color w:val="000000"/>
          <w:spacing w:val="-4"/>
        </w:rPr>
        <w:t>Гракх</w:t>
      </w:r>
      <w:proofErr w:type="spellEnd"/>
      <w:r w:rsidRPr="00A81608">
        <w:rPr>
          <w:color w:val="000000"/>
          <w:spacing w:val="-4"/>
        </w:rPr>
        <w:t xml:space="preserve"> — продолжатель де</w:t>
      </w:r>
      <w:r w:rsidRPr="00A81608">
        <w:rPr>
          <w:color w:val="000000"/>
          <w:spacing w:val="-4"/>
        </w:rPr>
        <w:softHyphen/>
      </w:r>
      <w:r w:rsidRPr="00A81608">
        <w:rPr>
          <w:color w:val="000000"/>
          <w:spacing w:val="1"/>
        </w:rPr>
        <w:t>ла брата. Гибель Гая.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3"/>
        </w:rPr>
        <w:t xml:space="preserve">Крупнейшее в древности восстание рабов. Победы Спартака. </w:t>
      </w:r>
      <w:r w:rsidRPr="00A81608">
        <w:rPr>
          <w:color w:val="000000"/>
          <w:spacing w:val="-1"/>
        </w:rPr>
        <w:t>Создание армии восставших. Их походы. Разгром армии рабов римлянами под руководством Красса. Причины поражения вос</w:t>
      </w:r>
      <w:r w:rsidRPr="00A81608">
        <w:rPr>
          <w:color w:val="000000"/>
          <w:spacing w:val="-1"/>
        </w:rPr>
        <w:softHyphen/>
      </w:r>
      <w:r w:rsidRPr="00A81608">
        <w:rPr>
          <w:color w:val="000000"/>
          <w:spacing w:val="-6"/>
        </w:rPr>
        <w:t>ставших.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2"/>
        </w:rPr>
        <w:t xml:space="preserve">Превращение римской армии в наемную. Кризис управления: подкуп при выборах должностных лиц. Борьба полководцев за </w:t>
      </w:r>
      <w:r w:rsidRPr="00A81608">
        <w:rPr>
          <w:color w:val="000000"/>
        </w:rPr>
        <w:t>единоличную власть. Красе и Помпеи. Возвышение Цезаря. За</w:t>
      </w:r>
      <w:r w:rsidRPr="00A81608">
        <w:rPr>
          <w:color w:val="000000"/>
        </w:rPr>
        <w:softHyphen/>
      </w:r>
      <w:r w:rsidRPr="00A81608">
        <w:rPr>
          <w:color w:val="000000"/>
          <w:spacing w:val="5"/>
        </w:rPr>
        <w:t>воевание Галлии. Гибель Красса. Захват Цезарем власти (пере</w:t>
      </w:r>
      <w:r w:rsidRPr="00A81608">
        <w:rPr>
          <w:color w:val="000000"/>
          <w:spacing w:val="5"/>
        </w:rPr>
        <w:softHyphen/>
      </w:r>
      <w:r w:rsidRPr="00A81608">
        <w:rPr>
          <w:color w:val="000000"/>
          <w:spacing w:val="-2"/>
        </w:rPr>
        <w:t xml:space="preserve">ход через Рубикон, разгром армии Помпея). Диктатура Цезаря. </w:t>
      </w:r>
      <w:r w:rsidRPr="00A81608">
        <w:rPr>
          <w:color w:val="000000"/>
          <w:spacing w:val="-1"/>
        </w:rPr>
        <w:t xml:space="preserve">Социальная опора Цезаря и его политика. Брут во главе заговора </w:t>
      </w:r>
      <w:r w:rsidRPr="00A81608">
        <w:rPr>
          <w:color w:val="000000"/>
          <w:spacing w:val="-2"/>
        </w:rPr>
        <w:t>против  Цезаря.  Убийство   Цезаря   в  сенате.   Понятия   «ветеран»,</w:t>
      </w:r>
      <w:r w:rsidRPr="00A81608">
        <w:rPr>
          <w:color w:val="000000"/>
          <w:spacing w:val="-3"/>
        </w:rPr>
        <w:t>«диктатор».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-1"/>
        </w:rPr>
        <w:t xml:space="preserve">Поражение сторонников республики. Борьба Антония и </w:t>
      </w:r>
      <w:proofErr w:type="spellStart"/>
      <w:r w:rsidRPr="00A81608">
        <w:rPr>
          <w:color w:val="000000"/>
          <w:spacing w:val="-1"/>
        </w:rPr>
        <w:t>Ок</w:t>
      </w:r>
      <w:r w:rsidRPr="00A81608">
        <w:rPr>
          <w:color w:val="000000"/>
          <w:spacing w:val="8"/>
        </w:rPr>
        <w:t>тавиана</w:t>
      </w:r>
      <w:proofErr w:type="spellEnd"/>
      <w:r w:rsidRPr="00A81608">
        <w:rPr>
          <w:color w:val="000000"/>
          <w:spacing w:val="8"/>
        </w:rPr>
        <w:t xml:space="preserve">. Роль Клеопатры в судьбе Антония. Победа флота </w:t>
      </w:r>
      <w:proofErr w:type="spellStart"/>
      <w:r w:rsidRPr="00A81608">
        <w:rPr>
          <w:color w:val="000000"/>
          <w:spacing w:val="-6"/>
        </w:rPr>
        <w:t>Октавиана</w:t>
      </w:r>
      <w:proofErr w:type="spellEnd"/>
      <w:r w:rsidRPr="00A81608">
        <w:rPr>
          <w:color w:val="000000"/>
          <w:spacing w:val="-6"/>
        </w:rPr>
        <w:t xml:space="preserve"> у мыса Акций. Превращение Египта в римскую провинцию.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5"/>
        </w:rPr>
        <w:t xml:space="preserve">Окончание гражданских войн. Характер власти </w:t>
      </w:r>
      <w:proofErr w:type="spellStart"/>
      <w:r w:rsidRPr="00A81608">
        <w:rPr>
          <w:color w:val="000000"/>
          <w:spacing w:val="5"/>
        </w:rPr>
        <w:t>Октавиана</w:t>
      </w:r>
      <w:proofErr w:type="spellEnd"/>
      <w:r w:rsidRPr="00A81608">
        <w:rPr>
          <w:color w:val="000000"/>
          <w:spacing w:val="5"/>
        </w:rPr>
        <w:t xml:space="preserve"> Августа (сосредоточение полномочий трибуна, консула и других республи</w:t>
      </w:r>
      <w:r w:rsidRPr="00A81608">
        <w:rPr>
          <w:color w:val="000000"/>
          <w:spacing w:val="5"/>
        </w:rPr>
        <w:softHyphen/>
      </w:r>
      <w:r w:rsidRPr="00A81608">
        <w:rPr>
          <w:color w:val="000000"/>
          <w:spacing w:val="7"/>
        </w:rPr>
        <w:t xml:space="preserve">канских должностей, пожизненное звание императора). Понятия </w:t>
      </w:r>
      <w:r w:rsidRPr="00A81608">
        <w:rPr>
          <w:color w:val="000000"/>
          <w:spacing w:val="11"/>
        </w:rPr>
        <w:t>«империя», «император», «преторианцы».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1"/>
        </w:rPr>
        <w:t>Поэты Вергилий, Гораций. Понятие «меценат».</w:t>
      </w:r>
    </w:p>
    <w:p w:rsidR="0032398C" w:rsidRDefault="0032398C" w:rsidP="00A81608">
      <w:pPr>
        <w:shd w:val="clear" w:color="auto" w:fill="FFFFFF"/>
        <w:ind w:firstLine="709"/>
        <w:jc w:val="both"/>
        <w:rPr>
          <w:b/>
          <w:bCs/>
          <w:color w:val="000000"/>
          <w:spacing w:val="12"/>
        </w:rPr>
      </w:pPr>
      <w:r w:rsidRPr="000300C2">
        <w:rPr>
          <w:b/>
        </w:rPr>
        <w:t>Могущество Римской империи (5ч)</w:t>
      </w:r>
    </w:p>
    <w:p w:rsidR="000271A0" w:rsidRPr="00A81608" w:rsidRDefault="0032398C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6"/>
        </w:rPr>
        <w:t xml:space="preserve"> </w:t>
      </w:r>
      <w:r w:rsidR="000271A0" w:rsidRPr="00A81608">
        <w:rPr>
          <w:color w:val="000000"/>
          <w:spacing w:val="16"/>
        </w:rPr>
        <w:t xml:space="preserve">Территория империи. Соседи Римской империи. Отношения </w:t>
      </w:r>
      <w:r w:rsidR="000271A0" w:rsidRPr="00A81608">
        <w:rPr>
          <w:color w:val="000000"/>
          <w:spacing w:val="10"/>
        </w:rPr>
        <w:t>с Парфянским царством. Разгром римских войск германцами. Об</w:t>
      </w:r>
      <w:r w:rsidR="000271A0" w:rsidRPr="00A81608">
        <w:rPr>
          <w:color w:val="000000"/>
          <w:spacing w:val="10"/>
        </w:rPr>
        <w:softHyphen/>
        <w:t>раз жизни германских племен. Предки славянских народов. Поня</w:t>
      </w:r>
      <w:r w:rsidR="000271A0" w:rsidRPr="00A81608">
        <w:rPr>
          <w:color w:val="000000"/>
          <w:spacing w:val="10"/>
        </w:rPr>
        <w:softHyphen/>
      </w:r>
      <w:r w:rsidR="000271A0" w:rsidRPr="00A81608">
        <w:rPr>
          <w:color w:val="000000"/>
          <w:spacing w:val="12"/>
        </w:rPr>
        <w:t>тие «варвары».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6"/>
        </w:rPr>
        <w:t xml:space="preserve">Обожествление императоров. Нерон (террористические методы </w:t>
      </w:r>
      <w:r w:rsidRPr="00A81608">
        <w:rPr>
          <w:color w:val="000000"/>
          <w:spacing w:val="8"/>
        </w:rPr>
        <w:t>правления, пожар в Риме и преследования христиан). Нерон и Се</w:t>
      </w:r>
      <w:r w:rsidRPr="00A81608">
        <w:rPr>
          <w:color w:val="000000"/>
          <w:spacing w:val="8"/>
        </w:rPr>
        <w:softHyphen/>
      </w:r>
      <w:r w:rsidRPr="00A81608">
        <w:rPr>
          <w:color w:val="000000"/>
          <w:spacing w:val="13"/>
        </w:rPr>
        <w:t>нека. Восстание в армии и гибель Нерона.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8"/>
        </w:rPr>
        <w:t xml:space="preserve">Возникновение христианства. «Сыны света» из </w:t>
      </w:r>
      <w:proofErr w:type="spellStart"/>
      <w:r w:rsidRPr="00A81608">
        <w:rPr>
          <w:color w:val="000000"/>
          <w:spacing w:val="8"/>
        </w:rPr>
        <w:t>Кумрана</w:t>
      </w:r>
      <w:proofErr w:type="spellEnd"/>
      <w:r w:rsidRPr="00A81608">
        <w:rPr>
          <w:color w:val="000000"/>
          <w:spacing w:val="8"/>
        </w:rPr>
        <w:t>. Рас</w:t>
      </w:r>
      <w:r w:rsidRPr="00A81608">
        <w:rPr>
          <w:color w:val="000000"/>
          <w:spacing w:val="8"/>
        </w:rPr>
        <w:softHyphen/>
      </w:r>
      <w:r w:rsidRPr="00A81608">
        <w:rPr>
          <w:color w:val="000000"/>
          <w:spacing w:val="12"/>
        </w:rPr>
        <w:t xml:space="preserve">сказы Евангелий о жизни и учении Иисуса Христа. Моральные </w:t>
      </w:r>
      <w:r w:rsidRPr="00A81608">
        <w:rPr>
          <w:color w:val="000000"/>
          <w:spacing w:val="4"/>
        </w:rPr>
        <w:t xml:space="preserve">нормы Нагорной проповеди. Представление о Втором пришествии. </w:t>
      </w:r>
      <w:r w:rsidRPr="00A81608">
        <w:rPr>
          <w:color w:val="000000"/>
          <w:spacing w:val="9"/>
        </w:rPr>
        <w:t>Страшном суде и Царстве Божьем. Идея равенства всех людей пе</w:t>
      </w:r>
      <w:r w:rsidRPr="00A81608">
        <w:rPr>
          <w:color w:val="000000"/>
          <w:spacing w:val="9"/>
        </w:rPr>
        <w:softHyphen/>
      </w:r>
      <w:r w:rsidRPr="00A81608">
        <w:rPr>
          <w:color w:val="000000"/>
          <w:spacing w:val="6"/>
        </w:rPr>
        <w:t xml:space="preserve">ред Богом независимо от пола, происхождения и общественного </w:t>
      </w:r>
      <w:r w:rsidRPr="00A81608">
        <w:rPr>
          <w:color w:val="000000"/>
          <w:spacing w:val="7"/>
        </w:rPr>
        <w:t xml:space="preserve">положения. Национальная и социальная принадлежность первых христиан. Отношение римских властей к христианам. Понятия </w:t>
      </w:r>
      <w:r w:rsidRPr="00A81608">
        <w:rPr>
          <w:color w:val="000000"/>
          <w:spacing w:val="12"/>
        </w:rPr>
        <w:t>«христиане», «апостолы», «Евангелие», «священник».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2"/>
        </w:rPr>
        <w:t>Расцвет Римской империи. Возникновение и развитие коло</w:t>
      </w:r>
      <w:r w:rsidRPr="00A81608">
        <w:rPr>
          <w:color w:val="000000"/>
          <w:spacing w:val="12"/>
        </w:rPr>
        <w:softHyphen/>
      </w:r>
      <w:r w:rsidRPr="00A81608">
        <w:rPr>
          <w:color w:val="000000"/>
          <w:spacing w:val="14"/>
        </w:rPr>
        <w:t>ната. Понятия «колоны», «рабы с хижинами». Правление Трая</w:t>
      </w:r>
      <w:r w:rsidRPr="00A81608">
        <w:rPr>
          <w:color w:val="000000"/>
          <w:spacing w:val="7"/>
        </w:rPr>
        <w:t xml:space="preserve">на. Отказ от террористических методов управления. Последние </w:t>
      </w:r>
      <w:r w:rsidRPr="00A81608">
        <w:rPr>
          <w:color w:val="000000"/>
          <w:spacing w:val="8"/>
        </w:rPr>
        <w:t xml:space="preserve">завоевания римлян. Строительство в Риме и провинциях: дороги, </w:t>
      </w:r>
      <w:r w:rsidRPr="00A81608">
        <w:rPr>
          <w:color w:val="000000"/>
          <w:spacing w:val="13"/>
        </w:rPr>
        <w:t>мосты, водопроводы, бани, амфитеатры, храмы.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8"/>
        </w:rPr>
        <w:lastRenderedPageBreak/>
        <w:t xml:space="preserve">Рим — столица империи. Повседневная жизнь римлян. </w:t>
      </w:r>
      <w:r w:rsidRPr="00A81608">
        <w:rPr>
          <w:color w:val="000000"/>
          <w:spacing w:val="8"/>
        </w:rPr>
        <w:t xml:space="preserve">Особняки богачей. Многоэтажные дома. Посещение терм (бань), </w:t>
      </w:r>
      <w:r w:rsidRPr="00A81608">
        <w:rPr>
          <w:color w:val="000000"/>
          <w:spacing w:val="13"/>
        </w:rPr>
        <w:t>Колизея и Большого цирка. Требование «хлеба и зрелищ».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9"/>
        </w:rPr>
        <w:t xml:space="preserve">Архитектурные памятники Рима (Пантеон, Колизей, колонна </w:t>
      </w:r>
      <w:r w:rsidRPr="00A81608">
        <w:rPr>
          <w:color w:val="000000"/>
          <w:spacing w:val="10"/>
        </w:rPr>
        <w:t>Траяна, триумфальные арки). Римский скульптурный портрет.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14"/>
        </w:rPr>
        <w:t xml:space="preserve">Роль археологических раскопок Помпеи для исторической </w:t>
      </w:r>
      <w:r w:rsidRPr="00A81608">
        <w:rPr>
          <w:color w:val="000000"/>
          <w:spacing w:val="-1"/>
        </w:rPr>
        <w:t>науки.</w:t>
      </w:r>
    </w:p>
    <w:p w:rsidR="0032398C" w:rsidRDefault="0032398C" w:rsidP="00A81608">
      <w:pPr>
        <w:shd w:val="clear" w:color="auto" w:fill="FFFFFF"/>
        <w:ind w:firstLine="709"/>
        <w:jc w:val="both"/>
        <w:rPr>
          <w:b/>
          <w:bCs/>
          <w:color w:val="000000"/>
          <w:spacing w:val="12"/>
        </w:rPr>
      </w:pPr>
      <w:r w:rsidRPr="002F0E88">
        <w:rPr>
          <w:b/>
        </w:rPr>
        <w:t>Разгром Рима германцами и падение империи на Западе (3ч)</w:t>
      </w:r>
    </w:p>
    <w:p w:rsidR="000271A0" w:rsidRPr="00A81608" w:rsidRDefault="0032398C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6"/>
        </w:rPr>
        <w:t xml:space="preserve"> </w:t>
      </w:r>
      <w:r w:rsidR="000271A0" w:rsidRPr="00A81608">
        <w:rPr>
          <w:color w:val="000000"/>
          <w:spacing w:val="6"/>
        </w:rPr>
        <w:t xml:space="preserve">Вторжения варваров. Использование полководцами армии для </w:t>
      </w:r>
      <w:r w:rsidR="000271A0" w:rsidRPr="00A81608">
        <w:rPr>
          <w:color w:val="000000"/>
          <w:spacing w:val="7"/>
        </w:rPr>
        <w:t>борьбы за императорскую власть. Правление Константина. Призна</w:t>
      </w:r>
      <w:r w:rsidR="000271A0" w:rsidRPr="00A81608">
        <w:rPr>
          <w:color w:val="000000"/>
          <w:spacing w:val="7"/>
        </w:rPr>
        <w:softHyphen/>
        <w:t>ние христианства. Основание Константинополя и перенесение сто</w:t>
      </w:r>
      <w:r w:rsidR="000271A0" w:rsidRPr="00A81608">
        <w:rPr>
          <w:color w:val="000000"/>
          <w:spacing w:val="7"/>
        </w:rPr>
        <w:softHyphen/>
      </w:r>
      <w:r w:rsidR="000271A0" w:rsidRPr="00A81608">
        <w:rPr>
          <w:color w:val="000000"/>
          <w:spacing w:val="2"/>
        </w:rPr>
        <w:t xml:space="preserve">лицы на Восток. Ухудшение положения колонов как следствие их </w:t>
      </w:r>
      <w:r w:rsidR="000271A0" w:rsidRPr="00A81608">
        <w:rPr>
          <w:color w:val="000000"/>
          <w:spacing w:val="13"/>
        </w:rPr>
        <w:t>прикрепления к земле. Понятия «епископ», «Новый Завет».</w:t>
      </w:r>
    </w:p>
    <w:p w:rsidR="000271A0" w:rsidRPr="00A81608" w:rsidRDefault="000271A0" w:rsidP="00CE0049">
      <w:pPr>
        <w:ind w:firstLine="709"/>
        <w:jc w:val="both"/>
      </w:pPr>
      <w:r w:rsidRPr="00A81608">
        <w:rPr>
          <w:color w:val="000000"/>
          <w:spacing w:val="3"/>
        </w:rPr>
        <w:t>Разделение Римской империи на два государства — Восточную Римскую империю и Западную Римскую империю. Восстания в про</w:t>
      </w:r>
      <w:r w:rsidRPr="00A81608">
        <w:rPr>
          <w:color w:val="000000"/>
          <w:spacing w:val="3"/>
        </w:rPr>
        <w:softHyphen/>
      </w:r>
      <w:r w:rsidRPr="00A81608">
        <w:rPr>
          <w:color w:val="000000"/>
          <w:spacing w:val="7"/>
        </w:rPr>
        <w:t xml:space="preserve">винциях (Галлия, Северная Африка). Варвары в армии. Вторжение </w:t>
      </w:r>
      <w:r w:rsidRPr="00A81608">
        <w:rPr>
          <w:color w:val="000000"/>
          <w:spacing w:val="11"/>
        </w:rPr>
        <w:t xml:space="preserve">готов в Италию. Борьба полководца </w:t>
      </w:r>
      <w:proofErr w:type="spellStart"/>
      <w:r w:rsidRPr="00A81608">
        <w:rPr>
          <w:color w:val="000000"/>
          <w:spacing w:val="11"/>
        </w:rPr>
        <w:t>Стилихона</w:t>
      </w:r>
      <w:proofErr w:type="spellEnd"/>
      <w:r w:rsidRPr="00A81608">
        <w:rPr>
          <w:color w:val="000000"/>
          <w:spacing w:val="11"/>
        </w:rPr>
        <w:t xml:space="preserve"> с готами. Убийст</w:t>
      </w:r>
      <w:r w:rsidRPr="00A81608">
        <w:rPr>
          <w:color w:val="000000"/>
          <w:spacing w:val="11"/>
        </w:rPr>
        <w:softHyphen/>
      </w:r>
      <w:r w:rsidRPr="00A81608">
        <w:rPr>
          <w:color w:val="000000"/>
          <w:spacing w:val="3"/>
        </w:rPr>
        <w:t xml:space="preserve">во </w:t>
      </w:r>
      <w:proofErr w:type="spellStart"/>
      <w:r w:rsidRPr="00A81608">
        <w:rPr>
          <w:color w:val="000000"/>
          <w:spacing w:val="3"/>
        </w:rPr>
        <w:t>Стилихона</w:t>
      </w:r>
      <w:proofErr w:type="spellEnd"/>
      <w:r w:rsidRPr="00A81608">
        <w:rPr>
          <w:color w:val="000000"/>
          <w:spacing w:val="3"/>
        </w:rPr>
        <w:t xml:space="preserve"> по приказу императора </w:t>
      </w:r>
      <w:proofErr w:type="spellStart"/>
      <w:r w:rsidRPr="00A81608">
        <w:rPr>
          <w:color w:val="000000"/>
          <w:spacing w:val="3"/>
        </w:rPr>
        <w:t>Гонория</w:t>
      </w:r>
      <w:proofErr w:type="spellEnd"/>
      <w:r w:rsidRPr="00A81608">
        <w:rPr>
          <w:color w:val="000000"/>
          <w:spacing w:val="3"/>
        </w:rPr>
        <w:t xml:space="preserve">. Массовый переход </w:t>
      </w:r>
      <w:r w:rsidRPr="00A81608">
        <w:rPr>
          <w:color w:val="000000"/>
          <w:spacing w:val="5"/>
        </w:rPr>
        <w:t>легионеров-варваров на сторону готов. Взятие Рима готами. Новый</w:t>
      </w:r>
      <w:r w:rsidR="00CE0049">
        <w:rPr>
          <w:color w:val="000000"/>
          <w:spacing w:val="5"/>
        </w:rPr>
        <w:t xml:space="preserve"> </w:t>
      </w:r>
      <w:r w:rsidRPr="00A81608">
        <w:rPr>
          <w:color w:val="000000"/>
          <w:spacing w:val="8"/>
        </w:rPr>
        <w:t xml:space="preserve">захват Рима вандалами. Опустошение Вечного города варварами. </w:t>
      </w:r>
      <w:r w:rsidRPr="00A81608">
        <w:rPr>
          <w:color w:val="000000"/>
          <w:spacing w:val="6"/>
        </w:rPr>
        <w:t xml:space="preserve">Вожди варварских племен — вершители судеб Западной Римской </w:t>
      </w:r>
      <w:r w:rsidRPr="00A81608">
        <w:rPr>
          <w:color w:val="000000"/>
          <w:spacing w:val="11"/>
        </w:rPr>
        <w:t>империи. Ликвидация власти императора на Западе.</w:t>
      </w:r>
    </w:p>
    <w:p w:rsidR="000271A0" w:rsidRPr="00A81608" w:rsidRDefault="00003761" w:rsidP="00A81608">
      <w:pPr>
        <w:shd w:val="clear" w:color="auto" w:fill="FFFFFF"/>
        <w:ind w:firstLine="709"/>
        <w:jc w:val="both"/>
      </w:pPr>
      <w:r w:rsidRPr="00A81608">
        <w:rPr>
          <w:b/>
          <w:bCs/>
          <w:color w:val="000000"/>
          <w:spacing w:val="11"/>
        </w:rPr>
        <w:t xml:space="preserve">Итоговое повторение </w:t>
      </w:r>
      <w:r w:rsidR="00B01EE9">
        <w:rPr>
          <w:b/>
          <w:bCs/>
          <w:color w:val="000000"/>
          <w:spacing w:val="11"/>
        </w:rPr>
        <w:t>(1ч)</w:t>
      </w:r>
    </w:p>
    <w:p w:rsidR="000271A0" w:rsidRPr="00A81608" w:rsidRDefault="000271A0" w:rsidP="00A81608">
      <w:pPr>
        <w:shd w:val="clear" w:color="auto" w:fill="FFFFFF"/>
        <w:ind w:firstLine="709"/>
        <w:jc w:val="both"/>
      </w:pPr>
      <w:r w:rsidRPr="00A81608">
        <w:rPr>
          <w:color w:val="000000"/>
          <w:spacing w:val="3"/>
        </w:rPr>
        <w:t>Особенности цивилизации Греции и Рима. Представление о на</w:t>
      </w:r>
      <w:r w:rsidRPr="00A81608">
        <w:rPr>
          <w:color w:val="000000"/>
          <w:spacing w:val="3"/>
        </w:rPr>
        <w:softHyphen/>
      </w:r>
      <w:r w:rsidRPr="00A81608">
        <w:rPr>
          <w:color w:val="000000"/>
          <w:spacing w:val="9"/>
        </w:rPr>
        <w:t xml:space="preserve">родовластии. Участие граждан в управлении государством. Любовь </w:t>
      </w:r>
      <w:r w:rsidRPr="00A81608">
        <w:rPr>
          <w:color w:val="000000"/>
          <w:spacing w:val="7"/>
        </w:rPr>
        <w:t xml:space="preserve">к родине. Отличие греческих полисов и Римской республики от </w:t>
      </w:r>
      <w:r w:rsidRPr="00A81608">
        <w:rPr>
          <w:color w:val="000000"/>
          <w:spacing w:val="8"/>
        </w:rPr>
        <w:t>государств Древнего Востока.</w:t>
      </w:r>
    </w:p>
    <w:p w:rsidR="0032398C" w:rsidRPr="00A602D8" w:rsidRDefault="000271A0" w:rsidP="00A602D8">
      <w:pPr>
        <w:shd w:val="clear" w:color="auto" w:fill="FFFFFF"/>
        <w:ind w:firstLine="709"/>
        <w:jc w:val="both"/>
      </w:pPr>
      <w:r w:rsidRPr="00A81608">
        <w:rPr>
          <w:color w:val="000000"/>
          <w:spacing w:val="8"/>
        </w:rPr>
        <w:t>Вклад народов древности в мировую культуру.</w:t>
      </w:r>
    </w:p>
    <w:p w:rsidR="0032398C" w:rsidRPr="00C52924" w:rsidRDefault="0032398C" w:rsidP="00A81608">
      <w:pPr>
        <w:pStyle w:val="a3"/>
        <w:ind w:left="786"/>
        <w:jc w:val="both"/>
        <w:rPr>
          <w:b/>
        </w:rPr>
      </w:pPr>
    </w:p>
    <w:p w:rsidR="00C52924" w:rsidRPr="00A602D8" w:rsidRDefault="00C52924" w:rsidP="00A602D8">
      <w:pPr>
        <w:pStyle w:val="a3"/>
        <w:numPr>
          <w:ilvl w:val="0"/>
          <w:numId w:val="12"/>
        </w:num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81608">
        <w:rPr>
          <w:rFonts w:ascii="Times New Roman" w:hAnsi="Times New Roman"/>
          <w:b/>
          <w:bCs/>
          <w:caps/>
          <w:sz w:val="24"/>
          <w:szCs w:val="24"/>
        </w:rPr>
        <w:t>учебно - тематический план</w:t>
      </w:r>
    </w:p>
    <w:tbl>
      <w:tblPr>
        <w:tblStyle w:val="a9"/>
        <w:tblW w:w="10620" w:type="dxa"/>
        <w:jc w:val="center"/>
        <w:tblInd w:w="-972" w:type="dxa"/>
        <w:tblLook w:val="01E0"/>
      </w:tblPr>
      <w:tblGrid>
        <w:gridCol w:w="7200"/>
        <w:gridCol w:w="3420"/>
      </w:tblGrid>
      <w:tr w:rsidR="00C52924" w:rsidRPr="00A81608" w:rsidTr="00A602D8">
        <w:trPr>
          <w:trHeight w:val="210"/>
          <w:jc w:val="center"/>
        </w:trPr>
        <w:tc>
          <w:tcPr>
            <w:tcW w:w="7200" w:type="dxa"/>
          </w:tcPr>
          <w:p w:rsidR="00C52924" w:rsidRPr="00A81608" w:rsidRDefault="00C52924" w:rsidP="00C52924">
            <w:pPr>
              <w:tabs>
                <w:tab w:val="left" w:pos="4500"/>
              </w:tabs>
              <w:ind w:left="981"/>
              <w:jc w:val="center"/>
              <w:rPr>
                <w:b/>
                <w:sz w:val="24"/>
                <w:szCs w:val="24"/>
              </w:rPr>
            </w:pPr>
            <w:r w:rsidRPr="00A81608"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420" w:type="dxa"/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  <w:tab w:val="left" w:pos="4500"/>
              </w:tabs>
              <w:ind w:left="-657"/>
              <w:jc w:val="center"/>
              <w:rPr>
                <w:b/>
                <w:sz w:val="24"/>
                <w:szCs w:val="24"/>
              </w:rPr>
            </w:pPr>
            <w:r w:rsidRPr="00A81608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C52924" w:rsidRPr="00A81608" w:rsidTr="00A602D8">
        <w:trPr>
          <w:trHeight w:val="270"/>
          <w:jc w:val="center"/>
        </w:trPr>
        <w:tc>
          <w:tcPr>
            <w:tcW w:w="7200" w:type="dxa"/>
          </w:tcPr>
          <w:p w:rsidR="00C52924" w:rsidRPr="00A81608" w:rsidRDefault="00C52924" w:rsidP="00C52924">
            <w:pPr>
              <w:ind w:left="-108"/>
              <w:rPr>
                <w:iCs/>
                <w:sz w:val="24"/>
                <w:szCs w:val="24"/>
              </w:rPr>
            </w:pPr>
            <w:r w:rsidRPr="00A81608">
              <w:rPr>
                <w:b/>
                <w:iCs/>
                <w:sz w:val="24"/>
                <w:szCs w:val="24"/>
              </w:rPr>
              <w:t xml:space="preserve">Раздел </w:t>
            </w:r>
            <w:r w:rsidRPr="00A81608">
              <w:rPr>
                <w:b/>
                <w:iCs/>
                <w:sz w:val="24"/>
                <w:szCs w:val="24"/>
                <w:lang w:val="en-US"/>
              </w:rPr>
              <w:t>I</w:t>
            </w:r>
            <w:r w:rsidRPr="00A81608">
              <w:rPr>
                <w:b/>
                <w:iCs/>
                <w:sz w:val="24"/>
                <w:szCs w:val="24"/>
              </w:rPr>
              <w:t xml:space="preserve">.От первобытности к цивилизации </w:t>
            </w:r>
          </w:p>
        </w:tc>
        <w:tc>
          <w:tcPr>
            <w:tcW w:w="3420" w:type="dxa"/>
          </w:tcPr>
          <w:p w:rsidR="00C52924" w:rsidRPr="0032398C" w:rsidRDefault="0032398C" w:rsidP="00C52924">
            <w:pPr>
              <w:tabs>
                <w:tab w:val="left" w:pos="2412"/>
                <w:tab w:val="left" w:pos="2592"/>
              </w:tabs>
              <w:jc w:val="center"/>
              <w:rPr>
                <w:b/>
                <w:sz w:val="24"/>
                <w:szCs w:val="24"/>
              </w:rPr>
            </w:pPr>
            <w:r w:rsidRPr="0032398C">
              <w:rPr>
                <w:b/>
                <w:sz w:val="24"/>
                <w:szCs w:val="24"/>
              </w:rPr>
              <w:t>7</w:t>
            </w:r>
            <w:r w:rsidR="00C52924" w:rsidRPr="0032398C">
              <w:rPr>
                <w:b/>
                <w:sz w:val="24"/>
                <w:szCs w:val="24"/>
              </w:rPr>
              <w:t xml:space="preserve"> ч.</w:t>
            </w:r>
          </w:p>
        </w:tc>
      </w:tr>
      <w:tr w:rsidR="00C52924" w:rsidRPr="00A81608" w:rsidTr="00A602D8">
        <w:trPr>
          <w:trHeight w:val="270"/>
          <w:jc w:val="center"/>
        </w:trPr>
        <w:tc>
          <w:tcPr>
            <w:tcW w:w="7200" w:type="dxa"/>
          </w:tcPr>
          <w:p w:rsidR="00C52924" w:rsidRPr="00A81608" w:rsidRDefault="00C52924" w:rsidP="00C52924">
            <w:pPr>
              <w:ind w:left="-108"/>
              <w:rPr>
                <w:b/>
                <w:iCs/>
                <w:sz w:val="24"/>
                <w:szCs w:val="24"/>
              </w:rPr>
            </w:pPr>
            <w:r w:rsidRPr="00A81608">
              <w:rPr>
                <w:b/>
                <w:iCs/>
                <w:sz w:val="24"/>
                <w:szCs w:val="24"/>
              </w:rPr>
              <w:t xml:space="preserve">Введение </w:t>
            </w:r>
            <w:r w:rsidRPr="00A81608">
              <w:rPr>
                <w:iCs/>
                <w:sz w:val="24"/>
                <w:szCs w:val="24"/>
              </w:rPr>
              <w:t>Что изучает история</w:t>
            </w:r>
          </w:p>
        </w:tc>
        <w:tc>
          <w:tcPr>
            <w:tcW w:w="3420" w:type="dxa"/>
          </w:tcPr>
          <w:p w:rsidR="00C52924" w:rsidRPr="00A81608" w:rsidRDefault="0032398C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2924" w:rsidRPr="00A81608">
              <w:rPr>
                <w:sz w:val="24"/>
                <w:szCs w:val="24"/>
              </w:rPr>
              <w:t xml:space="preserve"> ч.</w:t>
            </w:r>
          </w:p>
        </w:tc>
      </w:tr>
      <w:tr w:rsidR="00C52924" w:rsidRPr="00A81608" w:rsidTr="00A602D8">
        <w:trPr>
          <w:trHeight w:val="270"/>
          <w:jc w:val="center"/>
        </w:trPr>
        <w:tc>
          <w:tcPr>
            <w:tcW w:w="7200" w:type="dxa"/>
          </w:tcPr>
          <w:p w:rsidR="00C52924" w:rsidRPr="00A81608" w:rsidRDefault="00C52924" w:rsidP="00C52924">
            <w:pPr>
              <w:ind w:left="-108"/>
              <w:rPr>
                <w:b/>
                <w:iCs/>
                <w:sz w:val="24"/>
                <w:szCs w:val="24"/>
              </w:rPr>
            </w:pPr>
            <w:r w:rsidRPr="00A81608">
              <w:rPr>
                <w:b/>
                <w:bCs/>
                <w:iCs/>
                <w:sz w:val="24"/>
                <w:szCs w:val="24"/>
              </w:rPr>
              <w:t xml:space="preserve">Тема 1. </w:t>
            </w:r>
            <w:r w:rsidRPr="00A81608">
              <w:rPr>
                <w:iCs/>
                <w:sz w:val="24"/>
                <w:szCs w:val="24"/>
              </w:rPr>
              <w:t xml:space="preserve"> Жизнь первобытных людей</w:t>
            </w:r>
          </w:p>
        </w:tc>
        <w:tc>
          <w:tcPr>
            <w:tcW w:w="3420" w:type="dxa"/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6 ч.</w:t>
            </w:r>
          </w:p>
        </w:tc>
      </w:tr>
      <w:tr w:rsidR="00C52924" w:rsidRPr="00A81608" w:rsidTr="00A602D8">
        <w:trPr>
          <w:trHeight w:val="210"/>
          <w:jc w:val="center"/>
        </w:trPr>
        <w:tc>
          <w:tcPr>
            <w:tcW w:w="7200" w:type="dxa"/>
          </w:tcPr>
          <w:p w:rsidR="00C52924" w:rsidRPr="00A81608" w:rsidRDefault="00C52924" w:rsidP="00C52924">
            <w:pPr>
              <w:ind w:left="-108"/>
              <w:rPr>
                <w:iCs/>
                <w:sz w:val="24"/>
                <w:szCs w:val="24"/>
              </w:rPr>
            </w:pPr>
            <w:r w:rsidRPr="00A81608">
              <w:rPr>
                <w:iCs/>
                <w:sz w:val="24"/>
                <w:szCs w:val="24"/>
              </w:rPr>
              <w:t>К/Р №1 по теме: «Жизнь первобытных людей»</w:t>
            </w:r>
          </w:p>
        </w:tc>
        <w:tc>
          <w:tcPr>
            <w:tcW w:w="3420" w:type="dxa"/>
            <w:tcBorders>
              <w:left w:val="nil"/>
            </w:tcBorders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</w:p>
        </w:tc>
      </w:tr>
      <w:tr w:rsidR="00C52924" w:rsidRPr="00A81608" w:rsidTr="00A602D8">
        <w:trPr>
          <w:trHeight w:val="195"/>
          <w:jc w:val="center"/>
        </w:trPr>
        <w:tc>
          <w:tcPr>
            <w:tcW w:w="7200" w:type="dxa"/>
          </w:tcPr>
          <w:p w:rsidR="00C52924" w:rsidRPr="00A81608" w:rsidRDefault="00C52924" w:rsidP="00C52924">
            <w:pPr>
              <w:ind w:left="-108"/>
              <w:rPr>
                <w:iCs/>
                <w:sz w:val="24"/>
                <w:szCs w:val="24"/>
              </w:rPr>
            </w:pPr>
            <w:r w:rsidRPr="00A81608">
              <w:rPr>
                <w:b/>
                <w:iCs/>
                <w:sz w:val="24"/>
                <w:szCs w:val="24"/>
              </w:rPr>
              <w:t xml:space="preserve">Раздел </w:t>
            </w:r>
            <w:r w:rsidRPr="00A81608">
              <w:rPr>
                <w:b/>
                <w:iCs/>
                <w:sz w:val="24"/>
                <w:szCs w:val="24"/>
                <w:lang w:val="en-US"/>
              </w:rPr>
              <w:t>II</w:t>
            </w:r>
            <w:r w:rsidRPr="00A81608">
              <w:rPr>
                <w:b/>
                <w:iCs/>
                <w:sz w:val="24"/>
                <w:szCs w:val="24"/>
              </w:rPr>
              <w:t xml:space="preserve"> Древний Восток</w:t>
            </w:r>
          </w:p>
        </w:tc>
        <w:tc>
          <w:tcPr>
            <w:tcW w:w="3420" w:type="dxa"/>
          </w:tcPr>
          <w:p w:rsidR="00C52924" w:rsidRPr="002549D6" w:rsidRDefault="0032398C" w:rsidP="00C52924">
            <w:pPr>
              <w:tabs>
                <w:tab w:val="left" w:pos="2412"/>
                <w:tab w:val="left" w:pos="2592"/>
              </w:tabs>
              <w:jc w:val="center"/>
              <w:rPr>
                <w:b/>
                <w:sz w:val="24"/>
                <w:szCs w:val="24"/>
              </w:rPr>
            </w:pPr>
            <w:r w:rsidRPr="002549D6">
              <w:rPr>
                <w:b/>
                <w:sz w:val="24"/>
                <w:szCs w:val="24"/>
              </w:rPr>
              <w:t>21</w:t>
            </w:r>
            <w:r w:rsidR="00C52924" w:rsidRPr="002549D6">
              <w:rPr>
                <w:b/>
                <w:sz w:val="24"/>
                <w:szCs w:val="24"/>
              </w:rPr>
              <w:t xml:space="preserve"> ч.</w:t>
            </w:r>
          </w:p>
        </w:tc>
      </w:tr>
      <w:tr w:rsidR="00C52924" w:rsidRPr="00A81608" w:rsidTr="00A602D8">
        <w:trPr>
          <w:trHeight w:val="345"/>
          <w:jc w:val="center"/>
        </w:trPr>
        <w:tc>
          <w:tcPr>
            <w:tcW w:w="7200" w:type="dxa"/>
          </w:tcPr>
          <w:p w:rsidR="00C52924" w:rsidRPr="00A81608" w:rsidRDefault="00C52924" w:rsidP="00C52924">
            <w:pPr>
              <w:ind w:left="-108"/>
              <w:rPr>
                <w:b/>
                <w:iCs/>
                <w:sz w:val="24"/>
                <w:szCs w:val="24"/>
              </w:rPr>
            </w:pPr>
            <w:r w:rsidRPr="00A81608">
              <w:rPr>
                <w:b/>
                <w:bCs/>
                <w:iCs/>
                <w:sz w:val="24"/>
                <w:szCs w:val="24"/>
              </w:rPr>
              <w:t>Тема 1.</w:t>
            </w:r>
            <w:r w:rsidRPr="00A81608">
              <w:rPr>
                <w:iCs/>
                <w:sz w:val="24"/>
                <w:szCs w:val="24"/>
              </w:rPr>
              <w:t xml:space="preserve"> Древний Египет</w:t>
            </w:r>
          </w:p>
        </w:tc>
        <w:tc>
          <w:tcPr>
            <w:tcW w:w="3420" w:type="dxa"/>
          </w:tcPr>
          <w:p w:rsidR="00C52924" w:rsidRPr="00A81608" w:rsidRDefault="0032398C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52924" w:rsidRPr="00A81608">
              <w:rPr>
                <w:sz w:val="24"/>
                <w:szCs w:val="24"/>
              </w:rPr>
              <w:t xml:space="preserve"> ч.</w:t>
            </w:r>
          </w:p>
        </w:tc>
      </w:tr>
      <w:tr w:rsidR="00C52924" w:rsidRPr="00A81608" w:rsidTr="00A602D8">
        <w:trPr>
          <w:trHeight w:val="210"/>
          <w:jc w:val="center"/>
        </w:trPr>
        <w:tc>
          <w:tcPr>
            <w:tcW w:w="7200" w:type="dxa"/>
            <w:tcBorders>
              <w:bottom w:val="single" w:sz="4" w:space="0" w:color="auto"/>
            </w:tcBorders>
          </w:tcPr>
          <w:p w:rsidR="00C52924" w:rsidRPr="00A81608" w:rsidRDefault="00C52924" w:rsidP="00C52924">
            <w:pPr>
              <w:ind w:left="-108"/>
              <w:rPr>
                <w:b/>
                <w:bCs/>
                <w:iCs/>
                <w:sz w:val="24"/>
                <w:szCs w:val="24"/>
              </w:rPr>
            </w:pPr>
            <w:r w:rsidRPr="00A81608">
              <w:rPr>
                <w:b/>
                <w:bCs/>
                <w:iCs/>
                <w:sz w:val="24"/>
                <w:szCs w:val="24"/>
              </w:rPr>
              <w:t xml:space="preserve">Тема 2. </w:t>
            </w:r>
            <w:r w:rsidRPr="00A81608">
              <w:rPr>
                <w:iCs/>
                <w:sz w:val="24"/>
                <w:szCs w:val="24"/>
              </w:rPr>
              <w:t>Западная Азия в древности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8 ч.</w:t>
            </w:r>
          </w:p>
        </w:tc>
      </w:tr>
      <w:tr w:rsidR="00C52924" w:rsidRPr="00A81608" w:rsidTr="00A602D8">
        <w:trPr>
          <w:trHeight w:val="210"/>
          <w:jc w:val="center"/>
        </w:trPr>
        <w:tc>
          <w:tcPr>
            <w:tcW w:w="720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4500"/>
              </w:tabs>
              <w:ind w:left="-108"/>
              <w:rPr>
                <w:iCs/>
                <w:sz w:val="24"/>
                <w:szCs w:val="24"/>
              </w:rPr>
            </w:pPr>
            <w:r w:rsidRPr="00A81608">
              <w:rPr>
                <w:iCs/>
                <w:sz w:val="24"/>
                <w:szCs w:val="24"/>
              </w:rPr>
              <w:t>К/Р № 2 по теме: «Древние государства Востока: Египет, Месопотамия, Финикия»</w:t>
            </w:r>
          </w:p>
        </w:tc>
        <w:tc>
          <w:tcPr>
            <w:tcW w:w="342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1ч</w:t>
            </w:r>
          </w:p>
        </w:tc>
      </w:tr>
      <w:tr w:rsidR="00C52924" w:rsidRPr="00A81608" w:rsidTr="00A602D8">
        <w:trPr>
          <w:trHeight w:val="210"/>
          <w:jc w:val="center"/>
        </w:trPr>
        <w:tc>
          <w:tcPr>
            <w:tcW w:w="7200" w:type="dxa"/>
            <w:tcBorders>
              <w:top w:val="nil"/>
              <w:bottom w:val="single" w:sz="4" w:space="0" w:color="auto"/>
            </w:tcBorders>
          </w:tcPr>
          <w:p w:rsidR="00C52924" w:rsidRPr="00A81608" w:rsidRDefault="00C52924" w:rsidP="00C52924">
            <w:pPr>
              <w:tabs>
                <w:tab w:val="left" w:pos="4500"/>
              </w:tabs>
              <w:ind w:left="-108"/>
              <w:rPr>
                <w:iCs/>
                <w:sz w:val="24"/>
                <w:szCs w:val="24"/>
              </w:rPr>
            </w:pPr>
            <w:r w:rsidRPr="00A81608">
              <w:rPr>
                <w:b/>
                <w:bCs/>
                <w:iCs/>
                <w:sz w:val="24"/>
                <w:szCs w:val="24"/>
              </w:rPr>
              <w:t>Тема 3.</w:t>
            </w:r>
            <w:r w:rsidRPr="00A81608">
              <w:rPr>
                <w:iCs/>
                <w:sz w:val="24"/>
                <w:szCs w:val="24"/>
              </w:rPr>
              <w:t xml:space="preserve"> Индия и Китай в древности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C52924" w:rsidRPr="00A81608" w:rsidRDefault="00F6075B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52924" w:rsidRPr="00A81608">
              <w:rPr>
                <w:sz w:val="24"/>
                <w:szCs w:val="24"/>
              </w:rPr>
              <w:t>ч.</w:t>
            </w:r>
          </w:p>
        </w:tc>
      </w:tr>
      <w:tr w:rsidR="00C52924" w:rsidRPr="00A81608" w:rsidTr="00A602D8">
        <w:trPr>
          <w:trHeight w:val="400"/>
          <w:jc w:val="center"/>
        </w:trPr>
        <w:tc>
          <w:tcPr>
            <w:tcW w:w="720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4500"/>
              </w:tabs>
              <w:ind w:left="-108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К/Р № 3 по теме: «Индия и Китай в древности»</w:t>
            </w:r>
          </w:p>
        </w:tc>
        <w:tc>
          <w:tcPr>
            <w:tcW w:w="342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 ч</w:t>
            </w:r>
          </w:p>
        </w:tc>
      </w:tr>
      <w:tr w:rsidR="00C52924" w:rsidRPr="00A81608" w:rsidTr="00A602D8">
        <w:trPr>
          <w:trHeight w:val="210"/>
          <w:jc w:val="center"/>
        </w:trPr>
        <w:tc>
          <w:tcPr>
            <w:tcW w:w="7200" w:type="dxa"/>
            <w:shd w:val="clear" w:color="auto" w:fill="FFFFFF"/>
          </w:tcPr>
          <w:p w:rsidR="00C52924" w:rsidRPr="00A81608" w:rsidRDefault="00C52924" w:rsidP="00C52924">
            <w:pPr>
              <w:ind w:left="-108"/>
              <w:rPr>
                <w:b/>
                <w:iCs/>
                <w:sz w:val="24"/>
                <w:szCs w:val="24"/>
              </w:rPr>
            </w:pPr>
            <w:r w:rsidRPr="00A81608">
              <w:rPr>
                <w:b/>
                <w:iCs/>
                <w:sz w:val="24"/>
                <w:szCs w:val="24"/>
              </w:rPr>
              <w:t xml:space="preserve">Раздел </w:t>
            </w:r>
            <w:r w:rsidRPr="00A81608">
              <w:rPr>
                <w:b/>
                <w:iCs/>
                <w:sz w:val="24"/>
                <w:szCs w:val="24"/>
                <w:lang w:val="en-US"/>
              </w:rPr>
              <w:t>III</w:t>
            </w:r>
            <w:r w:rsidRPr="00A81608">
              <w:rPr>
                <w:b/>
                <w:iCs/>
                <w:sz w:val="24"/>
                <w:szCs w:val="24"/>
              </w:rPr>
              <w:t xml:space="preserve"> Античность</w:t>
            </w:r>
          </w:p>
        </w:tc>
        <w:tc>
          <w:tcPr>
            <w:tcW w:w="3420" w:type="dxa"/>
            <w:shd w:val="clear" w:color="auto" w:fill="FFFFFF"/>
          </w:tcPr>
          <w:p w:rsidR="00C52924" w:rsidRPr="002549D6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b/>
                <w:sz w:val="24"/>
                <w:szCs w:val="24"/>
              </w:rPr>
            </w:pPr>
            <w:r w:rsidRPr="002549D6">
              <w:rPr>
                <w:b/>
                <w:sz w:val="24"/>
                <w:szCs w:val="24"/>
              </w:rPr>
              <w:t>40 ч.</w:t>
            </w:r>
          </w:p>
        </w:tc>
      </w:tr>
      <w:tr w:rsidR="00C52924" w:rsidRPr="00A81608" w:rsidTr="00A602D8">
        <w:trPr>
          <w:trHeight w:val="330"/>
          <w:jc w:val="center"/>
        </w:trPr>
        <w:tc>
          <w:tcPr>
            <w:tcW w:w="7200" w:type="dxa"/>
            <w:shd w:val="clear" w:color="auto" w:fill="FFFFFF"/>
          </w:tcPr>
          <w:p w:rsidR="00C52924" w:rsidRPr="00A81608" w:rsidRDefault="00C52924" w:rsidP="00C52924">
            <w:pPr>
              <w:ind w:left="-108"/>
              <w:rPr>
                <w:bCs/>
                <w:iCs/>
                <w:sz w:val="24"/>
                <w:szCs w:val="24"/>
              </w:rPr>
            </w:pPr>
            <w:r w:rsidRPr="00A81608">
              <w:rPr>
                <w:b/>
                <w:iCs/>
                <w:sz w:val="24"/>
                <w:szCs w:val="24"/>
              </w:rPr>
              <w:t>Тема 1.</w:t>
            </w:r>
            <w:r w:rsidRPr="00A81608">
              <w:rPr>
                <w:bCs/>
                <w:iCs/>
                <w:sz w:val="24"/>
                <w:szCs w:val="24"/>
              </w:rPr>
              <w:t xml:space="preserve"> Древняя Греция</w:t>
            </w:r>
          </w:p>
        </w:tc>
        <w:tc>
          <w:tcPr>
            <w:tcW w:w="3420" w:type="dxa"/>
            <w:shd w:val="clear" w:color="auto" w:fill="FFFFFF"/>
          </w:tcPr>
          <w:p w:rsidR="00C52924" w:rsidRPr="00A81608" w:rsidRDefault="000D6E21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52924" w:rsidRPr="00A81608">
              <w:rPr>
                <w:sz w:val="24"/>
                <w:szCs w:val="24"/>
              </w:rPr>
              <w:t xml:space="preserve"> ч.</w:t>
            </w:r>
          </w:p>
        </w:tc>
      </w:tr>
      <w:tr w:rsidR="00C52924" w:rsidRPr="00A81608" w:rsidTr="00A602D8">
        <w:trPr>
          <w:trHeight w:val="207"/>
          <w:jc w:val="center"/>
        </w:trPr>
        <w:tc>
          <w:tcPr>
            <w:tcW w:w="720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4500"/>
              </w:tabs>
              <w:ind w:left="-108"/>
              <w:rPr>
                <w:bCs/>
                <w:iCs/>
                <w:sz w:val="24"/>
                <w:szCs w:val="24"/>
              </w:rPr>
            </w:pPr>
            <w:r w:rsidRPr="00A81608">
              <w:rPr>
                <w:bCs/>
                <w:iCs/>
                <w:sz w:val="24"/>
                <w:szCs w:val="24"/>
              </w:rPr>
              <w:t>К\Р № 4 по теме: «Древняя Греция»</w:t>
            </w:r>
          </w:p>
        </w:tc>
        <w:tc>
          <w:tcPr>
            <w:tcW w:w="342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1ч</w:t>
            </w:r>
          </w:p>
        </w:tc>
      </w:tr>
      <w:tr w:rsidR="00C52924" w:rsidRPr="00A81608" w:rsidTr="00A602D8">
        <w:trPr>
          <w:trHeight w:val="237"/>
          <w:jc w:val="center"/>
        </w:trPr>
        <w:tc>
          <w:tcPr>
            <w:tcW w:w="720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4500"/>
              </w:tabs>
              <w:ind w:left="-108"/>
              <w:rPr>
                <w:bCs/>
                <w:iCs/>
                <w:sz w:val="24"/>
                <w:szCs w:val="24"/>
              </w:rPr>
            </w:pPr>
            <w:r w:rsidRPr="00A81608">
              <w:rPr>
                <w:bCs/>
                <w:iCs/>
                <w:sz w:val="24"/>
                <w:szCs w:val="24"/>
              </w:rPr>
              <w:t>К/Р № 5 по теме «Культурные достижения Древней  Греции»</w:t>
            </w:r>
          </w:p>
        </w:tc>
        <w:tc>
          <w:tcPr>
            <w:tcW w:w="342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1ч</w:t>
            </w:r>
          </w:p>
        </w:tc>
      </w:tr>
      <w:tr w:rsidR="00C52924" w:rsidRPr="00A81608" w:rsidTr="00A602D8">
        <w:trPr>
          <w:trHeight w:val="400"/>
          <w:jc w:val="center"/>
        </w:trPr>
        <w:tc>
          <w:tcPr>
            <w:tcW w:w="7200" w:type="dxa"/>
            <w:shd w:val="clear" w:color="auto" w:fill="FFFFFF"/>
          </w:tcPr>
          <w:p w:rsidR="00C52924" w:rsidRPr="00A81608" w:rsidRDefault="00C52924" w:rsidP="00C52924">
            <w:pPr>
              <w:ind w:left="-108"/>
              <w:rPr>
                <w:bCs/>
                <w:iCs/>
                <w:sz w:val="24"/>
                <w:szCs w:val="24"/>
              </w:rPr>
            </w:pPr>
            <w:r w:rsidRPr="00A81608">
              <w:rPr>
                <w:b/>
                <w:iCs/>
                <w:sz w:val="24"/>
                <w:szCs w:val="24"/>
              </w:rPr>
              <w:t>Тема 2.</w:t>
            </w:r>
            <w:r w:rsidRPr="00A81608">
              <w:rPr>
                <w:bCs/>
                <w:iCs/>
                <w:sz w:val="24"/>
                <w:szCs w:val="24"/>
              </w:rPr>
              <w:t xml:space="preserve"> Древний Рим </w:t>
            </w:r>
          </w:p>
        </w:tc>
        <w:tc>
          <w:tcPr>
            <w:tcW w:w="3420" w:type="dxa"/>
            <w:shd w:val="clear" w:color="auto" w:fill="FFFFFF"/>
          </w:tcPr>
          <w:p w:rsidR="00C52924" w:rsidRPr="00A81608" w:rsidRDefault="000D6E21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</w:t>
            </w:r>
            <w:r w:rsidR="00C52924" w:rsidRPr="00A81608">
              <w:rPr>
                <w:sz w:val="24"/>
                <w:szCs w:val="24"/>
              </w:rPr>
              <w:t>ч.</w:t>
            </w:r>
          </w:p>
        </w:tc>
      </w:tr>
      <w:tr w:rsidR="00C52924" w:rsidRPr="00A81608" w:rsidTr="00A602D8">
        <w:trPr>
          <w:trHeight w:val="328"/>
          <w:jc w:val="center"/>
        </w:trPr>
        <w:tc>
          <w:tcPr>
            <w:tcW w:w="720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4500"/>
              </w:tabs>
              <w:ind w:left="-108"/>
              <w:rPr>
                <w:bCs/>
                <w:iCs/>
                <w:sz w:val="24"/>
                <w:szCs w:val="24"/>
              </w:rPr>
            </w:pPr>
            <w:r w:rsidRPr="00A81608">
              <w:rPr>
                <w:bCs/>
                <w:iCs/>
                <w:sz w:val="24"/>
                <w:szCs w:val="24"/>
              </w:rPr>
              <w:t>К/Р № 6 «Наследие Древнего мира»</w:t>
            </w:r>
          </w:p>
        </w:tc>
        <w:tc>
          <w:tcPr>
            <w:tcW w:w="3420" w:type="dxa"/>
            <w:shd w:val="clear" w:color="auto" w:fill="FFFFFF"/>
          </w:tcPr>
          <w:p w:rsidR="00C52924" w:rsidRPr="00A81608" w:rsidRDefault="00C52924" w:rsidP="00C52924">
            <w:pPr>
              <w:tabs>
                <w:tab w:val="left" w:pos="2412"/>
                <w:tab w:val="left" w:pos="2592"/>
              </w:tabs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1ч</w:t>
            </w:r>
          </w:p>
        </w:tc>
      </w:tr>
      <w:tr w:rsidR="00C52924" w:rsidRPr="00A81608" w:rsidTr="00A602D8">
        <w:trPr>
          <w:trHeight w:val="328"/>
          <w:jc w:val="center"/>
        </w:trPr>
        <w:tc>
          <w:tcPr>
            <w:tcW w:w="7200" w:type="dxa"/>
            <w:shd w:val="clear" w:color="auto" w:fill="FFFFFF"/>
          </w:tcPr>
          <w:p w:rsidR="00C52924" w:rsidRPr="002D545A" w:rsidRDefault="00C52924" w:rsidP="00C52924">
            <w:pPr>
              <w:tabs>
                <w:tab w:val="left" w:pos="4500"/>
              </w:tabs>
              <w:ind w:left="-108"/>
              <w:rPr>
                <w:b/>
                <w:bCs/>
                <w:iCs/>
                <w:sz w:val="24"/>
                <w:szCs w:val="24"/>
              </w:rPr>
            </w:pPr>
            <w:r w:rsidRPr="002D545A">
              <w:rPr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shd w:val="clear" w:color="auto" w:fill="FFFFFF"/>
          </w:tcPr>
          <w:p w:rsidR="00C52924" w:rsidRPr="002549D6" w:rsidRDefault="002549D6" w:rsidP="002549D6">
            <w:pPr>
              <w:pStyle w:val="a3"/>
              <w:tabs>
                <w:tab w:val="left" w:pos="2412"/>
                <w:tab w:val="left" w:pos="259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2549D6">
              <w:rPr>
                <w:rFonts w:ascii="Times New Roman" w:hAnsi="Times New Roman"/>
                <w:b/>
                <w:sz w:val="24"/>
                <w:szCs w:val="24"/>
              </w:rPr>
              <w:t>68ч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:rsidR="00C52924" w:rsidRDefault="00C52924" w:rsidP="00A81608">
      <w:pPr>
        <w:pStyle w:val="a3"/>
        <w:ind w:left="786"/>
      </w:pPr>
    </w:p>
    <w:p w:rsidR="00A602D8" w:rsidRDefault="00A602D8" w:rsidP="00A602D8">
      <w:pPr>
        <w:jc w:val="center"/>
        <w:rPr>
          <w:b/>
          <w:u w:val="single"/>
        </w:rPr>
      </w:pPr>
    </w:p>
    <w:p w:rsidR="00A602D8" w:rsidRDefault="00A602D8" w:rsidP="00A602D8">
      <w:pPr>
        <w:jc w:val="center"/>
        <w:rPr>
          <w:b/>
          <w:u w:val="single"/>
        </w:rPr>
      </w:pPr>
    </w:p>
    <w:p w:rsidR="00A602D8" w:rsidRPr="00A602D8" w:rsidRDefault="00A602D8" w:rsidP="00A602D8">
      <w:pPr>
        <w:jc w:val="center"/>
        <w:rPr>
          <w:b/>
          <w:u w:val="single"/>
        </w:rPr>
      </w:pPr>
    </w:p>
    <w:p w:rsidR="00A602D8" w:rsidRPr="00A602D8" w:rsidRDefault="00A602D8" w:rsidP="00A602D8">
      <w:pPr>
        <w:pStyle w:val="a3"/>
        <w:ind w:left="1146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C52924" w:rsidRPr="00A81608" w:rsidRDefault="00C52924" w:rsidP="00A602D8">
      <w:pPr>
        <w:pStyle w:val="a3"/>
        <w:numPr>
          <w:ilvl w:val="0"/>
          <w:numId w:val="12"/>
        </w:num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81608">
        <w:rPr>
          <w:rFonts w:ascii="Times New Roman" w:hAnsi="Times New Roman"/>
          <w:b/>
          <w:sz w:val="24"/>
          <w:szCs w:val="24"/>
          <w:u w:val="single"/>
        </w:rPr>
        <w:t>КОНТРОЛЬ УРОВНЯ ОБУЧЕННОСТИ</w:t>
      </w:r>
    </w:p>
    <w:p w:rsidR="00A81608" w:rsidRDefault="00A81608" w:rsidP="00A81608">
      <w:pPr>
        <w:pStyle w:val="a3"/>
        <w:ind w:left="786"/>
        <w:jc w:val="center"/>
        <w:rPr>
          <w:rFonts w:ascii="Times New Roman" w:hAnsi="Times New Roman"/>
          <w:b/>
          <w:sz w:val="24"/>
          <w:szCs w:val="24"/>
        </w:rPr>
      </w:pPr>
    </w:p>
    <w:p w:rsidR="00C52924" w:rsidRPr="00A81608" w:rsidRDefault="00C52924" w:rsidP="00A81608">
      <w:pPr>
        <w:pStyle w:val="a3"/>
        <w:ind w:left="786"/>
        <w:jc w:val="center"/>
        <w:rPr>
          <w:rFonts w:ascii="Times New Roman" w:hAnsi="Times New Roman"/>
          <w:b/>
          <w:sz w:val="24"/>
          <w:szCs w:val="24"/>
        </w:rPr>
      </w:pPr>
      <w:r w:rsidRPr="00A81608">
        <w:rPr>
          <w:rFonts w:ascii="Times New Roman" w:hAnsi="Times New Roman"/>
          <w:b/>
          <w:sz w:val="24"/>
          <w:szCs w:val="24"/>
        </w:rPr>
        <w:t>ПЕРЕЧЕНЬ КОНТРОЛЬНЫХ РАБОТ</w:t>
      </w:r>
    </w:p>
    <w:p w:rsidR="00C52924" w:rsidRPr="00A81608" w:rsidRDefault="00C52924" w:rsidP="00A81608">
      <w:pPr>
        <w:pStyle w:val="a3"/>
        <w:ind w:left="786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a9"/>
        <w:tblW w:w="0" w:type="auto"/>
        <w:tblLook w:val="01E0"/>
      </w:tblPr>
      <w:tblGrid>
        <w:gridCol w:w="560"/>
        <w:gridCol w:w="8280"/>
        <w:gridCol w:w="828"/>
      </w:tblGrid>
      <w:tr w:rsidR="00C52924" w:rsidRPr="00A81608" w:rsidTr="00C52924">
        <w:tc>
          <w:tcPr>
            <w:tcW w:w="468" w:type="dxa"/>
          </w:tcPr>
          <w:p w:rsidR="00C52924" w:rsidRPr="00A81608" w:rsidRDefault="00C52924" w:rsidP="00C52924">
            <w:pPr>
              <w:jc w:val="center"/>
              <w:rPr>
                <w:b/>
                <w:sz w:val="24"/>
                <w:szCs w:val="24"/>
              </w:rPr>
            </w:pPr>
            <w:r w:rsidRPr="00A8160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A81608">
              <w:rPr>
                <w:b/>
                <w:sz w:val="24"/>
                <w:szCs w:val="24"/>
              </w:rPr>
              <w:t>п</w:t>
            </w:r>
            <w:proofErr w:type="spellEnd"/>
            <w:r w:rsidRPr="00A81608">
              <w:rPr>
                <w:b/>
                <w:sz w:val="24"/>
                <w:szCs w:val="24"/>
              </w:rPr>
              <w:t>/</w:t>
            </w:r>
            <w:proofErr w:type="spellStart"/>
            <w:r w:rsidRPr="00A81608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80" w:type="dxa"/>
          </w:tcPr>
          <w:p w:rsidR="00C52924" w:rsidRPr="00A81608" w:rsidRDefault="00C52924" w:rsidP="00C52924">
            <w:pPr>
              <w:jc w:val="center"/>
              <w:rPr>
                <w:b/>
                <w:sz w:val="24"/>
                <w:szCs w:val="24"/>
              </w:rPr>
            </w:pPr>
            <w:r w:rsidRPr="00A81608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823" w:type="dxa"/>
          </w:tcPr>
          <w:p w:rsidR="00C52924" w:rsidRPr="00A81608" w:rsidRDefault="00C52924" w:rsidP="00C52924">
            <w:pPr>
              <w:jc w:val="center"/>
              <w:rPr>
                <w:b/>
                <w:sz w:val="24"/>
                <w:szCs w:val="24"/>
              </w:rPr>
            </w:pPr>
            <w:r w:rsidRPr="00A81608">
              <w:rPr>
                <w:b/>
                <w:sz w:val="24"/>
                <w:szCs w:val="24"/>
              </w:rPr>
              <w:t>Кол-во часов</w:t>
            </w:r>
          </w:p>
        </w:tc>
      </w:tr>
      <w:tr w:rsidR="00C52924" w:rsidRPr="00A81608" w:rsidTr="00C52924">
        <w:tc>
          <w:tcPr>
            <w:tcW w:w="468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1.</w:t>
            </w:r>
          </w:p>
        </w:tc>
        <w:tc>
          <w:tcPr>
            <w:tcW w:w="8280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Жизнь первобытных людей</w:t>
            </w:r>
          </w:p>
        </w:tc>
        <w:tc>
          <w:tcPr>
            <w:tcW w:w="823" w:type="dxa"/>
          </w:tcPr>
          <w:p w:rsidR="00C52924" w:rsidRPr="00A81608" w:rsidRDefault="00C52924" w:rsidP="00C52924">
            <w:pPr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</w:t>
            </w:r>
          </w:p>
        </w:tc>
      </w:tr>
      <w:tr w:rsidR="00C52924" w:rsidRPr="00A81608" w:rsidTr="00C52924">
        <w:tc>
          <w:tcPr>
            <w:tcW w:w="468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2.</w:t>
            </w:r>
          </w:p>
        </w:tc>
        <w:tc>
          <w:tcPr>
            <w:tcW w:w="8280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Древние государства Востока: Египет, Месопотамия, Финикия</w:t>
            </w:r>
          </w:p>
        </w:tc>
        <w:tc>
          <w:tcPr>
            <w:tcW w:w="823" w:type="dxa"/>
          </w:tcPr>
          <w:p w:rsidR="00C52924" w:rsidRPr="00A81608" w:rsidRDefault="00C52924" w:rsidP="00C52924">
            <w:pPr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</w:t>
            </w:r>
          </w:p>
        </w:tc>
      </w:tr>
      <w:tr w:rsidR="00C52924" w:rsidRPr="00A81608" w:rsidTr="00C52924">
        <w:tc>
          <w:tcPr>
            <w:tcW w:w="468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3.</w:t>
            </w:r>
          </w:p>
        </w:tc>
        <w:tc>
          <w:tcPr>
            <w:tcW w:w="8280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Индия и Китай в древности</w:t>
            </w:r>
          </w:p>
        </w:tc>
        <w:tc>
          <w:tcPr>
            <w:tcW w:w="823" w:type="dxa"/>
          </w:tcPr>
          <w:p w:rsidR="00C52924" w:rsidRPr="00A81608" w:rsidRDefault="00C52924" w:rsidP="00C52924">
            <w:pPr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</w:t>
            </w:r>
          </w:p>
        </w:tc>
      </w:tr>
      <w:tr w:rsidR="00C52924" w:rsidRPr="00A81608" w:rsidTr="00C52924">
        <w:tc>
          <w:tcPr>
            <w:tcW w:w="468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4.</w:t>
            </w:r>
          </w:p>
        </w:tc>
        <w:tc>
          <w:tcPr>
            <w:tcW w:w="8280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Древняя Греция</w:t>
            </w:r>
          </w:p>
        </w:tc>
        <w:tc>
          <w:tcPr>
            <w:tcW w:w="823" w:type="dxa"/>
          </w:tcPr>
          <w:p w:rsidR="00C52924" w:rsidRPr="00A81608" w:rsidRDefault="00C52924" w:rsidP="00C52924">
            <w:pPr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</w:t>
            </w:r>
          </w:p>
        </w:tc>
      </w:tr>
      <w:tr w:rsidR="00C52924" w:rsidRPr="00A81608" w:rsidTr="00C52924">
        <w:tc>
          <w:tcPr>
            <w:tcW w:w="468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5.</w:t>
            </w:r>
          </w:p>
        </w:tc>
        <w:tc>
          <w:tcPr>
            <w:tcW w:w="8280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Культурные достижения Древней  Греции</w:t>
            </w:r>
          </w:p>
        </w:tc>
        <w:tc>
          <w:tcPr>
            <w:tcW w:w="823" w:type="dxa"/>
          </w:tcPr>
          <w:p w:rsidR="00C52924" w:rsidRPr="00A81608" w:rsidRDefault="00C52924" w:rsidP="00C52924">
            <w:pPr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</w:t>
            </w:r>
          </w:p>
        </w:tc>
      </w:tr>
      <w:tr w:rsidR="00C52924" w:rsidRPr="00A81608" w:rsidTr="00C52924">
        <w:tc>
          <w:tcPr>
            <w:tcW w:w="468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6.</w:t>
            </w:r>
          </w:p>
        </w:tc>
        <w:tc>
          <w:tcPr>
            <w:tcW w:w="8280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Наследие Древнего мира</w:t>
            </w:r>
          </w:p>
        </w:tc>
        <w:tc>
          <w:tcPr>
            <w:tcW w:w="823" w:type="dxa"/>
          </w:tcPr>
          <w:p w:rsidR="00C52924" w:rsidRPr="00A81608" w:rsidRDefault="00C52924" w:rsidP="00C52924">
            <w:pPr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1</w:t>
            </w:r>
          </w:p>
        </w:tc>
      </w:tr>
      <w:tr w:rsidR="00C52924" w:rsidRPr="00A81608" w:rsidTr="00C52924">
        <w:tc>
          <w:tcPr>
            <w:tcW w:w="468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</w:tcPr>
          <w:p w:rsidR="00C52924" w:rsidRPr="00A81608" w:rsidRDefault="00C52924" w:rsidP="00C52924">
            <w:pPr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Итого:</w:t>
            </w:r>
          </w:p>
        </w:tc>
        <w:tc>
          <w:tcPr>
            <w:tcW w:w="823" w:type="dxa"/>
          </w:tcPr>
          <w:p w:rsidR="00C52924" w:rsidRPr="00A81608" w:rsidRDefault="00C52924" w:rsidP="00C52924">
            <w:pPr>
              <w:jc w:val="center"/>
              <w:rPr>
                <w:sz w:val="24"/>
                <w:szCs w:val="24"/>
              </w:rPr>
            </w:pPr>
            <w:r w:rsidRPr="00A81608">
              <w:rPr>
                <w:sz w:val="24"/>
                <w:szCs w:val="24"/>
              </w:rPr>
              <w:t>6</w:t>
            </w:r>
          </w:p>
        </w:tc>
      </w:tr>
    </w:tbl>
    <w:p w:rsidR="00C337A3" w:rsidRPr="00A81608" w:rsidRDefault="00C337A3" w:rsidP="00224E34">
      <w:pPr>
        <w:pStyle w:val="dash0410005f0431005f0437005f0430005f0446005f0020005f0441005f043f005f0438005f0441005f043a005f0430"/>
        <w:numPr>
          <w:ilvl w:val="0"/>
          <w:numId w:val="10"/>
        </w:numPr>
        <w:rPr>
          <w:rStyle w:val="dash0410005f0431005f0437005f0430005f0446005f0020005f0441005f043f005f0438005f0441005f043a005f0430005f005fchar1char1"/>
        </w:rPr>
        <w:sectPr w:rsidR="00C337A3" w:rsidRPr="00A81608" w:rsidSect="00A602D8">
          <w:pgSz w:w="11906" w:h="16838"/>
          <w:pgMar w:top="1134" w:right="850" w:bottom="851" w:left="1134" w:header="708" w:footer="708" w:gutter="0"/>
          <w:cols w:space="708"/>
          <w:docGrid w:linePitch="360"/>
        </w:sectPr>
      </w:pPr>
    </w:p>
    <w:p w:rsidR="006E59BA" w:rsidRPr="00C44F41" w:rsidRDefault="0057237E" w:rsidP="0057237E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  <w:b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b/>
          <w:sz w:val="28"/>
          <w:szCs w:val="28"/>
        </w:rPr>
        <w:lastRenderedPageBreak/>
        <w:t>8.</w:t>
      </w:r>
      <w:r w:rsidR="00C44F41" w:rsidRPr="00C44F41">
        <w:rPr>
          <w:rStyle w:val="dash0410005f0431005f0437005f0430005f0446005f0020005f0441005f043f005f0438005f0441005f043a005f0430005f005fchar1char1"/>
          <w:b/>
          <w:sz w:val="28"/>
          <w:szCs w:val="28"/>
        </w:rPr>
        <w:t>Т</w:t>
      </w:r>
      <w:r w:rsidR="006E59BA" w:rsidRPr="00C44F41">
        <w:rPr>
          <w:rStyle w:val="dash0410005f0431005f0437005f0430005f0446005f0020005f0441005f043f005f0438005f0441005f043a005f0430005f005fchar1char1"/>
          <w:b/>
          <w:sz w:val="28"/>
          <w:szCs w:val="28"/>
        </w:rPr>
        <w:t>ематическое планирование с определением осно</w:t>
      </w:r>
      <w:r w:rsidR="00224E34" w:rsidRPr="00C44F41">
        <w:rPr>
          <w:rStyle w:val="dash0410005f0431005f0437005f0430005f0446005f0020005f0441005f043f005f0438005f0441005f043a005f0430005f005fchar1char1"/>
          <w:b/>
          <w:sz w:val="28"/>
          <w:szCs w:val="28"/>
        </w:rPr>
        <w:t>вных видов учебной деятельности</w:t>
      </w:r>
      <w:r w:rsidR="006E59BA" w:rsidRPr="00C44F41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</w:t>
      </w:r>
    </w:p>
    <w:p w:rsidR="00190F6E" w:rsidRPr="00190F6E" w:rsidRDefault="00190F6E" w:rsidP="00190F6E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 w:rsidRPr="00190F6E">
        <w:rPr>
          <w:rFonts w:ascii="Times New Roman" w:hAnsi="Times New Roman"/>
          <w:b/>
          <w:sz w:val="24"/>
          <w:szCs w:val="24"/>
        </w:rPr>
        <w:t xml:space="preserve">Условные обозначения: </w:t>
      </w:r>
      <w:proofErr w:type="spellStart"/>
      <w:r w:rsidRPr="00190F6E">
        <w:rPr>
          <w:rFonts w:ascii="Times New Roman" w:hAnsi="Times New Roman"/>
          <w:b/>
          <w:sz w:val="24"/>
          <w:szCs w:val="24"/>
        </w:rPr>
        <w:t>Личн</w:t>
      </w:r>
      <w:proofErr w:type="spellEnd"/>
      <w:r w:rsidRPr="00190F6E">
        <w:rPr>
          <w:rFonts w:ascii="Times New Roman" w:hAnsi="Times New Roman"/>
          <w:b/>
          <w:sz w:val="24"/>
          <w:szCs w:val="24"/>
        </w:rPr>
        <w:t xml:space="preserve">.- личностные УУД, Лог П- логические познавательные УУД; </w:t>
      </w:r>
      <w:proofErr w:type="spellStart"/>
      <w:r w:rsidRPr="00190F6E">
        <w:rPr>
          <w:rFonts w:ascii="Times New Roman" w:hAnsi="Times New Roman"/>
          <w:b/>
          <w:sz w:val="24"/>
          <w:szCs w:val="24"/>
        </w:rPr>
        <w:t>К-коммуникативные</w:t>
      </w:r>
      <w:proofErr w:type="spellEnd"/>
      <w:r w:rsidRPr="00190F6E">
        <w:rPr>
          <w:rFonts w:ascii="Times New Roman" w:hAnsi="Times New Roman"/>
          <w:b/>
          <w:sz w:val="24"/>
          <w:szCs w:val="24"/>
        </w:rPr>
        <w:t>;</w:t>
      </w:r>
    </w:p>
    <w:p w:rsidR="00190F6E" w:rsidRPr="00190F6E" w:rsidRDefault="00190F6E" w:rsidP="00190F6E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proofErr w:type="spellStart"/>
      <w:r w:rsidRPr="00190F6E">
        <w:rPr>
          <w:rFonts w:ascii="Times New Roman" w:hAnsi="Times New Roman"/>
          <w:b/>
          <w:sz w:val="24"/>
          <w:szCs w:val="24"/>
        </w:rPr>
        <w:t>Рег</w:t>
      </w:r>
      <w:proofErr w:type="spellEnd"/>
      <w:r w:rsidRPr="00190F6E">
        <w:rPr>
          <w:rFonts w:ascii="Times New Roman" w:hAnsi="Times New Roman"/>
          <w:b/>
          <w:sz w:val="24"/>
          <w:szCs w:val="24"/>
        </w:rPr>
        <w:t xml:space="preserve">.- регулятивные УУД, </w:t>
      </w:r>
      <w:proofErr w:type="spellStart"/>
      <w:r w:rsidRPr="00190F6E">
        <w:rPr>
          <w:rFonts w:ascii="Times New Roman" w:hAnsi="Times New Roman"/>
          <w:b/>
          <w:sz w:val="24"/>
          <w:szCs w:val="24"/>
        </w:rPr>
        <w:t>ПрП</w:t>
      </w:r>
      <w:proofErr w:type="spellEnd"/>
      <w:r w:rsidRPr="00190F6E">
        <w:rPr>
          <w:rFonts w:ascii="Times New Roman" w:hAnsi="Times New Roman"/>
          <w:b/>
          <w:sz w:val="24"/>
          <w:szCs w:val="24"/>
        </w:rPr>
        <w:t>- познавательные действия выявления и решение проблем.</w:t>
      </w:r>
    </w:p>
    <w:p w:rsidR="00190F6E" w:rsidRPr="00190F6E" w:rsidRDefault="00190F6E" w:rsidP="00190F6E">
      <w:pPr>
        <w:pStyle w:val="a3"/>
        <w:ind w:left="360"/>
        <w:rPr>
          <w:b/>
        </w:rPr>
      </w:pPr>
    </w:p>
    <w:tbl>
      <w:tblPr>
        <w:tblStyle w:val="a9"/>
        <w:tblW w:w="14356" w:type="dxa"/>
        <w:tblLook w:val="04A0"/>
      </w:tblPr>
      <w:tblGrid>
        <w:gridCol w:w="5209"/>
        <w:gridCol w:w="4574"/>
        <w:gridCol w:w="4573"/>
      </w:tblGrid>
      <w:tr w:rsidR="00190F6E" w:rsidRPr="00520FDB" w:rsidTr="00C44B1F">
        <w:tc>
          <w:tcPr>
            <w:tcW w:w="5209" w:type="dxa"/>
          </w:tcPr>
          <w:p w:rsidR="00190F6E" w:rsidRP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ab"/>
                <w:sz w:val="24"/>
                <w:szCs w:val="24"/>
              </w:rPr>
            </w:pPr>
            <w:r w:rsidRPr="00190F6E">
              <w:rPr>
                <w:rStyle w:val="ab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4574" w:type="dxa"/>
          </w:tcPr>
          <w:p w:rsidR="00190F6E" w:rsidRP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90F6E">
              <w:rPr>
                <w:rStyle w:val="ab"/>
                <w:sz w:val="24"/>
                <w:szCs w:val="24"/>
              </w:rPr>
              <w:t>Основное содержание по темам</w:t>
            </w:r>
          </w:p>
        </w:tc>
        <w:tc>
          <w:tcPr>
            <w:tcW w:w="4573" w:type="dxa"/>
          </w:tcPr>
          <w:p w:rsidR="00190F6E" w:rsidRP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ab"/>
                <w:sz w:val="24"/>
                <w:szCs w:val="24"/>
              </w:rPr>
            </w:pPr>
            <w:r w:rsidRPr="00190F6E">
              <w:rPr>
                <w:rStyle w:val="ab"/>
                <w:sz w:val="24"/>
                <w:szCs w:val="24"/>
              </w:rPr>
              <w:t xml:space="preserve">Основные виды </w:t>
            </w:r>
            <w:r>
              <w:rPr>
                <w:rStyle w:val="ab"/>
                <w:sz w:val="24"/>
                <w:szCs w:val="24"/>
              </w:rPr>
              <w:t xml:space="preserve">учебной </w:t>
            </w:r>
            <w:r w:rsidRPr="00190F6E">
              <w:rPr>
                <w:rStyle w:val="ab"/>
                <w:sz w:val="24"/>
                <w:szCs w:val="24"/>
              </w:rPr>
              <w:t>деятельности ученика</w:t>
            </w:r>
          </w:p>
          <w:p w:rsidR="00190F6E" w:rsidRP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  <w:p w:rsidR="00190F6E" w:rsidRP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90F6E">
              <w:rPr>
                <w:rStyle w:val="1"/>
                <w:sz w:val="24"/>
                <w:szCs w:val="24"/>
              </w:rPr>
              <w:t>(на уровне учебных действий)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190F6E" w:rsidRDefault="00190F6E" w:rsidP="00C52924">
            <w:pPr>
              <w:rPr>
                <w:rStyle w:val="ab"/>
                <w:rFonts w:eastAsiaTheme="minorEastAsia"/>
                <w:sz w:val="24"/>
                <w:szCs w:val="24"/>
              </w:rPr>
            </w:pPr>
          </w:p>
        </w:tc>
        <w:tc>
          <w:tcPr>
            <w:tcW w:w="9147" w:type="dxa"/>
            <w:gridSpan w:val="2"/>
          </w:tcPr>
          <w:p w:rsidR="00190F6E" w:rsidRPr="00190F6E" w:rsidRDefault="00190F6E" w:rsidP="00C52924">
            <w:pPr>
              <w:rPr>
                <w:b/>
                <w:sz w:val="24"/>
                <w:szCs w:val="24"/>
              </w:rPr>
            </w:pPr>
            <w:r w:rsidRPr="00190F6E">
              <w:rPr>
                <w:rStyle w:val="ab"/>
                <w:rFonts w:eastAsiaTheme="minorEastAsia"/>
                <w:sz w:val="24"/>
                <w:szCs w:val="24"/>
              </w:rPr>
              <w:t>Введение. Предмет всеобщей истории</w:t>
            </w:r>
            <w:r w:rsidR="00C44B1F">
              <w:rPr>
                <w:rStyle w:val="ab"/>
                <w:rFonts w:eastAsiaTheme="minorEastAsia"/>
                <w:sz w:val="24"/>
                <w:szCs w:val="24"/>
              </w:rPr>
              <w:t>.</w:t>
            </w:r>
            <w:r w:rsidR="00C44B1F" w:rsidRPr="00520FDB">
              <w:rPr>
                <w:rStyle w:val="ad"/>
                <w:rFonts w:eastAsiaTheme="minorEastAsia"/>
                <w:sz w:val="24"/>
                <w:szCs w:val="24"/>
              </w:rPr>
              <w:t xml:space="preserve"> Введение в историю Древнего мира</w:t>
            </w:r>
            <w:r w:rsidRPr="00190F6E">
              <w:rPr>
                <w:rStyle w:val="ab"/>
                <w:rFonts w:eastAsiaTheme="minorEastAsia"/>
                <w:sz w:val="24"/>
                <w:szCs w:val="24"/>
              </w:rPr>
              <w:t xml:space="preserve"> </w:t>
            </w:r>
            <w:r w:rsidR="00C44B1F">
              <w:rPr>
                <w:rStyle w:val="1pt"/>
                <w:rFonts w:eastAsiaTheme="minorEastAsia"/>
                <w:sz w:val="24"/>
                <w:szCs w:val="24"/>
              </w:rPr>
              <w:t>(1</w:t>
            </w:r>
            <w:r w:rsidRPr="00190F6E">
              <w:rPr>
                <w:rStyle w:val="1pt"/>
                <w:rFonts w:eastAsiaTheme="minorEastAsia"/>
                <w:sz w:val="24"/>
                <w:szCs w:val="24"/>
              </w:rPr>
              <w:t xml:space="preserve"> ч)</w:t>
            </w:r>
          </w:p>
        </w:tc>
      </w:tr>
      <w:tr w:rsidR="00190F6E" w:rsidRPr="00520FDB" w:rsidTr="00C44B1F">
        <w:tc>
          <w:tcPr>
            <w:tcW w:w="5209" w:type="dxa"/>
          </w:tcPr>
          <w:p w:rsidR="00C44B1F" w:rsidRDefault="00C44B1F" w:rsidP="00C44B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Pr="00567B4A">
              <w:rPr>
                <w:b/>
                <w:sz w:val="24"/>
                <w:szCs w:val="24"/>
              </w:rPr>
              <w:t>Личностные</w:t>
            </w:r>
            <w:r>
              <w:rPr>
                <w:b/>
                <w:sz w:val="24"/>
                <w:szCs w:val="24"/>
              </w:rPr>
              <w:t>+Рег.</w:t>
            </w:r>
            <w:r w:rsidRPr="00567B4A">
              <w:rPr>
                <w:b/>
                <w:sz w:val="24"/>
                <w:szCs w:val="24"/>
              </w:rPr>
              <w:t xml:space="preserve">: </w:t>
            </w:r>
          </w:p>
          <w:p w:rsidR="00C44B1F" w:rsidRDefault="00C44B1F" w:rsidP="00C44B1F">
            <w:pPr>
              <w:rPr>
                <w:sz w:val="24"/>
                <w:szCs w:val="24"/>
              </w:rPr>
            </w:pPr>
            <w:r w:rsidRPr="00567B4A">
              <w:rPr>
                <w:b/>
                <w:sz w:val="24"/>
                <w:szCs w:val="24"/>
              </w:rPr>
              <w:t>Определя</w:t>
            </w:r>
            <w:r>
              <w:rPr>
                <w:b/>
                <w:sz w:val="24"/>
                <w:szCs w:val="24"/>
              </w:rPr>
              <w:t>е</w:t>
            </w:r>
            <w:r w:rsidRPr="00567B4A">
              <w:rPr>
                <w:b/>
                <w:sz w:val="24"/>
                <w:szCs w:val="24"/>
              </w:rPr>
              <w:t>т</w:t>
            </w:r>
            <w:r w:rsidRPr="00567B4A">
              <w:rPr>
                <w:sz w:val="24"/>
                <w:szCs w:val="24"/>
              </w:rPr>
              <w:t xml:space="preserve">  </w:t>
            </w:r>
            <w:r w:rsidRPr="00567B4A">
              <w:rPr>
                <w:i/>
                <w:sz w:val="24"/>
                <w:szCs w:val="24"/>
              </w:rPr>
              <w:t>и самостоятельно</w:t>
            </w:r>
            <w:r w:rsidRPr="00567B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ставит</w:t>
            </w:r>
            <w:r w:rsidRPr="00567B4A">
              <w:rPr>
                <w:sz w:val="24"/>
                <w:szCs w:val="24"/>
              </w:rPr>
              <w:t xml:space="preserve"> учебную задачу урока. </w:t>
            </w:r>
          </w:p>
          <w:p w:rsidR="00253FDB" w:rsidRPr="00567B4A" w:rsidRDefault="00253FDB" w:rsidP="00253FDB">
            <w:pPr>
              <w:rPr>
                <w:b/>
                <w:i/>
                <w:sz w:val="24"/>
                <w:szCs w:val="24"/>
              </w:rPr>
            </w:pPr>
            <w:r w:rsidRPr="00567B4A">
              <w:rPr>
                <w:b/>
                <w:i/>
                <w:sz w:val="24"/>
                <w:szCs w:val="24"/>
              </w:rPr>
              <w:t>2.Регулятивные</w:t>
            </w:r>
            <w:r>
              <w:rPr>
                <w:b/>
                <w:i/>
                <w:sz w:val="24"/>
                <w:szCs w:val="24"/>
              </w:rPr>
              <w:t>(</w:t>
            </w:r>
            <w:proofErr w:type="spellStart"/>
            <w:r>
              <w:rPr>
                <w:b/>
                <w:i/>
                <w:sz w:val="24"/>
                <w:szCs w:val="24"/>
              </w:rPr>
              <w:t>целеполагагие+планирование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:rsidR="00253FDB" w:rsidRDefault="00253FDB" w:rsidP="00253FDB">
            <w:pPr>
              <w:rPr>
                <w:sz w:val="24"/>
                <w:szCs w:val="24"/>
              </w:rPr>
            </w:pPr>
            <w:r w:rsidRPr="00567B4A">
              <w:rPr>
                <w:b/>
                <w:sz w:val="24"/>
                <w:szCs w:val="24"/>
              </w:rPr>
              <w:t>Осуществля</w:t>
            </w:r>
            <w:r>
              <w:rPr>
                <w:b/>
                <w:sz w:val="24"/>
                <w:szCs w:val="24"/>
              </w:rPr>
              <w:t>ет</w:t>
            </w:r>
            <w:r w:rsidRPr="00567B4A">
              <w:rPr>
                <w:b/>
                <w:sz w:val="24"/>
                <w:szCs w:val="24"/>
              </w:rPr>
              <w:t xml:space="preserve"> </w:t>
            </w:r>
            <w:r w:rsidRPr="00567B4A">
              <w:rPr>
                <w:sz w:val="24"/>
                <w:szCs w:val="24"/>
              </w:rPr>
              <w:t xml:space="preserve">решение учебной задачи </w:t>
            </w:r>
            <w:r>
              <w:rPr>
                <w:sz w:val="24"/>
                <w:szCs w:val="24"/>
              </w:rPr>
              <w:t xml:space="preserve">самостоятельно и </w:t>
            </w:r>
            <w:r w:rsidRPr="00567B4A">
              <w:rPr>
                <w:sz w:val="24"/>
                <w:szCs w:val="24"/>
              </w:rPr>
              <w:t>под руководством учителя.</w:t>
            </w:r>
          </w:p>
          <w:p w:rsidR="00253FDB" w:rsidRDefault="00253FDB" w:rsidP="00253FDB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253FDB" w:rsidRDefault="00253FDB" w:rsidP="00253FDB">
            <w:pPr>
              <w:rPr>
                <w:color w:val="000000"/>
                <w:sz w:val="24"/>
                <w:szCs w:val="24"/>
              </w:rPr>
            </w:pPr>
            <w:r w:rsidRPr="00277A45">
              <w:rPr>
                <w:color w:val="000000"/>
                <w:sz w:val="24"/>
                <w:szCs w:val="24"/>
              </w:rPr>
              <w:t xml:space="preserve">Самостоятельно </w:t>
            </w:r>
            <w:r>
              <w:rPr>
                <w:color w:val="000000"/>
                <w:sz w:val="24"/>
                <w:szCs w:val="24"/>
              </w:rPr>
              <w:t xml:space="preserve">планирует или </w:t>
            </w:r>
            <w:r w:rsidRPr="00277A45">
              <w:rPr>
                <w:color w:val="000000"/>
                <w:sz w:val="24"/>
                <w:szCs w:val="24"/>
              </w:rPr>
              <w:t>следует выделенным учителем ориентирам действия в новом учебном материале.</w:t>
            </w:r>
          </w:p>
          <w:p w:rsidR="00253FDB" w:rsidRPr="00567B4A" w:rsidRDefault="00253FDB" w:rsidP="00253F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Предлаг</w:t>
            </w:r>
            <w:r w:rsidRPr="0015742C">
              <w:rPr>
                <w:sz w:val="24"/>
                <w:szCs w:val="24"/>
              </w:rPr>
              <w:t xml:space="preserve">ает способ и </w:t>
            </w:r>
            <w:r>
              <w:rPr>
                <w:sz w:val="24"/>
                <w:szCs w:val="24"/>
              </w:rPr>
              <w:t xml:space="preserve">планирует, корректирует, оценивает ход работы, продукт и конечный </w:t>
            </w:r>
            <w:r w:rsidRPr="0015742C">
              <w:rPr>
                <w:sz w:val="24"/>
                <w:szCs w:val="24"/>
              </w:rPr>
              <w:t>результат выполненного действия.</w:t>
            </w:r>
          </w:p>
          <w:p w:rsidR="00190F6E" w:rsidRPr="00190F6E" w:rsidRDefault="00190F6E" w:rsidP="00C52924">
            <w:pPr>
              <w:rPr>
                <w:b/>
                <w:i/>
                <w:sz w:val="24"/>
                <w:szCs w:val="24"/>
              </w:rPr>
            </w:pPr>
            <w:r w:rsidRPr="00190F6E">
              <w:rPr>
                <w:b/>
                <w:i/>
                <w:sz w:val="24"/>
                <w:szCs w:val="24"/>
              </w:rPr>
              <w:t>3.Познавательные.</w:t>
            </w:r>
          </w:p>
          <w:p w:rsidR="00190F6E" w:rsidRPr="00190F6E" w:rsidRDefault="00190F6E" w:rsidP="00C52924">
            <w:pPr>
              <w:rPr>
                <w:b/>
                <w:sz w:val="24"/>
                <w:szCs w:val="24"/>
              </w:rPr>
            </w:pPr>
            <w:r w:rsidRPr="00190F6E">
              <w:rPr>
                <w:b/>
                <w:sz w:val="24"/>
                <w:szCs w:val="24"/>
              </w:rPr>
              <w:t>Характеризует исторические источники.</w:t>
            </w:r>
          </w:p>
          <w:p w:rsidR="00190F6E" w:rsidRPr="00190F6E" w:rsidRDefault="00190F6E" w:rsidP="00C52924">
            <w:pPr>
              <w:rPr>
                <w:sz w:val="24"/>
                <w:szCs w:val="24"/>
              </w:rPr>
            </w:pPr>
            <w:r w:rsidRPr="00190F6E">
              <w:rPr>
                <w:b/>
                <w:sz w:val="24"/>
                <w:szCs w:val="24"/>
              </w:rPr>
              <w:t xml:space="preserve">Соотносит </w:t>
            </w:r>
            <w:r w:rsidRPr="00190F6E">
              <w:rPr>
                <w:sz w:val="24"/>
                <w:szCs w:val="24"/>
              </w:rPr>
              <w:t>счёт лет в истории и значимые даты своей жизни и жизни знакомых людей.</w:t>
            </w:r>
          </w:p>
          <w:p w:rsidR="00190F6E" w:rsidRPr="00190F6E" w:rsidRDefault="00190F6E" w:rsidP="00C52924">
            <w:pPr>
              <w:rPr>
                <w:b/>
                <w:i/>
                <w:sz w:val="24"/>
                <w:szCs w:val="24"/>
              </w:rPr>
            </w:pPr>
            <w:r w:rsidRPr="00190F6E">
              <w:rPr>
                <w:b/>
                <w:i/>
                <w:sz w:val="24"/>
                <w:szCs w:val="24"/>
              </w:rPr>
              <w:t>4. Коммуникативные.</w:t>
            </w:r>
          </w:p>
          <w:p w:rsidR="00190F6E" w:rsidRPr="00190F6E" w:rsidRDefault="00190F6E" w:rsidP="00C52924">
            <w:pPr>
              <w:rPr>
                <w:sz w:val="24"/>
                <w:szCs w:val="24"/>
              </w:rPr>
            </w:pPr>
            <w:r w:rsidRPr="00190F6E">
              <w:rPr>
                <w:sz w:val="24"/>
                <w:szCs w:val="24"/>
              </w:rPr>
              <w:t>Уметь сотрудничать с товарищами и учителем.</w:t>
            </w:r>
          </w:p>
          <w:p w:rsidR="00253FDB" w:rsidRDefault="00190F6E" w:rsidP="00C52924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90F6E">
              <w:rPr>
                <w:b/>
                <w:sz w:val="24"/>
                <w:szCs w:val="24"/>
              </w:rPr>
              <w:t>Выполнять</w:t>
            </w:r>
            <w:r w:rsidRPr="00190F6E">
              <w:rPr>
                <w:sz w:val="24"/>
                <w:szCs w:val="24"/>
              </w:rPr>
              <w:t xml:space="preserve"> правила работы в малой группе.</w:t>
            </w:r>
            <w:r w:rsidRPr="00190F6E">
              <w:rPr>
                <w:b/>
                <w:sz w:val="24"/>
                <w:szCs w:val="24"/>
              </w:rPr>
              <w:t xml:space="preserve"> </w:t>
            </w:r>
          </w:p>
          <w:p w:rsidR="00253FDB" w:rsidRPr="005B7F03" w:rsidRDefault="00253FDB" w:rsidP="00253FDB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E32183">
              <w:rPr>
                <w:b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b/>
                <w:sz w:val="24"/>
                <w:szCs w:val="24"/>
              </w:rPr>
              <w:t>)</w:t>
            </w:r>
            <w:r w:rsidRPr="005B7F03">
              <w:rPr>
                <w:b/>
                <w:sz w:val="24"/>
                <w:szCs w:val="24"/>
              </w:rPr>
              <w:t xml:space="preserve">: </w:t>
            </w:r>
          </w:p>
          <w:p w:rsidR="00253FDB" w:rsidRPr="0015742C" w:rsidRDefault="00253FDB" w:rsidP="00253FDB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Высказыва</w:t>
            </w:r>
            <w:r w:rsidRPr="0015742C">
              <w:rPr>
                <w:sz w:val="24"/>
                <w:szCs w:val="24"/>
              </w:rPr>
              <w:t xml:space="preserve">ет собственное мнение и позицию. </w:t>
            </w:r>
            <w:r w:rsidRPr="0015742C">
              <w:rPr>
                <w:sz w:val="24"/>
                <w:szCs w:val="24"/>
              </w:rPr>
              <w:lastRenderedPageBreak/>
              <w:t>Строит понятные для партнёра высказывания, учитывающие, что партнёр знает и видит, а что нет. Использует речь для регуляции своего действия.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253FDB" w:rsidRDefault="00253FDB" w:rsidP="00253FDB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Передаёт достаточно точно, последовательно  и полно партнёру необходимую информацию как ориентир для построения действия с учётом целей коммуникации. Использует адекватно речь для планирования и регуляции своей деятельности.</w:t>
            </w:r>
          </w:p>
          <w:p w:rsidR="00253FDB" w:rsidRDefault="00253FDB" w:rsidP="00253FDB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Коммуникативные:</w:t>
            </w:r>
          </w:p>
          <w:p w:rsidR="00253FDB" w:rsidRDefault="00253FDB" w:rsidP="00253FDB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253FDB" w:rsidRDefault="00253FDB" w:rsidP="00253FDB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Постановка вопросов -</w:t>
            </w:r>
            <w:r w:rsidRPr="00E32183">
              <w:rPr>
                <w:b/>
                <w:sz w:val="24"/>
                <w:szCs w:val="24"/>
              </w:rPr>
              <w:t xml:space="preserve">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253FDB" w:rsidRDefault="00253FDB" w:rsidP="00253FDB">
            <w:pPr>
              <w:jc w:val="both"/>
              <w:rPr>
                <w:i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  <w:p w:rsidR="00190F6E" w:rsidRPr="00190F6E" w:rsidRDefault="00190F6E" w:rsidP="00C52924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90F6E">
              <w:rPr>
                <w:b/>
                <w:sz w:val="24"/>
                <w:szCs w:val="24"/>
              </w:rPr>
              <w:t>5.Общеучебные:</w:t>
            </w:r>
          </w:p>
          <w:p w:rsidR="00190F6E" w:rsidRPr="00190F6E" w:rsidRDefault="00190F6E" w:rsidP="00C52924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90F6E">
              <w:rPr>
                <w:b/>
                <w:bCs/>
                <w:color w:val="000000"/>
                <w:sz w:val="24"/>
                <w:szCs w:val="24"/>
              </w:rPr>
              <w:t xml:space="preserve">Предполагает </w:t>
            </w:r>
            <w:r w:rsidRPr="00190F6E">
              <w:rPr>
                <w:color w:val="000000"/>
                <w:sz w:val="24"/>
                <w:szCs w:val="24"/>
              </w:rPr>
              <w:t>на основе названия содержание главы.</w:t>
            </w:r>
          </w:p>
          <w:p w:rsidR="00190F6E" w:rsidRPr="00190F6E" w:rsidRDefault="00190F6E" w:rsidP="00C52924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90F6E">
              <w:rPr>
                <w:b/>
                <w:bCs/>
                <w:color w:val="000000"/>
                <w:sz w:val="24"/>
                <w:szCs w:val="24"/>
              </w:rPr>
              <w:t xml:space="preserve">Понимает и предлагает </w:t>
            </w:r>
            <w:r w:rsidRPr="00190F6E">
              <w:rPr>
                <w:color w:val="000000"/>
                <w:sz w:val="24"/>
                <w:szCs w:val="24"/>
              </w:rPr>
              <w:t xml:space="preserve">условные обозначения, </w:t>
            </w:r>
            <w:r w:rsidRPr="00190F6E">
              <w:rPr>
                <w:b/>
                <w:bCs/>
                <w:color w:val="000000"/>
                <w:sz w:val="24"/>
                <w:szCs w:val="24"/>
              </w:rPr>
              <w:t>использует</w:t>
            </w:r>
          </w:p>
          <w:p w:rsidR="00190F6E" w:rsidRPr="00190F6E" w:rsidRDefault="00190F6E" w:rsidP="00C52924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90F6E">
              <w:rPr>
                <w:color w:val="000000"/>
                <w:sz w:val="24"/>
                <w:szCs w:val="24"/>
              </w:rPr>
              <w:t>их при выполнении заданий.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 w:rsidRPr="00190F6E">
              <w:rPr>
                <w:b/>
                <w:bCs/>
                <w:color w:val="000000"/>
                <w:sz w:val="24"/>
                <w:szCs w:val="24"/>
              </w:rPr>
              <w:t xml:space="preserve">Находит </w:t>
            </w:r>
            <w:r w:rsidRPr="00190F6E">
              <w:rPr>
                <w:color w:val="000000"/>
                <w:sz w:val="24"/>
                <w:szCs w:val="24"/>
              </w:rPr>
              <w:t>нужную главу в содержании учебника.</w:t>
            </w:r>
          </w:p>
          <w:p w:rsidR="00C44B1F" w:rsidRDefault="00C44B1F" w:rsidP="00C44B1F">
            <w:pPr>
              <w:rPr>
                <w:sz w:val="24"/>
                <w:szCs w:val="24"/>
              </w:rPr>
            </w:pPr>
            <w:r w:rsidRPr="00567B4A">
              <w:rPr>
                <w:sz w:val="24"/>
                <w:szCs w:val="24"/>
              </w:rPr>
              <w:t xml:space="preserve"> </w:t>
            </w:r>
          </w:p>
          <w:p w:rsidR="00C44B1F" w:rsidRPr="00190F6E" w:rsidRDefault="00C44B1F" w:rsidP="00253FDB">
            <w:pPr>
              <w:jc w:val="both"/>
              <w:rPr>
                <w:rStyle w:val="1"/>
                <w:sz w:val="24"/>
                <w:szCs w:val="24"/>
              </w:rPr>
            </w:pPr>
          </w:p>
        </w:tc>
        <w:tc>
          <w:tcPr>
            <w:tcW w:w="4574" w:type="dxa"/>
          </w:tcPr>
          <w:p w:rsidR="00190F6E" w:rsidRP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90F6E">
              <w:rPr>
                <w:rStyle w:val="1"/>
                <w:sz w:val="24"/>
                <w:szCs w:val="24"/>
              </w:rPr>
              <w:lastRenderedPageBreak/>
              <w:t>Что изучает история.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1"/>
                <w:sz w:val="24"/>
                <w:szCs w:val="24"/>
              </w:rPr>
            </w:pPr>
            <w:r w:rsidRPr="00190F6E">
              <w:rPr>
                <w:rStyle w:val="1"/>
                <w:sz w:val="24"/>
                <w:szCs w:val="24"/>
              </w:rPr>
              <w:t>Измерение времени в истории (счет лет «до н.э.» и «н.э.»). Историческая карта. Источники исторических знаний. Вспомогатель</w:t>
            </w:r>
            <w:r w:rsidRPr="00190F6E">
              <w:rPr>
                <w:rStyle w:val="1"/>
                <w:sz w:val="24"/>
                <w:szCs w:val="24"/>
              </w:rPr>
              <w:softHyphen/>
              <w:t>ные исторические науки.</w:t>
            </w:r>
          </w:p>
          <w:p w:rsidR="00C44B1F" w:rsidRPr="00520FDB" w:rsidRDefault="00C44B1F" w:rsidP="00C44B1F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>Древний мир: понятие и хронология. Карта Древнего мира.</w:t>
            </w:r>
          </w:p>
          <w:p w:rsidR="00C44B1F" w:rsidRPr="00190F6E" w:rsidRDefault="00C44B1F" w:rsidP="00C44B1F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>Источники по истории Древнего мира.</w:t>
            </w:r>
          </w:p>
        </w:tc>
        <w:tc>
          <w:tcPr>
            <w:tcW w:w="4573" w:type="dxa"/>
          </w:tcPr>
          <w:p w:rsidR="00190F6E" w:rsidRP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90F6E">
              <w:rPr>
                <w:rStyle w:val="1"/>
                <w:sz w:val="24"/>
                <w:szCs w:val="24"/>
              </w:rPr>
              <w:t xml:space="preserve">Раскрывать значение терминов: </w:t>
            </w:r>
            <w:r w:rsidRPr="00190F6E">
              <w:rPr>
                <w:rStyle w:val="ac"/>
                <w:sz w:val="24"/>
                <w:szCs w:val="24"/>
              </w:rPr>
              <w:t>история, век, исторический источник.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1"/>
                <w:sz w:val="24"/>
                <w:szCs w:val="24"/>
              </w:rPr>
            </w:pPr>
            <w:r w:rsidRPr="00190F6E">
              <w:rPr>
                <w:rStyle w:val="1"/>
                <w:sz w:val="24"/>
                <w:szCs w:val="24"/>
              </w:rPr>
              <w:t>Участвовать в обсуждении вопроса о том, для чего нужно знать историю.</w:t>
            </w:r>
          </w:p>
          <w:p w:rsidR="00C44B1F" w:rsidRPr="00520FDB" w:rsidRDefault="00C44B1F" w:rsidP="00C44B1F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>Объяснять, как ведется счет лет «до н.э.» и «н.э.», используя «линию времени».</w:t>
            </w:r>
          </w:p>
          <w:p w:rsidR="00C44B1F" w:rsidRPr="00190F6E" w:rsidRDefault="00C44B1F" w:rsidP="00C44B1F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>Называть и кратко характеризовать источники, рассказывающие о древней истории.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ab"/>
              </w:rPr>
            </w:pPr>
          </w:p>
        </w:tc>
        <w:tc>
          <w:tcPr>
            <w:tcW w:w="9147" w:type="dxa"/>
            <w:gridSpan w:val="2"/>
          </w:tcPr>
          <w:p w:rsidR="00190F6E" w:rsidRPr="000C2A84" w:rsidRDefault="00190F6E" w:rsidP="000C2A8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C2A84">
              <w:rPr>
                <w:rStyle w:val="ab"/>
                <w:sz w:val="24"/>
                <w:szCs w:val="24"/>
              </w:rPr>
              <w:t xml:space="preserve">Раздел I. Первобытность. 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ad"/>
                <w:sz w:val="24"/>
                <w:szCs w:val="24"/>
              </w:rPr>
            </w:pPr>
          </w:p>
        </w:tc>
        <w:tc>
          <w:tcPr>
            <w:tcW w:w="9147" w:type="dxa"/>
            <w:gridSpan w:val="2"/>
          </w:tcPr>
          <w:p w:rsidR="00190F6E" w:rsidRPr="000C2A84" w:rsidRDefault="000C2A84" w:rsidP="000C2A8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C2A84">
              <w:rPr>
                <w:b/>
                <w:sz w:val="24"/>
                <w:szCs w:val="24"/>
              </w:rPr>
              <w:t xml:space="preserve">Жизнь первобытных людей </w:t>
            </w:r>
            <w:r w:rsidR="00C44B1F" w:rsidRPr="000C2A84">
              <w:rPr>
                <w:rStyle w:val="ad"/>
                <w:sz w:val="24"/>
                <w:szCs w:val="24"/>
              </w:rPr>
              <w:t>(6</w:t>
            </w:r>
            <w:r w:rsidR="00190F6E" w:rsidRPr="000C2A84">
              <w:rPr>
                <w:rStyle w:val="ad"/>
                <w:sz w:val="24"/>
                <w:szCs w:val="24"/>
              </w:rPr>
              <w:t xml:space="preserve"> ч)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Личн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</w:t>
            </w:r>
            <w:r w:rsidRPr="00567B4A"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 w:rsidRPr="001F58C7">
              <w:rPr>
                <w:color w:val="000000"/>
                <w:sz w:val="24"/>
                <w:szCs w:val="24"/>
              </w:rPr>
              <w:t xml:space="preserve">Понимает </w:t>
            </w:r>
            <w:r>
              <w:rPr>
                <w:color w:val="000000"/>
                <w:sz w:val="24"/>
                <w:szCs w:val="24"/>
              </w:rPr>
              <w:t xml:space="preserve">и </w:t>
            </w:r>
            <w:r w:rsidRPr="001F58C7">
              <w:rPr>
                <w:i/>
                <w:color w:val="000000"/>
                <w:sz w:val="24"/>
                <w:szCs w:val="24"/>
              </w:rPr>
              <w:t>аргументировано обосновывает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F58C7">
              <w:rPr>
                <w:color w:val="000000"/>
                <w:sz w:val="24"/>
                <w:szCs w:val="24"/>
              </w:rPr>
              <w:t>свою принадлежность к разумному человеку.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Проявляет положительное отношение к учению как к способу и средству дальнейшего развития.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567B4A">
              <w:rPr>
                <w:b/>
                <w:color w:val="000000"/>
                <w:sz w:val="24"/>
                <w:szCs w:val="24"/>
              </w:rPr>
              <w:lastRenderedPageBreak/>
              <w:t>Регулятивные</w:t>
            </w:r>
            <w:r>
              <w:rPr>
                <w:b/>
                <w:color w:val="000000"/>
                <w:sz w:val="24"/>
                <w:szCs w:val="24"/>
              </w:rPr>
              <w:t>+Личн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</w:t>
            </w:r>
            <w:r w:rsidRPr="00567B4A">
              <w:rPr>
                <w:b/>
                <w:color w:val="000000"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Познавательные: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r>
              <w:rPr>
                <w:b/>
                <w:sz w:val="24"/>
                <w:szCs w:val="24"/>
              </w:rPr>
              <w:t>+Рег.+К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Pr="00820C65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820C65">
              <w:rPr>
                <w:b/>
                <w:sz w:val="24"/>
                <w:szCs w:val="24"/>
              </w:rPr>
              <w:t>Логические</w:t>
            </w:r>
            <w:r>
              <w:rPr>
                <w:b/>
                <w:sz w:val="24"/>
                <w:szCs w:val="24"/>
              </w:rPr>
              <w:t xml:space="preserve"> (синтез)</w:t>
            </w:r>
            <w:r w:rsidRPr="00820C65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54748E">
              <w:rPr>
                <w:sz w:val="24"/>
                <w:szCs w:val="24"/>
              </w:rPr>
              <w:t>азлича</w:t>
            </w:r>
            <w:r>
              <w:rPr>
                <w:sz w:val="24"/>
                <w:szCs w:val="24"/>
              </w:rPr>
              <w:t>ет</w:t>
            </w:r>
            <w:r w:rsidRPr="0054748E">
              <w:rPr>
                <w:sz w:val="24"/>
                <w:szCs w:val="24"/>
              </w:rPr>
              <w:t xml:space="preserve"> в учебном тексте факты, сопоставля</w:t>
            </w:r>
            <w:r>
              <w:rPr>
                <w:sz w:val="24"/>
                <w:szCs w:val="24"/>
              </w:rPr>
              <w:t>ет их аргументацию;</w:t>
            </w:r>
          </w:p>
          <w:p w:rsidR="00190F6E" w:rsidRPr="0054748E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Соотносит</w:t>
            </w:r>
            <w:r w:rsidRPr="0054748E">
              <w:rPr>
                <w:sz w:val="24"/>
                <w:szCs w:val="24"/>
              </w:rPr>
              <w:t xml:space="preserve"> единичные события </w:t>
            </w:r>
            <w:r>
              <w:rPr>
                <w:sz w:val="24"/>
                <w:szCs w:val="24"/>
              </w:rPr>
              <w:t>с общими явлениями и процессами.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959A3">
              <w:rPr>
                <w:sz w:val="24"/>
                <w:szCs w:val="24"/>
              </w:rPr>
              <w:t>Осуществляет самостоятельно или с помощью учителя  синтез как составление целого из частей, самостоятельно достраивая и восполняя недостающие компоненты.</w:t>
            </w:r>
          </w:p>
          <w:p w:rsidR="00190F6E" w:rsidRPr="00697AC6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697AC6">
              <w:rPr>
                <w:b/>
                <w:sz w:val="24"/>
                <w:szCs w:val="24"/>
              </w:rPr>
              <w:t>Знаково-символические: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E32183">
              <w:rPr>
                <w:b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b/>
                <w:sz w:val="24"/>
                <w:szCs w:val="24"/>
              </w:rPr>
              <w:t>)</w:t>
            </w:r>
            <w:r w:rsidRPr="005B7F03">
              <w:rPr>
                <w:b/>
                <w:sz w:val="24"/>
                <w:szCs w:val="24"/>
              </w:rPr>
              <w:t xml:space="preserve">: 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Высказыва</w:t>
            </w:r>
            <w:r w:rsidRPr="0015742C">
              <w:rPr>
                <w:sz w:val="24"/>
                <w:szCs w:val="24"/>
              </w:rPr>
              <w:t>ет собственное мнение и позицию. Строит понятные для партнёра высказывания, учитывающие, что партнёр знает и видит, а что нет. Использует речь для регуляции своего действия.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 xml:space="preserve">Передаёт достаточно точно, последовательно  и </w:t>
            </w:r>
            <w:r w:rsidRPr="00FC1FBC">
              <w:rPr>
                <w:sz w:val="24"/>
                <w:szCs w:val="24"/>
              </w:rPr>
              <w:lastRenderedPageBreak/>
              <w:t>полно партнёру необходимую информацию как ориентир для построения действия с учётом целей коммуникации. Использует адекватно речь для планирования и регуляции своей деятельности.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520FDB" w:rsidRDefault="00190F6E" w:rsidP="00C52924">
            <w:pPr>
              <w:jc w:val="both"/>
              <w:rPr>
                <w:rStyle w:val="1"/>
                <w:rFonts w:eastAsiaTheme="minorEastAsia"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</w:tc>
        <w:tc>
          <w:tcPr>
            <w:tcW w:w="4574" w:type="dxa"/>
          </w:tcPr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1"/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lastRenderedPageBreak/>
              <w:t xml:space="preserve">Расселение древнейшего человека. Человек разумный.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1"/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 xml:space="preserve">Условия жизни и занятия первобытных людей.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1"/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 xml:space="preserve">Представления об окружающем мире, </w:t>
            </w:r>
            <w:r w:rsidRPr="00520FDB">
              <w:rPr>
                <w:rStyle w:val="1"/>
                <w:sz w:val="24"/>
                <w:szCs w:val="24"/>
              </w:rPr>
              <w:lastRenderedPageBreak/>
              <w:t xml:space="preserve">верования первобытных людей. Древнейшие земледельцы и скотоводы: трудовая деятельность, изобретения.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1"/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 xml:space="preserve">От родовой общины к соседской.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1"/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 xml:space="preserve">Появление ремесел и торговли. 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>Воз</w:t>
            </w:r>
            <w:r w:rsidRPr="00520FDB">
              <w:rPr>
                <w:rStyle w:val="1"/>
                <w:sz w:val="24"/>
                <w:szCs w:val="24"/>
              </w:rPr>
              <w:softHyphen/>
              <w:t>никновение древнейших цивилизаций.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lastRenderedPageBreak/>
              <w:t>Показывать на карте места расселения древнейших людей.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 xml:space="preserve">Рассказывать об условиях жизни, занятиях, верованиях первобытных людей, используя текст учебника и </w:t>
            </w:r>
            <w:r w:rsidRPr="00520FDB">
              <w:rPr>
                <w:rStyle w:val="1"/>
                <w:sz w:val="24"/>
                <w:szCs w:val="24"/>
              </w:rPr>
              <w:lastRenderedPageBreak/>
              <w:t>изобразительные материалы.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1"/>
                <w:sz w:val="24"/>
                <w:szCs w:val="24"/>
              </w:rPr>
              <w:t>Объяснять значение отделения земледелия от скотоводства, открытий и изобретений древнейших людей (орудий труда и др.) для развития человеческого общества.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Default="00190F6E" w:rsidP="00C52924">
            <w:pPr>
              <w:rPr>
                <w:b/>
                <w:sz w:val="24"/>
                <w:szCs w:val="24"/>
              </w:rPr>
            </w:pPr>
            <w:proofErr w:type="spellStart"/>
            <w:r w:rsidRPr="00567B4A">
              <w:rPr>
                <w:b/>
                <w:sz w:val="24"/>
                <w:szCs w:val="24"/>
              </w:rPr>
              <w:lastRenderedPageBreak/>
              <w:t>Личностные</w:t>
            </w:r>
            <w:r>
              <w:rPr>
                <w:b/>
                <w:sz w:val="24"/>
                <w:szCs w:val="24"/>
              </w:rPr>
              <w:t>+Рег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Pr="00567B4A">
              <w:rPr>
                <w:b/>
                <w:sz w:val="24"/>
                <w:szCs w:val="24"/>
              </w:rPr>
              <w:t xml:space="preserve">: </w:t>
            </w:r>
          </w:p>
          <w:p w:rsidR="00190F6E" w:rsidRDefault="00190F6E" w:rsidP="00C52924">
            <w:pPr>
              <w:rPr>
                <w:sz w:val="24"/>
                <w:szCs w:val="24"/>
              </w:rPr>
            </w:pPr>
            <w:r w:rsidRPr="00567B4A">
              <w:rPr>
                <w:b/>
                <w:sz w:val="24"/>
                <w:szCs w:val="24"/>
              </w:rPr>
              <w:t>Определя</w:t>
            </w:r>
            <w:r>
              <w:rPr>
                <w:b/>
                <w:sz w:val="24"/>
                <w:szCs w:val="24"/>
              </w:rPr>
              <w:t>е</w:t>
            </w:r>
            <w:r w:rsidRPr="00567B4A">
              <w:rPr>
                <w:b/>
                <w:sz w:val="24"/>
                <w:szCs w:val="24"/>
              </w:rPr>
              <w:t>т</w:t>
            </w:r>
            <w:r w:rsidRPr="00567B4A">
              <w:rPr>
                <w:sz w:val="24"/>
                <w:szCs w:val="24"/>
              </w:rPr>
              <w:t xml:space="preserve">  </w:t>
            </w:r>
            <w:r w:rsidRPr="00567B4A">
              <w:rPr>
                <w:i/>
                <w:sz w:val="24"/>
                <w:szCs w:val="24"/>
              </w:rPr>
              <w:t>и самостоятельно</w:t>
            </w:r>
            <w:r w:rsidRPr="00567B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ставит</w:t>
            </w:r>
            <w:r w:rsidRPr="00567B4A">
              <w:rPr>
                <w:sz w:val="24"/>
                <w:szCs w:val="24"/>
              </w:rPr>
              <w:t xml:space="preserve"> учебную задачу урока. </w:t>
            </w:r>
          </w:p>
          <w:p w:rsidR="00190F6E" w:rsidRPr="00567B4A" w:rsidRDefault="00190F6E" w:rsidP="00C52924">
            <w:pPr>
              <w:rPr>
                <w:b/>
                <w:i/>
                <w:sz w:val="24"/>
                <w:szCs w:val="24"/>
              </w:rPr>
            </w:pPr>
            <w:r w:rsidRPr="00567B4A">
              <w:rPr>
                <w:b/>
                <w:i/>
                <w:sz w:val="24"/>
                <w:szCs w:val="24"/>
              </w:rPr>
              <w:t>2.Регулятивные</w:t>
            </w:r>
            <w:r>
              <w:rPr>
                <w:b/>
                <w:i/>
                <w:sz w:val="24"/>
                <w:szCs w:val="24"/>
              </w:rPr>
              <w:t>(</w:t>
            </w:r>
            <w:proofErr w:type="spellStart"/>
            <w:r>
              <w:rPr>
                <w:b/>
                <w:i/>
                <w:sz w:val="24"/>
                <w:szCs w:val="24"/>
              </w:rPr>
              <w:t>целеполагагие+планирование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:rsidR="00190F6E" w:rsidRDefault="00190F6E" w:rsidP="00C52924">
            <w:pPr>
              <w:rPr>
                <w:sz w:val="24"/>
                <w:szCs w:val="24"/>
              </w:rPr>
            </w:pPr>
            <w:r w:rsidRPr="00567B4A">
              <w:rPr>
                <w:b/>
                <w:sz w:val="24"/>
                <w:szCs w:val="24"/>
              </w:rPr>
              <w:t>Осуществля</w:t>
            </w:r>
            <w:r>
              <w:rPr>
                <w:b/>
                <w:sz w:val="24"/>
                <w:szCs w:val="24"/>
              </w:rPr>
              <w:t>ет</w:t>
            </w:r>
            <w:r w:rsidRPr="00567B4A">
              <w:rPr>
                <w:b/>
                <w:sz w:val="24"/>
                <w:szCs w:val="24"/>
              </w:rPr>
              <w:t xml:space="preserve"> </w:t>
            </w:r>
            <w:r w:rsidRPr="00567B4A">
              <w:rPr>
                <w:sz w:val="24"/>
                <w:szCs w:val="24"/>
              </w:rPr>
              <w:t xml:space="preserve">решение учебной задачи </w:t>
            </w:r>
            <w:r>
              <w:rPr>
                <w:sz w:val="24"/>
                <w:szCs w:val="24"/>
              </w:rPr>
              <w:t xml:space="preserve">самостоятельно и </w:t>
            </w:r>
            <w:r w:rsidRPr="00567B4A">
              <w:rPr>
                <w:sz w:val="24"/>
                <w:szCs w:val="24"/>
              </w:rPr>
              <w:t>под руководством учителя.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Default="00190F6E" w:rsidP="00C52924">
            <w:pPr>
              <w:rPr>
                <w:color w:val="000000"/>
                <w:sz w:val="24"/>
                <w:szCs w:val="24"/>
              </w:rPr>
            </w:pPr>
            <w:r w:rsidRPr="00277A45">
              <w:rPr>
                <w:color w:val="000000"/>
                <w:sz w:val="24"/>
                <w:szCs w:val="24"/>
              </w:rPr>
              <w:t xml:space="preserve">Самостоятельно </w:t>
            </w:r>
            <w:r>
              <w:rPr>
                <w:color w:val="000000"/>
                <w:sz w:val="24"/>
                <w:szCs w:val="24"/>
              </w:rPr>
              <w:t xml:space="preserve">планирует или </w:t>
            </w:r>
            <w:r w:rsidRPr="00277A45">
              <w:rPr>
                <w:color w:val="000000"/>
                <w:sz w:val="24"/>
                <w:szCs w:val="24"/>
              </w:rPr>
              <w:t>следует выделенным учителем ориентирам действия в новом учебном материале.</w:t>
            </w:r>
          </w:p>
          <w:p w:rsidR="00190F6E" w:rsidRPr="00567B4A" w:rsidRDefault="00190F6E" w:rsidP="00C52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Предлаг</w:t>
            </w:r>
            <w:r w:rsidRPr="0015742C">
              <w:rPr>
                <w:sz w:val="24"/>
                <w:szCs w:val="24"/>
              </w:rPr>
              <w:t xml:space="preserve">ает способ и </w:t>
            </w:r>
            <w:r>
              <w:rPr>
                <w:sz w:val="24"/>
                <w:szCs w:val="24"/>
              </w:rPr>
              <w:t xml:space="preserve">планирует, корректирует, оценивает ход работы, продукт и конечный </w:t>
            </w:r>
            <w:r w:rsidRPr="0015742C">
              <w:rPr>
                <w:sz w:val="24"/>
                <w:szCs w:val="24"/>
              </w:rPr>
              <w:t>результат выполненного действия.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E32183">
              <w:rPr>
                <w:b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b/>
                <w:sz w:val="24"/>
                <w:szCs w:val="24"/>
              </w:rPr>
              <w:t>)</w:t>
            </w:r>
            <w:r w:rsidRPr="005B7F03">
              <w:rPr>
                <w:b/>
                <w:sz w:val="24"/>
                <w:szCs w:val="24"/>
              </w:rPr>
              <w:t xml:space="preserve">: 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Высказыва</w:t>
            </w:r>
            <w:r w:rsidRPr="0015742C">
              <w:rPr>
                <w:sz w:val="24"/>
                <w:szCs w:val="24"/>
              </w:rPr>
              <w:t xml:space="preserve">ет собственное мнение и позицию. Строит понятные для партнёра высказывания, учитывающие, что партнёр знает и видит, а что </w:t>
            </w:r>
            <w:r w:rsidRPr="0015742C">
              <w:rPr>
                <w:sz w:val="24"/>
                <w:szCs w:val="24"/>
              </w:rPr>
              <w:lastRenderedPageBreak/>
              <w:t>нет. Использует речь для регуляции своего действия.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Передаёт достаточно точно, последовательно  и полно партнёру необходимую информацию как ориентир для построения действия с учётом целей коммуникации. Использует адекватно речь для планирования и регуляции своей деятельности.</w:t>
            </w:r>
          </w:p>
          <w:p w:rsidR="00190F6E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Коммуникативные: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Постановка вопросов -</w:t>
            </w:r>
            <w:r w:rsidRPr="00E32183">
              <w:rPr>
                <w:b/>
                <w:sz w:val="24"/>
                <w:szCs w:val="24"/>
              </w:rPr>
              <w:t xml:space="preserve">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1"/>
                <w:sz w:val="24"/>
                <w:szCs w:val="24"/>
              </w:rPr>
            </w:pPr>
          </w:p>
        </w:tc>
        <w:tc>
          <w:tcPr>
            <w:tcW w:w="4574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190F6E" w:rsidRPr="00520FDB" w:rsidTr="00C44B1F">
        <w:tc>
          <w:tcPr>
            <w:tcW w:w="5209" w:type="dxa"/>
          </w:tcPr>
          <w:p w:rsidR="00190F6E" w:rsidRPr="00520FDB" w:rsidRDefault="00190F6E" w:rsidP="00C52924">
            <w:pPr>
              <w:rPr>
                <w:rStyle w:val="ad"/>
                <w:rFonts w:eastAsiaTheme="minorEastAsia"/>
                <w:sz w:val="24"/>
                <w:szCs w:val="24"/>
              </w:rPr>
            </w:pPr>
          </w:p>
        </w:tc>
        <w:tc>
          <w:tcPr>
            <w:tcW w:w="9147" w:type="dxa"/>
            <w:gridSpan w:val="2"/>
          </w:tcPr>
          <w:p w:rsidR="00190F6E" w:rsidRPr="00520FDB" w:rsidRDefault="000C2A84" w:rsidP="00C52924">
            <w:pPr>
              <w:rPr>
                <w:b/>
                <w:sz w:val="24"/>
                <w:szCs w:val="24"/>
              </w:rPr>
            </w:pPr>
            <w:r>
              <w:rPr>
                <w:rStyle w:val="ad"/>
                <w:rFonts w:eastAsiaTheme="minorEastAsia"/>
                <w:sz w:val="24"/>
                <w:szCs w:val="24"/>
              </w:rPr>
              <w:t>Древний Восток (21</w:t>
            </w:r>
            <w:r w:rsidR="00190F6E" w:rsidRPr="00520FDB">
              <w:rPr>
                <w:rStyle w:val="ad"/>
                <w:rFonts w:eastAsiaTheme="minorEastAsia"/>
                <w:sz w:val="24"/>
                <w:szCs w:val="24"/>
              </w:rPr>
              <w:t xml:space="preserve"> ч)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9A023C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9A023C">
              <w:rPr>
                <w:b/>
                <w:sz w:val="24"/>
                <w:szCs w:val="24"/>
              </w:rPr>
              <w:t>Нравственно-этическая ориентация:</w:t>
            </w:r>
          </w:p>
          <w:p w:rsidR="00190F6E" w:rsidRPr="00D259DA" w:rsidRDefault="00190F6E" w:rsidP="00C52924">
            <w:pPr>
              <w:jc w:val="both"/>
              <w:rPr>
                <w:sz w:val="24"/>
                <w:szCs w:val="24"/>
              </w:rPr>
            </w:pPr>
            <w:r w:rsidRPr="00BC1BDC">
              <w:rPr>
                <w:sz w:val="24"/>
                <w:szCs w:val="24"/>
              </w:rPr>
              <w:t xml:space="preserve">Высказывает суждения о </w:t>
            </w:r>
            <w:r>
              <w:rPr>
                <w:sz w:val="24"/>
                <w:szCs w:val="24"/>
              </w:rPr>
              <w:t xml:space="preserve">поступках, нравственном содержании информации, </w:t>
            </w:r>
            <w:r w:rsidRPr="00BC1BDC">
              <w:rPr>
                <w:sz w:val="24"/>
                <w:szCs w:val="24"/>
              </w:rPr>
              <w:t>значении и месте</w:t>
            </w:r>
            <w:r>
              <w:rPr>
                <w:sz w:val="24"/>
                <w:szCs w:val="24"/>
              </w:rPr>
              <w:t xml:space="preserve"> в жизни людей.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 xml:space="preserve">нализ объектов с целью выделения </w:t>
            </w:r>
            <w:r w:rsidRPr="00E32183">
              <w:rPr>
                <w:b/>
                <w:sz w:val="24"/>
                <w:szCs w:val="24"/>
              </w:rPr>
              <w:lastRenderedPageBreak/>
              <w:t>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E32183">
              <w:rPr>
                <w:b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b/>
                <w:sz w:val="24"/>
                <w:szCs w:val="24"/>
              </w:rPr>
              <w:t>)</w:t>
            </w:r>
            <w:r w:rsidRPr="005B7F03">
              <w:rPr>
                <w:b/>
                <w:sz w:val="24"/>
                <w:szCs w:val="24"/>
              </w:rPr>
              <w:t xml:space="preserve">: 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Высказыва</w:t>
            </w:r>
            <w:r w:rsidRPr="0015742C">
              <w:rPr>
                <w:sz w:val="24"/>
                <w:szCs w:val="24"/>
              </w:rPr>
              <w:t>ет собственное мнение и позицию. Строит понятные для партнёра высказывания, учитывающие, что партнёр знает и видит, а что нет. Использует речь для регуляции своего действия.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Передаёт достаточно точно, последовательно  и полно партнёру необходимую информацию как ориентир для построения действия с учётом целей коммуникации. Использует адекватно речь для планирования и регуляции своей деятельности.</w:t>
            </w:r>
          </w:p>
          <w:p w:rsidR="00190F6E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Коммуникативные: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520FDB" w:rsidRDefault="00190F6E" w:rsidP="00C52924">
            <w:pPr>
              <w:jc w:val="both"/>
              <w:rPr>
                <w:rStyle w:val="2"/>
                <w:rFonts w:eastAsiaTheme="minorEastAsia"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</w:tc>
        <w:tc>
          <w:tcPr>
            <w:tcW w:w="4574" w:type="dxa"/>
          </w:tcPr>
          <w:p w:rsidR="000C2A84" w:rsidRPr="000C2A84" w:rsidRDefault="000C2A84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0C2A84">
              <w:rPr>
                <w:b/>
                <w:sz w:val="24"/>
                <w:szCs w:val="24"/>
              </w:rPr>
              <w:lastRenderedPageBreak/>
              <w:t>Западная Азия в древности» (8ч)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Древние цивилизации Месопотамии. Условия жизни и занятия населения. Города-государства.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Мифы и сказания. Письменность. Древний Вавилон.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 xml:space="preserve">Законы Хаммурапи. </w:t>
            </w:r>
            <w:proofErr w:type="spellStart"/>
            <w:r w:rsidRPr="00520FDB">
              <w:rPr>
                <w:rStyle w:val="2"/>
                <w:sz w:val="24"/>
                <w:szCs w:val="24"/>
              </w:rPr>
              <w:t>Нововавилонское</w:t>
            </w:r>
            <w:proofErr w:type="spellEnd"/>
            <w:r w:rsidRPr="00520FDB">
              <w:rPr>
                <w:rStyle w:val="2"/>
                <w:sz w:val="24"/>
                <w:szCs w:val="24"/>
              </w:rPr>
              <w:t xml:space="preserve"> царство: завоевания, легендарные памятники города Вавилона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Показывать на карте местоположение древнейших государств Месопотамии.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Рассказывать об условиях жизни и занятиях насе</w:t>
            </w:r>
            <w:r w:rsidRPr="00520FDB">
              <w:rPr>
                <w:rStyle w:val="2"/>
                <w:sz w:val="24"/>
                <w:szCs w:val="24"/>
              </w:rPr>
              <w:softHyphen/>
              <w:t>ления, крупнейших городах древней Месопотамии. Объяснять, как отражались в древних сказаниях представления людей того времени о мире. Характеризовать источники (материальные и пись</w:t>
            </w:r>
            <w:r w:rsidRPr="00520FDB">
              <w:rPr>
                <w:rStyle w:val="2"/>
                <w:sz w:val="24"/>
                <w:szCs w:val="24"/>
              </w:rPr>
              <w:softHyphen/>
              <w:t>менные; законы Хаммурапи), рассказывающие о древних цивилизациях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9A023C" w:rsidRDefault="00190F6E" w:rsidP="00C5292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Личн</w:t>
            </w:r>
            <w:proofErr w:type="spellEnd"/>
            <w:r>
              <w:rPr>
                <w:b/>
                <w:sz w:val="24"/>
                <w:szCs w:val="24"/>
              </w:rPr>
              <w:t>. (</w:t>
            </w:r>
            <w:r w:rsidRPr="009A023C">
              <w:rPr>
                <w:b/>
                <w:sz w:val="24"/>
                <w:szCs w:val="24"/>
              </w:rPr>
              <w:t>Нравственно-этическая ориентация</w:t>
            </w:r>
            <w:r>
              <w:rPr>
                <w:b/>
                <w:sz w:val="24"/>
                <w:szCs w:val="24"/>
              </w:rPr>
              <w:t>)</w:t>
            </w:r>
            <w:r w:rsidRPr="009A023C">
              <w:rPr>
                <w:b/>
                <w:sz w:val="24"/>
                <w:szCs w:val="24"/>
              </w:rPr>
              <w:t>:</w:t>
            </w:r>
          </w:p>
          <w:p w:rsidR="00190F6E" w:rsidRPr="00D259DA" w:rsidRDefault="00190F6E" w:rsidP="00C52924">
            <w:pPr>
              <w:jc w:val="both"/>
              <w:rPr>
                <w:sz w:val="24"/>
                <w:szCs w:val="24"/>
              </w:rPr>
            </w:pPr>
            <w:r w:rsidRPr="00BC1BDC">
              <w:rPr>
                <w:sz w:val="24"/>
                <w:szCs w:val="24"/>
              </w:rPr>
              <w:t xml:space="preserve">Высказывает суждения о </w:t>
            </w:r>
            <w:r>
              <w:rPr>
                <w:sz w:val="24"/>
                <w:szCs w:val="24"/>
              </w:rPr>
              <w:t xml:space="preserve">поступках, нравственном содержании информации, </w:t>
            </w:r>
            <w:r w:rsidRPr="00BC1BDC">
              <w:rPr>
                <w:sz w:val="24"/>
                <w:szCs w:val="24"/>
              </w:rPr>
              <w:t>значении и месте</w:t>
            </w:r>
            <w:r>
              <w:rPr>
                <w:sz w:val="24"/>
                <w:szCs w:val="24"/>
              </w:rPr>
              <w:t xml:space="preserve"> в жизни людей.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333333"/>
                <w:sz w:val="24"/>
                <w:szCs w:val="24"/>
              </w:rPr>
            </w:pPr>
            <w:proofErr w:type="spellStart"/>
            <w:r>
              <w:rPr>
                <w:iCs/>
                <w:color w:val="333333"/>
                <w:sz w:val="24"/>
                <w:szCs w:val="24"/>
              </w:rPr>
              <w:t>У</w:t>
            </w:r>
            <w:r w:rsidRPr="00C64B48">
              <w:rPr>
                <w:iCs/>
                <w:color w:val="333333"/>
                <w:sz w:val="24"/>
                <w:szCs w:val="24"/>
              </w:rPr>
              <w:t>держив</w:t>
            </w:r>
            <w:r>
              <w:rPr>
                <w:iCs/>
                <w:color w:val="333333"/>
                <w:sz w:val="24"/>
                <w:szCs w:val="24"/>
              </w:rPr>
              <w:t>ет</w:t>
            </w:r>
            <w:proofErr w:type="spellEnd"/>
            <w:r w:rsidRPr="00C64B48">
              <w:rPr>
                <w:iCs/>
                <w:color w:val="333333"/>
                <w:sz w:val="24"/>
                <w:szCs w:val="24"/>
              </w:rPr>
              <w:t xml:space="preserve"> </w:t>
            </w:r>
            <w:r w:rsidRPr="00C64B48">
              <w:rPr>
                <w:color w:val="333333"/>
                <w:sz w:val="24"/>
                <w:szCs w:val="24"/>
              </w:rPr>
              <w:t>ц</w:t>
            </w:r>
            <w:r>
              <w:rPr>
                <w:color w:val="333333"/>
                <w:sz w:val="24"/>
                <w:szCs w:val="24"/>
              </w:rPr>
              <w:t>ель деятельности до получения её</w:t>
            </w:r>
            <w:r w:rsidRPr="00C64B48">
              <w:rPr>
                <w:color w:val="333333"/>
                <w:sz w:val="24"/>
                <w:szCs w:val="24"/>
              </w:rPr>
              <w:t xml:space="preserve"> результата</w:t>
            </w:r>
            <w:r>
              <w:rPr>
                <w:color w:val="333333"/>
                <w:sz w:val="24"/>
                <w:szCs w:val="24"/>
              </w:rPr>
              <w:t>.</w:t>
            </w:r>
          </w:p>
          <w:p w:rsidR="00190F6E" w:rsidRPr="00A75FBA" w:rsidRDefault="00190F6E" w:rsidP="00C52924">
            <w:pPr>
              <w:pStyle w:val="4"/>
              <w:shd w:val="clear" w:color="auto" w:fill="auto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A75FBA">
              <w:rPr>
                <w:b/>
                <w:color w:val="333333"/>
                <w:sz w:val="24"/>
                <w:szCs w:val="24"/>
              </w:rPr>
              <w:t>Познавательные: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E32183">
              <w:rPr>
                <w:b/>
                <w:sz w:val="24"/>
                <w:szCs w:val="24"/>
              </w:rPr>
              <w:t xml:space="preserve">умение с достаточной полнотой и точностью выражать свои мысли </w:t>
            </w:r>
            <w:r w:rsidRPr="00E32183">
              <w:rPr>
                <w:b/>
                <w:sz w:val="24"/>
                <w:szCs w:val="24"/>
              </w:rPr>
              <w:lastRenderedPageBreak/>
              <w:t>в соответствии с задачами и условиями коммуникации</w:t>
            </w:r>
            <w:r>
              <w:rPr>
                <w:b/>
                <w:sz w:val="24"/>
                <w:szCs w:val="24"/>
              </w:rPr>
              <w:t>)</w:t>
            </w:r>
            <w:r w:rsidRPr="005B7F03">
              <w:rPr>
                <w:b/>
                <w:sz w:val="24"/>
                <w:szCs w:val="24"/>
              </w:rPr>
              <w:t xml:space="preserve">: 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Высказыва</w:t>
            </w:r>
            <w:r w:rsidRPr="0015742C">
              <w:rPr>
                <w:sz w:val="24"/>
                <w:szCs w:val="24"/>
              </w:rPr>
              <w:t>ет собственное мнение и позицию. Строит понятные для партнёра высказывания, учитывающие, что партнёр знает и видит, а что нет. Использует речь для регуляции своего действия.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Передаёт достаточно точно, последовательно  и полно партнёру необходимую информацию как ориентир для построения действия с учётом целей коммуникации. Использует адекватно речь для планирования и регуляции своей деятельности.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2"/>
                <w:sz w:val="24"/>
                <w:szCs w:val="24"/>
              </w:rPr>
            </w:pPr>
          </w:p>
        </w:tc>
        <w:tc>
          <w:tcPr>
            <w:tcW w:w="4574" w:type="dxa"/>
          </w:tcPr>
          <w:p w:rsidR="00190F6E" w:rsidRPr="000C2A84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0C2A84">
              <w:rPr>
                <w:rStyle w:val="2"/>
                <w:b/>
                <w:sz w:val="24"/>
                <w:szCs w:val="24"/>
              </w:rPr>
              <w:lastRenderedPageBreak/>
              <w:t>Древний Египет</w:t>
            </w:r>
            <w:r w:rsidR="000C2A84" w:rsidRPr="000C2A84">
              <w:rPr>
                <w:rStyle w:val="2"/>
                <w:b/>
                <w:sz w:val="24"/>
                <w:szCs w:val="24"/>
              </w:rPr>
              <w:t>(8ч)</w:t>
            </w:r>
            <w:r w:rsidRPr="000C2A84">
              <w:rPr>
                <w:rStyle w:val="2"/>
                <w:b/>
                <w:sz w:val="24"/>
                <w:szCs w:val="24"/>
              </w:rPr>
              <w:t>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Условия жизни и занятия населения. Управление государством (фараон, чиновники). Военные походы.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Рабы.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Религиозные верования египтян. Жрецы. Фараон-реформатор Эхнатон. Познания древних египтян. Письменность. Храмы и пирамиды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Показывать на карте территорию и центры Древне</w:t>
            </w:r>
            <w:r w:rsidRPr="00520FDB">
              <w:rPr>
                <w:rStyle w:val="2"/>
                <w:sz w:val="24"/>
                <w:szCs w:val="24"/>
              </w:rPr>
              <w:softHyphen/>
              <w:t>египетского государства.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 xml:space="preserve">Раскрывать значение понятий и терминов: </w:t>
            </w:r>
            <w:r w:rsidRPr="00520FDB">
              <w:rPr>
                <w:rStyle w:val="ad"/>
                <w:sz w:val="24"/>
                <w:szCs w:val="24"/>
              </w:rPr>
              <w:t>фараон, жрец, раб</w:t>
            </w:r>
            <w:r w:rsidRPr="00520FDB">
              <w:rPr>
                <w:rStyle w:val="ad"/>
                <w:sz w:val="24"/>
                <w:szCs w:val="24"/>
                <w:vertAlign w:val="subscript"/>
              </w:rPr>
              <w:t>у</w:t>
            </w:r>
            <w:r w:rsidRPr="00520FDB">
              <w:rPr>
                <w:rStyle w:val="ad"/>
                <w:sz w:val="24"/>
                <w:szCs w:val="24"/>
              </w:rPr>
              <w:t xml:space="preserve"> пирамида, папирус.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Характеризовать: 1) основные группы населения Древнего Египта, их занятия, положение и др.;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2) особенности власти фараонов и порядок управ</w:t>
            </w:r>
            <w:r w:rsidRPr="00520FDB">
              <w:rPr>
                <w:rStyle w:val="2"/>
                <w:sz w:val="24"/>
                <w:szCs w:val="24"/>
              </w:rPr>
              <w:softHyphen/>
              <w:t>ления страной.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Объяснять, в чем заключалась роль религии, жрецов в древнеегипетском обществе.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Описывать предметы материальной культуры и про</w:t>
            </w:r>
            <w:r w:rsidRPr="00520FDB">
              <w:rPr>
                <w:rStyle w:val="2"/>
                <w:sz w:val="24"/>
                <w:szCs w:val="24"/>
              </w:rPr>
              <w:softHyphen/>
              <w:t>изведения древнеегипетского искусства, высказывать суждения об их художественных достоинствах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9A023C" w:rsidRDefault="00190F6E" w:rsidP="00C5292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Личн</w:t>
            </w:r>
            <w:proofErr w:type="spellEnd"/>
            <w:r>
              <w:rPr>
                <w:b/>
                <w:sz w:val="24"/>
                <w:szCs w:val="24"/>
              </w:rPr>
              <w:t>. (н</w:t>
            </w:r>
            <w:r w:rsidRPr="009A023C">
              <w:rPr>
                <w:b/>
                <w:sz w:val="24"/>
                <w:szCs w:val="24"/>
              </w:rPr>
              <w:t>равственно-этическая ориентация</w:t>
            </w:r>
            <w:r>
              <w:rPr>
                <w:b/>
                <w:sz w:val="24"/>
                <w:szCs w:val="24"/>
              </w:rPr>
              <w:t>)</w:t>
            </w:r>
            <w:r w:rsidRPr="009A023C">
              <w:rPr>
                <w:b/>
                <w:sz w:val="24"/>
                <w:szCs w:val="24"/>
              </w:rPr>
              <w:t>:</w:t>
            </w:r>
          </w:p>
          <w:p w:rsidR="00190F6E" w:rsidRPr="00D259DA" w:rsidRDefault="00190F6E" w:rsidP="00C52924">
            <w:pPr>
              <w:jc w:val="both"/>
              <w:rPr>
                <w:sz w:val="24"/>
                <w:szCs w:val="24"/>
              </w:rPr>
            </w:pPr>
            <w:r w:rsidRPr="00BC1BDC">
              <w:rPr>
                <w:sz w:val="24"/>
                <w:szCs w:val="24"/>
              </w:rPr>
              <w:t xml:space="preserve">Высказывает суждения о </w:t>
            </w:r>
            <w:r>
              <w:rPr>
                <w:sz w:val="24"/>
                <w:szCs w:val="24"/>
              </w:rPr>
              <w:t xml:space="preserve">поступках, нравственном содержании информации, </w:t>
            </w:r>
            <w:r w:rsidRPr="00BC1BDC">
              <w:rPr>
                <w:sz w:val="24"/>
                <w:szCs w:val="24"/>
              </w:rPr>
              <w:t>значении и месте</w:t>
            </w:r>
            <w:r>
              <w:rPr>
                <w:sz w:val="24"/>
                <w:szCs w:val="24"/>
              </w:rPr>
              <w:t xml:space="preserve"> в жизни людей.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0C7D27" w:rsidRDefault="00190F6E" w:rsidP="00C52924">
            <w:pPr>
              <w:rPr>
                <w:b/>
                <w:iCs/>
                <w:color w:val="333333"/>
                <w:sz w:val="24"/>
                <w:szCs w:val="24"/>
              </w:rPr>
            </w:pPr>
            <w:r w:rsidRPr="000C7D27">
              <w:rPr>
                <w:b/>
                <w:iCs/>
                <w:color w:val="333333"/>
                <w:sz w:val="24"/>
                <w:szCs w:val="24"/>
              </w:rPr>
              <w:t>Познавательные:</w:t>
            </w:r>
          </w:p>
          <w:p w:rsidR="00190F6E" w:rsidRPr="00C64B48" w:rsidRDefault="00190F6E" w:rsidP="00C52924">
            <w:pPr>
              <w:rPr>
                <w:color w:val="333333"/>
                <w:sz w:val="24"/>
                <w:szCs w:val="24"/>
              </w:rPr>
            </w:pPr>
            <w:r>
              <w:rPr>
                <w:iCs/>
                <w:color w:val="333333"/>
                <w:sz w:val="24"/>
                <w:szCs w:val="24"/>
              </w:rPr>
              <w:t>Р</w:t>
            </w:r>
            <w:r w:rsidRPr="00C64B48">
              <w:rPr>
                <w:iCs/>
                <w:color w:val="333333"/>
                <w:sz w:val="24"/>
                <w:szCs w:val="24"/>
              </w:rPr>
              <w:t>азлича</w:t>
            </w:r>
            <w:r>
              <w:rPr>
                <w:iCs/>
                <w:color w:val="333333"/>
                <w:sz w:val="24"/>
                <w:szCs w:val="24"/>
              </w:rPr>
              <w:t>ет</w:t>
            </w:r>
            <w:r w:rsidRPr="00C64B48">
              <w:rPr>
                <w:iCs/>
                <w:color w:val="333333"/>
                <w:sz w:val="24"/>
                <w:szCs w:val="24"/>
              </w:rPr>
              <w:t xml:space="preserve"> </w:t>
            </w:r>
            <w:r w:rsidRPr="00C64B48">
              <w:rPr>
                <w:color w:val="333333"/>
                <w:sz w:val="24"/>
                <w:szCs w:val="24"/>
              </w:rPr>
              <w:t>методы познания окружающего мира по его целям</w:t>
            </w:r>
          </w:p>
          <w:p w:rsidR="00190F6E" w:rsidRPr="00C64B48" w:rsidRDefault="00190F6E" w:rsidP="00C52924">
            <w:pPr>
              <w:rPr>
                <w:color w:val="333333"/>
                <w:sz w:val="24"/>
                <w:szCs w:val="24"/>
              </w:rPr>
            </w:pPr>
            <w:r w:rsidRPr="00C64B48">
              <w:rPr>
                <w:color w:val="333333"/>
                <w:sz w:val="24"/>
                <w:szCs w:val="24"/>
              </w:rPr>
              <w:t>(наблюдение, опыт, эксперим</w:t>
            </w:r>
            <w:r>
              <w:rPr>
                <w:color w:val="333333"/>
                <w:sz w:val="24"/>
                <w:szCs w:val="24"/>
              </w:rPr>
              <w:t xml:space="preserve">ент, </w:t>
            </w:r>
            <w:r>
              <w:rPr>
                <w:color w:val="333333"/>
                <w:sz w:val="24"/>
                <w:szCs w:val="24"/>
              </w:rPr>
              <w:lastRenderedPageBreak/>
              <w:t>моделирование, вычисление).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E32183">
              <w:rPr>
                <w:b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b/>
                <w:sz w:val="24"/>
                <w:szCs w:val="24"/>
              </w:rPr>
              <w:t>)</w:t>
            </w:r>
            <w:r w:rsidRPr="005B7F03">
              <w:rPr>
                <w:b/>
                <w:sz w:val="24"/>
                <w:szCs w:val="24"/>
              </w:rPr>
              <w:t xml:space="preserve">: 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Высказыва</w:t>
            </w:r>
            <w:r w:rsidRPr="0015742C">
              <w:rPr>
                <w:sz w:val="24"/>
                <w:szCs w:val="24"/>
              </w:rPr>
              <w:t>ет собственное мнение и позицию. Строит понятные для партнёра высказывания, учитывающие, что партнёр знает и видит, а что нет. Использует речь для регуляции своего действия.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 xml:space="preserve">Передаёт достаточно точно, последовательно  и полно партнёру необходимую информацию как </w:t>
            </w:r>
            <w:r w:rsidRPr="00FC1FBC">
              <w:rPr>
                <w:sz w:val="24"/>
                <w:szCs w:val="24"/>
              </w:rPr>
              <w:lastRenderedPageBreak/>
              <w:t>ориентир для построения действия с учётом целей коммуникации. Использует адекватно речь для планирования и регуляции своей деятельности.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2"/>
                <w:sz w:val="24"/>
                <w:szCs w:val="24"/>
              </w:rPr>
            </w:pPr>
          </w:p>
        </w:tc>
        <w:tc>
          <w:tcPr>
            <w:tcW w:w="4574" w:type="dxa"/>
          </w:tcPr>
          <w:p w:rsidR="00795B15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2"/>
                <w:sz w:val="24"/>
                <w:szCs w:val="24"/>
              </w:rPr>
            </w:pPr>
            <w:r w:rsidRPr="00795B15">
              <w:rPr>
                <w:rStyle w:val="2"/>
                <w:b/>
                <w:sz w:val="24"/>
                <w:szCs w:val="24"/>
              </w:rPr>
              <w:lastRenderedPageBreak/>
              <w:t>Восточное Средиземноморье в древ</w:t>
            </w:r>
            <w:r w:rsidRPr="00795B15">
              <w:rPr>
                <w:rStyle w:val="2"/>
                <w:b/>
                <w:sz w:val="24"/>
                <w:szCs w:val="24"/>
              </w:rPr>
              <w:softHyphen/>
              <w:t>ности</w:t>
            </w:r>
            <w:r w:rsidR="00795B15">
              <w:rPr>
                <w:rStyle w:val="2"/>
                <w:b/>
                <w:sz w:val="24"/>
                <w:szCs w:val="24"/>
              </w:rPr>
              <w:t xml:space="preserve"> (5ч)</w:t>
            </w:r>
            <w:r w:rsidRPr="00795B15">
              <w:rPr>
                <w:rStyle w:val="2"/>
                <w:b/>
                <w:sz w:val="24"/>
                <w:szCs w:val="24"/>
              </w:rPr>
              <w:t>.</w:t>
            </w:r>
            <w:r w:rsidRPr="00520FDB">
              <w:rPr>
                <w:rStyle w:val="2"/>
                <w:sz w:val="24"/>
                <w:szCs w:val="24"/>
              </w:rPr>
              <w:t xml:space="preserve"> 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Финикия: природные условия, занятия жителей. Развитие ремесел и торговли. Финикийский алфавит. Палестина, Израильское царство. Занятия населения. Религиозные верования. Ветхозаветные сказания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Показывать на карте древние города и государства Восточного Средиземноморья.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Объяснять предпосылки и следствия создания финикийского алфавита, значение перехода к монотеизму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9A023C" w:rsidRDefault="00190F6E" w:rsidP="00C5292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Личн</w:t>
            </w:r>
            <w:proofErr w:type="spellEnd"/>
            <w:r>
              <w:rPr>
                <w:b/>
                <w:sz w:val="24"/>
                <w:szCs w:val="24"/>
              </w:rPr>
              <w:t>. (н</w:t>
            </w:r>
            <w:r w:rsidRPr="009A023C">
              <w:rPr>
                <w:b/>
                <w:sz w:val="24"/>
                <w:szCs w:val="24"/>
              </w:rPr>
              <w:t>равственно-этическая ориентация</w:t>
            </w:r>
            <w:r>
              <w:rPr>
                <w:b/>
                <w:sz w:val="24"/>
                <w:szCs w:val="24"/>
              </w:rPr>
              <w:t>)</w:t>
            </w:r>
            <w:r w:rsidRPr="009A023C">
              <w:rPr>
                <w:b/>
                <w:sz w:val="24"/>
                <w:szCs w:val="24"/>
              </w:rPr>
              <w:t>:</w:t>
            </w:r>
          </w:p>
          <w:p w:rsidR="00190F6E" w:rsidRPr="00D259DA" w:rsidRDefault="00190F6E" w:rsidP="00C52924">
            <w:pPr>
              <w:jc w:val="both"/>
              <w:rPr>
                <w:sz w:val="24"/>
                <w:szCs w:val="24"/>
              </w:rPr>
            </w:pPr>
            <w:r w:rsidRPr="00BC1BDC">
              <w:rPr>
                <w:sz w:val="24"/>
                <w:szCs w:val="24"/>
              </w:rPr>
              <w:t xml:space="preserve">Высказывает суждения о </w:t>
            </w:r>
            <w:r>
              <w:rPr>
                <w:sz w:val="24"/>
                <w:szCs w:val="24"/>
              </w:rPr>
              <w:t xml:space="preserve">поступках, нравственном содержании информации, </w:t>
            </w:r>
            <w:r w:rsidRPr="00BC1BDC">
              <w:rPr>
                <w:sz w:val="24"/>
                <w:szCs w:val="24"/>
              </w:rPr>
              <w:t>значении и месте</w:t>
            </w:r>
            <w:r>
              <w:rPr>
                <w:sz w:val="24"/>
                <w:szCs w:val="24"/>
              </w:rPr>
              <w:t xml:space="preserve"> в жизни людей.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 xml:space="preserve">Владеет рядом общих признаков решения задач. Аргументирует свои действия, опираясь на </w:t>
            </w:r>
            <w:r w:rsidRPr="00B76557">
              <w:rPr>
                <w:sz w:val="24"/>
                <w:szCs w:val="24"/>
              </w:rPr>
              <w:lastRenderedPageBreak/>
              <w:t>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E32183">
              <w:rPr>
                <w:b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b/>
                <w:sz w:val="24"/>
                <w:szCs w:val="24"/>
              </w:rPr>
              <w:t>)</w:t>
            </w:r>
            <w:r w:rsidRPr="005B7F03">
              <w:rPr>
                <w:b/>
                <w:sz w:val="24"/>
                <w:szCs w:val="24"/>
              </w:rPr>
              <w:t xml:space="preserve">: 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Высказыва</w:t>
            </w:r>
            <w:r w:rsidRPr="0015742C">
              <w:rPr>
                <w:sz w:val="24"/>
                <w:szCs w:val="24"/>
              </w:rPr>
              <w:t>ет собственное мнение и позицию. Строит понятные для партнёра высказывания, учитывающие, что партнёр знает и видит, а что нет. Использует речь для регуляции своего действия.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Передаёт достаточно точно, последовательно  и полно партнёру необходимую информацию как ориентир для построения действия с учётом целей коммуникации. Использует адекватно речь для планирования и регуляции своей деятельности.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520FDB" w:rsidRDefault="00190F6E" w:rsidP="00C52924">
            <w:pPr>
              <w:jc w:val="both"/>
              <w:rPr>
                <w:rStyle w:val="2"/>
                <w:rFonts w:eastAsiaTheme="minorEastAsia"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</w:tc>
        <w:tc>
          <w:tcPr>
            <w:tcW w:w="4574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795B15">
              <w:rPr>
                <w:rStyle w:val="2"/>
                <w:b/>
                <w:sz w:val="24"/>
                <w:szCs w:val="24"/>
              </w:rPr>
              <w:lastRenderedPageBreak/>
              <w:t>Ассирия</w:t>
            </w:r>
            <w:r w:rsidR="00795B15" w:rsidRPr="00795B15">
              <w:rPr>
                <w:rStyle w:val="2"/>
                <w:b/>
                <w:sz w:val="24"/>
                <w:szCs w:val="24"/>
              </w:rPr>
              <w:t xml:space="preserve"> (3ч)</w:t>
            </w:r>
            <w:r w:rsidRPr="00795B15">
              <w:rPr>
                <w:rStyle w:val="2"/>
                <w:b/>
                <w:sz w:val="24"/>
                <w:szCs w:val="24"/>
              </w:rPr>
              <w:t>:</w:t>
            </w:r>
            <w:r w:rsidRPr="00520FDB">
              <w:rPr>
                <w:rStyle w:val="2"/>
                <w:sz w:val="24"/>
                <w:szCs w:val="24"/>
              </w:rPr>
              <w:t xml:space="preserve"> завоевания ассирийцев, культурные сокровища Ниневии; гибель империи.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Персидская держава: военные походы, управление подвластными территори</w:t>
            </w:r>
            <w:r w:rsidRPr="00520FDB">
              <w:rPr>
                <w:rStyle w:val="2"/>
                <w:sz w:val="24"/>
                <w:szCs w:val="24"/>
              </w:rPr>
              <w:softHyphen/>
              <w:t>ями. Зороастризм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Рассказывать о культуре Древней Ассирии (используя иллюстративные материалы). Показывать на карте территорию Персидской державы, объяснять, как она управлялась</w:t>
            </w:r>
            <w:r w:rsidR="002732D8">
              <w:rPr>
                <w:rStyle w:val="2"/>
                <w:sz w:val="24"/>
                <w:szCs w:val="24"/>
              </w:rPr>
              <w:t>.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567B4A">
              <w:rPr>
                <w:b/>
                <w:color w:val="000000"/>
                <w:sz w:val="24"/>
                <w:szCs w:val="24"/>
              </w:rPr>
              <w:lastRenderedPageBreak/>
              <w:t>Регулятивные</w:t>
            </w:r>
            <w:r>
              <w:rPr>
                <w:b/>
                <w:color w:val="000000"/>
                <w:sz w:val="24"/>
                <w:szCs w:val="24"/>
              </w:rPr>
              <w:t>+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Личн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</w:t>
            </w:r>
            <w:r w:rsidRPr="00567B4A">
              <w:rPr>
                <w:b/>
                <w:color w:val="000000"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Подбирать материал к уроку, выставке. презентации, проекту.</w:t>
            </w:r>
          </w:p>
          <w:p w:rsidR="00190F6E" w:rsidRPr="00CA30F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 w:rsidRPr="00CA30FD">
              <w:rPr>
                <w:b/>
                <w:bCs/>
                <w:color w:val="000000"/>
                <w:sz w:val="24"/>
                <w:szCs w:val="24"/>
              </w:rPr>
              <w:t xml:space="preserve">Проверять </w:t>
            </w:r>
            <w:r w:rsidRPr="00CA30FD">
              <w:rPr>
                <w:color w:val="000000"/>
                <w:sz w:val="24"/>
                <w:szCs w:val="24"/>
              </w:rPr>
              <w:t xml:space="preserve">знания друг друга, работая в парах и самостоятельно, </w:t>
            </w:r>
            <w:r w:rsidRPr="00CA30FD">
              <w:rPr>
                <w:b/>
                <w:bCs/>
                <w:color w:val="000000"/>
                <w:sz w:val="24"/>
                <w:szCs w:val="24"/>
              </w:rPr>
              <w:t xml:space="preserve">оценивать </w:t>
            </w:r>
            <w:r w:rsidRPr="00CA30FD">
              <w:rPr>
                <w:color w:val="000000"/>
                <w:sz w:val="24"/>
                <w:szCs w:val="24"/>
              </w:rPr>
              <w:t>свои достижения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 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Получает </w:t>
            </w:r>
            <w:r w:rsidRPr="007E5547">
              <w:rPr>
                <w:sz w:val="24"/>
                <w:szCs w:val="24"/>
              </w:rPr>
              <w:t>представление о</w:t>
            </w:r>
            <w:r>
              <w:rPr>
                <w:sz w:val="24"/>
                <w:szCs w:val="24"/>
              </w:rPr>
              <w:t>б объектах, выделяет существенные и несущественные признаки.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520FDB" w:rsidRDefault="00190F6E" w:rsidP="00C52924">
            <w:pPr>
              <w:jc w:val="both"/>
              <w:rPr>
                <w:rStyle w:val="2"/>
                <w:rFonts w:eastAsiaTheme="minorEastAsia"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</w:tc>
        <w:tc>
          <w:tcPr>
            <w:tcW w:w="4574" w:type="dxa"/>
          </w:tcPr>
          <w:p w:rsidR="00795B15" w:rsidRPr="00795B15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2"/>
                <w:b/>
                <w:sz w:val="24"/>
                <w:szCs w:val="24"/>
              </w:rPr>
            </w:pPr>
            <w:r w:rsidRPr="00795B15">
              <w:rPr>
                <w:rStyle w:val="2"/>
                <w:b/>
                <w:sz w:val="24"/>
                <w:szCs w:val="24"/>
              </w:rPr>
              <w:lastRenderedPageBreak/>
              <w:t>Древняя Индия</w:t>
            </w:r>
            <w:r w:rsidR="00795B15">
              <w:rPr>
                <w:rStyle w:val="2"/>
                <w:b/>
                <w:sz w:val="24"/>
                <w:szCs w:val="24"/>
              </w:rPr>
              <w:t xml:space="preserve"> (2</w:t>
            </w:r>
            <w:r w:rsidR="00795B15" w:rsidRPr="00795B15">
              <w:rPr>
                <w:rStyle w:val="2"/>
                <w:b/>
                <w:sz w:val="24"/>
                <w:szCs w:val="24"/>
              </w:rPr>
              <w:t>ч)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 xml:space="preserve">Природные условия, занятия населения. Древние города- государства. Общественное устройство, </w:t>
            </w:r>
            <w:proofErr w:type="spellStart"/>
            <w:r w:rsidRPr="00520FDB">
              <w:rPr>
                <w:rStyle w:val="2"/>
                <w:sz w:val="24"/>
                <w:szCs w:val="24"/>
              </w:rPr>
              <w:t>варны</w:t>
            </w:r>
            <w:proofErr w:type="spellEnd"/>
            <w:r w:rsidRPr="00520FDB">
              <w:rPr>
                <w:rStyle w:val="2"/>
                <w:sz w:val="24"/>
                <w:szCs w:val="24"/>
              </w:rPr>
              <w:t>. Религиозные верования, легенды и сказания.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Возникновение буддизма.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Культурное наследие Древней Индии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 xml:space="preserve">Показывать на карте территорию Древней Индии. Характеризовать условия жизни и занятия населения, общественный строй Древней Индии, положение представителей различных </w:t>
            </w:r>
            <w:proofErr w:type="spellStart"/>
            <w:r w:rsidRPr="00520FDB">
              <w:rPr>
                <w:rStyle w:val="2"/>
                <w:sz w:val="24"/>
                <w:szCs w:val="24"/>
              </w:rPr>
              <w:t>варн</w:t>
            </w:r>
            <w:proofErr w:type="spellEnd"/>
            <w:r w:rsidRPr="00520FDB">
              <w:rPr>
                <w:rStyle w:val="2"/>
                <w:sz w:val="24"/>
                <w:szCs w:val="24"/>
              </w:rPr>
              <w:t xml:space="preserve"> (каст).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Объяснять, какую роль играли идеи индуизма и буддизма в жизни индийцев.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 xml:space="preserve">Рассказывать о культуре Древней Индии, </w:t>
            </w:r>
            <w:r w:rsidRPr="00520FDB">
              <w:rPr>
                <w:rStyle w:val="2"/>
                <w:sz w:val="24"/>
                <w:szCs w:val="24"/>
              </w:rPr>
              <w:lastRenderedPageBreak/>
              <w:t>высказы</w:t>
            </w:r>
            <w:r w:rsidRPr="00520FDB">
              <w:rPr>
                <w:rStyle w:val="2"/>
                <w:sz w:val="24"/>
                <w:szCs w:val="24"/>
              </w:rPr>
              <w:softHyphen/>
              <w:t>вать суждения об ее вкладе в мировую культуру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9A023C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9A023C">
              <w:rPr>
                <w:b/>
                <w:sz w:val="24"/>
                <w:szCs w:val="24"/>
              </w:rPr>
              <w:lastRenderedPageBreak/>
              <w:t>Нравственно-этическая ориентация:</w:t>
            </w:r>
          </w:p>
          <w:p w:rsidR="00190F6E" w:rsidRPr="00D259DA" w:rsidRDefault="00190F6E" w:rsidP="00C52924">
            <w:pPr>
              <w:jc w:val="both"/>
              <w:rPr>
                <w:sz w:val="24"/>
                <w:szCs w:val="24"/>
              </w:rPr>
            </w:pPr>
            <w:r w:rsidRPr="00BC1BDC">
              <w:rPr>
                <w:sz w:val="24"/>
                <w:szCs w:val="24"/>
              </w:rPr>
              <w:lastRenderedPageBreak/>
              <w:t xml:space="preserve">Высказывает суждения о </w:t>
            </w:r>
            <w:r>
              <w:rPr>
                <w:sz w:val="24"/>
                <w:szCs w:val="24"/>
              </w:rPr>
              <w:t xml:space="preserve">поступках, нравственном содержании информации, </w:t>
            </w:r>
            <w:r w:rsidRPr="00BC1BDC">
              <w:rPr>
                <w:sz w:val="24"/>
                <w:szCs w:val="24"/>
              </w:rPr>
              <w:t>значении и месте</w:t>
            </w:r>
            <w:r>
              <w:rPr>
                <w:sz w:val="24"/>
                <w:szCs w:val="24"/>
              </w:rPr>
              <w:t xml:space="preserve"> в жизни людей.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Получает </w:t>
            </w:r>
            <w:r w:rsidRPr="007E5547">
              <w:rPr>
                <w:sz w:val="24"/>
                <w:szCs w:val="24"/>
              </w:rPr>
              <w:t>представление о</w:t>
            </w:r>
            <w:r>
              <w:rPr>
                <w:sz w:val="24"/>
                <w:szCs w:val="24"/>
              </w:rPr>
              <w:t>б объектах, выделяет существенные и несущественные признаки.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32183">
              <w:rPr>
                <w:b/>
                <w:sz w:val="24"/>
                <w:szCs w:val="24"/>
              </w:rPr>
              <w:t xml:space="preserve">Выбор оснований и критериев для сравнения, </w:t>
            </w:r>
            <w:proofErr w:type="spellStart"/>
            <w:r w:rsidRPr="00E32183">
              <w:rPr>
                <w:b/>
                <w:sz w:val="24"/>
                <w:szCs w:val="24"/>
              </w:rPr>
              <w:t>сериации</w:t>
            </w:r>
            <w:proofErr w:type="spellEnd"/>
            <w:r w:rsidRPr="00E32183">
              <w:rPr>
                <w:b/>
                <w:sz w:val="24"/>
                <w:szCs w:val="24"/>
              </w:rPr>
              <w:t>, классификации объектов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Характеризует важные факты, умеет </w:t>
            </w:r>
            <w:r w:rsidRPr="00CF0554">
              <w:rPr>
                <w:sz w:val="24"/>
                <w:szCs w:val="24"/>
              </w:rPr>
              <w:lastRenderedPageBreak/>
              <w:t>классифицировать и группировать их по предлож</w:t>
            </w:r>
            <w:r>
              <w:rPr>
                <w:sz w:val="24"/>
                <w:szCs w:val="24"/>
              </w:rPr>
              <w:t>енным признакам.</w:t>
            </w:r>
          </w:p>
          <w:p w:rsidR="00190F6E" w:rsidRPr="005B7F03" w:rsidRDefault="00190F6E" w:rsidP="00C52924">
            <w:pPr>
              <w:spacing w:after="120"/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520FDB" w:rsidRDefault="00190F6E" w:rsidP="00C52924">
            <w:pPr>
              <w:jc w:val="both"/>
              <w:rPr>
                <w:rStyle w:val="2"/>
                <w:rFonts w:eastAsiaTheme="minorEastAsia"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</w:tc>
        <w:tc>
          <w:tcPr>
            <w:tcW w:w="4574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795B15">
              <w:rPr>
                <w:rStyle w:val="2"/>
                <w:b/>
                <w:sz w:val="24"/>
                <w:szCs w:val="24"/>
              </w:rPr>
              <w:lastRenderedPageBreak/>
              <w:t>Древний Китай</w:t>
            </w:r>
            <w:r w:rsidR="008327B9">
              <w:rPr>
                <w:rStyle w:val="2"/>
                <w:b/>
                <w:sz w:val="24"/>
                <w:szCs w:val="24"/>
              </w:rPr>
              <w:t xml:space="preserve"> (2</w:t>
            </w:r>
            <w:r w:rsidR="00795B15">
              <w:rPr>
                <w:rStyle w:val="2"/>
                <w:b/>
                <w:sz w:val="24"/>
                <w:szCs w:val="24"/>
              </w:rPr>
              <w:t>ч)</w:t>
            </w:r>
            <w:r w:rsidRPr="00795B15">
              <w:rPr>
                <w:rStyle w:val="2"/>
                <w:b/>
                <w:sz w:val="24"/>
                <w:szCs w:val="24"/>
              </w:rPr>
              <w:t>.</w:t>
            </w:r>
            <w:r w:rsidRPr="00520FDB">
              <w:rPr>
                <w:rStyle w:val="2"/>
                <w:sz w:val="24"/>
                <w:szCs w:val="24"/>
              </w:rPr>
              <w:t xml:space="preserve"> Условия жизни и </w:t>
            </w:r>
            <w:r w:rsidRPr="00520FDB">
              <w:rPr>
                <w:rStyle w:val="2"/>
                <w:sz w:val="24"/>
                <w:szCs w:val="24"/>
              </w:rPr>
              <w:lastRenderedPageBreak/>
              <w:t xml:space="preserve">хозяйственная деятельность населения. Создание объединенного государства. Империи </w:t>
            </w:r>
            <w:proofErr w:type="spellStart"/>
            <w:r w:rsidRPr="00520FDB">
              <w:rPr>
                <w:rStyle w:val="2"/>
                <w:sz w:val="24"/>
                <w:szCs w:val="24"/>
              </w:rPr>
              <w:t>Цинь</w:t>
            </w:r>
            <w:proofErr w:type="spellEnd"/>
            <w:r w:rsidRPr="00520FDB">
              <w:rPr>
                <w:rStyle w:val="2"/>
                <w:sz w:val="24"/>
                <w:szCs w:val="24"/>
              </w:rPr>
              <w:t xml:space="preserve"> и </w:t>
            </w:r>
            <w:proofErr w:type="spellStart"/>
            <w:r w:rsidRPr="00520FDB">
              <w:rPr>
                <w:rStyle w:val="2"/>
                <w:sz w:val="24"/>
                <w:szCs w:val="24"/>
              </w:rPr>
              <w:t>Хань</w:t>
            </w:r>
            <w:proofErr w:type="spellEnd"/>
            <w:r w:rsidRPr="00520FDB">
              <w:rPr>
                <w:rStyle w:val="2"/>
                <w:sz w:val="24"/>
                <w:szCs w:val="24"/>
              </w:rPr>
              <w:t>. Жизнь в империи: правители и подданные, положение различных групп населения.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Развитие ремесел и торговли. Великий шелковый путь.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lastRenderedPageBreak/>
              <w:t xml:space="preserve">Объяснять значение понятий: </w:t>
            </w:r>
            <w:r w:rsidRPr="00520FDB">
              <w:rPr>
                <w:rStyle w:val="ad"/>
                <w:sz w:val="24"/>
                <w:szCs w:val="24"/>
              </w:rPr>
              <w:t xml:space="preserve">империя, </w:t>
            </w:r>
            <w:r w:rsidRPr="00520FDB">
              <w:rPr>
                <w:rStyle w:val="ad"/>
                <w:sz w:val="24"/>
                <w:szCs w:val="24"/>
              </w:rPr>
              <w:lastRenderedPageBreak/>
              <w:t>конфуциан</w:t>
            </w:r>
            <w:r w:rsidRPr="00520FDB">
              <w:rPr>
                <w:rStyle w:val="ad"/>
                <w:sz w:val="24"/>
                <w:szCs w:val="24"/>
              </w:rPr>
              <w:softHyphen/>
              <w:t>ство</w:t>
            </w:r>
            <w:r w:rsidRPr="00520FDB">
              <w:rPr>
                <w:rStyle w:val="2"/>
                <w:sz w:val="24"/>
                <w:szCs w:val="24"/>
              </w:rPr>
              <w:t>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Характеризовать занятия и положение населения в Древнем Китае.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2"/>
                <w:sz w:val="24"/>
                <w:szCs w:val="24"/>
              </w:rPr>
              <w:t>Объяснять, какое значение имели идеи конфуцианства в жизни китайского общества. Называть изобретения и культурные достижения древних китайцев, высказывать суждение об их вкладе в мировую культуру</w:t>
            </w:r>
            <w:r>
              <w:rPr>
                <w:rStyle w:val="2"/>
                <w:sz w:val="24"/>
                <w:szCs w:val="24"/>
              </w:rPr>
              <w:t>.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 w:rsidRPr="00E32183">
              <w:rPr>
                <w:b/>
                <w:sz w:val="24"/>
                <w:szCs w:val="24"/>
              </w:rPr>
              <w:lastRenderedPageBreak/>
              <w:t>Нравственно-этическая ориентация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 xml:space="preserve"> Разрабатывает предположения, способствующие разрешению ситуаций, предотвращения тех или иных негативных событий.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32183">
              <w:rPr>
                <w:b/>
                <w:sz w:val="24"/>
                <w:szCs w:val="24"/>
              </w:rPr>
              <w:t xml:space="preserve">Выбор оснований и критериев для сравнения, </w:t>
            </w:r>
            <w:proofErr w:type="spellStart"/>
            <w:r w:rsidRPr="00E32183">
              <w:rPr>
                <w:b/>
                <w:sz w:val="24"/>
                <w:szCs w:val="24"/>
              </w:rPr>
              <w:t>сериации</w:t>
            </w:r>
            <w:proofErr w:type="spellEnd"/>
            <w:r w:rsidRPr="00E32183">
              <w:rPr>
                <w:b/>
                <w:sz w:val="24"/>
                <w:szCs w:val="24"/>
              </w:rPr>
              <w:t>, классификации объектов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Характеризует важные факты, умеет </w:t>
            </w:r>
            <w:r w:rsidRPr="00CF0554">
              <w:rPr>
                <w:sz w:val="24"/>
                <w:szCs w:val="24"/>
              </w:rPr>
              <w:t>классифицировать и группировать их по предлож</w:t>
            </w:r>
            <w:r>
              <w:rPr>
                <w:sz w:val="24"/>
                <w:szCs w:val="24"/>
              </w:rPr>
              <w:t>енным признакам.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Применяет понятийный аппарат, проводит  анализ</w:t>
            </w:r>
            <w:r w:rsidRPr="00571BF1">
              <w:rPr>
                <w:sz w:val="24"/>
                <w:szCs w:val="24"/>
              </w:rPr>
              <w:t xml:space="preserve">, сопоставления, </w:t>
            </w:r>
            <w:r>
              <w:rPr>
                <w:sz w:val="24"/>
                <w:szCs w:val="24"/>
              </w:rPr>
              <w:t>даёт обобщенные</w:t>
            </w:r>
            <w:r w:rsidRPr="00571BF1">
              <w:rPr>
                <w:sz w:val="24"/>
                <w:szCs w:val="24"/>
              </w:rPr>
              <w:t xml:space="preserve"> </w:t>
            </w:r>
            <w:r w:rsidRPr="00571BF1">
              <w:rPr>
                <w:sz w:val="24"/>
                <w:szCs w:val="24"/>
              </w:rPr>
              <w:lastRenderedPageBreak/>
              <w:t>характеристики, оценки и презентации, аргументации собственных версий и личностной позиции в отношении дискуссионных и морально- этических вопросов</w:t>
            </w:r>
            <w:r>
              <w:rPr>
                <w:sz w:val="24"/>
                <w:szCs w:val="24"/>
              </w:rPr>
              <w:t>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3"/>
                <w:sz w:val="24"/>
                <w:szCs w:val="24"/>
              </w:rPr>
            </w:pPr>
          </w:p>
        </w:tc>
        <w:tc>
          <w:tcPr>
            <w:tcW w:w="4574" w:type="dxa"/>
          </w:tcPr>
          <w:p w:rsidR="00795B15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3"/>
                <w:sz w:val="24"/>
                <w:szCs w:val="24"/>
              </w:rPr>
            </w:pPr>
            <w:r w:rsidRPr="00795B15">
              <w:rPr>
                <w:rStyle w:val="3"/>
                <w:b/>
                <w:sz w:val="24"/>
                <w:szCs w:val="24"/>
              </w:rPr>
              <w:lastRenderedPageBreak/>
              <w:t>Религиозно-философские учения (конфуцианство)</w:t>
            </w:r>
            <w:r w:rsidR="00795B15">
              <w:rPr>
                <w:rStyle w:val="3"/>
                <w:b/>
                <w:sz w:val="24"/>
                <w:szCs w:val="24"/>
              </w:rPr>
              <w:t xml:space="preserve"> </w:t>
            </w:r>
            <w:r w:rsidR="00795B15">
              <w:rPr>
                <w:rStyle w:val="2"/>
                <w:b/>
                <w:sz w:val="24"/>
                <w:szCs w:val="24"/>
              </w:rPr>
              <w:t>(1ч)</w:t>
            </w:r>
            <w:r w:rsidRPr="00795B15">
              <w:rPr>
                <w:rStyle w:val="3"/>
                <w:b/>
                <w:sz w:val="24"/>
                <w:szCs w:val="24"/>
              </w:rPr>
              <w:t>.</w:t>
            </w:r>
            <w:r w:rsidRPr="00520FDB">
              <w:rPr>
                <w:rStyle w:val="3"/>
                <w:sz w:val="24"/>
                <w:szCs w:val="24"/>
              </w:rPr>
              <w:t xml:space="preserve"> 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2"/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Научные знания и изобретения. Храмы. Великая Китай</w:t>
            </w:r>
            <w:r w:rsidRPr="00520FDB">
              <w:rPr>
                <w:rStyle w:val="3"/>
                <w:sz w:val="24"/>
                <w:szCs w:val="24"/>
              </w:rPr>
              <w:softHyphen/>
              <w:t>ская стена.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ind w:left="100"/>
              <w:jc w:val="left"/>
              <w:rPr>
                <w:rStyle w:val="2"/>
                <w:sz w:val="24"/>
                <w:szCs w:val="24"/>
              </w:rPr>
            </w:pPr>
          </w:p>
        </w:tc>
      </w:tr>
      <w:tr w:rsidR="00190F6E" w:rsidRPr="00520FDB" w:rsidTr="00C44B1F">
        <w:tc>
          <w:tcPr>
            <w:tcW w:w="5209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center"/>
              <w:rPr>
                <w:rStyle w:val="ad"/>
                <w:sz w:val="24"/>
                <w:szCs w:val="24"/>
              </w:rPr>
            </w:pPr>
          </w:p>
        </w:tc>
        <w:tc>
          <w:tcPr>
            <w:tcW w:w="9147" w:type="dxa"/>
            <w:gridSpan w:val="2"/>
          </w:tcPr>
          <w:p w:rsidR="00190F6E" w:rsidRPr="00520FDB" w:rsidRDefault="000C2A84" w:rsidP="00C52924">
            <w:pPr>
              <w:pStyle w:val="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Античный мир (40</w:t>
            </w:r>
            <w:r w:rsidR="00190F6E" w:rsidRPr="00520FDB">
              <w:rPr>
                <w:rStyle w:val="ad"/>
                <w:sz w:val="24"/>
                <w:szCs w:val="24"/>
              </w:rPr>
              <w:t xml:space="preserve"> ч)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center"/>
              <w:rPr>
                <w:rStyle w:val="ad"/>
                <w:sz w:val="24"/>
                <w:szCs w:val="24"/>
              </w:rPr>
            </w:pPr>
          </w:p>
        </w:tc>
        <w:tc>
          <w:tcPr>
            <w:tcW w:w="9147" w:type="dxa"/>
            <w:gridSpan w:val="2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20FDB">
              <w:rPr>
                <w:rStyle w:val="ad"/>
                <w:sz w:val="24"/>
                <w:szCs w:val="24"/>
              </w:rPr>
              <w:t>Древняя Гре</w:t>
            </w:r>
            <w:r w:rsidR="00154F2D">
              <w:rPr>
                <w:rStyle w:val="ad"/>
                <w:sz w:val="24"/>
                <w:szCs w:val="24"/>
              </w:rPr>
              <w:t>ция. Эллинизм (22</w:t>
            </w:r>
            <w:r w:rsidRPr="00520FDB">
              <w:rPr>
                <w:rStyle w:val="ad"/>
                <w:sz w:val="24"/>
                <w:szCs w:val="24"/>
              </w:rPr>
              <w:t xml:space="preserve"> ч)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E32183">
              <w:rPr>
                <w:b/>
                <w:sz w:val="24"/>
                <w:szCs w:val="24"/>
              </w:rPr>
              <w:t>наково-символические действия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 xml:space="preserve">меет читать </w:t>
            </w:r>
            <w:r>
              <w:rPr>
                <w:sz w:val="24"/>
                <w:szCs w:val="24"/>
              </w:rPr>
              <w:t>и преобразовывать информацию из разных источников: карты</w:t>
            </w:r>
            <w:r w:rsidRPr="00CF055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схемы, таблицы, </w:t>
            </w:r>
            <w:r>
              <w:rPr>
                <w:sz w:val="24"/>
                <w:szCs w:val="24"/>
              </w:rPr>
              <w:lastRenderedPageBreak/>
              <w:t>диаграммы, графика, презентации.</w:t>
            </w:r>
          </w:p>
          <w:p w:rsidR="00190F6E" w:rsidRDefault="00190F6E" w:rsidP="00C5292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E32183">
              <w:rPr>
                <w:b/>
                <w:sz w:val="24"/>
                <w:szCs w:val="24"/>
              </w:rPr>
              <w:t>сознанное и произвольное построение речевого высказывания в устной и письменной форме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rPr>
                <w:sz w:val="24"/>
                <w:szCs w:val="24"/>
              </w:rPr>
            </w:pPr>
            <w:r w:rsidRPr="00894535">
              <w:rPr>
                <w:sz w:val="24"/>
                <w:szCs w:val="24"/>
              </w:rPr>
              <w:t>Применяет понятийный аппарат и элементарные методы дл</w:t>
            </w:r>
            <w:r>
              <w:rPr>
                <w:sz w:val="24"/>
                <w:szCs w:val="24"/>
              </w:rPr>
              <w:t>я атрибуции фактов и источников.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Получает </w:t>
            </w:r>
            <w:r w:rsidRPr="007E5547">
              <w:rPr>
                <w:sz w:val="24"/>
                <w:szCs w:val="24"/>
              </w:rPr>
              <w:t>представление о</w:t>
            </w:r>
            <w:r>
              <w:rPr>
                <w:sz w:val="24"/>
                <w:szCs w:val="24"/>
              </w:rPr>
              <w:t>б объектах, выделяет существенные и несущественные признаки.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32183">
              <w:rPr>
                <w:b/>
                <w:sz w:val="24"/>
                <w:szCs w:val="24"/>
              </w:rPr>
              <w:t>Установление причинно- следственных связей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rPr>
                <w:sz w:val="24"/>
                <w:szCs w:val="24"/>
              </w:rPr>
            </w:pPr>
            <w:r w:rsidRPr="0015742C">
              <w:rPr>
                <w:sz w:val="24"/>
                <w:szCs w:val="24"/>
              </w:rPr>
              <w:t>Устанавливает самостоятельно и с помощью учителя  причинно-следственные связи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Формулирует</w:t>
            </w:r>
            <w:r w:rsidRPr="0054748E">
              <w:rPr>
                <w:sz w:val="24"/>
                <w:szCs w:val="24"/>
              </w:rPr>
              <w:t xml:space="preserve"> собс</w:t>
            </w:r>
            <w:r>
              <w:rPr>
                <w:sz w:val="24"/>
                <w:szCs w:val="24"/>
              </w:rPr>
              <w:t>твенные гипотезы</w:t>
            </w:r>
            <w:r w:rsidRPr="0054748E">
              <w:rPr>
                <w:sz w:val="24"/>
                <w:szCs w:val="24"/>
              </w:rPr>
              <w:t xml:space="preserve"> по дискуссионным</w:t>
            </w:r>
            <w:r>
              <w:rPr>
                <w:sz w:val="24"/>
                <w:szCs w:val="24"/>
              </w:rPr>
              <w:t xml:space="preserve"> вопросам.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F2FAE">
              <w:rPr>
                <w:sz w:val="24"/>
                <w:szCs w:val="24"/>
              </w:rPr>
              <w:t>Строит самостоятельно и под руководством учителя логическое рассуждение, включающее установление причинно-следственных связей.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520FDB" w:rsidRDefault="00190F6E" w:rsidP="00C52924">
            <w:pPr>
              <w:jc w:val="both"/>
              <w:rPr>
                <w:rStyle w:val="3"/>
                <w:rFonts w:eastAsiaTheme="minorEastAsia"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lastRenderedPageBreak/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</w:tc>
        <w:tc>
          <w:tcPr>
            <w:tcW w:w="4574" w:type="dxa"/>
          </w:tcPr>
          <w:p w:rsidR="008327B9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rStyle w:val="3"/>
                <w:sz w:val="24"/>
                <w:szCs w:val="24"/>
              </w:rPr>
            </w:pPr>
            <w:r w:rsidRPr="008327B9">
              <w:rPr>
                <w:rStyle w:val="3"/>
                <w:b/>
                <w:sz w:val="24"/>
                <w:szCs w:val="24"/>
              </w:rPr>
              <w:lastRenderedPageBreak/>
              <w:t>Древнейшая и архаическая Греция</w:t>
            </w:r>
            <w:r w:rsidR="008327B9" w:rsidRPr="008327B9">
              <w:rPr>
                <w:rStyle w:val="3"/>
                <w:b/>
                <w:sz w:val="24"/>
                <w:szCs w:val="24"/>
              </w:rPr>
              <w:t xml:space="preserve"> (5ч)</w:t>
            </w:r>
            <w:r w:rsidRPr="008327B9">
              <w:rPr>
                <w:rStyle w:val="3"/>
                <w:b/>
                <w:sz w:val="24"/>
                <w:szCs w:val="24"/>
              </w:rPr>
              <w:t>.</w:t>
            </w:r>
            <w:r w:rsidRPr="00520FDB">
              <w:rPr>
                <w:rStyle w:val="3"/>
                <w:sz w:val="24"/>
                <w:szCs w:val="24"/>
              </w:rPr>
              <w:t xml:space="preserve"> 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 xml:space="preserve">Условия жизни и занятия населения. Древнейшие государства на Крите. Государства </w:t>
            </w:r>
            <w:proofErr w:type="spellStart"/>
            <w:r w:rsidRPr="00520FDB">
              <w:rPr>
                <w:rStyle w:val="3"/>
                <w:sz w:val="24"/>
                <w:szCs w:val="24"/>
              </w:rPr>
              <w:t>ахейской</w:t>
            </w:r>
            <w:proofErr w:type="spellEnd"/>
            <w:r w:rsidRPr="00520FDB">
              <w:rPr>
                <w:rStyle w:val="3"/>
                <w:sz w:val="24"/>
                <w:szCs w:val="24"/>
              </w:rPr>
              <w:t xml:space="preserve"> Греции (Микены и др.). Троянская война; «Илиада», «Одиссея».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Верования древних греков.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Сказания о богах и героях</w:t>
            </w:r>
            <w:r>
              <w:rPr>
                <w:rStyle w:val="3"/>
                <w:sz w:val="24"/>
                <w:szCs w:val="24"/>
              </w:rPr>
              <w:t>.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Показывать на карте территории древнегреческих государств, места значительных событий. Рассказывать об условиях жизни и занятиях насе</w:t>
            </w:r>
            <w:r w:rsidRPr="00520FDB">
              <w:rPr>
                <w:rStyle w:val="3"/>
                <w:sz w:val="24"/>
                <w:szCs w:val="24"/>
              </w:rPr>
              <w:softHyphen/>
              <w:t>ления Древней Греции.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Характеризовать верования древних греков, объяс</w:t>
            </w:r>
            <w:r w:rsidRPr="00520FDB">
              <w:rPr>
                <w:rStyle w:val="3"/>
                <w:sz w:val="24"/>
                <w:szCs w:val="24"/>
              </w:rPr>
              <w:softHyphen/>
              <w:t>нять, какую роль играли религиозные культы в гре</w:t>
            </w:r>
            <w:r w:rsidRPr="00520FDB">
              <w:rPr>
                <w:rStyle w:val="3"/>
                <w:sz w:val="24"/>
                <w:szCs w:val="24"/>
              </w:rPr>
              <w:softHyphen/>
              <w:t>ческом обществе</w:t>
            </w:r>
            <w:r>
              <w:rPr>
                <w:rStyle w:val="3"/>
                <w:sz w:val="24"/>
                <w:szCs w:val="24"/>
              </w:rPr>
              <w:t>.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lastRenderedPageBreak/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  <w:r>
              <w:rPr>
                <w:sz w:val="24"/>
                <w:szCs w:val="24"/>
              </w:rPr>
              <w:t xml:space="preserve"> Предлагает пути выхода из сложившейся проблемной ситуации в виде </w:t>
            </w:r>
            <w:r w:rsidRPr="0035356E">
              <w:rPr>
                <w:i/>
                <w:sz w:val="24"/>
                <w:szCs w:val="24"/>
              </w:rPr>
              <w:t>проекта</w:t>
            </w:r>
            <w:r>
              <w:rPr>
                <w:sz w:val="24"/>
                <w:szCs w:val="24"/>
              </w:rPr>
              <w:t xml:space="preserve"> или алгоритма.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E32183">
              <w:rPr>
                <w:b/>
                <w:sz w:val="24"/>
                <w:szCs w:val="24"/>
              </w:rPr>
              <w:t>сознанное и произвольное построение речевого высказывания в устной и письменной форме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rPr>
                <w:sz w:val="24"/>
                <w:szCs w:val="24"/>
              </w:rPr>
            </w:pPr>
            <w:r w:rsidRPr="00894535">
              <w:rPr>
                <w:sz w:val="24"/>
                <w:szCs w:val="24"/>
              </w:rPr>
              <w:t>Применяет понятийный аппарат и элементарные методы дл</w:t>
            </w:r>
            <w:r>
              <w:rPr>
                <w:sz w:val="24"/>
                <w:szCs w:val="24"/>
              </w:rPr>
              <w:t>я атрибуции фактов и источников.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Строит под руководством учителя и речевое высказывание в устной и письменной форме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lastRenderedPageBreak/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Получает </w:t>
            </w:r>
            <w:r w:rsidRPr="007E5547">
              <w:rPr>
                <w:sz w:val="24"/>
                <w:szCs w:val="24"/>
              </w:rPr>
              <w:t>представление о</w:t>
            </w:r>
            <w:r>
              <w:rPr>
                <w:sz w:val="24"/>
                <w:szCs w:val="24"/>
              </w:rPr>
              <w:t>б объектах, выделяет существенные и несущественные признаки.</w:t>
            </w:r>
          </w:p>
          <w:p w:rsidR="00190F6E" w:rsidRPr="00C27123" w:rsidRDefault="00190F6E" w:rsidP="00C5292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7123">
              <w:rPr>
                <w:sz w:val="24"/>
                <w:szCs w:val="24"/>
              </w:rPr>
              <w:t xml:space="preserve">Умеет проводить сравнение, </w:t>
            </w:r>
            <w:proofErr w:type="spellStart"/>
            <w:r w:rsidRPr="00C27123">
              <w:rPr>
                <w:sz w:val="24"/>
                <w:szCs w:val="24"/>
              </w:rPr>
              <w:t>сериацию</w:t>
            </w:r>
            <w:proofErr w:type="spellEnd"/>
            <w:r w:rsidRPr="00C27123">
              <w:rPr>
                <w:sz w:val="24"/>
                <w:szCs w:val="24"/>
              </w:rPr>
              <w:t xml:space="preserve"> и классификацию по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27123">
              <w:rPr>
                <w:sz w:val="24"/>
                <w:szCs w:val="24"/>
              </w:rPr>
              <w:t>заданным критериям.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одведение под понятие, выведение следствий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C28A2">
              <w:rPr>
                <w:sz w:val="24"/>
                <w:szCs w:val="24"/>
              </w:rPr>
              <w:t>Осуществляет самостоятельно и под руководством учителя подведение под понятия на основе распознавания объектов, выделения существенных признаков и их синтеза.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4C28A2" w:rsidRDefault="00190F6E" w:rsidP="00C52924">
            <w:pPr>
              <w:jc w:val="both"/>
              <w:rPr>
                <w:rStyle w:val="3"/>
                <w:rFonts w:eastAsiaTheme="minorEastAsia"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</w:tc>
        <w:tc>
          <w:tcPr>
            <w:tcW w:w="4574" w:type="dxa"/>
          </w:tcPr>
          <w:p w:rsidR="00712F0A" w:rsidRPr="00712F0A" w:rsidRDefault="00712F0A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712F0A">
              <w:rPr>
                <w:b/>
                <w:sz w:val="24"/>
                <w:szCs w:val="24"/>
              </w:rPr>
              <w:lastRenderedPageBreak/>
              <w:t xml:space="preserve">Полисы Греции </w:t>
            </w:r>
            <w:r w:rsidR="00580DC6">
              <w:rPr>
                <w:b/>
                <w:sz w:val="24"/>
                <w:szCs w:val="24"/>
              </w:rPr>
              <w:t>(4</w:t>
            </w:r>
            <w:r w:rsidRPr="00712F0A">
              <w:rPr>
                <w:b/>
                <w:sz w:val="24"/>
                <w:szCs w:val="24"/>
              </w:rPr>
              <w:t>ч).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Греческие города-государства (политический строй, аристократия и демос).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 xml:space="preserve">Развитие земледелия и ремесел. Великая греческая колонизация. Афины. Утверждение демократии. Законы Солона, реформы </w:t>
            </w:r>
            <w:proofErr w:type="spellStart"/>
            <w:r w:rsidRPr="00520FDB">
              <w:rPr>
                <w:rStyle w:val="3"/>
                <w:sz w:val="24"/>
                <w:szCs w:val="24"/>
              </w:rPr>
              <w:t>Клисфена</w:t>
            </w:r>
            <w:proofErr w:type="spellEnd"/>
            <w:r w:rsidRPr="00520FDB">
              <w:rPr>
                <w:rStyle w:val="3"/>
                <w:sz w:val="24"/>
                <w:szCs w:val="24"/>
              </w:rPr>
              <w:t>. Спарта: основные группы населения, политическое устройство. Спартан</w:t>
            </w:r>
            <w:r w:rsidRPr="00520FDB">
              <w:rPr>
                <w:rStyle w:val="3"/>
                <w:sz w:val="24"/>
                <w:szCs w:val="24"/>
              </w:rPr>
              <w:softHyphen/>
              <w:t>ское воспитание. Организация воен</w:t>
            </w:r>
            <w:r w:rsidRPr="00520FDB">
              <w:rPr>
                <w:rStyle w:val="3"/>
                <w:sz w:val="24"/>
                <w:szCs w:val="24"/>
              </w:rPr>
              <w:softHyphen/>
              <w:t>ного дела</w:t>
            </w:r>
            <w:r>
              <w:rPr>
                <w:rStyle w:val="3"/>
                <w:sz w:val="24"/>
                <w:szCs w:val="24"/>
              </w:rPr>
              <w:t>.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Характеризовать общественно-политическое устройство древнегреческих городов-государств (Афины и Спарта); давать сравнительную характе</w:t>
            </w:r>
            <w:r w:rsidRPr="00520FDB">
              <w:rPr>
                <w:rStyle w:val="3"/>
                <w:sz w:val="24"/>
                <w:szCs w:val="24"/>
              </w:rPr>
              <w:softHyphen/>
              <w:t>ристику.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Рассказывать о том, как утверждались демократи</w:t>
            </w:r>
            <w:r w:rsidRPr="00520FDB">
              <w:rPr>
                <w:rStyle w:val="3"/>
                <w:sz w:val="24"/>
                <w:szCs w:val="24"/>
              </w:rPr>
              <w:softHyphen/>
              <w:t>ческие порядки в Афинах; каким было спартанское воспитание, определять свое отношение к нему</w:t>
            </w:r>
            <w:r>
              <w:rPr>
                <w:rStyle w:val="3"/>
                <w:sz w:val="24"/>
                <w:szCs w:val="24"/>
              </w:rPr>
              <w:t>.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lastRenderedPageBreak/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</w:t>
            </w:r>
            <w:r w:rsidRPr="00CC2B64">
              <w:rPr>
                <w:sz w:val="24"/>
                <w:szCs w:val="24"/>
              </w:rPr>
              <w:lastRenderedPageBreak/>
              <w:t>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Pr="00F56C3B" w:rsidRDefault="00190F6E" w:rsidP="00C52924">
            <w:pPr>
              <w:pStyle w:val="a6"/>
              <w:tabs>
                <w:tab w:val="left" w:pos="61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6C3B">
              <w:rPr>
                <w:rFonts w:ascii="Times New Roman" w:hAnsi="Times New Roman"/>
                <w:b/>
                <w:sz w:val="24"/>
                <w:szCs w:val="24"/>
              </w:rPr>
              <w:t>Моделирование:</w:t>
            </w:r>
            <w:r w:rsidRPr="00F56C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56C3B">
              <w:rPr>
                <w:rFonts w:ascii="Times New Roman" w:hAnsi="Times New Roman"/>
                <w:sz w:val="24"/>
                <w:szCs w:val="24"/>
              </w:rPr>
              <w:t xml:space="preserve">спользует историческую карту, чертёж, схему, таблицу как источник информации. </w:t>
            </w:r>
          </w:p>
          <w:p w:rsidR="00190F6E" w:rsidRPr="00F07380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F07380">
              <w:rPr>
                <w:b/>
                <w:sz w:val="24"/>
                <w:szCs w:val="24"/>
              </w:rPr>
              <w:t>Логические (познавательные):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332CA">
              <w:rPr>
                <w:sz w:val="24"/>
                <w:szCs w:val="24"/>
              </w:rPr>
              <w:t>Сопоставляет свидетельства различных исторических</w:t>
            </w:r>
            <w:r w:rsidRPr="005332CA">
              <w:rPr>
                <w:rStyle w:val="1447"/>
                <w:sz w:val="24"/>
                <w:szCs w:val="24"/>
              </w:rPr>
              <w:t xml:space="preserve"> </w:t>
            </w:r>
            <w:r w:rsidRPr="005332CA">
              <w:rPr>
                <w:sz w:val="24"/>
                <w:szCs w:val="24"/>
              </w:rPr>
              <w:t>источников, выявляя в них общее и различия.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Получает </w:t>
            </w:r>
            <w:r w:rsidRPr="007E5547">
              <w:rPr>
                <w:sz w:val="24"/>
                <w:szCs w:val="24"/>
              </w:rPr>
              <w:t>представление о</w:t>
            </w:r>
            <w:r>
              <w:rPr>
                <w:sz w:val="24"/>
                <w:szCs w:val="24"/>
              </w:rPr>
              <w:t>б объектах, выделяет существенные и несущественные признаки.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E32183">
              <w:rPr>
                <w:b/>
                <w:sz w:val="24"/>
                <w:szCs w:val="24"/>
              </w:rPr>
              <w:t>остановка вопросов — инициативное сотрудничество в поиске и сборе информации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520FDB" w:rsidRDefault="00190F6E" w:rsidP="00C52924">
            <w:pPr>
              <w:jc w:val="both"/>
              <w:rPr>
                <w:rStyle w:val="3"/>
                <w:rFonts w:eastAsiaTheme="minorEastAsia"/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Формулирует</w:t>
            </w:r>
            <w:r>
              <w:rPr>
                <w:sz w:val="24"/>
                <w:szCs w:val="24"/>
              </w:rPr>
              <w:t xml:space="preserve"> проблемные вопросы по всем темам уроков; задаёт вопросы собеседнику; находит необходимую информацию в разных источниках.</w:t>
            </w:r>
          </w:p>
        </w:tc>
        <w:tc>
          <w:tcPr>
            <w:tcW w:w="4574" w:type="dxa"/>
          </w:tcPr>
          <w:p w:rsidR="00712F0A" w:rsidRDefault="00712F0A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Греческие полисы </w:t>
            </w:r>
            <w:r w:rsidRPr="00712F0A">
              <w:rPr>
                <w:b/>
                <w:sz w:val="24"/>
                <w:szCs w:val="24"/>
              </w:rPr>
              <w:t>и их б</w:t>
            </w:r>
            <w:r>
              <w:rPr>
                <w:b/>
                <w:sz w:val="24"/>
                <w:szCs w:val="24"/>
              </w:rPr>
              <w:t xml:space="preserve">орьба с персидским нашествием </w:t>
            </w:r>
            <w:r w:rsidR="00580DC6">
              <w:rPr>
                <w:b/>
                <w:sz w:val="24"/>
                <w:szCs w:val="24"/>
              </w:rPr>
              <w:t>(6</w:t>
            </w:r>
            <w:r>
              <w:rPr>
                <w:b/>
                <w:sz w:val="24"/>
                <w:szCs w:val="24"/>
              </w:rPr>
              <w:t>ч)</w:t>
            </w:r>
          </w:p>
          <w:p w:rsidR="00190F6E" w:rsidRPr="00520FDB" w:rsidRDefault="00190F6E" w:rsidP="00712F0A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Классическая Греция. Греко-персидские войны: причины, участники, крупнейшие сражения, герои. Причины победы греков. Афинская демократия при Перикле. Хозяйственная жизнь в древнегрече</w:t>
            </w:r>
            <w:r w:rsidRPr="00520FDB">
              <w:rPr>
                <w:rStyle w:val="3"/>
                <w:sz w:val="24"/>
                <w:szCs w:val="24"/>
              </w:rPr>
              <w:softHyphen/>
              <w:t xml:space="preserve">ском обществе. Рабство. </w:t>
            </w:r>
            <w:r w:rsidRPr="00712F0A">
              <w:rPr>
                <w:rStyle w:val="3"/>
                <w:b/>
                <w:sz w:val="24"/>
                <w:szCs w:val="24"/>
              </w:rPr>
              <w:t>Пелопонесская война.</w:t>
            </w:r>
            <w:r w:rsidR="00712F0A">
              <w:rPr>
                <w:rStyle w:val="3"/>
                <w:b/>
                <w:sz w:val="24"/>
                <w:szCs w:val="24"/>
              </w:rPr>
              <w:t xml:space="preserve"> </w:t>
            </w:r>
            <w:r w:rsidRPr="00712F0A">
              <w:rPr>
                <w:rStyle w:val="3"/>
                <w:b/>
                <w:sz w:val="24"/>
                <w:szCs w:val="24"/>
              </w:rPr>
              <w:t>Возвышение Македонии</w:t>
            </w:r>
            <w:r w:rsidR="00712F0A">
              <w:rPr>
                <w:rStyle w:val="3"/>
                <w:b/>
                <w:sz w:val="24"/>
                <w:szCs w:val="24"/>
              </w:rPr>
              <w:t xml:space="preserve"> (</w:t>
            </w:r>
            <w:r w:rsidR="00580DC6">
              <w:rPr>
                <w:rStyle w:val="3"/>
                <w:b/>
                <w:sz w:val="24"/>
                <w:szCs w:val="24"/>
              </w:rPr>
              <w:t>1</w:t>
            </w:r>
            <w:r w:rsidR="00712F0A">
              <w:rPr>
                <w:rStyle w:val="3"/>
                <w:b/>
                <w:sz w:val="24"/>
                <w:szCs w:val="24"/>
              </w:rPr>
              <w:t>ч)</w:t>
            </w:r>
            <w:r w:rsidR="00712F0A" w:rsidRPr="00712F0A">
              <w:rPr>
                <w:rStyle w:val="3"/>
                <w:b/>
                <w:sz w:val="24"/>
                <w:szCs w:val="24"/>
              </w:rPr>
              <w:t>.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Объяснять причины и итоги войн, которые вели древнегреческие государства.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Характеризовать афинскую демократию при Перикле.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 xml:space="preserve">Объяснять, что означало в Древней Греции понятие </w:t>
            </w:r>
            <w:r w:rsidRPr="00520FDB">
              <w:rPr>
                <w:rStyle w:val="ad"/>
                <w:sz w:val="24"/>
                <w:szCs w:val="24"/>
              </w:rPr>
              <w:t>гражданин</w:t>
            </w:r>
            <w:r w:rsidRPr="00520FDB">
              <w:rPr>
                <w:rStyle w:val="3"/>
                <w:sz w:val="24"/>
                <w:szCs w:val="24"/>
              </w:rPr>
              <w:t>, приводить примеры гражданских поступков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lastRenderedPageBreak/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E32183">
              <w:rPr>
                <w:b/>
                <w:sz w:val="24"/>
                <w:szCs w:val="24"/>
              </w:rPr>
              <w:t>азрешение конфликтов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 w:rsidRPr="0015742C">
              <w:rPr>
                <w:sz w:val="24"/>
                <w:szCs w:val="24"/>
              </w:rPr>
              <w:t>Договаривается и приходит к общему решению, в том числе в ситуации столкновения интересов.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Pr="00FC1FBC" w:rsidRDefault="00190F6E" w:rsidP="00C52924">
            <w:pPr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 xml:space="preserve">Разрешает продуктивно конфликты на основе учёта интересов и </w:t>
            </w:r>
          </w:p>
          <w:p w:rsidR="00190F6E" w:rsidRPr="00520FDB" w:rsidRDefault="00190F6E" w:rsidP="00C52924">
            <w:pPr>
              <w:rPr>
                <w:rStyle w:val="3"/>
                <w:rFonts w:eastAsiaTheme="minorEastAsia"/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партнёром.</w:t>
            </w:r>
          </w:p>
        </w:tc>
        <w:tc>
          <w:tcPr>
            <w:tcW w:w="4574" w:type="dxa"/>
          </w:tcPr>
          <w:p w:rsidR="00190F6E" w:rsidRPr="00580DC6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580DC6">
              <w:rPr>
                <w:rStyle w:val="3"/>
                <w:b/>
                <w:sz w:val="24"/>
                <w:szCs w:val="24"/>
              </w:rPr>
              <w:t>Культура Древней Греции</w:t>
            </w:r>
            <w:r w:rsidR="00580DC6">
              <w:rPr>
                <w:rStyle w:val="3"/>
                <w:b/>
                <w:sz w:val="24"/>
                <w:szCs w:val="24"/>
              </w:rPr>
              <w:t xml:space="preserve"> (2</w:t>
            </w:r>
            <w:r w:rsidR="00580DC6" w:rsidRPr="00580DC6">
              <w:rPr>
                <w:rStyle w:val="3"/>
                <w:b/>
                <w:sz w:val="24"/>
                <w:szCs w:val="24"/>
              </w:rPr>
              <w:t>ч)</w:t>
            </w:r>
            <w:r w:rsidRPr="00580DC6">
              <w:rPr>
                <w:rStyle w:val="3"/>
                <w:b/>
                <w:sz w:val="24"/>
                <w:szCs w:val="24"/>
              </w:rPr>
              <w:t>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Развитие наук. Греческая философия. Школа и образование. Литература. Архитектура и скульптура.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Быт и досуг древних греков.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Театр. Спортивные состязания; Олимпийские игры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Рассказывать о развитии наук, образовании в Древней Греции.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Представлять описание произведений древнегрече</w:t>
            </w:r>
            <w:r w:rsidRPr="00520FDB">
              <w:rPr>
                <w:rStyle w:val="3"/>
                <w:sz w:val="24"/>
                <w:szCs w:val="24"/>
              </w:rPr>
              <w:softHyphen/>
              <w:t>ского искусства, высказывая и аргументируя свои оценочные суждения.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Объяснять, в чем состоит вклад древнегреческих обществ в мировое культурное наследие</w:t>
            </w:r>
            <w:r w:rsidR="00580DC6">
              <w:rPr>
                <w:rStyle w:val="3"/>
                <w:sz w:val="24"/>
                <w:szCs w:val="24"/>
              </w:rPr>
              <w:t>.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Подбирает наиболее эффективные действия, способствующие решению задачи. Предлагает пути выхода из сложившейся проблемной ситуации в виде </w:t>
            </w:r>
            <w:r w:rsidRPr="0035356E">
              <w:rPr>
                <w:i/>
                <w:sz w:val="24"/>
                <w:szCs w:val="24"/>
              </w:rPr>
              <w:t>проекта</w:t>
            </w:r>
            <w:r>
              <w:rPr>
                <w:sz w:val="24"/>
                <w:szCs w:val="24"/>
              </w:rPr>
              <w:t xml:space="preserve"> или алгоритма.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 xml:space="preserve">Проводит поиск основной и дополнительной информации в учебной и научно-популярной литературе, Интернете, библиотеках и музеях, </w:t>
            </w:r>
            <w:r w:rsidRPr="00CC2B64">
              <w:rPr>
                <w:sz w:val="24"/>
                <w:szCs w:val="24"/>
              </w:rPr>
              <w:lastRenderedPageBreak/>
              <w:t>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текстом (</w:t>
            </w:r>
            <w:r w:rsidRPr="0015742C">
              <w:rPr>
                <w:b/>
                <w:sz w:val="24"/>
                <w:szCs w:val="24"/>
              </w:rPr>
              <w:t>оценка информации</w:t>
            </w:r>
            <w:r>
              <w:rPr>
                <w:b/>
                <w:sz w:val="24"/>
                <w:szCs w:val="24"/>
              </w:rPr>
              <w:t>):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Осуществляет </w:t>
            </w:r>
            <w:r w:rsidRPr="00571BF1">
              <w:rPr>
                <w:sz w:val="24"/>
                <w:szCs w:val="24"/>
              </w:rPr>
              <w:t>поиск</w:t>
            </w:r>
            <w:r>
              <w:rPr>
                <w:sz w:val="24"/>
                <w:szCs w:val="24"/>
              </w:rPr>
              <w:t xml:space="preserve"> необходимой </w:t>
            </w:r>
            <w:r w:rsidRPr="00571BF1">
              <w:rPr>
                <w:sz w:val="24"/>
                <w:szCs w:val="24"/>
              </w:rPr>
              <w:t xml:space="preserve"> информации в отрывках </w:t>
            </w:r>
            <w:r>
              <w:rPr>
                <w:sz w:val="24"/>
                <w:szCs w:val="24"/>
              </w:rPr>
              <w:t xml:space="preserve">текстов. 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Осуществляет </w:t>
            </w:r>
            <w:r w:rsidRPr="00571BF1">
              <w:rPr>
                <w:sz w:val="24"/>
                <w:szCs w:val="24"/>
              </w:rPr>
              <w:t>поиск</w:t>
            </w:r>
            <w:r>
              <w:rPr>
                <w:sz w:val="24"/>
                <w:szCs w:val="24"/>
              </w:rPr>
              <w:t xml:space="preserve"> необходимой </w:t>
            </w:r>
            <w:r w:rsidRPr="00571BF1">
              <w:rPr>
                <w:sz w:val="24"/>
                <w:szCs w:val="24"/>
              </w:rPr>
              <w:t xml:space="preserve"> информации в отрывках </w:t>
            </w:r>
            <w:r>
              <w:rPr>
                <w:sz w:val="24"/>
                <w:szCs w:val="24"/>
              </w:rPr>
              <w:t>текстов.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 текст к иллюстрации и иллюстрацию к тексту.</w:t>
            </w:r>
          </w:p>
          <w:p w:rsidR="00190F6E" w:rsidRDefault="00190F6E" w:rsidP="00C5292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E32183">
              <w:rPr>
                <w:b/>
                <w:sz w:val="24"/>
                <w:szCs w:val="24"/>
              </w:rPr>
              <w:t>сознанное и произвольное построение речевого высказывания в устной и письменной форме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Строит под руководством учителя и речевое высказывание в устной и письменной форме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E32183">
              <w:rPr>
                <w:b/>
                <w:sz w:val="24"/>
                <w:szCs w:val="24"/>
              </w:rPr>
              <w:t>азрешение конфликтов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 w:rsidRPr="0015742C">
              <w:rPr>
                <w:sz w:val="24"/>
                <w:szCs w:val="24"/>
              </w:rPr>
              <w:t>Договаривается и приходит к общему решению, в том числе в ситуации столкновения интересов.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Pr="00FC1FBC" w:rsidRDefault="00190F6E" w:rsidP="00C52924">
            <w:pPr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 xml:space="preserve">Разрешает продуктивно конфликты на основе учёта интересов и </w:t>
            </w:r>
          </w:p>
          <w:p w:rsidR="00190F6E" w:rsidRPr="00520FDB" w:rsidRDefault="00190F6E" w:rsidP="00C52924">
            <w:pPr>
              <w:rPr>
                <w:rStyle w:val="3"/>
                <w:rFonts w:eastAsiaTheme="minorEastAsia"/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партнёром.</w:t>
            </w:r>
          </w:p>
        </w:tc>
        <w:tc>
          <w:tcPr>
            <w:tcW w:w="4574" w:type="dxa"/>
          </w:tcPr>
          <w:p w:rsidR="00580DC6" w:rsidRPr="00580DC6" w:rsidRDefault="00580DC6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580DC6">
              <w:rPr>
                <w:b/>
                <w:sz w:val="24"/>
                <w:szCs w:val="24"/>
              </w:rPr>
              <w:lastRenderedPageBreak/>
              <w:t>Македонские завоевания в 4-м веке до н.э. (4ч)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Период эллинизма. Македонские завоевания. Держава Александра Македонского и ее распад. Эллинистические государства Востока.</w:t>
            </w:r>
          </w:p>
          <w:p w:rsidR="00190F6E" w:rsidRPr="00520FDB" w:rsidRDefault="00190F6E" w:rsidP="00580DC6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Культура эллинистического мира</w:t>
            </w:r>
            <w:r w:rsidR="00580DC6">
              <w:rPr>
                <w:rStyle w:val="3"/>
                <w:sz w:val="24"/>
                <w:szCs w:val="24"/>
              </w:rPr>
              <w:t>.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Показывать на карте направления походов и территорию державы Александра Македонского. Составлять характеристику (исторический портрет) Александра Македонского.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Объяснять причины распада державы Александра Македонского, а также эллинистических государств Востока.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 xml:space="preserve">Раскрывать значение понятия </w:t>
            </w:r>
            <w:r w:rsidRPr="00520FDB">
              <w:rPr>
                <w:rStyle w:val="ad"/>
                <w:sz w:val="24"/>
                <w:szCs w:val="24"/>
              </w:rPr>
              <w:t>эллинизм.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rStyle w:val="3"/>
                <w:sz w:val="24"/>
                <w:szCs w:val="24"/>
              </w:rPr>
              <w:t>Называть и описывать памятники культуры периода эллинизма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ind w:left="100"/>
              <w:jc w:val="left"/>
              <w:rPr>
                <w:rStyle w:val="ad"/>
                <w:sz w:val="24"/>
                <w:szCs w:val="24"/>
              </w:rPr>
            </w:pPr>
          </w:p>
        </w:tc>
        <w:tc>
          <w:tcPr>
            <w:tcW w:w="9147" w:type="dxa"/>
            <w:gridSpan w:val="2"/>
          </w:tcPr>
          <w:p w:rsidR="00190F6E" w:rsidRPr="00520FDB" w:rsidRDefault="00154F2D" w:rsidP="00C52924">
            <w:pPr>
              <w:pStyle w:val="4"/>
              <w:shd w:val="clear" w:color="auto" w:fill="auto"/>
              <w:spacing w:line="240" w:lineRule="auto"/>
              <w:ind w:left="100"/>
              <w:jc w:val="left"/>
              <w:rPr>
                <w:rStyle w:val="3"/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Древний Рим (18</w:t>
            </w:r>
            <w:r w:rsidR="00190F6E" w:rsidRPr="00520FDB">
              <w:rPr>
                <w:rStyle w:val="ad"/>
                <w:sz w:val="24"/>
                <w:szCs w:val="24"/>
              </w:rPr>
              <w:t xml:space="preserve"> ч)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Подбирает наиболее эффективные действия, способствующие решению задачи. Предлагает пути выхода из сложившейся проблемной </w:t>
            </w:r>
            <w:r>
              <w:rPr>
                <w:sz w:val="24"/>
                <w:szCs w:val="24"/>
              </w:rPr>
              <w:lastRenderedPageBreak/>
              <w:t xml:space="preserve">ситуации в виде </w:t>
            </w:r>
            <w:r w:rsidRPr="0035356E">
              <w:rPr>
                <w:i/>
                <w:sz w:val="24"/>
                <w:szCs w:val="24"/>
              </w:rPr>
              <w:t>проекта</w:t>
            </w:r>
            <w:r>
              <w:rPr>
                <w:sz w:val="24"/>
                <w:szCs w:val="24"/>
              </w:rPr>
              <w:t xml:space="preserve"> или алгоритма.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E32183">
              <w:rPr>
                <w:b/>
                <w:sz w:val="24"/>
                <w:szCs w:val="24"/>
              </w:rPr>
              <w:t>Моделирование</w:t>
            </w:r>
            <w:r>
              <w:rPr>
                <w:b/>
                <w:sz w:val="24"/>
                <w:szCs w:val="24"/>
              </w:rPr>
              <w:t>:</w:t>
            </w:r>
            <w:r w:rsidRPr="005332CA">
              <w:rPr>
                <w:sz w:val="24"/>
                <w:szCs w:val="24"/>
              </w:rPr>
              <w:t xml:space="preserve"> Использует историческую карту</w:t>
            </w:r>
            <w:r>
              <w:rPr>
                <w:sz w:val="24"/>
                <w:szCs w:val="24"/>
              </w:rPr>
              <w:t>, чертёж, схему, таблицу</w:t>
            </w:r>
            <w:r w:rsidRPr="005332CA">
              <w:rPr>
                <w:sz w:val="24"/>
                <w:szCs w:val="24"/>
              </w:rPr>
              <w:t xml:space="preserve"> как источник информации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текстом (</w:t>
            </w:r>
            <w:r w:rsidRPr="0015742C">
              <w:rPr>
                <w:b/>
                <w:sz w:val="24"/>
                <w:szCs w:val="24"/>
              </w:rPr>
              <w:t>оценка информации</w:t>
            </w:r>
            <w:r>
              <w:rPr>
                <w:b/>
                <w:sz w:val="24"/>
                <w:szCs w:val="24"/>
              </w:rPr>
              <w:t>):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и выбирает</w:t>
            </w:r>
            <w:r w:rsidRPr="008A37D6">
              <w:rPr>
                <w:sz w:val="24"/>
                <w:szCs w:val="24"/>
              </w:rPr>
              <w:t xml:space="preserve"> основные и дополнительные источники информации</w:t>
            </w:r>
            <w:r>
              <w:rPr>
                <w:sz w:val="24"/>
                <w:szCs w:val="24"/>
              </w:rPr>
              <w:t xml:space="preserve"> в соответствии с поставленной учебной задачей.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Осуществляет </w:t>
            </w:r>
            <w:r w:rsidRPr="00571BF1">
              <w:rPr>
                <w:sz w:val="24"/>
                <w:szCs w:val="24"/>
              </w:rPr>
              <w:t>поиск</w:t>
            </w:r>
            <w:r>
              <w:rPr>
                <w:sz w:val="24"/>
                <w:szCs w:val="24"/>
              </w:rPr>
              <w:t xml:space="preserve"> необходимой </w:t>
            </w:r>
            <w:r w:rsidRPr="00571BF1">
              <w:rPr>
                <w:sz w:val="24"/>
                <w:szCs w:val="24"/>
              </w:rPr>
              <w:t xml:space="preserve"> информации в отрывках </w:t>
            </w:r>
            <w:r>
              <w:rPr>
                <w:sz w:val="24"/>
                <w:szCs w:val="24"/>
              </w:rPr>
              <w:t>текстов.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 текст к иллюстрации и иллюстрацию к тексту.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E32183">
              <w:rPr>
                <w:b/>
                <w:sz w:val="24"/>
                <w:szCs w:val="24"/>
              </w:rPr>
              <w:t>Выбор наиболее эффективных способов решения задач в зависимости от конкретных условий</w:t>
            </w:r>
            <w:r>
              <w:rPr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Решает творческие и проблемные задачи, используя контекстные знания и эвристические приемы.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 xml:space="preserve">Владеет рядом общих признаков решения задач. Аргументирует свои действия, опираясь на </w:t>
            </w:r>
            <w:r w:rsidRPr="00B76557">
              <w:rPr>
                <w:sz w:val="24"/>
                <w:szCs w:val="24"/>
              </w:rPr>
              <w:lastRenderedPageBreak/>
              <w:t>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Получает </w:t>
            </w:r>
            <w:r w:rsidRPr="007E5547">
              <w:rPr>
                <w:sz w:val="24"/>
                <w:szCs w:val="24"/>
              </w:rPr>
              <w:t>представление о</w:t>
            </w:r>
            <w:r>
              <w:rPr>
                <w:sz w:val="24"/>
                <w:szCs w:val="24"/>
              </w:rPr>
              <w:t>б объектах, выделяет существенные и несущественные признаки.</w:t>
            </w:r>
          </w:p>
          <w:p w:rsidR="00190F6E" w:rsidRPr="00C27123" w:rsidRDefault="00190F6E" w:rsidP="00C5292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7123">
              <w:rPr>
                <w:sz w:val="24"/>
                <w:szCs w:val="24"/>
              </w:rPr>
              <w:t xml:space="preserve">Умеет проводить сравнение, </w:t>
            </w:r>
            <w:proofErr w:type="spellStart"/>
            <w:r w:rsidRPr="00C27123">
              <w:rPr>
                <w:sz w:val="24"/>
                <w:szCs w:val="24"/>
              </w:rPr>
              <w:t>сериацию</w:t>
            </w:r>
            <w:proofErr w:type="spellEnd"/>
            <w:r w:rsidRPr="00C27123">
              <w:rPr>
                <w:sz w:val="24"/>
                <w:szCs w:val="24"/>
              </w:rPr>
              <w:t xml:space="preserve"> и классификацию по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27123">
              <w:rPr>
                <w:sz w:val="24"/>
                <w:szCs w:val="24"/>
              </w:rPr>
              <w:t>заданным критериям.</w:t>
            </w:r>
          </w:p>
          <w:p w:rsidR="00190F6E" w:rsidRPr="005B7F03" w:rsidRDefault="00190F6E" w:rsidP="00C52924">
            <w:pPr>
              <w:spacing w:after="120"/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E32183">
              <w:rPr>
                <w:b/>
                <w:sz w:val="24"/>
                <w:szCs w:val="24"/>
              </w:rPr>
              <w:t>азрешение конфликтов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 w:rsidRPr="0015742C">
              <w:rPr>
                <w:sz w:val="24"/>
                <w:szCs w:val="24"/>
              </w:rPr>
              <w:t>Договаривается и приходит к общему решению, в том числе в ситуации столкновения интересов.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Pr="00FC1FBC" w:rsidRDefault="00190F6E" w:rsidP="00C52924">
            <w:pPr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 xml:space="preserve">Разрешает продуктивно конфликты на основе учёта интересов и </w:t>
            </w:r>
          </w:p>
          <w:p w:rsidR="00190F6E" w:rsidRPr="00520FDB" w:rsidRDefault="00190F6E" w:rsidP="00C52924">
            <w:pPr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партнёром.</w:t>
            </w:r>
          </w:p>
        </w:tc>
        <w:tc>
          <w:tcPr>
            <w:tcW w:w="4574" w:type="dxa"/>
          </w:tcPr>
          <w:p w:rsidR="00C71DE8" w:rsidRPr="00C71DE8" w:rsidRDefault="00C71DE8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C71DE8">
              <w:rPr>
                <w:b/>
                <w:sz w:val="24"/>
                <w:szCs w:val="24"/>
              </w:rPr>
              <w:lastRenderedPageBreak/>
              <w:t>Рим от его возникновения до установления господства над Италией (3ч).</w:t>
            </w:r>
          </w:p>
          <w:p w:rsidR="00190F6E" w:rsidRPr="00520FDB" w:rsidRDefault="00C71DE8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 xml:space="preserve"> </w:t>
            </w:r>
            <w:r w:rsidR="00190F6E" w:rsidRPr="00520FDB">
              <w:rPr>
                <w:sz w:val="24"/>
                <w:szCs w:val="24"/>
              </w:rPr>
              <w:t>Население древней Италии: условия жизни и занятия. Этруски.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Легенды об основании Рима.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Рим эпохи царей.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lastRenderedPageBreak/>
              <w:t>Римская республика.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Патриции и плебеи.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Управление и законы.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Религиозные верования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lastRenderedPageBreak/>
              <w:t>Показывать на карте местоположение древнейших государств на территории Италии.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Рассказывать об условиях жизни и занятиях населения древней Италии.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 xml:space="preserve">Раскрывать значение понятий: </w:t>
            </w:r>
            <w:r w:rsidRPr="00520FDB">
              <w:rPr>
                <w:rStyle w:val="ad"/>
                <w:sz w:val="24"/>
                <w:szCs w:val="24"/>
              </w:rPr>
              <w:t>патриций</w:t>
            </w:r>
            <w:r w:rsidRPr="00520FDB">
              <w:rPr>
                <w:sz w:val="24"/>
                <w:szCs w:val="24"/>
              </w:rPr>
              <w:t xml:space="preserve">, </w:t>
            </w:r>
            <w:r w:rsidRPr="00520FDB">
              <w:rPr>
                <w:rStyle w:val="ad"/>
                <w:sz w:val="24"/>
                <w:szCs w:val="24"/>
              </w:rPr>
              <w:t>плебс</w:t>
            </w:r>
            <w:r w:rsidRPr="00520FDB">
              <w:rPr>
                <w:sz w:val="24"/>
                <w:szCs w:val="24"/>
              </w:rPr>
              <w:t xml:space="preserve">, </w:t>
            </w:r>
            <w:r w:rsidRPr="00520FDB">
              <w:rPr>
                <w:rStyle w:val="ad"/>
                <w:sz w:val="24"/>
                <w:szCs w:val="24"/>
              </w:rPr>
              <w:t>республика.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lastRenderedPageBreak/>
              <w:t>Объяснять, кому принадлежала власть в Римской республике, кто и почему участвовал в политической борьбе.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Характеризовать верования древних жителей Италии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7F124D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7F124D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текстом (</w:t>
            </w:r>
            <w:r w:rsidRPr="0015742C">
              <w:rPr>
                <w:b/>
                <w:sz w:val="24"/>
                <w:szCs w:val="24"/>
              </w:rPr>
              <w:t>преобразование и интерпретация информации</w:t>
            </w:r>
            <w:r>
              <w:rPr>
                <w:b/>
                <w:sz w:val="24"/>
                <w:szCs w:val="24"/>
              </w:rPr>
              <w:t>):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Восстанавливает деформированный текст, дополняет логическую схему, соотносит информацию.</w:t>
            </w:r>
          </w:p>
          <w:p w:rsidR="00190F6E" w:rsidRPr="006245D8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6245D8">
              <w:rPr>
                <w:b/>
                <w:sz w:val="24"/>
                <w:szCs w:val="24"/>
              </w:rPr>
              <w:t>Смысловое чтение: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 нужную информацию, подбирает её к плану, схеме, рисунку.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Default="00190F6E" w:rsidP="00C5292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  <w:r w:rsidRPr="00C27123">
              <w:rPr>
                <w:sz w:val="24"/>
                <w:szCs w:val="24"/>
              </w:rPr>
              <w:t xml:space="preserve"> </w:t>
            </w:r>
          </w:p>
          <w:p w:rsidR="00190F6E" w:rsidRPr="00C27123" w:rsidRDefault="00190F6E" w:rsidP="00C5292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7123">
              <w:rPr>
                <w:sz w:val="24"/>
                <w:szCs w:val="24"/>
              </w:rPr>
              <w:t xml:space="preserve">Умеет проводить сравнение, </w:t>
            </w:r>
            <w:proofErr w:type="spellStart"/>
            <w:r w:rsidRPr="00C27123">
              <w:rPr>
                <w:sz w:val="24"/>
                <w:szCs w:val="24"/>
              </w:rPr>
              <w:t>сериацию</w:t>
            </w:r>
            <w:proofErr w:type="spellEnd"/>
            <w:r w:rsidRPr="00C27123">
              <w:rPr>
                <w:sz w:val="24"/>
                <w:szCs w:val="24"/>
              </w:rPr>
              <w:t xml:space="preserve"> и классификацию по</w:t>
            </w:r>
          </w:p>
          <w:p w:rsidR="00190F6E" w:rsidRDefault="00190F6E" w:rsidP="00C52924">
            <w:pPr>
              <w:jc w:val="both"/>
              <w:rPr>
                <w:sz w:val="24"/>
                <w:szCs w:val="24"/>
              </w:rPr>
            </w:pPr>
            <w:r w:rsidRPr="00C27123">
              <w:rPr>
                <w:sz w:val="24"/>
                <w:szCs w:val="24"/>
              </w:rPr>
              <w:t>заданным критериям.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E32183">
              <w:rPr>
                <w:b/>
                <w:sz w:val="24"/>
                <w:szCs w:val="24"/>
              </w:rPr>
              <w:t>азрешение конфликтов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 w:rsidRPr="0015742C">
              <w:rPr>
                <w:sz w:val="24"/>
                <w:szCs w:val="24"/>
              </w:rPr>
              <w:t>Договаривается и приходит к общему решению, в том числе в ситуации столкновения интересов.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Pr="00FC1FBC" w:rsidRDefault="00190F6E" w:rsidP="00C52924">
            <w:pPr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 xml:space="preserve">Разрешает продуктивно конфликты на основе учёта интересов и </w:t>
            </w:r>
          </w:p>
          <w:p w:rsidR="00190F6E" w:rsidRPr="00520FDB" w:rsidRDefault="00190F6E" w:rsidP="00C52924">
            <w:pPr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партнёром.</w:t>
            </w:r>
          </w:p>
        </w:tc>
        <w:tc>
          <w:tcPr>
            <w:tcW w:w="4574" w:type="dxa"/>
          </w:tcPr>
          <w:p w:rsidR="00C71DE8" w:rsidRPr="00C71DE8" w:rsidRDefault="00C71DE8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C71DE8">
              <w:rPr>
                <w:b/>
                <w:sz w:val="24"/>
                <w:szCs w:val="24"/>
              </w:rPr>
              <w:lastRenderedPageBreak/>
              <w:t>Рим-сильн</w:t>
            </w:r>
            <w:r>
              <w:rPr>
                <w:b/>
                <w:sz w:val="24"/>
                <w:szCs w:val="24"/>
              </w:rPr>
              <w:t>ейшая</w:t>
            </w:r>
            <w:proofErr w:type="spellEnd"/>
            <w:r>
              <w:rPr>
                <w:b/>
                <w:sz w:val="24"/>
                <w:szCs w:val="24"/>
              </w:rPr>
              <w:t xml:space="preserve"> держава Средиземноморья (5</w:t>
            </w:r>
            <w:r w:rsidRPr="00C71DE8">
              <w:rPr>
                <w:b/>
                <w:sz w:val="24"/>
                <w:szCs w:val="24"/>
              </w:rPr>
              <w:t>ч).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Завоевание Италии Римом. Войны с Карфагеном; Ганнибал. Римская армия.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Установление господства Рима в Средиземноморье.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 xml:space="preserve">Реформы </w:t>
            </w:r>
            <w:proofErr w:type="spellStart"/>
            <w:r w:rsidRPr="00520FDB">
              <w:rPr>
                <w:sz w:val="24"/>
                <w:szCs w:val="24"/>
              </w:rPr>
              <w:t>Гракхов</w:t>
            </w:r>
            <w:proofErr w:type="spellEnd"/>
            <w:r w:rsidRPr="00520FDB">
              <w:rPr>
                <w:sz w:val="24"/>
                <w:szCs w:val="24"/>
              </w:rPr>
              <w:t>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Рабство в Древнем Риме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 xml:space="preserve">Раскрывать значение понятий: </w:t>
            </w:r>
            <w:r w:rsidRPr="00520FDB">
              <w:rPr>
                <w:rStyle w:val="ad"/>
                <w:sz w:val="24"/>
                <w:szCs w:val="24"/>
              </w:rPr>
              <w:t>консул, трибун, сенат, диктатор, легион.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Использовать карту при характеристике военных походов Рима.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Характеризовать причины и итоги войн Рима. Рассказывать о хозяйственной жизни в Древнем Риме, положении трудового населения, рабов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Default="00190F6E" w:rsidP="00C52924">
            <w:pPr>
              <w:jc w:val="both"/>
              <w:rPr>
                <w:sz w:val="24"/>
                <w:szCs w:val="24"/>
              </w:rPr>
            </w:pPr>
            <w:r w:rsidRPr="007F124D">
              <w:rPr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sz w:val="24"/>
                <w:szCs w:val="24"/>
              </w:rPr>
              <w:t xml:space="preserve"> </w:t>
            </w:r>
          </w:p>
          <w:p w:rsidR="00190F6E" w:rsidRPr="007F124D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Составляет </w:t>
            </w:r>
            <w:r w:rsidRPr="00D259DA">
              <w:rPr>
                <w:sz w:val="24"/>
                <w:szCs w:val="24"/>
              </w:rPr>
              <w:t>целостное представление об историческом развитии человечества</w:t>
            </w:r>
            <w:r>
              <w:rPr>
                <w:sz w:val="24"/>
                <w:szCs w:val="24"/>
              </w:rPr>
              <w:t>.</w:t>
            </w:r>
            <w:r w:rsidRPr="00C74BD1">
              <w:rPr>
                <w:i/>
                <w:sz w:val="24"/>
                <w:szCs w:val="24"/>
              </w:rPr>
              <w:t xml:space="preserve"> Оценивают </w:t>
            </w:r>
            <w:r>
              <w:rPr>
                <w:i/>
                <w:sz w:val="24"/>
                <w:szCs w:val="24"/>
              </w:rPr>
              <w:t xml:space="preserve">свои </w:t>
            </w:r>
            <w:r w:rsidRPr="00C74BD1">
              <w:rPr>
                <w:i/>
                <w:sz w:val="24"/>
                <w:szCs w:val="24"/>
              </w:rPr>
              <w:t xml:space="preserve">поступки </w:t>
            </w:r>
            <w:r>
              <w:rPr>
                <w:i/>
                <w:sz w:val="24"/>
                <w:szCs w:val="24"/>
              </w:rPr>
              <w:t xml:space="preserve">и других людей </w:t>
            </w:r>
            <w:r w:rsidRPr="00C74BD1">
              <w:rPr>
                <w:i/>
                <w:sz w:val="24"/>
                <w:szCs w:val="24"/>
              </w:rPr>
              <w:t>с точки зрения ведения здорового образа жизни.</w:t>
            </w:r>
          </w:p>
          <w:p w:rsidR="00190F6E" w:rsidRPr="00CA7C26" w:rsidRDefault="00190F6E" w:rsidP="00C52924">
            <w:pPr>
              <w:rPr>
                <w:b/>
                <w:sz w:val="24"/>
                <w:szCs w:val="24"/>
              </w:rPr>
            </w:pPr>
            <w:r w:rsidRPr="00CA7C26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190F6E" w:rsidRDefault="00190F6E" w:rsidP="00C52924">
            <w:pPr>
              <w:rPr>
                <w:color w:val="000000"/>
                <w:sz w:val="24"/>
                <w:szCs w:val="24"/>
              </w:rPr>
            </w:pPr>
            <w:r w:rsidRPr="0015742C">
              <w:rPr>
                <w:sz w:val="24"/>
                <w:szCs w:val="24"/>
              </w:rPr>
              <w:t>Ориентируется самостоятельно на понимание причин успеха и неуспеха в учебной деятельности.</w:t>
            </w:r>
            <w:r w:rsidRPr="0015742C">
              <w:rPr>
                <w:color w:val="000000"/>
                <w:sz w:val="24"/>
                <w:szCs w:val="24"/>
              </w:rPr>
              <w:t xml:space="preserve"> Ориентируется на содержательные моменты школьной действительности.</w:t>
            </w:r>
          </w:p>
          <w:p w:rsidR="00190F6E" w:rsidRPr="00CA7C26" w:rsidRDefault="00190F6E" w:rsidP="00C52924">
            <w:pPr>
              <w:rPr>
                <w:b/>
                <w:sz w:val="24"/>
                <w:szCs w:val="24"/>
              </w:rPr>
            </w:pPr>
            <w:r w:rsidRPr="00CA7C26">
              <w:rPr>
                <w:b/>
                <w:sz w:val="24"/>
                <w:szCs w:val="24"/>
              </w:rPr>
              <w:t>Мотивация:</w:t>
            </w:r>
          </w:p>
          <w:p w:rsidR="00190F6E" w:rsidRPr="0015742C" w:rsidRDefault="00190F6E" w:rsidP="00C52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Выбирает задания в соответствии с уровнем способностей и знаний, ориентируясь на интерес к определённой теме.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текстом (</w:t>
            </w:r>
            <w:r w:rsidRPr="0015742C">
              <w:rPr>
                <w:b/>
                <w:sz w:val="24"/>
                <w:szCs w:val="24"/>
              </w:rPr>
              <w:t>преобразование и интерпретация информации</w:t>
            </w:r>
            <w:r>
              <w:rPr>
                <w:b/>
                <w:sz w:val="24"/>
                <w:szCs w:val="24"/>
              </w:rPr>
              <w:t>):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Соотносит разные исторические источники, находит факты, аргументы, делает выводы.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lastRenderedPageBreak/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Получает </w:t>
            </w:r>
            <w:r w:rsidRPr="007E5547">
              <w:rPr>
                <w:sz w:val="24"/>
                <w:szCs w:val="24"/>
              </w:rPr>
              <w:t>представление о</w:t>
            </w:r>
            <w:r>
              <w:rPr>
                <w:sz w:val="24"/>
                <w:szCs w:val="24"/>
              </w:rPr>
              <w:t>б объектах, выделяет существенные и несущественные признаки.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Pr="00520FDB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</w:tc>
        <w:tc>
          <w:tcPr>
            <w:tcW w:w="4574" w:type="dxa"/>
          </w:tcPr>
          <w:p w:rsidR="00C71DE8" w:rsidRPr="00C71DE8" w:rsidRDefault="00C71DE8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C71DE8">
              <w:rPr>
                <w:b/>
                <w:sz w:val="24"/>
                <w:szCs w:val="24"/>
              </w:rPr>
              <w:lastRenderedPageBreak/>
              <w:t>Могущество Римской империи (5ч)</w:t>
            </w:r>
          </w:p>
          <w:p w:rsidR="00C71DE8" w:rsidRDefault="00C71DE8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C71DE8">
              <w:rPr>
                <w:b/>
                <w:sz w:val="24"/>
                <w:szCs w:val="24"/>
              </w:rPr>
              <w:t>Разгром Рима германцами и падение империи на Западе (3ч)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От республики к империи. Гражданские войны в Риме.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lastRenderedPageBreak/>
              <w:t>Гай Юлий Цезарь.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 xml:space="preserve">Установление императорской власти; </w:t>
            </w:r>
            <w:proofErr w:type="spellStart"/>
            <w:r w:rsidRPr="00520FDB">
              <w:rPr>
                <w:sz w:val="24"/>
                <w:szCs w:val="24"/>
              </w:rPr>
              <w:t>Октавиан</w:t>
            </w:r>
            <w:proofErr w:type="spellEnd"/>
            <w:r w:rsidRPr="00520FDB">
              <w:rPr>
                <w:sz w:val="24"/>
                <w:szCs w:val="24"/>
              </w:rPr>
              <w:t xml:space="preserve"> Август. Римская империя: территория, управление. Возникновение и распространение христианства.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Разделение Римской империи на Западную и Восточную части.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Рим и варвары. Падение Западной Римской империи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lastRenderedPageBreak/>
              <w:t xml:space="preserve">Показывать на карте владения Римской империи, территории Западной и Восточной частей империи после ее разделения; направления переселения варварских племен и их вторжения на </w:t>
            </w:r>
            <w:r w:rsidRPr="00520FDB">
              <w:rPr>
                <w:sz w:val="24"/>
                <w:szCs w:val="24"/>
              </w:rPr>
              <w:lastRenderedPageBreak/>
              <w:t>территорию Римской империи.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 xml:space="preserve">Раскрывать значение понятий: </w:t>
            </w:r>
            <w:r w:rsidRPr="00520FDB">
              <w:rPr>
                <w:rStyle w:val="ad"/>
                <w:sz w:val="24"/>
                <w:szCs w:val="24"/>
              </w:rPr>
              <w:t>император</w:t>
            </w:r>
            <w:r w:rsidRPr="00520FDB">
              <w:rPr>
                <w:sz w:val="24"/>
                <w:szCs w:val="24"/>
              </w:rPr>
              <w:t xml:space="preserve">, </w:t>
            </w:r>
            <w:r w:rsidRPr="00520FDB">
              <w:rPr>
                <w:rStyle w:val="ad"/>
                <w:sz w:val="24"/>
                <w:szCs w:val="24"/>
              </w:rPr>
              <w:t>провин</w:t>
            </w:r>
            <w:r w:rsidRPr="00520FDB">
              <w:rPr>
                <w:rStyle w:val="ad"/>
                <w:sz w:val="24"/>
                <w:szCs w:val="24"/>
              </w:rPr>
              <w:softHyphen/>
              <w:t>ция.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Характеризовать политическую жизнь в Древнем Риме, ее участников, важнейшие события. Рассказывать, как строились отношения между Римом и провинциями.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Объяснять, в чем заключались предпосылки рас</w:t>
            </w:r>
            <w:r w:rsidRPr="00520FDB">
              <w:rPr>
                <w:sz w:val="24"/>
                <w:szCs w:val="24"/>
              </w:rPr>
              <w:softHyphen/>
              <w:t>пространения христианства в Риме, рассказывать о судьбе первых христиан в Риме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7F124D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7F124D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190F6E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Имеет </w:t>
            </w:r>
            <w:r w:rsidRPr="001F5806">
              <w:rPr>
                <w:sz w:val="24"/>
                <w:szCs w:val="24"/>
              </w:rPr>
              <w:t xml:space="preserve">представление о видах идентичности, актуальных для становления человечества и общества, для жизни в </w:t>
            </w:r>
            <w:r>
              <w:rPr>
                <w:sz w:val="24"/>
                <w:szCs w:val="24"/>
              </w:rPr>
              <w:t>современном поликультурном мире.</w:t>
            </w:r>
          </w:p>
          <w:p w:rsidR="00190F6E" w:rsidRPr="001F5806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Приобщается</w:t>
            </w:r>
            <w:r w:rsidRPr="001F5806">
              <w:rPr>
                <w:sz w:val="24"/>
                <w:szCs w:val="24"/>
              </w:rPr>
              <w:t xml:space="preserve"> к истокам культурно-исторического наследия человечества, </w:t>
            </w:r>
            <w:r>
              <w:rPr>
                <w:sz w:val="24"/>
                <w:szCs w:val="24"/>
              </w:rPr>
              <w:t xml:space="preserve">получает </w:t>
            </w:r>
            <w:r w:rsidRPr="001F5806">
              <w:rPr>
                <w:sz w:val="24"/>
                <w:szCs w:val="24"/>
              </w:rPr>
              <w:t>интерес к его познанию за рамками учеб</w:t>
            </w:r>
            <w:r>
              <w:rPr>
                <w:sz w:val="24"/>
                <w:szCs w:val="24"/>
              </w:rPr>
              <w:t>ного курса и школьного обучения.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64815">
              <w:rPr>
                <w:sz w:val="24"/>
                <w:szCs w:val="24"/>
              </w:rPr>
              <w:t>Представляет результаты своей творческо-поисковой работы в различных форматах (таблицы, сочинения,  планы, схемы, презентации, проекты).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текстом (</w:t>
            </w:r>
            <w:r w:rsidRPr="0015742C">
              <w:rPr>
                <w:b/>
                <w:sz w:val="24"/>
                <w:szCs w:val="24"/>
              </w:rPr>
              <w:t>преобразование и интерпретация информации</w:t>
            </w:r>
            <w:r>
              <w:rPr>
                <w:b/>
                <w:sz w:val="24"/>
                <w:szCs w:val="24"/>
              </w:rPr>
              <w:t>):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Пересказывает</w:t>
            </w:r>
            <w:r w:rsidRPr="001574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текст </w:t>
            </w:r>
            <w:r w:rsidRPr="0015742C">
              <w:rPr>
                <w:sz w:val="24"/>
                <w:szCs w:val="24"/>
              </w:rPr>
              <w:t xml:space="preserve">с опорой на </w:t>
            </w:r>
            <w:r>
              <w:rPr>
                <w:sz w:val="24"/>
                <w:szCs w:val="24"/>
              </w:rPr>
              <w:t>картинки (план, ключевые слова), о</w:t>
            </w:r>
            <w:r w:rsidRPr="000F590A">
              <w:rPr>
                <w:sz w:val="24"/>
                <w:szCs w:val="24"/>
              </w:rPr>
              <w:t>писывает</w:t>
            </w:r>
            <w:r>
              <w:rPr>
                <w:sz w:val="24"/>
                <w:szCs w:val="24"/>
              </w:rPr>
              <w:t>,  интерпретирует информацию.</w:t>
            </w:r>
          </w:p>
          <w:p w:rsidR="00190F6E" w:rsidRDefault="00190F6E" w:rsidP="00C52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Рассказывает </w:t>
            </w:r>
            <w:r w:rsidRPr="000F590A">
              <w:rPr>
                <w:sz w:val="24"/>
                <w:szCs w:val="24"/>
              </w:rPr>
              <w:t>о событиях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план текста в вопросительной форме, преобразовывает текстовую информацию в таблицу, логическую схему, конспект, презентацию.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Pr="00E32183">
              <w:rPr>
                <w:b/>
                <w:sz w:val="24"/>
                <w:szCs w:val="24"/>
              </w:rPr>
              <w:t>нализ объектов с целью выделения признаков (существенных, несущественных)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0554">
              <w:rPr>
                <w:sz w:val="24"/>
                <w:szCs w:val="24"/>
              </w:rPr>
              <w:t>меет сравнивать простые однородные факты, выявляя их сходства и отличия по предложенным вопросам, формулировать частные и общие выводы о результатах своего исследования</w:t>
            </w:r>
            <w:r>
              <w:rPr>
                <w:sz w:val="24"/>
                <w:szCs w:val="24"/>
              </w:rPr>
              <w:t>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B76557">
              <w:rPr>
                <w:sz w:val="24"/>
                <w:szCs w:val="24"/>
              </w:rPr>
              <w:t>Владеет рядом общих признаков решения задач. Аргументирует свои действия, опираясь на общие приёмы решения задач.</w:t>
            </w:r>
          </w:p>
          <w:p w:rsidR="00190F6E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Pr="00CF0554">
              <w:rPr>
                <w:sz w:val="24"/>
                <w:szCs w:val="24"/>
              </w:rPr>
              <w:t xml:space="preserve"> и обобща</w:t>
            </w:r>
            <w:r>
              <w:rPr>
                <w:sz w:val="24"/>
                <w:szCs w:val="24"/>
              </w:rPr>
              <w:t>ет</w:t>
            </w:r>
            <w:r w:rsidRPr="00CF0554">
              <w:rPr>
                <w:sz w:val="24"/>
                <w:szCs w:val="24"/>
              </w:rPr>
              <w:t xml:space="preserve"> данные</w:t>
            </w:r>
            <w:r>
              <w:rPr>
                <w:sz w:val="24"/>
                <w:szCs w:val="24"/>
              </w:rPr>
              <w:t xml:space="preserve"> карт, задач, схем диаграмм, рисунков, портретов.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190F6E" w:rsidRDefault="00190F6E" w:rsidP="00C529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Анализирует свою деятельность и группы, </w:t>
            </w:r>
            <w:r w:rsidRPr="00407B42">
              <w:rPr>
                <w:i/>
                <w:sz w:val="24"/>
                <w:szCs w:val="24"/>
              </w:rPr>
              <w:t>предлагая свои способы действий.</w:t>
            </w:r>
          </w:p>
          <w:p w:rsidR="00190F6E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 поведением партнера -</w:t>
            </w:r>
            <w:r w:rsidRPr="00E32183">
              <w:rPr>
                <w:b/>
                <w:sz w:val="24"/>
                <w:szCs w:val="24"/>
              </w:rPr>
              <w:t xml:space="preserve"> контроль, коррекция, оценка его действий</w:t>
            </w:r>
            <w:r>
              <w:rPr>
                <w:b/>
                <w:sz w:val="24"/>
                <w:szCs w:val="24"/>
              </w:rPr>
              <w:t>:</w:t>
            </w:r>
          </w:p>
          <w:p w:rsidR="00190F6E" w:rsidRPr="0015742C" w:rsidRDefault="00190F6E" w:rsidP="00C52924">
            <w:pPr>
              <w:rPr>
                <w:sz w:val="24"/>
                <w:szCs w:val="24"/>
              </w:rPr>
            </w:pPr>
            <w:r w:rsidRPr="0015742C">
              <w:rPr>
                <w:sz w:val="24"/>
                <w:szCs w:val="24"/>
              </w:rPr>
              <w:t>Контролирует действия партнёра самостоятельно.</w:t>
            </w:r>
          </w:p>
          <w:p w:rsidR="00190F6E" w:rsidRPr="00CF0554" w:rsidRDefault="00190F6E" w:rsidP="00C52924">
            <w:pPr>
              <w:jc w:val="both"/>
              <w:rPr>
                <w:sz w:val="24"/>
                <w:szCs w:val="24"/>
              </w:rPr>
            </w:pPr>
            <w:r w:rsidRPr="0015742C">
              <w:rPr>
                <w:i/>
                <w:sz w:val="24"/>
                <w:szCs w:val="24"/>
              </w:rPr>
              <w:t xml:space="preserve"> </w:t>
            </w:r>
            <w:r w:rsidRPr="00FC1FBC">
              <w:rPr>
                <w:sz w:val="24"/>
                <w:szCs w:val="24"/>
              </w:rPr>
              <w:t>Аргументирует свою позицию и координирует её с позициями партнёра в сотрудничестве при выработке общественного решения в совместной деятельности. Осуществляет взаимный контроль и оказывает в сотрудничестве необходимую взаимопомощь.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574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71DE8">
              <w:rPr>
                <w:b/>
                <w:sz w:val="24"/>
                <w:szCs w:val="24"/>
              </w:rPr>
              <w:lastRenderedPageBreak/>
              <w:t>Культура Древнего Рима</w:t>
            </w:r>
            <w:r w:rsidR="00C71DE8">
              <w:rPr>
                <w:b/>
                <w:sz w:val="24"/>
                <w:szCs w:val="24"/>
              </w:rPr>
              <w:t xml:space="preserve"> (1ч)</w:t>
            </w:r>
            <w:r w:rsidRPr="00C71DE8">
              <w:rPr>
                <w:b/>
                <w:sz w:val="24"/>
                <w:szCs w:val="24"/>
              </w:rPr>
              <w:t>.</w:t>
            </w:r>
            <w:r w:rsidRPr="00520FDB">
              <w:rPr>
                <w:sz w:val="24"/>
                <w:szCs w:val="24"/>
              </w:rPr>
              <w:t xml:space="preserve"> Римская литература, «золотой век поэзии». Ораторское искусство; Цицерон. Раз</w:t>
            </w:r>
            <w:r w:rsidRPr="00520FDB">
              <w:rPr>
                <w:sz w:val="24"/>
                <w:szCs w:val="24"/>
              </w:rPr>
              <w:softHyphen/>
              <w:t>витие наук. Архитектура и скульптура. Пантеон. Быт и досуг римлян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Рассказывать о культурной жизни в Древнем Риме. Составлять описание архитектурных памятников, произведений древнеримского искусства, исполь</w:t>
            </w:r>
            <w:r w:rsidRPr="00520FDB">
              <w:rPr>
                <w:sz w:val="24"/>
                <w:szCs w:val="24"/>
              </w:rPr>
              <w:softHyphen/>
              <w:t>зуя текст и иллюстрации учебника.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Высказывать суждения о вкладе древних римлян в культурное наследие человечества.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t>Выявлять примеры влияния античного искусства в современной архитектуре и т.д.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ind w:left="100"/>
              <w:jc w:val="center"/>
              <w:rPr>
                <w:rStyle w:val="ad"/>
                <w:sz w:val="24"/>
                <w:szCs w:val="24"/>
              </w:rPr>
            </w:pPr>
          </w:p>
        </w:tc>
        <w:tc>
          <w:tcPr>
            <w:tcW w:w="9147" w:type="dxa"/>
            <w:gridSpan w:val="2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ind w:left="100"/>
              <w:jc w:val="center"/>
              <w:rPr>
                <w:sz w:val="24"/>
                <w:szCs w:val="24"/>
              </w:rPr>
            </w:pPr>
            <w:r w:rsidRPr="00520FDB">
              <w:rPr>
                <w:rStyle w:val="ad"/>
                <w:sz w:val="24"/>
                <w:szCs w:val="24"/>
              </w:rPr>
              <w:t>Историческое и куль</w:t>
            </w:r>
            <w:r w:rsidR="00C71DE8">
              <w:rPr>
                <w:rStyle w:val="ad"/>
                <w:sz w:val="24"/>
                <w:szCs w:val="24"/>
              </w:rPr>
              <w:t>турное наследие Древнего мира (1</w:t>
            </w:r>
            <w:r w:rsidRPr="00520FDB">
              <w:rPr>
                <w:rStyle w:val="ad"/>
                <w:sz w:val="24"/>
                <w:szCs w:val="24"/>
              </w:rPr>
              <w:t xml:space="preserve"> ч)</w:t>
            </w:r>
          </w:p>
        </w:tc>
      </w:tr>
      <w:tr w:rsidR="00190F6E" w:rsidRPr="00520FDB" w:rsidTr="00C44B1F">
        <w:tc>
          <w:tcPr>
            <w:tcW w:w="5209" w:type="dxa"/>
          </w:tcPr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Личностные:</w:t>
            </w:r>
          </w:p>
          <w:p w:rsidR="00190F6E" w:rsidRDefault="00190F6E" w:rsidP="00C52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Оценивают </w:t>
            </w:r>
            <w:r w:rsidRPr="00D259DA">
              <w:rPr>
                <w:sz w:val="24"/>
                <w:szCs w:val="24"/>
              </w:rPr>
              <w:t>яркие образы и картины, связанные с ключевыми событиями, личностями, явлениями  и памятниками культуры крупней</w:t>
            </w:r>
            <w:r>
              <w:rPr>
                <w:sz w:val="24"/>
                <w:szCs w:val="24"/>
              </w:rPr>
              <w:t>ших цивилизаций.</w:t>
            </w:r>
          </w:p>
          <w:p w:rsidR="00190F6E" w:rsidRPr="009A023C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9A023C">
              <w:rPr>
                <w:b/>
                <w:sz w:val="24"/>
                <w:szCs w:val="24"/>
              </w:rPr>
              <w:t>Нравственно-этическая ориентация:</w:t>
            </w:r>
          </w:p>
          <w:p w:rsidR="00190F6E" w:rsidRPr="00D259DA" w:rsidRDefault="00190F6E" w:rsidP="00C52924">
            <w:pPr>
              <w:jc w:val="both"/>
              <w:rPr>
                <w:sz w:val="24"/>
                <w:szCs w:val="24"/>
              </w:rPr>
            </w:pPr>
            <w:r w:rsidRPr="00BC1BDC">
              <w:rPr>
                <w:sz w:val="24"/>
                <w:szCs w:val="24"/>
              </w:rPr>
              <w:t xml:space="preserve">Высказывает суждения о </w:t>
            </w:r>
            <w:r>
              <w:rPr>
                <w:sz w:val="24"/>
                <w:szCs w:val="24"/>
              </w:rPr>
              <w:t xml:space="preserve">поступках, нравственном содержании информации, </w:t>
            </w:r>
            <w:r w:rsidRPr="00BC1BDC">
              <w:rPr>
                <w:sz w:val="24"/>
                <w:szCs w:val="24"/>
              </w:rPr>
              <w:t>значении и месте</w:t>
            </w:r>
            <w:r>
              <w:rPr>
                <w:sz w:val="24"/>
                <w:szCs w:val="24"/>
              </w:rPr>
              <w:t xml:space="preserve"> в жизни людей.</w:t>
            </w:r>
          </w:p>
          <w:p w:rsidR="00190F6E" w:rsidRPr="00567B4A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  <w:r w:rsidRPr="00567B4A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Определяет цели и задачи своей деятельности и группы в целом.</w:t>
            </w:r>
          </w:p>
          <w:p w:rsidR="00190F6E" w:rsidRPr="009658DD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proofErr w:type="spellStart"/>
            <w:r w:rsidRPr="009658DD">
              <w:rPr>
                <w:b/>
                <w:sz w:val="24"/>
                <w:szCs w:val="24"/>
              </w:rPr>
              <w:t>Общеучебные</w:t>
            </w:r>
            <w:proofErr w:type="spellEnd"/>
            <w:r w:rsidRPr="009658DD">
              <w:rPr>
                <w:b/>
                <w:sz w:val="24"/>
                <w:szCs w:val="24"/>
              </w:rPr>
              <w:t>: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Подбирает наиболее эффективные действия, способствующие решению задачи.</w:t>
            </w:r>
          </w:p>
          <w:p w:rsidR="00190F6E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C2B64">
              <w:rPr>
                <w:sz w:val="24"/>
                <w:szCs w:val="24"/>
              </w:rPr>
              <w:t>Проводит поиск основной и дополнительной информации в учебной и научно-популярной литературе, Интернете, библиотеках и музеях, обрабатыва</w:t>
            </w:r>
            <w:r>
              <w:rPr>
                <w:sz w:val="24"/>
                <w:szCs w:val="24"/>
              </w:rPr>
              <w:t>ет</w:t>
            </w:r>
            <w:r w:rsidRPr="00CC2B64">
              <w:rPr>
                <w:sz w:val="24"/>
                <w:szCs w:val="24"/>
              </w:rPr>
              <w:t xml:space="preserve">  её в соответствии с темой и познавательными заданиями.</w:t>
            </w:r>
          </w:p>
          <w:p w:rsidR="00190F6E" w:rsidRPr="005B7F03" w:rsidRDefault="00190F6E" w:rsidP="00C52924">
            <w:pPr>
              <w:jc w:val="both"/>
              <w:rPr>
                <w:b/>
                <w:sz w:val="24"/>
                <w:szCs w:val="24"/>
              </w:rPr>
            </w:pPr>
            <w:r w:rsidRPr="005B7F03">
              <w:rPr>
                <w:b/>
                <w:sz w:val="24"/>
                <w:szCs w:val="24"/>
              </w:rPr>
              <w:t>Коммуникативные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E32183">
              <w:rPr>
                <w:b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b/>
                <w:sz w:val="24"/>
                <w:szCs w:val="24"/>
              </w:rPr>
              <w:t>)</w:t>
            </w:r>
            <w:r w:rsidRPr="005B7F03">
              <w:rPr>
                <w:b/>
                <w:sz w:val="24"/>
                <w:szCs w:val="24"/>
              </w:rPr>
              <w:t xml:space="preserve">: </w:t>
            </w:r>
          </w:p>
          <w:p w:rsidR="00190F6E" w:rsidRPr="0015742C" w:rsidRDefault="00190F6E" w:rsidP="00C52924">
            <w:pPr>
              <w:rPr>
                <w:i/>
                <w:sz w:val="24"/>
                <w:szCs w:val="24"/>
              </w:rPr>
            </w:pPr>
            <w:r w:rsidRPr="0015742C">
              <w:rPr>
                <w:sz w:val="24"/>
                <w:szCs w:val="24"/>
              </w:rPr>
              <w:t>Формулирует собственное мнение и позицию. Строит понятные для партнёра высказывания, учитывающие, что партнёр знает и видит, а что нет. Использует речь для регуляции своего действия.</w:t>
            </w:r>
            <w:r w:rsidRPr="0015742C">
              <w:rPr>
                <w:i/>
                <w:sz w:val="24"/>
                <w:szCs w:val="24"/>
              </w:rPr>
              <w:t xml:space="preserve"> </w:t>
            </w:r>
          </w:p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FC1FBC">
              <w:rPr>
                <w:sz w:val="24"/>
                <w:szCs w:val="24"/>
              </w:rPr>
              <w:t>Передаёт достаточно точно, последовательно  и полно партнёру необходимую информацию как ориентир для построения действия с учётом целей коммуникации. Использует адекватно речь для планирования и регуляции своей деятельности.</w:t>
            </w:r>
          </w:p>
        </w:tc>
        <w:tc>
          <w:tcPr>
            <w:tcW w:w="4574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lastRenderedPageBreak/>
              <w:t>Вклад древних цивилизаций в исто</w:t>
            </w:r>
            <w:r w:rsidRPr="00520FDB">
              <w:rPr>
                <w:sz w:val="24"/>
                <w:szCs w:val="24"/>
              </w:rPr>
              <w:softHyphen/>
              <w:t xml:space="preserve">рию </w:t>
            </w:r>
            <w:r w:rsidRPr="00520FDB">
              <w:rPr>
                <w:sz w:val="24"/>
                <w:szCs w:val="24"/>
              </w:rPr>
              <w:lastRenderedPageBreak/>
              <w:t>человечества</w:t>
            </w:r>
          </w:p>
        </w:tc>
        <w:tc>
          <w:tcPr>
            <w:tcW w:w="4573" w:type="dxa"/>
          </w:tcPr>
          <w:p w:rsidR="00190F6E" w:rsidRPr="00520FDB" w:rsidRDefault="00190F6E" w:rsidP="00C52924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20FDB">
              <w:rPr>
                <w:sz w:val="24"/>
                <w:szCs w:val="24"/>
              </w:rPr>
              <w:lastRenderedPageBreak/>
              <w:t xml:space="preserve">Высказывать и обосновывать суждения о </w:t>
            </w:r>
            <w:r w:rsidRPr="00520FDB">
              <w:rPr>
                <w:sz w:val="24"/>
                <w:szCs w:val="24"/>
              </w:rPr>
              <w:lastRenderedPageBreak/>
              <w:t>значении наследия древних цивилизаций для современного мира</w:t>
            </w:r>
          </w:p>
        </w:tc>
      </w:tr>
    </w:tbl>
    <w:p w:rsidR="006E59BA" w:rsidRDefault="006E59BA" w:rsidP="000271A0">
      <w:pPr>
        <w:pStyle w:val="dash0410005f0431005f0437005f0430005f0446005f0020005f0441005f043f005f0438005f0441005f043a005f0430"/>
        <w:rPr>
          <w:rFonts w:ascii="Calibri" w:hAnsi="Calibri"/>
          <w:b/>
          <w:sz w:val="22"/>
          <w:szCs w:val="22"/>
        </w:rPr>
      </w:pPr>
    </w:p>
    <w:p w:rsidR="009E0E32" w:rsidRPr="000271A0" w:rsidRDefault="009E0E32" w:rsidP="000271A0">
      <w:pPr>
        <w:pStyle w:val="dash0410005f0431005f0437005f0430005f0446005f0020005f0441005f043f005f0438005f0441005f043a005f0430"/>
        <w:rPr>
          <w:rStyle w:val="dash0410005f0431005f0437005f0430005f0446005f0020005f0441005f043f005f0438005f0441005f043a005f0430005f005fchar1char1"/>
          <w:sz w:val="28"/>
          <w:szCs w:val="28"/>
        </w:rPr>
      </w:pPr>
    </w:p>
    <w:p w:rsidR="001718D8" w:rsidRPr="009E0E32" w:rsidRDefault="001718D8" w:rsidP="001718D8">
      <w:pPr>
        <w:jc w:val="center"/>
        <w:rPr>
          <w:b/>
          <w:sz w:val="28"/>
          <w:szCs w:val="28"/>
        </w:rPr>
      </w:pPr>
      <w:r w:rsidRPr="009E0E32">
        <w:rPr>
          <w:b/>
          <w:sz w:val="28"/>
          <w:szCs w:val="28"/>
        </w:rPr>
        <w:lastRenderedPageBreak/>
        <w:t>Календарно-тематическое планирование по истории древнего мира в 5 классе.</w:t>
      </w:r>
    </w:p>
    <w:p w:rsidR="009E0E32" w:rsidRPr="009E0E32" w:rsidRDefault="001718D8" w:rsidP="001718D8">
      <w:pPr>
        <w:jc w:val="center"/>
        <w:rPr>
          <w:b/>
          <w:sz w:val="28"/>
          <w:szCs w:val="28"/>
        </w:rPr>
      </w:pPr>
      <w:r w:rsidRPr="009E0E32">
        <w:rPr>
          <w:b/>
          <w:sz w:val="28"/>
          <w:szCs w:val="28"/>
        </w:rPr>
        <w:t xml:space="preserve">Авторы учебника: </w:t>
      </w:r>
      <w:proofErr w:type="spellStart"/>
      <w:r w:rsidRPr="009E0E32">
        <w:rPr>
          <w:b/>
          <w:sz w:val="28"/>
          <w:szCs w:val="28"/>
        </w:rPr>
        <w:t>А.А.Вигасин</w:t>
      </w:r>
      <w:proofErr w:type="spellEnd"/>
      <w:r w:rsidRPr="009E0E32">
        <w:rPr>
          <w:b/>
          <w:sz w:val="28"/>
          <w:szCs w:val="28"/>
        </w:rPr>
        <w:t xml:space="preserve">, </w:t>
      </w:r>
      <w:proofErr w:type="spellStart"/>
      <w:r w:rsidRPr="009E0E32">
        <w:rPr>
          <w:b/>
          <w:sz w:val="28"/>
          <w:szCs w:val="28"/>
        </w:rPr>
        <w:t>Г.И.Годер</w:t>
      </w:r>
      <w:proofErr w:type="spellEnd"/>
      <w:r w:rsidRPr="009E0E32">
        <w:rPr>
          <w:b/>
          <w:sz w:val="28"/>
          <w:szCs w:val="28"/>
        </w:rPr>
        <w:t>, И.С.Свенцицкая</w:t>
      </w:r>
    </w:p>
    <w:tbl>
      <w:tblPr>
        <w:tblStyle w:val="a9"/>
        <w:tblW w:w="15225" w:type="dxa"/>
        <w:tblLayout w:type="fixed"/>
        <w:tblLook w:val="01E0"/>
      </w:tblPr>
      <w:tblGrid>
        <w:gridCol w:w="523"/>
        <w:gridCol w:w="2987"/>
        <w:gridCol w:w="920"/>
        <w:gridCol w:w="1338"/>
        <w:gridCol w:w="3605"/>
        <w:gridCol w:w="3493"/>
        <w:gridCol w:w="2359"/>
      </w:tblGrid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87" w:type="dxa"/>
          </w:tcPr>
          <w:p w:rsidR="009E0E32" w:rsidRDefault="009E0E32" w:rsidP="00A602D8">
            <w:pPr>
              <w:jc w:val="center"/>
            </w:pPr>
            <w:r>
              <w:t>Тема урока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Кол-во часов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  <w:r>
              <w:t>Дата проведения</w:t>
            </w: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  <w:r>
              <w:t>Дополнительная литература</w:t>
            </w:r>
          </w:p>
        </w:tc>
        <w:tc>
          <w:tcPr>
            <w:tcW w:w="3493" w:type="dxa"/>
          </w:tcPr>
          <w:p w:rsidR="009E0E32" w:rsidRDefault="009E0E32" w:rsidP="00A602D8">
            <w:pPr>
              <w:jc w:val="center"/>
            </w:pPr>
            <w:r>
              <w:t>Задания для учащихся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  <w:r>
              <w:t>Терминология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1.</w:t>
            </w:r>
          </w:p>
        </w:tc>
        <w:tc>
          <w:tcPr>
            <w:tcW w:w="2987" w:type="dxa"/>
          </w:tcPr>
          <w:p w:rsidR="009E0E32" w:rsidRDefault="009E0E32" w:rsidP="00A602D8">
            <w:r>
              <w:t>Введение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535596" w:rsidRDefault="009E0E32" w:rsidP="00A602D8">
            <w:pPr>
              <w:jc w:val="center"/>
              <w:rPr>
                <w:b/>
              </w:rPr>
            </w:pPr>
            <w:r w:rsidRPr="00535596">
              <w:rPr>
                <w:b/>
              </w:rPr>
              <w:t>Раздел 1. Жизнь первобытных людей (6ч)</w:t>
            </w:r>
          </w:p>
          <w:p w:rsidR="009E0E32" w:rsidRPr="00535596" w:rsidRDefault="009E0E32" w:rsidP="00A602D8">
            <w:pPr>
              <w:jc w:val="center"/>
              <w:rPr>
                <w:b/>
              </w:rPr>
            </w:pPr>
            <w:r w:rsidRPr="00535596">
              <w:rPr>
                <w:b/>
              </w:rPr>
              <w:t>Глава 1. Первобытные собиратели и охотники (3ч)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2.</w:t>
            </w:r>
          </w:p>
        </w:tc>
        <w:tc>
          <w:tcPr>
            <w:tcW w:w="2987" w:type="dxa"/>
          </w:tcPr>
          <w:p w:rsidR="009E0E32" w:rsidRDefault="009E0E32" w:rsidP="00A602D8">
            <w:r>
              <w:t>Древнейшие люди.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История в художественных образах. « Жизнь людей в условиях первобытнообщинного строя».</w:t>
            </w:r>
          </w:p>
          <w:p w:rsidR="009E0E32" w:rsidRDefault="009E0E32" w:rsidP="00A602D8">
            <w:r>
              <w:t>«Смерть огня» (с.11).</w:t>
            </w:r>
          </w:p>
          <w:p w:rsidR="009E0E32" w:rsidRDefault="009E0E32" w:rsidP="00A602D8">
            <w:r>
              <w:t>«Люди и звери» (с.17).</w:t>
            </w:r>
          </w:p>
        </w:tc>
        <w:tc>
          <w:tcPr>
            <w:tcW w:w="3493" w:type="dxa"/>
          </w:tcPr>
          <w:p w:rsidR="009E0E32" w:rsidRPr="004B1732" w:rsidRDefault="009E0E32" w:rsidP="00CD7375">
            <w:r>
              <w:t>§</w:t>
            </w:r>
            <w:r w:rsidRPr="004B1732">
              <w:t xml:space="preserve"> 1</w:t>
            </w:r>
            <w:r>
              <w:t>, рисунок, вопросы; Книга для чтения «По следам первобытного человека» (с.4-15)</w:t>
            </w:r>
          </w:p>
        </w:tc>
        <w:tc>
          <w:tcPr>
            <w:tcW w:w="2359" w:type="dxa"/>
          </w:tcPr>
          <w:p w:rsidR="009E0E32" w:rsidRDefault="009E0E32" w:rsidP="00A602D8">
            <w:r>
              <w:t>Первобытные люди, археологи, человеческое стадо.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3.</w:t>
            </w:r>
          </w:p>
        </w:tc>
        <w:tc>
          <w:tcPr>
            <w:tcW w:w="2987" w:type="dxa"/>
          </w:tcPr>
          <w:p w:rsidR="009E0E32" w:rsidRDefault="009E0E32" w:rsidP="00A602D8">
            <w:r>
              <w:t>Родовые общины охотников и собирателей.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«Охотник Манко из племени береговых людей» (с.18)</w:t>
            </w:r>
          </w:p>
          <w:p w:rsidR="009E0E32" w:rsidRDefault="009E0E32" w:rsidP="00A602D8">
            <w:r>
              <w:t>Журнал «Вокруг света» №6-1990г., 11-1989г.</w:t>
            </w:r>
          </w:p>
          <w:p w:rsidR="009E0E32" w:rsidRDefault="009E0E32" w:rsidP="00A602D8">
            <w:r>
              <w:t xml:space="preserve">«В плену у </w:t>
            </w:r>
            <w:proofErr w:type="spellStart"/>
            <w:r>
              <w:t>саскватчей</w:t>
            </w:r>
            <w:proofErr w:type="spellEnd"/>
            <w:r>
              <w:t>» (с.23)</w:t>
            </w:r>
          </w:p>
          <w:p w:rsidR="009E0E32" w:rsidRDefault="009E0E32" w:rsidP="00A602D8">
            <w:r>
              <w:t>«Гориллы в тумане» №10,11.</w:t>
            </w:r>
          </w:p>
          <w:p w:rsidR="009E0E32" w:rsidRDefault="009E0E32" w:rsidP="00A602D8">
            <w:r>
              <w:t>«Неандерталец возвращается» (№5,1989г., с.38).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2, рисунок, вопросы; «Человек ищет своих предков» (с.4)</w:t>
            </w:r>
          </w:p>
          <w:p w:rsidR="009E0E32" w:rsidRDefault="009E0E32" w:rsidP="00A602D8">
            <w:r>
              <w:t>«По следу каменных орудий» (8)</w:t>
            </w:r>
          </w:p>
          <w:p w:rsidR="009E0E32" w:rsidRDefault="009E0E32" w:rsidP="00A602D8">
            <w:r>
              <w:t>Журнал «Вокруг света», №3, 1993г., «Оборотни».</w:t>
            </w:r>
          </w:p>
          <w:p w:rsidR="009E0E32" w:rsidRDefault="009E0E32" w:rsidP="00A602D8">
            <w:r>
              <w:t>«История в художественных образах  СССР», «Обряды в заветной пещере, (с.19).</w:t>
            </w:r>
          </w:p>
        </w:tc>
        <w:tc>
          <w:tcPr>
            <w:tcW w:w="2359" w:type="dxa"/>
          </w:tcPr>
          <w:p w:rsidR="009E0E32" w:rsidRDefault="009E0E32" w:rsidP="00A602D8">
            <w:r>
              <w:t>Рубило, родовые общины.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4.</w:t>
            </w:r>
          </w:p>
        </w:tc>
        <w:tc>
          <w:tcPr>
            <w:tcW w:w="2987" w:type="dxa"/>
          </w:tcPr>
          <w:p w:rsidR="009E0E32" w:rsidRDefault="009E0E32" w:rsidP="00A602D8">
            <w:r>
              <w:t>Возникновение искусства и религиозных верований.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3, рисунок, вопросы «Первые художники»</w:t>
            </w:r>
          </w:p>
          <w:p w:rsidR="009E0E32" w:rsidRDefault="009E0E32" w:rsidP="00A602D8">
            <w:r>
              <w:t>«Рисунки в пустыне» (с.15)</w:t>
            </w:r>
          </w:p>
          <w:p w:rsidR="009E0E32" w:rsidRDefault="009E0E32" w:rsidP="00A602D8"/>
        </w:tc>
        <w:tc>
          <w:tcPr>
            <w:tcW w:w="2359" w:type="dxa"/>
          </w:tcPr>
          <w:p w:rsidR="009E0E32" w:rsidRDefault="009E0E32" w:rsidP="00A602D8">
            <w:r>
              <w:t>Колдовской обряд, религия, душа.</w:t>
            </w: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535596" w:rsidRDefault="009E0E32" w:rsidP="00A602D8">
            <w:pPr>
              <w:jc w:val="center"/>
              <w:rPr>
                <w:b/>
              </w:rPr>
            </w:pPr>
            <w:r w:rsidRPr="00535596">
              <w:rPr>
                <w:b/>
              </w:rPr>
              <w:t>Глава 2. Первобытные земледельцы и скотоводы (3ч)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5.</w:t>
            </w:r>
          </w:p>
        </w:tc>
        <w:tc>
          <w:tcPr>
            <w:tcW w:w="2987" w:type="dxa"/>
          </w:tcPr>
          <w:p w:rsidR="009E0E32" w:rsidRDefault="009E0E32" w:rsidP="00A602D8">
            <w:r>
              <w:t>Возникновение земледелия и скотоводства.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«Охота на мамонта» (с.15).</w:t>
            </w:r>
          </w:p>
          <w:p w:rsidR="009E0E32" w:rsidRDefault="009E0E32" w:rsidP="00A602D8">
            <w:r>
              <w:t>«Изготовление одежды» (с.17).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4, рисунок, вопросы</w:t>
            </w:r>
          </w:p>
        </w:tc>
        <w:tc>
          <w:tcPr>
            <w:tcW w:w="2359" w:type="dxa"/>
          </w:tcPr>
          <w:p w:rsidR="009E0E32" w:rsidRDefault="009E0E32" w:rsidP="00A602D8">
            <w:r>
              <w:t>Циновка, старейшина, идолы.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6.</w:t>
            </w:r>
          </w:p>
        </w:tc>
        <w:tc>
          <w:tcPr>
            <w:tcW w:w="2987" w:type="dxa"/>
          </w:tcPr>
          <w:p w:rsidR="009E0E32" w:rsidRDefault="009E0E32" w:rsidP="00A602D8">
            <w:pPr>
              <w:jc w:val="center"/>
            </w:pPr>
            <w:r>
              <w:t>Появление неравенства и знати.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5, термины, вопросы</w:t>
            </w:r>
          </w:p>
        </w:tc>
        <w:tc>
          <w:tcPr>
            <w:tcW w:w="2359" w:type="dxa"/>
          </w:tcPr>
          <w:p w:rsidR="009E0E32" w:rsidRDefault="009E0E32" w:rsidP="00A602D8">
            <w:r>
              <w:t>Ремесленники, гончары, знать, неравенство, вождь, производящее хозяйство.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7.</w:t>
            </w:r>
          </w:p>
        </w:tc>
        <w:tc>
          <w:tcPr>
            <w:tcW w:w="2987" w:type="dxa"/>
          </w:tcPr>
          <w:p w:rsidR="009E0E32" w:rsidRDefault="009E0E32" w:rsidP="00A602D8">
            <w:r>
              <w:t>Счёт лет в истории. Повторение пройденного.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Изготовление модели «Лента времени».</w:t>
            </w:r>
          </w:p>
        </w:tc>
        <w:tc>
          <w:tcPr>
            <w:tcW w:w="2359" w:type="dxa"/>
          </w:tcPr>
          <w:p w:rsidR="009E0E32" w:rsidRDefault="009E0E32" w:rsidP="00A602D8">
            <w:r>
              <w:t>Тысячелетие, до нашей эры, наша эра.</w:t>
            </w: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A75924" w:rsidRDefault="009E0E32" w:rsidP="00A602D8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 2. </w:t>
            </w:r>
            <w:r w:rsidRPr="00A75924">
              <w:rPr>
                <w:b/>
              </w:rPr>
              <w:t>Древний Восток (21</w:t>
            </w:r>
            <w:r>
              <w:rPr>
                <w:b/>
              </w:rPr>
              <w:t>ч</w:t>
            </w:r>
            <w:r w:rsidRPr="00A75924">
              <w:rPr>
                <w:b/>
              </w:rPr>
              <w:t>)</w:t>
            </w:r>
          </w:p>
          <w:p w:rsidR="009E0E32" w:rsidRPr="00A75924" w:rsidRDefault="009E0E32" w:rsidP="00A602D8">
            <w:pPr>
              <w:jc w:val="center"/>
              <w:rPr>
                <w:b/>
              </w:rPr>
            </w:pPr>
            <w:r w:rsidRPr="00A75924">
              <w:rPr>
                <w:b/>
              </w:rPr>
              <w:t>Глава 4. Древний Египет (8ч)</w:t>
            </w:r>
          </w:p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8.</w:t>
            </w:r>
          </w:p>
        </w:tc>
        <w:tc>
          <w:tcPr>
            <w:tcW w:w="2987" w:type="dxa"/>
          </w:tcPr>
          <w:p w:rsidR="009E0E32" w:rsidRDefault="009E0E32" w:rsidP="00A602D8">
            <w:r>
              <w:t>Государство на берегах Нила.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Газета «История» №11, 1995г., «Древний Египет».</w:t>
            </w:r>
          </w:p>
          <w:p w:rsidR="009E0E32" w:rsidRDefault="009E0E32" w:rsidP="00A602D8">
            <w:r>
              <w:lastRenderedPageBreak/>
              <w:t>Журнал «Вокруг света», №11, 1988г., с.61.</w:t>
            </w:r>
          </w:p>
        </w:tc>
        <w:tc>
          <w:tcPr>
            <w:tcW w:w="3493" w:type="dxa"/>
          </w:tcPr>
          <w:p w:rsidR="009E0E32" w:rsidRDefault="009E0E32" w:rsidP="00A602D8">
            <w:r>
              <w:lastRenderedPageBreak/>
              <w:t>§ 6, термины, вопросы, карта.</w:t>
            </w:r>
          </w:p>
          <w:p w:rsidR="009E0E32" w:rsidRDefault="009E0E32" w:rsidP="00A602D8">
            <w:r>
              <w:t xml:space="preserve"> </w:t>
            </w:r>
          </w:p>
          <w:p w:rsidR="009E0E32" w:rsidRDefault="009E0E32" w:rsidP="00A602D8"/>
        </w:tc>
        <w:tc>
          <w:tcPr>
            <w:tcW w:w="2359" w:type="dxa"/>
          </w:tcPr>
          <w:p w:rsidR="009E0E32" w:rsidRDefault="009E0E32" w:rsidP="00A602D8">
            <w:r>
              <w:lastRenderedPageBreak/>
              <w:t>Дельта, Папирус</w:t>
            </w:r>
          </w:p>
          <w:p w:rsidR="009E0E32" w:rsidRDefault="009E0E32" w:rsidP="00A602D8">
            <w:r>
              <w:t>фараон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lastRenderedPageBreak/>
              <w:t>9.</w:t>
            </w:r>
          </w:p>
        </w:tc>
        <w:tc>
          <w:tcPr>
            <w:tcW w:w="2987" w:type="dxa"/>
          </w:tcPr>
          <w:p w:rsidR="009E0E32" w:rsidRDefault="009E0E32" w:rsidP="00A602D8">
            <w:r>
              <w:t>Как жили земледельцы и ремесленники в Египте.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7, термины, вопросы, карта, рассказ по рисунку учебника.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Вельможи</w:t>
            </w:r>
          </w:p>
          <w:p w:rsidR="009E0E32" w:rsidRDefault="009E0E32" w:rsidP="00A602D8">
            <w:r>
              <w:t xml:space="preserve">Писцы, </w:t>
            </w:r>
            <w:proofErr w:type="spellStart"/>
            <w:r>
              <w:t>Шадуфы</w:t>
            </w:r>
            <w:proofErr w:type="spellEnd"/>
          </w:p>
          <w:p w:rsidR="009E0E32" w:rsidRDefault="009E0E32" w:rsidP="00A602D8">
            <w:r>
              <w:t>Налоги, амулеты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10.</w:t>
            </w:r>
          </w:p>
        </w:tc>
        <w:tc>
          <w:tcPr>
            <w:tcW w:w="2987" w:type="dxa"/>
          </w:tcPr>
          <w:p w:rsidR="009E0E32" w:rsidRDefault="009E0E32" w:rsidP="00A602D8">
            <w:r>
              <w:t>Жизнь египетского вельможи.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 xml:space="preserve">Поход фараона Тутмоса на город </w:t>
            </w:r>
            <w:proofErr w:type="spellStart"/>
            <w:r>
              <w:t>Мегиддо</w:t>
            </w:r>
            <w:proofErr w:type="spellEnd"/>
            <w:r>
              <w:t>.(из египетской летописи).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8, термины, вопросы, карта, рассказ по рисунку учебника.</w:t>
            </w:r>
          </w:p>
          <w:p w:rsidR="009E0E32" w:rsidRDefault="009E0E32" w:rsidP="00A602D8">
            <w:r>
              <w:t xml:space="preserve"> «Путешествие в страну благовоний», (с.30).</w:t>
            </w:r>
          </w:p>
        </w:tc>
        <w:tc>
          <w:tcPr>
            <w:tcW w:w="2359" w:type="dxa"/>
          </w:tcPr>
          <w:p w:rsidR="009E0E32" w:rsidRDefault="009E0E32" w:rsidP="00A602D8">
            <w:r>
              <w:t>благовония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11.</w:t>
            </w:r>
          </w:p>
        </w:tc>
        <w:tc>
          <w:tcPr>
            <w:tcW w:w="2987" w:type="dxa"/>
          </w:tcPr>
          <w:p w:rsidR="009E0E32" w:rsidRDefault="009E0E32" w:rsidP="00A602D8">
            <w:r>
              <w:t>Военные походы фараонов.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9, термины, вопросы, карта, рассказ по рисунку учебника.</w:t>
            </w:r>
          </w:p>
          <w:p w:rsidR="009E0E32" w:rsidRDefault="009E0E32" w:rsidP="00A602D8">
            <w:r>
              <w:t xml:space="preserve"> «Битва при </w:t>
            </w:r>
            <w:proofErr w:type="spellStart"/>
            <w:r>
              <w:t>Кадеше</w:t>
            </w:r>
            <w:proofErr w:type="spellEnd"/>
            <w:r>
              <w:t>», (37)</w:t>
            </w:r>
          </w:p>
        </w:tc>
        <w:tc>
          <w:tcPr>
            <w:tcW w:w="2359" w:type="dxa"/>
          </w:tcPr>
          <w:p w:rsidR="009E0E32" w:rsidRDefault="009E0E32" w:rsidP="00A602D8">
            <w:r>
              <w:t>Бронза, Дротики</w:t>
            </w:r>
          </w:p>
          <w:p w:rsidR="009E0E32" w:rsidRDefault="009E0E32" w:rsidP="00A602D8">
            <w:r>
              <w:t>Колесничие</w:t>
            </w:r>
          </w:p>
          <w:p w:rsidR="009E0E32" w:rsidRDefault="009E0E32" w:rsidP="00A602D8">
            <w:r>
              <w:t>нубийцы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12.</w:t>
            </w:r>
          </w:p>
        </w:tc>
        <w:tc>
          <w:tcPr>
            <w:tcW w:w="2987" w:type="dxa"/>
          </w:tcPr>
          <w:p w:rsidR="009E0E32" w:rsidRDefault="009E0E32" w:rsidP="00A602D8">
            <w:r>
              <w:t>Религия древних египтян.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9E0E32">
            <w:r>
              <w:t>Журнал «Вокруг света», №1, 1989г., с.46.</w:t>
            </w:r>
          </w:p>
          <w:p w:rsidR="009E0E32" w:rsidRDefault="009E0E32" w:rsidP="009E0E32">
            <w:r>
              <w:t>«Священные лодки фараона». (Хеопс).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10, термины, вопросы, карта, рассказ по рисунку учебника.</w:t>
            </w:r>
          </w:p>
          <w:p w:rsidR="009E0E32" w:rsidRDefault="009E0E32" w:rsidP="00A602D8">
            <w:r>
              <w:t>Из египетской «Книги мёртвых».</w:t>
            </w:r>
          </w:p>
        </w:tc>
        <w:tc>
          <w:tcPr>
            <w:tcW w:w="2359" w:type="dxa"/>
          </w:tcPr>
          <w:p w:rsidR="009E0E32" w:rsidRDefault="009E0E32" w:rsidP="00A602D8">
            <w:r>
              <w:t>Обряды</w:t>
            </w:r>
          </w:p>
          <w:p w:rsidR="009E0E32" w:rsidRDefault="009E0E32" w:rsidP="00A602D8">
            <w:r>
              <w:t>Жрецы</w:t>
            </w:r>
          </w:p>
          <w:p w:rsidR="009E0E32" w:rsidRDefault="009E0E32" w:rsidP="00A602D8">
            <w:r>
              <w:t>Храмы</w:t>
            </w:r>
          </w:p>
          <w:p w:rsidR="009E0E32" w:rsidRDefault="009E0E32" w:rsidP="00A602D8">
            <w:r>
              <w:t>статуи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13.</w:t>
            </w:r>
          </w:p>
        </w:tc>
        <w:tc>
          <w:tcPr>
            <w:tcW w:w="2987" w:type="dxa"/>
          </w:tcPr>
          <w:p w:rsidR="009E0E32" w:rsidRDefault="009E0E32" w:rsidP="00A602D8">
            <w:r>
              <w:t>Искусство Древнего Египта.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№6,1990г., «Певица фараона», (с.61).</w:t>
            </w:r>
          </w:p>
          <w:p w:rsidR="009E0E32" w:rsidRDefault="009E0E32" w:rsidP="00A602D8">
            <w:r>
              <w:t>№8, 1981г., «Египетские мумии» (с.41)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11, термины, вопросы, карта, рассказ по рисунку учебника.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Сфинкс</w:t>
            </w:r>
          </w:p>
          <w:p w:rsidR="009E0E32" w:rsidRDefault="009E0E32" w:rsidP="00A602D8">
            <w:r>
              <w:t>обелиск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14.</w:t>
            </w:r>
          </w:p>
        </w:tc>
        <w:tc>
          <w:tcPr>
            <w:tcW w:w="2987" w:type="dxa"/>
          </w:tcPr>
          <w:p w:rsidR="009E0E32" w:rsidRDefault="009E0E32" w:rsidP="00A602D8">
            <w:r>
              <w:t>Письменность и знания древних египтян.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«Письмо из Фив»(с.44).</w:t>
            </w:r>
          </w:p>
        </w:tc>
        <w:tc>
          <w:tcPr>
            <w:tcW w:w="3493" w:type="dxa"/>
          </w:tcPr>
          <w:p w:rsidR="009E0E32" w:rsidRDefault="009E0E32" w:rsidP="00A602D8">
            <w:pPr>
              <w:jc w:val="center"/>
            </w:pPr>
            <w:r>
              <w:t>§ 12, термины, вопросы. Документы в учебнике, с.59-61.</w:t>
            </w:r>
          </w:p>
        </w:tc>
        <w:tc>
          <w:tcPr>
            <w:tcW w:w="2359" w:type="dxa"/>
          </w:tcPr>
          <w:p w:rsidR="009E0E32" w:rsidRDefault="009E0E32" w:rsidP="00A602D8">
            <w:r>
              <w:t>Иероглифы</w:t>
            </w:r>
          </w:p>
          <w:p w:rsidR="009E0E32" w:rsidRDefault="009E0E32" w:rsidP="00A602D8">
            <w:r>
              <w:t>Папирус</w:t>
            </w:r>
          </w:p>
          <w:p w:rsidR="009E0E32" w:rsidRDefault="009E0E32" w:rsidP="00A602D8">
            <w:r>
              <w:t>астрономия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15.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Повторение пройденного.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/>
        </w:tc>
        <w:tc>
          <w:tcPr>
            <w:tcW w:w="3493" w:type="dxa"/>
          </w:tcPr>
          <w:p w:rsidR="009E0E32" w:rsidRDefault="009E0E32" w:rsidP="00A602D8">
            <w:r>
              <w:t>§ 6-12, вопросы.</w:t>
            </w:r>
          </w:p>
        </w:tc>
        <w:tc>
          <w:tcPr>
            <w:tcW w:w="2359" w:type="dxa"/>
          </w:tcPr>
          <w:p w:rsidR="009E0E32" w:rsidRDefault="009E0E32" w:rsidP="00A602D8"/>
        </w:tc>
      </w:tr>
      <w:tr w:rsidR="009E0E32" w:rsidTr="009E0E32">
        <w:tc>
          <w:tcPr>
            <w:tcW w:w="15225" w:type="dxa"/>
            <w:gridSpan w:val="7"/>
          </w:tcPr>
          <w:p w:rsidR="009E0E32" w:rsidRDefault="009E0E32" w:rsidP="00A602D8">
            <w:pPr>
              <w:jc w:val="center"/>
              <w:rPr>
                <w:b/>
              </w:rPr>
            </w:pPr>
          </w:p>
          <w:p w:rsidR="009E0E32" w:rsidRPr="005C7A02" w:rsidRDefault="009E0E32" w:rsidP="00A602D8">
            <w:pPr>
              <w:jc w:val="center"/>
              <w:rPr>
                <w:b/>
              </w:rPr>
            </w:pPr>
            <w:r w:rsidRPr="005C7A02">
              <w:rPr>
                <w:b/>
              </w:rPr>
              <w:t>Глава 5. Западная Азия в древности» (8ч)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16.</w:t>
            </w:r>
          </w:p>
        </w:tc>
        <w:tc>
          <w:tcPr>
            <w:tcW w:w="2987" w:type="dxa"/>
          </w:tcPr>
          <w:p w:rsidR="009E0E32" w:rsidRDefault="009E0E32" w:rsidP="00A602D8">
            <w:r>
              <w:t xml:space="preserve">Древнее </w:t>
            </w:r>
            <w:proofErr w:type="spellStart"/>
            <w:r>
              <w:t>Двуречье</w:t>
            </w:r>
            <w:proofErr w:type="spellEnd"/>
            <w:r>
              <w:t>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Миф о потопе</w:t>
            </w:r>
          </w:p>
        </w:tc>
        <w:tc>
          <w:tcPr>
            <w:tcW w:w="3493" w:type="dxa"/>
          </w:tcPr>
          <w:p w:rsidR="009E0E32" w:rsidRDefault="009E0E32" w:rsidP="00A602D8">
            <w:r>
              <w:t xml:space="preserve">§ 13, термины, вопросы Книга для чтения «Гильгамеш и </w:t>
            </w:r>
            <w:proofErr w:type="spellStart"/>
            <w:r>
              <w:t>Энкиду</w:t>
            </w:r>
            <w:proofErr w:type="spellEnd"/>
            <w:r>
              <w:t>» (с.48)</w:t>
            </w:r>
          </w:p>
          <w:p w:rsidR="009E0E32" w:rsidRDefault="009E0E32" w:rsidP="00A602D8">
            <w:r>
              <w:t xml:space="preserve">«Гончар </w:t>
            </w:r>
            <w:proofErr w:type="spellStart"/>
            <w:r>
              <w:t>Уна</w:t>
            </w:r>
            <w:proofErr w:type="spellEnd"/>
            <w:r>
              <w:t>» (25)</w:t>
            </w:r>
          </w:p>
        </w:tc>
        <w:tc>
          <w:tcPr>
            <w:tcW w:w="2359" w:type="dxa"/>
          </w:tcPr>
          <w:p w:rsidR="009E0E32" w:rsidRDefault="009E0E32" w:rsidP="00A602D8">
            <w:r>
              <w:t>Иероглифы</w:t>
            </w:r>
          </w:p>
          <w:p w:rsidR="009E0E32" w:rsidRDefault="009E0E32" w:rsidP="00A602D8">
            <w:r>
              <w:t>клинопись</w:t>
            </w:r>
          </w:p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17.</w:t>
            </w:r>
          </w:p>
        </w:tc>
        <w:tc>
          <w:tcPr>
            <w:tcW w:w="2987" w:type="dxa"/>
          </w:tcPr>
          <w:p w:rsidR="009E0E32" w:rsidRDefault="009E0E32" w:rsidP="00A602D8">
            <w:r>
              <w:t>Вавилонский царь Хаммурапи и его законы.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Из законов Хаммурапи о преступлениях.</w:t>
            </w:r>
          </w:p>
          <w:p w:rsidR="009E0E32" w:rsidRDefault="009E0E32" w:rsidP="00A602D8">
            <w:r>
              <w:t>Вавилонские таблички.</w:t>
            </w:r>
          </w:p>
        </w:tc>
        <w:tc>
          <w:tcPr>
            <w:tcW w:w="3493" w:type="dxa"/>
          </w:tcPr>
          <w:p w:rsidR="009E0E32" w:rsidRDefault="009E0E32" w:rsidP="00A602D8">
            <w:r>
              <w:t>§ 14, термины, вопросы, карта. Хрестоматия «Передняя Азия в древности». (с.57-83).</w:t>
            </w:r>
          </w:p>
        </w:tc>
        <w:tc>
          <w:tcPr>
            <w:tcW w:w="2359" w:type="dxa"/>
          </w:tcPr>
          <w:p w:rsidR="009E0E32" w:rsidRDefault="009E0E32" w:rsidP="00A602D8">
            <w:proofErr w:type="spellStart"/>
            <w:r>
              <w:t>Сикль</w:t>
            </w:r>
            <w:proofErr w:type="spellEnd"/>
            <w:r>
              <w:t>, ростовщик,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18.</w:t>
            </w:r>
          </w:p>
        </w:tc>
        <w:tc>
          <w:tcPr>
            <w:tcW w:w="2987" w:type="dxa"/>
          </w:tcPr>
          <w:p w:rsidR="009E0E32" w:rsidRDefault="009E0E32" w:rsidP="00A602D8">
            <w:r>
              <w:t>Финикийские мореплаватели.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«Финикиянка» (с.77)</w:t>
            </w:r>
          </w:p>
          <w:p w:rsidR="009E0E32" w:rsidRDefault="009E0E32" w:rsidP="00A602D8">
            <w:r>
              <w:t>«</w:t>
            </w:r>
            <w:proofErr w:type="spellStart"/>
            <w:r>
              <w:t>Курташи</w:t>
            </w:r>
            <w:proofErr w:type="spellEnd"/>
            <w:r>
              <w:t>» (с.80)</w:t>
            </w:r>
          </w:p>
        </w:tc>
        <w:tc>
          <w:tcPr>
            <w:tcW w:w="3493" w:type="dxa"/>
          </w:tcPr>
          <w:p w:rsidR="009E0E32" w:rsidRDefault="009E0E32" w:rsidP="00A602D8">
            <w:r>
              <w:t>§ 15, вопросы, карта, анализ документов в учебнике на с.71, 73.</w:t>
            </w:r>
          </w:p>
        </w:tc>
        <w:tc>
          <w:tcPr>
            <w:tcW w:w="2359" w:type="dxa"/>
          </w:tcPr>
          <w:p w:rsidR="009E0E32" w:rsidRDefault="009E0E32" w:rsidP="00A602D8">
            <w:r>
              <w:t>Колония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19.</w:t>
            </w:r>
          </w:p>
        </w:tc>
        <w:tc>
          <w:tcPr>
            <w:tcW w:w="2987" w:type="dxa"/>
          </w:tcPr>
          <w:p w:rsidR="009E0E32" w:rsidRDefault="009E0E32" w:rsidP="00A602D8">
            <w:r>
              <w:t>Библейские сказания.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«Вавилонская башня».</w:t>
            </w:r>
          </w:p>
        </w:tc>
        <w:tc>
          <w:tcPr>
            <w:tcW w:w="3493" w:type="dxa"/>
          </w:tcPr>
          <w:p w:rsidR="009E0E32" w:rsidRDefault="009E0E32" w:rsidP="00A602D8">
            <w:r>
              <w:t>§ 16, вопросы, карта, анализ документов в учебнике на с.75- 78.</w:t>
            </w:r>
          </w:p>
        </w:tc>
        <w:tc>
          <w:tcPr>
            <w:tcW w:w="2359" w:type="dxa"/>
          </w:tcPr>
          <w:p w:rsidR="009E0E32" w:rsidRDefault="009E0E32" w:rsidP="00A602D8">
            <w:r>
              <w:t>Скрижали</w:t>
            </w:r>
          </w:p>
          <w:p w:rsidR="009E0E32" w:rsidRDefault="009E0E32" w:rsidP="00A602D8">
            <w:r>
              <w:t>завет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lastRenderedPageBreak/>
              <w:t>20.</w:t>
            </w:r>
          </w:p>
        </w:tc>
        <w:tc>
          <w:tcPr>
            <w:tcW w:w="2987" w:type="dxa"/>
          </w:tcPr>
          <w:p w:rsidR="009E0E32" w:rsidRDefault="009E0E32" w:rsidP="00A602D8">
            <w:r>
              <w:t>Царство Давида и Соломона.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Легенда о суде Соломона</w:t>
            </w:r>
          </w:p>
        </w:tc>
        <w:tc>
          <w:tcPr>
            <w:tcW w:w="3493" w:type="dxa"/>
          </w:tcPr>
          <w:p w:rsidR="009E0E32" w:rsidRDefault="009E0E32" w:rsidP="00A602D8">
            <w:r>
              <w:t>§ 17, вопросы, карта, анализ документов в учебнике на с.82.</w:t>
            </w:r>
          </w:p>
        </w:tc>
        <w:tc>
          <w:tcPr>
            <w:tcW w:w="2359" w:type="dxa"/>
          </w:tcPr>
          <w:p w:rsidR="009E0E32" w:rsidRDefault="009E0E32" w:rsidP="00A602D8">
            <w:r>
              <w:t>Филистимляне</w:t>
            </w:r>
          </w:p>
          <w:p w:rsidR="009E0E32" w:rsidRDefault="009E0E32" w:rsidP="00A602D8">
            <w:r>
              <w:t>Голиаф</w:t>
            </w:r>
          </w:p>
          <w:p w:rsidR="009E0E32" w:rsidRDefault="009E0E32" w:rsidP="00A602D8">
            <w:r>
              <w:t>Соломон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21.</w:t>
            </w:r>
          </w:p>
        </w:tc>
        <w:tc>
          <w:tcPr>
            <w:tcW w:w="2987" w:type="dxa"/>
          </w:tcPr>
          <w:p w:rsidR="009E0E32" w:rsidRDefault="009E0E32" w:rsidP="00A602D8">
            <w:r>
              <w:t>Ассирийская держава.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Летопись ассирийского царя.</w:t>
            </w:r>
          </w:p>
        </w:tc>
        <w:tc>
          <w:tcPr>
            <w:tcW w:w="3493" w:type="dxa"/>
          </w:tcPr>
          <w:p w:rsidR="009E0E32" w:rsidRDefault="009E0E32" w:rsidP="00A602D8">
            <w:r>
              <w:t>§ 18, вопросы, карта, анализ документов в учебнике на с.87.</w:t>
            </w:r>
          </w:p>
        </w:tc>
        <w:tc>
          <w:tcPr>
            <w:tcW w:w="2359" w:type="dxa"/>
          </w:tcPr>
          <w:p w:rsidR="009E0E32" w:rsidRDefault="009E0E32" w:rsidP="00A602D8">
            <w:r>
              <w:t>Военная держава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22.</w:t>
            </w:r>
          </w:p>
        </w:tc>
        <w:tc>
          <w:tcPr>
            <w:tcW w:w="2987" w:type="dxa"/>
          </w:tcPr>
          <w:p w:rsidR="009E0E32" w:rsidRDefault="009E0E32" w:rsidP="00A602D8">
            <w:r>
              <w:t>Персидская держава «царя царей».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Легенда о происхождении царя Кира.</w:t>
            </w:r>
          </w:p>
        </w:tc>
        <w:tc>
          <w:tcPr>
            <w:tcW w:w="3493" w:type="dxa"/>
          </w:tcPr>
          <w:p w:rsidR="009E0E32" w:rsidRDefault="009E0E32" w:rsidP="00A602D8">
            <w:r>
              <w:t>§ 19, вопросы, карта, даты, анализ документов в учебнике на с.89, 91, 92.</w:t>
            </w:r>
          </w:p>
        </w:tc>
        <w:tc>
          <w:tcPr>
            <w:tcW w:w="2359" w:type="dxa"/>
          </w:tcPr>
          <w:p w:rsidR="009E0E32" w:rsidRDefault="009E0E32" w:rsidP="00A602D8">
            <w:r>
              <w:t>Валтасаров пир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23.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Повторение пройденного.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13-19, вопросы.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15225" w:type="dxa"/>
            <w:gridSpan w:val="7"/>
          </w:tcPr>
          <w:p w:rsidR="009E0E32" w:rsidRDefault="009E0E32" w:rsidP="00A602D8">
            <w:pPr>
              <w:jc w:val="center"/>
              <w:rPr>
                <w:b/>
              </w:rPr>
            </w:pPr>
          </w:p>
          <w:p w:rsidR="009E0E32" w:rsidRPr="005C7A02" w:rsidRDefault="009E0E32" w:rsidP="00A602D8">
            <w:pPr>
              <w:jc w:val="center"/>
              <w:rPr>
                <w:b/>
              </w:rPr>
            </w:pPr>
            <w:r w:rsidRPr="005C7A02">
              <w:rPr>
                <w:b/>
              </w:rPr>
              <w:t>Глава 6. «Индия и Китай в древности» (5ч).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24.</w:t>
            </w:r>
          </w:p>
        </w:tc>
        <w:tc>
          <w:tcPr>
            <w:tcW w:w="2987" w:type="dxa"/>
          </w:tcPr>
          <w:p w:rsidR="009E0E32" w:rsidRDefault="009E0E32" w:rsidP="00A602D8">
            <w:r>
              <w:t>Природа и люди Древней Индии.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20, вопросы, карта, даты, анализ документов на с.95, 96-97.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  <w:r>
              <w:t>Хлопчатник</w:t>
            </w:r>
          </w:p>
          <w:p w:rsidR="009E0E32" w:rsidRDefault="009E0E32" w:rsidP="00A602D8">
            <w:pPr>
              <w:jc w:val="center"/>
            </w:pPr>
            <w:r>
              <w:t>Тростник</w:t>
            </w:r>
          </w:p>
          <w:p w:rsidR="009E0E32" w:rsidRDefault="009E0E32" w:rsidP="00A602D8">
            <w:pPr>
              <w:jc w:val="center"/>
            </w:pPr>
            <w:r>
              <w:t>джунгли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25.</w:t>
            </w:r>
          </w:p>
        </w:tc>
        <w:tc>
          <w:tcPr>
            <w:tcW w:w="2987" w:type="dxa"/>
          </w:tcPr>
          <w:p w:rsidR="009E0E32" w:rsidRDefault="009E0E32" w:rsidP="00A602D8">
            <w:r>
              <w:t>Индийские касты.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Хрестоматия, т.3-4. «Древняя Индия»(с.82-94)</w:t>
            </w:r>
          </w:p>
        </w:tc>
        <w:tc>
          <w:tcPr>
            <w:tcW w:w="3493" w:type="dxa"/>
          </w:tcPr>
          <w:p w:rsidR="009E0E32" w:rsidRDefault="009E0E32" w:rsidP="00A602D8">
            <w:r>
              <w:t>§ 21, вопросы, карта, даты, анализ документов на с.98, 99,101.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  <w:r>
              <w:t>Буддизм</w:t>
            </w:r>
          </w:p>
          <w:p w:rsidR="009E0E32" w:rsidRDefault="009E0E32" w:rsidP="00A602D8">
            <w:pPr>
              <w:jc w:val="center"/>
            </w:pPr>
            <w:r>
              <w:t>Жрецы</w:t>
            </w:r>
          </w:p>
          <w:p w:rsidR="009E0E32" w:rsidRDefault="009E0E32" w:rsidP="00A602D8">
            <w:pPr>
              <w:jc w:val="center"/>
            </w:pPr>
            <w:r>
              <w:t>Брахма</w:t>
            </w:r>
          </w:p>
          <w:p w:rsidR="009E0E32" w:rsidRDefault="009E0E32" w:rsidP="00A602D8">
            <w:pPr>
              <w:jc w:val="center"/>
            </w:pPr>
            <w:r>
              <w:t>отшельник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26.</w:t>
            </w:r>
          </w:p>
        </w:tc>
        <w:tc>
          <w:tcPr>
            <w:tcW w:w="2987" w:type="dxa"/>
          </w:tcPr>
          <w:p w:rsidR="009E0E32" w:rsidRDefault="009E0E32" w:rsidP="00A602D8">
            <w:r>
              <w:t>Чему учил китайский мудрец Конфуций.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Журнал «Вокруг света», №4, 1989г., с.10.</w:t>
            </w:r>
          </w:p>
          <w:p w:rsidR="009E0E32" w:rsidRDefault="009E0E32" w:rsidP="00A602D8">
            <w:r>
              <w:t>«Архитектурные памятники Китая»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22, вопросы, карта, даты, анализ документов на с.104-105,106.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  <w:r>
              <w:t>Бамбук</w:t>
            </w:r>
          </w:p>
          <w:p w:rsidR="009E0E32" w:rsidRDefault="009E0E32" w:rsidP="00A602D8">
            <w:pPr>
              <w:jc w:val="center"/>
            </w:pPr>
            <w:r>
              <w:t>мудрец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27.</w:t>
            </w:r>
          </w:p>
        </w:tc>
        <w:tc>
          <w:tcPr>
            <w:tcW w:w="2987" w:type="dxa"/>
          </w:tcPr>
          <w:p w:rsidR="009E0E32" w:rsidRDefault="009E0E32" w:rsidP="00A602D8">
            <w:r>
              <w:t>Первый властелин единого Китая.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Хрестоматия, т.3-4. «Китай в древности»(с.95-104)</w:t>
            </w:r>
          </w:p>
          <w:p w:rsidR="009E0E32" w:rsidRDefault="009E0E32" w:rsidP="00A602D8">
            <w:r>
              <w:t xml:space="preserve">«Юный художник»№7, 1991г., «Войско императора </w:t>
            </w:r>
            <w:proofErr w:type="spellStart"/>
            <w:r>
              <w:t>Цинь</w:t>
            </w:r>
            <w:proofErr w:type="spellEnd"/>
            <w:r>
              <w:t xml:space="preserve"> </w:t>
            </w:r>
            <w:proofErr w:type="spellStart"/>
            <w:r>
              <w:t>Шихуана</w:t>
            </w:r>
            <w:proofErr w:type="spellEnd"/>
            <w:r>
              <w:t>» (раскопки).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23, вопросы, рассказ по рисунку, анализ д.,с.110.</w:t>
            </w:r>
          </w:p>
        </w:tc>
        <w:tc>
          <w:tcPr>
            <w:tcW w:w="2359" w:type="dxa"/>
          </w:tcPr>
          <w:p w:rsidR="009E0E32" w:rsidRDefault="009E0E32" w:rsidP="00A602D8">
            <w:r>
              <w:t>гунны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28.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Повторение пройденного.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Вопросы к разделу на с.111-112.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15225" w:type="dxa"/>
            <w:gridSpan w:val="7"/>
          </w:tcPr>
          <w:p w:rsidR="009E0E32" w:rsidRDefault="009E0E32" w:rsidP="00A602D8">
            <w:pPr>
              <w:jc w:val="center"/>
              <w:rPr>
                <w:b/>
              </w:rPr>
            </w:pPr>
            <w:r w:rsidRPr="00535596">
              <w:rPr>
                <w:b/>
                <w:iCs/>
                <w:sz w:val="24"/>
                <w:szCs w:val="24"/>
              </w:rPr>
              <w:t xml:space="preserve">Раздел </w:t>
            </w:r>
            <w:r w:rsidRPr="00535596">
              <w:rPr>
                <w:b/>
                <w:iCs/>
                <w:sz w:val="24"/>
                <w:szCs w:val="24"/>
                <w:lang w:val="en-US"/>
              </w:rPr>
              <w:t>III</w:t>
            </w:r>
            <w:r w:rsidRPr="00535596">
              <w:rPr>
                <w:b/>
                <w:iCs/>
                <w:sz w:val="24"/>
                <w:szCs w:val="24"/>
              </w:rPr>
              <w:t xml:space="preserve"> Античность</w:t>
            </w:r>
            <w:r w:rsidRPr="00535596">
              <w:rPr>
                <w:b/>
              </w:rPr>
              <w:t xml:space="preserve"> </w:t>
            </w:r>
            <w:r>
              <w:rPr>
                <w:b/>
              </w:rPr>
              <w:t>(40ч)</w:t>
            </w:r>
          </w:p>
          <w:p w:rsidR="009E0E32" w:rsidRPr="00D364AE" w:rsidRDefault="009E0E32" w:rsidP="00A602D8">
            <w:pPr>
              <w:jc w:val="center"/>
              <w:rPr>
                <w:b/>
              </w:rPr>
            </w:pPr>
            <w:r>
              <w:rPr>
                <w:b/>
              </w:rPr>
              <w:t>Глава7. Древняя Греция (5</w:t>
            </w:r>
            <w:r w:rsidRPr="00D364AE">
              <w:rPr>
                <w:b/>
              </w:rPr>
              <w:t>ч)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29.</w:t>
            </w:r>
          </w:p>
        </w:tc>
        <w:tc>
          <w:tcPr>
            <w:tcW w:w="2987" w:type="dxa"/>
          </w:tcPr>
          <w:p w:rsidR="009E0E32" w:rsidRDefault="009E0E32" w:rsidP="00A602D8">
            <w:r>
              <w:t>Греки и критяне.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Хрестоматия «Древнейшая Греция», т.1, с.106-114.</w:t>
            </w:r>
          </w:p>
        </w:tc>
        <w:tc>
          <w:tcPr>
            <w:tcW w:w="3493" w:type="dxa"/>
          </w:tcPr>
          <w:p w:rsidR="009E0E32" w:rsidRDefault="009E0E32" w:rsidP="00A602D8">
            <w:r>
              <w:t>§ 24, вопросы, карта, рассказ по рисунку, анализ д.,с.117.</w:t>
            </w:r>
          </w:p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«Древнейшая Греция», «В царстве Миноса» (с.118)</w:t>
            </w:r>
          </w:p>
          <w:p w:rsidR="009E0E32" w:rsidRDefault="009E0E32" w:rsidP="00A602D8"/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  <w:r>
              <w:t>мифы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30.</w:t>
            </w:r>
          </w:p>
        </w:tc>
        <w:tc>
          <w:tcPr>
            <w:tcW w:w="2987" w:type="dxa"/>
          </w:tcPr>
          <w:p w:rsidR="009E0E32" w:rsidRDefault="009E0E32" w:rsidP="00A602D8">
            <w:r>
              <w:t>Микены и Троя.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25, вопросы, карта, рассказ по рисунку, анализ д.,с.118.</w:t>
            </w:r>
          </w:p>
          <w:p w:rsidR="009E0E32" w:rsidRDefault="009E0E32" w:rsidP="00A602D8">
            <w:r>
              <w:t xml:space="preserve"> «Великая катастрофа»(с.127),</w:t>
            </w:r>
          </w:p>
          <w:p w:rsidR="009E0E32" w:rsidRDefault="009E0E32" w:rsidP="00A602D8">
            <w:pPr>
              <w:jc w:val="center"/>
            </w:pPr>
            <w:r>
              <w:t>«Гений без биографии» (с.133).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lastRenderedPageBreak/>
              <w:t>31.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Поэма Гомера «Илиада».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26, вопросы, карта, рассказ по рисунку, анализ д.,с.122.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9E0E32">
            <w:proofErr w:type="spellStart"/>
            <w:r>
              <w:t>Илион</w:t>
            </w:r>
            <w:proofErr w:type="spellEnd"/>
          </w:p>
          <w:p w:rsidR="009E0E32" w:rsidRDefault="009E0E32" w:rsidP="009E0E32">
            <w:r>
              <w:t xml:space="preserve"> ахиллесова пята</w:t>
            </w:r>
          </w:p>
          <w:p w:rsidR="009E0E32" w:rsidRDefault="009E0E32" w:rsidP="009E0E32">
            <w:r>
              <w:t>поэма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32.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Поэма Гомера «Одиссея».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«Троянский конь», (с.136).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27, вопросы, карта, рассказ по рисунку, анализ д.,с.127, 131.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Сирены</w:t>
            </w:r>
          </w:p>
          <w:p w:rsidR="009E0E32" w:rsidRDefault="009E0E32" w:rsidP="00A602D8">
            <w:r>
              <w:t>Сцилла</w:t>
            </w:r>
          </w:p>
          <w:p w:rsidR="009E0E32" w:rsidRDefault="009E0E32" w:rsidP="00A602D8">
            <w:r>
              <w:t>Харибда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33.</w:t>
            </w:r>
          </w:p>
        </w:tc>
        <w:tc>
          <w:tcPr>
            <w:tcW w:w="2987" w:type="dxa"/>
          </w:tcPr>
          <w:p w:rsidR="009E0E32" w:rsidRDefault="009E0E32" w:rsidP="00A602D8">
            <w:r>
              <w:t>Религия древних греков.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Журнал «Вокруг света»,</w:t>
            </w:r>
          </w:p>
          <w:p w:rsidR="009E0E32" w:rsidRDefault="009E0E32" w:rsidP="00A602D8">
            <w:r>
              <w:t>№6, 1990г., «Склеп Деметры»,</w:t>
            </w:r>
          </w:p>
          <w:p w:rsidR="009E0E32" w:rsidRDefault="009E0E32" w:rsidP="009E0E32">
            <w:r>
              <w:t xml:space="preserve"> №5, 1989г., «Где родилась Афродита?»</w:t>
            </w:r>
          </w:p>
        </w:tc>
        <w:tc>
          <w:tcPr>
            <w:tcW w:w="3493" w:type="dxa"/>
          </w:tcPr>
          <w:p w:rsidR="009E0E32" w:rsidRDefault="009E0E32" w:rsidP="00A602D8">
            <w:r>
              <w:t>§ 28, вопросы, карта, рассказ по рисунку, анализ д.,с.132, 134.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Религия</w:t>
            </w:r>
          </w:p>
          <w:p w:rsidR="009E0E32" w:rsidRDefault="009E0E32" w:rsidP="00A602D8">
            <w:r>
              <w:t>Олимпийские боги.</w:t>
            </w:r>
          </w:p>
        </w:tc>
      </w:tr>
      <w:tr w:rsidR="009E0E32" w:rsidTr="009E0E32">
        <w:tc>
          <w:tcPr>
            <w:tcW w:w="15225" w:type="dxa"/>
            <w:gridSpan w:val="7"/>
          </w:tcPr>
          <w:p w:rsidR="009E0E32" w:rsidRDefault="009E0E32" w:rsidP="00A602D8">
            <w:pPr>
              <w:jc w:val="center"/>
              <w:rPr>
                <w:b/>
              </w:rPr>
            </w:pPr>
          </w:p>
          <w:p w:rsidR="009E0E32" w:rsidRDefault="009E0E32" w:rsidP="00A602D8">
            <w:pPr>
              <w:jc w:val="center"/>
            </w:pPr>
            <w:r>
              <w:rPr>
                <w:b/>
              </w:rPr>
              <w:t>Глава 8.Полисы Греции и их борьба с персидским нашествием (8ч).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34.</w:t>
            </w:r>
          </w:p>
        </w:tc>
        <w:tc>
          <w:tcPr>
            <w:tcW w:w="2987" w:type="dxa"/>
          </w:tcPr>
          <w:p w:rsidR="009E0E32" w:rsidRDefault="009E0E32" w:rsidP="00A602D8">
            <w:r>
              <w:t>Земледельцы Аттики теряют землю и  свободу.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roofErr w:type="spellStart"/>
            <w:r>
              <w:t>Хрест</w:t>
            </w:r>
            <w:proofErr w:type="spellEnd"/>
            <w:r>
              <w:t xml:space="preserve">. Т.2, ч.3 «Установление </w:t>
            </w:r>
            <w:proofErr w:type="spellStart"/>
            <w:r>
              <w:t>рабовл.строя</w:t>
            </w:r>
            <w:proofErr w:type="spellEnd"/>
            <w:r>
              <w:t xml:space="preserve"> и образование городов-государств в Греции в 8-6 вв. до н.э., с.128-137.</w:t>
            </w:r>
          </w:p>
        </w:tc>
        <w:tc>
          <w:tcPr>
            <w:tcW w:w="3493" w:type="dxa"/>
          </w:tcPr>
          <w:p w:rsidR="009E0E32" w:rsidRDefault="009E0E32" w:rsidP="00A602D8">
            <w:r>
              <w:t>§ 29, вопросы, карта, рассказ по рисунку, анализ д.,с.138- 139.</w:t>
            </w:r>
          </w:p>
        </w:tc>
        <w:tc>
          <w:tcPr>
            <w:tcW w:w="2359" w:type="dxa"/>
          </w:tcPr>
          <w:p w:rsidR="009E0E32" w:rsidRDefault="009E0E32" w:rsidP="00A602D8">
            <w:r>
              <w:t>Полисы</w:t>
            </w:r>
          </w:p>
          <w:p w:rsidR="009E0E32" w:rsidRDefault="009E0E32" w:rsidP="00A602D8">
            <w:r>
              <w:t>Ареопаг</w:t>
            </w:r>
          </w:p>
          <w:p w:rsidR="009E0E32" w:rsidRDefault="009E0E32" w:rsidP="00A602D8">
            <w:r>
              <w:t>Архонты</w:t>
            </w:r>
          </w:p>
          <w:p w:rsidR="009E0E32" w:rsidRDefault="009E0E32" w:rsidP="00A602D8">
            <w:r>
              <w:t>демос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35.</w:t>
            </w:r>
          </w:p>
        </w:tc>
        <w:tc>
          <w:tcPr>
            <w:tcW w:w="2987" w:type="dxa"/>
          </w:tcPr>
          <w:p w:rsidR="009E0E32" w:rsidRDefault="009E0E32" w:rsidP="00A602D8">
            <w:r>
              <w:t>Зарождение демократии в Афинах.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 xml:space="preserve">М.Н.Ботвинник, М.Б.Рабинович, </w:t>
            </w:r>
            <w:proofErr w:type="spellStart"/>
            <w:r>
              <w:t>Г.А.Стражановский</w:t>
            </w:r>
            <w:proofErr w:type="spellEnd"/>
            <w:r>
              <w:t xml:space="preserve"> «Жизнеописания греков и римлян». «Солон» (с.17-25).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30, вопросы, карта, рассказ по рисунку, анализ д.,с.141- 143.</w:t>
            </w:r>
          </w:p>
        </w:tc>
        <w:tc>
          <w:tcPr>
            <w:tcW w:w="2359" w:type="dxa"/>
          </w:tcPr>
          <w:p w:rsidR="009E0E32" w:rsidRDefault="009E0E32" w:rsidP="00A602D8">
            <w:r>
              <w:t>Граждане</w:t>
            </w:r>
          </w:p>
          <w:p w:rsidR="009E0E32" w:rsidRDefault="009E0E32" w:rsidP="00A602D8">
            <w:r>
              <w:t>демократия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36.</w:t>
            </w:r>
          </w:p>
        </w:tc>
        <w:tc>
          <w:tcPr>
            <w:tcW w:w="2987" w:type="dxa"/>
          </w:tcPr>
          <w:p w:rsidR="009E0E32" w:rsidRDefault="009E0E32" w:rsidP="00A602D8">
            <w:r>
              <w:t>Древняя Спарта.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«Спарта и </w:t>
            </w:r>
            <w:proofErr w:type="spellStart"/>
            <w:r>
              <w:t>Сибарис</w:t>
            </w:r>
            <w:proofErr w:type="spellEnd"/>
            <w:r>
              <w:t>» (с.142).</w:t>
            </w:r>
          </w:p>
          <w:p w:rsidR="009E0E32" w:rsidRDefault="009E0E32" w:rsidP="00A602D8">
            <w:r>
              <w:t>«Илоты» (с.150).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31, вопросы, карта, рассказ по рисунку, анализ д.,с.144- 147.</w:t>
            </w:r>
          </w:p>
        </w:tc>
        <w:tc>
          <w:tcPr>
            <w:tcW w:w="2359" w:type="dxa"/>
          </w:tcPr>
          <w:p w:rsidR="009E0E32" w:rsidRDefault="009E0E32" w:rsidP="00A602D8">
            <w:r>
              <w:t>илоты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37.</w:t>
            </w:r>
          </w:p>
        </w:tc>
        <w:tc>
          <w:tcPr>
            <w:tcW w:w="2987" w:type="dxa"/>
          </w:tcPr>
          <w:p w:rsidR="009E0E32" w:rsidRDefault="009E0E32" w:rsidP="00A602D8">
            <w:r>
              <w:t>Основание греческих колоний.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32, вопросы, карта, рассказ по рисунку, анализ д.,с.150- 152.</w:t>
            </w:r>
          </w:p>
        </w:tc>
        <w:tc>
          <w:tcPr>
            <w:tcW w:w="2359" w:type="dxa"/>
          </w:tcPr>
          <w:p w:rsidR="009E0E32" w:rsidRDefault="009E0E32" w:rsidP="00A602D8">
            <w:r>
              <w:t>Колония</w:t>
            </w:r>
          </w:p>
          <w:p w:rsidR="009E0E32" w:rsidRDefault="009E0E32" w:rsidP="00A602D8">
            <w:r>
              <w:t>скифы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38.</w:t>
            </w:r>
          </w:p>
        </w:tc>
        <w:tc>
          <w:tcPr>
            <w:tcW w:w="2987" w:type="dxa"/>
          </w:tcPr>
          <w:p w:rsidR="009E0E32" w:rsidRDefault="009E0E32" w:rsidP="00A602D8">
            <w:r>
              <w:t>Олимпийские игры в древности.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«Венок из оливы» (с.180).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33, вопросы, карта, рассказ по рисунку, анализ д.,с.157.</w:t>
            </w:r>
          </w:p>
        </w:tc>
        <w:tc>
          <w:tcPr>
            <w:tcW w:w="2359" w:type="dxa"/>
          </w:tcPr>
          <w:p w:rsidR="009E0E32" w:rsidRDefault="009E0E32" w:rsidP="00A602D8">
            <w:r>
              <w:t>Атлет</w:t>
            </w:r>
          </w:p>
          <w:p w:rsidR="009E0E32" w:rsidRDefault="009E0E32" w:rsidP="00A602D8">
            <w:r>
              <w:t>Пятиборье</w:t>
            </w:r>
          </w:p>
          <w:p w:rsidR="009E0E32" w:rsidRDefault="009E0E32" w:rsidP="00A602D8">
            <w:r>
              <w:t>ипподром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39.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Победа греков над персами в Марафонской битве.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«Греко-персидские войны» (с.154). «Мечта о мире» (с.162).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34, вопросы, карта, рассказ по рисунку, анализ д.,с.158.</w:t>
            </w:r>
          </w:p>
        </w:tc>
        <w:tc>
          <w:tcPr>
            <w:tcW w:w="2359" w:type="dxa"/>
          </w:tcPr>
          <w:p w:rsidR="009E0E32" w:rsidRDefault="009E0E32" w:rsidP="00A602D8">
            <w:r>
              <w:t>стратег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40.</w:t>
            </w:r>
          </w:p>
        </w:tc>
        <w:tc>
          <w:tcPr>
            <w:tcW w:w="2987" w:type="dxa"/>
          </w:tcPr>
          <w:p w:rsidR="009E0E32" w:rsidRDefault="009E0E32" w:rsidP="00A602D8">
            <w:r>
              <w:t>Нашествие персидских войск на Элладу.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 xml:space="preserve">«М.Н.Ботвинник, М.Б.Рабинович, </w:t>
            </w:r>
            <w:proofErr w:type="spellStart"/>
            <w:r>
              <w:t>Г.А.Стражановский</w:t>
            </w:r>
            <w:proofErr w:type="spellEnd"/>
            <w:r>
              <w:t xml:space="preserve"> «Жизнеописания греков и римлян». «</w:t>
            </w:r>
            <w:proofErr w:type="spellStart"/>
            <w:r>
              <w:t>Фемистокл</w:t>
            </w:r>
            <w:proofErr w:type="spellEnd"/>
            <w:r>
              <w:t>» (с.25).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35, вопросы, карта, рассказ по рисунку, анализ д.,с.162-164.</w:t>
            </w:r>
          </w:p>
          <w:p w:rsidR="009E0E32" w:rsidRDefault="009E0E32" w:rsidP="00A602D8">
            <w:r>
              <w:t xml:space="preserve">Хр. Ч.3, т.3 «Греко-персидские войны» (с. 139-154), </w:t>
            </w:r>
          </w:p>
        </w:tc>
        <w:tc>
          <w:tcPr>
            <w:tcW w:w="2359" w:type="dxa"/>
          </w:tcPr>
          <w:p w:rsidR="009E0E32" w:rsidRDefault="009E0E32" w:rsidP="00A602D8">
            <w:r>
              <w:t>триера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41.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Повторение пройденного.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29-35.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15225" w:type="dxa"/>
            <w:gridSpan w:val="7"/>
          </w:tcPr>
          <w:p w:rsidR="009E0E32" w:rsidRDefault="009E0E32" w:rsidP="00A602D8">
            <w:pPr>
              <w:jc w:val="center"/>
              <w:rPr>
                <w:b/>
              </w:rPr>
            </w:pPr>
          </w:p>
          <w:p w:rsidR="009E0E32" w:rsidRPr="00995A07" w:rsidRDefault="009E0E32" w:rsidP="00A602D8">
            <w:pPr>
              <w:jc w:val="center"/>
              <w:rPr>
                <w:b/>
              </w:rPr>
            </w:pPr>
            <w:r w:rsidRPr="00995A07">
              <w:rPr>
                <w:b/>
              </w:rPr>
              <w:t>Глава 9. Возвышение Афин в 5-м веке до н.э. и расцвет демократии</w:t>
            </w:r>
            <w:r>
              <w:rPr>
                <w:b/>
              </w:rPr>
              <w:t xml:space="preserve"> (5ч).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42.</w:t>
            </w:r>
          </w:p>
        </w:tc>
        <w:tc>
          <w:tcPr>
            <w:tcW w:w="2987" w:type="dxa"/>
          </w:tcPr>
          <w:p w:rsidR="009E0E32" w:rsidRDefault="009E0E32" w:rsidP="00A602D8">
            <w:r>
              <w:t xml:space="preserve">В гаванях афинского порта </w:t>
            </w:r>
            <w:proofErr w:type="spellStart"/>
            <w:r>
              <w:t>Пирей</w:t>
            </w:r>
            <w:proofErr w:type="spellEnd"/>
            <w:r>
              <w:t>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/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36, вопросы, карта, рассказ по рисунку, анализ д.,с.168.</w:t>
            </w:r>
          </w:p>
          <w:p w:rsidR="009E0E32" w:rsidRDefault="009E0E32" w:rsidP="00A602D8"/>
        </w:tc>
        <w:tc>
          <w:tcPr>
            <w:tcW w:w="2359" w:type="dxa"/>
          </w:tcPr>
          <w:p w:rsidR="009E0E32" w:rsidRDefault="009E0E32" w:rsidP="00A602D8">
            <w:r>
              <w:t>Верфи</w:t>
            </w:r>
          </w:p>
          <w:p w:rsidR="009E0E32" w:rsidRDefault="009E0E32" w:rsidP="00A602D8">
            <w:r>
              <w:t>Совет пятисот</w:t>
            </w:r>
          </w:p>
          <w:p w:rsidR="009E0E32" w:rsidRDefault="009E0E32" w:rsidP="00A602D8">
            <w:r>
              <w:t>драхма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lastRenderedPageBreak/>
              <w:t>43.</w:t>
            </w:r>
          </w:p>
        </w:tc>
        <w:tc>
          <w:tcPr>
            <w:tcW w:w="2987" w:type="dxa"/>
          </w:tcPr>
          <w:p w:rsidR="009E0E32" w:rsidRDefault="009E0E32" w:rsidP="00A602D8">
            <w:r>
              <w:t>В городе богини Афины.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37, вопросы, карта, рассказ по рисунку, анализ д.,с.171,174..</w:t>
            </w:r>
          </w:p>
        </w:tc>
        <w:tc>
          <w:tcPr>
            <w:tcW w:w="2359" w:type="dxa"/>
          </w:tcPr>
          <w:p w:rsidR="009E0E32" w:rsidRDefault="009E0E32" w:rsidP="00A602D8">
            <w:r>
              <w:t>Парфенон</w:t>
            </w:r>
          </w:p>
          <w:p w:rsidR="009E0E32" w:rsidRDefault="009E0E32" w:rsidP="00A602D8">
            <w:r>
              <w:t>Фронтоны</w:t>
            </w:r>
          </w:p>
          <w:p w:rsidR="009E0E32" w:rsidRDefault="009E0E32" w:rsidP="00A602D8">
            <w:r>
              <w:t>Портики</w:t>
            </w:r>
          </w:p>
          <w:p w:rsidR="009E0E32" w:rsidRDefault="009E0E32" w:rsidP="00A602D8">
            <w:r>
              <w:t>акрополь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44.</w:t>
            </w:r>
          </w:p>
        </w:tc>
        <w:tc>
          <w:tcPr>
            <w:tcW w:w="2987" w:type="dxa"/>
          </w:tcPr>
          <w:p w:rsidR="009E0E32" w:rsidRDefault="009E0E32" w:rsidP="00A602D8">
            <w:r>
              <w:t xml:space="preserve">В афинских школах и </w:t>
            </w:r>
            <w:proofErr w:type="spellStart"/>
            <w:r>
              <w:t>гимнасиях</w:t>
            </w:r>
            <w:proofErr w:type="spellEnd"/>
            <w:r>
              <w:t>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38, вопросы, карта, рассказ по рисунку, анализ д.,с.178..</w:t>
            </w:r>
          </w:p>
        </w:tc>
        <w:tc>
          <w:tcPr>
            <w:tcW w:w="2359" w:type="dxa"/>
          </w:tcPr>
          <w:p w:rsidR="009E0E32" w:rsidRDefault="009E0E32" w:rsidP="00A602D8">
            <w:r>
              <w:t>Педагог</w:t>
            </w:r>
          </w:p>
          <w:p w:rsidR="009E0E32" w:rsidRDefault="009E0E32" w:rsidP="00A602D8">
            <w:r>
              <w:t>Палестра</w:t>
            </w:r>
          </w:p>
          <w:p w:rsidR="009E0E32" w:rsidRDefault="009E0E32" w:rsidP="00A602D8">
            <w:proofErr w:type="spellStart"/>
            <w:r>
              <w:t>гимнасия</w:t>
            </w:r>
            <w:proofErr w:type="spellEnd"/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45.</w:t>
            </w:r>
          </w:p>
        </w:tc>
        <w:tc>
          <w:tcPr>
            <w:tcW w:w="2987" w:type="dxa"/>
          </w:tcPr>
          <w:p w:rsidR="009E0E32" w:rsidRDefault="009E0E32" w:rsidP="00A602D8">
            <w:r>
              <w:t>В театре Диониса.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39, вопросы, карта, рассказ по рисунку</w:t>
            </w:r>
          </w:p>
        </w:tc>
        <w:tc>
          <w:tcPr>
            <w:tcW w:w="2359" w:type="dxa"/>
          </w:tcPr>
          <w:p w:rsidR="009E0E32" w:rsidRDefault="009E0E32" w:rsidP="00A602D8">
            <w:r>
              <w:t>Сатиры</w:t>
            </w:r>
          </w:p>
          <w:p w:rsidR="009E0E32" w:rsidRDefault="009E0E32" w:rsidP="00A602D8">
            <w:r>
              <w:t>Орхестра</w:t>
            </w:r>
          </w:p>
          <w:p w:rsidR="009E0E32" w:rsidRDefault="009E0E32" w:rsidP="00A602D8">
            <w:r>
              <w:t>Трагедия</w:t>
            </w:r>
          </w:p>
          <w:p w:rsidR="009E0E32" w:rsidRDefault="009E0E32" w:rsidP="00A602D8">
            <w:r>
              <w:t>комедия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46.</w:t>
            </w:r>
          </w:p>
        </w:tc>
        <w:tc>
          <w:tcPr>
            <w:tcW w:w="2987" w:type="dxa"/>
          </w:tcPr>
          <w:p w:rsidR="009E0E32" w:rsidRDefault="009E0E32" w:rsidP="00A602D8">
            <w:r>
              <w:t>Афинская демократия при Перикле.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 xml:space="preserve">«М.Н.Ботвинник, М.Б.Рабинович, </w:t>
            </w:r>
            <w:proofErr w:type="spellStart"/>
            <w:r>
              <w:t>Г.А.Стражановский</w:t>
            </w:r>
            <w:proofErr w:type="spellEnd"/>
            <w:r>
              <w:t xml:space="preserve"> «Жизнеописания греков и римлян». «Перикл», (с.43-53).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40, вопросы, карта, рассказ по рисунку, анализ д.,с.187..</w:t>
            </w:r>
          </w:p>
        </w:tc>
        <w:tc>
          <w:tcPr>
            <w:tcW w:w="2359" w:type="dxa"/>
          </w:tcPr>
          <w:p w:rsidR="009E0E32" w:rsidRDefault="009E0E32" w:rsidP="00A602D8">
            <w:r>
              <w:t>Стратег</w:t>
            </w:r>
          </w:p>
          <w:p w:rsidR="009E0E32" w:rsidRDefault="009E0E32" w:rsidP="00A602D8">
            <w:r>
              <w:t>оратор</w:t>
            </w: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995A07" w:rsidRDefault="009E0E32" w:rsidP="00A602D8">
            <w:pPr>
              <w:rPr>
                <w:b/>
              </w:rPr>
            </w:pPr>
            <w:r>
              <w:t xml:space="preserve">                                                        </w:t>
            </w:r>
            <w:r w:rsidRPr="00995A07">
              <w:rPr>
                <w:b/>
              </w:rPr>
              <w:t>Глава 10. Македонские завоевания в 4-м веке до н.э. (4ч)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47.</w:t>
            </w:r>
          </w:p>
        </w:tc>
        <w:tc>
          <w:tcPr>
            <w:tcW w:w="2987" w:type="dxa"/>
          </w:tcPr>
          <w:p w:rsidR="009E0E32" w:rsidRDefault="009E0E32" w:rsidP="00A602D8">
            <w:r>
              <w:t>Города Эллады подчиняются Македонии.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 xml:space="preserve">М.Н.Ботвинник, М.Б.Рабинович, </w:t>
            </w:r>
            <w:proofErr w:type="spellStart"/>
            <w:r>
              <w:t>Г.А.Стражановский</w:t>
            </w:r>
            <w:proofErr w:type="spellEnd"/>
            <w:r>
              <w:t xml:space="preserve"> «Жизнеописания греков и римлян». «Александр Македонский» (с.71), «Демосфен»</w:t>
            </w:r>
          </w:p>
        </w:tc>
        <w:tc>
          <w:tcPr>
            <w:tcW w:w="3493" w:type="dxa"/>
          </w:tcPr>
          <w:p w:rsidR="009E0E32" w:rsidRDefault="009E0E32" w:rsidP="00A602D8">
            <w:r>
              <w:t>§ 41, вопросы, карта, рассказ по рисунку, анализ д.,с.188-191.</w:t>
            </w:r>
          </w:p>
        </w:tc>
        <w:tc>
          <w:tcPr>
            <w:tcW w:w="2359" w:type="dxa"/>
          </w:tcPr>
          <w:p w:rsidR="009E0E32" w:rsidRDefault="009E0E32" w:rsidP="00A602D8">
            <w:r>
              <w:t>Фаланга</w:t>
            </w:r>
          </w:p>
          <w:p w:rsidR="009E0E32" w:rsidRDefault="009E0E32" w:rsidP="00A602D8">
            <w:r>
              <w:t>македоняне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48.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Поход Александра Македонского на Восток.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Журнал «Вокруг света»,</w:t>
            </w:r>
          </w:p>
          <w:p w:rsidR="009E0E32" w:rsidRDefault="009E0E32" w:rsidP="00A602D8">
            <w:r>
              <w:t>№4-5, 1989г., «Золото муравьёв» (с.9,32).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42, вопросы, карта, рассказ по рисунку, анализ д.,с.195.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49.</w:t>
            </w:r>
          </w:p>
        </w:tc>
        <w:tc>
          <w:tcPr>
            <w:tcW w:w="2987" w:type="dxa"/>
          </w:tcPr>
          <w:p w:rsidR="009E0E32" w:rsidRDefault="009E0E32" w:rsidP="00A602D8">
            <w:r>
              <w:t>В древней Александрии Египетской.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43, вопросы, карта, рассказ по рисунку, анализ д.,с.198</w:t>
            </w:r>
          </w:p>
        </w:tc>
        <w:tc>
          <w:tcPr>
            <w:tcW w:w="2359" w:type="dxa"/>
          </w:tcPr>
          <w:p w:rsidR="009E0E32" w:rsidRDefault="009E0E32" w:rsidP="00A602D8">
            <w:r>
              <w:t>Обсерватория</w:t>
            </w:r>
          </w:p>
          <w:p w:rsidR="009E0E32" w:rsidRDefault="009E0E32" w:rsidP="00A602D8">
            <w:r>
              <w:t>геометрия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50.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Повторение пройденного.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С.202, вопросы и задания к разделу.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5E613F" w:rsidRDefault="009E0E32" w:rsidP="00A602D8">
            <w:pPr>
              <w:jc w:val="center"/>
              <w:rPr>
                <w:b/>
              </w:rPr>
            </w:pPr>
            <w:r w:rsidRPr="005E613F">
              <w:rPr>
                <w:b/>
              </w:rPr>
              <w:t>Глава 11. Рим от его возникновения до установления господства над Италией (3ч).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51.</w:t>
            </w:r>
          </w:p>
        </w:tc>
        <w:tc>
          <w:tcPr>
            <w:tcW w:w="2987" w:type="dxa"/>
          </w:tcPr>
          <w:p w:rsidR="009E0E32" w:rsidRDefault="009E0E32" w:rsidP="00A602D8">
            <w:r>
              <w:t>Древнейший Рим.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Хрестоматия, ч.4, т.2 «Из жизни знаменитых греков и римлян». Ромул (с.95-104).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44, вопросы, карта, рассказ по рисунку, анализ д.,с.206-207.</w:t>
            </w:r>
          </w:p>
          <w:p w:rsidR="009E0E32" w:rsidRDefault="009E0E32" w:rsidP="00A602D8">
            <w:r>
              <w:t xml:space="preserve"> </w:t>
            </w:r>
            <w:proofErr w:type="spellStart"/>
            <w:r>
              <w:t>КдЧ</w:t>
            </w:r>
            <w:proofErr w:type="spellEnd"/>
            <w:r>
              <w:t xml:space="preserve"> «Странствия Энея» (с.211-215).</w:t>
            </w:r>
          </w:p>
          <w:p w:rsidR="009E0E32" w:rsidRDefault="009E0E32" w:rsidP="00A602D8">
            <w:r>
              <w:t>«Этрусский порт Спина» (с.215).</w:t>
            </w:r>
          </w:p>
          <w:p w:rsidR="009E0E32" w:rsidRDefault="009E0E32" w:rsidP="00A602D8">
            <w:r>
              <w:t>«Простота. Дисциплина. Доблесть.» (с.217).</w:t>
            </w:r>
          </w:p>
        </w:tc>
        <w:tc>
          <w:tcPr>
            <w:tcW w:w="2359" w:type="dxa"/>
          </w:tcPr>
          <w:p w:rsidR="009E0E32" w:rsidRDefault="009E0E32" w:rsidP="00A602D8">
            <w:proofErr w:type="spellStart"/>
            <w:r>
              <w:t>Латины</w:t>
            </w:r>
            <w:proofErr w:type="spellEnd"/>
          </w:p>
          <w:p w:rsidR="009E0E32" w:rsidRDefault="009E0E32" w:rsidP="00A602D8">
            <w:r>
              <w:t>Весталка</w:t>
            </w:r>
          </w:p>
          <w:p w:rsidR="009E0E32" w:rsidRDefault="009E0E32" w:rsidP="00A602D8">
            <w:r>
              <w:t>Ликторы</w:t>
            </w:r>
          </w:p>
          <w:p w:rsidR="009E0E32" w:rsidRDefault="009E0E32" w:rsidP="00A602D8">
            <w:r>
              <w:t>плебеи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52.</w:t>
            </w:r>
          </w:p>
        </w:tc>
        <w:tc>
          <w:tcPr>
            <w:tcW w:w="2987" w:type="dxa"/>
          </w:tcPr>
          <w:p w:rsidR="009E0E32" w:rsidRDefault="009E0E32" w:rsidP="00A602D8">
            <w:r>
              <w:t>Завоевание Римом Италии.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 xml:space="preserve">Хрестоматия, ч.4, т.1, с.174-176. «Пирр»(с.89) </w:t>
            </w:r>
          </w:p>
        </w:tc>
        <w:tc>
          <w:tcPr>
            <w:tcW w:w="3493" w:type="dxa"/>
          </w:tcPr>
          <w:p w:rsidR="009E0E32" w:rsidRDefault="009E0E32" w:rsidP="00A602D8">
            <w:r>
              <w:t>§ 45, вопросы, карта, даты, рассказ по рисунку, анализ д.,с.209-211..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lastRenderedPageBreak/>
              <w:t>Республика</w:t>
            </w:r>
          </w:p>
          <w:p w:rsidR="009E0E32" w:rsidRDefault="009E0E32" w:rsidP="00A602D8">
            <w:r>
              <w:t>Трибун</w:t>
            </w:r>
          </w:p>
          <w:p w:rsidR="009E0E32" w:rsidRDefault="009E0E32" w:rsidP="00A602D8">
            <w:r>
              <w:t>сенатор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lastRenderedPageBreak/>
              <w:t>53.</w:t>
            </w:r>
          </w:p>
        </w:tc>
        <w:tc>
          <w:tcPr>
            <w:tcW w:w="2987" w:type="dxa"/>
          </w:tcPr>
          <w:p w:rsidR="009E0E32" w:rsidRDefault="009E0E32" w:rsidP="00A602D8">
            <w:r>
              <w:t>Устройство Римской республики.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46, вопросы, карта, даты, рассказ по рисунку, анализ д.,с.212-215..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Консулы</w:t>
            </w:r>
          </w:p>
          <w:p w:rsidR="009E0E32" w:rsidRDefault="009E0E32" w:rsidP="00A602D8">
            <w:r>
              <w:t>легионы</w:t>
            </w: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2F0E88" w:rsidRDefault="009E0E32" w:rsidP="00A602D8">
            <w:pPr>
              <w:tabs>
                <w:tab w:val="left" w:pos="3495"/>
              </w:tabs>
              <w:rPr>
                <w:b/>
              </w:rPr>
            </w:pPr>
            <w:r>
              <w:tab/>
            </w:r>
            <w:r w:rsidRPr="002F0E88">
              <w:rPr>
                <w:b/>
              </w:rPr>
              <w:t>Глава 12. Рим-</w:t>
            </w:r>
            <w:r>
              <w:rPr>
                <w:b/>
              </w:rPr>
              <w:t xml:space="preserve"> </w:t>
            </w:r>
            <w:r w:rsidRPr="002F0E88">
              <w:rPr>
                <w:b/>
              </w:rPr>
              <w:t>сильнейшая держава Средиземноморья (3ч).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54.</w:t>
            </w:r>
          </w:p>
        </w:tc>
        <w:tc>
          <w:tcPr>
            <w:tcW w:w="2987" w:type="dxa"/>
          </w:tcPr>
          <w:p w:rsidR="009E0E32" w:rsidRDefault="009E0E32" w:rsidP="00A602D8">
            <w:r>
              <w:t>Вторая война Рима с Карфагеном (218-201 годы до н.э.).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47, вопросы, карта, даты, рассказ по рисунку, анализ д.,с.219.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55.</w:t>
            </w:r>
          </w:p>
        </w:tc>
        <w:tc>
          <w:tcPr>
            <w:tcW w:w="2987" w:type="dxa"/>
          </w:tcPr>
          <w:p w:rsidR="009E0E32" w:rsidRDefault="009E0E32" w:rsidP="00A602D8">
            <w:r>
              <w:t>Установление господства Рима во всём Средиземноморье во 2-м веке до н.э.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«Морская битва»(222)</w:t>
            </w:r>
          </w:p>
          <w:p w:rsidR="009E0E32" w:rsidRDefault="009E0E32" w:rsidP="00A602D8">
            <w:r>
              <w:t>«Триумф» (226)</w:t>
            </w:r>
          </w:p>
        </w:tc>
        <w:tc>
          <w:tcPr>
            <w:tcW w:w="3493" w:type="dxa"/>
          </w:tcPr>
          <w:p w:rsidR="009E0E32" w:rsidRDefault="009E0E32" w:rsidP="00A602D8">
            <w:r>
              <w:t>§ 48, вопросы, карта, даты, рассказ по рисунку, анализ д.,с.222-223</w:t>
            </w:r>
          </w:p>
        </w:tc>
        <w:tc>
          <w:tcPr>
            <w:tcW w:w="2359" w:type="dxa"/>
          </w:tcPr>
          <w:p w:rsidR="009E0E32" w:rsidRDefault="009E0E32" w:rsidP="00A602D8">
            <w:r>
              <w:t>триумф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56.</w:t>
            </w:r>
          </w:p>
        </w:tc>
        <w:tc>
          <w:tcPr>
            <w:tcW w:w="2987" w:type="dxa"/>
          </w:tcPr>
          <w:p w:rsidR="009E0E32" w:rsidRDefault="009E0E32" w:rsidP="00A602D8">
            <w:r>
              <w:t>Рабство в Древнем Риме.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49, вопросы, карта, даты, рассказ по рисунку, анализ д.,с.228.</w:t>
            </w:r>
          </w:p>
        </w:tc>
        <w:tc>
          <w:tcPr>
            <w:tcW w:w="2359" w:type="dxa"/>
          </w:tcPr>
          <w:p w:rsidR="009E0E32" w:rsidRDefault="009E0E32" w:rsidP="00A602D8">
            <w:r>
              <w:t>Имение</w:t>
            </w:r>
          </w:p>
          <w:p w:rsidR="009E0E32" w:rsidRDefault="009E0E32" w:rsidP="00A602D8">
            <w:r>
              <w:t>Амфитеатры</w:t>
            </w:r>
          </w:p>
          <w:p w:rsidR="009E0E32" w:rsidRDefault="009E0E32" w:rsidP="00A602D8">
            <w:r>
              <w:t>гладиатор</w:t>
            </w: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2F0E88" w:rsidRDefault="009E0E32" w:rsidP="009E0E32">
            <w:pPr>
              <w:jc w:val="center"/>
              <w:rPr>
                <w:b/>
              </w:rPr>
            </w:pPr>
            <w:r w:rsidRPr="002F0E88">
              <w:rPr>
                <w:b/>
              </w:rPr>
              <w:t>Глава 13. Гражданские войны в Риме (4ч).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57.</w:t>
            </w:r>
          </w:p>
        </w:tc>
        <w:tc>
          <w:tcPr>
            <w:tcW w:w="2987" w:type="dxa"/>
          </w:tcPr>
          <w:p w:rsidR="009E0E32" w:rsidRDefault="009E0E32" w:rsidP="00A602D8">
            <w:pPr>
              <w:tabs>
                <w:tab w:val="left" w:pos="180"/>
              </w:tabs>
            </w:pPr>
            <w:r>
              <w:t xml:space="preserve">Земельный закон братьев </w:t>
            </w:r>
            <w:proofErr w:type="spellStart"/>
            <w:r>
              <w:t>Гракхов</w:t>
            </w:r>
            <w:proofErr w:type="spellEnd"/>
            <w:r>
              <w:t>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 xml:space="preserve">М.Н.Ботвинник, М.Б.Рабинович, </w:t>
            </w:r>
            <w:proofErr w:type="spellStart"/>
            <w:r>
              <w:t>Г.А.Стражановский</w:t>
            </w:r>
            <w:proofErr w:type="spellEnd"/>
            <w:r>
              <w:t xml:space="preserve"> «Жизнеописания греков и римлян». Тиберий и Гай </w:t>
            </w:r>
            <w:proofErr w:type="spellStart"/>
            <w:r>
              <w:t>Гракхи</w:t>
            </w:r>
            <w:proofErr w:type="spellEnd"/>
            <w:r>
              <w:t xml:space="preserve"> (с.125).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50, вопросы, карта, даты, рассказ по рисунку, анализ д.,с.233..</w:t>
            </w:r>
          </w:p>
        </w:tc>
        <w:tc>
          <w:tcPr>
            <w:tcW w:w="2359" w:type="dxa"/>
          </w:tcPr>
          <w:p w:rsidR="009E0E32" w:rsidRDefault="009E0E32" w:rsidP="00A602D8">
            <w:r>
              <w:t>Гражданские войны</w:t>
            </w:r>
          </w:p>
          <w:p w:rsidR="009E0E32" w:rsidRDefault="009E0E32" w:rsidP="00A602D8">
            <w:r>
              <w:t>югер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58.</w:t>
            </w:r>
          </w:p>
        </w:tc>
        <w:tc>
          <w:tcPr>
            <w:tcW w:w="2987" w:type="dxa"/>
          </w:tcPr>
          <w:p w:rsidR="009E0E32" w:rsidRDefault="009E0E32" w:rsidP="00A602D8">
            <w:r>
              <w:t>Восстание Спартака.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В.Ян. «Спартак».</w:t>
            </w:r>
          </w:p>
        </w:tc>
        <w:tc>
          <w:tcPr>
            <w:tcW w:w="3493" w:type="dxa"/>
          </w:tcPr>
          <w:p w:rsidR="009E0E32" w:rsidRDefault="009E0E32" w:rsidP="00A602D8">
            <w:r>
              <w:t>§ 51, вопросы, карта, даты, рассказ по рисунку.</w:t>
            </w: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59.</w:t>
            </w:r>
          </w:p>
        </w:tc>
        <w:tc>
          <w:tcPr>
            <w:tcW w:w="2987" w:type="dxa"/>
          </w:tcPr>
          <w:p w:rsidR="009E0E32" w:rsidRDefault="009E0E32" w:rsidP="00A602D8">
            <w:r>
              <w:t>Единовластие Цезаря.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 xml:space="preserve">М.Н.Ботвинник, М.Б.Рабинович, </w:t>
            </w:r>
            <w:proofErr w:type="spellStart"/>
            <w:r>
              <w:t>Г.А.Стражановский</w:t>
            </w:r>
            <w:proofErr w:type="spellEnd"/>
            <w:r>
              <w:t xml:space="preserve"> «Жизнеописания греков и римлян». </w:t>
            </w:r>
          </w:p>
          <w:p w:rsidR="009E0E32" w:rsidRDefault="009E0E32" w:rsidP="00A602D8">
            <w:r>
              <w:t>«Марк Красс» (с.137)</w:t>
            </w:r>
          </w:p>
          <w:p w:rsidR="009E0E32" w:rsidRDefault="009E0E32" w:rsidP="00A602D8">
            <w:r>
              <w:t>«Гай Юлий Цезарь» (с.159)</w:t>
            </w:r>
          </w:p>
        </w:tc>
        <w:tc>
          <w:tcPr>
            <w:tcW w:w="3493" w:type="dxa"/>
          </w:tcPr>
          <w:p w:rsidR="009E0E32" w:rsidRDefault="009E0E32" w:rsidP="00A602D8">
            <w:r>
              <w:t>§ 52, вопросы, карта, даты, рассказ по рисунку.</w:t>
            </w:r>
          </w:p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«Уголёк» (с.230).</w:t>
            </w:r>
          </w:p>
          <w:p w:rsidR="009E0E32" w:rsidRDefault="009E0E32" w:rsidP="00A602D8">
            <w:r>
              <w:t>«Аистёнок» (с.234)</w:t>
            </w:r>
          </w:p>
          <w:p w:rsidR="009E0E32" w:rsidRDefault="009E0E32" w:rsidP="00A602D8">
            <w:r>
              <w:t>«Юный Цезарь» (с.237)</w:t>
            </w:r>
          </w:p>
        </w:tc>
        <w:tc>
          <w:tcPr>
            <w:tcW w:w="2359" w:type="dxa"/>
          </w:tcPr>
          <w:p w:rsidR="009E0E32" w:rsidRDefault="009E0E32" w:rsidP="00A602D8">
            <w:r>
              <w:t>Ветераны</w:t>
            </w:r>
          </w:p>
          <w:p w:rsidR="009E0E32" w:rsidRDefault="009E0E32" w:rsidP="00A602D8">
            <w:r>
              <w:t>диктатор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60.</w:t>
            </w:r>
          </w:p>
        </w:tc>
        <w:tc>
          <w:tcPr>
            <w:tcW w:w="2987" w:type="dxa"/>
          </w:tcPr>
          <w:p w:rsidR="009E0E32" w:rsidRDefault="009E0E32" w:rsidP="00A602D8">
            <w:r>
              <w:t>Установление империи в Риме.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«Вокруг света» № 7, 1990г. «Последнее прибежище Диоклетиана» (с.13)</w:t>
            </w:r>
          </w:p>
          <w:p w:rsidR="009E0E32" w:rsidRDefault="009E0E32" w:rsidP="00A602D8">
            <w:r>
              <w:t>«</w:t>
            </w:r>
            <w:proofErr w:type="spellStart"/>
            <w:r>
              <w:t>Октавиан</w:t>
            </w:r>
            <w:proofErr w:type="spellEnd"/>
            <w:r>
              <w:t xml:space="preserve"> Август» (с.189).</w:t>
            </w:r>
          </w:p>
        </w:tc>
        <w:tc>
          <w:tcPr>
            <w:tcW w:w="3493" w:type="dxa"/>
          </w:tcPr>
          <w:p w:rsidR="009E0E32" w:rsidRDefault="009E0E32" w:rsidP="00A602D8">
            <w:r>
              <w:t>§ 53, вопросы, карта, даты, рассказ по рисунку, д.С.244-245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Меценат</w:t>
            </w:r>
          </w:p>
          <w:p w:rsidR="009E0E32" w:rsidRDefault="009E0E32" w:rsidP="00A602D8">
            <w:r>
              <w:t>Провинция</w:t>
            </w:r>
          </w:p>
          <w:p w:rsidR="009E0E32" w:rsidRDefault="009E0E32" w:rsidP="00A602D8">
            <w:r>
              <w:t>Преторианцы</w:t>
            </w:r>
          </w:p>
          <w:p w:rsidR="009E0E32" w:rsidRDefault="009E0E32" w:rsidP="00A602D8">
            <w:r>
              <w:t>мавзолей</w:t>
            </w: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0300C2" w:rsidRDefault="009E0E32" w:rsidP="00A602D8">
            <w:pPr>
              <w:jc w:val="center"/>
              <w:rPr>
                <w:b/>
              </w:rPr>
            </w:pPr>
            <w:r w:rsidRPr="000300C2">
              <w:rPr>
                <w:b/>
              </w:rPr>
              <w:t>Глава 14. Могущество Римской империи (5ч)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61.</w:t>
            </w:r>
          </w:p>
        </w:tc>
        <w:tc>
          <w:tcPr>
            <w:tcW w:w="2987" w:type="dxa"/>
          </w:tcPr>
          <w:p w:rsidR="009E0E32" w:rsidRDefault="009E0E32" w:rsidP="00A602D8">
            <w:r>
              <w:t>Соседи Римской империи в первые века нашей эры.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54, вопросы, карта, даты, рассказ по рисунку, д.С.249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Германцы</w:t>
            </w:r>
          </w:p>
          <w:p w:rsidR="009E0E32" w:rsidRDefault="009E0E32" w:rsidP="00A602D8">
            <w:r>
              <w:t>венеды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r>
              <w:t>62.</w:t>
            </w:r>
          </w:p>
        </w:tc>
        <w:tc>
          <w:tcPr>
            <w:tcW w:w="2987" w:type="dxa"/>
          </w:tcPr>
          <w:p w:rsidR="009E0E32" w:rsidRDefault="009E0E32" w:rsidP="00A602D8">
            <w:r>
              <w:t>В Риме при императоре Нероне.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«Вокруг света» №3,1993 г., с.36. «Оклеветанный Нерон».</w:t>
            </w:r>
          </w:p>
        </w:tc>
        <w:tc>
          <w:tcPr>
            <w:tcW w:w="3493" w:type="dxa"/>
          </w:tcPr>
          <w:p w:rsidR="009E0E32" w:rsidRDefault="009E0E32" w:rsidP="00A602D8">
            <w:r>
              <w:t>§ 55, вопросы, карта, даты, рассказ по рисунку, д.С.252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pPr>
              <w:jc w:val="center"/>
            </w:pP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lastRenderedPageBreak/>
              <w:t>63.</w:t>
            </w:r>
          </w:p>
        </w:tc>
        <w:tc>
          <w:tcPr>
            <w:tcW w:w="2987" w:type="dxa"/>
          </w:tcPr>
          <w:p w:rsidR="009E0E32" w:rsidRDefault="009E0E32" w:rsidP="00A602D8">
            <w:r>
              <w:t>Первые христиане и их учение.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56, вопросы, карта, даты, рассказ по рисунку, д.С.254-256, 257.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Апостолы</w:t>
            </w:r>
          </w:p>
          <w:p w:rsidR="009E0E32" w:rsidRDefault="009E0E32" w:rsidP="00A602D8">
            <w:r>
              <w:t>евангелие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64.</w:t>
            </w:r>
          </w:p>
        </w:tc>
        <w:tc>
          <w:tcPr>
            <w:tcW w:w="2987" w:type="dxa"/>
          </w:tcPr>
          <w:p w:rsidR="009E0E32" w:rsidRDefault="009E0E32" w:rsidP="00A602D8">
            <w:r>
              <w:t>Расцвет Римской империи во 2-м веке.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57, вопросы, карта, даты, рассказ по рисунку, д.С.262.</w:t>
            </w:r>
          </w:p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Колоны</w:t>
            </w:r>
          </w:p>
          <w:p w:rsidR="009E0E32" w:rsidRDefault="009E0E32" w:rsidP="00A602D8">
            <w:r>
              <w:t>«рабы с хижинами»</w:t>
            </w:r>
          </w:p>
          <w:p w:rsidR="009E0E32" w:rsidRDefault="009E0E32" w:rsidP="00A602D8">
            <w:proofErr w:type="spellStart"/>
            <w:r>
              <w:t>даки</w:t>
            </w:r>
            <w:proofErr w:type="spellEnd"/>
          </w:p>
          <w:p w:rsidR="009E0E32" w:rsidRDefault="009E0E32" w:rsidP="00A602D8">
            <w:r>
              <w:t>портики</w:t>
            </w:r>
          </w:p>
          <w:p w:rsidR="009E0E32" w:rsidRDefault="009E0E32" w:rsidP="00A602D8">
            <w:r>
              <w:t>храмы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65.</w:t>
            </w:r>
          </w:p>
        </w:tc>
        <w:tc>
          <w:tcPr>
            <w:tcW w:w="2987" w:type="dxa"/>
          </w:tcPr>
          <w:p w:rsidR="009E0E32" w:rsidRDefault="009E0E32" w:rsidP="00A602D8">
            <w:r>
              <w:t>«Вечный город» и его жители».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Газета №10/95г. «Зрелища в Древнем Риме».</w:t>
            </w:r>
          </w:p>
          <w:p w:rsidR="009E0E32" w:rsidRDefault="009E0E32" w:rsidP="00A602D8">
            <w:r>
              <w:t xml:space="preserve">Ж. «ПИ» №2/95г. </w:t>
            </w:r>
            <w:proofErr w:type="spellStart"/>
            <w:r>
              <w:t>А.Данц</w:t>
            </w:r>
            <w:proofErr w:type="spellEnd"/>
            <w:r>
              <w:t xml:space="preserve"> (с.42-50) «В римском цирке».</w:t>
            </w:r>
          </w:p>
          <w:p w:rsidR="009E0E32" w:rsidRDefault="009E0E32" w:rsidP="00A602D8">
            <w:r>
              <w:t>Ж. «ПИ» №1/95г.</w:t>
            </w:r>
          </w:p>
          <w:p w:rsidR="009E0E32" w:rsidRDefault="009E0E32" w:rsidP="00A602D8">
            <w:r>
              <w:t>«Рим и Иерусалим».</w:t>
            </w:r>
          </w:p>
        </w:tc>
        <w:tc>
          <w:tcPr>
            <w:tcW w:w="3493" w:type="dxa"/>
          </w:tcPr>
          <w:p w:rsidR="009E0E32" w:rsidRDefault="009E0E32" w:rsidP="00A602D8">
            <w:r>
              <w:t>§ 58, вопросы, карта, даты, рассказ по рисунку.</w:t>
            </w:r>
          </w:p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«Прогулка по Риму» (с.268).</w:t>
            </w:r>
          </w:p>
          <w:p w:rsidR="009E0E32" w:rsidRDefault="009E0E32" w:rsidP="00A602D8">
            <w:r>
              <w:t>«Семь чудес императорского Рима» (с.286).</w:t>
            </w:r>
          </w:p>
          <w:p w:rsidR="009E0E32" w:rsidRDefault="009E0E32" w:rsidP="00A602D8"/>
          <w:p w:rsidR="009E0E32" w:rsidRDefault="009E0E32" w:rsidP="00A602D8">
            <w:pPr>
              <w:jc w:val="center"/>
            </w:pPr>
          </w:p>
        </w:tc>
        <w:tc>
          <w:tcPr>
            <w:tcW w:w="2359" w:type="dxa"/>
          </w:tcPr>
          <w:p w:rsidR="009E0E32" w:rsidRDefault="009E0E32" w:rsidP="00A602D8">
            <w:r>
              <w:t>Пантеон</w:t>
            </w:r>
          </w:p>
          <w:p w:rsidR="009E0E32" w:rsidRDefault="009E0E32" w:rsidP="00A602D8">
            <w:r>
              <w:t>термы</w:t>
            </w:r>
          </w:p>
        </w:tc>
      </w:tr>
      <w:tr w:rsidR="009E0E32" w:rsidTr="009E0E32">
        <w:tc>
          <w:tcPr>
            <w:tcW w:w="15225" w:type="dxa"/>
            <w:gridSpan w:val="7"/>
          </w:tcPr>
          <w:p w:rsidR="009E0E32" w:rsidRPr="002F0E88" w:rsidRDefault="009E0E32" w:rsidP="00A602D8">
            <w:pPr>
              <w:jc w:val="center"/>
              <w:rPr>
                <w:b/>
              </w:rPr>
            </w:pPr>
            <w:r w:rsidRPr="002F0E88">
              <w:rPr>
                <w:b/>
              </w:rPr>
              <w:t>Глава 15. Разгром Рима германцами и падение империи на Западе (3ч)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66.</w:t>
            </w:r>
          </w:p>
        </w:tc>
        <w:tc>
          <w:tcPr>
            <w:tcW w:w="2987" w:type="dxa"/>
          </w:tcPr>
          <w:p w:rsidR="009E0E32" w:rsidRDefault="009E0E32" w:rsidP="00A602D8">
            <w:r>
              <w:t>Римская империя при Константине 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§ 59, вопросы, карта, даты.</w:t>
            </w:r>
          </w:p>
        </w:tc>
        <w:tc>
          <w:tcPr>
            <w:tcW w:w="2359" w:type="dxa"/>
          </w:tcPr>
          <w:p w:rsidR="009E0E32" w:rsidRDefault="009E0E32" w:rsidP="00A602D8">
            <w:r>
              <w:t>Неограниченный правитель</w:t>
            </w:r>
          </w:p>
          <w:p w:rsidR="009E0E32" w:rsidRDefault="009E0E32" w:rsidP="00A602D8">
            <w:r>
              <w:t>епископ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67.</w:t>
            </w:r>
          </w:p>
        </w:tc>
        <w:tc>
          <w:tcPr>
            <w:tcW w:w="2987" w:type="dxa"/>
          </w:tcPr>
          <w:p w:rsidR="009E0E32" w:rsidRDefault="009E0E32" w:rsidP="00A602D8">
            <w:r>
              <w:t>Взятие Рима готами. Восточная империя при Юстиниане.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r>
              <w:t>Ж. «ПИ» №7/94г.</w:t>
            </w:r>
          </w:p>
          <w:p w:rsidR="009E0E32" w:rsidRDefault="009E0E32" w:rsidP="00A602D8">
            <w:r>
              <w:t>«Древние цивилизации Востока» (Греция, Рим, Спарта, Афины).</w:t>
            </w:r>
          </w:p>
        </w:tc>
        <w:tc>
          <w:tcPr>
            <w:tcW w:w="3493" w:type="dxa"/>
          </w:tcPr>
          <w:p w:rsidR="009E0E32" w:rsidRDefault="009E0E32" w:rsidP="00A602D8">
            <w:proofErr w:type="spellStart"/>
            <w:r>
              <w:t>КдЧ</w:t>
            </w:r>
            <w:proofErr w:type="spellEnd"/>
            <w:r>
              <w:t xml:space="preserve"> «Рим против варваров»(с.274). </w:t>
            </w:r>
          </w:p>
          <w:p w:rsidR="009E0E32" w:rsidRDefault="009E0E32" w:rsidP="00A602D8">
            <w:r>
              <w:t>§ 60, 61, вопросы, карта, даты.</w:t>
            </w:r>
          </w:p>
        </w:tc>
        <w:tc>
          <w:tcPr>
            <w:tcW w:w="2359" w:type="dxa"/>
          </w:tcPr>
          <w:p w:rsidR="009E0E32" w:rsidRDefault="009E0E32" w:rsidP="00A602D8">
            <w:r>
              <w:t>Готы</w:t>
            </w:r>
          </w:p>
          <w:p w:rsidR="009E0E32" w:rsidRDefault="009E0E32" w:rsidP="00A602D8">
            <w:r>
              <w:t>Вандалы</w:t>
            </w:r>
          </w:p>
          <w:p w:rsidR="009E0E32" w:rsidRDefault="009E0E32" w:rsidP="00A602D8">
            <w:r>
              <w:t>вандализм</w:t>
            </w:r>
          </w:p>
        </w:tc>
      </w:tr>
      <w:tr w:rsidR="009E0E32" w:rsidTr="009E0E32">
        <w:tc>
          <w:tcPr>
            <w:tcW w:w="523" w:type="dxa"/>
          </w:tcPr>
          <w:p w:rsidR="009E0E32" w:rsidRDefault="009E0E32" w:rsidP="00A602D8">
            <w:pPr>
              <w:jc w:val="center"/>
            </w:pPr>
            <w:r>
              <w:t>68.</w:t>
            </w:r>
          </w:p>
        </w:tc>
        <w:tc>
          <w:tcPr>
            <w:tcW w:w="2987" w:type="dxa"/>
          </w:tcPr>
          <w:p w:rsidR="009E0E32" w:rsidRDefault="009E0E32" w:rsidP="00A602D8">
            <w:r>
              <w:t>Повторение пройденного.</w:t>
            </w:r>
          </w:p>
        </w:tc>
        <w:tc>
          <w:tcPr>
            <w:tcW w:w="920" w:type="dxa"/>
          </w:tcPr>
          <w:p w:rsidR="009E0E32" w:rsidRDefault="009E0E32" w:rsidP="00A602D8">
            <w:pPr>
              <w:jc w:val="center"/>
            </w:pPr>
            <w:r>
              <w:t>1ч</w:t>
            </w:r>
          </w:p>
        </w:tc>
        <w:tc>
          <w:tcPr>
            <w:tcW w:w="1338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605" w:type="dxa"/>
          </w:tcPr>
          <w:p w:rsidR="009E0E32" w:rsidRDefault="009E0E32" w:rsidP="00A602D8">
            <w:pPr>
              <w:jc w:val="center"/>
            </w:pPr>
          </w:p>
        </w:tc>
        <w:tc>
          <w:tcPr>
            <w:tcW w:w="3493" w:type="dxa"/>
          </w:tcPr>
          <w:p w:rsidR="009E0E32" w:rsidRDefault="009E0E32" w:rsidP="00A602D8">
            <w:r>
              <w:t>Вопросы к разделу «Древний Рим».</w:t>
            </w:r>
          </w:p>
        </w:tc>
        <w:tc>
          <w:tcPr>
            <w:tcW w:w="2359" w:type="dxa"/>
          </w:tcPr>
          <w:p w:rsidR="009E0E32" w:rsidRDefault="009E0E32" w:rsidP="00A602D8">
            <w:r>
              <w:t>патриотизм</w:t>
            </w:r>
          </w:p>
        </w:tc>
      </w:tr>
    </w:tbl>
    <w:p w:rsidR="001718D8" w:rsidRPr="000216EA" w:rsidRDefault="001718D8" w:rsidP="001718D8">
      <w:pPr>
        <w:jc w:val="center"/>
      </w:pPr>
    </w:p>
    <w:p w:rsidR="00003761" w:rsidRDefault="00003761" w:rsidP="00003761">
      <w:pPr>
        <w:ind w:firstLine="1140"/>
        <w:rPr>
          <w:sz w:val="28"/>
          <w:szCs w:val="28"/>
        </w:rPr>
      </w:pPr>
    </w:p>
    <w:p w:rsidR="00F17195" w:rsidRDefault="00F17195" w:rsidP="00003761">
      <w:pPr>
        <w:ind w:firstLine="1140"/>
        <w:rPr>
          <w:sz w:val="28"/>
          <w:szCs w:val="28"/>
        </w:rPr>
      </w:pPr>
    </w:p>
    <w:p w:rsidR="00F17195" w:rsidRDefault="00F17195" w:rsidP="00003761">
      <w:pPr>
        <w:ind w:firstLine="1140"/>
        <w:rPr>
          <w:sz w:val="28"/>
          <w:szCs w:val="28"/>
        </w:rPr>
      </w:pPr>
    </w:p>
    <w:p w:rsidR="00F17195" w:rsidRDefault="00F17195" w:rsidP="00003761">
      <w:pPr>
        <w:ind w:firstLine="1140"/>
        <w:rPr>
          <w:sz w:val="28"/>
          <w:szCs w:val="28"/>
        </w:rPr>
      </w:pPr>
    </w:p>
    <w:p w:rsidR="00F17195" w:rsidRDefault="00F17195" w:rsidP="00003761">
      <w:pPr>
        <w:ind w:firstLine="1140"/>
        <w:rPr>
          <w:sz w:val="28"/>
          <w:szCs w:val="28"/>
        </w:rPr>
      </w:pPr>
    </w:p>
    <w:p w:rsidR="009E0E32" w:rsidRDefault="009E0E32" w:rsidP="00003761">
      <w:pPr>
        <w:ind w:firstLine="1140"/>
        <w:rPr>
          <w:sz w:val="28"/>
          <w:szCs w:val="28"/>
        </w:rPr>
      </w:pPr>
    </w:p>
    <w:p w:rsidR="009E0E32" w:rsidRDefault="009E0E32" w:rsidP="00003761">
      <w:pPr>
        <w:ind w:firstLine="1140"/>
        <w:rPr>
          <w:sz w:val="28"/>
          <w:szCs w:val="28"/>
        </w:rPr>
      </w:pPr>
    </w:p>
    <w:p w:rsidR="009E0E32" w:rsidRDefault="009E0E32" w:rsidP="00003761">
      <w:pPr>
        <w:ind w:firstLine="1140"/>
        <w:rPr>
          <w:sz w:val="28"/>
          <w:szCs w:val="28"/>
        </w:rPr>
      </w:pPr>
    </w:p>
    <w:p w:rsidR="00F17195" w:rsidRDefault="00F17195" w:rsidP="00003761">
      <w:pPr>
        <w:ind w:firstLine="1140"/>
        <w:rPr>
          <w:sz w:val="28"/>
          <w:szCs w:val="28"/>
        </w:rPr>
      </w:pPr>
    </w:p>
    <w:p w:rsidR="00F17195" w:rsidRDefault="00F17195" w:rsidP="00003761">
      <w:pPr>
        <w:ind w:firstLine="1140"/>
        <w:rPr>
          <w:sz w:val="28"/>
          <w:szCs w:val="28"/>
        </w:rPr>
      </w:pPr>
    </w:p>
    <w:p w:rsidR="00F17195" w:rsidRDefault="00F17195" w:rsidP="00003761">
      <w:pPr>
        <w:ind w:firstLine="1140"/>
        <w:rPr>
          <w:sz w:val="28"/>
          <w:szCs w:val="28"/>
        </w:rPr>
      </w:pPr>
    </w:p>
    <w:p w:rsidR="00F17195" w:rsidRPr="00F17195" w:rsidRDefault="00F17195" w:rsidP="00F17195">
      <w:pPr>
        <w:pStyle w:val="dash0410005f0431005f0437005f0430005f0446005f0020005f0441005f043f005f0438005f0441005f043a005f0430"/>
        <w:ind w:left="0"/>
        <w:rPr>
          <w:rStyle w:val="dash041e005f0431005f044b005f0447005f043d005f044b005f0439005f005fchar1char1"/>
          <w:b/>
        </w:rPr>
      </w:pPr>
      <w:r w:rsidRPr="00F17195">
        <w:rPr>
          <w:rStyle w:val="dash041e005f0431005f044b005f0447005f043d005f044b005f0439005f005fchar1char1"/>
          <w:b/>
        </w:rPr>
        <w:t>10. Планируемые результаты изучения учебного предмета, курса.</w:t>
      </w:r>
    </w:p>
    <w:p w:rsidR="00F17195" w:rsidRPr="00F17195" w:rsidRDefault="00F17195" w:rsidP="00F17195">
      <w:pPr>
        <w:ind w:left="1140"/>
        <w:jc w:val="center"/>
        <w:rPr>
          <w:b/>
        </w:rPr>
      </w:pPr>
    </w:p>
    <w:p w:rsidR="00F17195" w:rsidRPr="00F17195" w:rsidRDefault="00F17195" w:rsidP="00F17195">
      <w:pPr>
        <w:spacing w:line="360" w:lineRule="auto"/>
        <w:ind w:firstLine="454"/>
        <w:jc w:val="center"/>
        <w:rPr>
          <w:b/>
          <w:color w:val="FF0000"/>
        </w:rPr>
      </w:pPr>
      <w:r w:rsidRPr="00F17195">
        <w:rPr>
          <w:b/>
          <w:color w:val="FF0000"/>
        </w:rPr>
        <w:t>История Древнего мира</w:t>
      </w:r>
    </w:p>
    <w:p w:rsidR="00F17195" w:rsidRPr="00F17195" w:rsidRDefault="00F17195" w:rsidP="00F17195">
      <w:pPr>
        <w:pStyle w:val="a6"/>
        <w:spacing w:after="0" w:line="240" w:lineRule="auto"/>
        <w:ind w:firstLine="454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F17195">
        <w:rPr>
          <w:rFonts w:ascii="Times New Roman" w:hAnsi="Times New Roman"/>
          <w:b/>
          <w:color w:val="FF0000"/>
          <w:sz w:val="24"/>
          <w:szCs w:val="24"/>
        </w:rPr>
        <w:t>Выпускник научится:</w:t>
      </w:r>
    </w:p>
    <w:p w:rsidR="00F17195" w:rsidRPr="00F17195" w:rsidRDefault="00F17195" w:rsidP="00F17195">
      <w:pPr>
        <w:pStyle w:val="a6"/>
        <w:tabs>
          <w:tab w:val="left" w:pos="614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определять место исторических событий во времени, объяснять смысл основных хронологических понятий, терминов (тысячелетие, век, до н. э., н. э.);</w:t>
      </w:r>
    </w:p>
    <w:p w:rsidR="00F17195" w:rsidRPr="00F17195" w:rsidRDefault="00F17195" w:rsidP="00F17195">
      <w:pPr>
        <w:pStyle w:val="a6"/>
        <w:tabs>
          <w:tab w:val="left" w:pos="61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</w:t>
      </w:r>
    </w:p>
    <w:p w:rsidR="00F17195" w:rsidRPr="00F17195" w:rsidRDefault="00F17195" w:rsidP="00F17195">
      <w:pPr>
        <w:pStyle w:val="a6"/>
        <w:tabs>
          <w:tab w:val="left" w:pos="61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проводить поиск информации в отрывках исторических текстов, материальных памятниках Древнего мира;</w:t>
      </w:r>
    </w:p>
    <w:p w:rsidR="00F17195" w:rsidRPr="00F17195" w:rsidRDefault="00F17195" w:rsidP="00F17195">
      <w:pPr>
        <w:pStyle w:val="a6"/>
        <w:tabs>
          <w:tab w:val="left" w:pos="61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описывать условия существования, основные занятия, образ жизни людей в древности, памятники древней культуры; рассказывать о событиях древней истории;</w:t>
      </w:r>
    </w:p>
    <w:p w:rsidR="00F17195" w:rsidRPr="00F17195" w:rsidRDefault="00F17195" w:rsidP="00F17195">
      <w:pPr>
        <w:pStyle w:val="a6"/>
        <w:tabs>
          <w:tab w:val="left" w:pos="610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 xml:space="preserve">• раскрывать характерные, существенные черты: а) форм </w:t>
      </w:r>
      <w:proofErr w:type="spellStart"/>
      <w:r w:rsidRPr="00F17195">
        <w:rPr>
          <w:rFonts w:ascii="Times New Roman" w:hAnsi="Times New Roman"/>
          <w:sz w:val="24"/>
          <w:szCs w:val="24"/>
        </w:rPr>
        <w:t>государствен-ного</w:t>
      </w:r>
      <w:proofErr w:type="spellEnd"/>
      <w:r w:rsidRPr="00F17195">
        <w:rPr>
          <w:rFonts w:ascii="Times New Roman" w:hAnsi="Times New Roman"/>
          <w:sz w:val="24"/>
          <w:szCs w:val="24"/>
        </w:rPr>
        <w:t xml:space="preserve"> устройства древних обществ (с использованием понятий «деспотия», «полис», «республика», «закон», «империя», «метрополия», «колония» и др.); б) положения основных групп населения в древневосточных и античных обществах (правители и подданные, свободные и рабы); в) религиозных верований людей в древности;</w:t>
      </w:r>
    </w:p>
    <w:p w:rsidR="00F17195" w:rsidRPr="00F17195" w:rsidRDefault="00F17195" w:rsidP="00F17195">
      <w:pPr>
        <w:pStyle w:val="a6"/>
        <w:tabs>
          <w:tab w:val="left" w:pos="61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объяснять, в чём заключались назначение и художественные достоинства памятников древней культуры: архитектурных сооружений, предметов быта, произведений искусства;</w:t>
      </w:r>
    </w:p>
    <w:p w:rsidR="00F17195" w:rsidRPr="00F17195" w:rsidRDefault="00F17195" w:rsidP="00F17195">
      <w:pPr>
        <w:pStyle w:val="a6"/>
        <w:tabs>
          <w:tab w:val="left" w:pos="605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давать оценку наиболее значительным событиям и личностям древней истории.</w:t>
      </w:r>
    </w:p>
    <w:p w:rsidR="00F17195" w:rsidRPr="00F17195" w:rsidRDefault="00F17195" w:rsidP="00F17195">
      <w:pPr>
        <w:pStyle w:val="141"/>
        <w:shd w:val="clear" w:color="auto" w:fill="auto"/>
        <w:spacing w:line="240" w:lineRule="auto"/>
        <w:ind w:firstLine="454"/>
        <w:rPr>
          <w:rFonts w:ascii="Times New Roman" w:hAnsi="Times New Roman" w:cs="Times New Roman"/>
          <w:color w:val="FF0000"/>
          <w:sz w:val="24"/>
          <w:szCs w:val="24"/>
        </w:rPr>
      </w:pPr>
      <w:r w:rsidRPr="00F17195">
        <w:rPr>
          <w:rFonts w:ascii="Times New Roman" w:hAnsi="Times New Roman" w:cs="Times New Roman"/>
          <w:color w:val="FF0000"/>
          <w:sz w:val="24"/>
          <w:szCs w:val="24"/>
        </w:rPr>
        <w:t>Выпускник получит возможность научиться:</w:t>
      </w:r>
    </w:p>
    <w:p w:rsidR="00F17195" w:rsidRPr="00F17195" w:rsidRDefault="00F17195" w:rsidP="00F17195">
      <w:pPr>
        <w:pStyle w:val="141"/>
        <w:shd w:val="clear" w:color="auto" w:fill="auto"/>
        <w:tabs>
          <w:tab w:val="left" w:pos="624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 w:rsidRPr="00F17195">
        <w:rPr>
          <w:rFonts w:ascii="Times New Roman" w:hAnsi="Times New Roman" w:cs="Times New Roman"/>
          <w:i w:val="0"/>
          <w:sz w:val="24"/>
          <w:szCs w:val="24"/>
        </w:rPr>
        <w:t>•</w:t>
      </w:r>
      <w:r w:rsidRPr="00F17195">
        <w:rPr>
          <w:rFonts w:ascii="Times New Roman" w:hAnsi="Times New Roman" w:cs="Times New Roman"/>
          <w:sz w:val="24"/>
          <w:szCs w:val="24"/>
        </w:rPr>
        <w:t> давать характеристику общественного строя древних</w:t>
      </w:r>
      <w:r w:rsidRPr="00F17195">
        <w:rPr>
          <w:rStyle w:val="1447"/>
          <w:sz w:val="24"/>
          <w:szCs w:val="24"/>
        </w:rPr>
        <w:t xml:space="preserve"> </w:t>
      </w:r>
      <w:r w:rsidRPr="00F17195">
        <w:rPr>
          <w:rFonts w:ascii="Times New Roman" w:hAnsi="Times New Roman" w:cs="Times New Roman"/>
          <w:sz w:val="24"/>
          <w:szCs w:val="24"/>
        </w:rPr>
        <w:t>государств;</w:t>
      </w:r>
    </w:p>
    <w:p w:rsidR="00F17195" w:rsidRPr="00F17195" w:rsidRDefault="00F17195" w:rsidP="00F17195">
      <w:pPr>
        <w:pStyle w:val="141"/>
        <w:shd w:val="clear" w:color="auto" w:fill="auto"/>
        <w:tabs>
          <w:tab w:val="left" w:pos="610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 w:rsidRPr="00F17195">
        <w:rPr>
          <w:rFonts w:ascii="Times New Roman" w:hAnsi="Times New Roman" w:cs="Times New Roman"/>
          <w:i w:val="0"/>
          <w:sz w:val="24"/>
          <w:szCs w:val="24"/>
        </w:rPr>
        <w:t>•</w:t>
      </w:r>
      <w:r w:rsidRPr="00F17195">
        <w:rPr>
          <w:rFonts w:ascii="Times New Roman" w:hAnsi="Times New Roman" w:cs="Times New Roman"/>
          <w:sz w:val="24"/>
          <w:szCs w:val="24"/>
        </w:rPr>
        <w:t> сопоставлять свидетельства различных исторических</w:t>
      </w:r>
      <w:r w:rsidRPr="00F17195">
        <w:rPr>
          <w:rStyle w:val="1447"/>
          <w:sz w:val="24"/>
          <w:szCs w:val="24"/>
        </w:rPr>
        <w:t xml:space="preserve"> </w:t>
      </w:r>
      <w:r w:rsidRPr="00F17195">
        <w:rPr>
          <w:rFonts w:ascii="Times New Roman" w:hAnsi="Times New Roman" w:cs="Times New Roman"/>
          <w:sz w:val="24"/>
          <w:szCs w:val="24"/>
        </w:rPr>
        <w:t>источников, выявляя в них общее и различия;</w:t>
      </w:r>
    </w:p>
    <w:p w:rsidR="00F17195" w:rsidRPr="00F17195" w:rsidRDefault="00F17195" w:rsidP="00F17195">
      <w:pPr>
        <w:pStyle w:val="141"/>
        <w:shd w:val="clear" w:color="auto" w:fill="auto"/>
        <w:tabs>
          <w:tab w:val="left" w:pos="614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 w:rsidRPr="00F17195">
        <w:rPr>
          <w:rFonts w:ascii="Times New Roman" w:hAnsi="Times New Roman" w:cs="Times New Roman"/>
          <w:i w:val="0"/>
          <w:sz w:val="24"/>
          <w:szCs w:val="24"/>
        </w:rPr>
        <w:t>•</w:t>
      </w:r>
      <w:r w:rsidRPr="00F17195">
        <w:rPr>
          <w:rFonts w:ascii="Times New Roman" w:hAnsi="Times New Roman" w:cs="Times New Roman"/>
          <w:sz w:val="24"/>
          <w:szCs w:val="24"/>
        </w:rPr>
        <w:t> видеть проявления влияния античного искусства</w:t>
      </w:r>
      <w:r w:rsidRPr="00F17195">
        <w:rPr>
          <w:rStyle w:val="1447"/>
          <w:sz w:val="24"/>
          <w:szCs w:val="24"/>
        </w:rPr>
        <w:t xml:space="preserve"> </w:t>
      </w:r>
      <w:r w:rsidRPr="00F17195">
        <w:rPr>
          <w:rFonts w:ascii="Times New Roman" w:hAnsi="Times New Roman" w:cs="Times New Roman"/>
          <w:sz w:val="24"/>
          <w:szCs w:val="24"/>
        </w:rPr>
        <w:t>в окружающей среде;</w:t>
      </w:r>
    </w:p>
    <w:p w:rsidR="00F17195" w:rsidRPr="00F17195" w:rsidRDefault="00F17195" w:rsidP="00F17195">
      <w:pPr>
        <w:pStyle w:val="141"/>
        <w:shd w:val="clear" w:color="auto" w:fill="auto"/>
        <w:tabs>
          <w:tab w:val="left" w:pos="619"/>
        </w:tabs>
        <w:spacing w:line="240" w:lineRule="auto"/>
        <w:ind w:firstLine="454"/>
        <w:rPr>
          <w:rFonts w:ascii="Times New Roman" w:hAnsi="Times New Roman" w:cs="Times New Roman"/>
          <w:sz w:val="24"/>
          <w:szCs w:val="24"/>
        </w:rPr>
      </w:pPr>
      <w:r w:rsidRPr="00F17195">
        <w:rPr>
          <w:rFonts w:ascii="Times New Roman" w:hAnsi="Times New Roman" w:cs="Times New Roman"/>
          <w:i w:val="0"/>
          <w:sz w:val="24"/>
          <w:szCs w:val="24"/>
        </w:rPr>
        <w:t>•</w:t>
      </w:r>
      <w:r w:rsidRPr="00F17195">
        <w:rPr>
          <w:rFonts w:ascii="Times New Roman" w:hAnsi="Times New Roman" w:cs="Times New Roman"/>
          <w:sz w:val="24"/>
          <w:szCs w:val="24"/>
        </w:rPr>
        <w:t> высказывать суждения о значении и месте исторического и культурного наследия древних обществ в мировой истории.</w:t>
      </w:r>
    </w:p>
    <w:p w:rsidR="00F17195" w:rsidRPr="00F17195" w:rsidRDefault="00F17195" w:rsidP="00F17195">
      <w:pPr>
        <w:ind w:left="1140"/>
        <w:jc w:val="center"/>
        <w:rPr>
          <w:b/>
        </w:rPr>
      </w:pPr>
    </w:p>
    <w:p w:rsidR="00F17195" w:rsidRPr="00F17195" w:rsidRDefault="00F17195" w:rsidP="00F17195"/>
    <w:p w:rsidR="00C337A3" w:rsidRDefault="00C337A3" w:rsidP="000271A0">
      <w:pPr>
        <w:pStyle w:val="dash0410005f0431005f0437005f0430005f0446005f0020005f0441005f043f005f0438005f0441005f043a005f0430"/>
        <w:rPr>
          <w:rStyle w:val="dash0410005f0431005f0437005f0430005f0446005f0020005f0441005f043f005f0438005f0441005f043a005f0430005f005fchar1char1"/>
          <w:sz w:val="28"/>
          <w:szCs w:val="28"/>
        </w:rPr>
        <w:sectPr w:rsidR="00C337A3" w:rsidSect="009E0E3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6E59BA" w:rsidRPr="00F17195" w:rsidRDefault="00B35D26" w:rsidP="00F17195">
      <w:pPr>
        <w:pStyle w:val="dash0410005f0431005f0437005f0430005f0446005f0020005f0441005f043f005f0438005f0441005f043a005f0430"/>
        <w:numPr>
          <w:ilvl w:val="0"/>
          <w:numId w:val="14"/>
        </w:numPr>
        <w:rPr>
          <w:rStyle w:val="dash0410005f0431005f0437005f0430005f0446005f0020005f0441005f043f005f0438005f0441005f043a005f0430005f005fchar1char1"/>
          <w:b/>
        </w:rPr>
      </w:pPr>
      <w:r w:rsidRPr="00F17195">
        <w:rPr>
          <w:rStyle w:val="dash0410005f0431005f0437005f0430005f0446005f0020005f0441005f043f005f0438005f0441005f043a005f0430005f005fchar1char1"/>
          <w:b/>
        </w:rPr>
        <w:lastRenderedPageBreak/>
        <w:t>О</w:t>
      </w:r>
      <w:r w:rsidR="006E59BA" w:rsidRPr="00F17195">
        <w:rPr>
          <w:rStyle w:val="dash0410005f0431005f0437005f0430005f0446005f0020005f0441005f043f005f0438005f0441005f043a005f0430005f005fchar1char1"/>
          <w:b/>
        </w:rPr>
        <w:t>писание учебно-методического и</w:t>
      </w:r>
      <w:r w:rsidR="006E59BA" w:rsidRPr="00F17195">
        <w:rPr>
          <w:rStyle w:val="dash0410005f0431005f0437005f0430005f0446005f0020005f0441005f043f005f0438005f0441005f043a005f0430005f005fchar1char1"/>
          <w:b/>
          <w:i/>
        </w:rPr>
        <w:t xml:space="preserve"> </w:t>
      </w:r>
      <w:r w:rsidR="006E59BA" w:rsidRPr="00F17195">
        <w:rPr>
          <w:rStyle w:val="dash0410005f0431005f0437005f0430005f0446005f0020005f0441005f043f005f0438005f0441005f043a005f0430005f005fchar1char1"/>
          <w:b/>
        </w:rPr>
        <w:t>материально-технического обеспечения</w:t>
      </w:r>
      <w:r w:rsidR="00224E34" w:rsidRPr="00F17195">
        <w:rPr>
          <w:rStyle w:val="dash0410005f0431005f0437005f0430005f0446005f0020005f0441005f043f005f0438005f0441005f043a005f0430005f005fchar1char1"/>
          <w:b/>
        </w:rPr>
        <w:t xml:space="preserve"> образовательного процесса</w:t>
      </w:r>
      <w:r w:rsidRPr="00F17195">
        <w:rPr>
          <w:rStyle w:val="dash0410005f0431005f0437005f0430005f0446005f0020005f0441005f043f005f0438005f0441005f043a005f0430005f005fchar1char1"/>
          <w:b/>
        </w:rPr>
        <w:t>.</w:t>
      </w:r>
    </w:p>
    <w:p w:rsidR="000271A0" w:rsidRPr="00F17195" w:rsidRDefault="000271A0" w:rsidP="000271A0">
      <w:pPr>
        <w:jc w:val="center"/>
        <w:rPr>
          <w:b/>
        </w:rPr>
      </w:pPr>
      <w:r w:rsidRPr="00F17195">
        <w:rPr>
          <w:b/>
        </w:rPr>
        <w:t>ПЕЧАТНЫЕ ПОСОБИЯ.</w:t>
      </w:r>
    </w:p>
    <w:p w:rsidR="000271A0" w:rsidRPr="00F17195" w:rsidRDefault="000271A0" w:rsidP="000271A0"/>
    <w:p w:rsidR="000271A0" w:rsidRPr="00F17195" w:rsidRDefault="000271A0" w:rsidP="000271A0">
      <w:r w:rsidRPr="00F17195">
        <w:t>1.</w:t>
      </w:r>
      <w:r w:rsidR="00774667" w:rsidRPr="00F17195">
        <w:t>Федеральный государственный образовательный стандарт основного общего образования – М.: Просвещение, 2011</w:t>
      </w:r>
    </w:p>
    <w:p w:rsidR="00774667" w:rsidRPr="00F17195" w:rsidRDefault="00774667" w:rsidP="000271A0">
      <w:r w:rsidRPr="00F17195">
        <w:t>2. Примерная основная образовательная программа образовательного учреждения. Основная школа. - М.: Просвещение, 2011</w:t>
      </w:r>
    </w:p>
    <w:p w:rsidR="00774667" w:rsidRPr="00F17195" w:rsidRDefault="00774667" w:rsidP="000271A0">
      <w:r w:rsidRPr="00F17195">
        <w:t>3. Примерные программы по учебным предметам. История 5-9 классы.</w:t>
      </w:r>
      <w:r w:rsidR="00264703" w:rsidRPr="00F17195">
        <w:t xml:space="preserve"> - М.: Просвещение, 2011</w:t>
      </w:r>
    </w:p>
    <w:p w:rsidR="00264703" w:rsidRPr="00F17195" w:rsidRDefault="00264703" w:rsidP="000271A0">
      <w:r w:rsidRPr="00F17195">
        <w:t xml:space="preserve">4. Всеобщая история. 5-9 класс. Рабочие программы. Предметная линия учебников А.А. </w:t>
      </w:r>
      <w:proofErr w:type="spellStart"/>
      <w:r w:rsidRPr="00F17195">
        <w:t>Вигасина</w:t>
      </w:r>
      <w:proofErr w:type="spellEnd"/>
      <w:r w:rsidRPr="00F17195">
        <w:t xml:space="preserve"> - О.С. </w:t>
      </w:r>
      <w:proofErr w:type="spellStart"/>
      <w:r w:rsidRPr="00F17195">
        <w:t>Сороко-Цюпы</w:t>
      </w:r>
      <w:proofErr w:type="spellEnd"/>
      <w:r w:rsidRPr="00F17195">
        <w:t xml:space="preserve"> - Наталья Шевченко, Алексей </w:t>
      </w:r>
      <w:proofErr w:type="spellStart"/>
      <w:r w:rsidRPr="00F17195">
        <w:t>Вигасин</w:t>
      </w:r>
      <w:proofErr w:type="spellEnd"/>
      <w:r w:rsidRPr="00F17195">
        <w:t xml:space="preserve">, Г. </w:t>
      </w:r>
      <w:proofErr w:type="spellStart"/>
      <w:r w:rsidRPr="00F17195">
        <w:t>Годер</w:t>
      </w:r>
      <w:proofErr w:type="spellEnd"/>
      <w:r w:rsidRPr="00F17195">
        <w:t>- М.: Просвещение, 2011</w:t>
      </w:r>
    </w:p>
    <w:p w:rsidR="000271A0" w:rsidRPr="00F17195" w:rsidRDefault="00264703" w:rsidP="000271A0">
      <w:r w:rsidRPr="00F17195">
        <w:t>5</w:t>
      </w:r>
      <w:r w:rsidR="000271A0" w:rsidRPr="00F17195">
        <w:t xml:space="preserve">. История Древнего мира: </w:t>
      </w:r>
      <w:proofErr w:type="spellStart"/>
      <w:r w:rsidR="000271A0" w:rsidRPr="00F17195">
        <w:t>Учеб.для</w:t>
      </w:r>
      <w:proofErr w:type="spellEnd"/>
      <w:r w:rsidR="000271A0" w:rsidRPr="00F17195">
        <w:t xml:space="preserve"> 5 класса общеобразовательных  заведений/</w:t>
      </w:r>
      <w:proofErr w:type="spellStart"/>
      <w:r w:rsidR="000271A0" w:rsidRPr="00F17195">
        <w:t>Вигасин</w:t>
      </w:r>
      <w:proofErr w:type="spellEnd"/>
      <w:r w:rsidR="000271A0" w:rsidRPr="00F17195">
        <w:t xml:space="preserve"> А.А., </w:t>
      </w:r>
      <w:proofErr w:type="spellStart"/>
      <w:r w:rsidR="000271A0" w:rsidRPr="00F17195">
        <w:t>Годер</w:t>
      </w:r>
      <w:proofErr w:type="spellEnd"/>
      <w:r w:rsidR="000271A0" w:rsidRPr="00F17195">
        <w:t xml:space="preserve"> Г.И., Свенци</w:t>
      </w:r>
      <w:r w:rsidR="00774667" w:rsidRPr="00F17195">
        <w:t>цкая И.С. –М.: Просвещение, 2012</w:t>
      </w:r>
    </w:p>
    <w:p w:rsidR="000271A0" w:rsidRPr="00F17195" w:rsidRDefault="00264703" w:rsidP="000271A0">
      <w:r w:rsidRPr="00F17195">
        <w:t>6</w:t>
      </w:r>
      <w:r w:rsidR="000271A0" w:rsidRPr="00F17195">
        <w:t xml:space="preserve">. Арасланова О.В. История Древнего мира: поурочные разработки к учебникам </w:t>
      </w:r>
      <w:proofErr w:type="spellStart"/>
      <w:r w:rsidR="000271A0" w:rsidRPr="00F17195">
        <w:t>А.А.Вигасина</w:t>
      </w:r>
      <w:proofErr w:type="spellEnd"/>
      <w:r w:rsidR="000271A0" w:rsidRPr="00F17195">
        <w:t xml:space="preserve"> и др. - М.: ВАКО, 2008. – 284 с. </w:t>
      </w:r>
    </w:p>
    <w:p w:rsidR="000271A0" w:rsidRPr="00F17195" w:rsidRDefault="00264703" w:rsidP="000271A0">
      <w:r w:rsidRPr="00F17195">
        <w:t>7</w:t>
      </w:r>
      <w:r w:rsidR="000271A0" w:rsidRPr="00F17195">
        <w:t xml:space="preserve">. </w:t>
      </w:r>
      <w:proofErr w:type="spellStart"/>
      <w:r w:rsidR="000271A0" w:rsidRPr="00F17195">
        <w:t>Годер</w:t>
      </w:r>
      <w:proofErr w:type="spellEnd"/>
      <w:r w:rsidR="000271A0" w:rsidRPr="00F17195">
        <w:t xml:space="preserve"> Г.И. и др. Методическое пособие для учителя по истории Древнего мира. М.: Просвещение -  2007. </w:t>
      </w:r>
    </w:p>
    <w:p w:rsidR="000271A0" w:rsidRPr="00F17195" w:rsidRDefault="00264703" w:rsidP="000271A0">
      <w:r w:rsidRPr="00F17195">
        <w:t>8</w:t>
      </w:r>
      <w:r w:rsidR="000271A0" w:rsidRPr="00F17195">
        <w:t xml:space="preserve">. </w:t>
      </w:r>
      <w:proofErr w:type="spellStart"/>
      <w:r w:rsidR="000271A0" w:rsidRPr="00F17195">
        <w:t>Годер</w:t>
      </w:r>
      <w:proofErr w:type="spellEnd"/>
      <w:r w:rsidR="000271A0" w:rsidRPr="00F17195">
        <w:t xml:space="preserve"> Г. И. Рабочая тетрадь по истории Древнего мира: в 2 ч. / Г. И. </w:t>
      </w:r>
      <w:proofErr w:type="spellStart"/>
      <w:r w:rsidR="000271A0" w:rsidRPr="00F17195">
        <w:t>Годер</w:t>
      </w:r>
      <w:proofErr w:type="spellEnd"/>
      <w:r w:rsidR="000271A0" w:rsidRPr="00F17195">
        <w:t xml:space="preserve">. - М.: Просвещение, </w:t>
      </w:r>
      <w:r w:rsidRPr="00F17195">
        <w:t>2011-12</w:t>
      </w:r>
      <w:r w:rsidR="000271A0" w:rsidRPr="00F17195">
        <w:t>.</w:t>
      </w:r>
    </w:p>
    <w:p w:rsidR="000271A0" w:rsidRPr="00F17195" w:rsidRDefault="00264703" w:rsidP="000271A0">
      <w:r w:rsidRPr="00F17195">
        <w:t>9</w:t>
      </w:r>
      <w:r w:rsidR="000271A0" w:rsidRPr="00F17195">
        <w:t xml:space="preserve">. Книга для чтения по истории древнего мира / под ред. А. И. </w:t>
      </w:r>
      <w:proofErr w:type="spellStart"/>
      <w:r w:rsidR="000271A0" w:rsidRPr="00F17195">
        <w:t>Немировского</w:t>
      </w:r>
      <w:proofErr w:type="spellEnd"/>
      <w:r w:rsidR="000271A0" w:rsidRPr="00F17195">
        <w:t>. - М., 1998;</w:t>
      </w:r>
    </w:p>
    <w:p w:rsidR="000271A0" w:rsidRPr="00F17195" w:rsidRDefault="00264703" w:rsidP="000271A0">
      <w:r w:rsidRPr="00F17195">
        <w:t>10</w:t>
      </w:r>
      <w:r w:rsidR="000271A0" w:rsidRPr="00F17195">
        <w:t xml:space="preserve">. </w:t>
      </w:r>
      <w:proofErr w:type="spellStart"/>
      <w:r w:rsidR="000271A0" w:rsidRPr="00F17195">
        <w:t>Крючкина</w:t>
      </w:r>
      <w:proofErr w:type="spellEnd"/>
      <w:r w:rsidR="000271A0" w:rsidRPr="00F17195">
        <w:t xml:space="preserve"> Н.Б. Дидактические игры, тесты, загадки по истории Древнего мира. Методическое пособие. – М, Творческий центр «Сфера», 2003.</w:t>
      </w:r>
    </w:p>
    <w:p w:rsidR="00264703" w:rsidRPr="00F17195" w:rsidRDefault="00264703" w:rsidP="000271A0">
      <w:r w:rsidRPr="00F17195">
        <w:t>11. Петрович В.Г. и др. Уроки истории в 5 классе – М.: Творческий центр, 2004</w:t>
      </w:r>
    </w:p>
    <w:p w:rsidR="00264703" w:rsidRPr="00F17195" w:rsidRDefault="00264703" w:rsidP="000271A0">
      <w:r w:rsidRPr="00F17195">
        <w:t>12. Брандт М.Ю. Тесты. История древнего мира. 5 класс – М.: Дрофа, 2005</w:t>
      </w:r>
    </w:p>
    <w:p w:rsidR="000271A0" w:rsidRPr="00F17195" w:rsidRDefault="000271A0" w:rsidP="000271A0"/>
    <w:p w:rsidR="000271A0" w:rsidRPr="00F17195" w:rsidRDefault="000271A0" w:rsidP="000271A0">
      <w:pPr>
        <w:autoSpaceDE w:val="0"/>
        <w:autoSpaceDN w:val="0"/>
        <w:adjustRightInd w:val="0"/>
        <w:jc w:val="center"/>
        <w:rPr>
          <w:b/>
        </w:rPr>
      </w:pPr>
      <w:r w:rsidRPr="00F17195">
        <w:rPr>
          <w:b/>
        </w:rPr>
        <w:t xml:space="preserve"> ТЕХНИЧЕСКИЕ СРЕДСТВА ОБУЧЕНИЯ.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  <w:rPr>
          <w:b/>
        </w:rPr>
      </w:pP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>1. Аудиоколонки  колонки.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 xml:space="preserve">2. Видеопроектор.  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>3. Персональный компьютер.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>4. Принтер.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>5. Экран.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</w:p>
    <w:p w:rsidR="000271A0" w:rsidRPr="00F17195" w:rsidRDefault="000271A0" w:rsidP="000271A0">
      <w:pPr>
        <w:autoSpaceDE w:val="0"/>
        <w:autoSpaceDN w:val="0"/>
        <w:adjustRightInd w:val="0"/>
        <w:jc w:val="center"/>
        <w:rPr>
          <w:b/>
        </w:rPr>
      </w:pPr>
      <w:r w:rsidRPr="00F17195">
        <w:rPr>
          <w:b/>
        </w:rPr>
        <w:t xml:space="preserve"> ЭКРАННО-ЗВУКОВЫЕ ПОСОБИЯ.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 xml:space="preserve">1. 5 класс </w:t>
      </w:r>
      <w:r w:rsidRPr="00F17195">
        <w:rPr>
          <w:lang w:val="en-US"/>
        </w:rPr>
        <w:t>D</w:t>
      </w:r>
      <w:r w:rsidRPr="00F17195">
        <w:t xml:space="preserve"> «История Древнего мира». 5 класс. Образовательная коллекция. ООО «</w:t>
      </w:r>
      <w:proofErr w:type="spellStart"/>
      <w:r w:rsidRPr="00F17195">
        <w:t>Кордис</w:t>
      </w:r>
      <w:r w:rsidR="00CD7375">
        <w:t>§</w:t>
      </w:r>
      <w:r w:rsidRPr="00F17195">
        <w:t>Медиа</w:t>
      </w:r>
      <w:proofErr w:type="spellEnd"/>
      <w:r w:rsidRPr="00F17195">
        <w:t xml:space="preserve">» 2005 информационный источник сложной структуры </w:t>
      </w:r>
      <w:proofErr w:type="spellStart"/>
      <w:r w:rsidRPr="00F17195">
        <w:t>СД-диск</w:t>
      </w:r>
      <w:proofErr w:type="spellEnd"/>
      <w:r w:rsidRPr="00F17195">
        <w:t xml:space="preserve"> «История Древнего мира», 5-й класс. </w:t>
      </w:r>
      <w:smartTag w:uri="urn:schemas-microsoft-com:office:smarttags" w:element="metricconverter">
        <w:smartTagPr>
          <w:attr w:name="ProductID" w:val="2005 г"/>
        </w:smartTagPr>
        <w:r w:rsidRPr="00F17195">
          <w:t>2005 г</w:t>
        </w:r>
      </w:smartTag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>2. Электронное приложение к учебнику «История Древнего мира», 5 класс. – М, Просвещение.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 xml:space="preserve">3. История Древнего мира. Загадки сфинкса. </w:t>
      </w:r>
      <w:proofErr w:type="spellStart"/>
      <w:r w:rsidRPr="00F17195">
        <w:t>МедиаХауз</w:t>
      </w:r>
      <w:proofErr w:type="spellEnd"/>
      <w:r w:rsidRPr="00F17195">
        <w:t>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>4. Атлас истории Древнего мира.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t>5. Всеобщая история. Древний мир. 5 класс.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</w:p>
    <w:p w:rsidR="000271A0" w:rsidRPr="00F17195" w:rsidRDefault="000271A0" w:rsidP="000271A0">
      <w:pPr>
        <w:autoSpaceDE w:val="0"/>
        <w:autoSpaceDN w:val="0"/>
        <w:adjustRightInd w:val="0"/>
        <w:jc w:val="center"/>
        <w:rPr>
          <w:b/>
        </w:rPr>
      </w:pPr>
      <w:r w:rsidRPr="00F17195">
        <w:rPr>
          <w:b/>
        </w:rPr>
        <w:t xml:space="preserve"> ИНТЕРНЕТ-РЕСУРСЫ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  <w:rPr>
          <w:b/>
          <w:bCs/>
        </w:rPr>
      </w:pPr>
      <w:r w:rsidRPr="00F17195">
        <w:rPr>
          <w:b/>
          <w:bCs/>
        </w:rPr>
        <w:t>Основные Интернет-ресурсы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6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kremlin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  <w:r w:rsidR="000271A0" w:rsidRPr="00F17195">
          <w:rPr>
            <w:rStyle w:val="a4"/>
          </w:rPr>
          <w:t>/</w:t>
        </w:r>
      </w:hyperlink>
      <w:r w:rsidR="000271A0" w:rsidRPr="00F17195">
        <w:t xml:space="preserve"> - официальный </w:t>
      </w:r>
      <w:proofErr w:type="spellStart"/>
      <w:r w:rsidR="000271A0" w:rsidRPr="00F17195">
        <w:t>веб-сайт</w:t>
      </w:r>
      <w:proofErr w:type="spellEnd"/>
      <w:r w:rsidR="000271A0" w:rsidRPr="00F17195">
        <w:t xml:space="preserve"> Президента Российской Федерации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  <w:rPr>
          <w:u w:val="single"/>
        </w:rPr>
      </w:pPr>
      <w:hyperlink r:id="rId7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mon</w:t>
        </w:r>
        <w:proofErr w:type="spellEnd"/>
      </w:hyperlink>
      <w:r w:rsidR="000271A0" w:rsidRPr="00F17195">
        <w:rPr>
          <w:u w:val="single"/>
        </w:rPr>
        <w:t>.</w:t>
      </w:r>
      <w:hyperlink r:id="rId8" w:history="1">
        <w:proofErr w:type="spellStart"/>
        <w:r w:rsidR="000271A0" w:rsidRPr="00F17195">
          <w:rPr>
            <w:rStyle w:val="a4"/>
            <w:lang w:val="en-US"/>
          </w:rPr>
          <w:t>gov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официальный сайт Министерства образования и науки РФ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  <w:rPr>
          <w:u w:val="single"/>
        </w:rPr>
      </w:pPr>
      <w:hyperlink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edu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>– федеральный портал «Российское образование»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9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school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edu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российский общеобразовательный Портал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  <w:rPr>
          <w:u w:val="single"/>
        </w:rPr>
      </w:pPr>
      <w:hyperlink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</w:hyperlink>
      <w:r w:rsidR="000271A0" w:rsidRPr="00F17195">
        <w:rPr>
          <w:u w:val="single"/>
          <w:lang w:val="en-US"/>
        </w:rPr>
        <w:t>www</w:t>
      </w:r>
      <w:r w:rsidR="000271A0" w:rsidRPr="00F17195">
        <w:rPr>
          <w:u w:val="single"/>
        </w:rPr>
        <w:t>.е</w:t>
      </w:r>
      <w:r w:rsidR="000271A0" w:rsidRPr="00F17195">
        <w:rPr>
          <w:u w:val="single"/>
          <w:lang w:val="en-US"/>
        </w:rPr>
        <w:t>g</w:t>
      </w:r>
      <w:r w:rsidR="000271A0" w:rsidRPr="00F17195">
        <w:rPr>
          <w:u w:val="single"/>
        </w:rPr>
        <w:t>е.</w:t>
      </w:r>
      <w:hyperlink r:id="rId10" w:history="1">
        <w:proofErr w:type="spellStart"/>
        <w:r w:rsidR="000271A0" w:rsidRPr="00F17195">
          <w:rPr>
            <w:rStyle w:val="a4"/>
            <w:lang w:val="en-US"/>
          </w:rPr>
          <w:t>edu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портал информационной поддержки Единого государственного экзамена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  <w:rPr>
          <w:u w:val="single"/>
        </w:rPr>
      </w:pPr>
      <w:hyperlink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fsu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edu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– федеральный совет по учебникам </w:t>
      </w:r>
      <w:proofErr w:type="spellStart"/>
      <w:r w:rsidR="000271A0" w:rsidRPr="00F17195">
        <w:t>МОиН</w:t>
      </w:r>
      <w:proofErr w:type="spellEnd"/>
      <w:r w:rsidR="000271A0" w:rsidRPr="00F17195">
        <w:t xml:space="preserve"> РФ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  <w:rPr>
          <w:u w:val="single"/>
        </w:rPr>
      </w:pPr>
      <w:hyperlink r:id="rId11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ndce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>– портал учебного книгоиздания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12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vestnik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edu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журнал Вестник образования»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13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school</w:t>
        </w:r>
        <w:r w:rsidR="000271A0" w:rsidRPr="00F17195">
          <w:rPr>
            <w:rStyle w:val="a4"/>
          </w:rPr>
          <w:t>-</w:t>
        </w:r>
      </w:hyperlink>
      <w:r w:rsidR="000271A0" w:rsidRPr="00F17195">
        <w:rPr>
          <w:u w:val="single"/>
          <w:lang w:val="en-US"/>
        </w:rPr>
        <w:t>collection</w:t>
      </w:r>
      <w:r w:rsidR="000271A0" w:rsidRPr="00F17195">
        <w:rPr>
          <w:u w:val="single"/>
        </w:rPr>
        <w:t>.</w:t>
      </w:r>
      <w:hyperlink r:id="rId14" w:history="1">
        <w:proofErr w:type="spellStart"/>
        <w:r w:rsidR="000271A0" w:rsidRPr="00F17195">
          <w:rPr>
            <w:rStyle w:val="a4"/>
            <w:lang w:val="en-US"/>
          </w:rPr>
          <w:t>edu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единая коллекция цифровых образовательных ресурсов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15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apkpro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Академия повышения  квалификации и профессиональной переподготовки работников образования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16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prosv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сайт издательства «Просвещение»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rPr>
          <w:lang w:val="en-US"/>
        </w:rPr>
        <w:t>http</w:t>
      </w:r>
      <w:r w:rsidRPr="00F17195">
        <w:t>:</w:t>
      </w:r>
      <w:hyperlink r:id="rId17" w:history="1">
        <w:r w:rsidRPr="00F17195">
          <w:rPr>
            <w:rStyle w:val="a4"/>
          </w:rPr>
          <w:t>//</w:t>
        </w:r>
        <w:r w:rsidRPr="00F17195">
          <w:rPr>
            <w:rStyle w:val="a4"/>
            <w:lang w:val="en-US"/>
          </w:rPr>
          <w:t>www</w:t>
        </w:r>
        <w:r w:rsidRPr="00F17195">
          <w:rPr>
            <w:rStyle w:val="a4"/>
          </w:rPr>
          <w:t>.</w:t>
        </w:r>
        <w:r w:rsidRPr="00F17195">
          <w:rPr>
            <w:rStyle w:val="a4"/>
            <w:lang w:val="en-US"/>
          </w:rPr>
          <w:t>history</w:t>
        </w:r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standart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edu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ru</w:t>
        </w:r>
        <w:proofErr w:type="spellEnd"/>
      </w:hyperlink>
      <w:r w:rsidRPr="00F17195">
        <w:t xml:space="preserve"> – предметный сайт издательства «Просвещение»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18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internet</w:t>
        </w:r>
        <w:r w:rsidR="000271A0" w:rsidRPr="00F17195">
          <w:rPr>
            <w:rStyle w:val="a4"/>
          </w:rPr>
          <w:t>-</w:t>
        </w:r>
        <w:r w:rsidR="000271A0" w:rsidRPr="00F17195">
          <w:rPr>
            <w:rStyle w:val="a4"/>
            <w:lang w:val="en-US"/>
          </w:rPr>
          <w:t>school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интернет-школа издательства «Просвещение»: «История»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rPr>
          <w:lang w:val="en-US"/>
        </w:rPr>
        <w:t>http</w:t>
      </w:r>
      <w:r w:rsidRPr="00F17195">
        <w:t>:</w:t>
      </w:r>
      <w:hyperlink r:id="rId19" w:history="1">
        <w:r w:rsidRPr="00F17195">
          <w:rPr>
            <w:rStyle w:val="a4"/>
          </w:rPr>
          <w:t>//</w:t>
        </w:r>
        <w:r w:rsidRPr="00F17195">
          <w:rPr>
            <w:rStyle w:val="a4"/>
            <w:lang w:val="en-US"/>
          </w:rPr>
          <w:t>www</w:t>
        </w:r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pish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ru</w:t>
        </w:r>
        <w:proofErr w:type="spellEnd"/>
      </w:hyperlink>
      <w:r w:rsidRPr="00F17195">
        <w:t xml:space="preserve"> – сайт научно-методического журнала «Преподавание истории в школе»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20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</w:hyperlink>
      <w:r w:rsidR="000271A0" w:rsidRPr="00F17195">
        <w:rPr>
          <w:u w:val="single"/>
        </w:rPr>
        <w:t>.1</w:t>
      </w:r>
      <w:hyperlink r:id="rId21" w:history="1">
        <w:proofErr w:type="spellStart"/>
        <w:r w:rsidR="000271A0" w:rsidRPr="00F17195">
          <w:rPr>
            <w:rStyle w:val="a4"/>
            <w:lang w:val="en-US"/>
          </w:rPr>
          <w:t>september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газета «История», издательство «Первое сентября»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22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proofErr w:type="spellStart"/>
        <w:r w:rsidR="000271A0" w:rsidRPr="00F17195">
          <w:rPr>
            <w:rStyle w:val="a4"/>
            <w:lang w:val="en-US"/>
          </w:rPr>
          <w:t>vvvvw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som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fio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сайт Федерации </w:t>
      </w:r>
      <w:proofErr w:type="spellStart"/>
      <w:r w:rsidR="000271A0" w:rsidRPr="00F17195">
        <w:t>Интернет-образования</w:t>
      </w:r>
      <w:proofErr w:type="spellEnd"/>
      <w:r w:rsidR="000271A0" w:rsidRPr="00F17195">
        <w:t>, сетевое объединение методистов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23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it</w:t>
        </w:r>
        <w:r w:rsidR="000271A0" w:rsidRPr="00F17195">
          <w:rPr>
            <w:rStyle w:val="a4"/>
          </w:rPr>
          <w:t>-</w:t>
        </w:r>
        <w:r w:rsidR="000271A0" w:rsidRPr="00F17195">
          <w:rPr>
            <w:rStyle w:val="a4"/>
            <w:lang w:val="en-US"/>
          </w:rPr>
          <w:t>n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российская версия международного проекта Сеть творческих учителей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24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lesson</w:t>
        </w:r>
        <w:r w:rsidR="000271A0" w:rsidRPr="00F17195">
          <w:rPr>
            <w:rStyle w:val="a4"/>
          </w:rPr>
          <w:t>-</w:t>
        </w:r>
        <w:r w:rsidR="000271A0" w:rsidRPr="00F17195">
          <w:rPr>
            <w:rStyle w:val="a4"/>
            <w:lang w:val="en-US"/>
          </w:rPr>
          <w:t>history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narod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компьютер на уроках истории (методическая коллекция А.И.Чернова)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rPr>
          <w:lang w:val="en-US"/>
        </w:rPr>
        <w:t>http</w:t>
      </w:r>
      <w:r w:rsidRPr="00F17195">
        <w:t>://</w:t>
      </w:r>
      <w:hyperlink r:id="rId25" w:history="1">
        <w:r w:rsidRPr="00F17195">
          <w:rPr>
            <w:rStyle w:val="a4"/>
            <w:lang w:val="en-US"/>
          </w:rPr>
          <w:t>www</w:t>
        </w:r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standart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edu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ru</w:t>
        </w:r>
        <w:proofErr w:type="spellEnd"/>
      </w:hyperlink>
      <w:r w:rsidRPr="00F17195">
        <w:t xml:space="preserve"> – государственные образовательные стандарты второго поколения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  <w:rPr>
          <w:b/>
          <w:bCs/>
        </w:rPr>
      </w:pPr>
      <w:r w:rsidRPr="00F17195">
        <w:rPr>
          <w:b/>
          <w:bCs/>
        </w:rPr>
        <w:t>Дополнительные Интернет-ресурсы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proofErr w:type="spellStart"/>
      <w:r w:rsidRPr="00F17195">
        <w:rPr>
          <w:u w:val="single"/>
          <w:lang w:val="en-US"/>
        </w:rPr>
        <w:t>hitp</w:t>
      </w:r>
      <w:proofErr w:type="spellEnd"/>
      <w:r w:rsidRPr="00F17195">
        <w:rPr>
          <w:u w:val="single"/>
        </w:rPr>
        <w:t>://</w:t>
      </w:r>
      <w:hyperlink r:id="rId26" w:history="1">
        <w:r w:rsidRPr="00F17195">
          <w:rPr>
            <w:rStyle w:val="a4"/>
            <w:lang w:val="en-US"/>
          </w:rPr>
          <w:t>www</w:t>
        </w:r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idf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ru</w:t>
        </w:r>
        <w:proofErr w:type="spellEnd"/>
        <w:r w:rsidRPr="00F17195">
          <w:rPr>
            <w:rStyle w:val="a4"/>
          </w:rPr>
          <w:t>/</w:t>
        </w:r>
        <w:proofErr w:type="spellStart"/>
        <w:r w:rsidRPr="00F17195">
          <w:rPr>
            <w:rStyle w:val="a4"/>
            <w:lang w:val="en-US"/>
          </w:rPr>
          <w:t>almanah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shtml</w:t>
        </w:r>
        <w:proofErr w:type="spellEnd"/>
      </w:hyperlink>
      <w:r w:rsidRPr="00F17195">
        <w:t xml:space="preserve"> - электронный альманах «Россия. </w:t>
      </w:r>
      <w:r w:rsidRPr="00F17195">
        <w:rPr>
          <w:lang w:val="en-US"/>
        </w:rPr>
        <w:t>XX</w:t>
      </w:r>
      <w:r w:rsidRPr="00F17195">
        <w:t xml:space="preserve"> век»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rPr>
          <w:u w:val="single"/>
          <w:lang w:val="en-US"/>
        </w:rPr>
        <w:t>http</w:t>
      </w:r>
      <w:r w:rsidRPr="00F17195">
        <w:rPr>
          <w:u w:val="single"/>
        </w:rPr>
        <w:t>://</w:t>
      </w:r>
      <w:r w:rsidRPr="00F17195">
        <w:rPr>
          <w:u w:val="single"/>
          <w:lang w:val="en-US"/>
        </w:rPr>
        <w:t>www</w:t>
      </w:r>
      <w:r w:rsidRPr="00F17195">
        <w:rPr>
          <w:u w:val="single"/>
        </w:rPr>
        <w:t>.76-82.</w:t>
      </w:r>
      <w:proofErr w:type="spellStart"/>
      <w:r w:rsidRPr="00F17195">
        <w:rPr>
          <w:u w:val="single"/>
          <w:lang w:val="en-US"/>
        </w:rPr>
        <w:t>ru</w:t>
      </w:r>
      <w:proofErr w:type="spellEnd"/>
      <w:r w:rsidRPr="00F17195">
        <w:t xml:space="preserve"> – сайт «Энциклопедия нашего детства», воспоминаниям о 1976- 1982 гг.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27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gumer</w:t>
        </w:r>
        <w:proofErr w:type="spellEnd"/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info</w:t>
        </w:r>
        <w:r w:rsidR="000271A0" w:rsidRPr="00F17195">
          <w:rPr>
            <w:rStyle w:val="a4"/>
          </w:rPr>
          <w:t>/</w:t>
        </w:r>
        <w:r w:rsidR="000271A0" w:rsidRPr="00F17195">
          <w:rPr>
            <w:rStyle w:val="a4"/>
            <w:lang w:val="en-US"/>
          </w:rPr>
          <w:t>Name</w:t>
        </w:r>
        <w:r w:rsidR="000271A0" w:rsidRPr="00F17195">
          <w:rPr>
            <w:rStyle w:val="a4"/>
          </w:rPr>
          <w:t>_</w:t>
        </w:r>
        <w:proofErr w:type="spellStart"/>
        <w:r w:rsidR="000271A0" w:rsidRPr="00F17195">
          <w:rPr>
            <w:rStyle w:val="a4"/>
            <w:lang w:val="en-US"/>
          </w:rPr>
          <w:t>Katalog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php</w:t>
        </w:r>
        <w:proofErr w:type="spellEnd"/>
      </w:hyperlink>
      <w:r w:rsidR="000271A0" w:rsidRPr="00F17195">
        <w:t>- библиотека книг по истории и другим общественных наукам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  <w:rPr>
          <w:u w:val="single"/>
        </w:rPr>
      </w:pPr>
      <w:hyperlink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historia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>– электронный журнал «Мир истории»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28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historic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  <w:r w:rsidR="000271A0" w:rsidRPr="00F17195">
          <w:rPr>
            <w:rStyle w:val="a4"/>
          </w:rPr>
          <w:t>/</w:t>
        </w:r>
        <w:r w:rsidR="000271A0" w:rsidRPr="00F17195">
          <w:rPr>
            <w:rStyle w:val="a4"/>
            <w:lang w:val="en-US"/>
          </w:rPr>
          <w:t>books</w:t>
        </w:r>
        <w:r w:rsidR="000271A0" w:rsidRPr="00F17195">
          <w:rPr>
            <w:rStyle w:val="a4"/>
          </w:rPr>
          <w:t>/</w:t>
        </w:r>
        <w:r w:rsidR="000271A0" w:rsidRPr="00F17195">
          <w:rPr>
            <w:rStyle w:val="a4"/>
            <w:lang w:val="en-US"/>
          </w:rPr>
          <w:t>index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shtml</w:t>
        </w:r>
        <w:proofErr w:type="spellEnd"/>
      </w:hyperlink>
      <w:r w:rsidR="000271A0" w:rsidRPr="00F17195">
        <w:t xml:space="preserve"> - историческая библиотека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29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historydoc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edu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  <w:r w:rsidR="000271A0" w:rsidRPr="00F17195">
          <w:rPr>
            <w:rStyle w:val="a4"/>
          </w:rPr>
          <w:t>/</w:t>
        </w:r>
        <w:r w:rsidR="000271A0" w:rsidRPr="00F17195">
          <w:rPr>
            <w:rStyle w:val="a4"/>
            <w:lang w:val="en-US"/>
          </w:rPr>
          <w:t>catalog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asp</w:t>
        </w:r>
      </w:hyperlink>
      <w:r w:rsidR="000271A0" w:rsidRPr="00F17195">
        <w:t xml:space="preserve"> - коллекция исторических документов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30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istrodina</w:t>
        </w:r>
        <w:proofErr w:type="spellEnd"/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com</w:t>
        </w:r>
      </w:hyperlink>
      <w:r w:rsidR="000271A0" w:rsidRPr="00F17195">
        <w:t xml:space="preserve"> - сайт журнала «Родина»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rPr>
          <w:lang w:val="en-US"/>
        </w:rPr>
        <w:t>http</w:t>
      </w:r>
      <w:r w:rsidRPr="00F17195">
        <w:t>:/</w:t>
      </w:r>
      <w:r w:rsidRPr="00F17195">
        <w:rPr>
          <w:u w:val="single"/>
        </w:rPr>
        <w:t>/</w:t>
      </w:r>
      <w:r w:rsidRPr="00F17195">
        <w:rPr>
          <w:u w:val="single"/>
          <w:lang w:val="en-US"/>
        </w:rPr>
        <w:t>www</w:t>
      </w:r>
      <w:r w:rsidRPr="00F17195">
        <w:rPr>
          <w:u w:val="single"/>
        </w:rPr>
        <w:t>.</w:t>
      </w:r>
      <w:proofErr w:type="spellStart"/>
      <w:r w:rsidRPr="00F17195">
        <w:rPr>
          <w:u w:val="single"/>
          <w:lang w:val="en-US"/>
        </w:rPr>
        <w:t>lcweb</w:t>
      </w:r>
      <w:proofErr w:type="spellEnd"/>
      <w:r w:rsidRPr="00F17195">
        <w:rPr>
          <w:u w:val="single"/>
        </w:rPr>
        <w:t>2.</w:t>
      </w:r>
      <w:r w:rsidRPr="00F17195">
        <w:rPr>
          <w:u w:val="single"/>
          <w:lang w:val="en-US"/>
        </w:rPr>
        <w:t>loc</w:t>
      </w:r>
      <w:r w:rsidRPr="00F17195">
        <w:rPr>
          <w:u w:val="single"/>
        </w:rPr>
        <w:t>.</w:t>
      </w:r>
      <w:proofErr w:type="spellStart"/>
      <w:r w:rsidRPr="00F17195">
        <w:rPr>
          <w:u w:val="single"/>
          <w:lang w:val="en-US"/>
        </w:rPr>
        <w:t>gov</w:t>
      </w:r>
      <w:proofErr w:type="spellEnd"/>
      <w:r w:rsidRPr="00F17195">
        <w:rPr>
          <w:u w:val="single"/>
        </w:rPr>
        <w:t>/</w:t>
      </w:r>
      <w:proofErr w:type="spellStart"/>
      <w:r w:rsidRPr="00F17195">
        <w:rPr>
          <w:u w:val="single"/>
          <w:lang w:val="en-US"/>
        </w:rPr>
        <w:t>frd</w:t>
      </w:r>
      <w:proofErr w:type="spellEnd"/>
      <w:r w:rsidRPr="00F17195">
        <w:rPr>
          <w:u w:val="single"/>
        </w:rPr>
        <w:t>/</w:t>
      </w:r>
      <w:proofErr w:type="spellStart"/>
      <w:r w:rsidRPr="00F17195">
        <w:rPr>
          <w:u w:val="single"/>
          <w:lang w:val="en-US"/>
        </w:rPr>
        <w:t>cs</w:t>
      </w:r>
      <w:proofErr w:type="spellEnd"/>
      <w:r w:rsidRPr="00F17195">
        <w:rPr>
          <w:u w:val="single"/>
        </w:rPr>
        <w:t>/</w:t>
      </w:r>
      <w:proofErr w:type="spellStart"/>
      <w:r w:rsidRPr="00F17195">
        <w:rPr>
          <w:u w:val="single"/>
          <w:lang w:val="en-US"/>
        </w:rPr>
        <w:t>sutoc</w:t>
      </w:r>
      <w:proofErr w:type="spellEnd"/>
      <w:r w:rsidRPr="00F17195">
        <w:rPr>
          <w:u w:val="single"/>
        </w:rPr>
        <w:t>.</w:t>
      </w:r>
      <w:r w:rsidRPr="00F17195">
        <w:rPr>
          <w:u w:val="single"/>
          <w:lang w:val="en-US"/>
        </w:rPr>
        <w:t>html</w:t>
      </w:r>
      <w:r w:rsidRPr="00F17195">
        <w:t xml:space="preserve"> - сайт Библиотеки Конгресса 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lib</w:t>
        </w:r>
        <w:r w:rsidR="000271A0" w:rsidRPr="00F17195">
          <w:rPr>
            <w:rStyle w:val="a4"/>
          </w:rPr>
          <w:t>-</w:t>
        </w:r>
        <w:r w:rsidR="000271A0" w:rsidRPr="00F17195">
          <w:rPr>
            <w:rStyle w:val="a4"/>
            <w:lang w:val="en-US"/>
          </w:rPr>
          <w:t>history</w:t>
        </w:r>
        <w:r w:rsidR="000271A0" w:rsidRPr="00F17195">
          <w:rPr>
            <w:rStyle w:val="a4"/>
          </w:rPr>
          <w:t>.</w:t>
        </w:r>
        <w:r w:rsidR="000271A0" w:rsidRPr="00F17195">
          <w:rPr>
            <w:rStyle w:val="a4"/>
            <w:lang w:val="en-US"/>
          </w:rPr>
          <w:t>info</w:t>
        </w:r>
        <w:r w:rsidR="000271A0" w:rsidRPr="00F17195">
          <w:rPr>
            <w:rStyle w:val="a4"/>
          </w:rPr>
          <w:t xml:space="preserve"> -</w:t>
        </w:r>
      </w:hyperlink>
      <w:r w:rsidR="000271A0" w:rsidRPr="00F17195">
        <w:t xml:space="preserve"> историческая библиотека 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31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oldgazette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narod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 xml:space="preserve"> – сайт «Старые газеты»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  <w:rPr>
          <w:u w:val="single"/>
        </w:rPr>
      </w:pPr>
      <w:hyperlink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www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vciom</w:t>
        </w:r>
        <w:proofErr w:type="spellEnd"/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</w:hyperlink>
      <w:r w:rsidR="000271A0" w:rsidRPr="00F17195">
        <w:t>– Всероссийский Центр изучения общественного мнения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rPr>
          <w:u w:val="single"/>
          <w:lang w:val="en-US"/>
        </w:rPr>
        <w:t>http</w:t>
      </w:r>
      <w:r w:rsidRPr="00F17195">
        <w:rPr>
          <w:u w:val="single"/>
        </w:rPr>
        <w:t>:/</w:t>
      </w:r>
      <w:r w:rsidRPr="00F17195">
        <w:rPr>
          <w:u w:val="single"/>
          <w:lang w:val="en-US"/>
        </w:rPr>
        <w:t>www</w:t>
      </w:r>
      <w:r w:rsidRPr="00F17195">
        <w:rPr>
          <w:u w:val="single"/>
        </w:rPr>
        <w:t>.</w:t>
      </w:r>
      <w:hyperlink r:id="rId32" w:history="1">
        <w:proofErr w:type="spellStart"/>
        <w:r w:rsidRPr="00F17195">
          <w:rPr>
            <w:rStyle w:val="a4"/>
            <w:lang w:val="en-US"/>
          </w:rPr>
          <w:t>patriotica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ru</w:t>
        </w:r>
        <w:proofErr w:type="spellEnd"/>
        <w:r w:rsidRPr="00F17195">
          <w:rPr>
            <w:rStyle w:val="a4"/>
          </w:rPr>
          <w:t>/</w:t>
        </w:r>
        <w:r w:rsidRPr="00F17195">
          <w:rPr>
            <w:rStyle w:val="a4"/>
            <w:lang w:val="en-US"/>
          </w:rPr>
          <w:t>subjects</w:t>
        </w:r>
        <w:r w:rsidRPr="00F17195">
          <w:rPr>
            <w:rStyle w:val="a4"/>
          </w:rPr>
          <w:t>/</w:t>
        </w:r>
        <w:proofErr w:type="spellStart"/>
        <w:r w:rsidRPr="00F17195">
          <w:rPr>
            <w:rStyle w:val="a4"/>
            <w:lang w:val="en-US"/>
          </w:rPr>
          <w:t>stal</w:t>
        </w:r>
      </w:hyperlink>
      <w:r w:rsidRPr="00F17195">
        <w:rPr>
          <w:u w:val="single"/>
          <w:lang w:val="en-US"/>
        </w:rPr>
        <w:t>inism</w:t>
      </w:r>
      <w:proofErr w:type="spellEnd"/>
      <w:r w:rsidRPr="00F17195">
        <w:rPr>
          <w:u w:val="single"/>
        </w:rPr>
        <w:t>.</w:t>
      </w:r>
      <w:r w:rsidRPr="00F17195">
        <w:rPr>
          <w:u w:val="single"/>
          <w:lang w:val="en-US"/>
        </w:rPr>
        <w:t>html</w:t>
      </w:r>
      <w:r w:rsidRPr="00F17195">
        <w:rPr>
          <w:u w:val="single"/>
        </w:rPr>
        <w:t xml:space="preserve"> – </w:t>
      </w:r>
      <w:r w:rsidRPr="00F17195">
        <w:t>библиотека думающего о России</w:t>
      </w:r>
    </w:p>
    <w:p w:rsidR="000271A0" w:rsidRPr="00F17195" w:rsidRDefault="000271A0" w:rsidP="000271A0">
      <w:pPr>
        <w:autoSpaceDE w:val="0"/>
        <w:autoSpaceDN w:val="0"/>
        <w:adjustRightInd w:val="0"/>
        <w:jc w:val="both"/>
      </w:pPr>
      <w:r w:rsidRPr="00F17195">
        <w:rPr>
          <w:u w:val="single"/>
          <w:lang w:val="en-US"/>
        </w:rPr>
        <w:t>www</w:t>
      </w:r>
      <w:r w:rsidRPr="00F17195">
        <w:rPr>
          <w:u w:val="single"/>
        </w:rPr>
        <w:t>.</w:t>
      </w:r>
      <w:hyperlink r:id="rId33" w:history="1">
        <w:r w:rsidRPr="00F17195">
          <w:rPr>
            <w:rStyle w:val="a4"/>
            <w:lang w:val="en-US"/>
          </w:rPr>
          <w:t>http</w:t>
        </w:r>
        <w:r w:rsidRPr="00F17195">
          <w:rPr>
            <w:rStyle w:val="a4"/>
          </w:rPr>
          <w:t>://</w:t>
        </w:r>
        <w:r w:rsidRPr="00F17195">
          <w:rPr>
            <w:rStyle w:val="a4"/>
            <w:lang w:val="en-US"/>
          </w:rPr>
          <w:t>www</w:t>
        </w:r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elibrary</w:t>
        </w:r>
        <w:proofErr w:type="spellEnd"/>
        <w:r w:rsidRPr="00F17195">
          <w:rPr>
            <w:rStyle w:val="a4"/>
          </w:rPr>
          <w:t>.</w:t>
        </w:r>
        <w:proofErr w:type="spellStart"/>
        <w:r w:rsidRPr="00F17195">
          <w:rPr>
            <w:rStyle w:val="a4"/>
            <w:lang w:val="en-US"/>
          </w:rPr>
          <w:t>ru</w:t>
        </w:r>
        <w:proofErr w:type="spellEnd"/>
        <w:r w:rsidRPr="00F17195">
          <w:rPr>
            <w:rStyle w:val="a4"/>
          </w:rPr>
          <w:t>/</w:t>
        </w:r>
        <w:proofErr w:type="spellStart"/>
        <w:r w:rsidRPr="00F17195">
          <w:rPr>
            <w:rStyle w:val="a4"/>
            <w:lang w:val="en-US"/>
          </w:rPr>
          <w:t>defaultx</w:t>
        </w:r>
        <w:proofErr w:type="spellEnd"/>
        <w:r w:rsidRPr="00F17195">
          <w:rPr>
            <w:rStyle w:val="a4"/>
          </w:rPr>
          <w:t>.</w:t>
        </w:r>
        <w:r w:rsidRPr="00F17195">
          <w:rPr>
            <w:rStyle w:val="a4"/>
            <w:lang w:val="en-US"/>
          </w:rPr>
          <w:t>asp</w:t>
        </w:r>
      </w:hyperlink>
      <w:r w:rsidRPr="00F17195">
        <w:t>- научная электронная библиотека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34" w:history="1">
        <w:r w:rsidR="000271A0" w:rsidRPr="00F17195">
          <w:rPr>
            <w:rStyle w:val="a4"/>
          </w:rPr>
          <w:t>http://fcior.edu.ru/</w:t>
        </w:r>
      </w:hyperlink>
      <w:r w:rsidR="000271A0" w:rsidRPr="00F17195">
        <w:t xml:space="preserve"> Федеральный центр информационно-образовательных ресурсов.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35" w:history="1">
        <w:r w:rsidR="000271A0" w:rsidRPr="00F17195">
          <w:rPr>
            <w:rStyle w:val="a4"/>
          </w:rPr>
          <w:t>http://school-collection.edu.ru/</w:t>
        </w:r>
      </w:hyperlink>
      <w:r w:rsidR="000271A0" w:rsidRPr="00F17195">
        <w:t xml:space="preserve">  Единая коллекция цифровых образовательных ресурсов.</w:t>
      </w:r>
    </w:p>
    <w:p w:rsidR="000271A0" w:rsidRPr="00F17195" w:rsidRDefault="0045095E" w:rsidP="000271A0">
      <w:pPr>
        <w:autoSpaceDE w:val="0"/>
        <w:autoSpaceDN w:val="0"/>
        <w:adjustRightInd w:val="0"/>
        <w:jc w:val="both"/>
      </w:pPr>
      <w:hyperlink r:id="rId36" w:history="1">
        <w:r w:rsidR="000271A0" w:rsidRPr="00F17195">
          <w:rPr>
            <w:rStyle w:val="a4"/>
            <w:lang w:val="en-US"/>
          </w:rPr>
          <w:t>http</w:t>
        </w:r>
        <w:r w:rsidR="000271A0" w:rsidRPr="00F17195">
          <w:rPr>
            <w:rStyle w:val="a4"/>
          </w:rPr>
          <w:t>://</w:t>
        </w:r>
        <w:r w:rsidR="000271A0" w:rsidRPr="00F17195">
          <w:rPr>
            <w:rStyle w:val="a4"/>
            <w:lang w:val="en-US"/>
          </w:rPr>
          <w:t>museum</w:t>
        </w:r>
        <w:r w:rsidR="000271A0" w:rsidRPr="00F17195">
          <w:rPr>
            <w:rStyle w:val="a4"/>
          </w:rPr>
          <w:t>.</w:t>
        </w:r>
        <w:proofErr w:type="spellStart"/>
        <w:r w:rsidR="000271A0" w:rsidRPr="00F17195">
          <w:rPr>
            <w:rStyle w:val="a4"/>
            <w:lang w:val="en-US"/>
          </w:rPr>
          <w:t>ru</w:t>
        </w:r>
        <w:proofErr w:type="spellEnd"/>
        <w:r w:rsidR="000271A0" w:rsidRPr="00F17195">
          <w:rPr>
            <w:rStyle w:val="a4"/>
          </w:rPr>
          <w:t>/</w:t>
        </w:r>
      </w:hyperlink>
      <w:r w:rsidR="000271A0" w:rsidRPr="00F17195">
        <w:t xml:space="preserve">  Портал «Музеи России».</w:t>
      </w:r>
    </w:p>
    <w:p w:rsidR="00507B2F" w:rsidRDefault="000271A0" w:rsidP="00D74701">
      <w:pPr>
        <w:autoSpaceDE w:val="0"/>
        <w:autoSpaceDN w:val="0"/>
        <w:adjustRightInd w:val="0"/>
        <w:jc w:val="both"/>
      </w:pPr>
      <w:r w:rsidRPr="00F17195">
        <w:t>Дополнительные электронные информационные источники (фото и рисунки для создания презентаций.</w:t>
      </w: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Pr="00DC306E" w:rsidRDefault="00DC306E" w:rsidP="00DC306E">
      <w:pPr>
        <w:pStyle w:val="dash0410005f0431005f0437005f0430005f0446005f0020005f0441005f043f005f0438005f0441005f043a005f0430"/>
        <w:ind w:left="0"/>
        <w:jc w:val="center"/>
        <w:rPr>
          <w:rStyle w:val="dash041e005f0431005f044b005f0447005f043d005f044b005f0439005f005fchar1char1"/>
          <w:b/>
          <w:sz w:val="28"/>
          <w:szCs w:val="28"/>
          <w:u w:val="single"/>
        </w:rPr>
      </w:pPr>
      <w:r w:rsidRPr="00DC306E">
        <w:rPr>
          <w:rStyle w:val="dash041e005f0431005f044b005f0447005f043d005f044b005f0439005f005fchar1char1"/>
          <w:b/>
          <w:sz w:val="28"/>
          <w:szCs w:val="28"/>
          <w:u w:val="single"/>
        </w:rPr>
        <w:t>10. Планируемые результаты изучения учебного предмета, курса.</w:t>
      </w:r>
    </w:p>
    <w:p w:rsidR="00DC306E" w:rsidRPr="00DC306E" w:rsidRDefault="00DC306E" w:rsidP="00DC306E">
      <w:pPr>
        <w:ind w:left="1140"/>
        <w:jc w:val="center"/>
        <w:rPr>
          <w:b/>
          <w:sz w:val="28"/>
          <w:szCs w:val="28"/>
          <w:u w:val="single"/>
        </w:rPr>
      </w:pPr>
    </w:p>
    <w:p w:rsidR="00DC306E" w:rsidRPr="00F17195" w:rsidRDefault="00DC306E" w:rsidP="00DC306E">
      <w:pPr>
        <w:spacing w:line="360" w:lineRule="auto"/>
        <w:ind w:firstLine="454"/>
        <w:jc w:val="center"/>
        <w:rPr>
          <w:b/>
          <w:color w:val="FF0000"/>
        </w:rPr>
      </w:pPr>
      <w:r w:rsidRPr="00F17195">
        <w:rPr>
          <w:b/>
          <w:color w:val="FF0000"/>
        </w:rPr>
        <w:t>История Древнего мира</w:t>
      </w:r>
    </w:p>
    <w:p w:rsidR="00DC306E" w:rsidRPr="00F17195" w:rsidRDefault="00DC306E" w:rsidP="00DC306E">
      <w:pPr>
        <w:pStyle w:val="a6"/>
        <w:spacing w:after="0" w:line="240" w:lineRule="auto"/>
        <w:ind w:firstLine="454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F17195">
        <w:rPr>
          <w:rFonts w:ascii="Times New Roman" w:hAnsi="Times New Roman"/>
          <w:b/>
          <w:color w:val="FF0000"/>
          <w:sz w:val="24"/>
          <w:szCs w:val="24"/>
        </w:rPr>
        <w:t>Выпускник научится:</w:t>
      </w:r>
    </w:p>
    <w:p w:rsidR="00DC306E" w:rsidRPr="00F17195" w:rsidRDefault="00DC306E" w:rsidP="00DC306E">
      <w:pPr>
        <w:pStyle w:val="a6"/>
        <w:tabs>
          <w:tab w:val="left" w:pos="614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определять место исторических событий во времени, объяснять смысл основных хронологических понятий, терминов (тысячелетие, век, до н. э., н. э.);</w:t>
      </w:r>
    </w:p>
    <w:p w:rsidR="00DC306E" w:rsidRPr="00F17195" w:rsidRDefault="00DC306E" w:rsidP="00DC306E">
      <w:pPr>
        <w:pStyle w:val="a6"/>
        <w:tabs>
          <w:tab w:val="left" w:pos="61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</w:t>
      </w:r>
    </w:p>
    <w:p w:rsidR="00DC306E" w:rsidRPr="00F17195" w:rsidRDefault="00DC306E" w:rsidP="00DC306E">
      <w:pPr>
        <w:pStyle w:val="a6"/>
        <w:tabs>
          <w:tab w:val="left" w:pos="61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проводить поиск информации в отрывках исторических текстов, материальных памятниках Древнего мира;</w:t>
      </w:r>
    </w:p>
    <w:p w:rsidR="00DC306E" w:rsidRPr="00F17195" w:rsidRDefault="00DC306E" w:rsidP="00DC306E">
      <w:pPr>
        <w:pStyle w:val="a6"/>
        <w:tabs>
          <w:tab w:val="left" w:pos="61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описывать условия существования, основные занятия, образ жизни людей в древности, памятники древней культуры; рассказывать о событиях древней истории;</w:t>
      </w:r>
    </w:p>
    <w:p w:rsidR="00DC306E" w:rsidRPr="00F17195" w:rsidRDefault="00DC306E" w:rsidP="00DC306E">
      <w:pPr>
        <w:pStyle w:val="a6"/>
        <w:tabs>
          <w:tab w:val="left" w:pos="610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раскрывать характерные, существен</w:t>
      </w:r>
      <w:r>
        <w:rPr>
          <w:rFonts w:ascii="Times New Roman" w:hAnsi="Times New Roman"/>
          <w:sz w:val="24"/>
          <w:szCs w:val="24"/>
        </w:rPr>
        <w:t>ные черты: а) форм государствен</w:t>
      </w:r>
      <w:r w:rsidRPr="00F17195">
        <w:rPr>
          <w:rFonts w:ascii="Times New Roman" w:hAnsi="Times New Roman"/>
          <w:sz w:val="24"/>
          <w:szCs w:val="24"/>
        </w:rPr>
        <w:t>ного устройства древних обществ (с использованием понятий «деспотия», «полис», «республика», «закон», «империя», «метрополия», «колония» и др.); б) положения основных групп населения в древневосточных и античных обществах (правители и подданные, свободные и рабы); в) религиозных верований людей в древности;</w:t>
      </w:r>
    </w:p>
    <w:p w:rsidR="00DC306E" w:rsidRPr="00F17195" w:rsidRDefault="00DC306E" w:rsidP="00DC306E">
      <w:pPr>
        <w:pStyle w:val="a6"/>
        <w:tabs>
          <w:tab w:val="left" w:pos="61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объяснять, в чём заключались назначение и художественные достоинства памятников древней культуры: архитектурных сооружений, предметов быта, произведений искусства;</w:t>
      </w:r>
    </w:p>
    <w:p w:rsidR="00DC306E" w:rsidRPr="00F17195" w:rsidRDefault="00DC306E" w:rsidP="00DC306E">
      <w:pPr>
        <w:pStyle w:val="a6"/>
        <w:tabs>
          <w:tab w:val="left" w:pos="605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F17195">
        <w:rPr>
          <w:rFonts w:ascii="Times New Roman" w:hAnsi="Times New Roman"/>
          <w:sz w:val="24"/>
          <w:szCs w:val="24"/>
        </w:rPr>
        <w:t>• давать оценку наиболее значительным событиям и личностям древней истории.</w:t>
      </w:r>
    </w:p>
    <w:p w:rsidR="00DC306E" w:rsidRDefault="00DC306E" w:rsidP="00DC306E">
      <w:pPr>
        <w:pStyle w:val="141"/>
        <w:shd w:val="clear" w:color="auto" w:fill="auto"/>
        <w:spacing w:line="240" w:lineRule="auto"/>
        <w:ind w:firstLine="454"/>
        <w:rPr>
          <w:rFonts w:ascii="Times New Roman" w:hAnsi="Times New Roman" w:cs="Times New Roman"/>
          <w:color w:val="FF0000"/>
          <w:sz w:val="24"/>
          <w:szCs w:val="24"/>
        </w:rPr>
      </w:pPr>
    </w:p>
    <w:p w:rsidR="00DC306E" w:rsidRPr="00DC306E" w:rsidRDefault="00DC306E" w:rsidP="00DC306E">
      <w:pPr>
        <w:pStyle w:val="141"/>
        <w:shd w:val="clear" w:color="auto" w:fill="auto"/>
        <w:spacing w:line="240" w:lineRule="auto"/>
        <w:ind w:firstLine="454"/>
        <w:rPr>
          <w:rFonts w:ascii="Times New Roman" w:hAnsi="Times New Roman" w:cs="Times New Roman"/>
          <w:i w:val="0"/>
          <w:color w:val="FF0000"/>
          <w:sz w:val="24"/>
          <w:szCs w:val="24"/>
        </w:rPr>
      </w:pPr>
      <w:r w:rsidRPr="00DC306E">
        <w:rPr>
          <w:rFonts w:ascii="Times New Roman" w:hAnsi="Times New Roman" w:cs="Times New Roman"/>
          <w:i w:val="0"/>
          <w:color w:val="FF0000"/>
          <w:sz w:val="24"/>
          <w:szCs w:val="24"/>
        </w:rPr>
        <w:t>Выпускник получит возможность научиться:</w:t>
      </w:r>
    </w:p>
    <w:p w:rsidR="00DC306E" w:rsidRPr="00DC306E" w:rsidRDefault="00DC306E" w:rsidP="00DC306E">
      <w:pPr>
        <w:pStyle w:val="141"/>
        <w:shd w:val="clear" w:color="auto" w:fill="auto"/>
        <w:tabs>
          <w:tab w:val="left" w:pos="624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  <w:r w:rsidRPr="00DC306E">
        <w:rPr>
          <w:rFonts w:ascii="Times New Roman" w:hAnsi="Times New Roman" w:cs="Times New Roman"/>
          <w:i w:val="0"/>
          <w:sz w:val="24"/>
          <w:szCs w:val="24"/>
        </w:rPr>
        <w:t>• давать характеристику общественного строя древних</w:t>
      </w:r>
      <w:r w:rsidRPr="00DC306E">
        <w:rPr>
          <w:rStyle w:val="1447"/>
          <w:sz w:val="24"/>
          <w:szCs w:val="24"/>
        </w:rPr>
        <w:t xml:space="preserve"> </w:t>
      </w:r>
      <w:r w:rsidRPr="00DC306E">
        <w:rPr>
          <w:rFonts w:ascii="Times New Roman" w:hAnsi="Times New Roman" w:cs="Times New Roman"/>
          <w:i w:val="0"/>
          <w:sz w:val="24"/>
          <w:szCs w:val="24"/>
        </w:rPr>
        <w:t>государств;</w:t>
      </w:r>
    </w:p>
    <w:p w:rsidR="00DC306E" w:rsidRPr="00DC306E" w:rsidRDefault="00DC306E" w:rsidP="00DC306E">
      <w:pPr>
        <w:pStyle w:val="141"/>
        <w:shd w:val="clear" w:color="auto" w:fill="auto"/>
        <w:tabs>
          <w:tab w:val="left" w:pos="610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  <w:r w:rsidRPr="00DC306E">
        <w:rPr>
          <w:rFonts w:ascii="Times New Roman" w:hAnsi="Times New Roman" w:cs="Times New Roman"/>
          <w:i w:val="0"/>
          <w:sz w:val="24"/>
          <w:szCs w:val="24"/>
        </w:rPr>
        <w:t>• сопоставлять свидетельства различных исторических</w:t>
      </w:r>
      <w:r w:rsidRPr="00DC306E">
        <w:rPr>
          <w:rStyle w:val="1447"/>
          <w:sz w:val="24"/>
          <w:szCs w:val="24"/>
        </w:rPr>
        <w:t xml:space="preserve"> </w:t>
      </w:r>
      <w:r w:rsidRPr="00DC306E">
        <w:rPr>
          <w:rFonts w:ascii="Times New Roman" w:hAnsi="Times New Roman" w:cs="Times New Roman"/>
          <w:i w:val="0"/>
          <w:sz w:val="24"/>
          <w:szCs w:val="24"/>
        </w:rPr>
        <w:t>источников, выявляя в них общее и различия;</w:t>
      </w:r>
    </w:p>
    <w:p w:rsidR="00DC306E" w:rsidRPr="00DC306E" w:rsidRDefault="00DC306E" w:rsidP="00DC306E">
      <w:pPr>
        <w:pStyle w:val="141"/>
        <w:shd w:val="clear" w:color="auto" w:fill="auto"/>
        <w:tabs>
          <w:tab w:val="left" w:pos="614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  <w:r w:rsidRPr="00DC306E">
        <w:rPr>
          <w:rFonts w:ascii="Times New Roman" w:hAnsi="Times New Roman" w:cs="Times New Roman"/>
          <w:i w:val="0"/>
          <w:sz w:val="24"/>
          <w:szCs w:val="24"/>
        </w:rPr>
        <w:t>• видеть проявления влияния античного искусства</w:t>
      </w:r>
      <w:r w:rsidRPr="00DC306E">
        <w:rPr>
          <w:rStyle w:val="1447"/>
          <w:sz w:val="24"/>
          <w:szCs w:val="24"/>
        </w:rPr>
        <w:t xml:space="preserve"> </w:t>
      </w:r>
      <w:r w:rsidRPr="00DC306E">
        <w:rPr>
          <w:rFonts w:ascii="Times New Roman" w:hAnsi="Times New Roman" w:cs="Times New Roman"/>
          <w:i w:val="0"/>
          <w:sz w:val="24"/>
          <w:szCs w:val="24"/>
        </w:rPr>
        <w:t>в окружающей среде;</w:t>
      </w:r>
    </w:p>
    <w:p w:rsidR="00DC306E" w:rsidRPr="00DC306E" w:rsidRDefault="00DC306E" w:rsidP="00DC306E">
      <w:pPr>
        <w:pStyle w:val="141"/>
        <w:shd w:val="clear" w:color="auto" w:fill="auto"/>
        <w:tabs>
          <w:tab w:val="left" w:pos="619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  <w:r w:rsidRPr="00DC306E">
        <w:rPr>
          <w:rFonts w:ascii="Times New Roman" w:hAnsi="Times New Roman" w:cs="Times New Roman"/>
          <w:i w:val="0"/>
          <w:sz w:val="24"/>
          <w:szCs w:val="24"/>
        </w:rPr>
        <w:t>• высказывать суждения о значении и месте исторического и культурного наследия древних обществ в мировой истории.</w:t>
      </w:r>
    </w:p>
    <w:p w:rsidR="00DC306E" w:rsidRPr="00DC306E" w:rsidRDefault="00DC306E" w:rsidP="00D74701">
      <w:pPr>
        <w:autoSpaceDE w:val="0"/>
        <w:autoSpaceDN w:val="0"/>
        <w:adjustRightInd w:val="0"/>
        <w:jc w:val="both"/>
      </w:pPr>
    </w:p>
    <w:p w:rsidR="00DC306E" w:rsidRDefault="00DC306E" w:rsidP="00D74701">
      <w:pPr>
        <w:autoSpaceDE w:val="0"/>
        <w:autoSpaceDN w:val="0"/>
        <w:adjustRightInd w:val="0"/>
        <w:jc w:val="both"/>
      </w:pPr>
    </w:p>
    <w:p w:rsidR="00DC306E" w:rsidRPr="00D74701" w:rsidRDefault="00DC306E" w:rsidP="00D74701">
      <w:pPr>
        <w:autoSpaceDE w:val="0"/>
        <w:autoSpaceDN w:val="0"/>
        <w:adjustRightInd w:val="0"/>
        <w:jc w:val="both"/>
      </w:pPr>
    </w:p>
    <w:sectPr w:rsidR="00DC306E" w:rsidRPr="00D74701" w:rsidSect="00507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9128E"/>
    <w:multiLevelType w:val="hybridMultilevel"/>
    <w:tmpl w:val="376C9776"/>
    <w:lvl w:ilvl="0" w:tplc="A3580E48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2BE36E0"/>
    <w:multiLevelType w:val="hybridMultilevel"/>
    <w:tmpl w:val="F31E5DA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FE40CAE"/>
    <w:multiLevelType w:val="hybridMultilevel"/>
    <w:tmpl w:val="2BE68830"/>
    <w:lvl w:ilvl="0" w:tplc="997499C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3185078E"/>
    <w:multiLevelType w:val="hybridMultilevel"/>
    <w:tmpl w:val="25BC263C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>
    <w:nsid w:val="38387931"/>
    <w:multiLevelType w:val="hybridMultilevel"/>
    <w:tmpl w:val="93BC1296"/>
    <w:lvl w:ilvl="0" w:tplc="EB780CB4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48AE7A2F"/>
    <w:multiLevelType w:val="hybridMultilevel"/>
    <w:tmpl w:val="4EA8ED26"/>
    <w:lvl w:ilvl="0" w:tplc="2612C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CD2960"/>
    <w:multiLevelType w:val="hybridMultilevel"/>
    <w:tmpl w:val="12C09D1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5A8E3263"/>
    <w:multiLevelType w:val="hybridMultilevel"/>
    <w:tmpl w:val="0CBE3694"/>
    <w:lvl w:ilvl="0" w:tplc="129A20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B631D48"/>
    <w:multiLevelType w:val="hybridMultilevel"/>
    <w:tmpl w:val="EBEEBAF4"/>
    <w:lvl w:ilvl="0" w:tplc="D424F446">
      <w:start w:val="11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BB32FE7"/>
    <w:multiLevelType w:val="hybridMultilevel"/>
    <w:tmpl w:val="DB04DF56"/>
    <w:lvl w:ilvl="0" w:tplc="0419000F">
      <w:start w:val="1"/>
      <w:numFmt w:val="decimal"/>
      <w:lvlText w:val="%1."/>
      <w:lvlJc w:val="left"/>
      <w:pPr>
        <w:ind w:left="-130" w:hanging="360"/>
      </w:p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0">
    <w:nsid w:val="5C335506"/>
    <w:multiLevelType w:val="hybridMultilevel"/>
    <w:tmpl w:val="64E4F6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DAF0F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8E1CF6"/>
    <w:multiLevelType w:val="hybridMultilevel"/>
    <w:tmpl w:val="72825B4A"/>
    <w:lvl w:ilvl="0" w:tplc="6136B814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D5346C"/>
    <w:multiLevelType w:val="hybridMultilevel"/>
    <w:tmpl w:val="8732EE38"/>
    <w:lvl w:ilvl="0" w:tplc="0419000F">
      <w:start w:val="1"/>
      <w:numFmt w:val="decimal"/>
      <w:lvlText w:val="%1."/>
      <w:lvlJc w:val="left"/>
      <w:pPr>
        <w:ind w:left="-130" w:hanging="360"/>
      </w:p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3">
    <w:nsid w:val="79E17E42"/>
    <w:multiLevelType w:val="hybridMultilevel"/>
    <w:tmpl w:val="1D3E3B6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3"/>
  </w:num>
  <w:num w:numId="5">
    <w:abstractNumId w:val="4"/>
  </w:num>
  <w:num w:numId="6">
    <w:abstractNumId w:val="7"/>
  </w:num>
  <w:num w:numId="7">
    <w:abstractNumId w:val="12"/>
  </w:num>
  <w:num w:numId="8">
    <w:abstractNumId w:val="9"/>
  </w:num>
  <w:num w:numId="9">
    <w:abstractNumId w:val="5"/>
  </w:num>
  <w:num w:numId="10">
    <w:abstractNumId w:val="2"/>
  </w:num>
  <w:num w:numId="11">
    <w:abstractNumId w:val="10"/>
  </w:num>
  <w:num w:numId="12">
    <w:abstractNumId w:val="0"/>
  </w:num>
  <w:num w:numId="13">
    <w:abstractNumId w:val="1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23E59"/>
    <w:rsid w:val="00003761"/>
    <w:rsid w:val="000041C6"/>
    <w:rsid w:val="000271A0"/>
    <w:rsid w:val="00065114"/>
    <w:rsid w:val="00065C93"/>
    <w:rsid w:val="000C2A84"/>
    <w:rsid w:val="000D6E21"/>
    <w:rsid w:val="000E0185"/>
    <w:rsid w:val="00123E59"/>
    <w:rsid w:val="001373C6"/>
    <w:rsid w:val="00154F2D"/>
    <w:rsid w:val="001718D8"/>
    <w:rsid w:val="00190F6E"/>
    <w:rsid w:val="001C4C4A"/>
    <w:rsid w:val="00224E34"/>
    <w:rsid w:val="00253FDB"/>
    <w:rsid w:val="002549D6"/>
    <w:rsid w:val="00264703"/>
    <w:rsid w:val="002732D8"/>
    <w:rsid w:val="0028167E"/>
    <w:rsid w:val="002D545A"/>
    <w:rsid w:val="0032398C"/>
    <w:rsid w:val="003A7503"/>
    <w:rsid w:val="003E2D73"/>
    <w:rsid w:val="0045095E"/>
    <w:rsid w:val="00485256"/>
    <w:rsid w:val="00495C4E"/>
    <w:rsid w:val="004E2ED8"/>
    <w:rsid w:val="00507B2F"/>
    <w:rsid w:val="005159CB"/>
    <w:rsid w:val="00517326"/>
    <w:rsid w:val="005454A0"/>
    <w:rsid w:val="0057237E"/>
    <w:rsid w:val="00580DC6"/>
    <w:rsid w:val="005B6AF4"/>
    <w:rsid w:val="005D669D"/>
    <w:rsid w:val="00641AA6"/>
    <w:rsid w:val="006B6C84"/>
    <w:rsid w:val="006E59BA"/>
    <w:rsid w:val="00712F0A"/>
    <w:rsid w:val="00774667"/>
    <w:rsid w:val="00795B15"/>
    <w:rsid w:val="00827B24"/>
    <w:rsid w:val="008327B9"/>
    <w:rsid w:val="00897B1F"/>
    <w:rsid w:val="00973E03"/>
    <w:rsid w:val="00984E07"/>
    <w:rsid w:val="009E0E32"/>
    <w:rsid w:val="009E4AF2"/>
    <w:rsid w:val="009F373D"/>
    <w:rsid w:val="00A602D8"/>
    <w:rsid w:val="00A66758"/>
    <w:rsid w:val="00A74975"/>
    <w:rsid w:val="00A81608"/>
    <w:rsid w:val="00A8563A"/>
    <w:rsid w:val="00A93A62"/>
    <w:rsid w:val="00A93B8D"/>
    <w:rsid w:val="00AC45F9"/>
    <w:rsid w:val="00B01EE9"/>
    <w:rsid w:val="00B35D26"/>
    <w:rsid w:val="00B80481"/>
    <w:rsid w:val="00B94129"/>
    <w:rsid w:val="00C337A3"/>
    <w:rsid w:val="00C44B1F"/>
    <w:rsid w:val="00C44F41"/>
    <w:rsid w:val="00C52924"/>
    <w:rsid w:val="00C71DE8"/>
    <w:rsid w:val="00CC232B"/>
    <w:rsid w:val="00CD7375"/>
    <w:rsid w:val="00CE0049"/>
    <w:rsid w:val="00D74701"/>
    <w:rsid w:val="00D806A3"/>
    <w:rsid w:val="00DA21D7"/>
    <w:rsid w:val="00DB6540"/>
    <w:rsid w:val="00DC306E"/>
    <w:rsid w:val="00EC4431"/>
    <w:rsid w:val="00EF4AA8"/>
    <w:rsid w:val="00F17195"/>
    <w:rsid w:val="00F2603B"/>
    <w:rsid w:val="00F6075B"/>
    <w:rsid w:val="00F70712"/>
    <w:rsid w:val="00FB2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6E59B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6E59BA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6E59B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6E59BA"/>
    <w:pPr>
      <w:ind w:left="720" w:firstLine="700"/>
      <w:jc w:val="both"/>
    </w:pPr>
  </w:style>
  <w:style w:type="paragraph" w:styleId="a3">
    <w:name w:val="List Paragraph"/>
    <w:basedOn w:val="a"/>
    <w:uiPriority w:val="34"/>
    <w:qFormat/>
    <w:rsid w:val="006E59B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basedOn w:val="a0"/>
    <w:semiHidden/>
    <w:unhideWhenUsed/>
    <w:rsid w:val="006E59BA"/>
    <w:rPr>
      <w:color w:val="0000FF"/>
      <w:u w:val="single"/>
    </w:rPr>
  </w:style>
  <w:style w:type="character" w:customStyle="1" w:styleId="a5">
    <w:name w:val="Гипертекстовая ссылка"/>
    <w:basedOn w:val="a0"/>
    <w:uiPriority w:val="99"/>
    <w:rsid w:val="000271A0"/>
    <w:rPr>
      <w:b/>
      <w:bCs/>
      <w:color w:val="008000"/>
    </w:rPr>
  </w:style>
  <w:style w:type="paragraph" w:styleId="a6">
    <w:name w:val="Body Text"/>
    <w:basedOn w:val="a"/>
    <w:link w:val="a7"/>
    <w:uiPriority w:val="99"/>
    <w:unhideWhenUsed/>
    <w:rsid w:val="000271A0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rsid w:val="000271A0"/>
    <w:rPr>
      <w:rFonts w:ascii="Calibri" w:eastAsia="Times New Roman" w:hAnsi="Calibri" w:cs="Times New Roman"/>
      <w:lang w:eastAsia="ru-RU"/>
    </w:rPr>
  </w:style>
  <w:style w:type="paragraph" w:customStyle="1" w:styleId="a8">
    <w:name w:val="Стиль"/>
    <w:rsid w:val="00027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4">
    <w:name w:val="Основной текст (14)_"/>
    <w:basedOn w:val="a0"/>
    <w:link w:val="141"/>
    <w:locked/>
    <w:rsid w:val="00224E34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224E34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47">
    <w:name w:val="Основной текст (14)47"/>
    <w:basedOn w:val="14"/>
    <w:rsid w:val="00224E34"/>
    <w:rPr>
      <w:rFonts w:ascii="Times New Roman" w:hAnsi="Times New Roman" w:cs="Times New Roman" w:hint="default"/>
      <w:noProof/>
      <w:spacing w:val="0"/>
    </w:rPr>
  </w:style>
  <w:style w:type="table" w:styleId="a9">
    <w:name w:val="Table Grid"/>
    <w:basedOn w:val="a1"/>
    <w:rsid w:val="00190F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basedOn w:val="a0"/>
    <w:link w:val="4"/>
    <w:rsid w:val="00190F6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b">
    <w:name w:val="Основной текст + Полужирный"/>
    <w:basedOn w:val="aa"/>
    <w:rsid w:val="00190F6E"/>
    <w:rPr>
      <w:b/>
      <w:bCs/>
      <w:color w:val="000000"/>
      <w:spacing w:val="0"/>
      <w:w w:val="100"/>
      <w:position w:val="0"/>
      <w:lang w:val="ru-RU"/>
    </w:rPr>
  </w:style>
  <w:style w:type="character" w:customStyle="1" w:styleId="1">
    <w:name w:val="Основной текст1"/>
    <w:basedOn w:val="aa"/>
    <w:rsid w:val="00190F6E"/>
    <w:rPr>
      <w:color w:val="000000"/>
      <w:spacing w:val="0"/>
      <w:w w:val="100"/>
      <w:position w:val="0"/>
      <w:lang w:val="ru-RU"/>
    </w:rPr>
  </w:style>
  <w:style w:type="paragraph" w:customStyle="1" w:styleId="4">
    <w:name w:val="Основной текст4"/>
    <w:basedOn w:val="a"/>
    <w:link w:val="aa"/>
    <w:rsid w:val="00190F6E"/>
    <w:pPr>
      <w:widowControl w:val="0"/>
      <w:shd w:val="clear" w:color="auto" w:fill="FFFFFF"/>
      <w:spacing w:line="216" w:lineRule="exact"/>
      <w:jc w:val="both"/>
    </w:pPr>
    <w:rPr>
      <w:sz w:val="19"/>
      <w:szCs w:val="19"/>
      <w:lang w:eastAsia="en-US"/>
    </w:rPr>
  </w:style>
  <w:style w:type="character" w:customStyle="1" w:styleId="1pt">
    <w:name w:val="Основной текст + Полужирный;Курсив;Интервал 1 pt"/>
    <w:basedOn w:val="aa"/>
    <w:rsid w:val="00190F6E"/>
    <w:rPr>
      <w:b/>
      <w:bCs/>
      <w:i/>
      <w:iCs/>
      <w:smallCaps w:val="0"/>
      <w:strike w:val="0"/>
      <w:color w:val="000000"/>
      <w:spacing w:val="20"/>
      <w:w w:val="100"/>
      <w:position w:val="0"/>
      <w:u w:val="none"/>
      <w:lang w:val="ru-RU"/>
    </w:rPr>
  </w:style>
  <w:style w:type="character" w:customStyle="1" w:styleId="ac">
    <w:name w:val="Основной текст + Курсив"/>
    <w:basedOn w:val="aa"/>
    <w:rsid w:val="00190F6E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ad">
    <w:name w:val="Основной текст + Полужирный;Курсив"/>
    <w:basedOn w:val="aa"/>
    <w:rsid w:val="00190F6E"/>
    <w:rPr>
      <w:b/>
      <w:bCs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2">
    <w:name w:val="Основной текст2"/>
    <w:basedOn w:val="aa"/>
    <w:rsid w:val="00190F6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3">
    <w:name w:val="Основной текст3"/>
    <w:basedOn w:val="aa"/>
    <w:rsid w:val="00190F6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paragraph" w:styleId="ae">
    <w:name w:val="No Spacing"/>
    <w:uiPriority w:val="1"/>
    <w:qFormat/>
    <w:rsid w:val="00190F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Normal (Web)"/>
    <w:basedOn w:val="a"/>
    <w:rsid w:val="00C529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.ru" TargetMode="External"/><Relationship Id="rId13" Type="http://schemas.openxmlformats.org/officeDocument/2006/relationships/hyperlink" Target="http://www.school-" TargetMode="External"/><Relationship Id="rId18" Type="http://schemas.openxmlformats.org/officeDocument/2006/relationships/hyperlink" Target="http://www.internet-school.ru" TargetMode="External"/><Relationship Id="rId26" Type="http://schemas.openxmlformats.org/officeDocument/2006/relationships/hyperlink" Target="http://www.idf.ru/almanah.s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september.ru" TargetMode="External"/><Relationship Id="rId34" Type="http://schemas.openxmlformats.org/officeDocument/2006/relationships/hyperlink" Target="http://fcior.edu.ru/" TargetMode="External"/><Relationship Id="rId7" Type="http://schemas.openxmlformats.org/officeDocument/2006/relationships/hyperlink" Target="http://www.mon" TargetMode="External"/><Relationship Id="rId12" Type="http://schemas.openxmlformats.org/officeDocument/2006/relationships/hyperlink" Target="http://www.vestnik.edu.ru" TargetMode="External"/><Relationship Id="rId17" Type="http://schemas.openxmlformats.org/officeDocument/2006/relationships/hyperlink" Target="file:////wvvvv.history.standart.edu.ru" TargetMode="External"/><Relationship Id="rId25" Type="http://schemas.openxmlformats.org/officeDocument/2006/relationships/hyperlink" Target="http://www.standart.edu.ru" TargetMode="External"/><Relationship Id="rId33" Type="http://schemas.openxmlformats.org/officeDocument/2006/relationships/hyperlink" Target="http://www.elibrary.ru/defaultx.asp" TargetMode="External"/><Relationship Id="rId38" Type="http://schemas.openxmlformats.org/officeDocument/2006/relationships/theme" Target="theme/theme1.xml"/><Relationship Id="rId46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www.prosv.ru" TargetMode="External"/><Relationship Id="rId20" Type="http://schemas.openxmlformats.org/officeDocument/2006/relationships/hyperlink" Target="http://www" TargetMode="External"/><Relationship Id="rId29" Type="http://schemas.openxmlformats.org/officeDocument/2006/relationships/hyperlink" Target="http://www.historydoc.edu.ru/catalog.as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kremlin.ru/" TargetMode="External"/><Relationship Id="rId11" Type="http://schemas.openxmlformats.org/officeDocument/2006/relationships/hyperlink" Target="http://www.ndce.ru" TargetMode="External"/><Relationship Id="rId24" Type="http://schemas.openxmlformats.org/officeDocument/2006/relationships/hyperlink" Target="http://www.lesson-history.narod.ru" TargetMode="External"/><Relationship Id="rId32" Type="http://schemas.openxmlformats.org/officeDocument/2006/relationships/hyperlink" Target="http://patriotica.ru/subjects/sta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apkpro.ru" TargetMode="External"/><Relationship Id="rId23" Type="http://schemas.openxmlformats.org/officeDocument/2006/relationships/hyperlink" Target="http://www.it-n.ru" TargetMode="External"/><Relationship Id="rId28" Type="http://schemas.openxmlformats.org/officeDocument/2006/relationships/hyperlink" Target="http://www.historic.ru/books/index.shtml" TargetMode="External"/><Relationship Id="rId36" Type="http://schemas.openxmlformats.org/officeDocument/2006/relationships/hyperlink" Target="http://museum.ru/" TargetMode="External"/><Relationship Id="rId10" Type="http://schemas.openxmlformats.org/officeDocument/2006/relationships/hyperlink" Target="http://edu.ru" TargetMode="External"/><Relationship Id="rId19" Type="http://schemas.openxmlformats.org/officeDocument/2006/relationships/hyperlink" Target="file:////vvvvw.pish.ru" TargetMode="External"/><Relationship Id="rId31" Type="http://schemas.openxmlformats.org/officeDocument/2006/relationships/hyperlink" Target="http://www.oldgazette.naro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hool.edu.ru" TargetMode="External"/><Relationship Id="rId14" Type="http://schemas.openxmlformats.org/officeDocument/2006/relationships/hyperlink" Target="http://edu.ru" TargetMode="External"/><Relationship Id="rId22" Type="http://schemas.openxmlformats.org/officeDocument/2006/relationships/hyperlink" Target="http://vvvvw.som.fio.ru" TargetMode="External"/><Relationship Id="rId27" Type="http://schemas.openxmlformats.org/officeDocument/2006/relationships/hyperlink" Target="http://www.gumer.info/Name_Katalog.php" TargetMode="External"/><Relationship Id="rId30" Type="http://schemas.openxmlformats.org/officeDocument/2006/relationships/hyperlink" Target="http://www.istrodina.com" TargetMode="External"/><Relationship Id="rId35" Type="http://schemas.openxmlformats.org/officeDocument/2006/relationships/hyperlink" Target="http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E7F6F-7ABA-4510-84F1-5C6F869CE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14446</Words>
  <Characters>82348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Admin</cp:lastModifiedBy>
  <cp:revision>8</cp:revision>
  <cp:lastPrinted>2015-10-12T16:47:00Z</cp:lastPrinted>
  <dcterms:created xsi:type="dcterms:W3CDTF">2014-03-18T08:30:00Z</dcterms:created>
  <dcterms:modified xsi:type="dcterms:W3CDTF">2015-10-12T16:47:00Z</dcterms:modified>
</cp:coreProperties>
</file>