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6A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27056A" w:rsidRDefault="0027056A" w:rsidP="0027056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Муниципальное бюджетное общеобразовательное учреждение </w:t>
      </w: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 xml:space="preserve">"Средняя общеобразовательная школа </w:t>
      </w:r>
      <w:proofErr w:type="spellStart"/>
      <w:r>
        <w:rPr>
          <w:rFonts w:ascii="Times New Roman" w:hAnsi="Times New Roman" w:cs="Times New Roman"/>
          <w:spacing w:val="-2"/>
        </w:rPr>
        <w:t>с.Бугульчан</w:t>
      </w:r>
      <w:proofErr w:type="spellEnd"/>
      <w:r>
        <w:rPr>
          <w:rFonts w:ascii="Times New Roman" w:hAnsi="Times New Roman" w:cs="Times New Roman"/>
          <w:spacing w:val="-2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pacing w:val="-2"/>
        </w:rPr>
        <w:t>Куюргазинский</w:t>
      </w:r>
      <w:proofErr w:type="spellEnd"/>
      <w:r>
        <w:rPr>
          <w:rFonts w:ascii="Times New Roman" w:hAnsi="Times New Roman" w:cs="Times New Roman"/>
          <w:spacing w:val="-2"/>
        </w:rPr>
        <w:t xml:space="preserve"> район Республики Башкортостан"</w:t>
      </w: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Pr="003E308E" w:rsidRDefault="0027056A" w:rsidP="00E2517C">
      <w:pPr>
        <w:pStyle w:val="a4"/>
        <w:jc w:val="center"/>
        <w:rPr>
          <w:rFonts w:ascii="Times New Roman" w:hAnsi="Times New Roman" w:cs="Times New Roman"/>
          <w:spacing w:val="-2"/>
          <w:sz w:val="20"/>
          <w:szCs w:val="20"/>
        </w:rPr>
      </w:pPr>
      <w:r w:rsidRPr="003E308E">
        <w:rPr>
          <w:rFonts w:ascii="Times New Roman" w:hAnsi="Times New Roman" w:cs="Times New Roman"/>
          <w:spacing w:val="-2"/>
          <w:sz w:val="20"/>
          <w:szCs w:val="20"/>
        </w:rPr>
        <w:t>Рассмотрено                                        Согласовано                                                    Утверждаю</w:t>
      </w:r>
    </w:p>
    <w:p w:rsidR="0027056A" w:rsidRPr="003E308E" w:rsidRDefault="0027056A" w:rsidP="00E2517C">
      <w:pPr>
        <w:pStyle w:val="a4"/>
        <w:jc w:val="center"/>
        <w:rPr>
          <w:rFonts w:ascii="Times New Roman" w:hAnsi="Times New Roman" w:cs="Times New Roman"/>
          <w:spacing w:val="-2"/>
          <w:sz w:val="20"/>
          <w:szCs w:val="20"/>
        </w:rPr>
      </w:pPr>
      <w:r w:rsidRPr="003E308E">
        <w:rPr>
          <w:rFonts w:ascii="Times New Roman" w:hAnsi="Times New Roman" w:cs="Times New Roman"/>
          <w:spacing w:val="-2"/>
          <w:sz w:val="20"/>
          <w:szCs w:val="20"/>
        </w:rPr>
        <w:t>Руководитель ШМО                          Заместитель директора по УВР                    Директор школы</w:t>
      </w:r>
    </w:p>
    <w:p w:rsidR="0027056A" w:rsidRDefault="0027056A" w:rsidP="00E2517C">
      <w:pPr>
        <w:pStyle w:val="a4"/>
        <w:jc w:val="center"/>
        <w:rPr>
          <w:rFonts w:ascii="Times New Roman" w:hAnsi="Times New Roman" w:cs="Times New Roman"/>
          <w:spacing w:val="-2"/>
          <w:sz w:val="20"/>
          <w:szCs w:val="20"/>
        </w:rPr>
      </w:pPr>
      <w:r w:rsidRPr="003E308E">
        <w:rPr>
          <w:rFonts w:ascii="Times New Roman" w:hAnsi="Times New Roman" w:cs="Times New Roman"/>
          <w:spacing w:val="-2"/>
          <w:sz w:val="20"/>
          <w:szCs w:val="20"/>
        </w:rPr>
        <w:t>_</w:t>
      </w:r>
      <w:r>
        <w:rPr>
          <w:rFonts w:ascii="Times New Roman" w:hAnsi="Times New Roman" w:cs="Times New Roman"/>
          <w:spacing w:val="-2"/>
          <w:sz w:val="20"/>
          <w:szCs w:val="20"/>
        </w:rPr>
        <w:t>__</w:t>
      </w:r>
      <w:r w:rsidRPr="003E308E">
        <w:rPr>
          <w:rFonts w:ascii="Times New Roman" w:hAnsi="Times New Roman" w:cs="Times New Roman"/>
          <w:spacing w:val="-2"/>
          <w:sz w:val="20"/>
          <w:szCs w:val="20"/>
        </w:rPr>
        <w:t>____</w:t>
      </w:r>
      <w:r>
        <w:rPr>
          <w:rFonts w:ascii="Times New Roman" w:hAnsi="Times New Roman" w:cs="Times New Roman"/>
          <w:spacing w:val="-2"/>
          <w:sz w:val="20"/>
          <w:szCs w:val="20"/>
        </w:rPr>
        <w:t>/</w:t>
      </w:r>
      <w:proofErr w:type="spellStart"/>
      <w:r w:rsidRPr="003E308E">
        <w:rPr>
          <w:rFonts w:ascii="Times New Roman" w:hAnsi="Times New Roman" w:cs="Times New Roman"/>
          <w:spacing w:val="-2"/>
          <w:sz w:val="20"/>
          <w:szCs w:val="20"/>
        </w:rPr>
        <w:t>Яппарова</w:t>
      </w:r>
      <w:proofErr w:type="spellEnd"/>
      <w:r w:rsidRPr="003E308E">
        <w:rPr>
          <w:rFonts w:ascii="Times New Roman" w:hAnsi="Times New Roman" w:cs="Times New Roman"/>
          <w:spacing w:val="-2"/>
          <w:sz w:val="20"/>
          <w:szCs w:val="20"/>
        </w:rPr>
        <w:t xml:space="preserve"> З.Р.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/                    </w:t>
      </w:r>
      <w:r w:rsidRPr="003E308E">
        <w:rPr>
          <w:rFonts w:ascii="Times New Roman" w:hAnsi="Times New Roman" w:cs="Times New Roman"/>
          <w:spacing w:val="-2"/>
          <w:sz w:val="20"/>
          <w:szCs w:val="20"/>
        </w:rPr>
        <w:t xml:space="preserve">   ______</w:t>
      </w:r>
      <w:r>
        <w:rPr>
          <w:rFonts w:ascii="Times New Roman" w:hAnsi="Times New Roman" w:cs="Times New Roman"/>
          <w:spacing w:val="-2"/>
          <w:sz w:val="20"/>
          <w:szCs w:val="20"/>
        </w:rPr>
        <w:t>__</w:t>
      </w:r>
      <w:r w:rsidRPr="003E308E">
        <w:rPr>
          <w:rFonts w:ascii="Times New Roman" w:hAnsi="Times New Roman" w:cs="Times New Roman"/>
          <w:spacing w:val="-2"/>
          <w:sz w:val="20"/>
          <w:szCs w:val="20"/>
        </w:rPr>
        <w:t xml:space="preserve">_/ </w:t>
      </w:r>
      <w:proofErr w:type="spellStart"/>
      <w:r w:rsidRPr="003E308E">
        <w:rPr>
          <w:rFonts w:ascii="Times New Roman" w:hAnsi="Times New Roman" w:cs="Times New Roman"/>
          <w:spacing w:val="-2"/>
          <w:sz w:val="20"/>
          <w:szCs w:val="20"/>
        </w:rPr>
        <w:t>Григорен</w:t>
      </w:r>
      <w:r>
        <w:rPr>
          <w:rFonts w:ascii="Times New Roman" w:hAnsi="Times New Roman" w:cs="Times New Roman"/>
          <w:spacing w:val="-2"/>
          <w:sz w:val="20"/>
          <w:szCs w:val="20"/>
        </w:rPr>
        <w:t>ко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С.В./                     </w:t>
      </w:r>
      <w:r w:rsidRPr="003E308E">
        <w:rPr>
          <w:rFonts w:ascii="Times New Roman" w:hAnsi="Times New Roman" w:cs="Times New Roman"/>
          <w:spacing w:val="-2"/>
          <w:sz w:val="20"/>
          <w:szCs w:val="20"/>
        </w:rPr>
        <w:t xml:space="preserve">   ___</w:t>
      </w:r>
      <w:r>
        <w:rPr>
          <w:rFonts w:ascii="Times New Roman" w:hAnsi="Times New Roman" w:cs="Times New Roman"/>
          <w:spacing w:val="-2"/>
          <w:sz w:val="20"/>
          <w:szCs w:val="20"/>
        </w:rPr>
        <w:t>_</w:t>
      </w:r>
      <w:r w:rsidRPr="003E308E">
        <w:rPr>
          <w:rFonts w:ascii="Times New Roman" w:hAnsi="Times New Roman" w:cs="Times New Roman"/>
          <w:spacing w:val="-2"/>
          <w:sz w:val="20"/>
          <w:szCs w:val="20"/>
        </w:rPr>
        <w:t>____/Андрюшина В.Н./</w:t>
      </w:r>
    </w:p>
    <w:p w:rsidR="0027056A" w:rsidRDefault="00DD2849" w:rsidP="00E2517C">
      <w:pPr>
        <w:pStyle w:val="a4"/>
        <w:jc w:val="center"/>
        <w:rPr>
          <w:rFonts w:ascii="Times New Roman" w:hAnsi="Times New Roman" w:cs="Times New Roman"/>
          <w:spacing w:val="-2"/>
          <w:sz w:val="20"/>
          <w:szCs w:val="20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"____"________2015</w:t>
      </w:r>
      <w:r w:rsidR="0027056A">
        <w:rPr>
          <w:rFonts w:ascii="Times New Roman" w:hAnsi="Times New Roman" w:cs="Times New Roman"/>
          <w:spacing w:val="-2"/>
          <w:sz w:val="20"/>
          <w:szCs w:val="20"/>
        </w:rPr>
        <w:t xml:space="preserve">г.              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         "____"____________2015</w:t>
      </w:r>
      <w:r w:rsidR="0027056A">
        <w:rPr>
          <w:rFonts w:ascii="Times New Roman" w:hAnsi="Times New Roman" w:cs="Times New Roman"/>
          <w:spacing w:val="-2"/>
          <w:sz w:val="20"/>
          <w:szCs w:val="20"/>
        </w:rPr>
        <w:t xml:space="preserve">г.                  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        "____"_____________2015</w:t>
      </w:r>
      <w:r w:rsidR="0027056A">
        <w:rPr>
          <w:rFonts w:ascii="Times New Roman" w:hAnsi="Times New Roman" w:cs="Times New Roman"/>
          <w:spacing w:val="-2"/>
          <w:sz w:val="20"/>
          <w:szCs w:val="20"/>
        </w:rPr>
        <w:t>г.</w:t>
      </w:r>
    </w:p>
    <w:p w:rsidR="0027056A" w:rsidRDefault="0027056A" w:rsidP="00E2517C">
      <w:pPr>
        <w:pStyle w:val="a4"/>
        <w:jc w:val="center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b/>
          <w:spacing w:val="-2"/>
          <w:sz w:val="44"/>
          <w:szCs w:val="44"/>
        </w:rPr>
      </w:pPr>
      <w:r w:rsidRPr="003E308E">
        <w:rPr>
          <w:rFonts w:ascii="Times New Roman" w:hAnsi="Times New Roman" w:cs="Times New Roman"/>
          <w:b/>
          <w:spacing w:val="-2"/>
          <w:sz w:val="44"/>
          <w:szCs w:val="44"/>
        </w:rPr>
        <w:t>Рабочая программа учебного курса</w:t>
      </w: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b/>
          <w:spacing w:val="-2"/>
          <w:sz w:val="44"/>
          <w:szCs w:val="44"/>
        </w:rPr>
      </w:pPr>
      <w:r>
        <w:rPr>
          <w:rFonts w:ascii="Times New Roman" w:hAnsi="Times New Roman" w:cs="Times New Roman"/>
          <w:b/>
          <w:spacing w:val="-2"/>
          <w:sz w:val="44"/>
          <w:szCs w:val="44"/>
        </w:rPr>
        <w:t>по  истории России  для 7</w:t>
      </w:r>
      <w:r w:rsidRPr="003E308E">
        <w:rPr>
          <w:rFonts w:ascii="Times New Roman" w:hAnsi="Times New Roman" w:cs="Times New Roman"/>
          <w:b/>
          <w:spacing w:val="-2"/>
          <w:sz w:val="44"/>
          <w:szCs w:val="44"/>
        </w:rPr>
        <w:t xml:space="preserve"> класса</w:t>
      </w:r>
    </w:p>
    <w:p w:rsidR="0027056A" w:rsidRPr="003E308E" w:rsidRDefault="0027056A" w:rsidP="0027056A">
      <w:pPr>
        <w:pStyle w:val="a4"/>
        <w:jc w:val="center"/>
        <w:rPr>
          <w:rFonts w:ascii="Times New Roman" w:hAnsi="Times New Roman" w:cs="Times New Roman"/>
          <w:b/>
          <w:spacing w:val="-2"/>
          <w:sz w:val="44"/>
          <w:szCs w:val="44"/>
        </w:rPr>
      </w:pPr>
      <w:r w:rsidRPr="003E308E">
        <w:rPr>
          <w:rFonts w:ascii="Times New Roman" w:hAnsi="Times New Roman" w:cs="Times New Roman"/>
          <w:b/>
          <w:spacing w:val="-2"/>
          <w:sz w:val="44"/>
          <w:szCs w:val="44"/>
        </w:rPr>
        <w:t>на 2</w:t>
      </w:r>
      <w:r w:rsidR="00DD2849">
        <w:rPr>
          <w:rFonts w:ascii="Times New Roman" w:hAnsi="Times New Roman" w:cs="Times New Roman"/>
          <w:b/>
          <w:spacing w:val="-2"/>
          <w:sz w:val="44"/>
          <w:szCs w:val="44"/>
        </w:rPr>
        <w:t>015-2016</w:t>
      </w:r>
      <w:r w:rsidRPr="003E308E">
        <w:rPr>
          <w:rFonts w:ascii="Times New Roman" w:hAnsi="Times New Roman" w:cs="Times New Roman"/>
          <w:b/>
          <w:spacing w:val="-2"/>
          <w:sz w:val="44"/>
          <w:szCs w:val="44"/>
        </w:rPr>
        <w:t xml:space="preserve"> учебный год</w:t>
      </w:r>
    </w:p>
    <w:p w:rsidR="0027056A" w:rsidRPr="003E308E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Pr="003E308E" w:rsidRDefault="0027056A" w:rsidP="0027056A">
      <w:pPr>
        <w:pStyle w:val="a4"/>
        <w:rPr>
          <w:rFonts w:ascii="Times New Roman" w:hAnsi="Times New Roman" w:cs="Times New Roman"/>
          <w:spacing w:val="-2"/>
          <w:sz w:val="20"/>
          <w:szCs w:val="20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Default="0027056A" w:rsidP="0027056A">
      <w:pPr>
        <w:pStyle w:val="a4"/>
        <w:jc w:val="center"/>
        <w:rPr>
          <w:rFonts w:ascii="Times New Roman" w:hAnsi="Times New Roman" w:cs="Times New Roman"/>
          <w:spacing w:val="-2"/>
        </w:rPr>
      </w:pPr>
    </w:p>
    <w:p w:rsidR="0027056A" w:rsidRPr="00976A73" w:rsidRDefault="00DD2849" w:rsidP="0027056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</w:t>
      </w:r>
      <w:r w:rsidR="0027056A" w:rsidRPr="00976A7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7056A" w:rsidRDefault="0027056A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056A" w:rsidRDefault="0027056A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056A" w:rsidRDefault="0027056A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2657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4365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Рабочая программа составлена на основе:</w:t>
      </w:r>
    </w:p>
    <w:p w:rsidR="00432657" w:rsidRDefault="00432657" w:rsidP="00432657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Pr="00D4365F">
        <w:rPr>
          <w:rFonts w:ascii="Times New Roman" w:hAnsi="Times New Roman" w:cs="Times New Roman"/>
          <w:sz w:val="24"/>
          <w:szCs w:val="24"/>
        </w:rPr>
        <w:t>образовательных учреждений</w:t>
      </w:r>
      <w:r>
        <w:rPr>
          <w:rFonts w:ascii="Times New Roman" w:hAnsi="Times New Roman" w:cs="Times New Roman"/>
          <w:sz w:val="24"/>
          <w:szCs w:val="24"/>
        </w:rPr>
        <w:t>. История, 5-11 классы. -М.: Просвещение,2009</w:t>
      </w:r>
    </w:p>
    <w:p w:rsidR="00432657" w:rsidRDefault="00432657" w:rsidP="004326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методической литературы</w:t>
      </w:r>
      <w:bookmarkStart w:id="0" w:name="_GoBack"/>
      <w:bookmarkEnd w:id="0"/>
      <w:r w:rsidRPr="00D4365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32657" w:rsidRPr="00BF3EC5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─ Учебник Данилов Д.Д., Павлова Н.С. Российская история Нового времени. </w:t>
      </w:r>
      <w:r w:rsidRPr="00BF3EC5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BF3EC5">
        <w:rPr>
          <w:rFonts w:ascii="Times New Roman" w:hAnsi="Times New Roman" w:cs="Times New Roman"/>
          <w:sz w:val="24"/>
          <w:szCs w:val="24"/>
        </w:rPr>
        <w:t xml:space="preserve"> - X</w:t>
      </w:r>
      <w:r w:rsidRPr="00BF3EC5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F3EC5">
        <w:rPr>
          <w:rFonts w:ascii="Times New Roman" w:hAnsi="Times New Roman" w:cs="Times New Roman"/>
          <w:sz w:val="24"/>
          <w:szCs w:val="24"/>
        </w:rPr>
        <w:t xml:space="preserve"> век. 7 класс.– М.: «</w:t>
      </w:r>
      <w:proofErr w:type="spellStart"/>
      <w:r w:rsidRPr="00BF3EC5">
        <w:rPr>
          <w:rFonts w:ascii="Times New Roman" w:hAnsi="Times New Roman" w:cs="Times New Roman"/>
          <w:sz w:val="24"/>
          <w:szCs w:val="24"/>
        </w:rPr>
        <w:t>Баласс</w:t>
      </w:r>
      <w:proofErr w:type="spellEnd"/>
      <w:r w:rsidRPr="00BF3EC5">
        <w:rPr>
          <w:rFonts w:ascii="Times New Roman" w:hAnsi="Times New Roman" w:cs="Times New Roman"/>
          <w:sz w:val="24"/>
          <w:szCs w:val="24"/>
        </w:rPr>
        <w:t>», 2003.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─ Поурочные разработки к учебнику «История России конец XVI - XVIII век»: 7 класс /А.А.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 xml:space="preserve">Данилов, Л.Г.  Косулина. – М.: Просвещение, 2009. </w:t>
      </w:r>
    </w:p>
    <w:p w:rsidR="00432657" w:rsidRPr="00D4365F" w:rsidRDefault="00432657" w:rsidP="00432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Рабочая программа конкретизирует содержание предметных тем образовательного стандарта, дает вариативное распределение учебных часов по разделам курса с учетом государственных стандартов, логики учебного процесса, возрастных особенностей учащихся школы. Рабочая программа способствует реализации единой концепции исторического образования.  </w:t>
      </w:r>
    </w:p>
    <w:p w:rsidR="00432657" w:rsidRPr="00D4365F" w:rsidRDefault="00432657" w:rsidP="00432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При составлении рабочей программы был учтен федеральный компонент Государственного стандарта, который устанавливает обязательный минимум содержания курса истории России и мира конца XVI - XVIII века в 7 классе. Историческое образование на ступени основного общего образования играет важнейшую роль с точки зрения личностного развития и социализации учащихся. Основной направленностью программы курса является воспитание патриотизма, гражданственности, уважения к истории и традициям России и мира, к правам и свободам человека, освоение исторического опыта, норм ценностей, которые необходимы для жизни в современном культурном, этническом обществе.  </w:t>
      </w:r>
    </w:p>
    <w:p w:rsidR="00432657" w:rsidRPr="00D4365F" w:rsidRDefault="00432657" w:rsidP="00432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365F">
        <w:rPr>
          <w:rFonts w:ascii="Times New Roman" w:hAnsi="Times New Roman" w:cs="Times New Roman"/>
          <w:b/>
          <w:i/>
          <w:sz w:val="24"/>
          <w:szCs w:val="24"/>
        </w:rPr>
        <w:t xml:space="preserve">Цели: 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1)воспитание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этнонациональных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традиций, нравственных и социальных установок, идеологических доктрин;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2) 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3) 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4) овладение умениями и навыками поиска, систематизации и комплексного анализа исторической информации;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5) формирование исторического мышления –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6) подготовка учащегося к успешной жизнедеятельности после окончания школы с учётом сложившихся особенностей региона;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4365F">
        <w:rPr>
          <w:rFonts w:ascii="Times New Roman" w:hAnsi="Times New Roman" w:cs="Times New Roman"/>
          <w:sz w:val="24"/>
          <w:szCs w:val="24"/>
        </w:rPr>
        <w:t xml:space="preserve">7) формирование у обучающихся знаний и практических навыков проявления заботы о людях, природе и культуре родного края через самоорганизацию своей жизнедеятельности;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   </w:t>
      </w:r>
      <w:r w:rsidRPr="00D4365F">
        <w:rPr>
          <w:rFonts w:ascii="Times New Roman" w:hAnsi="Times New Roman" w:cs="Times New Roman"/>
          <w:sz w:val="24"/>
          <w:szCs w:val="24"/>
        </w:rPr>
        <w:tab/>
        <w:t>Рабочая программа сост</w:t>
      </w:r>
      <w:r w:rsidR="00DD2849">
        <w:rPr>
          <w:rFonts w:ascii="Times New Roman" w:hAnsi="Times New Roman" w:cs="Times New Roman"/>
          <w:sz w:val="24"/>
          <w:szCs w:val="24"/>
        </w:rPr>
        <w:t xml:space="preserve">авлена на основе </w:t>
      </w:r>
      <w:proofErr w:type="spellStart"/>
      <w:r w:rsidR="00DD2849">
        <w:rPr>
          <w:rFonts w:ascii="Times New Roman" w:hAnsi="Times New Roman" w:cs="Times New Roman"/>
          <w:sz w:val="24"/>
          <w:szCs w:val="24"/>
        </w:rPr>
        <w:t>цивилизационно</w:t>
      </w:r>
      <w:proofErr w:type="spellEnd"/>
      <w:r w:rsidR="00DD2849">
        <w:rPr>
          <w:rFonts w:ascii="Times New Roman" w:hAnsi="Times New Roman" w:cs="Times New Roman"/>
          <w:sz w:val="24"/>
          <w:szCs w:val="24"/>
        </w:rPr>
        <w:t xml:space="preserve">- </w:t>
      </w:r>
      <w:r w:rsidRPr="00D4365F">
        <w:rPr>
          <w:rFonts w:ascii="Times New Roman" w:hAnsi="Times New Roman" w:cs="Times New Roman"/>
          <w:sz w:val="24"/>
          <w:szCs w:val="24"/>
        </w:rPr>
        <w:t>гуманитарном подходе. Она ориентирована на то, чтобы учащиеся овладели определенным объемом знаний и уме</w:t>
      </w:r>
      <w:r>
        <w:rPr>
          <w:rFonts w:ascii="Times New Roman" w:hAnsi="Times New Roman" w:cs="Times New Roman"/>
          <w:sz w:val="24"/>
          <w:szCs w:val="24"/>
        </w:rPr>
        <w:t>ний по</w:t>
      </w:r>
      <w:r w:rsidRPr="00D4365F">
        <w:rPr>
          <w:rFonts w:ascii="Times New Roman" w:hAnsi="Times New Roman" w:cs="Times New Roman"/>
          <w:sz w:val="24"/>
          <w:szCs w:val="24"/>
        </w:rPr>
        <w:t xml:space="preserve"> истории конца XVI - XVIII века.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            За период изучения курса контроль уровня качества знаний учащихся будет проходить в виде тренингов, тестов, фронтальных опросов, а также в виде докладов, тематических работ, рефератов и творческих заданий.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</w:t>
      </w:r>
      <w:r w:rsidRPr="00D4365F">
        <w:rPr>
          <w:rFonts w:ascii="Times New Roman" w:hAnsi="Times New Roman" w:cs="Times New Roman"/>
          <w:i/>
          <w:sz w:val="24"/>
          <w:szCs w:val="24"/>
        </w:rPr>
        <w:t>СОДЕРЖАНИЕ ТЕМ УЧЕБНОГО КУРСА: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ИСТОРИЯ РОССИИ В </w:t>
      </w:r>
      <w:r>
        <w:rPr>
          <w:rFonts w:ascii="Times New Roman" w:hAnsi="Times New Roman" w:cs="Times New Roman"/>
          <w:sz w:val="24"/>
          <w:szCs w:val="24"/>
        </w:rPr>
        <w:t xml:space="preserve">КОНЦЕ </w:t>
      </w:r>
      <w:r w:rsidRPr="00D4365F">
        <w:rPr>
          <w:rFonts w:ascii="Times New Roman" w:hAnsi="Times New Roman" w:cs="Times New Roman"/>
          <w:sz w:val="24"/>
          <w:szCs w:val="24"/>
        </w:rPr>
        <w:t>XVI –</w:t>
      </w:r>
      <w:r w:rsidRPr="00772641"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D4365F">
        <w:rPr>
          <w:rFonts w:ascii="Times New Roman" w:hAnsi="Times New Roman" w:cs="Times New Roman"/>
          <w:sz w:val="24"/>
          <w:szCs w:val="24"/>
        </w:rPr>
        <w:t xml:space="preserve"> вв. (не менее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D4365F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9BD">
        <w:rPr>
          <w:rFonts w:ascii="Times New Roman" w:hAnsi="Times New Roman" w:cs="Times New Roman"/>
          <w:b/>
          <w:i/>
          <w:sz w:val="24"/>
          <w:szCs w:val="24"/>
        </w:rPr>
        <w:t>Россия на рубеже XVI-XVII вв. (4 часа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Смутное время. Царь Федор Иванович. Пресечение династии Рюриковичей. 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 xml:space="preserve">Годунов. Установление крепостного права. Династические, социальные и международные причины Смуты. Самозванство. В. Шуйский. Восстание И.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Болотникова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. Агрессия Речи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Посполитой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и Швеции. Семибоярщина. Борьба против внешней экспансии. 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>Минин.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 xml:space="preserve">Пожарский.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339BD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39BD">
        <w:rPr>
          <w:rFonts w:ascii="Times New Roman" w:hAnsi="Times New Roman" w:cs="Times New Roman"/>
          <w:b/>
          <w:i/>
          <w:sz w:val="24"/>
          <w:szCs w:val="24"/>
        </w:rPr>
        <w:t>Россия в XVII в. (9 час.)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Ликвидация последствий Смуты. Земский Собор 1613 г.: воцарение Романовых. Царь Михаил Федорович. Патриарх Филарет. Восстановление органов власти и экономики страны. Соглашения с Речью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Посполитой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и Турцией. Смоленская война.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 Территория и хозяйство России в первой половине XVII в. Освоение Сибири, Дальнего Востока, Дикого Поля. Окончательное оформление крепостного права. Прикрепление городского населения к посадам. Развитие торговых связей. Новоторговый устав. Начало складывания всероссийского рынка. Ярмарки. Развитие мелкотоварного производства. Мануфактуры.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>Царь Алексей Михайлович. Шаги к абсолютизму. «Соборное Уложение» 1649 г. Центральное и местное управление. Приказная система. Раскол в русской православной церкви. Никон и Аввакум. Социальные движения второй половины XVII в. Медный бунт. Восстание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>Разина. Царь Федор Алексеевич. Отмена местничества.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Основные направления внешней политики России во второй половине XVII в. Запорожская сечь. Освободительная </w:t>
      </w:r>
      <w:r>
        <w:rPr>
          <w:rFonts w:ascii="Times New Roman" w:hAnsi="Times New Roman" w:cs="Times New Roman"/>
          <w:sz w:val="24"/>
          <w:szCs w:val="24"/>
        </w:rPr>
        <w:t>война 1648-1654 гг. под руководство</w:t>
      </w:r>
      <w:r w:rsidRPr="00D4365F">
        <w:rPr>
          <w:rFonts w:ascii="Times New Roman" w:hAnsi="Times New Roman" w:cs="Times New Roman"/>
          <w:sz w:val="24"/>
          <w:szCs w:val="24"/>
        </w:rPr>
        <w:t xml:space="preserve">м Б. Хмельницкого.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Переяславская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Рада. Вхождение Левобережной Украины в состав России. Русско-польская война. Русско-шведские и русско-турецкие отношения во второй половине XVII в. Завершение присоединения Сибири.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 xml:space="preserve">Обмирщение культуры в XVII в. Быт и нравы допетровской Руси. Расширение культурных связей с Западной Европой. Славяно-греко-латинская академия. Русские землепроходцы. Последние летописи. Новые жанры в литературе. «Дивное узорочье» в зодчестве XVII в. Московское барокко.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Симон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Ушаков. Парсуна.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39BD">
        <w:rPr>
          <w:rFonts w:ascii="Times New Roman" w:hAnsi="Times New Roman" w:cs="Times New Roman"/>
          <w:b/>
          <w:i/>
          <w:sz w:val="24"/>
          <w:szCs w:val="24"/>
        </w:rPr>
        <w:t>Преобразования Петра Великого (конец XVII – первая четверть XVIII в.)(9 час.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Предпосылки реформ первой четверти XVIII в. Стрелецкие восстания. Регентство Софьи.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Воцарение Петра I. Азовские походы. Создание флота и регулярной армии. Строительство мануфактур и заводов. Великое посольство. Северная война. Основание Петербурга. Полтавская битва.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Прутский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поход. Восстание 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>Булавина. Провозглашение России империей. Установление абсолютизма. Подчинение церкви государству. Табель о рангах. Подушная подать. Превращение дворянства в господствующее, привилегированное сословие. Указ о престолонаследии.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365F">
        <w:rPr>
          <w:rFonts w:ascii="Times New Roman" w:hAnsi="Times New Roman" w:cs="Times New Roman"/>
          <w:sz w:val="24"/>
          <w:szCs w:val="24"/>
        </w:rPr>
        <w:t>Светский характер культуры. Школа математических и навигационных наук. Академия наук. Гражданский шрифт. Регулярная планировка городов. Барокко в архитектуре и изобразительном искусстве. В. Растрелли. Европеизация быта и нравов. Роль петровских преобразований в истории страны.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339BD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39BD">
        <w:rPr>
          <w:rFonts w:ascii="Times New Roman" w:hAnsi="Times New Roman" w:cs="Times New Roman"/>
          <w:b/>
          <w:i/>
          <w:sz w:val="24"/>
          <w:szCs w:val="24"/>
        </w:rPr>
        <w:t>Эпоха дворцовых переворотов (вторая четверть – середина XVIII в.)(5 час.)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Причины дворцовых переворотов. Российские монархи эпохи дворцовых переворотов. Роль гвардии и аристократии в государственной жизни. Фаворитизм. Бироновщина. Расширение прав и привилегий дворянства. Манифест о вольности дворянства. Усиление крепостного права.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Войны с Персией и Турцией. Участие России в Семилетней войне. Вхождение в состав России казахских земель.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339BD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39BD">
        <w:rPr>
          <w:rFonts w:ascii="Times New Roman" w:hAnsi="Times New Roman" w:cs="Times New Roman"/>
          <w:b/>
          <w:i/>
          <w:sz w:val="24"/>
          <w:szCs w:val="24"/>
        </w:rPr>
        <w:lastRenderedPageBreak/>
        <w:t>Россия во второй половине XVIII в. (7 час.)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Екатерина II. Просвещенный абсолютизм. «Золотой век» русского дворянства. Уложенная комиссия. Губернская реформа. Оформление сословного строя. Жалованные грамоты дворянству и городам. Расцвет крепостничества. Развитие капиталистического уклада. Социальные движения второй половины XVIII в. Е. Пугачев. Критика самодержавия и крепостничества. А.Радищев.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Павел I. Попытки укрепления режима. Указ о наследовании престола. Манифест о трехдневной барщине. 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Русско-турецкие войны конца XVIII в. и присоединение Крыма, Причерноморья, Приазовья,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Прикубанья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Новороссии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>. Разделы Польши и вхождение в состав России Правобережной Украины, части Литвы, Курляндии. Россия и Великая французская революция. Русское военное искусство. П. Румянцев. А. Суворов. Ф. Ушаков.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339BD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339BD">
        <w:rPr>
          <w:rFonts w:ascii="Times New Roman" w:hAnsi="Times New Roman" w:cs="Times New Roman"/>
          <w:b/>
          <w:i/>
          <w:sz w:val="24"/>
          <w:szCs w:val="24"/>
        </w:rPr>
        <w:t>Русская культура второй половины XVIII в. (5 час.)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>Век Просвещения. Сословный характер образования. Народные училища. Шляхетские корпуса. М.В. Ломоносов. Основание Московского университета. Географические экспедиции. Литература и журналистика. Крепостной театр. Возникновение профессионального театра. Ф. Волков. Классицизм в архитектуре, изобразительном и музыкальном искусстве. Взаимодействие русской и западноевропейской культуры. Быт и нравы. Дворянская усадьба. Жизнь крестьян и горожан.</w:t>
      </w:r>
    </w:p>
    <w:p w:rsidR="00432657" w:rsidRPr="00D339BD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9BD">
        <w:rPr>
          <w:rFonts w:ascii="Times New Roman" w:hAnsi="Times New Roman" w:cs="Times New Roman"/>
          <w:b/>
          <w:sz w:val="24"/>
          <w:szCs w:val="24"/>
        </w:rPr>
        <w:t>Резерв: 1 час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65F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D4365F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ПОДГОТОВКИ ОБУЧАЮЩИХСЯ </w:t>
      </w:r>
    </w:p>
    <w:p w:rsidR="00432657" w:rsidRPr="00BF3EC5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F3EC5">
        <w:rPr>
          <w:rFonts w:ascii="Times New Roman" w:hAnsi="Times New Roman" w:cs="Times New Roman"/>
          <w:sz w:val="24"/>
          <w:szCs w:val="24"/>
          <w:u w:val="single"/>
        </w:rPr>
        <w:t xml:space="preserve">В результате изучения истории ученик должен: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знать основные этапы и ключевые события истории России и мира в XVI - X</w:t>
      </w:r>
      <w:r w:rsidRPr="00BF3EC5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F3EC5">
        <w:rPr>
          <w:rFonts w:ascii="Times New Roman" w:hAnsi="Times New Roman" w:cs="Times New Roman"/>
          <w:sz w:val="24"/>
          <w:szCs w:val="24"/>
        </w:rPr>
        <w:t xml:space="preserve"> в. и выдающихся деятелей истории;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знать важнейшие достижения культуры и системы ценностей, сформировавшиеся в ходе исторического развития;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знать изученные виды исторических источников;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уметь определять последовательность и длительность важнейших событий новой истории;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уметь использовать текст исторического источника при ответе на вопросы, решении различных учебных задач; сравнивать свидетельства разных источников;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уметь читать историческую карту и  показывать на исторической карте территории расселения народов, границы государств, города, места значительных исторических событий;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владеть навыками устной и письменной речи, вести диалог, грамотно строить монологическую речь, формулировать вопрос, сжато давать ответ;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уметь рассказывать о важнейших исторических событиях и их участниках, показывая знание необходимых  фактов, дат, терминов; давать описание исторических событий и памятников культуры на основе текста и  иллюстративного материала учебника, фрагментов исторических источников в связной монологической форме;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при написании творческих работ, сообщений, докладов, рефератов, рецензий;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выявлять существенные черты исторических процессов, явлений и событий;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объяснять смысл изученных исторических понятий и терминов;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уметь анализировать исторические явления, процессы факты;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группировать исторические явления и события по заданному признаку;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уметь дать на основе конкретного материала научные объяснения сущности фактов и  связей между ними;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lastRenderedPageBreak/>
        <w:t>выявлять общность и различия сравниваемых исторических событий и явлений;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определять на основе учебного материала причины и следствия важнейших исторических событий;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объяснять свое отношение к наиболее значительным событиям и личностям истории России и мира в XVI - X</w:t>
      </w:r>
      <w:r w:rsidRPr="00BF3EC5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F3EC5">
        <w:rPr>
          <w:rFonts w:ascii="Times New Roman" w:hAnsi="Times New Roman" w:cs="Times New Roman"/>
          <w:sz w:val="24"/>
          <w:szCs w:val="24"/>
        </w:rPr>
        <w:t xml:space="preserve"> в., достижениям культуры;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для: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- понимания исторических причин и исторического значения событий и явлений современной жизни;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- высказывания собственных суждений (в споре, дискуссии и т.п.) об историческом наследии народов мира;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 xml:space="preserve">- объяснения исторически сложившихся норм социального поведения; 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- использования знаний об историческом пути и традициях народов мира в общении с людьми другой культуры, национальной и религиозной принадлежности;</w:t>
      </w:r>
    </w:p>
    <w:p w:rsidR="00432657" w:rsidRPr="00BF3EC5" w:rsidRDefault="00432657" w:rsidP="0043265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C5">
        <w:rPr>
          <w:rFonts w:ascii="Times New Roman" w:hAnsi="Times New Roman" w:cs="Times New Roman"/>
          <w:sz w:val="24"/>
          <w:szCs w:val="24"/>
        </w:rPr>
        <w:t>уметь осуществлять самоконтроль и самооценку.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b/>
          <w:sz w:val="24"/>
          <w:szCs w:val="24"/>
        </w:rPr>
        <w:t>Методическое обеспечение (учебники, самостоятельные и контрольные работы, рабочие тетради, контурные карты, атласы)</w:t>
      </w:r>
      <w:r w:rsidRPr="00D4365F">
        <w:rPr>
          <w:rFonts w:ascii="Times New Roman" w:hAnsi="Times New Roman" w:cs="Times New Roman"/>
          <w:sz w:val="24"/>
          <w:szCs w:val="24"/>
        </w:rPr>
        <w:t>.</w:t>
      </w:r>
    </w:p>
    <w:p w:rsidR="00432657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 1.Учебники: </w:t>
      </w:r>
      <w:r w:rsidRPr="00BF3EC5">
        <w:rPr>
          <w:rFonts w:ascii="Times New Roman" w:hAnsi="Times New Roman" w:cs="Times New Roman"/>
          <w:sz w:val="24"/>
          <w:szCs w:val="24"/>
        </w:rPr>
        <w:t xml:space="preserve">Учебник Данилов Д.Д., Павлова Н.С. Российская история Нового времени. </w:t>
      </w:r>
      <w:r w:rsidRPr="00BF3EC5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BF3EC5">
        <w:rPr>
          <w:rFonts w:ascii="Times New Roman" w:hAnsi="Times New Roman" w:cs="Times New Roman"/>
          <w:sz w:val="24"/>
          <w:szCs w:val="24"/>
        </w:rPr>
        <w:t xml:space="preserve"> - X</w:t>
      </w:r>
      <w:r w:rsidRPr="00BF3EC5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BF3EC5">
        <w:rPr>
          <w:rFonts w:ascii="Times New Roman" w:hAnsi="Times New Roman" w:cs="Times New Roman"/>
          <w:sz w:val="24"/>
          <w:szCs w:val="24"/>
        </w:rPr>
        <w:t xml:space="preserve"> век. 7 класс.– М.: «</w:t>
      </w:r>
      <w:proofErr w:type="spellStart"/>
      <w:r w:rsidRPr="00BF3EC5">
        <w:rPr>
          <w:rFonts w:ascii="Times New Roman" w:hAnsi="Times New Roman" w:cs="Times New Roman"/>
          <w:sz w:val="24"/>
          <w:szCs w:val="24"/>
        </w:rPr>
        <w:t>Баласс</w:t>
      </w:r>
      <w:proofErr w:type="spellEnd"/>
      <w:r w:rsidRPr="00BF3EC5">
        <w:rPr>
          <w:rFonts w:ascii="Times New Roman" w:hAnsi="Times New Roman" w:cs="Times New Roman"/>
          <w:sz w:val="24"/>
          <w:szCs w:val="24"/>
        </w:rPr>
        <w:t>», 2003.</w:t>
      </w:r>
    </w:p>
    <w:p w:rsidR="00432657" w:rsidRPr="00D4365F" w:rsidRDefault="00432657" w:rsidP="00432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2.Тематическое и поурочное планирование по истории России XVI – XVIII веков: 7-й </w:t>
      </w:r>
      <w:proofErr w:type="spellStart"/>
      <w:r w:rsidRPr="00D4365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D4365F">
        <w:rPr>
          <w:rFonts w:ascii="Times New Roman" w:hAnsi="Times New Roman" w:cs="Times New Roman"/>
          <w:sz w:val="24"/>
          <w:szCs w:val="24"/>
        </w:rPr>
        <w:t xml:space="preserve">.: /С.В. Агафонов. – М.: Экзамен, 2006.                                                                                                                                                              </w:t>
      </w:r>
    </w:p>
    <w:p w:rsidR="00432657" w:rsidRPr="00D4365F" w:rsidRDefault="00432657" w:rsidP="00432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 3.Тесты по истории: Т.П. Андреевская: М.: Издательство «Экзамен»,2006.                                                                                                                                                               4.Дидактические материалы по истории  Рос</w:t>
      </w:r>
      <w:r>
        <w:rPr>
          <w:rFonts w:ascii="Times New Roman" w:hAnsi="Times New Roman" w:cs="Times New Roman"/>
          <w:sz w:val="24"/>
          <w:szCs w:val="24"/>
        </w:rPr>
        <w:t xml:space="preserve">сии XVI – XVIII веков: 7-й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4365F">
        <w:rPr>
          <w:rFonts w:ascii="Times New Roman" w:hAnsi="Times New Roman" w:cs="Times New Roman"/>
          <w:sz w:val="24"/>
          <w:szCs w:val="24"/>
        </w:rPr>
        <w:t>В.В. Шаповал. – М.: Экзамен, 2006</w:t>
      </w:r>
    </w:p>
    <w:p w:rsidR="00432657" w:rsidRPr="00891504" w:rsidRDefault="00432657" w:rsidP="008915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601"/>
        <w:gridCol w:w="1528"/>
        <w:gridCol w:w="3342"/>
        <w:gridCol w:w="2215"/>
        <w:gridCol w:w="2517"/>
        <w:gridCol w:w="1413"/>
        <w:gridCol w:w="2268"/>
      </w:tblGrid>
      <w:tr w:rsidR="00E2517C" w:rsidRPr="00891504" w:rsidTr="00DA02D5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33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Умения, навыки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E2517C" w:rsidRPr="00891504" w:rsidTr="00DA02D5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планируемая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</w:p>
        </w:tc>
        <w:tc>
          <w:tcPr>
            <w:tcW w:w="33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891504">
        <w:trPr>
          <w:trHeight w:val="15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История, первоисточник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91504">
              <w:rPr>
                <w:rFonts w:ascii="Times New Roman" w:hAnsi="Times New Roman" w:cs="Times New Roman"/>
                <w:sz w:val="20"/>
                <w:szCs w:val="20"/>
              </w:rPr>
              <w:t>Осознание цели своей работы, определение длительности, последовательности и синхронности исторических событий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Стр.7-20, прочитать, ответить на ?</w:t>
            </w:r>
          </w:p>
        </w:tc>
      </w:tr>
      <w:tr w:rsidR="00E2517C" w:rsidRPr="00891504" w:rsidTr="00DA02D5">
        <w:trPr>
          <w:trHeight w:val="7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и хозяйство страны в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веке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§1, ответить на ?</w:t>
            </w:r>
          </w:p>
        </w:tc>
      </w:tr>
      <w:tr w:rsidR="00E2517C" w:rsidRPr="00891504" w:rsidTr="00DA02D5">
        <w:trPr>
          <w:trHeight w:val="7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Российское государство на рубеже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веков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 2,конспект, схема</w:t>
            </w:r>
          </w:p>
        </w:tc>
      </w:tr>
      <w:tr w:rsidR="00E2517C" w:rsidRPr="00891504" w:rsidTr="00DA02D5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Начало правления Ивана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§3,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хронол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 таблица</w:t>
            </w:r>
          </w:p>
        </w:tc>
      </w:tr>
      <w:tr w:rsidR="00E2517C" w:rsidRPr="00891504" w:rsidTr="00DA02D5">
        <w:trPr>
          <w:trHeight w:val="5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России в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веке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 4, схема направлений внешней политики</w:t>
            </w:r>
          </w:p>
        </w:tc>
      </w:tr>
      <w:tr w:rsidR="00E2517C" w:rsidRPr="00891504" w:rsidTr="00DA02D5">
        <w:trPr>
          <w:trHeight w:val="5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России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§5, заполнить таблицу</w:t>
            </w:r>
          </w:p>
        </w:tc>
      </w:tr>
      <w:tr w:rsidR="00E2517C" w:rsidRPr="00891504" w:rsidTr="00DA02D5">
        <w:trPr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Самодержавие Ивана Грозного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§6, сообщения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Внутренняя и внешняя политика Бориса Годунова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Опричнина,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Уметь доказывать и опровергать,  чтение исторических карт.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§7, выучить термины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Смута в Российском государстве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Смута, интервенция,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Определение причинно – следственных связей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Ответы на вопросы, творческое задание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§8-9, заполнить таблицу, схему</w:t>
            </w:r>
          </w:p>
        </w:tc>
      </w:tr>
      <w:tr w:rsidR="00E2517C" w:rsidRPr="00891504" w:rsidTr="00DA02D5">
        <w:trPr>
          <w:trHeight w:val="1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Окончание Смутного времени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народное ополчение, интервенция, Земский собор,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самозванчество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Самостоятельная проверка получаемого результата.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§8-9, заполнить таблицу, схему</w:t>
            </w:r>
          </w:p>
        </w:tc>
      </w:tr>
      <w:tr w:rsidR="00E2517C" w:rsidRPr="00891504" w:rsidTr="00DA02D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теме: «Россия в начале Нового времени »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Новые явления в экономике.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мелкотоварное хозяйство, мануфактура, промышленники, предприниматели, всероссийский рынок, промышленник, наемный труд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Составление плана по тексту и его запись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§10, ответить на ?</w:t>
            </w:r>
          </w:p>
        </w:tc>
      </w:tr>
      <w:tr w:rsidR="00E2517C" w:rsidRPr="00891504" w:rsidTr="00DA02D5">
        <w:trPr>
          <w:trHeight w:val="1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Политическое развитие страны. Самодержавие Алексея Михайловича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Стан, волость, воевода,  самодержавие, крепостничество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причинно – следственных, 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связей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Исторический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§11, схема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госуд.управления</w:t>
            </w:r>
            <w:proofErr w:type="spellEnd"/>
          </w:p>
        </w:tc>
      </w:tr>
      <w:tr w:rsidR="00E2517C" w:rsidRPr="00891504" w:rsidTr="00DA02D5">
        <w:trPr>
          <w:trHeight w:val="6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России в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веке</w:t>
            </w:r>
          </w:p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§12, ответить на ?</w:t>
            </w:r>
          </w:p>
        </w:tc>
      </w:tr>
      <w:tr w:rsidR="00E2517C" w:rsidRPr="00891504" w:rsidTr="00DA02D5">
        <w:trPr>
          <w:trHeight w:val="1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движения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§13, сообщения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Власть и церковь: церковный раскол.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Церковь, патриарх, старообрядчество, раскол, протопоп.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связей,  выслушивать и объективно оценивать другого.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§14, конспект, ответить на ?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культура в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веке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Сатира, биографическая повесть, бытовой и портретный жанр, «московское барокко».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Составление хронологических таблиц, соотнесение  года, века, тысячелетия и эры.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§15,заполнить таблицу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по теме: «Россия в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веке»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связей, умение доказывать и опровергать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Дискуссия, тест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Предпосылки петровских преобразований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Реформа, регентство, модернизация, полки «иноземного строя»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Составление хронологических таблиц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§16, ответить на ?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Петр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 Россия на рубеже веков.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Гвардия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Правильное применение счета лет, соотнесение  года, века, тысячелетия и эры.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Письменное задание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16, п.2-4, сообщения «Царевна Софья», «Великое посольство Петра»,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Петра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 Северная война 1700-1721 гг.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Чтение исторической карты, соотнесение  года, века, тысячелетия и эры.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§17-18, заполнить таблицу, сообщения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Реформы Петра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Коллегия, ранг, «регулярные граждане», «подлые 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граждане», аристократия.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вести дискуссию, диалог,  участие в дискуссии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§19 п.3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России в  первой четверти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 века.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Протекционизм, меркантилизм, приписные крестьяне, посессионные крестьяне, подушная подать, ремесленные цехи, валюта, ярмарка, торговый устав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Определение длительности, последовательности и синхронности исторических событий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§19 п.1-2, 20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движения первой четверти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века.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Казаки, старообрядцы,  «прелестные грамоты», «работные люди», отходники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Выписка нужных материалов из текста,  чтение исторической карты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§19 п4.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культуре и быту в первой четверти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 века.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Канты,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гаврюра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, ассамблеи, клавикорды.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Составление плана по тексту и его запись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§21, ответить на ?, сообщения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по теме: «Россия при Петре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Оценивание своей работы и деятельность одноклассников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Дворцовые перевороты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Фаворит, кондиции,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верховники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, регент, дворцовые перевороты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характеристик  исторических деятелей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§22, ответить на ?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Внутренняя политика в 1725-1762 гг.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Абсолютизм, откуп, подряд, </w:t>
            </w:r>
          </w:p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гай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дамаки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Уметь доказывать и опровергать,  чтение исторических карт.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§23, выучить понятия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Внешняя политика в 1725-1762 гг.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Жуз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, коалиция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Формулировать проблемные вопросы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891504" w:rsidRPr="00891504" w:rsidRDefault="00891504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Екатерины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Каторга, монополия, секуляризация, «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про-свещенный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абсолю-тизм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», межевание., привилегии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Организовывать деятельность в  парах,  уметь вести диалог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Письменное задание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§24,выучить понятия, подготовить сообщение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Крестьянская война под предводительством Е.И. Пугачева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Самоуправление, «прелестные грамоты», </w:t>
            </w:r>
          </w:p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«пугачевщина»,  бурлаки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Оценивание своей работы и деятельность одноклассников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§24, п.2-4, подготовить сообщение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Экономическое развитие России во второй половине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Крестьяне-отходники, общество, </w:t>
            </w:r>
            <w:proofErr w:type="spellStart"/>
            <w:r w:rsidRPr="00DD2849">
              <w:rPr>
                <w:rFonts w:ascii="Times New Roman" w:hAnsi="Times New Roman" w:cs="Times New Roman"/>
                <w:sz w:val="24"/>
                <w:szCs w:val="24"/>
              </w:rPr>
              <w:t>займ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, ассигнации,</w:t>
            </w:r>
            <w:r w:rsidR="00DD2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Определение длительности, последовательности и синхронности исторических событий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rPr>
          <w:trHeight w:val="6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Екатерины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Нейтралитет, коалиция, суверенитет, эскадра, буферное государство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связей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§25, заполнить таблицу, подготовить сообщения</w:t>
            </w:r>
          </w:p>
        </w:tc>
      </w:tr>
      <w:tr w:rsidR="00E2517C" w:rsidRPr="00891504" w:rsidTr="00DA02D5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Быт и обычаи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связей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§26, конспект</w:t>
            </w:r>
          </w:p>
        </w:tc>
      </w:tr>
      <w:tr w:rsidR="00E2517C" w:rsidRPr="00891504" w:rsidTr="00DA02D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«Просвещенный абсолютизм» Екатерины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§27, ответить на ?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Россия при Павле </w:t>
            </w:r>
            <w:r w:rsidRPr="008915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«Разжалованная грамота», фаворит, опала.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Формулировать проблемные вопросы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§28, ответить на ?, выучить понятия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Наука и образование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Обсерватория, академическая экспедиция, водоход, ритор, мортира, регион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Выписка нужных материалов из текста,  установление </w:t>
            </w:r>
            <w:proofErr w:type="spellStart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 связей.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§29, заполнить таблицу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Художественная культура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Стиль, барокко, классицизм.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Составлять сложный план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§29, заполнить таблицу</w:t>
            </w: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теме: Россия в 1725-1762 гг.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Оценивание своей работы и деятельность одноклассников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Оценивание своей работы и деятельность одноклассников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17C" w:rsidRPr="00891504" w:rsidTr="00DA02D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1504">
              <w:rPr>
                <w:rFonts w:ascii="Times New Roman" w:hAnsi="Times New Roman" w:cs="Times New Roman"/>
                <w:sz w:val="24"/>
                <w:szCs w:val="24"/>
              </w:rPr>
              <w:t xml:space="preserve">Резерв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7C" w:rsidRPr="00891504" w:rsidRDefault="00E2517C" w:rsidP="008915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0016" w:rsidRPr="00891504" w:rsidRDefault="00370016" w:rsidP="00891504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70016" w:rsidRPr="00891504" w:rsidSect="00891504">
      <w:pgSz w:w="16838" w:h="11906" w:orient="landscape"/>
      <w:pgMar w:top="851" w:right="536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B3C74"/>
    <w:multiLevelType w:val="hybridMultilevel"/>
    <w:tmpl w:val="2F8A1B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44A63"/>
    <w:multiLevelType w:val="hybridMultilevel"/>
    <w:tmpl w:val="D4C08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2657"/>
    <w:rsid w:val="001918A0"/>
    <w:rsid w:val="0027056A"/>
    <w:rsid w:val="00370016"/>
    <w:rsid w:val="00432657"/>
    <w:rsid w:val="00436A60"/>
    <w:rsid w:val="005E3BF1"/>
    <w:rsid w:val="00891504"/>
    <w:rsid w:val="00DD2849"/>
    <w:rsid w:val="00E25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65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2705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2015-10-08T18:58:00Z</cp:lastPrinted>
  <dcterms:created xsi:type="dcterms:W3CDTF">2014-08-29T16:16:00Z</dcterms:created>
  <dcterms:modified xsi:type="dcterms:W3CDTF">2015-10-08T18:59:00Z</dcterms:modified>
</cp:coreProperties>
</file>