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325" w:rsidRPr="00821325" w:rsidRDefault="00821325" w:rsidP="00821325">
      <w:pPr>
        <w:keepNext/>
        <w:widowControl/>
        <w:shd w:val="clear" w:color="auto" w:fill="FFFFFF"/>
        <w:spacing w:before="120" w:after="120" w:line="360" w:lineRule="atLeast"/>
        <w:ind w:firstLine="0"/>
        <w:jc w:val="center"/>
        <w:rPr>
          <w:color w:val="2F4913"/>
          <w:sz w:val="44"/>
          <w:szCs w:val="24"/>
        </w:rPr>
      </w:pPr>
      <w:bookmarkStart w:id="0" w:name="_GoBack"/>
      <w:r w:rsidRPr="00821325">
        <w:rPr>
          <w:b/>
          <w:bCs/>
          <w:color w:val="800000"/>
          <w:sz w:val="36"/>
          <w:szCs w:val="20"/>
        </w:rPr>
        <w:t>ПАМЯТКА ДЛЯ РОДИТЕЛЕЙ</w:t>
      </w:r>
      <w:r w:rsidRPr="00821325">
        <w:rPr>
          <w:color w:val="2F4913"/>
          <w:sz w:val="44"/>
          <w:szCs w:val="24"/>
        </w:rPr>
        <w:t xml:space="preserve"> </w:t>
      </w:r>
    </w:p>
    <w:bookmarkEnd w:id="0"/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4"/>
          <w:szCs w:val="24"/>
        </w:rPr>
      </w:pPr>
      <w:r w:rsidRPr="00821325">
        <w:rPr>
          <w:color w:val="800000"/>
          <w:sz w:val="36"/>
          <w:szCs w:val="20"/>
        </w:rPr>
        <w:t>1. Помните: чтение – это окно в мир познания. Хорошее чтение является залогом успешного</w:t>
      </w:r>
      <w:r>
        <w:rPr>
          <w:color w:val="800000"/>
          <w:sz w:val="36"/>
          <w:szCs w:val="20"/>
        </w:rPr>
        <w:t xml:space="preserve"> обучения </w:t>
      </w:r>
      <w:r w:rsidRPr="00821325">
        <w:rPr>
          <w:color w:val="800000"/>
          <w:sz w:val="36"/>
          <w:szCs w:val="20"/>
        </w:rPr>
        <w:t xml:space="preserve"> ребёнка по всем предметам.</w:t>
      </w:r>
      <w:r w:rsidRPr="00821325">
        <w:rPr>
          <w:color w:val="2F4913"/>
          <w:sz w:val="44"/>
          <w:szCs w:val="24"/>
        </w:rPr>
        <w:t xml:space="preserve"> </w:t>
      </w:r>
    </w:p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4"/>
          <w:szCs w:val="24"/>
        </w:rPr>
      </w:pPr>
      <w:r w:rsidRPr="00821325">
        <w:rPr>
          <w:color w:val="800000"/>
          <w:sz w:val="36"/>
          <w:szCs w:val="20"/>
        </w:rPr>
        <w:t>2. Только совместными усилиями школы и семьи можно добиться того, чтобы ваш ребёнок полюбил книгу.</w:t>
      </w:r>
      <w:r w:rsidRPr="00821325">
        <w:rPr>
          <w:color w:val="2F4913"/>
          <w:sz w:val="44"/>
          <w:szCs w:val="24"/>
        </w:rPr>
        <w:t xml:space="preserve"> </w:t>
      </w:r>
    </w:p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4"/>
          <w:szCs w:val="24"/>
        </w:rPr>
      </w:pPr>
      <w:r w:rsidRPr="00821325">
        <w:rPr>
          <w:color w:val="800000"/>
          <w:sz w:val="36"/>
          <w:szCs w:val="20"/>
        </w:rPr>
        <w:t>3. Необходимо знать основные требования беглого, сознательного и выразительного чтения.</w:t>
      </w:r>
      <w:r w:rsidRPr="00821325">
        <w:rPr>
          <w:color w:val="2F4913"/>
          <w:sz w:val="44"/>
          <w:szCs w:val="24"/>
        </w:rPr>
        <w:t xml:space="preserve"> </w:t>
      </w:r>
    </w:p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4"/>
          <w:szCs w:val="24"/>
        </w:rPr>
      </w:pPr>
      <w:r w:rsidRPr="00821325">
        <w:rPr>
          <w:color w:val="800000"/>
          <w:sz w:val="36"/>
          <w:szCs w:val="20"/>
        </w:rPr>
        <w:t>4. Зная рекомендательный список литературы, вы помогаете ребёнку подобрать книгу.</w:t>
      </w:r>
      <w:r w:rsidRPr="00821325">
        <w:rPr>
          <w:color w:val="2F4913"/>
          <w:sz w:val="44"/>
          <w:szCs w:val="24"/>
        </w:rPr>
        <w:t xml:space="preserve"> </w:t>
      </w:r>
    </w:p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4"/>
          <w:szCs w:val="24"/>
        </w:rPr>
      </w:pPr>
      <w:r w:rsidRPr="00821325">
        <w:rPr>
          <w:color w:val="800000"/>
          <w:sz w:val="36"/>
          <w:szCs w:val="20"/>
        </w:rPr>
        <w:t>5. Начинать чтение книги с обложки и титульного листа.</w:t>
      </w:r>
      <w:r w:rsidRPr="00821325">
        <w:rPr>
          <w:color w:val="2F4913"/>
          <w:sz w:val="44"/>
          <w:szCs w:val="24"/>
        </w:rPr>
        <w:t xml:space="preserve"> </w:t>
      </w:r>
    </w:p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4"/>
          <w:szCs w:val="24"/>
        </w:rPr>
      </w:pPr>
      <w:r w:rsidRPr="00821325">
        <w:rPr>
          <w:color w:val="800000"/>
          <w:sz w:val="36"/>
          <w:szCs w:val="20"/>
        </w:rPr>
        <w:t>6. Своя собственная библиотека, пусть и небольшая, даёт возможность обмениваться книгами с товарищами, что вызовет больший интерес к чтению.</w:t>
      </w:r>
      <w:r w:rsidRPr="00821325">
        <w:rPr>
          <w:color w:val="2F4913"/>
          <w:sz w:val="44"/>
          <w:szCs w:val="24"/>
        </w:rPr>
        <w:t xml:space="preserve"> </w:t>
      </w:r>
    </w:p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4"/>
          <w:szCs w:val="24"/>
        </w:rPr>
      </w:pPr>
      <w:r w:rsidRPr="00821325">
        <w:rPr>
          <w:color w:val="800000"/>
          <w:sz w:val="36"/>
          <w:szCs w:val="20"/>
        </w:rPr>
        <w:t>7. Необходимо соблюдать правила гигиены чтения.</w:t>
      </w:r>
      <w:r w:rsidRPr="00821325">
        <w:rPr>
          <w:color w:val="2F4913"/>
          <w:sz w:val="44"/>
          <w:szCs w:val="24"/>
        </w:rPr>
        <w:t xml:space="preserve"> </w:t>
      </w:r>
    </w:p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4"/>
          <w:szCs w:val="24"/>
        </w:rPr>
      </w:pPr>
      <w:r w:rsidRPr="00821325">
        <w:rPr>
          <w:color w:val="800000"/>
          <w:sz w:val="36"/>
          <w:szCs w:val="20"/>
        </w:rPr>
        <w:t>8. Выписывать и приучать детей читать детские журналы.</w:t>
      </w:r>
      <w:r w:rsidRPr="00821325">
        <w:rPr>
          <w:color w:val="2F4913"/>
          <w:sz w:val="44"/>
          <w:szCs w:val="24"/>
        </w:rPr>
        <w:t xml:space="preserve"> </w:t>
      </w:r>
    </w:p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360"/>
        <w:rPr>
          <w:color w:val="2F4913"/>
          <w:sz w:val="44"/>
          <w:szCs w:val="24"/>
        </w:rPr>
      </w:pPr>
      <w:r w:rsidRPr="00821325">
        <w:rPr>
          <w:color w:val="800000"/>
          <w:sz w:val="36"/>
          <w:szCs w:val="20"/>
        </w:rPr>
        <w:t xml:space="preserve">9. Оказывать помощь в оформлении читательских тетрадей. В них можно помещать рисунки к прочитанным книгам, выписывать интересные понравившиеся </w:t>
      </w:r>
      <w:r>
        <w:rPr>
          <w:color w:val="800000"/>
          <w:sz w:val="36"/>
          <w:szCs w:val="20"/>
        </w:rPr>
        <w:t>мысли, цитаты из прочитанной книги</w:t>
      </w:r>
      <w:r w:rsidRPr="00821325">
        <w:rPr>
          <w:color w:val="800000"/>
          <w:sz w:val="36"/>
          <w:szCs w:val="20"/>
        </w:rPr>
        <w:t>.</w:t>
      </w:r>
      <w:r w:rsidRPr="00821325">
        <w:rPr>
          <w:color w:val="2F4913"/>
          <w:sz w:val="44"/>
          <w:szCs w:val="24"/>
        </w:rPr>
        <w:t xml:space="preserve"> </w:t>
      </w:r>
    </w:p>
    <w:p w:rsidR="00821325" w:rsidRPr="00821325" w:rsidRDefault="00821325" w:rsidP="00821325">
      <w:pPr>
        <w:widowControl/>
        <w:shd w:val="clear" w:color="auto" w:fill="FFFFFF"/>
        <w:spacing w:before="100" w:beforeAutospacing="1" w:after="100" w:afterAutospacing="1" w:line="360" w:lineRule="atLeast"/>
        <w:ind w:firstLine="0"/>
        <w:rPr>
          <w:color w:val="2F4913"/>
          <w:sz w:val="44"/>
          <w:szCs w:val="24"/>
        </w:rPr>
      </w:pPr>
      <w:r w:rsidRPr="00821325">
        <w:rPr>
          <w:b/>
          <w:bCs/>
          <w:color w:val="800000"/>
          <w:sz w:val="36"/>
          <w:szCs w:val="20"/>
        </w:rPr>
        <w:t>Пусть наши старания, силы, труд, направленные на воспитание у детей интереса к чтению, дадут добрые всходы, и чтение станет для детей самой сильной страстью и принесёт им счастье.</w:t>
      </w:r>
      <w:r w:rsidRPr="00821325">
        <w:rPr>
          <w:color w:val="2F4913"/>
          <w:sz w:val="44"/>
          <w:szCs w:val="24"/>
        </w:rPr>
        <w:t xml:space="preserve"> </w:t>
      </w:r>
    </w:p>
    <w:p w:rsidR="00F62780" w:rsidRDefault="00F62780" w:rsidP="005222FB">
      <w:pPr>
        <w:ind w:firstLine="0"/>
      </w:pPr>
    </w:p>
    <w:sectPr w:rsidR="00F62780" w:rsidSect="005222FB">
      <w:pgSz w:w="11906" w:h="16838" w:code="9"/>
      <w:pgMar w:top="1134" w:right="1134" w:bottom="1134" w:left="1134" w:header="68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92"/>
    <w:rsid w:val="003D4B0A"/>
    <w:rsid w:val="005143F3"/>
    <w:rsid w:val="005222FB"/>
    <w:rsid w:val="00615573"/>
    <w:rsid w:val="00821325"/>
    <w:rsid w:val="00B24492"/>
    <w:rsid w:val="00F6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2F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2F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52116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5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4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66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2016-03-15T07:19:00Z</dcterms:created>
  <dcterms:modified xsi:type="dcterms:W3CDTF">2016-03-15T09:10:00Z</dcterms:modified>
</cp:coreProperties>
</file>