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09D5" w:rsidRDefault="005551AC" w:rsidP="005551AC">
      <w:pPr>
        <w:pStyle w:val="a3"/>
        <w:shd w:val="clear" w:color="auto" w:fill="FFEBDD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D509D5">
        <w:rPr>
          <w:rFonts w:ascii="Arial" w:hAnsi="Arial" w:cs="Arial"/>
          <w:b/>
          <w:bCs/>
          <w:color w:val="000000"/>
          <w:sz w:val="36"/>
          <w:szCs w:val="36"/>
        </w:rPr>
        <w:t>Инструкция №1.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Правила поведения во время экскурсий: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1. 1. В музей, на выставку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1. 1. 1. Веди себя спокойно, сдержанно.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1. 1. 2. Внимательно осматривай, слушай, не перебегай беспорядочно от одного к другому.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1. 1. 3. Без разрешения ничего не трогай.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1. 1. 4. Громко не разговаривай.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1. 1. 5. Не забудь поблагодарить экскурсовода.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1. 2. На природу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1. 2. 1. Возьми чистую воду для питья и мытья рук.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1. 2. 2. Не пей сырую воду из природных водоёмов.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1. 2. 3. Не собирай неизвестные тебе растения, ни в коем случае не бери их в рот.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1. 2. 4. Не засоряй природу.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1. 2. 5. Не разжигай костёр.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1. 2. 6. Не ломай деревья.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1. 2</w:t>
      </w:r>
      <w:r w:rsidR="00D509D5">
        <w:rPr>
          <w:rFonts w:ascii="Arial" w:hAnsi="Arial" w:cs="Arial"/>
          <w:color w:val="000000"/>
          <w:sz w:val="28"/>
          <w:szCs w:val="28"/>
        </w:rPr>
        <w:t xml:space="preserve">. 7. После мероприятия иди </w:t>
      </w:r>
      <w:r>
        <w:rPr>
          <w:rFonts w:ascii="Arial" w:hAnsi="Arial" w:cs="Arial"/>
          <w:color w:val="000000"/>
          <w:sz w:val="28"/>
          <w:szCs w:val="28"/>
        </w:rPr>
        <w:t xml:space="preserve"> домой.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1. 2. 8. Соблюдай правила дорожного движения.</w:t>
      </w:r>
    </w:p>
    <w:p w:rsidR="00D509D5" w:rsidRDefault="005551AC" w:rsidP="005551AC">
      <w:pPr>
        <w:pStyle w:val="a3"/>
        <w:shd w:val="clear" w:color="auto" w:fill="FFEBDD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D509D5">
        <w:rPr>
          <w:rFonts w:ascii="Arial" w:hAnsi="Arial" w:cs="Arial"/>
          <w:b/>
          <w:bCs/>
          <w:color w:val="000000"/>
          <w:sz w:val="36"/>
          <w:szCs w:val="36"/>
        </w:rPr>
        <w:t>Инструкция №2.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Правила дорожного движения</w:t>
      </w:r>
    </w:p>
    <w:p w:rsidR="00D509D5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2. 1. Проходи по тротуару только с правой стороны. Если нет 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тротуара, иди по левому краю дорог</w:t>
      </w:r>
      <w:r w:rsidR="00D509D5">
        <w:rPr>
          <w:rFonts w:ascii="Arial" w:hAnsi="Arial" w:cs="Arial"/>
          <w:color w:val="000000"/>
          <w:sz w:val="28"/>
          <w:szCs w:val="28"/>
        </w:rPr>
        <w:t>и, навстречу едущему транспорту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:rsidR="00D509D5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2. 2. Дорогу переходи в том месте, где указана пешеходная дорожка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 или установлен светофор. Дорогу переходи на зелёный свет.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lastRenderedPageBreak/>
        <w:t>2. 3. Когда переходишь дорогу, смотри сначала налево, потом на право.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2. 4. Если нет светофора, переходи дорогу на перекрёстке. Пересекать улицу надо прямо, а не наискось.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2. 5. Не переходи дорогу перед близко идущим транспортом.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2. 6. На проезжей части игры строго запрещены.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2. 7. Не выезжай на проезжую часть на велосипеде.</w:t>
      </w:r>
    </w:p>
    <w:p w:rsidR="00D509D5" w:rsidRDefault="005551AC" w:rsidP="005551AC">
      <w:pPr>
        <w:pStyle w:val="a3"/>
        <w:shd w:val="clear" w:color="auto" w:fill="FFEBDD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D509D5">
        <w:rPr>
          <w:rFonts w:ascii="Arial" w:hAnsi="Arial" w:cs="Arial"/>
          <w:b/>
          <w:bCs/>
          <w:color w:val="000000"/>
          <w:sz w:val="36"/>
          <w:szCs w:val="36"/>
        </w:rPr>
        <w:t>Инструкция №3.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Правила поведения во время уроков технологии: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- при работе с иглой -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3. 1. Храни иглу всегда в игольнице.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3. 2. Не оставляй иглу на рабочем месте без нитки.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3. 3. Передавай иглу в игольнице и с ниткой.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3. 4. Не бери иглу в рот, не играй с ней.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3. 5. Не втыкай иглу в одежду.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3. 6. До и после работы </w:t>
      </w:r>
      <w:r w:rsidR="00D509D5">
        <w:rPr>
          <w:rFonts w:ascii="Arial" w:hAnsi="Arial" w:cs="Arial"/>
          <w:color w:val="000000"/>
          <w:sz w:val="28"/>
          <w:szCs w:val="28"/>
        </w:rPr>
        <w:t xml:space="preserve"> нужно </w:t>
      </w:r>
      <w:r>
        <w:rPr>
          <w:rFonts w:ascii="Arial" w:hAnsi="Arial" w:cs="Arial"/>
          <w:color w:val="000000"/>
          <w:sz w:val="28"/>
          <w:szCs w:val="28"/>
        </w:rPr>
        <w:t>провер</w:t>
      </w:r>
      <w:r w:rsidR="00D509D5">
        <w:rPr>
          <w:rFonts w:ascii="Arial" w:hAnsi="Arial" w:cs="Arial"/>
          <w:color w:val="000000"/>
          <w:sz w:val="28"/>
          <w:szCs w:val="28"/>
        </w:rPr>
        <w:t>ит</w:t>
      </w:r>
      <w:r>
        <w:rPr>
          <w:rFonts w:ascii="Arial" w:hAnsi="Arial" w:cs="Arial"/>
          <w:color w:val="000000"/>
          <w:sz w:val="28"/>
          <w:szCs w:val="28"/>
        </w:rPr>
        <w:t>ь количество игл.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3. 7. Храни игольницу всегда в одном месте.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3. 8. Не отвлекайся во время работы с иглой.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- при работе с ножницами -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3. 9. Работай с хорошо отрегулированными </w:t>
      </w:r>
      <w:r w:rsidR="00D509D5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ножницами.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3. 10. Ножницы должны иметь тупые, округлые концы.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3. 11. Не оставляй ножницы раскрытыми.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3. 12. Передавай ножницы кольцами вперёд.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3. 13. Не играй с ножницами, не подноси к лицу.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3. 14. Используй ножницы только по назначению.</w:t>
      </w:r>
    </w:p>
    <w:p w:rsidR="00D509D5" w:rsidRDefault="005551AC" w:rsidP="005551AC">
      <w:pPr>
        <w:pStyle w:val="a3"/>
        <w:shd w:val="clear" w:color="auto" w:fill="FFEBDD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D509D5">
        <w:rPr>
          <w:rFonts w:ascii="Arial" w:hAnsi="Arial" w:cs="Arial"/>
          <w:b/>
          <w:bCs/>
          <w:color w:val="000000"/>
          <w:sz w:val="36"/>
          <w:szCs w:val="36"/>
        </w:rPr>
        <w:lastRenderedPageBreak/>
        <w:t>Инструкция №4.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Правила поведения в общественных местах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4. 1. На улице громко разговаривать, кричать, смеяться неприлично.</w:t>
      </w:r>
    </w:p>
    <w:p w:rsidR="00D509D5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4. 2. Нельзя сорить на улице: грызть семечки, бросать бумажки,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 конфетные обёртки, огрызки от яблок.</w:t>
      </w:r>
    </w:p>
    <w:p w:rsidR="00D509D5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4. 3. Во время посещения кино</w:t>
      </w:r>
      <w:r w:rsidR="00D509D5">
        <w:rPr>
          <w:rFonts w:ascii="Arial" w:hAnsi="Arial" w:cs="Arial"/>
          <w:color w:val="000000"/>
          <w:sz w:val="28"/>
          <w:szCs w:val="28"/>
        </w:rPr>
        <w:t xml:space="preserve"> и </w:t>
      </w:r>
      <w:r>
        <w:rPr>
          <w:rFonts w:ascii="Arial" w:hAnsi="Arial" w:cs="Arial"/>
          <w:color w:val="000000"/>
          <w:sz w:val="28"/>
          <w:szCs w:val="28"/>
        </w:rPr>
        <w:t>театра не надо шуметь, бегать,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 затевать игры.</w:t>
      </w:r>
    </w:p>
    <w:p w:rsidR="00D509D5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4. 4. Во время просмотра кинофильма неприлично мешать зрителям,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 хлопать стульями, свистеть, топать.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4. 5. При входе в зал и при выходе не надо спешить, толкаться.</w:t>
      </w:r>
    </w:p>
    <w:p w:rsidR="005551AC" w:rsidRDefault="00D509D5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4. 6. Будь  вежлив</w:t>
      </w:r>
      <w:r w:rsidR="005551AC">
        <w:rPr>
          <w:rFonts w:ascii="Arial" w:hAnsi="Arial" w:cs="Arial"/>
          <w:color w:val="000000"/>
          <w:sz w:val="28"/>
          <w:szCs w:val="28"/>
        </w:rPr>
        <w:t>.</w:t>
      </w:r>
    </w:p>
    <w:p w:rsidR="00D509D5" w:rsidRDefault="005551AC" w:rsidP="005551AC">
      <w:pPr>
        <w:pStyle w:val="a3"/>
        <w:shd w:val="clear" w:color="auto" w:fill="FFEBDD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D509D5">
        <w:rPr>
          <w:rFonts w:ascii="Arial" w:hAnsi="Arial" w:cs="Arial"/>
          <w:b/>
          <w:bCs/>
          <w:color w:val="000000"/>
          <w:sz w:val="36"/>
          <w:szCs w:val="36"/>
        </w:rPr>
        <w:t>Инструкция №5</w:t>
      </w:r>
      <w:r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Правила личной безопасности на улице</w:t>
      </w:r>
    </w:p>
    <w:p w:rsidR="00D509D5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5. 1. Если на улице кто-то идёт и бежит за тобой, а до дома далеко,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 беги в ближайшее людное место: к магазину, автобусной остановке.</w:t>
      </w:r>
    </w:p>
    <w:p w:rsidR="00D509D5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5. 2. Если незнакомые взрослые пытаются увести тебя силой,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 сопротивляйся, кричи, зови на помощь: "Помогите! "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5. 3. Не соглашай ни на какие предложения незнакомых взрослых.</w:t>
      </w:r>
    </w:p>
    <w:p w:rsidR="00D509D5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5. 4. Никуда не ходи с незнакомыми взрослыми и не садись с ними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в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машину.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5. 5. Никогда не хвастайся тем, что у твоих взрослых много денег.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5. 6. Не пр</w:t>
      </w:r>
      <w:r w:rsidR="00D509D5">
        <w:rPr>
          <w:rFonts w:ascii="Arial" w:hAnsi="Arial" w:cs="Arial"/>
          <w:color w:val="000000"/>
          <w:sz w:val="28"/>
          <w:szCs w:val="28"/>
        </w:rPr>
        <w:t>иглашай домой незнакомых ребят</w:t>
      </w:r>
      <w:r>
        <w:rPr>
          <w:rFonts w:ascii="Arial" w:hAnsi="Arial" w:cs="Arial"/>
          <w:color w:val="000000"/>
          <w:sz w:val="28"/>
          <w:szCs w:val="28"/>
        </w:rPr>
        <w:t>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5. 7. Не играй</w:t>
      </w:r>
      <w:r w:rsidR="00D509D5">
        <w:rPr>
          <w:rFonts w:ascii="Arial" w:hAnsi="Arial" w:cs="Arial"/>
          <w:color w:val="000000"/>
          <w:sz w:val="28"/>
          <w:szCs w:val="28"/>
        </w:rPr>
        <w:t xml:space="preserve"> на улице </w:t>
      </w:r>
      <w:r>
        <w:rPr>
          <w:rFonts w:ascii="Arial" w:hAnsi="Arial" w:cs="Arial"/>
          <w:color w:val="000000"/>
          <w:sz w:val="28"/>
          <w:szCs w:val="28"/>
        </w:rPr>
        <w:t xml:space="preserve"> с наступлением темноты.</w:t>
      </w:r>
    </w:p>
    <w:p w:rsidR="00D509D5" w:rsidRDefault="005551AC" w:rsidP="005551AC">
      <w:pPr>
        <w:pStyle w:val="a3"/>
        <w:shd w:val="clear" w:color="auto" w:fill="FFEBDD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D509D5">
        <w:rPr>
          <w:rFonts w:ascii="Arial" w:hAnsi="Arial" w:cs="Arial"/>
          <w:b/>
          <w:bCs/>
          <w:color w:val="000000"/>
          <w:sz w:val="36"/>
          <w:szCs w:val="36"/>
        </w:rPr>
        <w:t>Инструктаж №6.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Правила пожарной безопасности и обращения с электроприборами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6. 1. Запрещается: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6. 1. 1. Бросать горящи</w:t>
      </w:r>
      <w:r w:rsidR="00D509D5">
        <w:rPr>
          <w:rFonts w:ascii="Arial" w:hAnsi="Arial" w:cs="Arial"/>
          <w:color w:val="000000"/>
          <w:sz w:val="28"/>
          <w:szCs w:val="28"/>
        </w:rPr>
        <w:t xml:space="preserve">е спички </w:t>
      </w:r>
      <w:r>
        <w:rPr>
          <w:rFonts w:ascii="Arial" w:hAnsi="Arial" w:cs="Arial"/>
          <w:color w:val="000000"/>
          <w:sz w:val="28"/>
          <w:szCs w:val="28"/>
        </w:rPr>
        <w:t xml:space="preserve"> в помещениях.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6. 1. 2. Небрежно, беспечно обращаться огнём.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6. 1. 3. Выбрасывать горящую золу вблизи строений.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6. 1. 4. Оставлять открытыми двери печей, каминов.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6. 1. 5. Включать в одну розетку большое количество потребителей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 тока.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6. 1. 6. Использовать неисправную аппаратуру и приборы.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6. 1. 7. Пользоваться повреждёнными розетками. Пользоваться 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электрическими утюгами, плитками, чайниками без подставок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из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несгораемых материалов.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6. 1. 8. Пользоваться электрошнурами и проводами с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нарушенной</w:t>
      </w:r>
      <w:proofErr w:type="gramEnd"/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 изоляцией.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6. 1. 9. Оставлять без присмотра топящиеся печи.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6. 1. 10. Ковырять в розетке ни пальцем, ни другими предметами.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6. 1. 11. Самим чинить и разбирать электроприборы.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6. 2. Разрешается: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6. 2. 1. Защищать дом от пожара.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6. 2. 2. В случае возникновения пожара вызвать пожарную охрану.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6. 2. 3. Использовать все имеющиеся средства для тушения пожара.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6. 2. 4. Подавать сигнал тревоги.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6. 2. 5. Встречать пожарных и сообщать им об очаге пожара.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6. 2. 6. Знать план эвакуации на случай пожара.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lastRenderedPageBreak/>
        <w:t>6. 2. 7. Кричать и звать на помощь взрослых.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6. 2. 8. Двигаться ползком или пригнувшись, если помещение сильно задымлено.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6. 2. 9. Вывести из горящего помещения людей, детей.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6. 2. 10. Набросить покрывало на пострадавшего.</w:t>
      </w:r>
    </w:p>
    <w:p w:rsidR="001331FE" w:rsidRDefault="005551AC" w:rsidP="005551AC">
      <w:pPr>
        <w:pStyle w:val="a3"/>
        <w:shd w:val="clear" w:color="auto" w:fill="FFEBDD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331FE">
        <w:rPr>
          <w:rFonts w:ascii="Arial" w:hAnsi="Arial" w:cs="Arial"/>
          <w:b/>
          <w:bCs/>
          <w:color w:val="000000"/>
          <w:sz w:val="36"/>
          <w:szCs w:val="36"/>
        </w:rPr>
        <w:t>Инструкция №7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. 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Правила безопасности на льду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7. 1. Прежде чем двигаться по льду, надо убедиться в его прочности, 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proofErr w:type="gramStart"/>
      <w:r>
        <w:rPr>
          <w:rFonts w:ascii="Arial" w:hAnsi="Arial" w:cs="Arial"/>
          <w:color w:val="000000"/>
          <w:sz w:val="28"/>
          <w:szCs w:val="28"/>
        </w:rPr>
        <w:t>проверенной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взрослыми людьми.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7. 2. Идти следует по уже проложенной тропе.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7. 3. Не следует спускаться на лыжах и санках в незнакомом месте с обрывом.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7. 4. Особенно осторожным следует быть вблизи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выступающих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на 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поверхность кустов, травы; в местах, где быстрое течение, где 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вливаются сточные воды промышленных предприятий.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7. 5. Не забывай осенью и весной лёд тонок.</w:t>
      </w:r>
    </w:p>
    <w:p w:rsidR="001331FE" w:rsidRDefault="005551AC" w:rsidP="005551AC">
      <w:pPr>
        <w:pStyle w:val="a3"/>
        <w:shd w:val="clear" w:color="auto" w:fill="FFEBDD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331FE">
        <w:rPr>
          <w:rFonts w:ascii="Arial" w:hAnsi="Arial" w:cs="Arial"/>
          <w:b/>
          <w:bCs/>
          <w:color w:val="000000"/>
          <w:sz w:val="36"/>
          <w:szCs w:val="36"/>
        </w:rPr>
        <w:t>Инструкция №8.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Правила безопасного поведения на воде летом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8. 1. Купаться можно только в местах разрешённых и в присутствии взрослых.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8. 2. Нельзя нырять в незнакомых места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х-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на дне могут оказаться </w:t>
      </w:r>
    </w:p>
    <w:p w:rsidR="005551AC" w:rsidRDefault="001331FE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 </w:t>
      </w:r>
      <w:r w:rsidR="005551AC">
        <w:rPr>
          <w:rFonts w:ascii="Arial" w:hAnsi="Arial" w:cs="Arial"/>
          <w:color w:val="000000"/>
          <w:sz w:val="28"/>
          <w:szCs w:val="28"/>
        </w:rPr>
        <w:t xml:space="preserve"> брёвна, камни, коряги.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8. 3. Не следует купаться в заболоченных местах и там, где есть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 водоросли и тина.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8. 4. Не стоит затевать игру, где в шутку надо "топить" друг дуга.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lastRenderedPageBreak/>
        <w:t>8. 5. Не поднимай ложной тревоги.</w:t>
      </w:r>
    </w:p>
    <w:p w:rsidR="001331FE" w:rsidRDefault="005551AC" w:rsidP="005551AC">
      <w:pPr>
        <w:pStyle w:val="a3"/>
        <w:shd w:val="clear" w:color="auto" w:fill="FFEBDD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331FE">
        <w:rPr>
          <w:rFonts w:ascii="Arial" w:hAnsi="Arial" w:cs="Arial"/>
          <w:b/>
          <w:bCs/>
          <w:color w:val="000000"/>
          <w:sz w:val="36"/>
          <w:szCs w:val="36"/>
        </w:rPr>
        <w:t>Инструкция №9.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Правила безопасности при общении с животными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9. 1. Не надо считать любое помахивание хвостом проявлением 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дружелюбия. Иногда это может говорить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о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совершенно 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недружелюбном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настрое</w:t>
      </w:r>
      <w:proofErr w:type="gramEnd"/>
      <w:r>
        <w:rPr>
          <w:rFonts w:ascii="Arial" w:hAnsi="Arial" w:cs="Arial"/>
          <w:color w:val="000000"/>
          <w:sz w:val="28"/>
          <w:szCs w:val="28"/>
        </w:rPr>
        <w:t>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9. 2. Не стоит пристально смотреть в глаза собаке и улыбаться. В 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переводе с "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собачьего</w:t>
      </w:r>
      <w:proofErr w:type="gramEnd"/>
      <w:r>
        <w:rPr>
          <w:rFonts w:ascii="Arial" w:hAnsi="Arial" w:cs="Arial"/>
          <w:color w:val="000000"/>
          <w:sz w:val="28"/>
          <w:szCs w:val="28"/>
        </w:rPr>
        <w:t>" это значит "показывать зубы", или говорить,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 что вы сильнее.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9. 3. Нельзя показывать свой страх и волнение. Собака может 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почувствовать это и повести себя агрессивно.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9. 4. Нельзя убегать от собаки. Этим вы приглашаете собаку 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поохотиться за убегающей дичью.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9. 5. Не кормите чужих собак и не трогайте собаку во время еды или сна.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9. 6. Избегайте приближаться к большим собакам охранных пород.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 Некоторые из них выучены бросаться на людей, приближающихся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на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определённое расстояние.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9. 7. Не делайте резких движений, обращаясь с собакой или хозяином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 собаки. Она может подумать, что вы ему угрожаете.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9. 8. Не трогайте щенков и не отбирайте то, с чем собака играет.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9. 9. Если в узком месте (например, в подъезде) собака идёт вам 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навстречу на поводке, лучше остановиться и пропустить её хозяина.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9. 10. Животные могут распространять такие болезни, как бешенство,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lastRenderedPageBreak/>
        <w:t xml:space="preserve"> лишай, чума, тиф и др.</w:t>
      </w:r>
    </w:p>
    <w:p w:rsidR="001331FE" w:rsidRDefault="005551AC" w:rsidP="005551AC">
      <w:pPr>
        <w:pStyle w:val="a3"/>
        <w:shd w:val="clear" w:color="auto" w:fill="FFEBDD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331FE">
        <w:rPr>
          <w:rFonts w:ascii="Arial" w:hAnsi="Arial" w:cs="Arial"/>
          <w:b/>
          <w:bCs/>
          <w:color w:val="000000"/>
          <w:sz w:val="36"/>
          <w:szCs w:val="36"/>
        </w:rPr>
        <w:t>Инструкция №10.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Правила поведения, когда ты один дома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10. 1. Открывать дверь можно только хорошо знакомому человеку.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10. 2. Не оставляй ключ от квартиры в "надежном месте"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10. 3. Не вешай ключ на шнурке себе на шею.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10. 4. Если ты потерял ключ - немедленно сообщи об этом родителям.</w:t>
      </w:r>
    </w:p>
    <w:p w:rsidR="001331FE" w:rsidRDefault="005551AC" w:rsidP="005551AC">
      <w:pPr>
        <w:pStyle w:val="a3"/>
        <w:shd w:val="clear" w:color="auto" w:fill="FFEBDD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331FE">
        <w:rPr>
          <w:rFonts w:ascii="Arial" w:hAnsi="Arial" w:cs="Arial"/>
          <w:b/>
          <w:bCs/>
          <w:color w:val="000000"/>
          <w:sz w:val="36"/>
          <w:szCs w:val="36"/>
        </w:rPr>
        <w:t>Инструкция № 11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. 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Правила общения по телефону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11. 1. Не называй адрес или номер квартиры.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11. 2.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Никогда не называй номер своего телефона (можешь ответить</w:t>
      </w:r>
      <w:proofErr w:type="gramEnd"/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 только "да" или "нет")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11. 3. Не вступай в разговоры с незнакомцами.</w:t>
      </w:r>
    </w:p>
    <w:p w:rsidR="001331FE" w:rsidRDefault="005551AC" w:rsidP="005551AC">
      <w:pPr>
        <w:pStyle w:val="a3"/>
        <w:shd w:val="clear" w:color="auto" w:fill="FFEBDD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331FE">
        <w:rPr>
          <w:rFonts w:ascii="Arial" w:hAnsi="Arial" w:cs="Arial"/>
          <w:b/>
          <w:bCs/>
          <w:color w:val="000000"/>
          <w:sz w:val="36"/>
          <w:szCs w:val="36"/>
        </w:rPr>
        <w:t>Инструкция №12.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Правила поведения в столовой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12. 1. Дежурные идут в столовую на 10 минут раньше для сервировки стола.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12. 2. Иди только в строю.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12. 3. Перед едой обязательно вымой и насухо вытри руки.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12. 4. Займи своё место.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12. 5. Во время еды не разговаривай.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12. 6. Соблюдай чистоту и порядок на столе.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12. 7. После еды убери посуду за собой.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12. 8. Раньше доел - подожди товарищей.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lastRenderedPageBreak/>
        <w:t>12. 9. Возвращайся в кла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сс</w:t>
      </w:r>
      <w:r w:rsidR="001331FE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 xml:space="preserve"> в стр</w:t>
      </w:r>
      <w:proofErr w:type="gramEnd"/>
      <w:r>
        <w:rPr>
          <w:rFonts w:ascii="Arial" w:hAnsi="Arial" w:cs="Arial"/>
          <w:color w:val="000000"/>
          <w:sz w:val="28"/>
          <w:szCs w:val="28"/>
        </w:rPr>
        <w:t>ою.</w:t>
      </w:r>
    </w:p>
    <w:p w:rsidR="001331FE" w:rsidRDefault="005551AC" w:rsidP="005551AC">
      <w:pPr>
        <w:pStyle w:val="a3"/>
        <w:shd w:val="clear" w:color="auto" w:fill="FFEBDD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331FE">
        <w:rPr>
          <w:rFonts w:ascii="Arial" w:hAnsi="Arial" w:cs="Arial"/>
          <w:b/>
          <w:bCs/>
          <w:color w:val="000000"/>
          <w:sz w:val="36"/>
          <w:szCs w:val="36"/>
        </w:rPr>
        <w:t>Инструкция №13.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Правила поведения во время прогулки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13. 1. На прогулку выходи в строю.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13. 2. Играй на спортплощадке.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13. 3. Не играй с колющими, массивными предметами.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13. 4. Не толкайся, не ставь подножки.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13. 5. Не кидайся снежками, камнями, различными предметами.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13. 6. В туалет иди только с разрешения учителя, воспитателя.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13. 7. С улицы заходи в строю.</w:t>
      </w:r>
    </w:p>
    <w:p w:rsidR="001331FE" w:rsidRDefault="005551AC" w:rsidP="005551AC">
      <w:pPr>
        <w:pStyle w:val="a3"/>
        <w:shd w:val="clear" w:color="auto" w:fill="FFEBDD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331FE">
        <w:rPr>
          <w:rFonts w:ascii="Arial" w:hAnsi="Arial" w:cs="Arial"/>
          <w:b/>
          <w:bCs/>
          <w:color w:val="000000"/>
          <w:sz w:val="36"/>
          <w:szCs w:val="36"/>
        </w:rPr>
        <w:t>Инструкция №14.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Правила поведения во время осенних каникул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14. 1. Соблюдай правила ПДД (№2)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14. 2. Соблюдай правила пожарной безопасности и обращения с электроприборами (№6).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14. 3. Соблюдай правила поведения в общественных местах (№4).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14. 4. Соблюдай правила личной безопасности на улице (№5).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14. 5. Соблюдай правила поведения около водоёмов во время их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 предзимнего замерзания, правила безопасности на льду (№7).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14. 6. Соблюдай правила поведения, когда ты один дома (№10).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14. 7. Соблюдай правила безопасности при обращении с животными (№9).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14. 8. Не играй с острыми, колющими и режущими,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 легковоспламеняющимися и взрывоопасными предметами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, огнестрельным и холодным оружием, боеприпасами.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lastRenderedPageBreak/>
        <w:t xml:space="preserve">14. 9. Не употребляй лекарственные препараты без назначения врача, 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наркотики, спиртные напитки, не кури и не нюхай токсические вещества.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14. 10. Остерегайся гололёда, во избежание падений и получения травм.</w:t>
      </w:r>
    </w:p>
    <w:p w:rsidR="001331FE" w:rsidRDefault="005551AC" w:rsidP="005551AC">
      <w:pPr>
        <w:pStyle w:val="a3"/>
        <w:shd w:val="clear" w:color="auto" w:fill="FFEBDD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331FE">
        <w:rPr>
          <w:rFonts w:ascii="Arial" w:hAnsi="Arial" w:cs="Arial"/>
          <w:b/>
          <w:bCs/>
          <w:color w:val="000000"/>
          <w:sz w:val="36"/>
          <w:szCs w:val="36"/>
        </w:rPr>
        <w:t>Инструкция №15.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Правила поведения во время зимних каникул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15. 1. Соблюдай правила ПДД (№2)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15. 2. Соблюдай правила пожарной безопасности и обращения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с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электроприборами (№6).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15. 3. Соблюдай правила поведения в общественных местах (№4).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15. 4. Соблюдай правила личной безопасности на улице (№5).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15. 5. Соблюдай правила безопасности на льду (№7).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15. 6. Соблюдай правила поведения, когда ты один дома (№10).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15. 7. Соблюдай правила безопасности при обращении с животными (№9).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15. 8. Не играй с острыми, колющими и режущими, 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легковоспламеняющимися и взрывоопасными предметами, 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огнестрельным и холодным оружием, боеприпасами.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15. 9. Не употребляй лекарственные препараты без назначения врача, 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наркотики, спиртные напитки, не кури и не нюхай токсические 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вещества.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15. 10. Остерегайся гололёда, во избежание падений и получения травм.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15. 11. Не играй вблизи зданий, с крыш которых свисает снег и лёд.</w:t>
      </w:r>
    </w:p>
    <w:p w:rsidR="001331FE" w:rsidRDefault="005551AC" w:rsidP="005551AC">
      <w:pPr>
        <w:pStyle w:val="a3"/>
        <w:shd w:val="clear" w:color="auto" w:fill="FFEBDD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331FE">
        <w:rPr>
          <w:rFonts w:ascii="Arial" w:hAnsi="Arial" w:cs="Arial"/>
          <w:b/>
          <w:bCs/>
          <w:color w:val="000000"/>
          <w:sz w:val="36"/>
          <w:szCs w:val="36"/>
        </w:rPr>
        <w:t>Инструкция №16</w:t>
      </w:r>
      <w:r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 xml:space="preserve"> Правила поведения во время весенних каникул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16. 1. Соблюдай правила ПДД (№2)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16. 2. Соблюдай правила пожарной безопасности и обращения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с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электроприборами (№6).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16. 3. Соблюдай правила поведения в общественных местах (№4).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16. 4. Соблюдай правила личной безопасности на улице (№5).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16. 5. Соблюдай правила безопасности на льду (№7).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16. 6. Соблюдай правила поведения, когда ты один дома (№10).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16. 7. Соблюдай правила безопасности при обращении с животными (№9).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16. 8. Не играй с острыми, колющими и режущими,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 легковоспламеняющимися и взрывоопасными предметами,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 огнестрельным и холодным оружием, боеприпасами.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16. 9. Не употребляй лекарственные препараты без назначения врача,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 наркотики, спиртные напитки, не кури и не нюхай токсические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 вещества.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16. 10. Остерегайся гололёда, во избежание падений и получения 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травм.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16. 11. Не играй вблизи зданий, с крыш которых свисает снег и лёд.</w:t>
      </w:r>
    </w:p>
    <w:p w:rsidR="001331FE" w:rsidRDefault="005551AC" w:rsidP="005551AC">
      <w:pPr>
        <w:pStyle w:val="a3"/>
        <w:shd w:val="clear" w:color="auto" w:fill="FFEBDD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1331FE">
        <w:rPr>
          <w:rFonts w:ascii="Arial" w:hAnsi="Arial" w:cs="Arial"/>
          <w:b/>
          <w:bCs/>
          <w:color w:val="000000"/>
          <w:sz w:val="36"/>
          <w:szCs w:val="36"/>
        </w:rPr>
        <w:t>Инструкция №17.</w:t>
      </w: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:rsidR="005551AC" w:rsidRDefault="005551AC" w:rsidP="005551AC">
      <w:pPr>
        <w:pStyle w:val="a3"/>
        <w:shd w:val="clear" w:color="auto" w:fill="FFEBDD"/>
        <w:jc w:val="center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Правила поведения во время летних каникул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16. 1. Соблюдай правила ПДД (№2)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16. 2. Соблюдай правила пожарной безопасности и обращения </w:t>
      </w:r>
      <w:proofErr w:type="gramStart"/>
      <w:r>
        <w:rPr>
          <w:rFonts w:ascii="Arial" w:hAnsi="Arial" w:cs="Arial"/>
          <w:color w:val="000000"/>
          <w:sz w:val="28"/>
          <w:szCs w:val="28"/>
        </w:rPr>
        <w:t>с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электроприборами (№6).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lastRenderedPageBreak/>
        <w:t>16. 3. Соблюдай правила поведения в общественных местах (№4).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16. 4. Соблюдай правила личной безопасности на улице (№5).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16. 5. Соблюдай правила безопасного поведения на воде летом (№8).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16. 6. Соблюдай правила поведения, когда ты один дома (№10).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16. 7. Соблюдай правила безопасности при обращении с животными (№9).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>16. 8. Не играй с острыми, колющими и режущими,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 легковоспламеняющимися и взрывоопасными предметами,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 xml:space="preserve"> огнестрельным и холодным оружием, боеприпасами.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16. 9. Не употребляй лекарственные препараты без назначения врача, </w:t>
      </w:r>
    </w:p>
    <w:p w:rsidR="001331FE" w:rsidRDefault="005551AC" w:rsidP="005551AC">
      <w:pPr>
        <w:pStyle w:val="a3"/>
        <w:shd w:val="clear" w:color="auto" w:fill="FFEBDD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Arial" w:hAnsi="Arial" w:cs="Arial"/>
          <w:color w:val="000000"/>
          <w:sz w:val="28"/>
          <w:szCs w:val="28"/>
        </w:rPr>
        <w:t xml:space="preserve">наркотики, спиртные напитки, не кури и не нюхай токсические </w:t>
      </w:r>
    </w:p>
    <w:p w:rsidR="005551AC" w:rsidRDefault="005551AC" w:rsidP="005551AC">
      <w:pPr>
        <w:pStyle w:val="a3"/>
        <w:shd w:val="clear" w:color="auto" w:fill="FFEBDD"/>
        <w:jc w:val="both"/>
        <w:rPr>
          <w:rFonts w:ascii="Verdana" w:hAnsi="Verdana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28"/>
          <w:szCs w:val="28"/>
        </w:rPr>
        <w:t>вещества. </w:t>
      </w:r>
    </w:p>
    <w:p w:rsidR="00242CFF" w:rsidRDefault="00242CFF"/>
    <w:sectPr w:rsidR="00242CFF" w:rsidSect="00D22C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551AC"/>
    <w:rsid w:val="001331FE"/>
    <w:rsid w:val="00242CFF"/>
    <w:rsid w:val="005551AC"/>
    <w:rsid w:val="00D22CD4"/>
    <w:rsid w:val="00D509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C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51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455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1695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2015-11-30T18:57:00Z</dcterms:created>
  <dcterms:modified xsi:type="dcterms:W3CDTF">2015-12-05T20:14:00Z</dcterms:modified>
</cp:coreProperties>
</file>