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FF7" w:rsidRPr="00EB2FF7" w:rsidRDefault="00EB2FF7" w:rsidP="00EB2FF7">
      <w:pPr>
        <w:shd w:val="clear" w:color="auto" w:fill="FFFFFF"/>
        <w:spacing w:after="0" w:line="360" w:lineRule="atLeast"/>
        <w:rPr>
          <w:rFonts w:ascii="Times New Roman" w:eastAsia="Times New Roman" w:hAnsi="Times New Roman" w:cs="Times New Roman"/>
          <w:color w:val="2F4913"/>
          <w:sz w:val="36"/>
          <w:szCs w:val="27"/>
          <w:lang w:eastAsia="ru-RU"/>
        </w:rPr>
      </w:pPr>
      <w:r>
        <w:rPr>
          <w:rFonts w:ascii="Times New Roman" w:eastAsia="Times New Roman" w:hAnsi="Times New Roman" w:cs="Times New Roman"/>
          <w:noProof/>
          <w:color w:val="7EC632"/>
          <w:sz w:val="36"/>
          <w:szCs w:val="27"/>
          <w:lang w:eastAsia="ru-RU"/>
        </w:rPr>
        <w:t xml:space="preserve">         </w:t>
      </w:r>
      <w:r w:rsidRPr="00EB2FF7">
        <w:rPr>
          <w:rFonts w:ascii="Times New Roman" w:eastAsia="Times New Roman" w:hAnsi="Times New Roman" w:cs="Times New Roman"/>
          <w:noProof/>
          <w:color w:val="7EC632"/>
          <w:sz w:val="36"/>
          <w:szCs w:val="27"/>
          <w:lang w:eastAsia="ru-RU"/>
        </w:rPr>
        <w:drawing>
          <wp:inline distT="0" distB="0" distL="0" distR="0" wp14:anchorId="101CD91F" wp14:editId="3DC23395">
            <wp:extent cx="1714500" cy="1714500"/>
            <wp:effectExtent l="0" t="0" r="0" b="0"/>
            <wp:docPr id="1" name="Рисунок 1" descr="https://image.jimcdn.com/app/cms/image/transf/dimension=180x180:mode=crop:format=jpg/path/sa91b99292035fe75/image/i6ffe7d2f444f316b/version/1360150334/image.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jimcdn.com/app/cms/image/transf/dimension=180x180:mode=crop:format=jpg/path/sa91b99292035fe75/image/i6ffe7d2f444f316b/version/1360150334/image.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r>
        <w:rPr>
          <w:rFonts w:ascii="Times New Roman" w:eastAsia="Times New Roman" w:hAnsi="Times New Roman" w:cs="Times New Roman"/>
          <w:noProof/>
          <w:color w:val="7EC632"/>
          <w:sz w:val="36"/>
          <w:szCs w:val="27"/>
          <w:lang w:eastAsia="ru-RU"/>
        </w:rPr>
        <w:t xml:space="preserve">      </w:t>
      </w:r>
      <w:r w:rsidRPr="00EB2FF7">
        <w:rPr>
          <w:rFonts w:ascii="Times New Roman" w:eastAsia="Times New Roman" w:hAnsi="Times New Roman" w:cs="Times New Roman"/>
          <w:noProof/>
          <w:color w:val="7EC632"/>
          <w:sz w:val="36"/>
          <w:szCs w:val="27"/>
          <w:lang w:eastAsia="ru-RU"/>
        </w:rPr>
        <w:drawing>
          <wp:inline distT="0" distB="0" distL="0" distR="0" wp14:anchorId="051C5373" wp14:editId="2ABA0B64">
            <wp:extent cx="1714500" cy="1714500"/>
            <wp:effectExtent l="0" t="0" r="0" b="0"/>
            <wp:docPr id="4" name="Рисунок 4" descr="https://image.jimcdn.com/app/cms/image/transf/dimension=180x180:mode=crop:format=jpg/path/sa91b99292035fe75/image/iac032e0e30d40b64/version/1360150334/image.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jimcdn.com/app/cms/image/transf/dimension=180x180:mode=crop:format=jpg/path/sa91b99292035fe75/image/iac032e0e30d40b64/version/1360150334/image.jp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r>
        <w:rPr>
          <w:rFonts w:ascii="Times New Roman" w:eastAsia="Times New Roman" w:hAnsi="Times New Roman" w:cs="Times New Roman"/>
          <w:noProof/>
          <w:color w:val="7EC632"/>
          <w:sz w:val="36"/>
          <w:szCs w:val="27"/>
          <w:lang w:eastAsia="ru-RU"/>
        </w:rPr>
        <w:t xml:space="preserve">      </w:t>
      </w:r>
      <w:r w:rsidRPr="00EB2FF7">
        <w:rPr>
          <w:rFonts w:ascii="Times New Roman" w:eastAsia="Times New Roman" w:hAnsi="Times New Roman" w:cs="Times New Roman"/>
          <w:noProof/>
          <w:color w:val="7EC632"/>
          <w:sz w:val="36"/>
          <w:szCs w:val="27"/>
          <w:lang w:eastAsia="ru-RU"/>
        </w:rPr>
        <w:drawing>
          <wp:inline distT="0" distB="0" distL="0" distR="0" wp14:anchorId="333C65BF" wp14:editId="2F182E33">
            <wp:extent cx="1714500" cy="1714500"/>
            <wp:effectExtent l="0" t="0" r="0" b="0"/>
            <wp:docPr id="5" name="Рисунок 5" descr="https://image.jimcdn.com/app/cms/image/transf/dimension=180x180:mode=crop:format=jpg/path/sa91b99292035fe75/image/i28919228bcd578a9/version/1360150334/image.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age.jimcdn.com/app/cms/image/transf/dimension=180x180:mode=crop:format=jpg/path/sa91b99292035fe75/image/i28919228bcd578a9/version/1360150334/image.jpg">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p w:rsidR="00EB2FF7" w:rsidRPr="00EB2FF7" w:rsidRDefault="00EB2FF7" w:rsidP="00EB2FF7">
      <w:pPr>
        <w:shd w:val="clear" w:color="auto" w:fill="FFFFFF"/>
        <w:spacing w:after="0" w:line="360" w:lineRule="atLeast"/>
        <w:rPr>
          <w:rFonts w:ascii="Times New Roman" w:eastAsia="Times New Roman" w:hAnsi="Times New Roman" w:cs="Times New Roman"/>
          <w:color w:val="2F4913"/>
          <w:sz w:val="36"/>
          <w:szCs w:val="27"/>
          <w:lang w:eastAsia="ru-RU"/>
        </w:rPr>
      </w:pPr>
    </w:p>
    <w:p w:rsidR="00EB2FF7" w:rsidRPr="00EB2FF7" w:rsidRDefault="00EB2FF7" w:rsidP="00EB2FF7">
      <w:pPr>
        <w:shd w:val="clear" w:color="auto" w:fill="FFFFFF"/>
        <w:spacing w:after="0" w:line="360" w:lineRule="atLeast"/>
        <w:rPr>
          <w:rFonts w:ascii="Times New Roman" w:eastAsia="Times New Roman" w:hAnsi="Times New Roman" w:cs="Times New Roman"/>
          <w:color w:val="2F4913"/>
          <w:sz w:val="36"/>
          <w:szCs w:val="27"/>
          <w:lang w:eastAsia="ru-RU"/>
        </w:rPr>
      </w:pPr>
    </w:p>
    <w:p w:rsidR="00EB2FF7" w:rsidRDefault="00D43D52" w:rsidP="00EB2FF7">
      <w:pPr>
        <w:shd w:val="clear" w:color="auto" w:fill="FFFFFF"/>
        <w:spacing w:before="100" w:beforeAutospacing="1" w:after="0" w:line="360" w:lineRule="atLeast"/>
        <w:jc w:val="center"/>
        <w:rPr>
          <w:rFonts w:ascii="Times New Roman" w:eastAsia="Times New Roman" w:hAnsi="Times New Roman" w:cs="Times New Roman"/>
          <w:b/>
          <w:color w:val="FF0000"/>
          <w:sz w:val="28"/>
          <w:szCs w:val="20"/>
          <w:lang w:eastAsia="ru-RU"/>
        </w:rPr>
      </w:pPr>
      <w:bookmarkStart w:id="0" w:name="_GoBack"/>
      <w:r>
        <w:rPr>
          <w:rFonts w:ascii="Times New Roman" w:eastAsia="Times New Roman" w:hAnsi="Times New Roman" w:cs="Times New Roman"/>
          <w:b/>
          <w:color w:val="FF0000"/>
          <w:sz w:val="28"/>
          <w:szCs w:val="20"/>
          <w:lang w:eastAsia="ru-RU"/>
        </w:rPr>
        <w:t xml:space="preserve">Как  </w:t>
      </w:r>
      <w:r w:rsidR="00EB2FF7">
        <w:rPr>
          <w:rFonts w:ascii="Times New Roman" w:eastAsia="Times New Roman" w:hAnsi="Times New Roman" w:cs="Times New Roman"/>
          <w:b/>
          <w:color w:val="FF0000"/>
          <w:sz w:val="28"/>
          <w:szCs w:val="20"/>
          <w:lang w:eastAsia="ru-RU"/>
        </w:rPr>
        <w:t>узнать</w:t>
      </w:r>
      <w:r w:rsidR="00EB2FF7" w:rsidRPr="00EB2FF7">
        <w:rPr>
          <w:rFonts w:ascii="Times New Roman" w:eastAsia="Times New Roman" w:hAnsi="Times New Roman" w:cs="Times New Roman"/>
          <w:color w:val="2F4913"/>
          <w:sz w:val="36"/>
          <w:szCs w:val="24"/>
          <w:lang w:eastAsia="ru-RU"/>
        </w:rPr>
        <w:t xml:space="preserve"> </w:t>
      </w:r>
      <w:r w:rsidR="00EB2FF7">
        <w:rPr>
          <w:rFonts w:ascii="Times New Roman" w:eastAsia="Times New Roman" w:hAnsi="Times New Roman" w:cs="Times New Roman"/>
          <w:b/>
          <w:color w:val="FF0000"/>
          <w:sz w:val="28"/>
          <w:szCs w:val="20"/>
          <w:lang w:eastAsia="ru-RU"/>
        </w:rPr>
        <w:t>р</w:t>
      </w:r>
      <w:r w:rsidR="00EB2FF7" w:rsidRPr="00EB2FF7">
        <w:rPr>
          <w:rFonts w:ascii="Times New Roman" w:eastAsia="Times New Roman" w:hAnsi="Times New Roman" w:cs="Times New Roman"/>
          <w:b/>
          <w:color w:val="FF0000"/>
          <w:sz w:val="28"/>
          <w:szCs w:val="20"/>
          <w:lang w:eastAsia="ru-RU"/>
        </w:rPr>
        <w:t xml:space="preserve">одителям о талантах </w:t>
      </w:r>
      <w:r>
        <w:rPr>
          <w:rFonts w:ascii="Times New Roman" w:eastAsia="Times New Roman" w:hAnsi="Times New Roman" w:cs="Times New Roman"/>
          <w:b/>
          <w:color w:val="FF0000"/>
          <w:sz w:val="28"/>
          <w:szCs w:val="20"/>
          <w:lang w:eastAsia="ru-RU"/>
        </w:rPr>
        <w:t xml:space="preserve">своего  </w:t>
      </w:r>
      <w:r w:rsidR="00EB2FF7" w:rsidRPr="00EB2FF7">
        <w:rPr>
          <w:rFonts w:ascii="Times New Roman" w:eastAsia="Times New Roman" w:hAnsi="Times New Roman" w:cs="Times New Roman"/>
          <w:b/>
          <w:color w:val="FF0000"/>
          <w:sz w:val="28"/>
          <w:szCs w:val="20"/>
          <w:lang w:eastAsia="ru-RU"/>
        </w:rPr>
        <w:t>ребёнка</w:t>
      </w:r>
      <w:r w:rsidR="00EB2FF7">
        <w:rPr>
          <w:rFonts w:ascii="Times New Roman" w:eastAsia="Times New Roman" w:hAnsi="Times New Roman" w:cs="Times New Roman"/>
          <w:b/>
          <w:color w:val="FF0000"/>
          <w:sz w:val="28"/>
          <w:szCs w:val="20"/>
          <w:lang w:eastAsia="ru-RU"/>
        </w:rPr>
        <w:t>?</w:t>
      </w:r>
    </w:p>
    <w:bookmarkEnd w:id="0"/>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Pr>
          <w:rFonts w:ascii="Times New Roman" w:eastAsia="Times New Roman" w:hAnsi="Times New Roman" w:cs="Times New Roman"/>
          <w:color w:val="2F4913"/>
          <w:sz w:val="28"/>
          <w:szCs w:val="20"/>
          <w:lang w:eastAsia="ru-RU"/>
        </w:rPr>
        <w:t xml:space="preserve">     </w:t>
      </w:r>
      <w:r w:rsidRPr="00EB2FF7">
        <w:rPr>
          <w:rFonts w:ascii="Times New Roman" w:eastAsia="Times New Roman" w:hAnsi="Times New Roman" w:cs="Times New Roman"/>
          <w:color w:val="2F4913"/>
          <w:sz w:val="28"/>
          <w:szCs w:val="20"/>
          <w:lang w:eastAsia="ru-RU"/>
        </w:rPr>
        <w:t xml:space="preserve"> Ваш ребёнок обязательно имеет одарённость в одной из восьми областей человеческой деятельности. Оценить правильность вашего предположения о врождённых способностях ребёнка или помочь в этом важнейшем деле может тест-анкета, разработанная учёными-психологами, специалистами в области детской психологии А. де Ханом и Г. Кафом и получившая распространение в США.</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Pr>
          <w:rFonts w:ascii="Times New Roman" w:eastAsia="Times New Roman" w:hAnsi="Times New Roman" w:cs="Times New Roman"/>
          <w:color w:val="2F4913"/>
          <w:sz w:val="28"/>
          <w:szCs w:val="20"/>
          <w:lang w:eastAsia="ru-RU"/>
        </w:rPr>
        <w:t xml:space="preserve">        </w:t>
      </w:r>
      <w:r w:rsidRPr="00EB2FF7">
        <w:rPr>
          <w:rFonts w:ascii="Times New Roman" w:eastAsia="Times New Roman" w:hAnsi="Times New Roman" w:cs="Times New Roman"/>
          <w:color w:val="2F4913"/>
          <w:sz w:val="28"/>
          <w:szCs w:val="20"/>
          <w:lang w:eastAsia="ru-RU"/>
        </w:rPr>
        <w:t>Эту анкету можно применять для анкетирования детей уже с пяти лет, её точность значительно повышается, когда ребёнку шесть-семь лет.</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 </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i/>
          <w:color w:val="FF0000"/>
          <w:sz w:val="36"/>
          <w:szCs w:val="20"/>
          <w:lang w:eastAsia="ru-RU"/>
        </w:rPr>
        <w:t>Технические способности</w:t>
      </w:r>
      <w:r w:rsidRPr="00EB2FF7">
        <w:rPr>
          <w:rFonts w:ascii="Times New Roman" w:eastAsia="Times New Roman" w:hAnsi="Times New Roman" w:cs="Times New Roman"/>
          <w:color w:val="2F4913"/>
          <w:sz w:val="44"/>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i/>
          <w:color w:val="FF0000"/>
          <w:sz w:val="28"/>
          <w:szCs w:val="20"/>
          <w:lang w:eastAsia="ru-RU"/>
        </w:rPr>
        <w:t>(6 характерных признаков)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Итак, у вашего ребёнка совершенно очевидные технические способности, если он:</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1) интересуется самыми разнообразными механизмами и машинами;</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2) любит конструировать модели, приборы, радиоаппаратуру;</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3) сам "докапывается" до причин неисправностей и капризов механизмов или аппаратуры, любит загадочные поломки или сбои в работе механизмов;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4) может чинить испорченные приборы и механизмы, использовать старые детали для создания новых игрушек, приборов, поделок, находит оригинальные решения;</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5) любит и умеет рисовать ("видит") чертежи и эскизы механизмов;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6) интересуется специальной, даже взрослой технической литературой.</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 </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44"/>
          <w:szCs w:val="24"/>
          <w:lang w:eastAsia="ru-RU"/>
        </w:rPr>
      </w:pPr>
      <w:r w:rsidRPr="00EB2FF7">
        <w:rPr>
          <w:rFonts w:ascii="Times New Roman" w:eastAsia="Times New Roman" w:hAnsi="Times New Roman" w:cs="Times New Roman"/>
          <w:i/>
          <w:color w:val="FF0000"/>
          <w:sz w:val="36"/>
          <w:szCs w:val="20"/>
          <w:lang w:eastAsia="ru-RU"/>
        </w:rPr>
        <w:lastRenderedPageBreak/>
        <w:t>Музыкальный талант</w:t>
      </w:r>
      <w:r w:rsidRPr="00EB2FF7">
        <w:rPr>
          <w:rFonts w:ascii="Times New Roman" w:eastAsia="Times New Roman" w:hAnsi="Times New Roman" w:cs="Times New Roman"/>
          <w:color w:val="2F4913"/>
          <w:sz w:val="44"/>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i/>
          <w:color w:val="FF0000"/>
          <w:sz w:val="28"/>
          <w:szCs w:val="20"/>
          <w:lang w:eastAsia="ru-RU"/>
        </w:rPr>
        <w:t>(5 характерных признаков)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Ваш ребёнок имеет музыкальный талант, если он:</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1) любит музыку и музыкальные записи, всегда стремится туда, где можно послушать музыку;</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2) очень быстро и легко отзывается на ритм и мелодию, внимательно вслушивается в них, легко их запоминает;</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3) если поёт или играет на музыкальном инструменте, вкладывает в исполнение много чувства и энергии, а также своё настроение;</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4) сочиняет свои собственные мелодии;</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5) научился или учится играть на каком-либо музыкальном инструменте.</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 </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44"/>
          <w:szCs w:val="24"/>
          <w:lang w:eastAsia="ru-RU"/>
        </w:rPr>
      </w:pPr>
      <w:r w:rsidRPr="00EB2FF7">
        <w:rPr>
          <w:rFonts w:ascii="Times New Roman" w:eastAsia="Times New Roman" w:hAnsi="Times New Roman" w:cs="Times New Roman"/>
          <w:i/>
          <w:color w:val="FF0000"/>
          <w:sz w:val="36"/>
          <w:szCs w:val="20"/>
          <w:lang w:eastAsia="ru-RU"/>
        </w:rPr>
        <w:t>Способности к научной работе</w:t>
      </w:r>
      <w:r w:rsidRPr="00EB2FF7">
        <w:rPr>
          <w:rFonts w:ascii="Times New Roman" w:eastAsia="Times New Roman" w:hAnsi="Times New Roman" w:cs="Times New Roman"/>
          <w:color w:val="2F4913"/>
          <w:sz w:val="44"/>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i/>
          <w:color w:val="FF0000"/>
          <w:sz w:val="28"/>
          <w:szCs w:val="20"/>
          <w:lang w:eastAsia="ru-RU"/>
        </w:rPr>
        <w:t>(6 характерных признаков)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У вашего ребёнка способности к научной работе, если он:</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1) обладает явно выраженной способностью к пониманию абстрактных понятий, к обобщениям;</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2) умеет чётко выразить словами чужую и собственную мысль или наблюдение, причём нередко записывает их не с целью похвастаться, а для себя;</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3) любит читать научно-популярные издания, взрослые статьи и книги, опережая в этом сверстников на несколько лет, причём отдаёт предпочтение этой, а не развлекательной литературе;</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4) часто пытается найти собственное объяснение причин и смысла самых разнообразных событий;</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5) с удовольствием проводит время за созданием собственных проектов, конструкций, схем, коллекций;</w:t>
      </w:r>
      <w:r w:rsidRPr="00EB2FF7">
        <w:rPr>
          <w:rFonts w:ascii="Times New Roman" w:eastAsia="Times New Roman" w:hAnsi="Times New Roman" w:cs="Times New Roman"/>
          <w:color w:val="2F4913"/>
          <w:sz w:val="36"/>
          <w:szCs w:val="24"/>
          <w:lang w:eastAsia="ru-RU"/>
        </w:rPr>
        <w:t xml:space="preserve"> </w:t>
      </w:r>
    </w:p>
    <w:p w:rsidR="00EB2FF7" w:rsidRPr="00EB2FF7" w:rsidRDefault="006C2B0F"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Pr>
          <w:rFonts w:ascii="Times New Roman" w:eastAsia="Times New Roman" w:hAnsi="Times New Roman" w:cs="Times New Roman"/>
          <w:color w:val="2F4913"/>
          <w:sz w:val="28"/>
          <w:szCs w:val="20"/>
          <w:lang w:eastAsia="ru-RU"/>
        </w:rPr>
        <w:t>6) не унывает и не</w:t>
      </w:r>
      <w:r w:rsidR="00EB2FF7" w:rsidRPr="00EB2FF7">
        <w:rPr>
          <w:rFonts w:ascii="Times New Roman" w:eastAsia="Times New Roman" w:hAnsi="Times New Roman" w:cs="Times New Roman"/>
          <w:color w:val="2F4913"/>
          <w:sz w:val="28"/>
          <w:szCs w:val="20"/>
          <w:lang w:eastAsia="ru-RU"/>
        </w:rPr>
        <w:t>надолго остывает к работе, если его изоб</w:t>
      </w:r>
      <w:r>
        <w:rPr>
          <w:rFonts w:ascii="Times New Roman" w:eastAsia="Times New Roman" w:hAnsi="Times New Roman" w:cs="Times New Roman"/>
          <w:color w:val="2F4913"/>
          <w:sz w:val="28"/>
          <w:szCs w:val="20"/>
          <w:lang w:eastAsia="ru-RU"/>
        </w:rPr>
        <w:t>ретение или проект не поддержан или осмеян</w:t>
      </w:r>
      <w:r w:rsidR="00EB2FF7" w:rsidRPr="00EB2FF7">
        <w:rPr>
          <w:rFonts w:ascii="Times New Roman" w:eastAsia="Times New Roman" w:hAnsi="Times New Roman" w:cs="Times New Roman"/>
          <w:color w:val="2F4913"/>
          <w:sz w:val="28"/>
          <w:szCs w:val="20"/>
          <w:lang w:eastAsia="ru-RU"/>
        </w:rPr>
        <w:t>.</w:t>
      </w:r>
      <w:r w:rsidR="00EB2FF7"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44"/>
          <w:szCs w:val="24"/>
          <w:lang w:eastAsia="ru-RU"/>
        </w:rPr>
      </w:pPr>
      <w:r w:rsidRPr="00EB2FF7">
        <w:rPr>
          <w:rFonts w:ascii="Times New Roman" w:eastAsia="Times New Roman" w:hAnsi="Times New Roman" w:cs="Times New Roman"/>
          <w:i/>
          <w:color w:val="FF0000"/>
          <w:sz w:val="36"/>
          <w:szCs w:val="20"/>
          <w:lang w:eastAsia="ru-RU"/>
        </w:rPr>
        <w:lastRenderedPageBreak/>
        <w:t>Артистический талант</w:t>
      </w:r>
      <w:r w:rsidRPr="00EB2FF7">
        <w:rPr>
          <w:rFonts w:ascii="Times New Roman" w:eastAsia="Times New Roman" w:hAnsi="Times New Roman" w:cs="Times New Roman"/>
          <w:color w:val="2F4913"/>
          <w:sz w:val="44"/>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i/>
          <w:color w:val="FF0000"/>
          <w:sz w:val="28"/>
          <w:szCs w:val="20"/>
          <w:lang w:eastAsia="ru-RU"/>
        </w:rPr>
        <w:t>(7 характерных признаков)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Артистический талант проявится у вашего ребёнка тем, что он:</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1) часто, когда ему не хватает слов, выражает свои чувства мимикой, жестами и движениями;</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2) стремится вызвать эмоциональные реакции у других, когда с увлечением о чём-то рассказывает;</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3) меняет тональность и выражение голоса, непроизвольно подражая человеку, о котором рассказывает;</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4) с большим желанием выступает перед аудиторией, причём стремится, чтобы его зрителями были взрослые;</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5) с удивляющей вас лёгкостью передразнивает чьи-то привычки, позы, выражения;</w:t>
      </w:r>
      <w:r w:rsidRPr="00EB2FF7">
        <w:rPr>
          <w:rFonts w:ascii="Times New Roman" w:eastAsia="Times New Roman" w:hAnsi="Times New Roman" w:cs="Times New Roman"/>
          <w:color w:val="2F4913"/>
          <w:sz w:val="36"/>
          <w:szCs w:val="24"/>
          <w:lang w:eastAsia="ru-RU"/>
        </w:rPr>
        <w:t xml:space="preserve"> </w:t>
      </w:r>
    </w:p>
    <w:p w:rsidR="00EB2FF7" w:rsidRPr="00EB2FF7" w:rsidRDefault="006C2B0F"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Pr>
          <w:rFonts w:ascii="Times New Roman" w:eastAsia="Times New Roman" w:hAnsi="Times New Roman" w:cs="Times New Roman"/>
          <w:color w:val="2F4913"/>
          <w:sz w:val="28"/>
          <w:szCs w:val="20"/>
          <w:lang w:eastAsia="ru-RU"/>
        </w:rPr>
        <w:t xml:space="preserve">6) он пластичный </w:t>
      </w:r>
      <w:r w:rsidR="00EB2FF7" w:rsidRPr="00EB2FF7">
        <w:rPr>
          <w:rFonts w:ascii="Times New Roman" w:eastAsia="Times New Roman" w:hAnsi="Times New Roman" w:cs="Times New Roman"/>
          <w:color w:val="2F4913"/>
          <w:sz w:val="28"/>
          <w:szCs w:val="20"/>
          <w:lang w:eastAsia="ru-RU"/>
        </w:rPr>
        <w:t xml:space="preserve"> и открыт всему новому;</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7) любит и понимает значение красивой или характерной одежды.</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 </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i/>
          <w:color w:val="FF0000"/>
          <w:sz w:val="28"/>
          <w:szCs w:val="20"/>
          <w:lang w:eastAsia="ru-RU"/>
        </w:rPr>
        <w:t>Незаурядный интеллект</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i/>
          <w:color w:val="FF0000"/>
          <w:sz w:val="28"/>
          <w:szCs w:val="20"/>
          <w:lang w:eastAsia="ru-RU"/>
        </w:rPr>
        <w:t>(9 характерных признаков)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У вашего ребёнка незаурядный интеллект, если он:</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1) хорошо рассуждает, ясно мыслит, понимает недосказанное</w:t>
      </w:r>
      <w:r w:rsidR="006C2B0F">
        <w:rPr>
          <w:rFonts w:ascii="Times New Roman" w:eastAsia="Times New Roman" w:hAnsi="Times New Roman" w:cs="Times New Roman"/>
          <w:color w:val="2F4913"/>
          <w:sz w:val="28"/>
          <w:szCs w:val="20"/>
          <w:lang w:eastAsia="ru-RU"/>
        </w:rPr>
        <w:t xml:space="preserve">  слово</w:t>
      </w:r>
      <w:r w:rsidRPr="00EB2FF7">
        <w:rPr>
          <w:rFonts w:ascii="Times New Roman" w:eastAsia="Times New Roman" w:hAnsi="Times New Roman" w:cs="Times New Roman"/>
          <w:color w:val="2F4913"/>
          <w:sz w:val="28"/>
          <w:szCs w:val="20"/>
          <w:lang w:eastAsia="ru-RU"/>
        </w:rPr>
        <w:t>, улавливает причины и мотивы поступков других людей;</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2) обладает хорошей памятью;</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3) легко и быстро схватывает новый школьный материал;</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4) задаёт очень много продуманных и оправданных ситуацией вопросов;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5) любит читать книги, причём по своей собственной программе, на несколько лет опережающей школьную</w:t>
      </w:r>
      <w:r w:rsidR="006C2B0F">
        <w:rPr>
          <w:rFonts w:ascii="Times New Roman" w:eastAsia="Times New Roman" w:hAnsi="Times New Roman" w:cs="Times New Roman"/>
          <w:color w:val="2F4913"/>
          <w:sz w:val="28"/>
          <w:szCs w:val="20"/>
          <w:lang w:eastAsia="ru-RU"/>
        </w:rPr>
        <w:t xml:space="preserve"> программу</w:t>
      </w:r>
      <w:r w:rsidRPr="00EB2FF7">
        <w:rPr>
          <w:rFonts w:ascii="Times New Roman" w:eastAsia="Times New Roman" w:hAnsi="Times New Roman" w:cs="Times New Roman"/>
          <w:color w:val="2F4913"/>
          <w:sz w:val="28"/>
          <w:szCs w:val="20"/>
          <w:lang w:eastAsia="ru-RU"/>
        </w:rPr>
        <w:t>;</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6) обгоняет своих сверстников по учёбе, причём не обязательно является отличником, часто жалуется, что в школе ему скучно;</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lastRenderedPageBreak/>
        <w:t>7) гораздо лучше и шире своих сверстников информирован о событиях и проблемах, не касающихся его непосредственно;</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 xml:space="preserve">8) обладает чувством собственного достоинства и здравого смысла, </w:t>
      </w:r>
      <w:r w:rsidR="00D43D52">
        <w:rPr>
          <w:rFonts w:ascii="Times New Roman" w:eastAsia="Times New Roman" w:hAnsi="Times New Roman" w:cs="Times New Roman"/>
          <w:color w:val="2F4913"/>
          <w:sz w:val="28"/>
          <w:szCs w:val="20"/>
          <w:lang w:eastAsia="ru-RU"/>
        </w:rPr>
        <w:t xml:space="preserve">ребёнок </w:t>
      </w:r>
      <w:r w:rsidRPr="00EB2FF7">
        <w:rPr>
          <w:rFonts w:ascii="Times New Roman" w:eastAsia="Times New Roman" w:hAnsi="Times New Roman" w:cs="Times New Roman"/>
          <w:color w:val="2F4913"/>
          <w:sz w:val="28"/>
          <w:szCs w:val="20"/>
          <w:lang w:eastAsia="ru-RU"/>
        </w:rPr>
        <w:t>рассудителен не по годам, даже расчётлив;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9) очень восприимчив, наблюдателен, быстро, но не обязательно остро реагирует на всё новое и неожиданное в жизни.</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44"/>
          <w:szCs w:val="24"/>
          <w:lang w:eastAsia="ru-RU"/>
        </w:rPr>
      </w:pPr>
      <w:r w:rsidRPr="00EB2FF7">
        <w:rPr>
          <w:rFonts w:ascii="Times New Roman" w:eastAsia="Times New Roman" w:hAnsi="Times New Roman" w:cs="Times New Roman"/>
          <w:color w:val="2F4913"/>
          <w:sz w:val="36"/>
          <w:szCs w:val="20"/>
          <w:lang w:eastAsia="ru-RU"/>
        </w:rPr>
        <w:t> </w:t>
      </w:r>
      <w:r w:rsidRPr="00EB2FF7">
        <w:rPr>
          <w:rFonts w:ascii="Times New Roman" w:eastAsia="Times New Roman" w:hAnsi="Times New Roman" w:cs="Times New Roman"/>
          <w:color w:val="2F4913"/>
          <w:sz w:val="44"/>
          <w:szCs w:val="24"/>
          <w:lang w:eastAsia="ru-RU"/>
        </w:rPr>
        <w:t xml:space="preserve"> </w:t>
      </w:r>
      <w:r w:rsidRPr="00EB2FF7">
        <w:rPr>
          <w:rFonts w:ascii="Times New Roman" w:eastAsia="Times New Roman" w:hAnsi="Times New Roman" w:cs="Times New Roman"/>
          <w:i/>
          <w:color w:val="FF0000"/>
          <w:sz w:val="36"/>
          <w:szCs w:val="20"/>
          <w:lang w:eastAsia="ru-RU"/>
        </w:rPr>
        <w:t>Спортивный талант</w:t>
      </w:r>
      <w:r w:rsidRPr="00EB2FF7">
        <w:rPr>
          <w:rFonts w:ascii="Times New Roman" w:eastAsia="Times New Roman" w:hAnsi="Times New Roman" w:cs="Times New Roman"/>
          <w:color w:val="2F4913"/>
          <w:sz w:val="44"/>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i/>
          <w:color w:val="FF0000"/>
          <w:sz w:val="28"/>
          <w:szCs w:val="20"/>
          <w:lang w:eastAsia="ru-RU"/>
        </w:rPr>
        <w:t>(8 характерных признаков)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Не сердитесь на вашего шалуна - просто у него спортивный талант:</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1) он энергичен и всё время хочет двигаться;</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2) он смел до безрассудства</w:t>
      </w:r>
      <w:r w:rsidR="00D43D52">
        <w:rPr>
          <w:rFonts w:ascii="Times New Roman" w:eastAsia="Times New Roman" w:hAnsi="Times New Roman" w:cs="Times New Roman"/>
          <w:color w:val="2F4913"/>
          <w:sz w:val="28"/>
          <w:szCs w:val="20"/>
          <w:lang w:eastAsia="ru-RU"/>
        </w:rPr>
        <w:t>,</w:t>
      </w:r>
      <w:r w:rsidRPr="00EB2FF7">
        <w:rPr>
          <w:rFonts w:ascii="Times New Roman" w:eastAsia="Times New Roman" w:hAnsi="Times New Roman" w:cs="Times New Roman"/>
          <w:color w:val="2F4913"/>
          <w:sz w:val="28"/>
          <w:szCs w:val="20"/>
          <w:lang w:eastAsia="ru-RU"/>
        </w:rPr>
        <w:t xml:space="preserve"> и не боится синяков и шишек;</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3) он почти всегда берёт верх в потасовках или выигрывает в какой-нибудь спортивной игре;</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4) неизвестно когда он успел научиться ловко</w:t>
      </w:r>
      <w:r w:rsidR="00D43D52">
        <w:rPr>
          <w:rFonts w:ascii="Times New Roman" w:eastAsia="Times New Roman" w:hAnsi="Times New Roman" w:cs="Times New Roman"/>
          <w:color w:val="2F4913"/>
          <w:sz w:val="28"/>
          <w:szCs w:val="20"/>
          <w:lang w:eastAsia="ru-RU"/>
        </w:rPr>
        <w:t>,</w:t>
      </w:r>
      <w:r w:rsidRPr="00EB2FF7">
        <w:rPr>
          <w:rFonts w:ascii="Times New Roman" w:eastAsia="Times New Roman" w:hAnsi="Times New Roman" w:cs="Times New Roman"/>
          <w:color w:val="2F4913"/>
          <w:sz w:val="28"/>
          <w:szCs w:val="20"/>
          <w:lang w:eastAsia="ru-RU"/>
        </w:rPr>
        <w:t xml:space="preserve"> управляться с коньками и лыжами, мячами и клюшками;</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5) лучше многих других сверстников физически</w:t>
      </w:r>
      <w:r w:rsidR="00D43D52">
        <w:rPr>
          <w:rFonts w:ascii="Times New Roman" w:eastAsia="Times New Roman" w:hAnsi="Times New Roman" w:cs="Times New Roman"/>
          <w:color w:val="2F4913"/>
          <w:sz w:val="28"/>
          <w:szCs w:val="20"/>
          <w:lang w:eastAsia="ru-RU"/>
        </w:rPr>
        <w:t xml:space="preserve"> ребёнок </w:t>
      </w:r>
      <w:r w:rsidRPr="00EB2FF7">
        <w:rPr>
          <w:rFonts w:ascii="Times New Roman" w:eastAsia="Times New Roman" w:hAnsi="Times New Roman" w:cs="Times New Roman"/>
          <w:color w:val="2F4913"/>
          <w:sz w:val="28"/>
          <w:szCs w:val="20"/>
          <w:lang w:eastAsia="ru-RU"/>
        </w:rPr>
        <w:t xml:space="preserve"> развит и координирован в движениях, двигается легко, пластично, грациозно;</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6) предпочитает книгам и спокойным развлечениям игры, соревнования, даже бесцельную беготню;</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7) кажется, что он никогда всерьёз не устаёт;</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8) неважно, интересуется ли он всеми видами спорта или каким-нибудь одним, но у него есть свой герой-спортсмен, которому он подражает.</w:t>
      </w:r>
      <w:r w:rsidRPr="00EB2FF7">
        <w:rPr>
          <w:rFonts w:ascii="Times New Roman" w:eastAsia="Times New Roman" w:hAnsi="Times New Roman" w:cs="Times New Roman"/>
          <w:color w:val="2F4913"/>
          <w:sz w:val="36"/>
          <w:szCs w:val="24"/>
          <w:lang w:eastAsia="ru-RU"/>
        </w:rPr>
        <w:t xml:space="preserve"> </w:t>
      </w:r>
      <w:r w:rsidRPr="00EB2FF7">
        <w:rPr>
          <w:rFonts w:ascii="Times New Roman" w:eastAsia="Times New Roman" w:hAnsi="Times New Roman" w:cs="Times New Roman"/>
          <w:color w:val="2F4913"/>
          <w:sz w:val="28"/>
          <w:szCs w:val="20"/>
          <w:lang w:eastAsia="ru-RU"/>
        </w:rPr>
        <w:t> </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44"/>
          <w:szCs w:val="24"/>
          <w:lang w:eastAsia="ru-RU"/>
        </w:rPr>
      </w:pPr>
      <w:r w:rsidRPr="00EB2FF7">
        <w:rPr>
          <w:rFonts w:ascii="Times New Roman" w:eastAsia="Times New Roman" w:hAnsi="Times New Roman" w:cs="Times New Roman"/>
          <w:i/>
          <w:color w:val="FF0000"/>
          <w:sz w:val="36"/>
          <w:szCs w:val="20"/>
          <w:lang w:eastAsia="ru-RU"/>
        </w:rPr>
        <w:t>Литературное дарование</w:t>
      </w:r>
      <w:r w:rsidRPr="00EB2FF7">
        <w:rPr>
          <w:rFonts w:ascii="Times New Roman" w:eastAsia="Times New Roman" w:hAnsi="Times New Roman" w:cs="Times New Roman"/>
          <w:color w:val="2F4913"/>
          <w:sz w:val="44"/>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i/>
          <w:color w:val="FF0000"/>
          <w:sz w:val="28"/>
          <w:szCs w:val="20"/>
          <w:lang w:eastAsia="ru-RU"/>
        </w:rPr>
        <w:t>(5 характерных признаков)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У вашего ребёнка литературное дарование, если он:</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1) рассказывая о чём-либо, умеет придерживаться выбранного сюжета, не теряет основную мысль;</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lastRenderedPageBreak/>
        <w:t>2) любит фантазировать или импровизировать на тему действительного события, причём придаёт событию что-то новое и необычное;</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3) выбирает в своих устных или письменных рассказах такие слова, которые хорошо передают эмоциональные состояния и чувства героев сюжета;</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4) изображает персонажи своих фантазий живыми и интересными, очеловеченными;</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5) любит, уединившись, писать рассказы, стихи, не боится начать писать роман о собственной жизни…</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 </w:t>
      </w:r>
      <w:r w:rsidRPr="00EB2FF7">
        <w:rPr>
          <w:rFonts w:ascii="Times New Roman" w:eastAsia="Times New Roman" w:hAnsi="Times New Roman" w:cs="Times New Roman"/>
          <w:color w:val="2F4913"/>
          <w:sz w:val="36"/>
          <w:szCs w:val="24"/>
          <w:lang w:eastAsia="ru-RU"/>
        </w:rPr>
        <w:t xml:space="preserve"> </w:t>
      </w:r>
      <w:r w:rsidRPr="00EB2FF7">
        <w:rPr>
          <w:rFonts w:ascii="Times New Roman" w:eastAsia="Times New Roman" w:hAnsi="Times New Roman" w:cs="Times New Roman"/>
          <w:i/>
          <w:color w:val="FF0000"/>
          <w:sz w:val="36"/>
          <w:szCs w:val="20"/>
          <w:lang w:eastAsia="ru-RU"/>
        </w:rPr>
        <w:t>Художественные способности</w:t>
      </w:r>
      <w:r w:rsidRPr="00EB2FF7">
        <w:rPr>
          <w:rFonts w:ascii="Times New Roman" w:eastAsia="Times New Roman" w:hAnsi="Times New Roman" w:cs="Times New Roman"/>
          <w:color w:val="2F4913"/>
          <w:sz w:val="44"/>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i/>
          <w:color w:val="FF0000"/>
          <w:sz w:val="28"/>
          <w:szCs w:val="20"/>
          <w:lang w:eastAsia="ru-RU"/>
        </w:rPr>
        <w:t>(6 характерных признаков)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Художественные способности вашего ребёнка могут проявиться в том, что он:</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1) не находя слов или захлёбываясь ими, прибегает к рисунку или лепке, чтобы выразить свои чувства или настроения;</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2) в своих рисунках и картинках отражает всё разнообразие предметов, людей, животных, ситуаций, а не зацикливается на изображении чего-то вполне удавшегося;</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3) серьёзно относится к произведениям искусства, становится вдумчивым и очень серьёзным, когда его внимание привлекает какое-либо произведение искусства или пейзаж;</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4) когда имеет свободное время, охотно лепит, рисует, чертит, комбинирует материалы и краски;</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5) стремится создать какое-либо произведение, имеющее очевидное прикладное значение: украшение для дома, одежды или что-нибудь подобное;</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6) не робеет высказывать собственное мнение даже о классических произведениях, причём может даже попробовать критиковать их, приводя вполне разумные доводы.</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Познакомившись с этими "признаками опознания" таланта, вооружитесь карандашом и бумагой и оцените в баллах (от 2 до 5) каждый характерный признак во всех восьми описанных талантов. Если какая-то характеристика особенно подходит вашему ребёнку, ставьте ему пять баллов, если она выражена только хорошо - четыре балла, ну и так далее. (Но не ставьте оценку ниже двух баллов!)</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lastRenderedPageBreak/>
        <w:t>Затем суммируйте баллы внутри каждой из восьми анкет на каждый тип таланта. Полученную сумму поделите на число признаков таланта (например, сумму, полученную при сложении баллов, оценивающих спортивный талант, надо поделить на восемь).</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after="0"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Теперь необходимо построить график уровня интересов вашего ребёнка.</w:t>
      </w:r>
      <w:r w:rsidRPr="00EB2FF7">
        <w:rPr>
          <w:rFonts w:ascii="Times New Roman" w:eastAsia="Times New Roman" w:hAnsi="Times New Roman" w:cs="Times New Roman"/>
          <w:color w:val="2F4913"/>
          <w:sz w:val="36"/>
          <w:szCs w:val="24"/>
          <w:lang w:eastAsia="ru-RU"/>
        </w:rPr>
        <w:t xml:space="preserve"> </w:t>
      </w:r>
    </w:p>
    <w:p w:rsidR="00EB2FF7" w:rsidRPr="00EB2FF7" w:rsidRDefault="00EB2FF7" w:rsidP="00EB2FF7">
      <w:pPr>
        <w:shd w:val="clear" w:color="auto" w:fill="FFFFFF"/>
        <w:spacing w:before="100" w:beforeAutospacing="1" w:line="360" w:lineRule="atLeast"/>
        <w:jc w:val="both"/>
        <w:rPr>
          <w:rFonts w:ascii="Times New Roman" w:eastAsia="Times New Roman" w:hAnsi="Times New Roman" w:cs="Times New Roman"/>
          <w:color w:val="2F4913"/>
          <w:sz w:val="36"/>
          <w:szCs w:val="24"/>
          <w:lang w:eastAsia="ru-RU"/>
        </w:rPr>
      </w:pPr>
      <w:r w:rsidRPr="00EB2FF7">
        <w:rPr>
          <w:rFonts w:ascii="Times New Roman" w:eastAsia="Times New Roman" w:hAnsi="Times New Roman" w:cs="Times New Roman"/>
          <w:color w:val="2F4913"/>
          <w:sz w:val="28"/>
          <w:szCs w:val="20"/>
          <w:lang w:eastAsia="ru-RU"/>
        </w:rPr>
        <w:t>Постройте оси координат. На горизонтальной оси расположите восемь (по числу исследованных вами видов таланта) позиций. На вертикальной оси нанесите через равные расстояния цифры - от 2 до 5. На пересечении проекций средней оценки в баллах и вида таланта нанесите точку. Соединив полученные точки, вы получите нужный вам график. Это необходимо для того, чтобы принять правильное решение, если вы захотите, чтобы ваш ребёнок одновременно занялся музыкой и плаванием, а также математикой и рисованием. Взглянув на график, вы сможете оценить перспективы малыша.</w:t>
      </w:r>
      <w:r w:rsidRPr="00EB2FF7">
        <w:rPr>
          <w:rFonts w:ascii="Times New Roman" w:eastAsia="Times New Roman" w:hAnsi="Times New Roman" w:cs="Times New Roman"/>
          <w:color w:val="2F4913"/>
          <w:sz w:val="36"/>
          <w:szCs w:val="24"/>
          <w:lang w:eastAsia="ru-RU"/>
        </w:rPr>
        <w:t xml:space="preserve"> </w:t>
      </w:r>
    </w:p>
    <w:p w:rsidR="00F62780" w:rsidRPr="00205AA4" w:rsidRDefault="00F62780" w:rsidP="00205AA4"/>
    <w:sectPr w:rsidR="00F62780" w:rsidRPr="00205AA4" w:rsidSect="00EB2FF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C57"/>
    <w:rsid w:val="00205AA4"/>
    <w:rsid w:val="00393C57"/>
    <w:rsid w:val="003D4B0A"/>
    <w:rsid w:val="006C2B0F"/>
    <w:rsid w:val="006F5CC5"/>
    <w:rsid w:val="00D43D52"/>
    <w:rsid w:val="00EB2FF7"/>
    <w:rsid w:val="00F627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93C57"/>
    <w:rPr>
      <w:strike w:val="0"/>
      <w:dstrike w:val="0"/>
      <w:color w:val="0000FF"/>
      <w:u w:val="none"/>
      <w:effect w:val="none"/>
    </w:rPr>
  </w:style>
  <w:style w:type="paragraph" w:styleId="a4">
    <w:name w:val="Balloon Text"/>
    <w:basedOn w:val="a"/>
    <w:link w:val="a5"/>
    <w:uiPriority w:val="99"/>
    <w:semiHidden/>
    <w:unhideWhenUsed/>
    <w:rsid w:val="00EB2FF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B2F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93C57"/>
    <w:rPr>
      <w:strike w:val="0"/>
      <w:dstrike w:val="0"/>
      <w:color w:val="0000FF"/>
      <w:u w:val="none"/>
      <w:effect w:val="none"/>
    </w:rPr>
  </w:style>
  <w:style w:type="paragraph" w:styleId="a4">
    <w:name w:val="Balloon Text"/>
    <w:basedOn w:val="a"/>
    <w:link w:val="a5"/>
    <w:uiPriority w:val="99"/>
    <w:semiHidden/>
    <w:unhideWhenUsed/>
    <w:rsid w:val="00EB2FF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B2F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734745">
      <w:bodyDiv w:val="1"/>
      <w:marLeft w:val="0"/>
      <w:marRight w:val="0"/>
      <w:marTop w:val="0"/>
      <w:marBottom w:val="0"/>
      <w:divBdr>
        <w:top w:val="none" w:sz="0" w:space="0" w:color="auto"/>
        <w:left w:val="none" w:sz="0" w:space="0" w:color="auto"/>
        <w:bottom w:val="none" w:sz="0" w:space="0" w:color="auto"/>
        <w:right w:val="none" w:sz="0" w:space="0" w:color="auto"/>
      </w:divBdr>
      <w:divsChild>
        <w:div w:id="731388185">
          <w:marLeft w:val="0"/>
          <w:marRight w:val="0"/>
          <w:marTop w:val="0"/>
          <w:marBottom w:val="0"/>
          <w:divBdr>
            <w:top w:val="none" w:sz="0" w:space="0" w:color="auto"/>
            <w:left w:val="none" w:sz="0" w:space="0" w:color="auto"/>
            <w:bottom w:val="none" w:sz="0" w:space="0" w:color="auto"/>
            <w:right w:val="none" w:sz="0" w:space="0" w:color="auto"/>
          </w:divBdr>
          <w:divsChild>
            <w:div w:id="1294630635">
              <w:marLeft w:val="0"/>
              <w:marRight w:val="0"/>
              <w:marTop w:val="0"/>
              <w:marBottom w:val="0"/>
              <w:divBdr>
                <w:top w:val="none" w:sz="0" w:space="0" w:color="auto"/>
                <w:left w:val="none" w:sz="0" w:space="0" w:color="auto"/>
                <w:bottom w:val="none" w:sz="0" w:space="0" w:color="auto"/>
                <w:right w:val="none" w:sz="0" w:space="0" w:color="auto"/>
              </w:divBdr>
              <w:divsChild>
                <w:div w:id="1928027965">
                  <w:marLeft w:val="0"/>
                  <w:marRight w:val="0"/>
                  <w:marTop w:val="0"/>
                  <w:marBottom w:val="1500"/>
                  <w:divBdr>
                    <w:top w:val="none" w:sz="0" w:space="0" w:color="auto"/>
                    <w:left w:val="none" w:sz="0" w:space="0" w:color="auto"/>
                    <w:bottom w:val="none" w:sz="0" w:space="0" w:color="auto"/>
                    <w:right w:val="none" w:sz="0" w:space="0" w:color="auto"/>
                  </w:divBdr>
                  <w:divsChild>
                    <w:div w:id="1626308069">
                      <w:marLeft w:val="0"/>
                      <w:marRight w:val="0"/>
                      <w:marTop w:val="0"/>
                      <w:marBottom w:val="0"/>
                      <w:divBdr>
                        <w:top w:val="none" w:sz="0" w:space="0" w:color="auto"/>
                        <w:left w:val="none" w:sz="0" w:space="0" w:color="auto"/>
                        <w:bottom w:val="none" w:sz="0" w:space="0" w:color="auto"/>
                        <w:right w:val="none" w:sz="0" w:space="0" w:color="auto"/>
                      </w:divBdr>
                      <w:divsChild>
                        <w:div w:id="97415458">
                          <w:marLeft w:val="0"/>
                          <w:marRight w:val="0"/>
                          <w:marTop w:val="0"/>
                          <w:marBottom w:val="0"/>
                          <w:divBdr>
                            <w:top w:val="none" w:sz="0" w:space="0" w:color="auto"/>
                            <w:left w:val="none" w:sz="0" w:space="0" w:color="auto"/>
                            <w:bottom w:val="none" w:sz="0" w:space="0" w:color="auto"/>
                            <w:right w:val="none" w:sz="0" w:space="0" w:color="auto"/>
                          </w:divBdr>
                          <w:divsChild>
                            <w:div w:id="1939870031">
                              <w:marLeft w:val="0"/>
                              <w:marRight w:val="0"/>
                              <w:marTop w:val="0"/>
                              <w:marBottom w:val="0"/>
                              <w:divBdr>
                                <w:top w:val="none" w:sz="0" w:space="0" w:color="auto"/>
                                <w:left w:val="none" w:sz="0" w:space="0" w:color="auto"/>
                                <w:bottom w:val="none" w:sz="0" w:space="0" w:color="auto"/>
                                <w:right w:val="none" w:sz="0" w:space="0" w:color="auto"/>
                              </w:divBdr>
                              <w:divsChild>
                                <w:div w:id="1289822679">
                                  <w:marLeft w:val="0"/>
                                  <w:marRight w:val="0"/>
                                  <w:marTop w:val="0"/>
                                  <w:marBottom w:val="0"/>
                                  <w:divBdr>
                                    <w:top w:val="none" w:sz="0" w:space="0" w:color="auto"/>
                                    <w:left w:val="none" w:sz="0" w:space="0" w:color="auto"/>
                                    <w:bottom w:val="none" w:sz="0" w:space="0" w:color="auto"/>
                                    <w:right w:val="none" w:sz="0" w:space="0" w:color="auto"/>
                                  </w:divBdr>
                                  <w:divsChild>
                                    <w:div w:id="1777409108">
                                      <w:marLeft w:val="0"/>
                                      <w:marRight w:val="0"/>
                                      <w:marTop w:val="0"/>
                                      <w:marBottom w:val="0"/>
                                      <w:divBdr>
                                        <w:top w:val="none" w:sz="0" w:space="0" w:color="auto"/>
                                        <w:left w:val="none" w:sz="0" w:space="0" w:color="auto"/>
                                        <w:bottom w:val="none" w:sz="0" w:space="0" w:color="auto"/>
                                        <w:right w:val="none" w:sz="0" w:space="0" w:color="auto"/>
                                      </w:divBdr>
                                      <w:divsChild>
                                        <w:div w:id="999119419">
                                          <w:marLeft w:val="0"/>
                                          <w:marRight w:val="0"/>
                                          <w:marTop w:val="0"/>
                                          <w:marBottom w:val="0"/>
                                          <w:divBdr>
                                            <w:top w:val="none" w:sz="0" w:space="0" w:color="auto"/>
                                            <w:left w:val="none" w:sz="0" w:space="0" w:color="auto"/>
                                            <w:bottom w:val="none" w:sz="0" w:space="0" w:color="auto"/>
                                            <w:right w:val="none" w:sz="0" w:space="0" w:color="auto"/>
                                          </w:divBdr>
                                          <w:divsChild>
                                            <w:div w:id="566502230">
                                              <w:marLeft w:val="0"/>
                                              <w:marRight w:val="0"/>
                                              <w:marTop w:val="0"/>
                                              <w:marBottom w:val="0"/>
                                              <w:divBdr>
                                                <w:top w:val="none" w:sz="0" w:space="0" w:color="auto"/>
                                                <w:left w:val="none" w:sz="0" w:space="0" w:color="auto"/>
                                                <w:bottom w:val="none" w:sz="0" w:space="0" w:color="auto"/>
                                                <w:right w:val="none" w:sz="0" w:space="0" w:color="auto"/>
                                              </w:divBdr>
                                            </w:div>
                                          </w:divsChild>
                                        </w:div>
                                        <w:div w:id="973874661">
                                          <w:marLeft w:val="0"/>
                                          <w:marRight w:val="0"/>
                                          <w:marTop w:val="0"/>
                                          <w:marBottom w:val="0"/>
                                          <w:divBdr>
                                            <w:top w:val="none" w:sz="0" w:space="0" w:color="auto"/>
                                            <w:left w:val="none" w:sz="0" w:space="0" w:color="auto"/>
                                            <w:bottom w:val="none" w:sz="0" w:space="0" w:color="auto"/>
                                            <w:right w:val="none" w:sz="0" w:space="0" w:color="auto"/>
                                          </w:divBdr>
                                          <w:divsChild>
                                            <w:div w:id="503135381">
                                              <w:marLeft w:val="0"/>
                                              <w:marRight w:val="0"/>
                                              <w:marTop w:val="0"/>
                                              <w:marBottom w:val="0"/>
                                              <w:divBdr>
                                                <w:top w:val="none" w:sz="0" w:space="0" w:color="auto"/>
                                                <w:left w:val="none" w:sz="0" w:space="0" w:color="auto"/>
                                                <w:bottom w:val="none" w:sz="0" w:space="0" w:color="auto"/>
                                                <w:right w:val="none" w:sz="0" w:space="0" w:color="auto"/>
                                              </w:divBdr>
                                            </w:div>
                                          </w:divsChild>
                                        </w:div>
                                        <w:div w:id="235171560">
                                          <w:marLeft w:val="0"/>
                                          <w:marRight w:val="0"/>
                                          <w:marTop w:val="0"/>
                                          <w:marBottom w:val="0"/>
                                          <w:divBdr>
                                            <w:top w:val="none" w:sz="0" w:space="0" w:color="auto"/>
                                            <w:left w:val="none" w:sz="0" w:space="0" w:color="auto"/>
                                            <w:bottom w:val="none" w:sz="0" w:space="0" w:color="auto"/>
                                            <w:right w:val="none" w:sz="0" w:space="0" w:color="auto"/>
                                          </w:divBdr>
                                          <w:divsChild>
                                            <w:div w:id="158047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14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javascrip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3FE0F-CFBF-4FAB-9775-75BDF59A1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1184</Words>
  <Characters>6751</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2016-02-11T03:46:00Z</dcterms:created>
  <dcterms:modified xsi:type="dcterms:W3CDTF">2016-03-26T04:59:00Z</dcterms:modified>
</cp:coreProperties>
</file>