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9E5" w:rsidRDefault="00E329E5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29E5" w:rsidRPr="002D0066" w:rsidRDefault="00E329E5" w:rsidP="00E329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А</w:t>
      </w:r>
      <w:r w:rsidRPr="002D0066">
        <w:rPr>
          <w:rFonts w:ascii="Times New Roman" w:hAnsi="Times New Roman" w:cs="Times New Roman"/>
          <w:sz w:val="24"/>
          <w:szCs w:val="24"/>
        </w:rPr>
        <w:t xml:space="preserve">дминистрации города Славгорода Алтайского края по образованию </w:t>
      </w:r>
    </w:p>
    <w:p w:rsidR="00E329E5" w:rsidRDefault="00E329E5" w:rsidP="00E329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066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:rsidR="00E329E5" w:rsidRPr="002D0066" w:rsidRDefault="00E329E5" w:rsidP="00E329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066">
        <w:rPr>
          <w:rFonts w:ascii="Times New Roman" w:hAnsi="Times New Roman" w:cs="Times New Roman"/>
          <w:sz w:val="24"/>
          <w:szCs w:val="24"/>
        </w:rPr>
        <w:t xml:space="preserve"> «Средняя общеобразовательная школа № 9» </w:t>
      </w:r>
    </w:p>
    <w:p w:rsidR="00E329E5" w:rsidRPr="002D0066" w:rsidRDefault="00E329E5" w:rsidP="00E329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066">
        <w:rPr>
          <w:rFonts w:ascii="Times New Roman" w:hAnsi="Times New Roman" w:cs="Times New Roman"/>
          <w:sz w:val="24"/>
          <w:szCs w:val="24"/>
        </w:rPr>
        <w:t xml:space="preserve">поселка Бурсоль города Славгорода </w:t>
      </w:r>
    </w:p>
    <w:p w:rsidR="00E329E5" w:rsidRPr="002D0066" w:rsidRDefault="00E329E5" w:rsidP="00E329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329E5" w:rsidRPr="002D0066" w:rsidRDefault="00E329E5" w:rsidP="00E329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29E5" w:rsidRPr="002D0066" w:rsidRDefault="00E329E5" w:rsidP="00E329E5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СОГЛАСОВАНА</w:t>
      </w:r>
      <w:r w:rsidRPr="002D0066">
        <w:rPr>
          <w:rFonts w:ascii="Times New Roman" w:hAnsi="Times New Roman" w:cs="Times New Roman"/>
          <w:sz w:val="24"/>
          <w:szCs w:val="24"/>
        </w:rPr>
        <w:tab/>
      </w:r>
      <w:r w:rsidRPr="002D0066">
        <w:rPr>
          <w:rFonts w:ascii="Times New Roman" w:hAnsi="Times New Roman" w:cs="Times New Roman"/>
          <w:sz w:val="24"/>
          <w:szCs w:val="24"/>
        </w:rPr>
        <w:tab/>
      </w:r>
      <w:r w:rsidRPr="002D0066">
        <w:rPr>
          <w:rFonts w:ascii="Times New Roman" w:hAnsi="Times New Roman" w:cs="Times New Roman"/>
          <w:sz w:val="24"/>
          <w:szCs w:val="24"/>
        </w:rPr>
        <w:tab/>
      </w:r>
      <w:r w:rsidRPr="002D00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D0066">
        <w:rPr>
          <w:rFonts w:ascii="Times New Roman" w:hAnsi="Times New Roman" w:cs="Times New Roman"/>
          <w:sz w:val="24"/>
          <w:szCs w:val="24"/>
        </w:rPr>
        <w:t>СОГЛА</w:t>
      </w:r>
      <w:r>
        <w:rPr>
          <w:rFonts w:ascii="Times New Roman" w:hAnsi="Times New Roman" w:cs="Times New Roman"/>
          <w:sz w:val="24"/>
          <w:szCs w:val="24"/>
        </w:rPr>
        <w:t>СОВАНА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D0066">
        <w:rPr>
          <w:rFonts w:ascii="Times New Roman" w:hAnsi="Times New Roman" w:cs="Times New Roman"/>
          <w:sz w:val="24"/>
          <w:szCs w:val="24"/>
        </w:rPr>
        <w:t>УТВЕРЖДАЮ</w:t>
      </w:r>
    </w:p>
    <w:p w:rsidR="00E329E5" w:rsidRDefault="00E329E5" w:rsidP="00E329E5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 ШМО                                                         зам. д</w:t>
      </w:r>
      <w:r w:rsidRPr="002D0066">
        <w:rPr>
          <w:rFonts w:ascii="Times New Roman" w:hAnsi="Times New Roman" w:cs="Times New Roman"/>
          <w:sz w:val="24"/>
          <w:szCs w:val="24"/>
        </w:rPr>
        <w:t xml:space="preserve">иректора по УВР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D006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D0066">
        <w:rPr>
          <w:rFonts w:ascii="Times New Roman" w:hAnsi="Times New Roman" w:cs="Times New Roman"/>
          <w:sz w:val="24"/>
          <w:szCs w:val="24"/>
        </w:rPr>
        <w:t>директор МКОУ «СОШ № 9»</w:t>
      </w:r>
    </w:p>
    <w:p w:rsidR="00E329E5" w:rsidRPr="002D0066" w:rsidRDefault="00E329E5" w:rsidP="00E329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00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D0066">
        <w:rPr>
          <w:rFonts w:ascii="Times New Roman" w:hAnsi="Times New Roman" w:cs="Times New Roman"/>
          <w:sz w:val="24"/>
          <w:szCs w:val="24"/>
        </w:rPr>
        <w:t>учителей математ</w:t>
      </w:r>
      <w:r>
        <w:rPr>
          <w:rFonts w:ascii="Times New Roman" w:hAnsi="Times New Roman" w:cs="Times New Roman"/>
          <w:sz w:val="24"/>
          <w:szCs w:val="24"/>
        </w:rPr>
        <w:t xml:space="preserve">ики  и физики                                     «____»_______________ 2015 г.                          «____»____________ 2015 г                                                                            </w:t>
      </w:r>
    </w:p>
    <w:p w:rsidR="00E329E5" w:rsidRDefault="00E329E5" w:rsidP="00E329E5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______» ______________ 2015 г.                                _____________________________                        Приказ №   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Протокол № __________                                                                      Мелихова  В.А.                                  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________________ Бирюк Р.А.                                                                                                                                       Глебова  В.С.</w:t>
      </w:r>
    </w:p>
    <w:p w:rsidR="00E329E5" w:rsidRDefault="00E329E5" w:rsidP="00E329E5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329E5" w:rsidRDefault="00E329E5" w:rsidP="00E329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b/>
          <w:sz w:val="32"/>
          <w:szCs w:val="32"/>
        </w:rPr>
        <w:t>Рабочая программапо  курсу«Математика» 5 класс  фгос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( основного общего образования)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составлена на основе примерной программы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«Программа. Планирование учебного материала. Математика. 5-6 классы»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автор-составитель В.И. Жохов. Москва «Мнемозима», 2010 год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срок реализации: 2015-2016 учебный год</w:t>
      </w:r>
    </w:p>
    <w:p w:rsidR="00E329E5" w:rsidRPr="00E329E5" w:rsidRDefault="00E329E5" w:rsidP="00E329E5">
      <w:pPr>
        <w:spacing w:after="0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 xml:space="preserve">программа адресована обучающимся </w:t>
      </w:r>
      <w:r w:rsidRPr="00E329E5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E329E5">
        <w:rPr>
          <w:rFonts w:ascii="Times New Roman" w:hAnsi="Times New Roman" w:cs="Times New Roman"/>
          <w:sz w:val="32"/>
          <w:szCs w:val="32"/>
        </w:rPr>
        <w:t xml:space="preserve"> ступени 5 класса.</w:t>
      </w:r>
    </w:p>
    <w:p w:rsidR="00E329E5" w:rsidRPr="00E329E5" w:rsidRDefault="00E329E5" w:rsidP="00E329E5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</w:t>
      </w:r>
      <w:r w:rsidRPr="00E329E5">
        <w:rPr>
          <w:rFonts w:ascii="Times New Roman" w:hAnsi="Times New Roman" w:cs="Times New Roman"/>
          <w:sz w:val="32"/>
          <w:szCs w:val="32"/>
        </w:rPr>
        <w:t>Составитель:</w:t>
      </w:r>
    </w:p>
    <w:p w:rsidR="00E329E5" w:rsidRPr="00E329E5" w:rsidRDefault="00E329E5" w:rsidP="00E329E5">
      <w:pPr>
        <w:spacing w:after="0"/>
        <w:ind w:left="8789"/>
        <w:jc w:val="right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Бирюк Рита Александровна</w:t>
      </w:r>
    </w:p>
    <w:p w:rsidR="00E329E5" w:rsidRPr="00E329E5" w:rsidRDefault="00E329E5" w:rsidP="00E329E5">
      <w:pPr>
        <w:spacing w:after="0"/>
        <w:ind w:left="8789"/>
        <w:jc w:val="right"/>
        <w:rPr>
          <w:rFonts w:ascii="Times New Roman" w:hAnsi="Times New Roman" w:cs="Times New Roman"/>
          <w:sz w:val="32"/>
          <w:szCs w:val="32"/>
        </w:rPr>
      </w:pPr>
      <w:r w:rsidRPr="00E329E5">
        <w:rPr>
          <w:rFonts w:ascii="Times New Roman" w:hAnsi="Times New Roman" w:cs="Times New Roman"/>
          <w:sz w:val="32"/>
          <w:szCs w:val="32"/>
        </w:rPr>
        <w:t>учитель математики</w:t>
      </w: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п. Бурсоль</w:t>
      </w: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2015г.</w:t>
      </w:r>
    </w:p>
    <w:p w:rsidR="00E329E5" w:rsidRPr="00E329E5" w:rsidRDefault="00E329E5" w:rsidP="00E3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E329E5" w:rsidRPr="00E329E5" w:rsidRDefault="007F63C6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  <w:sectPr w:rsidR="00E329E5" w:rsidRPr="00E329E5" w:rsidSect="00E329E5">
          <w:pgSz w:w="16838" w:h="11906" w:orient="landscape"/>
          <w:pgMar w:top="851" w:right="113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</w:t>
      </w: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29E5" w:rsidRDefault="00E329E5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365F2" w:rsidRDefault="00F365F2" w:rsidP="00E3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F365F2" w:rsidRDefault="00F365F2" w:rsidP="00F365F2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Примерной рабочей программы по математике, в соответствии с Требованиями к результатам основного общего образования, представленными в федеральном государственном образовательном стандарте и ориентирована на использование учебно-методического комплекта:</w:t>
      </w:r>
    </w:p>
    <w:p w:rsidR="00F365F2" w:rsidRDefault="00F365F2" w:rsidP="00F365F2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Виленкин, Н. 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Математика. 5 кл. : учебник для общеобразовательных учреждений/ Н. Я. Виленкин, В. И. Жохов, А. С. Чесноков, С. И. Шварцбурд. – М. : Мнемозина, 2011. – 280 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Рудницкая, В. Н. </w:t>
      </w:r>
      <w:r>
        <w:rPr>
          <w:rFonts w:ascii="Times New Roman" w:hAnsi="Times New Roman" w:cs="Times New Roman"/>
          <w:sz w:val="24"/>
          <w:szCs w:val="24"/>
        </w:rPr>
        <w:t xml:space="preserve">Математика. 5 кл. : рабочая тетрадь № 1. Натуральные числа / В. Н. Рудницкая.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Мнемозина. 2011.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87 с.</w:t>
      </w: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Рудницкая, В. Н. </w:t>
      </w:r>
      <w:r>
        <w:rPr>
          <w:rFonts w:ascii="Times New Roman" w:hAnsi="Times New Roman" w:cs="Times New Roman"/>
          <w:sz w:val="24"/>
          <w:szCs w:val="24"/>
        </w:rPr>
        <w:t xml:space="preserve">Математика. 5 кл. : рабочая тетрадь № 2. Дробные числа / В. Н. Рудницкая.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Мнемозина. 2011.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88 с.</w:t>
      </w: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Рудницкая, В. Н. </w:t>
      </w:r>
      <w:r>
        <w:rPr>
          <w:rFonts w:ascii="Times New Roman" w:hAnsi="Times New Roman" w:cs="Times New Roman"/>
          <w:sz w:val="24"/>
          <w:szCs w:val="24"/>
        </w:rPr>
        <w:t xml:space="preserve">Разноуровневые контрольные работы по математике для 5 кл. : В 2 ч. / В. Н. Рудницкая.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Генжер. 2004</w:t>
      </w: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Чесноков, А. С. </w:t>
      </w:r>
      <w:r>
        <w:rPr>
          <w:rFonts w:ascii="Times New Roman" w:hAnsi="Times New Roman" w:cs="Times New Roman"/>
          <w:sz w:val="24"/>
          <w:szCs w:val="24"/>
        </w:rPr>
        <w:t xml:space="preserve">Дидактические материалы по математике для 5 класса / А. С. Чесноков, К. И. Нешков.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Академкнига/Учебник, 2011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114 с.</w:t>
      </w:r>
    </w:p>
    <w:p w:rsidR="00F365F2" w:rsidRDefault="00F365F2" w:rsidP="00F365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Жохов, В. И</w:t>
      </w:r>
      <w:r>
        <w:rPr>
          <w:rFonts w:ascii="Times New Roman" w:hAnsi="Times New Roman" w:cs="Times New Roman"/>
          <w:sz w:val="24"/>
          <w:szCs w:val="24"/>
        </w:rPr>
        <w:t xml:space="preserve">. Преподавание математики в 5–6-х классах по учебникам: Математика / Н. Я. Виленкин, В. И. Жохов, А.С . Чесноков, С. И. Шварцбурд. Методические рекомендации для учителя.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Мнемозина. 2011</w:t>
      </w:r>
    </w:p>
    <w:p w:rsidR="00F365F2" w:rsidRDefault="00F365F2" w:rsidP="00F365F2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F365F2">
      <w:pPr>
        <w:autoSpaceDE w:val="0"/>
        <w:autoSpaceDN w:val="0"/>
        <w:adjustRightInd w:val="0"/>
        <w:spacing w:before="315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КУРСА</w:t>
      </w:r>
    </w:p>
    <w:p w:rsidR="00F365F2" w:rsidRDefault="00F365F2" w:rsidP="00F365F2">
      <w:pPr>
        <w:tabs>
          <w:tab w:val="left" w:pos="11775"/>
        </w:tabs>
        <w:autoSpaceDE w:val="0"/>
        <w:autoSpaceDN w:val="0"/>
        <w:adjustRightInd w:val="0"/>
        <w:spacing w:before="105" w:after="0" w:line="240" w:lineRule="auto"/>
        <w:ind w:firstLine="495"/>
        <w:jc w:val="both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Изучение математики в основной школе направлено на достижение следующих целей:</w:t>
      </w: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в направлении личностного развития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развитие логического и критического мышления, культуры речи, способности к умственному эксперименту;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воспитание качеств личности, обеспечивающих социальную мобильность, способность принимать самостоятельные решения;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формирование качеств мышления, необходимых для адаптации в современном информационном обществе;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развитие интереса к математическому творчеству и математических способностей;</w:t>
      </w: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2) в метапредметном направлении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3) в предметном направлении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• овладение математическими 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F365F2" w:rsidRDefault="00F365F2" w:rsidP="00F365F2">
      <w:pPr>
        <w:autoSpaceDE w:val="0"/>
        <w:autoSpaceDN w:val="0"/>
        <w:adjustRightInd w:val="0"/>
        <w:spacing w:before="315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КУРСА В УЧЕБНОМ ПЛАНЕ</w:t>
      </w: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Базисный учебный (образовательный) план на изучение математики в 5 классе основной школы отводит 5 учебных часов в неделю, всего 170 уроков в год.</w:t>
      </w:r>
    </w:p>
    <w:p w:rsidR="00F365F2" w:rsidRDefault="00F365F2" w:rsidP="00F365F2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Согласно проекту Базисного учебного (образовательного) плана в 5 классе изучается предмет «Математика» (интегрированный предмет), который включает в себя арифметический материал, элементы алгебры и геометрии, а также элементы вероятностно-статистической линии.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65F2" w:rsidRDefault="00F365F2" w:rsidP="00F365F2">
      <w:pPr>
        <w:autoSpaceDE w:val="0"/>
        <w:autoSpaceDN w:val="0"/>
        <w:adjustRightInd w:val="0"/>
        <w:spacing w:before="315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ЛИЧНОСТНЫЕ, МЕТАПРЕДМЕТНЫЕ И ПРЕДМЕТНЫЕ РЕЗУЛЬТАТЫ</w:t>
      </w:r>
    </w:p>
    <w:p w:rsidR="00F365F2" w:rsidRDefault="00F365F2" w:rsidP="00F365F2">
      <w:pPr>
        <w:autoSpaceDE w:val="0"/>
        <w:autoSpaceDN w:val="0"/>
        <w:adjustRightInd w:val="0"/>
        <w:spacing w:before="45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ОСВОЕНИЯ СОДЕРЖАНИЯ КУРСА</w:t>
      </w:r>
    </w:p>
    <w:p w:rsidR="00F365F2" w:rsidRDefault="00F365F2" w:rsidP="00F36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Примерной программе для основной школы, составленной на основе федерального государственного образовательного стандарта определены требования к результатам освоения образовательной программы по математике.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 обучения математике в основной школе являются: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 умение ясно, точно, грамотно излагать свои мысли в устной и письменной речи, понимать смысл поставленной 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задачи, выстраивать аргументацию, приводить примеры и контрпримеры;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 критичность мышления, умение распознавать логически некорректные высказывания, отличать гипотезу от факта;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 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 креативность мышления, инициатива, находчивость, активность при решении математических задач;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 умение контролировать процесс и результат учебной математической деятельности;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 способность к эмоциональному восприятию математических объектов, задач, решений, рассуждений.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Метапредметными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 обучения математике в основной школе являются: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 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 умение видеть математическую задачу в контексте проблемной ситуации в других дисциплинах, в окружающей жизни;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 умение находить в различных источниках информацию, необходимую для решения математических проблем, и пред-ставлять ее в понятной форме; принимать решение в условиях неполной и избыточной, точной и вероятностной информации;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 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 умение выдвигать гипотезы при решении учебных задач и понимать необходимость их проверки;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 умение применять индуктивные и дедуктивные способы рассуждений, видеть различные стратегии решения задач;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 понимание сущности алгоритмических предписаний и умение действовать в соответствии с предложенным алгоритмом;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8) умение самостоятельно ставить цели, выбирать и создавать алгоритмы для решения учебных математических проблем;</w:t>
      </w:r>
    </w:p>
    <w:p w:rsidR="00F365F2" w:rsidRDefault="00F365F2" w:rsidP="00F365F2">
      <w:pPr>
        <w:autoSpaceDE w:val="0"/>
        <w:autoSpaceDN w:val="0"/>
        <w:adjustRightInd w:val="0"/>
        <w:spacing w:after="195"/>
        <w:ind w:left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9) умение планировать и осуществлять деятельность, направленную на решение задач исследовательского характера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Общими предметными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 обучения математике в основной школе являются: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овладение базовым понятийным аппаратом по основным разделам содержания; представление об основных изучаемых понятиях (число, геометрическая фигура, уравнение, функция, вероятность) как важнейших математических моделях, позволяющих описывать и изучать реальные процессы и явления;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умение работать с математическим текстом (анализировать, извлекать необходимую информацию), точно и грамотно выражать свои мысли в устной и письменной речи с применением математической терминологии и символики, использовать различные языки математики, проводить классификации, логические обоснования, доказательства математических утверждений;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развитие представлений о числе и числовых системах от натуральных до действительных чисел; овладение навыками  устных, письменных, инструментальных вычислений;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овладение символьным языком алгебры, приемами выполнения тождественных преобразований рациональных выражений, решения уравнений, систем уравнений, неравенств и систем неравенств; умение использовать идею координат на плоскости для интерпретации уравнений, неравенств, систем; умение применять алгебраические преобразования, аппарат уравнений и неравенств для решения задач из различных разделов курса;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овладение системой функциональных понятий, функциональным языком и символикой; умение использовать функционально-графические представления для описания и анализа реальных зависимостей;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овладение основными способами представления и анализа статистических данных; наличие представлений о статистических закономерностях в реальном мире и о различных способах их изучения, о вероятностных моделях;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овладение геометрическим языком, умение использовать его для описания предметов окружающего мира; развитие пространственных представлений и изобразительных умений, приобретение навыков геометрических построений;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усвоение систематических знаний о плоских фигурах и их свойствах, а также на наглядном уровне — о простейших пространственных телах, умение применять систематические знания о них для решения геометрических и практических задач;</w:t>
      </w:r>
    </w:p>
    <w:p w:rsidR="00F365F2" w:rsidRDefault="00F365F2" w:rsidP="00F365F2">
      <w:pPr>
        <w:autoSpaceDE w:val="0"/>
        <w:autoSpaceDN w:val="0"/>
        <w:adjustRightInd w:val="0"/>
        <w:spacing w:after="60"/>
        <w:ind w:left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умение измерять длины отрезков, величины углов, использовать формулы для нахождения периметров, площадей и объемов геометрических фигур;</w:t>
      </w:r>
    </w:p>
    <w:p w:rsidR="00F365F2" w:rsidRDefault="00F365F2" w:rsidP="00F365F2">
      <w:pPr>
        <w:autoSpaceDE w:val="0"/>
        <w:autoSpaceDN w:val="0"/>
        <w:adjustRightInd w:val="0"/>
        <w:spacing w:after="195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10) 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КУРСА МАТЕМАТИКИ В 5 КЛАССЕ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Натуральные числа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Десятичная система счисления. Натуральный ряд. Арифметические действия с натуральными числами. Свойства арифметических действий. Понятие о степени с натуральным показателем. Квадрат и куб числа. Числовые выражения, значение числового выражения. Порядок действий в числовых выражениях, использование скобок. Решение текстовых задач арифметическими способами. Делители и кратные. Наибольший общий делитель, наименьшее общее кратное. </w:t>
      </w:r>
      <w:r>
        <w:rPr>
          <w:rFonts w:ascii="Times New Roman" w:hAnsi="Times New Roman" w:cs="Times New Roman"/>
          <w:sz w:val="24"/>
          <w:szCs w:val="24"/>
        </w:rPr>
        <w:lastRenderedPageBreak/>
        <w:t>Свойства делимости. Признаки делимости на 2, 3, 5, 9, 10. Простые и составные числа. Разложение натурального числа на простые множители. Деление с остатком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Дроби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Обыкновенные дроби. Основное свойство дроби. Сравнение обыкновенных дробей. Арифметические действия с обыкновенными дробями. Нахождение части от целого и целого по его части. Десятичные дроби. Сравнение десятичных дробей. Арифметические действия с десятичными дробями. Представление десятичной дроби в виде обыкновенной дроби и обыкновенной в виде десятичной. Отношение. Пропорция, основное свойство пропорции. Проценты, нахождение процентов от величины и величины по ее процентам, выражение отношения в процентах. Решение текстовых задач арифметическими способами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Измерения, приближения, оценки. Зависимость между величинами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Единицы измерения длины, площади, объема, массы, времени, скорости. Примеры зависимостей между величинами скорость, время, расстояние; производительность, время, работа; цена, количество, стоимость и др.. Представление зависимостей в виде формул. Вычисления по формулам. Решение текстовых задач арифметическими способами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Элементы алгебры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букв для обозначения чисел, для записи свойств арифметических действий. Буквенные выражения (выражения с переменными). Числовое значение буквенного выражения. Уравнение, корень уравнения. Нахождение неизвестных компонентов арифметических действий. 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Описательная статистика. Вероятность. Комбинаторика. Множества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данных в виде таблиц, диаграмм. Понятие о случайном событии. Достоверное и невозможное события. Сравнение шансов. Решение комбинаторных задач перебором вариантов. Множество, элемент множества. Пустое множество. Подмножество. Объединение и пересечение множеств. Иллюстрация отношений между множествами с помощью диаграмм Эйлера-Венна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Наглядная геометрия</w:t>
      </w:r>
    </w:p>
    <w:p w:rsidR="00F365F2" w:rsidRDefault="00F365F2" w:rsidP="00F365F2">
      <w:pPr>
        <w:autoSpaceDE w:val="0"/>
        <w:autoSpaceDN w:val="0"/>
        <w:adjustRightInd w:val="0"/>
        <w:spacing w:before="210" w:after="105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Наглядные представления о фигурах на плоскости: прямая, отрезок, луч, угол, ломаная, многоугольник, правильный многоугольник, окружность, круг. Четырехугольник, прямоугольник, квадрат. Треугольник, виды треугольников. Изображение геометрических фигур. Взаимное расположение двух прямых. Взаимное расположение двух окружностей. Взаимное расположение прямой и окружности. Длина отрезка, ломаной. Периметр многоугольника. Единицы измерения длины. Измерение длины отрезка, построение отрезка заданной длины. Угол. Виды углов. Градусная мера угла. Измерение и построение углов с помощью транспортира. Понятие площади фигуры, единицы измерения площади. Площадь прямоугольника, квадрата. Равновеликие фигуры. Наглядные представления о пространственных фигурах: куб, параллелепипед. Изображение пространственных фигур. Примеры сечений. Понятие объема, единицы объема. Объем прямоугольного параллелепипеда, куба. Понятие о равенстве фигур. Центральная, осевая и зеркальная симметрии. Изображение симметричных фигур</w:t>
      </w:r>
    </w:p>
    <w:p w:rsidR="00F365F2" w:rsidRDefault="00F365F2" w:rsidP="00F365F2">
      <w:pPr>
        <w:autoSpaceDE w:val="0"/>
        <w:autoSpaceDN w:val="0"/>
        <w:adjustRightInd w:val="0"/>
        <w:spacing w:before="315" w:after="105" w:line="240" w:lineRule="auto"/>
        <w:ind w:firstLine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 ИЗУЧЕНИЯ КУРСА МАТЕМАТИКИ В 5 КЛАССЕ</w:t>
      </w:r>
    </w:p>
    <w:p w:rsidR="00F365F2" w:rsidRDefault="00F365F2" w:rsidP="00F365F2">
      <w:pPr>
        <w:autoSpaceDE w:val="0"/>
        <w:autoSpaceDN w:val="0"/>
        <w:adjustRightInd w:val="0"/>
        <w:spacing w:before="60" w:after="0" w:line="240" w:lineRule="auto"/>
        <w:ind w:firstLine="5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должны знать/понимать: 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сущность понятия алгоритма, приводить примеры алгоритмов;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используются математические формулы и уравнения, примеры их применения для решения математических и практических задач; 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 потребности практики привели математическую науку к необходимости расширения понятия числа;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десятичной и обыкновенной дробей, правила выполнения действий с десятичными дробями, обыкновенными дробями с одинаковыми знаменателями, понятие процента;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«уравнение» и «решение уравнения»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смысл алгоритма округления десятичных дробей;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переместительный, распределительный и сочетательный законы;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среднего арифметического;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натуральной степени числа,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прямоугольного параллелепипеда и куба, формулы для вычисления длины окружности и площади круга;</w:t>
      </w:r>
    </w:p>
    <w:p w:rsidR="00F365F2" w:rsidRDefault="00F365F2" w:rsidP="00F365F2">
      <w:pPr>
        <w:autoSpaceDE w:val="0"/>
        <w:autoSpaceDN w:val="0"/>
        <w:adjustRightInd w:val="0"/>
        <w:spacing w:before="60" w:after="0" w:line="240" w:lineRule="auto"/>
        <w:ind w:firstLine="5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должны уметь: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арифметические действия с десятичными дробями (в том числе устное сложение и вычитание десятичных дробей с двумя знаками);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сложение и вычитание обыкновенных дробей, имеющих общий знаменатель;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переходить из одной формы записи чисел к другой, представлять десятичную дробь в виде обыкновенной и в простейших случаях обыкновенную в виде десятичной, проценты в виде дроби и дробь в виде процентов, округлять целые числа и десятичные дроби;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прикидку и оценку значений числовых выражений;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действия с числами разного знака;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пользоваться основными единицами длины, массы, времени, площади, выражать более крупные единицы через мелкие и наоборот;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значения степеней с натуральными показателями;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решать линейные уравнения;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изображать числа точками на координатной прямой;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решать текстовые задачи на дроби и проценты;</w:t>
      </w:r>
    </w:p>
    <w:p w:rsidR="00F365F2" w:rsidRDefault="00F365F2" w:rsidP="00F365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вычислять объемы прямоугольного параллелепипеда и куба, находить длину окружности и площадь круга.</w:t>
      </w:r>
    </w:p>
    <w:p w:rsidR="00F365F2" w:rsidRDefault="00F365F2" w:rsidP="00F365F2">
      <w:pPr>
        <w:autoSpaceDE w:val="0"/>
        <w:autoSpaceDN w:val="0"/>
        <w:adjustRightInd w:val="0"/>
        <w:spacing w:before="315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Учебно-методическое оснащение учебного процесса</w:t>
      </w:r>
    </w:p>
    <w:p w:rsidR="00F365F2" w:rsidRDefault="00F365F2" w:rsidP="00F365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Депман, И. Я</w:t>
      </w:r>
      <w:r>
        <w:rPr>
          <w:rFonts w:ascii="Times New Roman" w:hAnsi="Times New Roman" w:cs="Times New Roman"/>
          <w:sz w:val="24"/>
          <w:szCs w:val="24"/>
        </w:rPr>
        <w:t xml:space="preserve">. История арифметики: пособие для учителей / И. Я. Депман. </w:t>
      </w:r>
      <w:r>
        <w:rPr>
          <w:rFonts w:ascii="Symbol" w:hAnsi="Symbol" w:cs="Symbol"/>
          <w:noProof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М. : Просвещение, 1965</w:t>
      </w:r>
    </w:p>
    <w:p w:rsidR="00F365F2" w:rsidRDefault="00F365F2" w:rsidP="00F365F2"/>
    <w:p w:rsidR="00F365F2" w:rsidRDefault="00F365F2" w:rsidP="00F365F2"/>
    <w:p w:rsidR="00F365F2" w:rsidRDefault="00F365F2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5F2" w:rsidRDefault="00F365F2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  </w:t>
      </w:r>
      <w:r w:rsidRPr="00995B0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Нормативные акты и учебно-методические документы, на основании которых разработана ра-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бочая программа: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Закон РФ от 10.07.1992 № 3266-1 «Об образовании» (с изм. и допол.)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2. Образовательная программа основного общего образования ГБОУ ООШ с. Студенцы муни-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ципального района Хворостянский Самарской области на 2013-2014 уч.год.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4. ФГОС основное общее образование. Приказ Министерства образования и науки РФ от 17 де-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кабря 2010 г. №1897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5. «Математика. Сборник рабочих программ 5 – 6 классы», - М. Просвещение, 2011.Составитель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Т. А. Бурмистрова.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6. Примерные программы по учебным предметам Математика. 5-9 классы: проект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(М. Просвещение, 2011)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7.Рабочая программа по математике к УМК Н.Я.Виленкина и др.5-6 классы / сост. Н.В.Панина,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Ю.А. Седавкина (М.: ВАКО,2012).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8.  УМК:  Математика – 5  Н.Я.Виленкина,  В.И.Жохова,  А.С.Чеснокова,  С.И.Шварцбурда  (М.: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Мнемозина, 2010)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Цели: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формирование представлений о математике как универсальном языке;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развитие  логического  мышления,  пространственного  воображения,  алгоритмической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культуры;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овладение математическими знаниями и умениями, необходимыми в повседневной жиз-ни и для изучения школьных естественных дисциплин на базовом уровне;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воспитание средствами математики культуры личности;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понимание значимости математики для научно-технического прогресса;                             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отношение к математике как к части общечеловеческой культуры через знакомство с ис-торией её развития.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сохранить теоретические и  методические подходы, оправдавшие себя в практике препо-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давания в начальной школе;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предусмотреть  возможность  компенсации  пробелов  в  подготовке  школьников  и  недо-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статков в их математическом развитии, развитии внимания и памяти;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обеспечить уровневую дифференциацию в ходе обучения;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обеспечить базу математических знаний, достаточную для изучения алгебры и геомет-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рии, а также для продолжения образования;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сформировать устойчивый интерес учащихся к предмету;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выявить и развить математические и творческие способности;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   развивать навыки вычислений с натуральными числами;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учить выполнять сложение и вычитание обыкновенных дробей с одинаковыми знамена-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телями, действия с десятичными дробями;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дать начальные представления об использование букв для записи выражений и свойств;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учить составлять по условию текстовой задачи, несложные линейные уравнения;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продолжить знакомство с геометрическими понятиями;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развивать навыки построения геометрических фигур и измерения геометрических вели-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чин.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Концепция, заложенная в содержании учебного материала с учетом вида ОУ и контингента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учащихся.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   Ведущие принципы обучения математике в средних классах — органическое  сочетание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обучения и воспитания, усвоение знаний и развитие познавательных способностей детей, прак-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тическая направленность обучения, выработка необходимых для этого умений. Большое значе-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ние в связи со спецификой математического материала придается учету возрастных и индивиду-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альных особенностей детей и реализации дифференцированного подхода в обучении.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Средний курс математики — курс интегрированный: в нем объединен арифметический, ал-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гебраический и геометрический материал.         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Курс предполагает также формирование у детей пространственных представлений, ознаком-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ление учащихся с различными геометрическими фигурами и некоторыми их свойствами, с про-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стейшими чертежными и измерительными приборами.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Включение в программу элементов алгебраической пропедевтики позволяет повысить уро-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вень формируемых обобщений, способствует развитию абстрактного мышления учащихся.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     Уделяя значительное внимание формированию у учащихся осознанных и прочных, во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>многих случаях доведенных до автоматизма навыков вычислений, программа обеспечивает вме-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сте с тем и доступное для детей обобщение учебного материала, понимание общих принципов 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законов, лежащих в основе изучаемых математических фактов, осознание тех связей, которые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существуют между рассматриваемыми явлениями. Этим целям отвечает не только содержание,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 и система расположения материала в курсе.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Курс обеспечивает доступность обучения, способствует пробуждению у учащихся интереса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к занятиям математикой, накоплению опыта моделирования (объектов, связей, отношений) —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важнейшего метода математики. Курс является началом и органической частью школьного ма-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тематического образования.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Данная рабочая программа разработана в соответствии: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   уровнем обученности учеников 5 класса;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  Учебным планом школы;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  ФГОС ООО.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Описание места учебного предмета в базисном плане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Базисный учебный план  на изучение математики в 5 классе основной школы отводит 5 часов 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неделю, всего 175 уроков.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Предмет «Математика» включает арифметический материал, элементы алгебры и геометрии, 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также элементы вероятностно-статиститческой линии.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Ожидаемые результаты формирования УУД к концу 5-го года обучения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 соответствии с требованиями, предъявляемыми ФГОС ООО, учебный материал курса по ма-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тематике нацелен на создание условий для формирования личностных и универсальных ( мета-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предметных) учебных действий.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Личностные УУД.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Система заданий, ориентирующая среднего школьника на оказание помощи своему соседу по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парте  позволит  научиться  или  получить  возможность  научиться  проявлять  познавательную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инициативу в оказании помощи соученикам.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Регулятивные УУД.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научится  или получит  возможность научиться  контролировать  свою  деятельность  по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ходу  или  результатам  выполнения  задания  посредством  системы  заданий,  ориентирующая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школьника среднего звена на проверку правильности выполнения задания по правилу, алгорит-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му, с помощью таблицы, инструментов, рисунков и т.д.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Познавательные УУД.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научится или получит возможность научиться: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- подводить под понятие (формулировать правило) на основе выделения существенных призна-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ков: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владеть общими приемами решения задач, выполнения заданий и вычислений: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проводить сравнение,  классификации,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строить объяснение в устной форме по предложенному плану: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использовать (строить) таблицы, проверять по таблице: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выполнять действия по заданному алгоритму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- строить логическую цепь рассуждений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Коммуникативные УУД.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Обучающиеся  приобретут умения учитывать позицию собеседника (партнёра), организовывать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и осуществлять сотрудничество и кооперацию с учителем и сверстниками, адекватно восприни-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мать и передавать информацию, отображать предметное содержание и условия деятельности 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сообщениях, важнейшими компонентами которых являются тексты.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Ведущие технологии, формы и методы обучения: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Для реализации поставленных задач выбрана коммуникативно-диалоговая  техноло-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гия,  которая  позволит  мне,  как  учителю, стимулировать  интерес  учащихся,  активизировать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мыслительную деятельность и эффективность усвоения материала, индивидуализировать обу-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чение, а обучающимся четко осознавать, где и каким образом приобретаемые ими знания могут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быть применены, грамотно работать с информацией, быть коммуникабельными.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  Методы организации познавательной деятельности: беседа, учебный диалог,  наблюдение, само-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стоятельная работа, проблемно-поисковые (анализ проблемной ситуации, выдвижение гипотез, догадок);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проблемно-исследовательские.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  Методы стимулирования и мотивации учебно-познавательной деятельности и поведения: (созда-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ния ситуации эмоционально-нравственного, эстетического переживания, занимательности, новизны, си-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туации успеха, увлечённости поиском неизвестности, поощрения, порицания;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  Методы контроля и самоконтроля за эффективностью учебно-познавательной деятельности: са-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мооценка.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Программа составлена на основе обязательного минимума содержательной области образо-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вания «Математика», а также на основе федерального компонента государственного Стандарта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по математике. Система уроков условна, но все же выделяются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следующие виды: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Урок-лекция. Предполагаются  совместные усилия учителя и учеников для решения общей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проблемной познавательной задачи. На таком уроке используется демонстрационный материал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на компьютере, разработанный учителем или учениками, мультимедийные продукты.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Урок-практикум. На уроке учащиеся работают над различными заданиями в зависимости от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своей подготовленности. Виды работ могут быть самыми разными: письменные исследования,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решение различных задач, практическое применение различных методов решения задач. Ком-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пьютер на таких уроках используется как электронный калькулятор, тренажер устного счета,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виртуальная лаборатория, источник справочной информации.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Комбинированный урок предполагает выполнение работ и заданий разного вида.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Урок–игра. На основе игровой деятельности учащиеся познают новое, закрепляют изученное,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отрабатывают различные учебные навыки.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 решения задач. Вырабатываются у учащихся умения и навыки решения задач на уровне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обязательной и возможной подготовке. Любой  учащийся может использовать компьютерную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информационную  базу  по  методам  решения  различных  задач,  по  свойствам  элементарных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функций и т.д.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Урок-тест. Тестирование проводится с целью диагностики пробелов знаний, контроля уровня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обученности учащихся, тренировки технике тестирования. Тесты предлагаются как в печатном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так и в компьютерном варианте,  причем в компьютерном варианте всегда с ограничением вре-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мени.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 - самостоятельная работа.  Предлагаются разные виды самостоятельных работ.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Урок - контрольная работа. 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Контроль знаний по пройденной теме.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    Формы организации познавательной деятельности учащихся на уроке.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Реализация  рабочей  программы осуществляется в следующих видах деятельности  школьника: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Индивидуальная – выполнение учебных заданий каждым учеником самостоятельно на уровне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его способностей и возможностей.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2.  Групповая – в процессе её предполагается сотрудничество нескольких человек, перед ними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ставится конкретная  учебно-познавательная задача.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 Парная – когда учебная задача выполняется усилиями пары.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4. Фронтальная – одновременное участие всех обучаемых в общей для всех учебной деятельно-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сти под руководством учителя.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Обоснование  выбора  УМК  «Математика  –  5»  Н.Я.Виленкина,  В.И.Жохова,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А.С.Чеснокова, С.И.Шварцбурда (М.: Мнемозина, 2010) для реализации рабочей учебной про-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граммы. Учитывая характеристику обучающихся по уровню сформированности умений,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навыков и способам познавательной деятельности, свой выбор я остановила на данном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УМК, так как он ориентирован на педагогическую поддержку всех обучающихся. Это поз-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волит всем обучающимся данного класса достичь планируемых результатов базового уров-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ня, а некоторым из них планируемых результатов повышенного уровня.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Данный УМК позволяет реализовать ФГОС. Имеется соответствие целей данного курса 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целей предусмотренных Примерной программой среднего общего образования ФГОС (Предмет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«Математика»), которые заключаются в овладении знаниями и умениями, необходимыми для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решения учебных и практических задач и продолжения образования.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Данный УМК входит в Федеральный перечень рекомендованных МО и науки РФ.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Рабочая программа рассчитана на 175 часов, 5 часов в неделю, 35 учебных недель. Ав-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торское планирование рассчитано на 34 недели -  170 часов,  поэтому добавлено еще 5 часов,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которые распределены следующим образом: 3 часа отведены на повторение, и 2 часа добавлено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 обыкновенные дроби. Таким образом, на итоговое повторение отведено  16.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 течение года планируется провести 14 контрольных работ,    запланировано 6 само-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стоятельных работы и 8 тестов по стержневым темам курса математики 5 класса. 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  При организации учебного процесса будет обеспечена последовательность изучения учеб-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ного материала: новые знания опираются на недавно пройденный материал; обеспечено поэтап-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ное раскрытие тем с последующей их реализацией.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2.  Содержание учебного предмета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Учебно-тематическое планирование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Параграф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учебника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Тема  Количество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часов по программе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Вводное повторение  3 урока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1  Натуральные числа и шкалы  15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2  Сложение и вычитание натуральных чисел  21 урока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3  Умножение и деление натуральных чисел  27 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4  Площади и объемы  12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5  Обыкновенные дроби  25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§ 6  Десятичные дроби. Сложение и вычитание деся-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тичных дробей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13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7  Умножение и деление десятичных дробей  26 урока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§ 8  Инструменты для вычислений и измерений  17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Итоговое повторение курса математики 5 класса  13 уроков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               Всего уроков  172  уроков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Натуральные числа и шкалы 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Обозначение натуральных чисел. Отрезок, длина отрезка. Треугольник.  Плоскость, прямая, луч.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Шкалы и координаты. Меньше или больше.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Основная цель – систематизировать и обобщить сведения о натуральных числах, полученные 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начальной школе; закрепить навыки построения и измерения отрезков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2.Сложение и вычитание натуральных чисел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Сложение натуральных чисел и его свойства.  Вычитание. Решение текстовых задач. Числовые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 буквенные выражения. Буквенная запись свойств сложения и вычитания.  Уравнение.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Основная  цель – закрепить и развить навыки сложения и вычитания натуральных чисел.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 Умножение и деление натуральных чисел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Умножение натуральных чисел и его свойства.  Деление. Деление с остатком. Упрощение вы-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ражений. Порядок выполнения действий.   Степень числа. Квадрат и куб числа.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Основная цель – закрепить и развить навыки арифметических действий с натуральными числа-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4. Площади и объемы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Формулы. Площадь. Формула площади  прямоугольника. Единицы измерения  площадей. Пря-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моугольный параллелепипед. Объемы. Объем прямоугольного параллелепипеда.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Основная цель – расширить представление учащихся об измерении геометрических величин на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примере вычисления площадей и объемов, систематизировать известные им сведения об едини-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це измерения.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5. Обыкновенные дроби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Окружность и круг. Доли. Обыкновенные  дроби. Сравнение дробей. Правильные и неправиль-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ные дроби. Сложение и вычитание дробей с одинаковыми знаменателями .Деление и дроби.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Смешанные числа. Сложение и вычитание смешанных чисел.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Основная цель – познакомить учащихся с понятием дроби в объеме, достаточном для введения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десятичных дробей.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6. Десятичные дроби. Сложение и вычитание десятичных дробей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Десятичная запись  дробных чисел. Сравнение десятичных дробей. Сложение и вычитание деся-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тичных дробей. Приближённые значения чисел. Округление чисел.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Основная цель – выработать умение читать, записывать, сравнивать, округлять десятичные дро-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би, выполнять сложение и вычитание десятичных дробей.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7. Умножение и деление десятичных дробей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Умножение десятичных дробей на натуральные числа. Деление десятичных дробей на нату-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ральные числа. Умножение десятичных дробей. Деление на десятичную дробь. Среднее ариф-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метическое.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Основная цель – выработать умение умножать и делить десятичные дроби, выполнять задания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на все действия с натуральными числами и десятичными дробями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8. Инструменты для вычислений и измерений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Микрокалькулятор. Проценты. Угол.  Прямой и развернутый угол. Чертёжный треугольник.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Измерение углов. Транспортир. Круговые диаграммы.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Основная цель – сформировать умения решать простейшие задачи на проценты, выполнять из-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мерение и построение углов.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9. Повторение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Общая характеристика учебного предмета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Курс математики 5 класса включает основные содержательные линии: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      Арифметика;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      Элементы алгебры;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      Элементы геометрии;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Вероятность и статистика;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Множества;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Математика в историческом развитии.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«Арифметика» служит фундаментом для дальнейшего изучения математики и смежных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дисциплин, способствует развитию вычислительных навыков, логического мышления, умения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планировать и осуществлять практическую деятельность, необходимую в повседневной жизни.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«Элементы алгебры» показывают применение букв для обозначения чисел, для нахожде-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ния  неизвестных  компонентов  арифметических  действий,  свойств  арифметических  действий,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систематизируют знания о математическом языке.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«Элементы геометрии» способствуют формированию у учащихся первичных о геометри-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ческих абстракциях реального мира, закладывают основы формирования правильной геометри-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ческой речи.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«Вероятность и статистика» способствуют формированию у учащихся функциональной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грамотности, умения воспринимать и критически анализировать информацию, понимать веро-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ятностный характер многих реальных зависимостей, обогащается представление о современной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картине мира.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«Множества» способствуют овладению учащимися некоторыми элементами универсаль-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ного математического языка.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«Математика в историческом развитии» способствует созданию общекультурного, гума-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нитарного фона изучения математики.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Вероятность и статистика, «Множества», «Математика в историческом развитии» изуча-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ются сквозным курсом, отдельно на их  изучение уроки не выделяются.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Личностные, метапредметные и предметные результаты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освоения содержания курса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Программа позволяет добиваться следующих результатов освоения образовательной програм-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мы основного общего образования: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личностные: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ответственного отношения к учению, готовности и способности обучающихся к само-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развитию и самообразованию на основе мотивации к обучению и познанию;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формирования  коммуникативной  компетентности  в  общении  и  сотрудничестве  со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сверстниками,  старшими  и  младшими  в  образовательной,  учебно-исследовательской,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творческой и других видах деятельности;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умения ясно, точно, грамотно излагать свои мысли в устной и письменной речи, пони-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мать  смысл  поставленной  задачи,  выстраивать  аргументацию,  приводить  примеры  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контрпримеры;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первоначального представления о математической науке как сфере человеческой дея-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тельности, об этапах её развития, о её значимости для развития цивилизации;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критичности мышления, умения распознавать логически некорректные высказывания,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отличать гипотезу от факта;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креативности мышления, инициативы, находчивости, активности при решении арифме-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тических задач;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умения контролировать процесс и результат учебной математической деятельности;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формирования способности к эмоциональному восприятию математических объектов, за-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дач, решений, рассуждений;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метапредметные: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способности самостоятельно планировать альтернативные пути достижения целей, осо-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знанно выбирать наиболее эффективные способы решения учебных и познавательных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задач;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умения осуществлять контроль по образцу и вносить необходимые коррективы;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способности адекватно оценивать правильность или Ошибочность выполнения учеб-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ной задачи, её объективную трудность и собственные возможности её решения;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 умения устанавливать причинно-следственные связи; строить логические рассуждения,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умения создавать, применять и преобразовывать знаково-символические средства, мо-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дели и схемы для решения учебных и познавательных задач;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развития способности организовывать учебное сотрудничество и совместную деятель-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ность  с  учителем  и  сверстниками:  определять  цели,  распределять  функции  и  роли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участников, взаимодействовать и находить общие способы работы; умения работать 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>группе: находить общее решение и разрешать конфликты на основе согласования по-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зиций и учёта интересов; слушать партнёра; формулировать, аргументировать и отста-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ивать своё мнение;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формирования учебной и общепользовательской компетентности в области использо-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вания информационно-коммуникационных технологий (ИКТ-компетентностй);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первоначального представления об идеях и о методах математики как об универсаль-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ном языке науки и техники;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развития способности видеть математическую задачу в других дисциплинах, в окру-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жающей жизни;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умения находить в различных источниках информацию, необходимую для решения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математических проблем, и представлять её в понятной форме; принимать решение 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условиях неполной и избыточной, точной и вероятностной информации;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умения  понимать  и  использовать  математические  средства  наглядности  (рисунки,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чертежи, схемы и др.) для иллюстрации, интерпретации, аргументации;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умения выдвигать гипотезы при решении учебных задач и понимания необходимости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их проверки;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o  понимания сущности алгоритмических предписаний и умения действовать в соответ-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ствии с предложенным алгоритмом;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умения самостоятельно ставить цели, выбирать и создавать алгоритмы для решения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учебных математических проблем;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o  способности планировать и осуществлять деятельность, направленную на решение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задач исследовательского характера;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предметные: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1) умения работать с математическим текстом (структурирование, извлечение необходимой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информации), точно и грамотно выражать свои мысли в устной и письменной речи, применяя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математическую терминологию и символику, использовать различные языки математики (сло-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весный, символический, графический), развития способности обосновывать суждения, прово-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дить классификацию;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2)  владения базовым понятийным аппаратом: иметь представление о числе, дроби, процен-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тах, об основных геометрических объектах (точка, прямая, ломаная, угол, многоугольник, мно-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гогранник, круг, окружность, шар, сфера и пр.), формирования представлений о статистических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закономерностях в реальном мире и различных способах их изучения;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3)  умения выполнять арифметические преобразования рациональных выражений, применять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их  для  решения  учебных  математических  задач  и  задач,  возникающих  в  смежных  учебных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предметах;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4)  умения пользоваться изученными математическими формулами,"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5)  знания основных способов представления и анализа статистических данных; умения ре-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шать задачи с помощью перебора всех возможных вариантов;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6)  умения применять изученные понятия, результаты и методы при решении задач из раз-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личных разделов курса, в том числе задач, не сводящихся к непосредственному применению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известных алгоритмов.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Планируемые результаты изучения учебного предмета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Рациональные числа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научится: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понимать особенности десятичной системы счисления;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владеть понятиями, связанными с делимостью натуральных чисел;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выражать числа в эквивалентных формах, выбирая наиболее подходящую в зависимо-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сти от конкретной ситуации;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сравнивать и упорядочивать рациональные числа;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выполнять вычисления с рациональными числами, сочетая устные и письменные приё-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мы вычислений, применение калькулятора;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использовать понятия и умения, связанные с пропорциональностью величин, процен-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тами в ходе решения математических задач и задач из смежных предметов, выполнять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несложные практические расчёты.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получит возможность: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познакомиться с позиционными системами счисления с основаниями, отличными от 10;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углубить и развить представления о натуральных числах и свойствах делимости;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 научиться  использовать  приёмы,  рационализирующие  вычисления,  приобрести  при-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вычку контролировать вычисления, выбирая подходящий для ситуации способ.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Действительные числа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научится: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использовать начальные представления о множестве действительных чисел;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получит возможность: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развить представление о числе и числовых системах от натуральных до действительных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чисел; о роли вычислений в человеческой практике;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 развить и углубить знания о десятичной записи действительных чисел (периодические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 непериодические дроби).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Измерения, приближения, оценки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научится: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использовать в ходе решения задач элементарные представления, связанные с приближёнными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значениями величин.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Ученик  получит возможность: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 понять, что числовые данные, которые используются для характеристики объектов окру-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жающего мира, являются преимущественно приближёнными, что по записи приближён-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ных значений, содержащихся в информационных источниках, можно судить о погрешно-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сти приближения;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 понять, что погрешность результата вычислений должна быть соизмерима с погрешностью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исходных данных.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Критерии и нормы оценки знаний, умений и навыков обучающихся по математике.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Оценка письменных контрольных работ обучающихся по математике.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Ответ оценивается отметкой «5», если: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работа выполнена полностью;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 рассуждениях и обосновании решения нет пробелов и ошибок;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 решении нет математических ошибок (возможна одна неточность, описка, которая не является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следствием незнания или непонимания учебного материала).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Отметка «4» ставится в следующих случаях: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  работа выполнена полностью, но обоснования шагов решения недостаточны (если уме-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ние обосновывать рассуждения не являлось специальным объектом проверки);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допущены одна ошибка или есть два – три недочёта в выкладках, рисунках, чертежах или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графиках (если эти виды работ не являлись специальным объектом проверки).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Отметка «3» ставится, если: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   допущено более одной ошибки или более двух – трех недочетов в выкладках, черте-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жах или графиках, но обучающийся обладает обязательными умениями по проверяемой теме.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Отметка «2» ставится, если: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  допущены существенные ошибки, показавшие, что обучающийся не обладает обяза-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тельными умениями по данной теме в полной мере.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Отметка «1» ставится, если: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работа показала полное отсутствие у обучающегося обязательных знаний и умений по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проверяемой теме или значительная часть работы выполнена не самостоятельно.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Учитель может повысить отметку за оригинальный ответ на вопрос или оригинальное ре-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шение задачи, которые свидетельствуют о высоком математическом развитии обучающегося; за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решение более сложной задачи или ответ на более сложный вопрос, предложенные обучающе-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муся дополнительно после выполнения им каких-либо других заданий.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2.Оценка устных ответов обучающихся по математике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Ответ оценивается отметкой «5», если ученик: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полно раскрыл содержание материала в объеме, предусмотренном программой и учебником;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изложил материал грамотным языком, точно используя математическую терминологию 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символику, в определенной логической последовательности;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правильно выполнил рисунки, чертежи, графики, сопутствующие ответу;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показал умение иллюстрировать теорию конкретными примерами, применять ее в новой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ситуации при выполнении практического задания;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продемонстрировал знание теории ранее изученных сопутствующих тем,  сформирован-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ность  и устойчивость используемых при ответе умений и навыков;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отвечал самостоятельно, без наводящих вопросов учителя;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возможны одна – две  неточности при освещение второстепенных вопросов или в вы-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кладках, которые ученик легко исправил после замечания учителя.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Ответ оценивается отметкой «4», если удовлетворяет в основном требованиям на оценку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«5», но при этом имеет один из недостатков: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в изложении допущены небольшие пробелы, не исказившее математическое содержание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ответа;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допущены один – два недочета при освещении основного содержания ответа, исправлен-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ные после замечания учителя;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допущены ошибка или более двух недочетов  при освещении второстепенных вопросов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или в выкладках,  легко исправленные после замечания учителя.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Отметка «3» ставится в следующих случаях: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неполно раскрыто содержание материала (содержание изложено фрагментарно, не всегда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последовательно), но показано общее понимание вопроса и продемонстрированы умения,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достаточные для усвоения программного материала (определены «Требованиями к мате-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матической подготовке обучающихся» в настоящей программе по математике);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имелись затруднения или допущены ошибки в определении математической терминоло-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гии, чертежах, выкладках, исправленные после нескольких наводящих вопросов учителя;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ученик не справился с применением теории в новой ситуации при выполнении практиче-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ского задания, но выполнил задания обязательного уровня сложности по данной теме;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при достаточном знании теоретического материала выявлена недостаточная сформиро-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ванность основных умений и навыков.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Отметка «2» ставится в следующих случаях: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 раскрыто основное содержание учебного материала;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обнаружено незнание учеником большей или наиболее важной части учебного материа-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ла;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допущены ошибки в определении понятий, при использовании математической термино-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логии, в рисунках, чертежах или графиках, в выкладках, которые не исправлены после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нескольких наводящих вопросов учителя.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  Отметка «1» ставится, если: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ученик обнаружил полное незнание и непонимание изучаемого учебного материала или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 смог ответить ни на один из поставленных вопросов по изученному материалу.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 Общая классификация ошибок.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При оценке знаний, умений и навыков обучающихся следует учитывать все ошибки (грубые и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негрубые) и недочёты.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3.1. Грубыми считаются ошибки: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lastRenderedPageBreak/>
        <w:t xml:space="preserve">∙  незнание определения основных понятий, законов, правил, основных положений теории,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незнание формул, общепринятых символов обозначений величин, единиц их измерения;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незнание наименований единиц измерения;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выделить в ответе главное;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применять знания, алгоритмы для решения задач;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делать выводы и обобщения;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читать и строить графики;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пользоваться первоисточниками, учебником и справочниками;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потеря корня или сохранение постороннего корня;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отбрасывание без объяснений одного из них;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равнозначные им ошибки;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вычислительные ошибки, если они не являются опиской;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логические ошибки.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3.2. К негрубым ошибкам следует отнести: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неточность формулировок, определений, понятий, теорий, вызванная неполнотой охвата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основных признаков определяемого понятия или заменой одного - двух из этих призна-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ков второстепенными; </w:t>
      </w:r>
    </w:p>
    <w:p w:rsid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>∙  неточность графика;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нерациональный  метод  решения  задачи  или  недостаточно  продуманный  план  ответа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(нарушение логики, подмена отдельных основных вопросов второстепенными);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нерациональные методы работы со справочной и другой литературой;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неумение решать задачи, выполнять задания в общем виде.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3.3. Недочетами являются: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нерациональные приемы вычислений и преобразований;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∙  небрежное выполнение записей, чертежей, схем, графиков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Учебно-методическое обеспечение.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1.  Примерные программы  по учебным предметам «Стандарты второго поколения. Математика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5 – 9 класс»  – М.: Просвещение,  2011 г.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2. «Математика. Сборник рабочих программ 5 – 6 классы», - М.Просвещение, 2011. Составитель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Т. А. Бурмистрова. 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3.  Математика 5. Учебник для общеобразовательных учреждений. Авторы:  Н.Я. Виленкин,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В.И. Жохов, А.С.Чесноков, С.И. Шварцбурд , издательство "Просвещение", г. Москва 2012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 4.  Дидактические материалы Чесноков А.С., Нешков К. И., издательство "Мнемозина", г.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Москва 2008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5.  20 тестов по математике 5-6 классы. С. С. Минаева , издательство «Экзамен» 2011 </w:t>
      </w:r>
    </w:p>
    <w:p w:rsidR="00BA3B56" w:rsidRPr="00BA3B56" w:rsidRDefault="00BA3B56" w:rsidP="00BA3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B56">
        <w:rPr>
          <w:rFonts w:ascii="Times New Roman" w:hAnsi="Times New Roman" w:cs="Times New Roman"/>
          <w:sz w:val="24"/>
          <w:szCs w:val="24"/>
        </w:rPr>
        <w:t xml:space="preserve">6.   CD: «Математика 5 – 6 класс. Поурочные разработки»  </w:t>
      </w:r>
    </w:p>
    <w:p w:rsidR="00846A07" w:rsidRDefault="00846A07" w:rsidP="00B57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BD0" w:rsidRDefault="00C83BD0" w:rsidP="00C83BD0"/>
    <w:p w:rsidR="00C83BD0" w:rsidRDefault="00C83BD0" w:rsidP="00C83BD0">
      <w:pPr>
        <w:pStyle w:val="3"/>
        <w:spacing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Пояснительная записка</w:t>
      </w:r>
    </w:p>
    <w:p w:rsidR="00C83BD0" w:rsidRDefault="00C83BD0" w:rsidP="00C83BD0">
      <w:pPr>
        <w:ind w:firstLine="540"/>
        <w:jc w:val="both"/>
        <w:rPr>
          <w:sz w:val="28"/>
          <w:szCs w:val="28"/>
        </w:rPr>
      </w:pPr>
      <w:r w:rsidRPr="00026B1B">
        <w:rPr>
          <w:sz w:val="28"/>
          <w:szCs w:val="28"/>
        </w:rPr>
        <w:t xml:space="preserve">Рабочая  программа </w:t>
      </w:r>
      <w:r>
        <w:rPr>
          <w:sz w:val="28"/>
          <w:szCs w:val="28"/>
        </w:rPr>
        <w:t>с</w:t>
      </w:r>
      <w:r w:rsidRPr="00026B1B">
        <w:rPr>
          <w:sz w:val="28"/>
          <w:szCs w:val="28"/>
        </w:rPr>
        <w:t xml:space="preserve">оставлена </w:t>
      </w:r>
      <w:r>
        <w:rPr>
          <w:sz w:val="28"/>
          <w:szCs w:val="28"/>
        </w:rPr>
        <w:t xml:space="preserve">основе федерального образовательного стандарта нового поколения,   Примерной программы  по учебным предметам «Стандарты второго поколения. Математика 5 – 9 класс» </w:t>
      </w:r>
      <w:r>
        <w:rPr>
          <w:bCs/>
          <w:sz w:val="28"/>
          <w:szCs w:val="28"/>
        </w:rPr>
        <w:t xml:space="preserve"> – М.: Просвещение,  </w:t>
      </w:r>
      <w:smartTag w:uri="urn:schemas-microsoft-com:office:smarttags" w:element="metricconverter">
        <w:smartTagPr>
          <w:attr w:name="ProductID" w:val="2011 г"/>
        </w:smartTagPr>
        <w:r>
          <w:rPr>
            <w:bCs/>
            <w:sz w:val="28"/>
            <w:szCs w:val="28"/>
          </w:rPr>
          <w:t>2011</w:t>
        </w:r>
        <w:r w:rsidRPr="00026B1B">
          <w:rPr>
            <w:bCs/>
            <w:sz w:val="28"/>
            <w:szCs w:val="28"/>
          </w:rPr>
          <w:t xml:space="preserve"> г</w:t>
        </w:r>
      </w:smartTag>
      <w:r w:rsidRPr="00026B1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и «Математика. Сборник рабочих программ 5 – 6 классы», </w:t>
      </w:r>
      <w:r>
        <w:rPr>
          <w:sz w:val="28"/>
          <w:szCs w:val="28"/>
        </w:rPr>
        <w:t xml:space="preserve">- М.Просвещение, 2011. Составитель Т. А. Бурмистрова. </w:t>
      </w:r>
    </w:p>
    <w:p w:rsidR="00C83BD0" w:rsidRDefault="00C83BD0" w:rsidP="00C83BD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опирается на УМК:</w:t>
      </w:r>
    </w:p>
    <w:p w:rsidR="00C83BD0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>- Учебник для учащихся 5 класса общеобразовательных учреждений под редакцией коллектива авторов: Н.Я. Виленкин, В.И. Жохов, А.С.Чесноков, С.И. Шварцбурд "Математика 5", издательство "Мнемозина", г.Москва, 2012г;</w:t>
      </w:r>
    </w:p>
    <w:p w:rsidR="00C83BD0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>- Дидактические материалы Чесноков А.С., Нешков К. И. 2008.</w:t>
      </w:r>
    </w:p>
    <w:p w:rsidR="00C83BD0" w:rsidRDefault="00C83BD0" w:rsidP="00C83BD0">
      <w:r>
        <w:rPr>
          <w:sz w:val="28"/>
          <w:szCs w:val="28"/>
        </w:rPr>
        <w:t xml:space="preserve">       При составлении рабочей программы учтены рекомендации инструктивно-методического письма «О преподавании математики в 2012-2013 учебном году в общеобразовательных учреждениях Белгородской области. А так же  основные идеи и положения Программы  развития и </w:t>
      </w:r>
      <w:r w:rsidRPr="00BB16D4">
        <w:rPr>
          <w:sz w:val="28"/>
          <w:szCs w:val="28"/>
        </w:rPr>
        <w:t>формирования универсальных учебных действий для основного общего образования.</w:t>
      </w:r>
    </w:p>
    <w:p w:rsidR="00C83BD0" w:rsidRPr="00EE7859" w:rsidRDefault="00C83BD0" w:rsidP="00C83BD0">
      <w:pPr>
        <w:rPr>
          <w:sz w:val="28"/>
          <w:szCs w:val="28"/>
        </w:rPr>
      </w:pPr>
    </w:p>
    <w:p w:rsidR="00C83BD0" w:rsidRPr="002E18A9" w:rsidRDefault="00C83BD0" w:rsidP="00C83BD0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 w:rsidRPr="00EE7859">
        <w:rPr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Цели: </w:t>
      </w:r>
    </w:p>
    <w:p w:rsidR="00C83BD0" w:rsidRDefault="00C83BD0" w:rsidP="00C83BD0">
      <w:pPr>
        <w:shd w:val="clear" w:color="auto" w:fill="FFFFFF"/>
        <w:autoSpaceDE w:val="0"/>
        <w:autoSpaceDN w:val="0"/>
        <w:adjustRightInd w:val="0"/>
        <w:jc w:val="both"/>
      </w:pP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color w:val="333399"/>
          <w:sz w:val="28"/>
          <w:u w:val="single"/>
        </w:rPr>
      </w:pPr>
      <w:r>
        <w:rPr>
          <w:sz w:val="28"/>
        </w:rPr>
        <w:t>формирование представлений о математике как универсальном языке;</w:t>
      </w: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>развитие логического мышления, пространственного воображения, алгоритмической культуры;</w:t>
      </w: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>овладение математическими знаниями и умениями, необходимыми в повседневной жизни и для изучения школьных естественных дисциплин на базовом уровне;</w:t>
      </w: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>воспитание средствами математики культуры личности;</w:t>
      </w: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 xml:space="preserve">понимание значимости математики для научно-технического прогресса;                             </w:t>
      </w:r>
    </w:p>
    <w:p w:rsidR="00C83BD0" w:rsidRDefault="00C83BD0" w:rsidP="00C83BD0">
      <w:pPr>
        <w:numPr>
          <w:ilvl w:val="0"/>
          <w:numId w:val="4"/>
        </w:numPr>
        <w:spacing w:after="0" w:line="240" w:lineRule="auto"/>
        <w:rPr>
          <w:sz w:val="28"/>
        </w:rPr>
      </w:pPr>
      <w:r>
        <w:rPr>
          <w:sz w:val="28"/>
        </w:rPr>
        <w:t>отношение к математике как к части общечеловеческой культуры через знакомство с историей её развития.</w:t>
      </w:r>
    </w:p>
    <w:p w:rsidR="00C83BD0" w:rsidRDefault="00C83BD0" w:rsidP="00C83BD0">
      <w:pPr>
        <w:spacing w:line="360" w:lineRule="auto"/>
        <w:ind w:right="-801"/>
        <w:jc w:val="both"/>
        <w:rPr>
          <w:i/>
          <w:color w:val="000000"/>
        </w:rPr>
      </w:pPr>
    </w:p>
    <w:p w:rsidR="00C83BD0" w:rsidRPr="002E18A9" w:rsidRDefault="00C83BD0" w:rsidP="00C83BD0">
      <w:pPr>
        <w:shd w:val="clear" w:color="auto" w:fill="FFFFFF"/>
        <w:autoSpaceDE w:val="0"/>
        <w:autoSpaceDN w:val="0"/>
        <w:adjustRightInd w:val="0"/>
        <w:ind w:left="360"/>
        <w:jc w:val="both"/>
        <w:rPr>
          <w:b/>
          <w:i/>
          <w:color w:val="000000"/>
          <w:sz w:val="28"/>
          <w:szCs w:val="28"/>
        </w:rPr>
      </w:pPr>
      <w:r w:rsidRPr="002E18A9">
        <w:rPr>
          <w:b/>
          <w:color w:val="000000"/>
          <w:sz w:val="28"/>
          <w:szCs w:val="28"/>
        </w:rPr>
        <w:t>Задачи: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сохранить теоретические и  методические подходы, оправдавшие себя в практике преподавания в начальной школе</w:t>
      </w:r>
      <w:r>
        <w:rPr>
          <w:b/>
          <w:bCs/>
          <w:i/>
          <w:color w:val="000000"/>
          <w:sz w:val="28"/>
          <w:szCs w:val="28"/>
        </w:rPr>
        <w:t>;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предусмотреть возможность компенсации пробелов в подготовке школьников и недостатков в их математическом развитии, развитии внимания и памяти;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обеспечить уровневую дифференциацию в ходе обучения;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базу математических знаний, достаточную для изучения алгебры и геометрии, а также для продолжения образования;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устойчивый интерес учащихся к предмету;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выявить и развить математические и творческие способности;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развивать навыки вычислений с натуральными числами;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учить выполнять сложение и вычитание обыкновенных дробей с одинаковыми знаменателями, действия с десятичными дробями;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дать начальные представления об использование букв для записи выражений и свойств;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учить составлять по условию текстовой задачи, несложные линейные уравнения;</w:t>
      </w:r>
    </w:p>
    <w:p w:rsidR="00C83BD0" w:rsidRDefault="00C83BD0" w:rsidP="00C83BD0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продолжить знакомство с геометрическими понятиями;</w:t>
      </w:r>
    </w:p>
    <w:p w:rsidR="00C83BD0" w:rsidRDefault="00C83BD0" w:rsidP="00C83BD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навыки построения геометрических фигур и измерения геометрических величин.</w:t>
      </w:r>
    </w:p>
    <w:p w:rsidR="00C83BD0" w:rsidRDefault="00C83BD0" w:rsidP="00C83BD0">
      <w:pPr>
        <w:rPr>
          <w:sz w:val="28"/>
          <w:szCs w:val="28"/>
        </w:rPr>
      </w:pPr>
      <w:r w:rsidRPr="00EE7859">
        <w:rPr>
          <w:sz w:val="28"/>
          <w:szCs w:val="28"/>
        </w:rPr>
        <w:t xml:space="preserve">    </w:t>
      </w:r>
    </w:p>
    <w:p w:rsidR="00C83BD0" w:rsidRPr="00D06FAE" w:rsidRDefault="00C83BD0" w:rsidP="00C83BD0">
      <w:pPr>
        <w:pStyle w:val="2"/>
        <w:spacing w:line="240" w:lineRule="auto"/>
        <w:ind w:firstLine="993"/>
        <w:rPr>
          <w:szCs w:val="28"/>
        </w:rPr>
      </w:pPr>
      <w:r>
        <w:rPr>
          <w:szCs w:val="28"/>
        </w:rPr>
        <w:t>Рабочая программа рассчитана на 17</w:t>
      </w:r>
      <w:r w:rsidRPr="008A4544">
        <w:rPr>
          <w:szCs w:val="28"/>
        </w:rPr>
        <w:t>0</w:t>
      </w:r>
      <w:r>
        <w:rPr>
          <w:szCs w:val="28"/>
        </w:rPr>
        <w:t xml:space="preserve"> часов, 5 часов в неделю, 3</w:t>
      </w:r>
      <w:r w:rsidRPr="008A4544">
        <w:rPr>
          <w:szCs w:val="28"/>
        </w:rPr>
        <w:t>4</w:t>
      </w:r>
      <w:r>
        <w:rPr>
          <w:szCs w:val="28"/>
        </w:rPr>
        <w:t xml:space="preserve"> учебных недели. </w:t>
      </w:r>
    </w:p>
    <w:p w:rsidR="00C83BD0" w:rsidRDefault="00C83BD0" w:rsidP="00C83BD0">
      <w:pPr>
        <w:pStyle w:val="2"/>
        <w:spacing w:line="240" w:lineRule="auto"/>
        <w:ind w:firstLine="993"/>
        <w:rPr>
          <w:szCs w:val="28"/>
        </w:rPr>
      </w:pPr>
      <w:r w:rsidRPr="00D06FAE">
        <w:rPr>
          <w:szCs w:val="28"/>
        </w:rPr>
        <w:t>В течение года планируется провести 1</w:t>
      </w:r>
      <w:r>
        <w:rPr>
          <w:szCs w:val="28"/>
        </w:rPr>
        <w:t>4</w:t>
      </w:r>
      <w:r w:rsidRPr="00D06FAE">
        <w:rPr>
          <w:szCs w:val="28"/>
        </w:rPr>
        <w:t xml:space="preserve"> контрольных работ. </w:t>
      </w:r>
    </w:p>
    <w:p w:rsidR="00C83BD0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 xml:space="preserve">        При организации учебного процесса будет обеспечена последовательность изучения учебного материала: новые знания опираются на недавно пройденный материал; обеспечено поэтапное раскрытие тем с последующей их реализацией.</w:t>
      </w:r>
    </w:p>
    <w:p w:rsidR="00C83BD0" w:rsidRDefault="00C83BD0" w:rsidP="00C83BD0">
      <w:pPr>
        <w:rPr>
          <w:b/>
          <w:i/>
          <w:sz w:val="28"/>
          <w:szCs w:val="28"/>
        </w:rPr>
      </w:pPr>
    </w:p>
    <w:p w:rsidR="00C83BD0" w:rsidRDefault="00C83BD0" w:rsidP="00C83BD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Основные типы учебных занятий:</w:t>
      </w:r>
    </w:p>
    <w:p w:rsidR="00C83BD0" w:rsidRDefault="00C83BD0" w:rsidP="00C83BD0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урок изучения нового учебного материала;</w:t>
      </w:r>
    </w:p>
    <w:p w:rsidR="00C83BD0" w:rsidRDefault="00C83BD0" w:rsidP="00C83BD0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урок закрепления и  применения знаний;</w:t>
      </w:r>
    </w:p>
    <w:p w:rsidR="00C83BD0" w:rsidRDefault="00C83BD0" w:rsidP="00C83BD0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урок обобщающего повторения и систематизации знаний;</w:t>
      </w:r>
    </w:p>
    <w:p w:rsidR="00C83BD0" w:rsidRDefault="00C83BD0" w:rsidP="00C83BD0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урок контроля знаний и умений.</w:t>
      </w:r>
    </w:p>
    <w:p w:rsidR="00C83BD0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>Основным типом урока является комбинированный.</w:t>
      </w:r>
    </w:p>
    <w:p w:rsidR="00C83BD0" w:rsidRDefault="00C83BD0" w:rsidP="00C83BD0">
      <w:pPr>
        <w:ind w:left="-17" w:right="-801"/>
        <w:rPr>
          <w:sz w:val="28"/>
          <w:szCs w:val="28"/>
        </w:rPr>
      </w:pPr>
      <w:r>
        <w:rPr>
          <w:i/>
          <w:color w:val="000000"/>
        </w:rPr>
        <w:t xml:space="preserve">         </w:t>
      </w:r>
      <w:r>
        <w:rPr>
          <w:b/>
          <w:i/>
          <w:color w:val="000000"/>
        </w:rPr>
        <w:t>Ф</w:t>
      </w:r>
      <w:r>
        <w:rPr>
          <w:b/>
          <w:i/>
          <w:color w:val="000000"/>
          <w:sz w:val="28"/>
          <w:szCs w:val="28"/>
        </w:rPr>
        <w:t xml:space="preserve">ормы организации учебного процесса:                                                              </w:t>
      </w:r>
      <w:r>
        <w:rPr>
          <w:i/>
          <w:sz w:val="28"/>
          <w:szCs w:val="28"/>
        </w:rPr>
        <w:t xml:space="preserve">         </w:t>
      </w:r>
      <w:r>
        <w:rPr>
          <w:sz w:val="28"/>
          <w:szCs w:val="28"/>
        </w:rPr>
        <w:t>индивидуальные, групповые, индивидуально-групповые, фронтальные.</w:t>
      </w:r>
    </w:p>
    <w:p w:rsidR="00C83BD0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>На уроках используются такие формы занятий как:</w:t>
      </w:r>
    </w:p>
    <w:p w:rsidR="00C83BD0" w:rsidRDefault="00C83BD0" w:rsidP="00C83BD0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практические занятия;</w:t>
      </w:r>
    </w:p>
    <w:p w:rsidR="00C83BD0" w:rsidRDefault="00C83BD0" w:rsidP="00C83BD0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тренинг;</w:t>
      </w:r>
    </w:p>
    <w:p w:rsidR="00C83BD0" w:rsidRDefault="00C83BD0" w:rsidP="00C83BD0">
      <w:pPr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консультация;</w:t>
      </w:r>
    </w:p>
    <w:p w:rsidR="00C83BD0" w:rsidRDefault="00C83BD0" w:rsidP="00C83BD0">
      <w:pPr>
        <w:tabs>
          <w:tab w:val="left" w:pos="5400"/>
        </w:tabs>
        <w:ind w:right="-2"/>
        <w:rPr>
          <w:b/>
          <w:i/>
          <w:color w:val="000000"/>
          <w:sz w:val="28"/>
          <w:szCs w:val="28"/>
        </w:rPr>
      </w:pPr>
    </w:p>
    <w:p w:rsidR="00C83BD0" w:rsidRDefault="00C83BD0" w:rsidP="00C83BD0">
      <w:pPr>
        <w:tabs>
          <w:tab w:val="left" w:pos="5400"/>
        </w:tabs>
        <w:ind w:right="-2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Формы контроля: </w:t>
      </w:r>
      <w:r>
        <w:rPr>
          <w:sz w:val="28"/>
          <w:szCs w:val="28"/>
        </w:rPr>
        <w:t>текущий и итоговый. Проводится в форме контрольных работ, рассчитанных на 45 минут, тестов и самостоятельных работ на 15 – 20 минут с дифференцированным оцениванием  .</w:t>
      </w:r>
    </w:p>
    <w:p w:rsidR="00C83BD0" w:rsidRDefault="00C83BD0" w:rsidP="00C83BD0">
      <w:pPr>
        <w:pStyle w:val="a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Текущий контроль проводится с целью проверки усвоения изучаемого и проверяемого программного материала;  содержание  определяются учителем с учетом степени сложности изучаемого материала, а также особенностей обучающихся  класса. Итоговые контрольные работы проводятся:     </w:t>
      </w:r>
    </w:p>
    <w:p w:rsidR="00C83BD0" w:rsidRDefault="00C83BD0" w:rsidP="00C83BD0">
      <w:pPr>
        <w:pStyle w:val="a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 после изучения наиболее значимых тем программы,                                                                              </w:t>
      </w:r>
      <w:r>
        <w:rPr>
          <w:color w:val="000000"/>
          <w:sz w:val="28"/>
          <w:szCs w:val="28"/>
        </w:rPr>
        <w:t xml:space="preserve">- в конце учебной четверти.                                                                                                                   </w:t>
      </w:r>
    </w:p>
    <w:p w:rsidR="00C83BD0" w:rsidRPr="00D06FAE" w:rsidRDefault="00C83BD0" w:rsidP="00C83BD0">
      <w:pPr>
        <w:pStyle w:val="2"/>
        <w:spacing w:line="240" w:lineRule="auto"/>
        <w:ind w:firstLine="993"/>
        <w:rPr>
          <w:szCs w:val="28"/>
        </w:rPr>
      </w:pPr>
    </w:p>
    <w:p w:rsidR="00C83BD0" w:rsidRPr="002E18A9" w:rsidRDefault="00C83BD0" w:rsidP="00C83BD0">
      <w:pPr>
        <w:rPr>
          <w:color w:val="FF0000"/>
          <w:sz w:val="28"/>
          <w:szCs w:val="28"/>
        </w:rPr>
      </w:pPr>
    </w:p>
    <w:p w:rsidR="00C83BD0" w:rsidRDefault="00C83BD0" w:rsidP="00C83B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4777CD">
        <w:rPr>
          <w:b/>
          <w:bCs/>
          <w:sz w:val="28"/>
          <w:szCs w:val="28"/>
        </w:rPr>
        <w:t>бщая характеристика учебного предмета</w:t>
      </w:r>
    </w:p>
    <w:p w:rsidR="00C83BD0" w:rsidRDefault="00C83BD0" w:rsidP="00C83BD0">
      <w:pPr>
        <w:rPr>
          <w:b/>
          <w:bCs/>
          <w:sz w:val="28"/>
          <w:szCs w:val="28"/>
        </w:rPr>
      </w:pPr>
    </w:p>
    <w:p w:rsidR="00C83BD0" w:rsidRDefault="00C83BD0" w:rsidP="00C83BD0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Курс математики 5 класса включает основные содержательные линии:</w:t>
      </w:r>
    </w:p>
    <w:p w:rsidR="00C83BD0" w:rsidRDefault="00C83BD0" w:rsidP="00C83BD0">
      <w:pPr>
        <w:pStyle w:val="a5"/>
        <w:numPr>
          <w:ilvl w:val="0"/>
          <w:numId w:val="7"/>
        </w:numPr>
        <w:tabs>
          <w:tab w:val="clear" w:pos="1440"/>
          <w:tab w:val="num" w:pos="900"/>
        </w:tabs>
        <w:spacing w:before="0" w:beforeAutospacing="0" w:after="0" w:afterAutospacing="0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Арифметика;</w:t>
      </w:r>
    </w:p>
    <w:p w:rsidR="00C83BD0" w:rsidRDefault="00C83BD0" w:rsidP="00C83BD0">
      <w:pPr>
        <w:pStyle w:val="a5"/>
        <w:numPr>
          <w:ilvl w:val="0"/>
          <w:numId w:val="6"/>
        </w:numPr>
        <w:tabs>
          <w:tab w:val="clear" w:pos="1800"/>
          <w:tab w:val="num" w:pos="720"/>
          <w:tab w:val="num" w:pos="900"/>
        </w:tabs>
        <w:spacing w:before="0" w:beforeAutospacing="0" w:after="0" w:afterAutospacing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Элементы алгебры;</w:t>
      </w:r>
    </w:p>
    <w:p w:rsidR="00C83BD0" w:rsidRDefault="00C83BD0" w:rsidP="00C83BD0">
      <w:pPr>
        <w:pStyle w:val="a5"/>
        <w:numPr>
          <w:ilvl w:val="0"/>
          <w:numId w:val="6"/>
        </w:numPr>
        <w:tabs>
          <w:tab w:val="clear" w:pos="1800"/>
          <w:tab w:val="num" w:pos="720"/>
          <w:tab w:val="num" w:pos="900"/>
        </w:tabs>
        <w:spacing w:before="0" w:beforeAutospacing="0" w:after="0" w:afterAutospacing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Элементы геометрии;</w:t>
      </w:r>
    </w:p>
    <w:p w:rsidR="00C83BD0" w:rsidRPr="00095F63" w:rsidRDefault="00C83BD0" w:rsidP="00C83BD0">
      <w:pPr>
        <w:pStyle w:val="a5"/>
        <w:numPr>
          <w:ilvl w:val="0"/>
          <w:numId w:val="6"/>
        </w:numPr>
        <w:tabs>
          <w:tab w:val="clear" w:pos="1800"/>
        </w:tabs>
        <w:spacing w:before="0" w:beforeAutospacing="0" w:after="0" w:afterAutospacing="0"/>
        <w:ind w:left="720" w:firstLine="0"/>
        <w:jc w:val="both"/>
        <w:rPr>
          <w:color w:val="000000"/>
          <w:sz w:val="28"/>
          <w:szCs w:val="28"/>
        </w:rPr>
      </w:pPr>
      <w:r w:rsidRPr="00095F63">
        <w:rPr>
          <w:color w:val="000000"/>
          <w:sz w:val="28"/>
          <w:szCs w:val="28"/>
        </w:rPr>
        <w:t>Вероятность и статистика;</w:t>
      </w:r>
    </w:p>
    <w:p w:rsidR="00C83BD0" w:rsidRDefault="00C83BD0" w:rsidP="00C83BD0">
      <w:pPr>
        <w:pStyle w:val="a5"/>
        <w:numPr>
          <w:ilvl w:val="0"/>
          <w:numId w:val="6"/>
        </w:numPr>
        <w:tabs>
          <w:tab w:val="clear" w:pos="1800"/>
          <w:tab w:val="num" w:pos="720"/>
        </w:tabs>
        <w:spacing w:before="0" w:beforeAutospacing="0" w:after="0" w:afterAutospacing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Множества;</w:t>
      </w:r>
    </w:p>
    <w:p w:rsidR="00C83BD0" w:rsidRDefault="00C83BD0" w:rsidP="00C83BD0">
      <w:pPr>
        <w:pStyle w:val="a5"/>
        <w:numPr>
          <w:ilvl w:val="0"/>
          <w:numId w:val="6"/>
        </w:numPr>
        <w:tabs>
          <w:tab w:val="clear" w:pos="1800"/>
          <w:tab w:val="num" w:pos="720"/>
        </w:tabs>
        <w:spacing w:before="0" w:beforeAutospacing="0" w:after="0" w:afterAutospacing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Математика в историческом развитии.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«Арифметика» служит фундаментом для дальнейшего изучения математики и смежных дисциплин, способствует развитию вычислительных навыков, логического мышления, умения планировать и осуществлять практическую деятельность, необходимую в повседневной жизни.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«Элементы алгебры» показывают применение букв для обозначения чисел, для нахождения неизвестных компонентов арифметических действий, свойств арифметических действий, систематизируют знания о математическом языке.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«Элементы геометрии» способствуют формированию у учащихся первичных о геометрических абстракциях реального мира, закладывают основы формирования правильной геометрической речи.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«Вероятность и статистика» способствуют формированию у учащихся функциональной грамотности, умения воспринимать и критически анализировать информацию, понимать вероятностный характер многих реальных зависимостей, обогащается представление о современной картине мира.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«Множества» способствуют овладению учащимися некоторыми элементами универсального математического языка.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«Математика в историческом развитии» способствует созданию общекультурного, гуманитарного фона изучения математики. 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E7EF7">
        <w:rPr>
          <w:sz w:val="28"/>
          <w:szCs w:val="28"/>
        </w:rPr>
        <w:t>Вероятность и статистика, «Множества», «Математика в историческом развитии»</w:t>
      </w:r>
      <w:r>
        <w:rPr>
          <w:sz w:val="28"/>
          <w:szCs w:val="28"/>
        </w:rPr>
        <w:t xml:space="preserve"> изучаются сквозным курсом, отдельно на их  изучение уроки не выделяются.</w:t>
      </w:r>
    </w:p>
    <w:p w:rsidR="00C83BD0" w:rsidRDefault="00C83BD0" w:rsidP="00C83BD0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C83BD0" w:rsidRDefault="00C83BD0" w:rsidP="00C83BD0">
      <w:pPr>
        <w:jc w:val="center"/>
        <w:rPr>
          <w:b/>
          <w:bCs/>
          <w:sz w:val="28"/>
          <w:szCs w:val="28"/>
        </w:rPr>
      </w:pPr>
    </w:p>
    <w:p w:rsidR="00C83BD0" w:rsidRDefault="00C83BD0" w:rsidP="00C83BD0">
      <w:pPr>
        <w:jc w:val="center"/>
        <w:rPr>
          <w:b/>
          <w:bCs/>
          <w:sz w:val="28"/>
          <w:szCs w:val="28"/>
        </w:rPr>
      </w:pPr>
    </w:p>
    <w:p w:rsidR="00C83BD0" w:rsidRPr="005C5252" w:rsidRDefault="00C83BD0" w:rsidP="00C83BD0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О</w:t>
      </w:r>
      <w:r w:rsidRPr="005C5252">
        <w:rPr>
          <w:b/>
          <w:bCs/>
          <w:sz w:val="28"/>
          <w:szCs w:val="28"/>
        </w:rPr>
        <w:t>писание места учебного предмета</w:t>
      </w:r>
      <w:r>
        <w:rPr>
          <w:b/>
          <w:bCs/>
          <w:sz w:val="28"/>
          <w:szCs w:val="28"/>
        </w:rPr>
        <w:t xml:space="preserve"> в базисном плане</w:t>
      </w:r>
    </w:p>
    <w:p w:rsidR="00C83BD0" w:rsidRDefault="00C83BD0" w:rsidP="00C83BD0"/>
    <w:p w:rsidR="00C83BD0" w:rsidRDefault="00C83BD0" w:rsidP="00C83BD0"/>
    <w:p w:rsidR="00C83BD0" w:rsidRDefault="00C83BD0" w:rsidP="00C83BD0">
      <w:pPr>
        <w:rPr>
          <w:sz w:val="28"/>
          <w:szCs w:val="28"/>
        </w:rPr>
      </w:pPr>
      <w:r w:rsidRPr="00491253">
        <w:rPr>
          <w:sz w:val="28"/>
          <w:szCs w:val="28"/>
        </w:rPr>
        <w:t xml:space="preserve">Базисный учебный план  на изучение математики </w:t>
      </w:r>
      <w:r>
        <w:rPr>
          <w:sz w:val="28"/>
          <w:szCs w:val="28"/>
        </w:rPr>
        <w:t xml:space="preserve">в 5 классе основной школы отводит 5 часов в неделю, всего 170 уроков. </w:t>
      </w:r>
    </w:p>
    <w:p w:rsidR="00C83BD0" w:rsidRPr="00491253" w:rsidRDefault="00C83BD0" w:rsidP="00C83BD0">
      <w:pPr>
        <w:rPr>
          <w:sz w:val="28"/>
          <w:szCs w:val="28"/>
        </w:rPr>
      </w:pPr>
      <w:r>
        <w:rPr>
          <w:sz w:val="28"/>
          <w:szCs w:val="28"/>
        </w:rPr>
        <w:t>Предмет «Математика» включает арифметический материал, элементы алгебры и геометрии.</w:t>
      </w:r>
    </w:p>
    <w:p w:rsidR="00C83BD0" w:rsidRDefault="00C83BD0" w:rsidP="00C83BD0"/>
    <w:p w:rsidR="00C83BD0" w:rsidRDefault="00C83BD0" w:rsidP="00C83BD0"/>
    <w:p w:rsidR="00C83BD0" w:rsidRDefault="00C83BD0" w:rsidP="00C83BD0">
      <w:pPr>
        <w:jc w:val="center"/>
        <w:rPr>
          <w:b/>
          <w:bCs/>
          <w:sz w:val="28"/>
          <w:szCs w:val="28"/>
        </w:rPr>
      </w:pPr>
      <w:r w:rsidRPr="00AC7291">
        <w:rPr>
          <w:b/>
          <w:bCs/>
          <w:sz w:val="28"/>
          <w:szCs w:val="28"/>
        </w:rPr>
        <w:t>Личностные, метапредметные и предметные результаты</w:t>
      </w:r>
    </w:p>
    <w:p w:rsidR="00C83BD0" w:rsidRDefault="00C83BD0" w:rsidP="00C83BD0">
      <w:pPr>
        <w:jc w:val="center"/>
        <w:rPr>
          <w:b/>
          <w:bCs/>
          <w:sz w:val="28"/>
          <w:szCs w:val="28"/>
        </w:rPr>
      </w:pPr>
      <w:r w:rsidRPr="00AC7291">
        <w:rPr>
          <w:b/>
          <w:bCs/>
          <w:sz w:val="28"/>
          <w:szCs w:val="28"/>
        </w:rPr>
        <w:t xml:space="preserve"> освоения </w:t>
      </w:r>
      <w:r>
        <w:rPr>
          <w:b/>
          <w:bCs/>
          <w:sz w:val="28"/>
          <w:szCs w:val="28"/>
        </w:rPr>
        <w:t>содержания курса</w:t>
      </w:r>
    </w:p>
    <w:p w:rsidR="00C83BD0" w:rsidRDefault="00C83BD0" w:rsidP="00C83BD0">
      <w:pPr>
        <w:jc w:val="center"/>
        <w:rPr>
          <w:b/>
          <w:bCs/>
          <w:sz w:val="28"/>
          <w:szCs w:val="28"/>
        </w:rPr>
      </w:pPr>
    </w:p>
    <w:p w:rsidR="00C83BD0" w:rsidRPr="00AC7291" w:rsidRDefault="00C83BD0" w:rsidP="00C83BD0">
      <w:pPr>
        <w:pStyle w:val="a6"/>
        <w:ind w:left="20" w:right="20"/>
        <w:rPr>
          <w:sz w:val="28"/>
          <w:szCs w:val="28"/>
        </w:rPr>
      </w:pPr>
      <w:r w:rsidRPr="00AC7291">
        <w:rPr>
          <w:sz w:val="28"/>
          <w:szCs w:val="28"/>
        </w:rPr>
        <w:t>Программа позволяет добиваться следующих результатов освоения образовательной программы основного общего об</w:t>
      </w:r>
      <w:r w:rsidRPr="00AC7291">
        <w:rPr>
          <w:sz w:val="28"/>
          <w:szCs w:val="28"/>
        </w:rPr>
        <w:softHyphen/>
        <w:t>разования:</w:t>
      </w:r>
    </w:p>
    <w:p w:rsidR="00C83BD0" w:rsidRPr="00AC7291" w:rsidRDefault="00C83BD0" w:rsidP="00C83BD0">
      <w:pPr>
        <w:pStyle w:val="22"/>
        <w:shd w:val="clear" w:color="auto" w:fill="auto"/>
        <w:spacing w:line="240" w:lineRule="auto"/>
        <w:ind w:left="20"/>
        <w:rPr>
          <w:sz w:val="28"/>
          <w:szCs w:val="28"/>
        </w:rPr>
      </w:pPr>
      <w:r w:rsidRPr="00AC7291">
        <w:rPr>
          <w:sz w:val="28"/>
          <w:szCs w:val="28"/>
        </w:rPr>
        <w:t>личностные: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0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ответственного отношения к учению, готовности и спо</w:t>
      </w:r>
      <w:r w:rsidRPr="00AC7291">
        <w:rPr>
          <w:sz w:val="28"/>
          <w:szCs w:val="28"/>
        </w:rPr>
        <w:softHyphen/>
        <w:t>собности обучающихся к саморазвитию и самообразованию на основе мотивации к обучению и познанию;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0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формирования коммуникативной компетентности в об</w:t>
      </w:r>
      <w:r w:rsidRPr="00AC7291">
        <w:rPr>
          <w:sz w:val="28"/>
          <w:szCs w:val="28"/>
        </w:rPr>
        <w:softHyphen/>
        <w:t>щении и сотрудничестве со сверстниками, старшими и млад</w:t>
      </w:r>
      <w:r w:rsidRPr="00AC7291">
        <w:rPr>
          <w:sz w:val="28"/>
          <w:szCs w:val="28"/>
        </w:rPr>
        <w:softHyphen/>
        <w:t>шими в образовательной, учебно-исследовательской, творче</w:t>
      </w:r>
      <w:r w:rsidRPr="00AC7291">
        <w:rPr>
          <w:sz w:val="28"/>
          <w:szCs w:val="28"/>
        </w:rPr>
        <w:softHyphen/>
        <w:t>ской и других видах деятельности;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0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умения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01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первоначального представления о математической науке как сфере человеческой деятельности, об этапах её развития, о её значимости для развития цивилизации;</w:t>
      </w:r>
    </w:p>
    <w:p w:rsidR="00C83BD0" w:rsidRDefault="00C83BD0" w:rsidP="00C83BD0">
      <w:pPr>
        <w:pStyle w:val="a6"/>
        <w:numPr>
          <w:ilvl w:val="0"/>
          <w:numId w:val="8"/>
        </w:numPr>
        <w:tabs>
          <w:tab w:val="left" w:pos="59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критичности мышления, умения распознавать логически некорректные высказывания, отличать гипотезу от факта;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59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креативности мышления, инициативы, находчивости, активности при решении арифметических задач;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01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умения контролировать процесс и результат учебной ма</w:t>
      </w:r>
      <w:r w:rsidRPr="00AC7291">
        <w:rPr>
          <w:sz w:val="28"/>
          <w:szCs w:val="28"/>
        </w:rPr>
        <w:softHyphen/>
        <w:t>тематической деятельности;</w:t>
      </w:r>
    </w:p>
    <w:p w:rsidR="00C83BD0" w:rsidRPr="00AC7291" w:rsidRDefault="00C83BD0" w:rsidP="00C83BD0">
      <w:pPr>
        <w:pStyle w:val="a6"/>
        <w:numPr>
          <w:ilvl w:val="0"/>
          <w:numId w:val="8"/>
        </w:numPr>
        <w:tabs>
          <w:tab w:val="left" w:pos="615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формирования способности к эмоциональному вос</w:t>
      </w:r>
      <w:r w:rsidRPr="00AC7291">
        <w:rPr>
          <w:sz w:val="28"/>
          <w:szCs w:val="28"/>
        </w:rPr>
        <w:softHyphen/>
        <w:t>приятию математических объектов, задач, решений, рассуж</w:t>
      </w:r>
      <w:r w:rsidRPr="00AC7291">
        <w:rPr>
          <w:sz w:val="28"/>
          <w:szCs w:val="28"/>
        </w:rPr>
        <w:softHyphen/>
        <w:t>дений;</w:t>
      </w:r>
    </w:p>
    <w:p w:rsidR="00C83BD0" w:rsidRPr="00AC7291" w:rsidRDefault="00C83BD0" w:rsidP="00C83BD0">
      <w:pPr>
        <w:pStyle w:val="22"/>
        <w:shd w:val="clear" w:color="auto" w:fill="auto"/>
        <w:spacing w:line="240" w:lineRule="auto"/>
        <w:ind w:left="20"/>
        <w:rPr>
          <w:sz w:val="28"/>
          <w:szCs w:val="28"/>
        </w:rPr>
      </w:pPr>
      <w:r w:rsidRPr="00AC7291">
        <w:rPr>
          <w:sz w:val="28"/>
          <w:szCs w:val="28"/>
        </w:rPr>
        <w:t>метапредметные:</w:t>
      </w:r>
    </w:p>
    <w:p w:rsidR="00C83BD0" w:rsidRPr="00AC7291" w:rsidRDefault="00C83BD0" w:rsidP="00C83BD0">
      <w:pPr>
        <w:pStyle w:val="a6"/>
        <w:numPr>
          <w:ilvl w:val="1"/>
          <w:numId w:val="8"/>
        </w:numPr>
        <w:tabs>
          <w:tab w:val="left" w:pos="59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lastRenderedPageBreak/>
        <w:t>способности самостоятельно планировать альтернатив</w:t>
      </w:r>
      <w:r w:rsidRPr="00AC7291">
        <w:rPr>
          <w:sz w:val="28"/>
          <w:szCs w:val="28"/>
        </w:rPr>
        <w:softHyphen/>
        <w:t>ные пути достижения целей, осознанно выбирать наиболее эффективные способы решения учебных и познавательных задач;</w:t>
      </w:r>
    </w:p>
    <w:p w:rsidR="00C83BD0" w:rsidRPr="00AC7291" w:rsidRDefault="00C83BD0" w:rsidP="00C83BD0">
      <w:pPr>
        <w:pStyle w:val="a6"/>
        <w:numPr>
          <w:ilvl w:val="1"/>
          <w:numId w:val="8"/>
        </w:numPr>
        <w:tabs>
          <w:tab w:val="left" w:pos="591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умения осуществлять контроль по образцу и вносить не</w:t>
      </w:r>
      <w:r w:rsidRPr="00AC7291">
        <w:rPr>
          <w:sz w:val="28"/>
          <w:szCs w:val="28"/>
        </w:rPr>
        <w:softHyphen/>
        <w:t>обходимые коррективы;</w:t>
      </w:r>
    </w:p>
    <w:p w:rsidR="00C83BD0" w:rsidRPr="00AC7291" w:rsidRDefault="00C83BD0" w:rsidP="00C83BD0">
      <w:pPr>
        <w:pStyle w:val="a6"/>
        <w:numPr>
          <w:ilvl w:val="1"/>
          <w:numId w:val="8"/>
        </w:numPr>
        <w:tabs>
          <w:tab w:val="left" w:pos="60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способности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C83BD0" w:rsidRPr="00AC7291" w:rsidRDefault="00C83BD0" w:rsidP="00C83BD0">
      <w:pPr>
        <w:pStyle w:val="a6"/>
        <w:numPr>
          <w:ilvl w:val="1"/>
          <w:numId w:val="8"/>
        </w:numPr>
        <w:tabs>
          <w:tab w:val="left" w:pos="596"/>
        </w:tabs>
        <w:spacing w:after="0"/>
        <w:ind w:left="20" w:right="20" w:firstLine="280"/>
        <w:jc w:val="both"/>
        <w:rPr>
          <w:sz w:val="28"/>
          <w:szCs w:val="28"/>
        </w:rPr>
      </w:pPr>
      <w:r w:rsidRPr="00AC7291">
        <w:rPr>
          <w:sz w:val="28"/>
          <w:szCs w:val="28"/>
        </w:rPr>
        <w:t>умения устанавливать причинно-следственные связи; строить логические рассуждения, умозаключения (индуктив</w:t>
      </w:r>
      <w:r w:rsidRPr="00AC7291">
        <w:rPr>
          <w:sz w:val="28"/>
          <w:szCs w:val="28"/>
        </w:rPr>
        <w:softHyphen/>
        <w:t>ные, дедуктивные и по аналогии) и выводы;</w:t>
      </w:r>
    </w:p>
    <w:p w:rsidR="00C83BD0" w:rsidRPr="00A17031" w:rsidRDefault="00C83BD0" w:rsidP="00C83BD0">
      <w:pPr>
        <w:pStyle w:val="a6"/>
        <w:numPr>
          <w:ilvl w:val="1"/>
          <w:numId w:val="8"/>
        </w:numPr>
        <w:tabs>
          <w:tab w:val="left" w:pos="0"/>
        </w:tabs>
        <w:spacing w:after="0"/>
        <w:ind w:right="60" w:firstLine="36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умения создавать, применять и преобразовывать зна- ково-символические средства, модели и схемы для решения учебных и познавательных задач;</w:t>
      </w:r>
    </w:p>
    <w:p w:rsidR="00C83BD0" w:rsidRPr="00A17031" w:rsidRDefault="00C83BD0" w:rsidP="00C83BD0">
      <w:pPr>
        <w:pStyle w:val="a6"/>
        <w:numPr>
          <w:ilvl w:val="1"/>
          <w:numId w:val="8"/>
        </w:numPr>
        <w:tabs>
          <w:tab w:val="left" w:pos="601"/>
        </w:tabs>
        <w:spacing w:after="0"/>
        <w:ind w:right="6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развития способности организовывать учебное сотруд</w:t>
      </w:r>
      <w:r w:rsidRPr="00A17031">
        <w:rPr>
          <w:sz w:val="28"/>
          <w:szCs w:val="28"/>
        </w:rPr>
        <w:softHyphen/>
        <w:t>ничество и совместную деятельность с учителем и сверстни</w:t>
      </w:r>
      <w:r w:rsidRPr="00A17031">
        <w:rPr>
          <w:sz w:val="28"/>
          <w:szCs w:val="28"/>
        </w:rPr>
        <w:softHyphen/>
        <w:t>ками: определять цели, распределять функции и роли участ-. ников, взаимодействовать и находить общие способы работы; умения работать в группе: находить общее решение и разре</w:t>
      </w:r>
      <w:r w:rsidRPr="00A17031">
        <w:rPr>
          <w:sz w:val="28"/>
          <w:szCs w:val="28"/>
        </w:rPr>
        <w:softHyphen/>
        <w:t>шать конфликты на основе согласования позиций и учёта ин</w:t>
      </w:r>
      <w:r w:rsidRPr="00A17031">
        <w:rPr>
          <w:sz w:val="28"/>
          <w:szCs w:val="28"/>
        </w:rPr>
        <w:softHyphen/>
        <w:t>тересов; слушать партнёра; формулировать, аргументировать и отстаивать своё мнение;</w:t>
      </w:r>
    </w:p>
    <w:p w:rsidR="00C83BD0" w:rsidRPr="00A17031" w:rsidRDefault="00C83BD0" w:rsidP="00C83BD0">
      <w:pPr>
        <w:pStyle w:val="a6"/>
        <w:numPr>
          <w:ilvl w:val="1"/>
          <w:numId w:val="8"/>
        </w:numPr>
        <w:tabs>
          <w:tab w:val="left" w:pos="601"/>
        </w:tabs>
        <w:spacing w:after="0"/>
        <w:ind w:right="6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формирования учебной и общепользовательской компе</w:t>
      </w:r>
      <w:r w:rsidRPr="00A17031">
        <w:rPr>
          <w:sz w:val="28"/>
          <w:szCs w:val="28"/>
        </w:rPr>
        <w:softHyphen/>
        <w:t>тентности в области использования информационно-комму</w:t>
      </w:r>
      <w:r w:rsidRPr="00A17031">
        <w:rPr>
          <w:sz w:val="28"/>
          <w:szCs w:val="28"/>
        </w:rPr>
        <w:softHyphen/>
        <w:t>никационных технологий (ИКТ-компетентностй);</w:t>
      </w:r>
    </w:p>
    <w:p w:rsidR="00C83BD0" w:rsidRPr="00A17031" w:rsidRDefault="00C83BD0" w:rsidP="00C83BD0">
      <w:pPr>
        <w:pStyle w:val="a6"/>
        <w:tabs>
          <w:tab w:val="left" w:pos="601"/>
        </w:tabs>
        <w:spacing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A17031">
        <w:rPr>
          <w:sz w:val="28"/>
          <w:szCs w:val="28"/>
        </w:rPr>
        <w:t>первоначального представления об идеях и о методах математики как об универсальном языке науки и техники;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0"/>
        </w:tabs>
        <w:spacing w:after="0"/>
        <w:ind w:right="6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развития способности видеть математическую задачу в других дисциплинах, в окружающей жизни;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697"/>
        </w:tabs>
        <w:spacing w:after="0"/>
        <w:ind w:right="6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умения находить в различных источниках информа</w:t>
      </w:r>
      <w:r w:rsidRPr="00A17031">
        <w:rPr>
          <w:sz w:val="28"/>
          <w:szCs w:val="28"/>
        </w:rPr>
        <w:softHyphen/>
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540"/>
        </w:tabs>
        <w:spacing w:after="0"/>
        <w:ind w:left="20" w:right="60" w:hanging="2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умения понимать и использовать математические сред</w:t>
      </w:r>
      <w:r w:rsidRPr="00A17031">
        <w:rPr>
          <w:sz w:val="28"/>
          <w:szCs w:val="28"/>
        </w:rPr>
        <w:softHyphen/>
        <w:t>ства наглядности (рисунки, чертежи, схемы и др.) для иллю</w:t>
      </w:r>
      <w:r w:rsidRPr="00A17031">
        <w:rPr>
          <w:sz w:val="28"/>
          <w:szCs w:val="28"/>
        </w:rPr>
        <w:softHyphen/>
        <w:t>страции, интерпретации, аргументации;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540"/>
        </w:tabs>
        <w:spacing w:after="0"/>
        <w:ind w:left="20" w:right="60" w:hanging="2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умения выдвигать гипотезы при решении учебных задач и понимания необходимости их проверки;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540"/>
        </w:tabs>
        <w:spacing w:after="0"/>
        <w:ind w:left="20" w:right="60" w:hanging="2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понимания сущности алгоритмических предписаний и умения действовать в соответствии с предложенным ал</w:t>
      </w:r>
      <w:r w:rsidRPr="00A17031">
        <w:rPr>
          <w:sz w:val="28"/>
          <w:szCs w:val="28"/>
        </w:rPr>
        <w:softHyphen/>
        <w:t>горитмом;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706"/>
        </w:tabs>
        <w:spacing w:after="0"/>
        <w:ind w:left="20" w:right="60" w:firstLine="30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умения самостоятельно ставить цели, выбирать и соз</w:t>
      </w:r>
      <w:r w:rsidRPr="00A17031">
        <w:rPr>
          <w:sz w:val="28"/>
          <w:szCs w:val="28"/>
        </w:rPr>
        <w:softHyphen/>
        <w:t>давать алгоритмы для рещения учебных математических про</w:t>
      </w:r>
      <w:r w:rsidRPr="00A17031">
        <w:rPr>
          <w:sz w:val="28"/>
          <w:szCs w:val="28"/>
        </w:rPr>
        <w:softHyphen/>
        <w:t>блем;</w:t>
      </w:r>
    </w:p>
    <w:p w:rsidR="00C83BD0" w:rsidRPr="00A17031" w:rsidRDefault="00C83BD0" w:rsidP="00C83BD0">
      <w:pPr>
        <w:pStyle w:val="a6"/>
        <w:numPr>
          <w:ilvl w:val="0"/>
          <w:numId w:val="8"/>
        </w:numPr>
        <w:tabs>
          <w:tab w:val="left" w:pos="692"/>
        </w:tabs>
        <w:spacing w:after="0"/>
        <w:ind w:left="20" w:right="60" w:firstLine="300"/>
        <w:jc w:val="both"/>
        <w:rPr>
          <w:sz w:val="28"/>
          <w:szCs w:val="28"/>
        </w:rPr>
      </w:pPr>
      <w:r w:rsidRPr="00A17031">
        <w:rPr>
          <w:sz w:val="28"/>
          <w:szCs w:val="28"/>
        </w:rPr>
        <w:t>способности планировать и осуществлять деятельность, направленную на решение задач исследовательского характера;</w:t>
      </w:r>
    </w:p>
    <w:p w:rsidR="00C83BD0" w:rsidRPr="00A17031" w:rsidRDefault="00C83BD0" w:rsidP="00C83BD0">
      <w:pPr>
        <w:pStyle w:val="22"/>
        <w:shd w:val="clear" w:color="auto" w:fill="auto"/>
        <w:spacing w:line="240" w:lineRule="auto"/>
        <w:ind w:left="20"/>
        <w:rPr>
          <w:sz w:val="28"/>
          <w:szCs w:val="28"/>
        </w:rPr>
      </w:pPr>
      <w:r w:rsidRPr="00A17031">
        <w:rPr>
          <w:sz w:val="28"/>
          <w:szCs w:val="28"/>
        </w:rPr>
        <w:t>предметные:</w:t>
      </w:r>
    </w:p>
    <w:p w:rsidR="00C83BD0" w:rsidRPr="00A17031" w:rsidRDefault="00C83BD0" w:rsidP="00C83BD0">
      <w:pPr>
        <w:pStyle w:val="a6"/>
        <w:ind w:left="20" w:right="60"/>
        <w:rPr>
          <w:sz w:val="28"/>
          <w:szCs w:val="28"/>
        </w:rPr>
      </w:pPr>
      <w:r w:rsidRPr="00A17031">
        <w:rPr>
          <w:sz w:val="28"/>
          <w:szCs w:val="28"/>
        </w:rPr>
        <w:t>1) умения работать с математическим текстом (структу</w:t>
      </w:r>
      <w:r w:rsidRPr="00A17031">
        <w:rPr>
          <w:sz w:val="28"/>
          <w:szCs w:val="28"/>
        </w:rPr>
        <w:softHyphen/>
        <w:t>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</w:t>
      </w:r>
      <w:r w:rsidRPr="00A17031">
        <w:rPr>
          <w:sz w:val="28"/>
          <w:szCs w:val="28"/>
        </w:rPr>
        <w:softHyphen/>
        <w:t>пользовать различные языки математики (словесный, симво</w:t>
      </w:r>
      <w:r w:rsidRPr="00A17031">
        <w:rPr>
          <w:sz w:val="28"/>
          <w:szCs w:val="28"/>
        </w:rPr>
        <w:softHyphen/>
        <w:t xml:space="preserve">лический, </w:t>
      </w:r>
      <w:r w:rsidRPr="00A17031">
        <w:rPr>
          <w:sz w:val="28"/>
          <w:szCs w:val="28"/>
        </w:rPr>
        <w:lastRenderedPageBreak/>
        <w:t>графический), развития способности обосновывать суждения, проводить классификацию;</w:t>
      </w:r>
    </w:p>
    <w:p w:rsidR="00C83BD0" w:rsidRPr="0004225C" w:rsidRDefault="00C83BD0" w:rsidP="00C83BD0">
      <w:pPr>
        <w:pStyle w:val="a6"/>
        <w:numPr>
          <w:ilvl w:val="0"/>
          <w:numId w:val="9"/>
        </w:numPr>
        <w:tabs>
          <w:tab w:val="clear" w:pos="400"/>
          <w:tab w:val="num" w:pos="0"/>
          <w:tab w:val="left" w:pos="664"/>
        </w:tabs>
        <w:spacing w:after="0"/>
        <w:ind w:left="0" w:right="20" w:firstLine="40"/>
        <w:jc w:val="both"/>
        <w:rPr>
          <w:sz w:val="28"/>
          <w:szCs w:val="28"/>
        </w:rPr>
      </w:pPr>
      <w:r w:rsidRPr="0004225C">
        <w:rPr>
          <w:sz w:val="28"/>
          <w:szCs w:val="28"/>
        </w:rPr>
        <w:t>владения базовым понятийным аппаратом: иметь представление о числе, дроби, процентах, об основных гео</w:t>
      </w:r>
      <w:r w:rsidRPr="0004225C">
        <w:rPr>
          <w:sz w:val="28"/>
          <w:szCs w:val="28"/>
        </w:rPr>
        <w:softHyphen/>
        <w:t>метрических объектах (точка, прямая, ломаная, угол, мно</w:t>
      </w:r>
      <w:r w:rsidRPr="0004225C">
        <w:rPr>
          <w:sz w:val="28"/>
          <w:szCs w:val="28"/>
        </w:rPr>
        <w:softHyphen/>
        <w:t>гоугольник, многогранник, круг, окружность, шар, сфера и пр.), формирования представлений о статистических за</w:t>
      </w:r>
      <w:r w:rsidRPr="0004225C">
        <w:rPr>
          <w:sz w:val="28"/>
          <w:szCs w:val="28"/>
        </w:rPr>
        <w:softHyphen/>
        <w:t>кономерностях в реальном мире и различных способах их изучения;</w:t>
      </w:r>
    </w:p>
    <w:p w:rsidR="00C83BD0" w:rsidRPr="0004225C" w:rsidRDefault="00C83BD0" w:rsidP="00C83BD0">
      <w:pPr>
        <w:pStyle w:val="a6"/>
        <w:numPr>
          <w:ilvl w:val="0"/>
          <w:numId w:val="9"/>
        </w:numPr>
        <w:tabs>
          <w:tab w:val="clear" w:pos="400"/>
          <w:tab w:val="num" w:pos="0"/>
          <w:tab w:val="left" w:pos="621"/>
        </w:tabs>
        <w:spacing w:after="0"/>
        <w:ind w:left="0" w:right="20" w:firstLine="40"/>
        <w:jc w:val="both"/>
        <w:rPr>
          <w:sz w:val="28"/>
          <w:szCs w:val="28"/>
        </w:rPr>
      </w:pPr>
      <w:r w:rsidRPr="0004225C">
        <w:rPr>
          <w:sz w:val="28"/>
          <w:szCs w:val="28"/>
        </w:rPr>
        <w:t>умения выполнять арифметические преобразования ра</w:t>
      </w:r>
      <w:r w:rsidRPr="0004225C">
        <w:rPr>
          <w:sz w:val="28"/>
          <w:szCs w:val="28"/>
        </w:rPr>
        <w:softHyphen/>
        <w:t>циональных выражений, применять их для решения учебных математических задач и задач, возникающих в смежных учеб</w:t>
      </w:r>
      <w:r w:rsidRPr="0004225C">
        <w:rPr>
          <w:sz w:val="28"/>
          <w:szCs w:val="28"/>
        </w:rPr>
        <w:softHyphen/>
        <w:t>ных предметах;</w:t>
      </w:r>
    </w:p>
    <w:p w:rsidR="00C83BD0" w:rsidRPr="0004225C" w:rsidRDefault="00C83BD0" w:rsidP="00C83BD0">
      <w:pPr>
        <w:pStyle w:val="a6"/>
        <w:numPr>
          <w:ilvl w:val="0"/>
          <w:numId w:val="9"/>
        </w:numPr>
        <w:tabs>
          <w:tab w:val="clear" w:pos="400"/>
          <w:tab w:val="num" w:pos="0"/>
          <w:tab w:val="left" w:pos="616"/>
        </w:tabs>
        <w:spacing w:after="0"/>
        <w:ind w:left="0" w:right="20" w:firstLine="40"/>
        <w:jc w:val="both"/>
        <w:rPr>
          <w:sz w:val="28"/>
          <w:szCs w:val="28"/>
        </w:rPr>
      </w:pPr>
      <w:r w:rsidRPr="0004225C">
        <w:rPr>
          <w:sz w:val="28"/>
          <w:szCs w:val="28"/>
        </w:rPr>
        <w:t>умения пользоваться изученными математическими формулами,"</w:t>
      </w:r>
    </w:p>
    <w:p w:rsidR="00C83BD0" w:rsidRPr="0004225C" w:rsidRDefault="00C83BD0" w:rsidP="00C83BD0">
      <w:pPr>
        <w:pStyle w:val="a6"/>
        <w:numPr>
          <w:ilvl w:val="0"/>
          <w:numId w:val="9"/>
        </w:numPr>
        <w:tabs>
          <w:tab w:val="clear" w:pos="400"/>
          <w:tab w:val="num" w:pos="0"/>
          <w:tab w:val="left" w:pos="621"/>
        </w:tabs>
        <w:spacing w:after="0"/>
        <w:ind w:left="0" w:right="20" w:firstLine="40"/>
        <w:jc w:val="both"/>
        <w:rPr>
          <w:sz w:val="28"/>
          <w:szCs w:val="28"/>
        </w:rPr>
      </w:pPr>
      <w:r w:rsidRPr="0004225C">
        <w:rPr>
          <w:sz w:val="28"/>
          <w:szCs w:val="28"/>
        </w:rPr>
        <w:t>знания основных способов представления и анализа ста</w:t>
      </w:r>
      <w:r w:rsidRPr="0004225C">
        <w:rPr>
          <w:sz w:val="28"/>
          <w:szCs w:val="28"/>
        </w:rPr>
        <w:softHyphen/>
        <w:t>тистических данных; умения решать задачи с помощью пере</w:t>
      </w:r>
      <w:r w:rsidRPr="0004225C">
        <w:rPr>
          <w:sz w:val="28"/>
          <w:szCs w:val="28"/>
        </w:rPr>
        <w:softHyphen/>
        <w:t>бора всех возможных вариантов;</w:t>
      </w:r>
    </w:p>
    <w:p w:rsidR="00C83BD0" w:rsidRPr="0004225C" w:rsidRDefault="00C83BD0" w:rsidP="00C83BD0">
      <w:pPr>
        <w:pStyle w:val="a6"/>
        <w:numPr>
          <w:ilvl w:val="0"/>
          <w:numId w:val="9"/>
        </w:numPr>
        <w:tabs>
          <w:tab w:val="clear" w:pos="400"/>
          <w:tab w:val="num" w:pos="0"/>
          <w:tab w:val="left" w:pos="621"/>
        </w:tabs>
        <w:spacing w:after="0"/>
        <w:ind w:left="0" w:right="20" w:firstLine="40"/>
        <w:jc w:val="both"/>
        <w:rPr>
          <w:sz w:val="28"/>
          <w:szCs w:val="28"/>
        </w:rPr>
      </w:pPr>
      <w:r w:rsidRPr="0004225C">
        <w:rPr>
          <w:sz w:val="28"/>
          <w:szCs w:val="28"/>
        </w:rPr>
        <w:t>умения применять изученные понятия, результаты и ме</w:t>
      </w:r>
      <w:r w:rsidRPr="0004225C">
        <w:rPr>
          <w:sz w:val="28"/>
          <w:szCs w:val="28"/>
        </w:rPr>
        <w:softHyphen/>
        <w:t>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C83BD0" w:rsidRDefault="00C83BD0" w:rsidP="00C83BD0">
      <w:pPr>
        <w:tabs>
          <w:tab w:val="num" w:pos="0"/>
        </w:tabs>
        <w:ind w:firstLine="40"/>
        <w:rPr>
          <w:b/>
          <w:bCs/>
          <w:sz w:val="28"/>
          <w:szCs w:val="28"/>
        </w:rPr>
      </w:pPr>
    </w:p>
    <w:p w:rsidR="00C83BD0" w:rsidRPr="0004225C" w:rsidRDefault="00C83BD0" w:rsidP="00C83BD0">
      <w:pPr>
        <w:tabs>
          <w:tab w:val="num" w:pos="0"/>
        </w:tabs>
        <w:ind w:firstLine="40"/>
        <w:rPr>
          <w:b/>
          <w:bCs/>
          <w:sz w:val="28"/>
          <w:szCs w:val="28"/>
        </w:rPr>
      </w:pPr>
    </w:p>
    <w:p w:rsidR="00C83BD0" w:rsidRPr="006D4C91" w:rsidRDefault="00C83BD0" w:rsidP="00C83BD0">
      <w:pPr>
        <w:tabs>
          <w:tab w:val="num" w:pos="0"/>
        </w:tabs>
        <w:ind w:firstLine="40"/>
        <w:jc w:val="center"/>
        <w:rPr>
          <w:b/>
          <w:bCs/>
          <w:sz w:val="28"/>
          <w:szCs w:val="28"/>
        </w:rPr>
      </w:pPr>
      <w:r w:rsidRPr="006D4C91">
        <w:rPr>
          <w:b/>
          <w:bCs/>
          <w:sz w:val="28"/>
          <w:szCs w:val="28"/>
        </w:rPr>
        <w:t>Содержание учебного предмета</w:t>
      </w:r>
    </w:p>
    <w:p w:rsidR="00C83BD0" w:rsidRDefault="00C83BD0" w:rsidP="00C83BD0">
      <w:pPr>
        <w:rPr>
          <w:b/>
          <w:bCs/>
          <w:sz w:val="28"/>
          <w:szCs w:val="28"/>
        </w:rPr>
      </w:pPr>
    </w:p>
    <w:p w:rsidR="00C83BD0" w:rsidRPr="006D4C91" w:rsidRDefault="00C83BD0" w:rsidP="00C83BD0">
      <w:pPr>
        <w:tabs>
          <w:tab w:val="left" w:pos="5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6D4C91">
        <w:rPr>
          <w:b/>
          <w:sz w:val="28"/>
          <w:szCs w:val="28"/>
        </w:rPr>
        <w:t>Натуральные числа и шкалы</w:t>
      </w:r>
      <w:r w:rsidRPr="006D4C91">
        <w:rPr>
          <w:b/>
          <w:sz w:val="28"/>
          <w:szCs w:val="28"/>
        </w:rPr>
        <w:tab/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t xml:space="preserve">Обозначение натуральных чисел. Отрезок, длина отрезка. Треугольник.  Плоскость, прямая, луч. Шкалы и координаты. Меньше или больше. </w:t>
      </w:r>
    </w:p>
    <w:p w:rsidR="00C83BD0" w:rsidRDefault="00C83BD0" w:rsidP="00C83BD0">
      <w:pPr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365B22">
        <w:rPr>
          <w:i/>
          <w:iCs/>
          <w:color w:val="000000"/>
          <w:sz w:val="28"/>
          <w:szCs w:val="28"/>
        </w:rPr>
        <w:t>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систематизировать и обобщить сведения о натуральных числах, полученные в начальной школе; закрепить навыки построения и измерения отрезков</w:t>
      </w:r>
    </w:p>
    <w:p w:rsidR="00C83BD0" w:rsidRDefault="00C83BD0" w:rsidP="00C83BD0">
      <w:pPr>
        <w:rPr>
          <w:b/>
          <w:sz w:val="28"/>
          <w:szCs w:val="28"/>
        </w:rPr>
      </w:pP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6D4C91">
        <w:rPr>
          <w:b/>
          <w:sz w:val="28"/>
          <w:szCs w:val="28"/>
        </w:rPr>
        <w:t xml:space="preserve">Сложение и вычитание натуральных чисел 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t>Сложение натуральных чисел и его свойства.  Вычитание. Решение текстовых задач. Числовые и буквенные выражения. Буквенная запись свойств сложения и вычитания.  Уравнение.</w:t>
      </w:r>
    </w:p>
    <w:p w:rsidR="00C83BD0" w:rsidRDefault="00C83BD0" w:rsidP="00C83BD0">
      <w:pPr>
        <w:ind w:left="360" w:hanging="360"/>
        <w:rPr>
          <w:color w:val="000000"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>Основная 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закрепить и развить навыки сложения и вычитания натуральных чисел.</w:t>
      </w: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6D4C91">
        <w:rPr>
          <w:b/>
          <w:sz w:val="28"/>
          <w:szCs w:val="28"/>
        </w:rPr>
        <w:t>Умножение и деление натуральных чисел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lastRenderedPageBreak/>
        <w:t xml:space="preserve">Умножение натуральных чисел и его свойства.  Деление. Деление с остатком. Упрощение выражений. Порядок выполнения действий.   Степень числа. Квадрат и куб числа. </w:t>
      </w:r>
    </w:p>
    <w:p w:rsidR="00C83BD0" w:rsidRDefault="00C83BD0" w:rsidP="00C83BD0">
      <w:pPr>
        <w:rPr>
          <w:b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 xml:space="preserve"> 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закрепить и развить навыки арифметических действий с натуральными числами</w:t>
      </w:r>
    </w:p>
    <w:p w:rsidR="00C83BD0" w:rsidRDefault="00C83BD0" w:rsidP="00C83BD0">
      <w:pPr>
        <w:rPr>
          <w:b/>
          <w:sz w:val="28"/>
          <w:szCs w:val="28"/>
        </w:rPr>
      </w:pP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6D4C91">
        <w:rPr>
          <w:b/>
          <w:sz w:val="28"/>
          <w:szCs w:val="28"/>
        </w:rPr>
        <w:t xml:space="preserve">Площади и объемы </w:t>
      </w:r>
    </w:p>
    <w:p w:rsidR="00C83BD0" w:rsidRPr="006D4C91" w:rsidRDefault="00C83BD0" w:rsidP="00C83BD0">
      <w:pPr>
        <w:rPr>
          <w:b/>
          <w:sz w:val="28"/>
          <w:szCs w:val="28"/>
        </w:rPr>
      </w:pPr>
      <w:r w:rsidRPr="006D4C91">
        <w:rPr>
          <w:sz w:val="28"/>
          <w:szCs w:val="28"/>
        </w:rPr>
        <w:t xml:space="preserve"> Формулы. Площадь. Формула площади  прямоугольника. Единицы измерения  площадей. Прямоугольный параллелепипед. Объемы. Объем прямоугольного параллелепипеда. </w:t>
      </w:r>
    </w:p>
    <w:p w:rsidR="00C83BD0" w:rsidRDefault="00C83BD0" w:rsidP="00C83BD0">
      <w:pPr>
        <w:rPr>
          <w:color w:val="000000"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>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расширить представление учащихся об измерении геометрических величин на примере вычисления площадей и объемов, систематизировать известные им сведения об единице измерения.</w:t>
      </w:r>
    </w:p>
    <w:p w:rsidR="00C83BD0" w:rsidRDefault="00C83BD0" w:rsidP="00C83BD0">
      <w:pPr>
        <w:rPr>
          <w:b/>
          <w:sz w:val="28"/>
          <w:szCs w:val="28"/>
        </w:rPr>
      </w:pP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6D4C91">
        <w:rPr>
          <w:b/>
          <w:sz w:val="28"/>
          <w:szCs w:val="28"/>
        </w:rPr>
        <w:t xml:space="preserve">Обыкновенные дроби 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t xml:space="preserve">Окружность и круг. Доли. Обыкновенные  дроби. Сравнение дробей. Правильные и неправильные дроби. Сложение и вычитание дробей с одинаковыми знаменателями .Деление и дроби. Смешанные числа. Сложение и вычитание смешанных чисел. </w:t>
      </w:r>
    </w:p>
    <w:p w:rsidR="00C83BD0" w:rsidRDefault="00C83BD0" w:rsidP="00C83BD0">
      <w:pPr>
        <w:rPr>
          <w:color w:val="000000"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>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познакомить учащихся с понятием дроби в объеме, достаточном для введения десятичных дробей.</w:t>
      </w:r>
    </w:p>
    <w:p w:rsidR="00C83BD0" w:rsidRDefault="00C83BD0" w:rsidP="00C83BD0">
      <w:pPr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6D4C91">
        <w:rPr>
          <w:b/>
          <w:sz w:val="28"/>
          <w:szCs w:val="28"/>
        </w:rPr>
        <w:t>Десятичные дроби. Сложение и вычитание десятичных дробей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t xml:space="preserve">Десятичная запись  дробных чисел. Сравнение десятичных дробей. Сложение и вычитание десятичных дробей. Приближённые значения чисел. Округление чисел. </w:t>
      </w:r>
    </w:p>
    <w:p w:rsidR="00C83BD0" w:rsidRDefault="00C83BD0" w:rsidP="00C83BD0">
      <w:pPr>
        <w:rPr>
          <w:color w:val="000000"/>
          <w:sz w:val="28"/>
          <w:szCs w:val="28"/>
        </w:rPr>
      </w:pPr>
      <w:r w:rsidRPr="00365B22">
        <w:rPr>
          <w:bCs/>
          <w:i/>
          <w:iCs/>
          <w:sz w:val="28"/>
          <w:szCs w:val="28"/>
        </w:rPr>
        <w:t>Основная</w:t>
      </w:r>
      <w:r w:rsidRPr="00365B22">
        <w:rPr>
          <w:bCs/>
          <w:i/>
          <w:iCs/>
          <w:color w:val="000000"/>
          <w:sz w:val="28"/>
          <w:szCs w:val="28"/>
        </w:rPr>
        <w:t xml:space="preserve">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выработать умение читать, записывать, сравнивать, округлять десятичные дроби, выполнять сложение и вычитание десятичных дробей.</w:t>
      </w:r>
    </w:p>
    <w:p w:rsidR="00C83BD0" w:rsidRDefault="00C83BD0" w:rsidP="00C83BD0">
      <w:pPr>
        <w:rPr>
          <w:b/>
          <w:sz w:val="28"/>
          <w:szCs w:val="28"/>
        </w:rPr>
      </w:pPr>
    </w:p>
    <w:p w:rsidR="00C83BD0" w:rsidRPr="006D4C91" w:rsidRDefault="00C83BD0" w:rsidP="00C83B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6D4C91">
        <w:rPr>
          <w:b/>
          <w:sz w:val="28"/>
          <w:szCs w:val="28"/>
        </w:rPr>
        <w:t>Умножение и деление десятичных дробей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lastRenderedPageBreak/>
        <w:t xml:space="preserve">Умножение десятичных дробей на натуральные числа. Деление десятичных дробей на натуральные числа. Умножение десятичных дробей. Деление на десятичную дробь. Среднее арифметическое. </w:t>
      </w:r>
    </w:p>
    <w:p w:rsidR="00C83BD0" w:rsidRDefault="00C83BD0" w:rsidP="00C83BD0">
      <w:pPr>
        <w:rPr>
          <w:b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>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выработать умение умножать и делить десятичные дроби, выполнять задания на все действия с натуральными числами и десятичными дробями</w:t>
      </w:r>
    </w:p>
    <w:p w:rsidR="00C83BD0" w:rsidRDefault="00C83BD0" w:rsidP="00C83BD0">
      <w:pPr>
        <w:rPr>
          <w:b/>
          <w:sz w:val="28"/>
          <w:szCs w:val="28"/>
        </w:rPr>
      </w:pPr>
    </w:p>
    <w:p w:rsidR="00C83BD0" w:rsidRPr="006D4C91" w:rsidRDefault="00C83BD0" w:rsidP="00C83BD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6D4C91">
        <w:rPr>
          <w:b/>
          <w:sz w:val="28"/>
          <w:szCs w:val="28"/>
        </w:rPr>
        <w:t>Инструменты для вычислений и измерений</w:t>
      </w:r>
    </w:p>
    <w:p w:rsidR="00C83BD0" w:rsidRPr="006D4C91" w:rsidRDefault="00C83BD0" w:rsidP="00C83BD0">
      <w:pPr>
        <w:rPr>
          <w:sz w:val="28"/>
          <w:szCs w:val="28"/>
        </w:rPr>
      </w:pPr>
      <w:r w:rsidRPr="006D4C91">
        <w:rPr>
          <w:sz w:val="28"/>
          <w:szCs w:val="28"/>
        </w:rPr>
        <w:t xml:space="preserve">Микрокалькулятор. Проценты. Угол.  Прямой и развернутый угол. Чертёжный треугольник. Измерение углов. Транспортир. Круговые диаграммы. </w:t>
      </w:r>
    </w:p>
    <w:p w:rsidR="00C83BD0" w:rsidRPr="00365B22" w:rsidRDefault="00C83BD0" w:rsidP="00C83BD0">
      <w:pPr>
        <w:rPr>
          <w:color w:val="000000"/>
          <w:sz w:val="28"/>
          <w:szCs w:val="28"/>
        </w:rPr>
      </w:pPr>
      <w:r w:rsidRPr="00365B22">
        <w:rPr>
          <w:i/>
          <w:iCs/>
          <w:color w:val="000000"/>
          <w:sz w:val="28"/>
          <w:szCs w:val="28"/>
        </w:rPr>
        <w:t>Основная цель</w:t>
      </w:r>
      <w:r>
        <w:rPr>
          <w:b/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сформировать умения решать простейшие задачи на проценты, выполнять измерение и построение углов.</w:t>
      </w:r>
    </w:p>
    <w:p w:rsidR="00C83BD0" w:rsidRPr="006D4C91" w:rsidRDefault="00C83BD0" w:rsidP="00C83BD0">
      <w:pPr>
        <w:rPr>
          <w:b/>
          <w:bCs/>
          <w:sz w:val="28"/>
          <w:szCs w:val="28"/>
        </w:rPr>
      </w:pPr>
      <w:r w:rsidRPr="006D4C91">
        <w:rPr>
          <w:b/>
          <w:bCs/>
          <w:sz w:val="28"/>
          <w:szCs w:val="28"/>
        </w:rPr>
        <w:t xml:space="preserve">9. Повторение </w:t>
      </w:r>
    </w:p>
    <w:p w:rsidR="00BA3B56" w:rsidRDefault="00BA3B56" w:rsidP="00B57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A3B56" w:rsidSect="00995B06">
          <w:pgSz w:w="11906" w:h="16838"/>
          <w:pgMar w:top="1134" w:right="851" w:bottom="1134" w:left="993" w:header="709" w:footer="709" w:gutter="0"/>
          <w:cols w:space="708"/>
          <w:docGrid w:linePitch="360"/>
        </w:sectPr>
      </w:pPr>
    </w:p>
    <w:p w:rsidR="00BA3B56" w:rsidRPr="00B57E26" w:rsidRDefault="00BA3B56" w:rsidP="00B57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0BC" w:rsidRPr="00B57E26" w:rsidRDefault="002070BC" w:rsidP="00B57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Ind w:w="-459" w:type="dxa"/>
        <w:tblLayout w:type="fixed"/>
        <w:tblLook w:val="04A0"/>
      </w:tblPr>
      <w:tblGrid>
        <w:gridCol w:w="727"/>
        <w:gridCol w:w="1480"/>
        <w:gridCol w:w="595"/>
        <w:gridCol w:w="33"/>
        <w:gridCol w:w="1668"/>
        <w:gridCol w:w="141"/>
        <w:gridCol w:w="1843"/>
        <w:gridCol w:w="3119"/>
        <w:gridCol w:w="64"/>
        <w:gridCol w:w="3905"/>
        <w:gridCol w:w="992"/>
        <w:gridCol w:w="992"/>
      </w:tblGrid>
      <w:tr w:rsidR="002070BC" w:rsidRPr="00B57E26" w:rsidTr="004E4A95">
        <w:trPr>
          <w:trHeight w:val="673"/>
        </w:trPr>
        <w:tc>
          <w:tcPr>
            <w:tcW w:w="727" w:type="dxa"/>
            <w:vMerge w:val="restart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80" w:type="dxa"/>
            <w:vMerge w:val="restart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и название  разделов, тема учебного предмета</w:t>
            </w:r>
          </w:p>
        </w:tc>
        <w:tc>
          <w:tcPr>
            <w:tcW w:w="595" w:type="dxa"/>
            <w:vMerge w:val="restart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на изучение раздела и каждую тему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Виды и формы учебной деятельности обучающихся</w:t>
            </w:r>
          </w:p>
        </w:tc>
        <w:tc>
          <w:tcPr>
            <w:tcW w:w="8931" w:type="dxa"/>
            <w:gridSpan w:val="4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984" w:type="dxa"/>
            <w:gridSpan w:val="2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урока</w:t>
            </w:r>
          </w:p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0BC" w:rsidRPr="00B57E26" w:rsidTr="004E4A95">
        <w:trPr>
          <w:trHeight w:val="673"/>
        </w:trPr>
        <w:tc>
          <w:tcPr>
            <w:tcW w:w="727" w:type="dxa"/>
            <w:vMerge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0" w:type="dxa"/>
            <w:vMerge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vMerge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Merge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Предметные </w:t>
            </w:r>
          </w:p>
        </w:tc>
        <w:tc>
          <w:tcPr>
            <w:tcW w:w="3119" w:type="dxa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Метапредметные </w:t>
            </w:r>
          </w:p>
        </w:tc>
        <w:tc>
          <w:tcPr>
            <w:tcW w:w="3969" w:type="dxa"/>
            <w:gridSpan w:val="2"/>
            <w:vAlign w:val="center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Личностные </w:t>
            </w:r>
          </w:p>
        </w:tc>
        <w:tc>
          <w:tcPr>
            <w:tcW w:w="992" w:type="dxa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992" w:type="dxa"/>
          </w:tcPr>
          <w:p w:rsidR="002070BC" w:rsidRPr="00AC7577" w:rsidRDefault="002070BC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</w:p>
        </w:tc>
      </w:tr>
      <w:tr w:rsidR="008D31DD" w:rsidRPr="00B57E26" w:rsidTr="004E4A95">
        <w:tc>
          <w:tcPr>
            <w:tcW w:w="15559" w:type="dxa"/>
            <w:gridSpan w:val="12"/>
            <w:vAlign w:val="center"/>
          </w:tcPr>
          <w:p w:rsidR="008D31DD" w:rsidRPr="00AC7577" w:rsidRDefault="008D31DD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7577"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1.    </w:t>
            </w:r>
            <w:r w:rsidR="00DE58BD">
              <w:rPr>
                <w:rFonts w:ascii="Times New Roman" w:hAnsi="Times New Roman" w:cs="Times New Roman"/>
                <w:b/>
                <w:sz w:val="24"/>
                <w:szCs w:val="24"/>
              </w:rPr>
              <w:t>Натуральные числа и шкалы (15</w:t>
            </w:r>
            <w:r w:rsidRPr="00AC75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натуральных чисел (открытие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знаний).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            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Групповая ,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Читают и записывают многозначные числа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Выражают положительное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процессу познания;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оценивают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свою учебную деятельность; 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правила делового сотрудничества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содержание в сжатом (развернутом)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оформляют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письменной речи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натуральных чисел (закреплени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Читают и запи-сывают много-значные числа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деятельности;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понимают личностный смысл учения; оценивают свою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учебную деятельность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составленному плану, используют наряду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и дополнительные средства.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– передают содержание в сжатом, выборочном или развёрнутом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при необходимости отстаивают точку зрения, аргументируя ее, 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Решение упраж-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«Обозначение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натуральных чи-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сел» (комплекс-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ное применение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Читают и запи-сывают много-значные числа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деятельности; осо-знают границы соб-ственного знания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«незнания»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Отрезок, длина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отрезка откры-тие новых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отре-зок, называют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его элементы;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измеряют дли ну отрезка; вы-ражают длину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отрезка в раз-личных едини-цах измерения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учебную деятель-ность, 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правила делового со-трудничества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 с помощью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 самостоятельно, ищут сред-ства её осуществления. Познавательные – записывают выво-ды в виде правил «если...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группе, строить конструктивные вза-имоотношения со сверстниками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Отрезок, длина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отрезка (закреп-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отре-зок, называют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его элементы;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измеряют дли-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ну отрезка, вы-ражают её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единицах из-мерения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оценивают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свою учебную дея-тельность,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наряду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основными и дополнительные сред-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при необходи-мости отстаивают точку зрения, аргу-ментируя ее, 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Треугольник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–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тре-угольник, мно-гоугольник,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идентифици-руют геомет-рические фи-гуры при изме-нении их поло-жения на плос-кости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выражают поло-жительное отношение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процессу познания,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учебную деятель-ность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ищут средства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Плоскость, пря-мая, луч (от-крытие новых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пря-мую, луч; от-мечают точки, лежащие и не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лежащие 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данной фигуре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Выражают положи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процессу познания;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оценивают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свою учебную дея-тельность; 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правила делового со-трудничества;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 своей учебной дея-тельности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дополни-тельные источники информации (спр.литература,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предположения об информации, ко-торая нужна для решения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других, принять другую точку зрения,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изменить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Плоскость, пря-мая, луч (закреп-ление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пря-мую, луч;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рисунку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точ-ки, прямые,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лучи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учебной дея-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 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– умеют уважи-тельно относиться к позиции другого,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пытаются договориться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D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Шкалы и коор-динаты (откры-тие новых зна-ний)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коор-динатный луч;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 рисунку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начало коор-динатного луча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единичный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отрезок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Выражают положи-тельное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процессу познания;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учебную деятель-ность; 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правила делового со-трудничества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учебную проблему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точку зрения другого, слушать друг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Шкалы и коор-динаты (закреп-ление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коор-динатный луч;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отмечают 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нем точки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заданным ко-ординатам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предполо-жение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взглянуть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«Шкалы и коор-динаты»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Строят коор-динатный луч;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отмечают 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нем точки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заданным ко-ординатам; пе-реходят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одних еди-ниц измерения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 другим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людьми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наряду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и дополнительные сред-ства (справочная литература, средства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других, принять другую точку зрения,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изменить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Меньше или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больше (откры-тие новых зна-ний)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 по клас-сам и разрядам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Выражают положи-тельное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процессу познания;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учебную деятель-ность; 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правила делового со-трудничества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в диалоге с учителем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Меньше или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больше (закреп-ление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сравнения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знаков «&gt;»,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«&lt;», «=»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деятельности; приме-няют правила делово-го сотрудничества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изменить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«Меньше или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больше» (ком-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плексное приме-нение знаний,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умений, 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си-туацию, тре-бующую срав-нения чисел,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их упорядоче-ния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дея-тельности; понимают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личностный смысл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учения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наряду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и дополнительные сред-ства (справочная литература, средства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выпол-нять различные роли в группе, со-трудничают в совместном решении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«Натуральные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и шкалы»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контрольной работы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при-ёмы проверки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выполняемых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заметные достижения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8A" w:rsidRPr="00B57E26" w:rsidTr="004E4A95">
        <w:tc>
          <w:tcPr>
            <w:tcW w:w="15559" w:type="dxa"/>
            <w:gridSpan w:val="12"/>
          </w:tcPr>
          <w:p w:rsidR="00ED3F8A" w:rsidRPr="007F63C6" w:rsidRDefault="00ED3F8A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Глава 2. Сложение и</w:t>
            </w:r>
            <w:r w:rsidR="00DE5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вычитание натуральных чисел (21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нату-ральных чисел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новых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числа, прогно-зируют резуль-тат вычислений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са-мооценку своей учеб-ной деятельности, по-нимают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познавательный инте-рес к изучению пред-мета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содержа-ние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нату-ральных чисел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числа, прогно-зируют резуль-тат вычисле-ний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дают адек-ватную оценку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информа-ции.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сложе-ния натуральных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чисел 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числа, исполь-зуя свойства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дают адек-ватную оценку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сложе-ния натуральных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чисел (комплекс-ное применение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D7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приёмы про-верки правиль-ности нахож-дения 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числового вы-ражения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 уч. деятельност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ее, подтверждать аргументы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«Свойства сложе-ния натуральных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чисел»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(комплекс-ное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9E705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приёмы про-верки правиль-ности нахож-дения 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числового вы-ражения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 уч. деятельност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ее, подтверждать аргументы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(от-крытие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Вычитают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числа, прогно-зируют резуль-тат вычисле-ний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ближайшие цели са-моразвития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для полу-чения информации.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 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высказы-вать точку зрения, пытаясь её обосно-вать, приводя аргументы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Вычитают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числа, прогно-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зируют резуль-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тат вычисле-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необходи-мость учения, осваи-вают и принимают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социальную роль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обучающегося, дают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«Вычитание»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Вычитают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числа, сравни-вают разные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способы вы-числений, вы-бирая удобный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людьми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«Вычитание»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кон-тролируют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полноту вы-полнения алго-ритма арифме-тического дей-ствия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и осваи-вают социальную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роль обучающегося,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мотивы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дают адек-ватную оценку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(справочная литература,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 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точку зрения, аргументируя её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2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«Сложение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вычитание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натуральных чисел» (контроль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2 (Чесно-ков А. С., Нешков К. И. Дидак-тический материал по матема-тике для 5 класса. М.: Классикс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Стиль, 2010. С.108). Тест 2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«Сложение и вычитание нату-ральных чисел»  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при-ёмы проверки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значения чис-лового выра-жения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заметные достижения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в диалоге с учителем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для решения учебной задачи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и бук-венные выраже-ния (открытие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буквенные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выражения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осваивают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принимают соци-альную роль обучаю-щегося,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преобразовывают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 с целью выявления общих за-конов, определяющих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область.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буквенные вы-ражения (закреп-ление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буквенное вы-ражение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условиям, за-данным сло-весно, рисун-ком, таблицей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самооценку результа-там деятельности,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своей учеб-ной деятельности,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изучению предмета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«Числовые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буквенные вы-ражения»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навыков)  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Вычисляют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числовое зна чение буквен-ного выраже-ния при задан-ных буквенных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значениях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заметные достиже-ния,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устойчивый и широ-кий интерес к спосо-бам решения познава-тельных задач, оце-нивают свою учеб-ную деятельность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творческого и поискового характера.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прини-мать точку зрения другого,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 друга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Буквенная запись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свойств сложе-ния и вычитания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но-вых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Читают и запи-сывают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 свойства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вычитания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положительную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само-оценку на основе за-данных критериев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успешности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деятельности, ориен-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тируются на анализ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соответствия резуль-татов требованиям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конкретной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взглянуть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др. позиций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Буквенная запись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свойств сложе-ния и вычитания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Вычисляют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числовое зна-чение буквен-ного выраже-ния, предвари-тельно упро-стив его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положительную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само-оценку на основе за-данных критериев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успешности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прояв-ляют познавательный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в диалоге с учителем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организо-вывать учебное вз-вие в 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«Буквенная за-пись свойств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и вы-читания» (ком-плексное приме-нение знаний,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умений, 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Вычисляют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числовое зна-чение буквен-ного выраже-ния, предвари-тельно упро-стив его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положи-тельное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широкий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за-дач, дают положи-тельную оценку и са-мооценку результатов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уч.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то 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D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основе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между компо-нентами и ре-зультатом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арифметиче-ского действия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учебной дея-тельности, дают по-ложительную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самооценку резуль-татов уч. деятельности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оформ-лять мысли в устной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письменной речи с учетом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D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основе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между компо-нентами и ре-зультатом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арифметиче-ского действия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заметные достижения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содержа-ние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D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 помощи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уравнений (ком-плексное приме-нение знаний,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умений, 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как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математиче-скую модель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са-мооценку результатам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познавательный инте-рес к предмету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 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 помощи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(обобщение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как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математиче-скую модель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самооценку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учебной деятельно-сти,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учебных задач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выпол-нять различные роли в группе, со-трудничать в совместном решении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«Числовые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буквенные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выражения»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контрольной работы 3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М.: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Классикс Стиль, 2010. С.110)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различные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приёмы про-верки правиль-ности нахож-дения 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числового вы-ражения</w:t>
            </w:r>
          </w:p>
        </w:tc>
        <w:tc>
          <w:tcPr>
            <w:tcW w:w="3119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заметные достижения</w:t>
            </w:r>
          </w:p>
        </w:tc>
        <w:tc>
          <w:tcPr>
            <w:tcW w:w="3969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RPr="00B57E26" w:rsidTr="004E4A95">
        <w:tc>
          <w:tcPr>
            <w:tcW w:w="15559" w:type="dxa"/>
            <w:gridSpan w:val="12"/>
          </w:tcPr>
          <w:p w:rsidR="00AF31B8" w:rsidRPr="007F63C6" w:rsidRDefault="00AF31B8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3. </w:t>
            </w:r>
            <w:r w:rsidR="007F63C6"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множение</w:t>
            </w:r>
            <w:r w:rsidR="00DE5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деление натуральных чисел (27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натуральных чи-сел и его свой-ства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арифметиче-ское действие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ход его вы-полнения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самооценку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учебной деятельно-сти,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учебных задач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натуральных чи-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сел и его свой-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ства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Находят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удобный спо-соб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людьми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ее, подтверждать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«Умножение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натуральных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чисел и его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свойства»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кон-тролируют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вычислений,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арифм. дей-ствия, описы-вают явления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использовани-ем буквенных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принимают соци-альную роль ученика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строят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предположения об информации, ко-торая нужна для решения предметной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«Умножение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натуральных чи-сел и его свой-ства»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(обобщение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арифметиче-ское действие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ход его выпол-нения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положительную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само-оценку на основе за-данных критериев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успешности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прояв-ляют познавательный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«Умножение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натуральных чи-сел и его свой-ства»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арифметиче-ское действие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ход его выпол-нения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положительную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само-оценку на основе за-данных критериев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успешности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прояв-ляют познавательный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Самостоятель-но 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са-мооценку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учебной деятельно-сти, проявляют инте-рес к способам реше-ния новых учебных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содержа-ние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ее, 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Самостоятель-но 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са-мооценку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учебной деятельно-сти, проявляют инте-рес к способам реше-ния новых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содержа-ние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ее, 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арифм. дей-ствие и ход его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 решении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нестандартной задачи находят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алгоритм ре-шения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самооценку результа-там учебной деятель-ности, понимают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по-знавательный интерес к изучению предмета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арифм. дей-ствие и ход его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 решении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нестандартной задачи находят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алгоритм ре-шения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позитивную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самооценку результа-там учебной деятель-ности, понимают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по-знавательный интерес к изучению предмета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«Деление»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осно-ве зависимо-стей между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действий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ближайшие цели са-моразвития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высказы-вать свою точку зрения, пытаясь её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обосновать, приводя аргументы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«Деление»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осно-ве зависимо-стей между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арифметиче-ских действий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ближайшие цели са-моразвития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высказы-вать свою точку зрения, пытаясь её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обосновать, приводя аргументы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«Деление»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осно-ве зависимо-стей между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арифметиче-ских действий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ближайшие цели са-моразвития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высказы-вать свою точку зрения, пытаясь её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обосновать, приводя аргументы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 остат-ком (открытие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си-туации, требу-ющие сравне-ния величин,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их упорядоче-ния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принимают соци-альную роль ученика,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объясняют свои до-стижения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 остат-ком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математиче-скую термино-логию при за-писи и выпол-нении арифме-тического дей-ствия деления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остатком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уважи-тельно относиться к позиции другого,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договориться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«Деление       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остатком»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(обобщение и си-стематизация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Планируют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зада-чи; объясняют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ход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задачи; наблю-дают за изменением реше-ния задачи при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изменении её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ближайшие цели са-моразвития, адекват-но оценивают резуль-таты своей учебной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деятельности, прояв-ляют интерес к пред-мету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другого, слушать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4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«Умножение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деление нату-ральных чисел»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4 (Чесно-ков А. С., Нешков К. И. Дидак-тический материал по матема-тике для 5 класса. М.: Классикс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Стиль, 2010. С. 114)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приёмы про-верки правиль-ности нахож-дения 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числового вы-ражени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Упрощение вы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ражений (от-крытие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буквы для обо-значения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чисел и для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записи утвер-ждений; нахо-дят и выбира-ют удобный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способ реше-ния задания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устойчивый и широ-кий интерес к спосо-бам решения познава-тельных задач, адек-ватно оценивают ре-зультаты своей учеб-ной деятельности,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успеха 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другого, слушают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Упрощение вы-ражений (закреп-ление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осно-ве зависимо-стей между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арифметиче-ских действий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принимают соци-альную роль ученика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взглянуть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DE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Упрощение вы-ражений (закреп-ление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про-стейшие урав-нения на осно-ве зависимо-стей между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компонентами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результатом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арифметиче-ских действий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принимают соци-альную роль ученика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– умеют взглянуть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«Упрощение вы-ражений»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буквенные вы-ражения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условиям, за-данным сло-весно, рисун-ком или табли-цей; находят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удобный спо-соб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урокам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по-ложительную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самооценку резуль-татов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«Упрощение вы-ражений»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буквенные вы-ражения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условиям, за-данным сло-весно, рисун-ком или табли-цей; находят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удобный спо-соб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урокам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по-ложительную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самооценку резуль-татов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выпол-нения действий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(открытие но-вых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  <w:p w:rsidR="004E4A95" w:rsidRPr="00B57E26" w:rsidRDefault="004E4A95" w:rsidP="009A7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Действуют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самостоя-тельно вы-бранному ал-горитму реше-ния задачи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осо-знают и принимают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социальную роль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ученика, объясняют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свои достижения, по-нимают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успеха 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в диалоге с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4E4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26.11</w:t>
            </w:r>
          </w:p>
        </w:tc>
        <w:tc>
          <w:tcPr>
            <w:tcW w:w="992" w:type="dxa"/>
          </w:tcPr>
          <w:p w:rsidR="004E4A95" w:rsidRPr="00B57E26" w:rsidRDefault="004E4A95" w:rsidP="004E4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выпол-нения действий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устраняют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ошибки логи-ческого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арифметиче-ского характе-ра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познавательный ин-терес к 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«Порядок вы-полнения дей-ствий» (обобще-ние и система-тизация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приёмы про-верки правиль-ности выпол-нения задания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(опора на изу-ченные прави-ла, алгоритм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арифм. дей-ствий, прикид-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 результатов)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заметные достиже-ния,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организовывать учебное взаимодей-ствие в 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Квадрат и куб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числа (открытие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кон-тролируют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полноту вы-полнения зада-ния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принимают соци-альную роль ученика,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выпол-нять различные роли в группе, со-трудничать в совместном решении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Квадрат и куб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числа (закрепле-ние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ил-люстрирующие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арифметиче-ское действие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ход его вы-полнения; ис-пользуют ма-тематическую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терминологию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выполне-нии арифм.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принимают соци-альную роль ученика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5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«Упрощение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</w:t>
            </w: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й»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5 (Чесноков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А. С., Нешков К. И.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Дидактиче-ский материал по математике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5 класса. М.: Классикс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Стиль, 2010. С. 116)</w:t>
            </w:r>
          </w:p>
        </w:tc>
        <w:tc>
          <w:tcPr>
            <w:tcW w:w="1843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приёмы про-верки правиль-ности нахож-дения 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числового вы-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ражения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оценку своей учебной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решения учебной задачи.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 умеют критично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RPr="00B57E26" w:rsidTr="004E4A95">
        <w:tc>
          <w:tcPr>
            <w:tcW w:w="15559" w:type="dxa"/>
            <w:gridSpan w:val="12"/>
          </w:tcPr>
          <w:p w:rsidR="00AF31B8" w:rsidRPr="007F63C6" w:rsidRDefault="00AF31B8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4.   Площади и объемы (12 ч)</w:t>
            </w: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Формулы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буквы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обозначения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чисел и для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записи общих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утверждений; про-гнозируют резуль-таты вычислений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Формулы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бук-венные выражения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 условиям, задан-ным рисунком или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таблицей; находят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выбирают способ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решения задачи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Площадь. Фор-мула площади прямоугольника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(открытие но-вых знаний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явле-ния и со-бытия с использованием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буквенных выра-жений; моделиру-ют изученные за-висимости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осознают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принимают соци-альную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роль ученика,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объясняют свои до-стижения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наряду с  основными и дополнительные сред-ства.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высказы-вать свою точку зрения и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пытаются её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обосновать, приводя аргументы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Площадь. Фор-мула площади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прямоугольника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(закрепление зна-ний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AF3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Соотносят реаль-ные предметы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моделями рас-сматриваемых фи-гур; действуют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заданному и само-стоятельно состав-ленному плану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решения задачи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оценку своей уч. де-ят-ст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средства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подтверждая фактам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площадей (открытие но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Переходят от од-них единиц измерения к другим;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явле-ния и со-бытия 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величи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урокам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по-ложительную оценку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самооценку резуль-татов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совместно с учителем.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рения площадей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Разрешают житей-ские ситуации,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требующие умения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геомет-рические величи-ны (планировка,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разметка)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принима-ют и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осознают соци-альную роль ученика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разных источников (справочники,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взглянуть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«Единицы изме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рения площадей»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зна-ний, умений,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Переходят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 одних единиц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к дру-гим; пошагово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полноту выполне-ния алгоритма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людьми, дают адек-ватную оценку ре-зультатам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предмету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Прямоугольный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параллелепипед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(открытие но-вых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Распознают 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чертежах, рисун-ках, в окружаю-щем мире геомет-рические фигуры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за-дач, адекватно оцени-вают результаты сво-ей учебной деятель-ности, проявляют по-знавательный интерес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успеха 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Объёмы.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Объём прямо-угольного парал-лелепипеда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(от-крытие новых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Группируют вели-чины по заданному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или самостоятель-но установленному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правилу; описы-вают события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явления с исполь-зованием величин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понимают при-чины успеха в учеб-ной деятельности,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и само-оценку результатов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ее, подтверждая фактами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Объёмы.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Объём прямо-угольного парал-лелепипеда (за-крепление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Переходят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от одних единиц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к дру-гим; пошагово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полноту выполне-ния алгоритма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действи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«Объёмы. Объём прямоугольного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параллелепипе-да» (обобщение и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Планируют реше-ние задачи; обна-руживают и устра няют ошибки ло-гического и ариф-метического ха-рактера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 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деятельно-сти, понимают при-чины успеха в уч. де-ятельности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 ния информации (справочная литера-тура, средства ИКТ).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точку зрения, аргументируя её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480" w:type="dxa"/>
          </w:tcPr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6 по теме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«Площади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объемы»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и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 </w:t>
            </w:r>
          </w:p>
          <w:p w:rsidR="004E4A95" w:rsidRPr="007F63C6" w:rsidRDefault="004E4A95" w:rsidP="00B57E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6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(Чес-ноков А. С., Нешков К. И. Ди-дактический материал по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М.: Класси</w:t>
            </w: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Используют раз-личные приёмы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нахождения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по-лож.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своей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причины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– делают предполо-жения об информации, которая нужна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 умеют критично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RPr="00B57E26" w:rsidTr="004E4A95">
        <w:tc>
          <w:tcPr>
            <w:tcW w:w="15559" w:type="dxa"/>
            <w:gridSpan w:val="12"/>
          </w:tcPr>
          <w:p w:rsidR="00AF31B8" w:rsidRPr="007F63C6" w:rsidRDefault="00AF31B8" w:rsidP="00D36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3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5.  Обыкновенные дроби (23 ч)</w:t>
            </w:r>
            <w:r w:rsidR="007F6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Окружность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круг (откры-тие новых зна-ний)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ндивидуальная </w:t>
            </w: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окружность и круг,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указывают радиус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диаметр; соотно-сят реальные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предметы с моде-лями рассматрива-емых фигур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480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Окружность 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и круг (закрепле-ние знаний)</w:t>
            </w:r>
          </w:p>
        </w:tc>
        <w:tc>
          <w:tcPr>
            <w:tcW w:w="59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  </w:t>
            </w:r>
          </w:p>
          <w:p w:rsidR="004E4A95" w:rsidRPr="00B57E26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за из-менением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задачи при изме-нении её условия</w:t>
            </w:r>
          </w:p>
        </w:tc>
        <w:tc>
          <w:tcPr>
            <w:tcW w:w="3183" w:type="dxa"/>
            <w:gridSpan w:val="2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широкий интерес к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понимают причины успеха в учебной дея-тельности</w:t>
            </w:r>
          </w:p>
        </w:tc>
        <w:tc>
          <w:tcPr>
            <w:tcW w:w="3905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 виде. </w:t>
            </w:r>
          </w:p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E26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оформлять свои мысли в устной и письменной речи с учетом речевых ситуаций</w:t>
            </w:r>
          </w:p>
        </w:tc>
        <w:tc>
          <w:tcPr>
            <w:tcW w:w="992" w:type="dxa"/>
          </w:tcPr>
          <w:p w:rsidR="004E4A95" w:rsidRPr="00B57E26" w:rsidRDefault="00585392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92" w:type="dxa"/>
          </w:tcPr>
          <w:p w:rsidR="004E4A95" w:rsidRPr="00B57E26" w:rsidRDefault="004E4A95" w:rsidP="00B57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Доли. Обыкно-венные дроби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овая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явле-ния и со-бытия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прояв-ляют познавательный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высказы-вать свою точку зрения, её обосно-вать, приводя аргументы</w:t>
            </w:r>
          </w:p>
        </w:tc>
        <w:tc>
          <w:tcPr>
            <w:tcW w:w="992" w:type="dxa"/>
          </w:tcPr>
          <w:p w:rsidR="004E4A95" w:rsidRPr="00E41FCE" w:rsidRDefault="00585392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Доли. Обыкно-венные дроби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контро-лируют правиль-ность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выполнения алго-ритма арифмети-ческого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полож. оценку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самооценку результа-там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ее, подтверждая фактами</w:t>
            </w:r>
          </w:p>
        </w:tc>
        <w:tc>
          <w:tcPr>
            <w:tcW w:w="992" w:type="dxa"/>
          </w:tcPr>
          <w:p w:rsidR="004E4A95" w:rsidRPr="00E41FCE" w:rsidRDefault="00585392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«Доли. Обыкно-венные дроби»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и си-стематизация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проверки правиль-ности выполнения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задания (опора 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изученные прави-ла, алгоритм вы-полнения арифме-тических дей-ствий)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 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деятельно-сти, понимают при-чины успеха в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учебную проблему Регулятивные – 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формулируют учебную проблему</w:t>
            </w:r>
          </w:p>
        </w:tc>
        <w:tc>
          <w:tcPr>
            <w:tcW w:w="992" w:type="dxa"/>
          </w:tcPr>
          <w:p w:rsidR="004E4A95" w:rsidRPr="00E41FCE" w:rsidRDefault="00585392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 «Доли. Обыкно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венные дроби»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(обоб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щение и си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проверки правиль-ности выполнения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задания (опора 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прави-ла, алгоритм вы-полнения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арифме-тических дей-ствий)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широкий инте 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адекватно оце-нивают результаты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деятельно-сти, понимают при-чины успеха в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учебную проблему Регулятивные – 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формулируют учебную проблему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Фронтальная 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ситуа-ции, требующие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сравнения чисел,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их упорядочения;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ход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дают адекватную са-мооценку результа-там учебной деятель-ности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 (закрепление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Фронтальная 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ситуа-ции, требующие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сравнения чисел,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их упорядочения;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разные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способы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вычислений, вы-бирая удобный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широкий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способам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новых учеб-ных задач, понимают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«Сравнение 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бей» (комплекс-ное применение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контро-лируют правиль-ность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выполнения алго-ритма арифмети-ческого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положительную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само-оценку на основе за-данных критериев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успешности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ориен-тируются на анализ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соответствия результатов требованиям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свою точку зрения, аргументируя ее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неправильные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дроби (откры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Указывают пра-вильные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неправильные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дроби; объясняют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ход решения зада-чи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широкий инте-рес к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адекват-но оценивают резуль-таты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учебной деятельно-сти, принимают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осваивают социаль-ную роль ученика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в диалоге с учителем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совершенствуют критерии оценки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преобразовывают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 с целью выявления общих за-конов, определяющих предметную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область.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при необ-ходимости отстаивать свою точку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зрения, аргументируя её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неправильные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дроби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(закрепление зна-ний)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Выделяют целую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часть из непра-вильной дроби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сме-шанное число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виде неправильной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дроби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прояв-ляют познавательный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дают адек-ватную оценку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учебную проблему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480" w:type="dxa"/>
          </w:tcPr>
          <w:p w:rsidR="004E4A95" w:rsidRPr="00D36248" w:rsidRDefault="00A7164B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</w:t>
            </w:r>
            <w:r w:rsidR="004E4A95"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бота №7 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«Обыкновенные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дроби» 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7 (Чес-ноков А. С., Нешков К. И. Ди-дактический материал по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Класикс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Стиль, 2010. С.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122). Тест 7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«Обыкновенные дроби» 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Используют раз-личные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и самооценку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вы-читание дробей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одинаковыми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знаменателями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(открытие но-вых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и вы-читают дроби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одинаковыми зна-менателями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адекват-но оценивают резуль-таты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 умеют взгля-нуть на ситуацию с иной позиции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договориться с людьми иных позиций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читание дробей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одинаковыми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знаменателями 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в диалоге с учителем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пользуются ими в ходе оценки и са-мооценки.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оформ-лять свои мысли в устной и письмен-ной речи с учетом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«Сложение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вычитание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дробей с одина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ковыми знам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ена-телями» (комплексное приме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ение знаний,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умений, 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широкий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своей уч.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свою точку зрения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и дроби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(открытие но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виде дроби част-ное и дробь в виде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частного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дают адек-ватную оценку ре-зультатам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изучению пред-мета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и дроби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FC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простей-шие уравнения 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основе зависимо-стей между ком-понентами и ре-зультатом арифме-тических действий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са-мооценку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деятельности, прояв ляют интерес к пред-мету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 (справочная литера-тура, средства 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 нять различные роли в группе, со-трудничать в совместном решении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5.18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Смешанные чис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ла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число в виде сум-мы целой и дроб-ной части; записы-вают в виде сме-шанного числа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частное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адекват-но оценивают резуль-таты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деятельности, пони-мают причины успеха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 с помощью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 самостоятельно, осуществ-ляют 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оформляют свои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письменной речи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учетом своих учебных и жизненных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Смешанные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ла (закрепление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дают оценку резуль-татам своей уч. деят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свою точку зрения, аргументируя ее, 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вычитание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смешанных чи-сел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и вы-читают смешанные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дают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вычитание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смешанных чи-сел (закрепление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записи и выполне-нии арифметиче-ского действия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(сложения и вычи-тания)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математики, оцени-вают результаты сво-ей уч.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свою точку зрения, аргументируя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ее, 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упраж-нений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«Сложение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вычитание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смешанных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чисел»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достижения,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RPr="00B57E26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8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«Сложение  </w:t>
            </w:r>
          </w:p>
          <w:p w:rsidR="004E4A95" w:rsidRPr="00D36248" w:rsidRDefault="000773E0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вычитание дробей с одинаковыми знаменателя</w:t>
            </w:r>
            <w:r w:rsidR="004E4A95"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ми» (контроль 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8 (Чес-ноков А. С., Нешков К. И.  Ди-дактический материал по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С. 124). Тест 8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«Действия с обыкновенны-ми дробями»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8 (Чес-ноков А. С., Нешков К. И.  Ди-дактический материал по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С. 124). Тест 8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«Действия с обыкновенны-ми дробями»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достижения,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RPr="00B57E26" w:rsidTr="004E4A95">
        <w:tc>
          <w:tcPr>
            <w:tcW w:w="15559" w:type="dxa"/>
            <w:gridSpan w:val="12"/>
          </w:tcPr>
          <w:p w:rsidR="00AF31B8" w:rsidRPr="00E41FCE" w:rsidRDefault="00AF31B8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6.  Десятичные дроби. Сложение и вычитание десятичных дробей (13 ч)</w:t>
            </w: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Десятичная за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пись дробных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чисел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Читают и записы-вают десятичные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дроби; прогнози-руют результат вы-числений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познавательный инте-рес к изучению пред-мета, к способам ре-шения новых задач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содержа-ние в сжатом или развернутом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оформ-лять мысли в устной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письменной речи согласно речевой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ситуации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есятичная за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пись дробных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чисел (закр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епле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ние знаний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Читают и записы-вают десятичные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дроби; пошагово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полноту выполне-ния алгоритма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Регулятивные – работают по состав-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дополнительные средства получе-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Познавательные – передают содер-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жание в сжатом, выборочном или раз-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(открытие но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ситуа-цию, требующую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сравнения чисел,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их упорядочения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организовывают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учебное взаимодействие в 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ситуа-цию, требующую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сравнения чисел,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их упорядочения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«Сравнение десятичных 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бей» (комплекс-ное применение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знаний,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умений, 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числа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классам и раз-рядам; объясняют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ход решения зада-чи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широкий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успеха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организовывают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учебное взаимодействие в группе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 и вычитание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новых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и вы читают десятичные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дроби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достижения,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познава-тельный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предмету, дают адек-ватную оценку ре-зультатам своей учеб-ной деятельности, по-нимают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успеха 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в диалоге с учителем совершенствуют критерии оценки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само-оценки.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преобразовывают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 с целью выявления общих за-конов, определяющих предметную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область.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свою точку зрения, аргументируя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вычитание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ивидуальная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записи и выполне-нии арифметиче-ского действия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(сложения и вычи-тания)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вычитание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записи и выполне-нии арифметиче-ского действия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(сложения и вычи-тания)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«Сложение и вычитание десятич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ных дробей»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ситу-ации, иллюстриру-ющие арифметиче-ское действие и ход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его выполнения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– умеют взглянуть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догово-риться с людьми иных позиций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«Сложение и выч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итание десятич-ных дробей»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и систематизация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ситу-ации, иллюстриру-ющие арифметиче-ское действие и ход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его выполнения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взглянуть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догово-риться с людьми иных позиций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Приближенное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чисел. Округление чисел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новых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Фронт.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Округляют числа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до заданного разряда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ближайшие цели са-моразвития, понима-ют и осознают соци-альную роль ученика,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и дополнительные средства (справоч-ная литература, средства 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изменять точку зрения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Приближенное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чисел.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л (закрепление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за из-менением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при изме-нении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её условия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принимают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социальную роль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ученика,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в диалоге с учителем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са-мооценки.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оформ-лять мысли в устной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письменной речи с учетом речевых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6.13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9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«Десятичные дроби. Сложение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вычитание десятичных дробей» (контроль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9 (Чес-ноков А. С., Нешков К. И. Ди-дактический материал по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М.: Классикс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понимают при-чины успеха 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уч. деят., дают адек-ватную оценку деят.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Tr="004E4A95">
        <w:tc>
          <w:tcPr>
            <w:tcW w:w="15559" w:type="dxa"/>
            <w:gridSpan w:val="12"/>
          </w:tcPr>
          <w:p w:rsidR="00AF31B8" w:rsidRPr="00E41FCE" w:rsidRDefault="00AF31B8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b/>
                <w:sz w:val="24"/>
                <w:szCs w:val="24"/>
              </w:rPr>
              <w:t>Глава 7.     Умножение и деление десятичных дробей (26 ч)</w:t>
            </w: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деся-тичных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числа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Умножают деся-тичную дробь 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натуральное чис-ло; прогнозируют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результат вычис-лени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понимают при-чины успеха 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группе (распределяют роли, догова-риваются друг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 другом и т. д.)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натуральные числа (закрепле-ние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Пошагово контролируют правиль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алго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ритма арифм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принимают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социальную роль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ученика,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ин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дают адек-ватную оценку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(справоч-ная литература, средства 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выпол-нять различные роли в группе, со-трудничать в совместном решении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«Умножение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числа»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Планируют реше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ние задачи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положи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тельное отношение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широкий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успеха в своей уч.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числа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81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Делят десятичную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дробь на нату-ральное число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понимают при-чины успеха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группе (распределяют роли, догова-риваются друг  с другом и т. д.)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29.02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Деление деся-тичных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 (закрепле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ние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Моделируют ситу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ации, иллюстри-рующие арифме-тическое действие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ход его выпол-нения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широкий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способам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новых учеб-ных задач, понимают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 (комплекс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ное применение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 математическую тер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минологию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записи и выполнении арифметиче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оформ-лять мысли в устной  и письменной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речи с учетом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натуральные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числа»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осуществления.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которая нужна для решения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натуральные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числа» (обобще-ние и система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тизация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высказы-вать точку зрения, её обосновать,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приводя аргументы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10 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«Умножение  и деление десятичных дробей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натуральные числа» (контроль 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10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С. 130)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положи-тельную оценку ре-зультатам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критичн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Инд.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Умножают деся-тичные дроби, ре-шают задачи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умножение де-сятичных дробей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понимают при-чины успеха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деся-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 математическую тер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минологию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записи и выполне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ского 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полож. отно-шение к урокам ма-тематики, дают оцен-ку 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 .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других, принимать другую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точку зрения, изменить свою точку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записи и выполне-нии арифметиче-ского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полож. отно-шение к урокам ма-тематики, дают оцен-ку 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 .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других, принимать другую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точку зрения, изменить свою точку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«Умножение десятичных 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бей» (комплекс-ное применение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Пошагово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контро-лируют правиль-ность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выполнения алго-ритма арифмети-ческого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деятельно-сти, проявляют инте-рес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 оформляют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мысли в устной и письменной речи 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учётом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«Умножение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бей» (обобщение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–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(в вычислении) ха-рактера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интерес к спосо-бам решения познава-тельных задач, полож.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оценку своей уч.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тичную дробь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(открытие но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Делят на десятич-ную дробь, реша-ют задачи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деление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 десятичную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дробь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проявляют по-знава-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тельный интерес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изучению 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мысли в устной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письменной речи с учетом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тичную дробь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деятельно-сти, понимают при-чины успеха в уч. де-ятельност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(справоч-ная литература, средства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выпол-нять различные роли в группе, со-трудничают в совместном решении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деся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тичную дробь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– деление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Прогнозируют ре-зультат вычисле-ний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деят.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 умеют оформ-лять мысли в устной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письменной речи с учетом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«Деление на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сятичную дробь»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(комплексное 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ситу-ации, иллюстри-рующие арифме-тическое действие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ход его выполнения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подтверждать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7.19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«Деление на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сятичную дробь»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(комплексное 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Моделируют ситу-ации, иллюстри-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рующие арифме-тическое действие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ход его выполнения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подтверждать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упражнений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«Деление на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сятичную дробь»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контро-лируют правиль-ность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выполнения алго-ритма арифмети-ческого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«Деление на де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сятичную дробь»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(о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бобщение и си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стематизация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Пошагово контро-лируют правиль-ность и полноту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выполнения алго-ритма арифмети-ческого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арифме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ическое (от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крытие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Фронт.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записи и выполне-нии арифметиче-ского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деятельно-сти, понимают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организо-вывать учебное взаимодействие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группе (распределяют роли, догова-риваются друг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 другом и т. д.)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Среднее арифме-тическое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Планируют реше-ние задачи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понима-ют причины успеха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7.24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«Среднее ариф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метическое»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знаний,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«Среднее ариф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метиче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ское»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систематиза-ция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Pr="00E41FCE" w:rsidRDefault="004E4A95" w:rsidP="00944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 интерес к спосо-бам решения познава-тельных задач, поло-жительное отношение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дают оценку резуль-татов своей уч.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Познавательные – передают содер-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жание в сжатом или развернутом ви-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высказы-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вать точку зрения, пытаясь её обосно-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вать, приводя аргументы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7.26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11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«Умножение 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деление десятичных дробей»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(урок контроля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оценки знаний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контрольной работы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 для 5 класса.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С.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Tr="004E4A95">
        <w:tc>
          <w:tcPr>
            <w:tcW w:w="15559" w:type="dxa"/>
            <w:gridSpan w:val="12"/>
          </w:tcPr>
          <w:p w:rsidR="00AF31B8" w:rsidRPr="00E41FCE" w:rsidRDefault="00AF31B8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b/>
                <w:sz w:val="24"/>
                <w:szCs w:val="24"/>
              </w:rPr>
              <w:t>Глава 8.    Инструменты для вычислений и измерений (17 ч)</w:t>
            </w: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Микрокалькуля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тор (открытие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записи и выполне-нии арифметиче-ского действия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интерес к спосо-бам решения познава-тельных задач, поло-жительное отношение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урокам математики,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понимают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причины успеха в де-ятельности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задач, решения проблем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и поискового характера.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Коммуникативные – умеют взглянуть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Микрокалькуля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тор (закрепление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Планируют реше-ние задачи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(справоч-ная литература, средства 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предполо-жение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зре-ния, изменить свою точку зрения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Проценты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про-центы в виде деся-тичной дроби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десятичную дробь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процентах; ре-шают задачи 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проценты различ-ного вида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адекватную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своей уч.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фор-мулируют учебную проблему сов-местно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отбирают информацию, 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другого, слушать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Проценты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ситу-ации, иллюстри-рующие арифме-тическое действие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 ход его выпол-нения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интерес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резульПроявляют положи-тельное отношение к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интерес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новых учебных задач,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дают оценку резуль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в диалоге с учителем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ими в ходе оценки и са-мооценки.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оформлять мысли в устной и письменной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речи с учетом 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«Проценты»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«Проценты»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нений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«Проценты»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от-ношение к результа-там своей учебной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развернутом ви-де.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слушать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других, принимать другую точку зр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</w:t>
            </w: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ая работа  № 12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«Проценты»  (контроль 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Индивидуаль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ная – решение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12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С. 136).Тест 14 по теме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«Проценты»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Используют раз-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по-ложительное отноше-ние к урокам матема-тики, дают оценку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кото-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рая нужна для решения учебной зада-чи.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8.9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Угол. Прямой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развернутый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угол. Чертежный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треугольник (от-крытие новых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Фронт. Индивидуальная 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Моделируют раз-нообразные ситуа-ции расположения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объектов на плос-кости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интерес к спосо-бам решения познава-тельных задач, поло-жительное отношение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урокам математики,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сжатом, выборочном или раз-вёрнутом виде.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прини-мать точку зрения другого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Угол.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Прямой  и развернутый угол. Чертежный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треугольник 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Идентифицируют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фигуры при изме-нении их положения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плоскости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оценку результатам 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познавательный ин-терес к изучению 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составляют план 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Познавательные – записыв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ают выводы в виде правил «если.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оформляют свои мысли в устной и письменной речи с учётом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Угол.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Прямой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развернутый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угол. Чертежный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треугольник 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14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Идентифицирую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фигуры при изме-нении их положения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 плоскости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дают адекватную оценку результатам 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познавательный ин-терес к изучению 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составляют план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вы-полнения заданий совместно с учите-лем.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Познавательные – записы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вают выводы в виде правил «если..то.»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оформляют свои мысли в устной и письменной речи с учётом речевых ситуаций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8.12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углов.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(открытие но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Инд.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Измеряют углы,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пользуясь транс-портиром, и строят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углы с его помо-щью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отдельные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ближайшие цели са-моразвития, прояв-ляют познавательный интерес к предмету,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деятельности, понимают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причины успеха 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и дополнительные средства получе-ния информации.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высказы-вать точку зрения, пытаясь её обосно-вать, приводя аргументы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углов.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 (закрепление зна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виды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углов, действуют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 широкий инте-рес к способам реше-ния познавательных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задач, положительное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дают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учебной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поиск средств её осуществления.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Познавательные – передают содер-жа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в сжатом или развернутом ви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де.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точку зрения, аргументируя ее, подтверждая фактами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8.14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упражнений по теме «Измерение уг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лов. Транспор-тир»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(комплекс-ное применение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знаний, умений,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выбирают способ 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заметные достиже-ния,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познавательный ин-терес к предмету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в диалоге с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учителем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пользуются ими в ходе оценки и са-мооценки.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которая нужна 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уважи-тельно относиться к позиции другого, договариваться</w:t>
            </w:r>
          </w:p>
        </w:tc>
        <w:tc>
          <w:tcPr>
            <w:tcW w:w="992" w:type="dxa"/>
          </w:tcPr>
          <w:p w:rsidR="004E4A95" w:rsidRPr="00E41FCE" w:rsidRDefault="0027409F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8.15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овые диа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граммы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(открытие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новых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за из-менением решения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при изме-нении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её условия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устойчи-вый интерес к спосо-бам решения познава-тельных задач, поло-жительное отношение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урокам  математи-ки, дают адекватную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результатов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своей уч. деятельно-сти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предполо-жение об информации, которая нужна 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слушать дру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гих, принимать другую точку зре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ния, изменить свою точку зрения</w:t>
            </w:r>
          </w:p>
        </w:tc>
        <w:tc>
          <w:tcPr>
            <w:tcW w:w="992" w:type="dxa"/>
          </w:tcPr>
          <w:p w:rsidR="004E4A95" w:rsidRPr="00E41FCE" w:rsidRDefault="00A7164B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8.16</w:t>
            </w:r>
          </w:p>
        </w:tc>
        <w:tc>
          <w:tcPr>
            <w:tcW w:w="1480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Круговые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диаграммы (закреп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ление 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E4A95" w:rsidRPr="00E41FCE" w:rsidRDefault="004E4A95" w:rsidP="00BC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отличия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 оценках одной и той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же ситуации разными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людьми, дают адек-ватную оценку ре-зультатам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гулятивные – работают по состав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ленному плану, используют основные и дополнительные средства (справ. литература, средства ИКТ).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отбирают информацию,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полученную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из разных источников (справочники, Интернет).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взглянуть на ситуацию с иной позиции и дого-вориться с людьми иных позиций</w:t>
            </w:r>
          </w:p>
        </w:tc>
        <w:tc>
          <w:tcPr>
            <w:tcW w:w="992" w:type="dxa"/>
          </w:tcPr>
          <w:p w:rsidR="004E4A95" w:rsidRPr="00E41FCE" w:rsidRDefault="00A7164B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585392">
        <w:tc>
          <w:tcPr>
            <w:tcW w:w="727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8.17</w:t>
            </w:r>
          </w:p>
        </w:tc>
        <w:tc>
          <w:tcPr>
            <w:tcW w:w="1480" w:type="dxa"/>
          </w:tcPr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13 по теме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«Инструменты для вычислени</w:t>
            </w: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й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иизмерений»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и </w:t>
            </w:r>
          </w:p>
          <w:p w:rsidR="004E4A95" w:rsidRPr="00D36248" w:rsidRDefault="004E4A95" w:rsidP="00E41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248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59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контрольной работы 13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Дидактический материал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 математике для 5 класса.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М.: Классикс Стиль, 2010.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С. 138)</w:t>
            </w:r>
          </w:p>
        </w:tc>
        <w:tc>
          <w:tcPr>
            <w:tcW w:w="1984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личные приёмы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правиль-ности нахождения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значения числово-го выражения</w:t>
            </w:r>
          </w:p>
        </w:tc>
        <w:tc>
          <w:tcPr>
            <w:tcW w:w="3183" w:type="dxa"/>
            <w:gridSpan w:val="2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себе свои наиболее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дают оценку резуль-татам </w:t>
            </w: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своей уч. дея-тельности</w:t>
            </w:r>
          </w:p>
        </w:tc>
        <w:tc>
          <w:tcPr>
            <w:tcW w:w="3905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понимают причины своего неуспеха и находят способы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решения учебной задачи.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FCE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E41FCE" w:rsidRDefault="00A7164B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05.05</w:t>
            </w:r>
          </w:p>
        </w:tc>
        <w:tc>
          <w:tcPr>
            <w:tcW w:w="992" w:type="dxa"/>
          </w:tcPr>
          <w:p w:rsidR="004E4A95" w:rsidRPr="00E41FCE" w:rsidRDefault="004E4A95" w:rsidP="00E4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B8" w:rsidTr="004E4A95">
        <w:tc>
          <w:tcPr>
            <w:tcW w:w="15559" w:type="dxa"/>
            <w:gridSpan w:val="12"/>
          </w:tcPr>
          <w:p w:rsidR="00AF31B8" w:rsidRPr="00C739DE" w:rsidRDefault="00AF31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Повторение и решение задач (16 </w:t>
            </w:r>
            <w:r w:rsidRPr="00C739DE">
              <w:rPr>
                <w:b/>
              </w:rPr>
              <w:t>ч)</w:t>
            </w: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числа и шкалы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602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Читают и записы-вают многознач-ные числа; строят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координатный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луч; отмечают на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нем точки по за-данным координа-там; сравнивают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натуральные числа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 классам и разря-дам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 ин-терес к изучению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работают по состав-ленному плану, используют основные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дополнительные средства получе-ния информации.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передают содер-жание в сжатом или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развернутом виде.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понимать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точку зрения другого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Площади 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объемы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602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способ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задания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Познавательные – делают предполо-жени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об информации, которая нужна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предметной учебной за-дачи.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 умеют оформ-ля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мысли в устной и письменной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речи с учетом речевых ситуаций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 (закрепле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знаний)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602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Исследуют ситуа-ции, требующие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сравнения чи-сел,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их упорядочения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положи-тельное отношение к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к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способам решения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за-дач, оценивают свою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учебную деятель-ность</w:t>
            </w:r>
          </w:p>
        </w:tc>
        <w:tc>
          <w:tcPr>
            <w:tcW w:w="3905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определяют цель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деятельности,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поиск средств её достижения.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ознавательные – записывают выводы в виде правил«если…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то…».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ммуникативные – умеют критично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80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вычитание де-сятичных дробей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602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ход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задачи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к спосо-бам решения познава-тельных задач, оце-нивают свою уч. дея-тельность, применяют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правила делового со-трудничества</w:t>
            </w:r>
          </w:p>
        </w:tc>
        <w:tc>
          <w:tcPr>
            <w:tcW w:w="3905" w:type="dxa"/>
          </w:tcPr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602CED" w:rsidRDefault="004E4A95" w:rsidP="00E0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вычитание де-сятичных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ход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задачи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к спосо-бам решения познава-тельных задач, оце-нивают свою уч. дея-тельность, применяют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правила делового со-трудничества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деятельности, осуществляют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точку зрения, аргументируя ее,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деление деся-тичных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записи и выполне-нии арифметиче-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действия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ают адекватную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обнаруживают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тбирают информацию, полученную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из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азных источников (справочники,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– умеют понимать точку зрения другого, слушать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деление деся-тичных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мате-матическую тер-минологию при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записи и выполне-нии арифметиче-ского действия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ают адекватную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тбирают информацию, полученную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из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азных источников (справочники,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понимать точку зрения другого, слушать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деление нату-ральных чисел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познавательных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деятельности, осуществляют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точку зрения, аргументируя ее,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деление нату-ральных чисел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устраняют ошибки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логического (в хо-де решения)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арифметического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(в вычислении)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интерес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 изучению предмета,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 способам решения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познавательных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определяют цель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деятельности, осуществляют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поиск средств её достижения.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отстаи-вать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точку зрения, аргументируя ее,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подтверждая фактами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вычитание де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полож.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математики, к спосо-бам решения познава-тельных задач, адек-ватно оценивают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ре-зультаты своей учеб-ной деятельности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ятивные – в диалоге с учителем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льзуются ими в ходе оценки и са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мооценки.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–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преобразовывают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дели с целью выявления общих законов, определяющих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предметную область.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точку зрения, аргументируя её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вычитание де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сятичных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 заданному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составленному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плану решения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урокам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математики, к спосо-бам решения познава-тельных задач, адек-ватно оценивают ре-зультаты своей учеб-ной деятельности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Регул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ятивные – в диалоге с учителем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льзуются ими в ходе оценки и са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мооценки.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–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преобразовывают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дели с целью выявления общих законов, определяющих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предметную область.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отстаи-вать точку зрения, аргументируя её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80" w:type="dxa"/>
          </w:tcPr>
          <w:p w:rsidR="004E4A95" w:rsidRPr="009E7052" w:rsidRDefault="009E7052" w:rsidP="00585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</w:t>
            </w:r>
            <w:r w:rsidR="004E4A95"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трольная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14 </w:t>
            </w:r>
          </w:p>
          <w:p w:rsidR="004E4A95" w:rsidRPr="009E7052" w:rsidRDefault="004E4A95" w:rsidP="00585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(контроль </w:t>
            </w:r>
          </w:p>
          <w:p w:rsidR="004E4A95" w:rsidRPr="009E7052" w:rsidRDefault="004E4A95" w:rsidP="00585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оценка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>знаний)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– решение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14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(Чесноков А. С., Нешков К. 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матери-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ал по математике для 5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класса. М.: Классикс Стиль,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2010. С. 142). Итоговая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раз-личные приёмы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нахождения значе-ния числового вы-ражения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самому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себе свои наиболее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заметные достиже-ния, проявляют по-знавательный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понимают причины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своего неуспеха и находят способы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делают предполо-жения об информации, которая нужна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учебной задачи.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– умеют критично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относиться к своему мнению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деление деся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спользуют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мате-матическую тер-минологию при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записи и выполне-нии арифметиче-ского действи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Дают адекватную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оценку результатам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– обнаруживают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формулируют учебную проблему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отбир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ают информацию, полученную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из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азных источников (справочники,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понимать точку зрения другого, слушать</w:t>
            </w:r>
          </w:p>
        </w:tc>
        <w:tc>
          <w:tcPr>
            <w:tcW w:w="992" w:type="dxa"/>
          </w:tcPr>
          <w:p w:rsidR="004E4A95" w:rsidRPr="00602CED" w:rsidRDefault="00A71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25.05</w:t>
            </w:r>
          </w:p>
        </w:tc>
        <w:tc>
          <w:tcPr>
            <w:tcW w:w="992" w:type="dxa"/>
          </w:tcPr>
          <w:p w:rsidR="004E4A95" w:rsidRPr="00602CED" w:rsidRDefault="004E4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A95" w:rsidTr="009E7052">
        <w:tc>
          <w:tcPr>
            <w:tcW w:w="727" w:type="dxa"/>
          </w:tcPr>
          <w:p w:rsidR="004E4A95" w:rsidRDefault="004E4A95">
            <w:r>
              <w:lastRenderedPageBreak/>
              <w:t>14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деление деся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тичных дробей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Инд.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спользуют мате-матическую тер-минологию при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записи и выполне-нии арифметиче-ского действи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обнаруживают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 формулируют учебную проблему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учителем.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сопоставляют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отбир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ают информацию, полученную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из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азных источников (справочники,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Интернет).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умеют понимать точку зрения другого, слушать</w:t>
            </w:r>
          </w:p>
        </w:tc>
        <w:tc>
          <w:tcPr>
            <w:tcW w:w="992" w:type="dxa"/>
          </w:tcPr>
          <w:p w:rsidR="004E4A95" w:rsidRDefault="00A7164B">
            <w:r>
              <w:t>26.05</w:t>
            </w:r>
          </w:p>
        </w:tc>
        <w:tc>
          <w:tcPr>
            <w:tcW w:w="992" w:type="dxa"/>
          </w:tcPr>
          <w:p w:rsidR="004E4A95" w:rsidRDefault="004E4A95"/>
        </w:tc>
      </w:tr>
      <w:tr w:rsidR="004E4A95" w:rsidTr="009E7052">
        <w:tc>
          <w:tcPr>
            <w:tcW w:w="727" w:type="dxa"/>
          </w:tcPr>
          <w:p w:rsidR="004E4A95" w:rsidRDefault="004E4A95">
            <w:r>
              <w:t>15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для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вычислений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измерений (закрепление зна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Идентифицируют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фигуры при изме-нении их положе-ния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на плоскости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Дают адекватную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оценку результатам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своей учебной дея-тельности, проявляют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ин-терес к изучению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к способам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решения познава-тельных задач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Регул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ятивные – в диалоге с учителем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критерии оценки и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льзуются ими в ходе оценки и са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мооценки.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– записывают выво-ды в виде правил «если… то…».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Коммуникативные –  умеют оформ-ля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мысли в устной и письменной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речи с учетом речевых ситуаций</w:t>
            </w:r>
          </w:p>
        </w:tc>
        <w:tc>
          <w:tcPr>
            <w:tcW w:w="992" w:type="dxa"/>
          </w:tcPr>
          <w:p w:rsidR="004E4A95" w:rsidRDefault="00A7164B">
            <w:r>
              <w:t>27.05</w:t>
            </w:r>
          </w:p>
        </w:tc>
        <w:tc>
          <w:tcPr>
            <w:tcW w:w="992" w:type="dxa"/>
          </w:tcPr>
          <w:p w:rsidR="004E4A95" w:rsidRDefault="004E4A95"/>
        </w:tc>
      </w:tr>
      <w:tr w:rsidR="004E4A95" w:rsidTr="009E7052">
        <w:tc>
          <w:tcPr>
            <w:tcW w:w="727" w:type="dxa"/>
          </w:tcPr>
          <w:p w:rsidR="004E4A95" w:rsidRDefault="004E4A95">
            <w:r>
              <w:t>16</w:t>
            </w:r>
          </w:p>
        </w:tc>
        <w:tc>
          <w:tcPr>
            <w:tcW w:w="1480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урок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 курсу 5 класса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(обобщение и си-стематизац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628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зада-ния за курс 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3183" w:type="dxa"/>
            <w:gridSpan w:val="2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к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познавательных задач, оценивают свою учебную деятельность, применяют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делового со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трудничества</w:t>
            </w:r>
          </w:p>
        </w:tc>
        <w:tc>
          <w:tcPr>
            <w:tcW w:w="3905" w:type="dxa"/>
          </w:tcPr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понимают причины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своего неуспеха и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 способы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Познавательные – передают содер-жа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в сжатом или развернутом ви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де. </w:t>
            </w:r>
          </w:p>
          <w:p w:rsidR="004E4A95" w:rsidRPr="00602CED" w:rsidRDefault="004E4A95" w:rsidP="00585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 –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слушать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гих, принимать другую точку зре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ния, изменить свою точку зрения</w:t>
            </w:r>
          </w:p>
        </w:tc>
        <w:tc>
          <w:tcPr>
            <w:tcW w:w="992" w:type="dxa"/>
          </w:tcPr>
          <w:p w:rsidR="004E4A95" w:rsidRDefault="00A7164B">
            <w:r>
              <w:lastRenderedPageBreak/>
              <w:t>30.05</w:t>
            </w:r>
          </w:p>
        </w:tc>
        <w:tc>
          <w:tcPr>
            <w:tcW w:w="992" w:type="dxa"/>
          </w:tcPr>
          <w:p w:rsidR="004E4A95" w:rsidRDefault="004E4A95"/>
        </w:tc>
      </w:tr>
      <w:tr w:rsidR="00A7164B" w:rsidTr="009E7052">
        <w:tc>
          <w:tcPr>
            <w:tcW w:w="727" w:type="dxa"/>
          </w:tcPr>
          <w:p w:rsidR="00A7164B" w:rsidRDefault="00A7164B"/>
        </w:tc>
        <w:tc>
          <w:tcPr>
            <w:tcW w:w="1480" w:type="dxa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урок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по курсу 5 класса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и си-стематизация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знаний)</w:t>
            </w:r>
          </w:p>
        </w:tc>
        <w:tc>
          <w:tcPr>
            <w:tcW w:w="628" w:type="dxa"/>
            <w:gridSpan w:val="2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Фронтальная Индивидуальная</w:t>
            </w:r>
          </w:p>
        </w:tc>
        <w:tc>
          <w:tcPr>
            <w:tcW w:w="1984" w:type="dxa"/>
            <w:gridSpan w:val="2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зада-ния за курс 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3183" w:type="dxa"/>
            <w:gridSpan w:val="2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положи-тельное отношение к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урокам математики, к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способам решения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познавательных задач, оценивают свою учебную деятельность, применяют правила делового со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трудничества</w:t>
            </w:r>
          </w:p>
        </w:tc>
        <w:tc>
          <w:tcPr>
            <w:tcW w:w="3905" w:type="dxa"/>
          </w:tcPr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егулятивные – понимают причины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своего неуспеха и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 способы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выхода из этой ситуации.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Познавательные – передают содер-жа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в сжатом или развернутом ви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 xml:space="preserve">де. </w:t>
            </w:r>
          </w:p>
          <w:p w:rsidR="00A7164B" w:rsidRPr="00602CED" w:rsidRDefault="00A7164B" w:rsidP="00C8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 – умеют слушать 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гих, принимать другую точку зре</w:t>
            </w:r>
            <w:r w:rsidRPr="00602CED">
              <w:rPr>
                <w:rFonts w:ascii="Times New Roman" w:hAnsi="Times New Roman" w:cs="Times New Roman"/>
                <w:sz w:val="24"/>
                <w:szCs w:val="24"/>
              </w:rPr>
              <w:t>ния, изменить свою точку зрения</w:t>
            </w:r>
          </w:p>
        </w:tc>
        <w:tc>
          <w:tcPr>
            <w:tcW w:w="992" w:type="dxa"/>
          </w:tcPr>
          <w:p w:rsidR="00A7164B" w:rsidRDefault="00A7164B">
            <w:r>
              <w:t>31.05</w:t>
            </w:r>
          </w:p>
        </w:tc>
        <w:tc>
          <w:tcPr>
            <w:tcW w:w="992" w:type="dxa"/>
          </w:tcPr>
          <w:p w:rsidR="00A7164B" w:rsidRDefault="00A7164B"/>
        </w:tc>
      </w:tr>
      <w:tr w:rsidR="00A7164B" w:rsidTr="00585392">
        <w:tc>
          <w:tcPr>
            <w:tcW w:w="2207" w:type="dxa"/>
            <w:gridSpan w:val="2"/>
          </w:tcPr>
          <w:p w:rsidR="00A7164B" w:rsidRPr="009E7052" w:rsidRDefault="00A716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352" w:type="dxa"/>
            <w:gridSpan w:val="10"/>
          </w:tcPr>
          <w:p w:rsidR="00A7164B" w:rsidRPr="009E7052" w:rsidRDefault="00A7164B" w:rsidP="00A716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7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часов</w:t>
            </w:r>
          </w:p>
        </w:tc>
      </w:tr>
    </w:tbl>
    <w:p w:rsidR="002070BC" w:rsidRDefault="002070BC"/>
    <w:sectPr w:rsidR="002070BC" w:rsidSect="00E41FCE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25A57CE"/>
    <w:lvl w:ilvl="0">
      <w:start w:val="1"/>
      <w:numFmt w:val="none"/>
      <w:lvlText w:val="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F"/>
    <w:multiLevelType w:val="singleLevel"/>
    <w:tmpl w:val="0000000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DE2BA8E"/>
    <w:multiLevelType w:val="multilevel"/>
    <w:tmpl w:val="58CE93B5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1065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4">
    <w:nsid w:val="1CDDE457"/>
    <w:multiLevelType w:val="multilevel"/>
    <w:tmpl w:val="7161F1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5">
    <w:nsid w:val="27BF0878"/>
    <w:multiLevelType w:val="hybridMultilevel"/>
    <w:tmpl w:val="18B8C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B24484"/>
    <w:multiLevelType w:val="hybridMultilevel"/>
    <w:tmpl w:val="5A0837C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F896068"/>
    <w:multiLevelType w:val="hybridMultilevel"/>
    <w:tmpl w:val="695A3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AE4E1D"/>
    <w:multiLevelType w:val="hybridMultilevel"/>
    <w:tmpl w:val="36641B4E"/>
    <w:lvl w:ilvl="0" w:tplc="EE106476">
      <w:start w:val="2"/>
      <w:numFmt w:val="decimal"/>
      <w:lvlText w:val="%1)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1" w:tplc="60D063AC">
      <w:start w:val="1"/>
      <w:numFmt w:val="decimal"/>
      <w:lvlText w:val="%2)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/>
      </w:rPr>
    </w:lvl>
    <w:lvl w:ilvl="2" w:tplc="A0986CEA">
      <w:start w:val="1"/>
      <w:numFmt w:val="decimal"/>
      <w:lvlText w:val="%3)"/>
      <w:lvlJc w:val="right"/>
      <w:pPr>
        <w:tabs>
          <w:tab w:val="num" w:pos="1840"/>
        </w:tabs>
        <w:ind w:left="1840" w:hanging="180"/>
      </w:pPr>
      <w:rPr>
        <w:rFonts w:ascii="Times New Roman" w:eastAsia="Times New Roman" w:hAnsi="Times New Roman" w:cs="Times New Roman"/>
      </w:rPr>
    </w:lvl>
    <w:lvl w:ilvl="3" w:tplc="04190011">
      <w:start w:val="1"/>
      <w:numFmt w:val="decimal"/>
      <w:lvlText w:val="%4)"/>
      <w:lvlJc w:val="left"/>
      <w:pPr>
        <w:tabs>
          <w:tab w:val="num" w:pos="2560"/>
        </w:tabs>
        <w:ind w:left="256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280"/>
        </w:tabs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0"/>
        </w:tabs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0"/>
        </w:tabs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0"/>
        </w:tabs>
        <w:ind w:left="6160" w:hanging="180"/>
      </w:pPr>
    </w:lvl>
  </w:abstractNum>
  <w:abstractNum w:abstractNumId="9">
    <w:nsid w:val="68873DEC"/>
    <w:multiLevelType w:val="multilevel"/>
    <w:tmpl w:val="76131EC8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10">
    <w:nsid w:val="785518A4"/>
    <w:multiLevelType w:val="hybridMultilevel"/>
    <w:tmpl w:val="64D0FD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2070BC"/>
    <w:rsid w:val="00041A47"/>
    <w:rsid w:val="000773E0"/>
    <w:rsid w:val="000C25CC"/>
    <w:rsid w:val="00117727"/>
    <w:rsid w:val="00200257"/>
    <w:rsid w:val="002070BC"/>
    <w:rsid w:val="0027409F"/>
    <w:rsid w:val="002B0DE3"/>
    <w:rsid w:val="002C64F1"/>
    <w:rsid w:val="004127B0"/>
    <w:rsid w:val="0045319A"/>
    <w:rsid w:val="00455C2F"/>
    <w:rsid w:val="00492CF4"/>
    <w:rsid w:val="004E4A95"/>
    <w:rsid w:val="00503169"/>
    <w:rsid w:val="005725BC"/>
    <w:rsid w:val="00585392"/>
    <w:rsid w:val="00602CED"/>
    <w:rsid w:val="00690836"/>
    <w:rsid w:val="006E1643"/>
    <w:rsid w:val="007261CF"/>
    <w:rsid w:val="00751D73"/>
    <w:rsid w:val="007D2BAA"/>
    <w:rsid w:val="007E51CC"/>
    <w:rsid w:val="007F63C6"/>
    <w:rsid w:val="00816600"/>
    <w:rsid w:val="00846A07"/>
    <w:rsid w:val="008743E4"/>
    <w:rsid w:val="008D31DD"/>
    <w:rsid w:val="008E5F0D"/>
    <w:rsid w:val="00926488"/>
    <w:rsid w:val="009443AF"/>
    <w:rsid w:val="00995B06"/>
    <w:rsid w:val="009A740C"/>
    <w:rsid w:val="009E7052"/>
    <w:rsid w:val="00A25308"/>
    <w:rsid w:val="00A301E7"/>
    <w:rsid w:val="00A556AE"/>
    <w:rsid w:val="00A7164B"/>
    <w:rsid w:val="00A82132"/>
    <w:rsid w:val="00AC7577"/>
    <w:rsid w:val="00AF0FC6"/>
    <w:rsid w:val="00AF269B"/>
    <w:rsid w:val="00AF31B8"/>
    <w:rsid w:val="00B14361"/>
    <w:rsid w:val="00B43F4D"/>
    <w:rsid w:val="00B57E26"/>
    <w:rsid w:val="00BA3B56"/>
    <w:rsid w:val="00BC434A"/>
    <w:rsid w:val="00C0511C"/>
    <w:rsid w:val="00C32E67"/>
    <w:rsid w:val="00C65890"/>
    <w:rsid w:val="00C739DE"/>
    <w:rsid w:val="00C83BD0"/>
    <w:rsid w:val="00CA4CAB"/>
    <w:rsid w:val="00D36248"/>
    <w:rsid w:val="00D44D23"/>
    <w:rsid w:val="00D73BE3"/>
    <w:rsid w:val="00DE1136"/>
    <w:rsid w:val="00DE58BD"/>
    <w:rsid w:val="00E05184"/>
    <w:rsid w:val="00E165B4"/>
    <w:rsid w:val="00E329E5"/>
    <w:rsid w:val="00E41FCE"/>
    <w:rsid w:val="00E65A78"/>
    <w:rsid w:val="00E703B4"/>
    <w:rsid w:val="00ED3F8A"/>
    <w:rsid w:val="00F365F2"/>
    <w:rsid w:val="00F4174D"/>
    <w:rsid w:val="00F43340"/>
    <w:rsid w:val="00F44566"/>
    <w:rsid w:val="00F826E4"/>
    <w:rsid w:val="00FC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07"/>
  </w:style>
  <w:style w:type="paragraph" w:styleId="3">
    <w:name w:val="heading 3"/>
    <w:basedOn w:val="a"/>
    <w:next w:val="a"/>
    <w:link w:val="30"/>
    <w:qFormat/>
    <w:rsid w:val="00C83BD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0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65F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83BD0"/>
    <w:rPr>
      <w:rFonts w:ascii="Arial" w:eastAsia="Times New Roman" w:hAnsi="Arial" w:cs="Arial"/>
      <w:b/>
      <w:bCs/>
      <w:sz w:val="26"/>
      <w:szCs w:val="26"/>
    </w:rPr>
  </w:style>
  <w:style w:type="paragraph" w:styleId="2">
    <w:name w:val="Body Text Indent 2"/>
    <w:basedOn w:val="a"/>
    <w:link w:val="20"/>
    <w:rsid w:val="00C83BD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83BD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rsid w:val="00C8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C83BD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C83BD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rsid w:val="00C83BD0"/>
    <w:rPr>
      <w:b/>
      <w:bCs/>
      <w:i/>
      <w:i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83BD0"/>
    <w:pPr>
      <w:shd w:val="clear" w:color="auto" w:fill="FFFFFF"/>
      <w:spacing w:after="0" w:line="230" w:lineRule="exact"/>
      <w:ind w:firstLine="280"/>
      <w:jc w:val="both"/>
    </w:pPr>
    <w:rPr>
      <w:b/>
      <w:bCs/>
      <w:i/>
      <w:iCs/>
      <w:sz w:val="23"/>
      <w:szCs w:val="23"/>
    </w:rPr>
  </w:style>
  <w:style w:type="paragraph" w:styleId="a8">
    <w:name w:val="Body Text Indent"/>
    <w:basedOn w:val="a"/>
    <w:link w:val="a9"/>
    <w:rsid w:val="00C83BD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C83BD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CD12F-3A81-4B77-8B01-BF2FE99F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84</Pages>
  <Words>25845</Words>
  <Characters>147320</Characters>
  <Application>Microsoft Office Word</Application>
  <DocSecurity>0</DocSecurity>
  <Lines>1227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24</cp:revision>
  <cp:lastPrinted>2015-08-17T09:58:00Z</cp:lastPrinted>
  <dcterms:created xsi:type="dcterms:W3CDTF">2015-07-30T14:45:00Z</dcterms:created>
  <dcterms:modified xsi:type="dcterms:W3CDTF">2015-09-05T18:29:00Z</dcterms:modified>
</cp:coreProperties>
</file>