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3C6" w:rsidRPr="0087646B" w:rsidRDefault="00C30469" w:rsidP="00F82F84">
      <w:pPr>
        <w:spacing w:after="0"/>
        <w:jc w:val="center"/>
        <w:rPr>
          <w:rFonts w:ascii="Times New Roman" w:hAnsi="Times New Roman"/>
        </w:rPr>
      </w:pPr>
      <w:r w:rsidRPr="0087646B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9810750" cy="6791325"/>
            <wp:effectExtent l="0" t="0" r="0" b="0"/>
            <wp:docPr id="1" name="Рисунок 1" descr="C:\Users\Admin\Desktop\тыш 5 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тыш 5 к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385" cy="67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46B" w:rsidRPr="0087646B" w:rsidRDefault="0087646B" w:rsidP="0087646B">
      <w:pPr>
        <w:numPr>
          <w:ilvl w:val="0"/>
          <w:numId w:val="11"/>
        </w:numPr>
        <w:spacing w:after="0"/>
        <w:jc w:val="center"/>
        <w:rPr>
          <w:rFonts w:ascii="Times New Roman" w:hAnsi="Times New Roman"/>
          <w:b/>
          <w:bCs/>
        </w:rPr>
      </w:pPr>
      <w:r w:rsidRPr="0087646B">
        <w:rPr>
          <w:rFonts w:ascii="Times New Roman" w:hAnsi="Times New Roman"/>
          <w:b/>
          <w:bCs/>
        </w:rPr>
        <w:lastRenderedPageBreak/>
        <w:t>Рабочая программа</w:t>
      </w:r>
    </w:p>
    <w:p w:rsidR="0087646B" w:rsidRPr="0087646B" w:rsidRDefault="0087646B" w:rsidP="0087646B">
      <w:pPr>
        <w:jc w:val="center"/>
        <w:rPr>
          <w:rFonts w:ascii="Times New Roman" w:hAnsi="Times New Roman"/>
          <w:b/>
        </w:rPr>
      </w:pPr>
      <w:r w:rsidRPr="0087646B">
        <w:rPr>
          <w:rFonts w:ascii="Times New Roman" w:hAnsi="Times New Roman"/>
          <w:b/>
          <w:bCs/>
        </w:rPr>
        <w:t xml:space="preserve"> основного  общего образования, </w:t>
      </w:r>
    </w:p>
    <w:p w:rsidR="0087646B" w:rsidRPr="0087646B" w:rsidRDefault="0087646B" w:rsidP="0087646B">
      <w:pPr>
        <w:jc w:val="center"/>
        <w:rPr>
          <w:rFonts w:ascii="Times New Roman" w:hAnsi="Times New Roman"/>
          <w:b/>
        </w:rPr>
      </w:pPr>
      <w:r w:rsidRPr="0087646B">
        <w:rPr>
          <w:rFonts w:ascii="Times New Roman" w:hAnsi="Times New Roman"/>
          <w:b/>
          <w:bCs/>
        </w:rPr>
        <w:t xml:space="preserve">основного общего образования по учебному предмету </w:t>
      </w:r>
    </w:p>
    <w:p w:rsidR="0087646B" w:rsidRPr="0087646B" w:rsidRDefault="0087646B" w:rsidP="0087646B">
      <w:pPr>
        <w:spacing w:after="0"/>
        <w:rPr>
          <w:rFonts w:ascii="Times New Roman" w:hAnsi="Times New Roman"/>
        </w:rPr>
      </w:pPr>
      <w:r w:rsidRPr="0087646B">
        <w:rPr>
          <w:rFonts w:ascii="Times New Roman" w:hAnsi="Times New Roman"/>
          <w:bCs/>
        </w:rPr>
        <w:t>«</w:t>
      </w:r>
      <w:r w:rsidRPr="0087646B">
        <w:rPr>
          <w:rFonts w:ascii="Times New Roman" w:hAnsi="Times New Roman"/>
          <w:bCs/>
          <w:lang w:val="tt-RU"/>
        </w:rPr>
        <w:t xml:space="preserve">Физическая культура </w:t>
      </w:r>
      <w:r w:rsidRPr="0087646B">
        <w:rPr>
          <w:rFonts w:ascii="Times New Roman" w:hAnsi="Times New Roman"/>
          <w:bCs/>
        </w:rPr>
        <w:t>»</w:t>
      </w:r>
    </w:p>
    <w:p w:rsidR="0087646B" w:rsidRPr="0087646B" w:rsidRDefault="0087646B" w:rsidP="0087646B">
      <w:pPr>
        <w:spacing w:after="0"/>
        <w:rPr>
          <w:rFonts w:ascii="Times New Roman" w:hAnsi="Times New Roman"/>
        </w:rPr>
      </w:pPr>
      <w:r w:rsidRPr="0087646B">
        <w:rPr>
          <w:rFonts w:ascii="Times New Roman" w:hAnsi="Times New Roman"/>
        </w:rPr>
        <w:t>Рабочая программ по предмету « Физическая культура» для  6  класса разработана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i/>
        </w:rPr>
        <w:t xml:space="preserve"> в соответствии </w:t>
      </w:r>
      <w:proofErr w:type="gramStart"/>
      <w:r w:rsidRPr="0087646B">
        <w:rPr>
          <w:rFonts w:ascii="Times New Roman" w:hAnsi="Times New Roman"/>
          <w:i/>
        </w:rPr>
        <w:t>с</w:t>
      </w:r>
      <w:proofErr w:type="gramEnd"/>
      <w:r w:rsidRPr="0087646B">
        <w:rPr>
          <w:rFonts w:ascii="Times New Roman" w:hAnsi="Times New Roman"/>
          <w:i/>
        </w:rPr>
        <w:t>:</w:t>
      </w:r>
      <w:r w:rsidRPr="0087646B">
        <w:rPr>
          <w:rFonts w:ascii="Times New Roman" w:hAnsi="Times New Roman"/>
          <w:noProof/>
        </w:rPr>
        <w:t xml:space="preserve"> 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noProof/>
        </w:rPr>
        <w:t>- Федеральным  законом  от 29.12.2012 г. № 273-ФЗ «Об образовании в Российской Федерации»;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ind w:left="2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noProof/>
        </w:rPr>
        <w:t>- Законом  Республки Татарстан от 22.07.2013 г. №68-ЗРТ «Об образовании»;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noProof/>
        </w:rPr>
        <w:t>- Федеральным  компонентом  государственного образовательного стандарта, утвержденный приказом Министерства образования и науки России от 05.03.2004 г. № 1089;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noProof/>
        </w:rPr>
        <w:t>- Федеральным  государственным образовательным  стандартом  основного  общего образования, утвержденный Приказом Министерства  образования и науки России от  06.10.2009 №373;</w:t>
      </w:r>
    </w:p>
    <w:p w:rsidR="0087646B" w:rsidRPr="0087646B" w:rsidRDefault="0087646B" w:rsidP="0087646B">
      <w:pPr>
        <w:tabs>
          <w:tab w:val="left" w:pos="942"/>
          <w:tab w:val="left" w:pos="2029"/>
          <w:tab w:val="left" w:pos="3930"/>
          <w:tab w:val="right" w:pos="6429"/>
          <w:tab w:val="right" w:pos="7398"/>
          <w:tab w:val="right" w:pos="8854"/>
          <w:tab w:val="right" w:pos="9678"/>
        </w:tabs>
        <w:spacing w:after="0"/>
        <w:rPr>
          <w:rFonts w:ascii="Times New Roman" w:hAnsi="Times New Roman"/>
          <w:noProof/>
        </w:rPr>
      </w:pPr>
      <w:r w:rsidRPr="0087646B">
        <w:rPr>
          <w:rFonts w:ascii="Times New Roman" w:hAnsi="Times New Roman"/>
          <w:noProof/>
        </w:rPr>
        <w:t>- Письмом  Департамента государственной политики в образовании Министерства образования и науки России от 07.07.2005 г. №03-1263 «О примерных программах»;</w:t>
      </w:r>
    </w:p>
    <w:p w:rsidR="0087646B" w:rsidRPr="0087646B" w:rsidRDefault="0087646B" w:rsidP="0087646B">
      <w:pPr>
        <w:pStyle w:val="ac"/>
        <w:spacing w:after="0"/>
        <w:ind w:left="0"/>
        <w:rPr>
          <w:rFonts w:ascii="Times New Roman" w:hAnsi="Times New Roman"/>
        </w:rPr>
      </w:pPr>
      <w:r w:rsidRPr="0087646B">
        <w:rPr>
          <w:rFonts w:ascii="Times New Roman" w:hAnsi="Times New Roman"/>
          <w:i/>
        </w:rPr>
        <w:t>-</w:t>
      </w:r>
      <w:r w:rsidRPr="0087646B">
        <w:rPr>
          <w:rFonts w:ascii="Times New Roman" w:hAnsi="Times New Roman"/>
        </w:rPr>
        <w:t xml:space="preserve">Локальным актом  «Положение о рабочей программе учебного предмета, курса, модуля, занятия внеурочной </w:t>
      </w:r>
      <w:proofErr w:type="spellStart"/>
      <w:r w:rsidRPr="0087646B">
        <w:rPr>
          <w:rFonts w:ascii="Times New Roman" w:hAnsi="Times New Roman"/>
        </w:rPr>
        <w:t>деятельносьти</w:t>
      </w:r>
      <w:proofErr w:type="spellEnd"/>
      <w:r w:rsidRPr="0087646B">
        <w:rPr>
          <w:rFonts w:ascii="Times New Roman" w:hAnsi="Times New Roman"/>
        </w:rPr>
        <w:t xml:space="preserve"> в муниципальном бюджетном общеобразовательном учреждении «</w:t>
      </w:r>
      <w:proofErr w:type="spellStart"/>
      <w:r w:rsidRPr="0087646B">
        <w:rPr>
          <w:rFonts w:ascii="Times New Roman" w:hAnsi="Times New Roman"/>
        </w:rPr>
        <w:t>Олуязский</w:t>
      </w:r>
      <w:proofErr w:type="spellEnd"/>
      <w:r w:rsidRPr="0087646B">
        <w:rPr>
          <w:rFonts w:ascii="Times New Roman" w:hAnsi="Times New Roman"/>
        </w:rPr>
        <w:t xml:space="preserve"> лицей» </w:t>
      </w:r>
      <w:proofErr w:type="spellStart"/>
      <w:r w:rsidRPr="0087646B">
        <w:rPr>
          <w:rFonts w:ascii="Times New Roman" w:hAnsi="Times New Roman"/>
        </w:rPr>
        <w:t>Мамадышского</w:t>
      </w:r>
      <w:proofErr w:type="spellEnd"/>
      <w:r w:rsidRPr="0087646B">
        <w:rPr>
          <w:rFonts w:ascii="Times New Roman" w:hAnsi="Times New Roman"/>
        </w:rPr>
        <w:t xml:space="preserve"> муниципального района Республики Татарстан»,  утвержденным   приказом  директора МБОУ «</w:t>
      </w:r>
      <w:proofErr w:type="spellStart"/>
      <w:r w:rsidRPr="0087646B">
        <w:rPr>
          <w:rFonts w:ascii="Times New Roman" w:hAnsi="Times New Roman"/>
        </w:rPr>
        <w:t>Олуязский</w:t>
      </w:r>
      <w:proofErr w:type="spellEnd"/>
      <w:r w:rsidRPr="0087646B">
        <w:rPr>
          <w:rFonts w:ascii="Times New Roman" w:hAnsi="Times New Roman"/>
        </w:rPr>
        <w:t xml:space="preserve"> лицей» </w:t>
      </w:r>
    </w:p>
    <w:p w:rsidR="0087646B" w:rsidRPr="0087646B" w:rsidRDefault="0087646B" w:rsidP="0087646B">
      <w:pPr>
        <w:pStyle w:val="ac"/>
        <w:spacing w:after="0"/>
        <w:rPr>
          <w:rFonts w:ascii="Times New Roman" w:hAnsi="Times New Roman"/>
        </w:rPr>
      </w:pPr>
      <w:r w:rsidRPr="0087646B">
        <w:rPr>
          <w:rFonts w:ascii="Times New Roman" w:hAnsi="Times New Roman"/>
        </w:rPr>
        <w:t>№99 от 27.08.2016;</w:t>
      </w:r>
    </w:p>
    <w:p w:rsidR="0087646B" w:rsidRPr="0087646B" w:rsidRDefault="0087646B" w:rsidP="0087646B">
      <w:pPr>
        <w:pStyle w:val="ac"/>
        <w:spacing w:after="0"/>
        <w:ind w:left="0"/>
        <w:rPr>
          <w:rFonts w:ascii="Times New Roman" w:hAnsi="Times New Roman"/>
        </w:rPr>
      </w:pPr>
      <w:r w:rsidRPr="0087646B">
        <w:rPr>
          <w:rFonts w:ascii="Times New Roman" w:hAnsi="Times New Roman"/>
        </w:rPr>
        <w:t xml:space="preserve">-Учебным планом   основного общего образования на 4 года (основного общего образования на 5 лет) на 2016-2017 учебный год и календарным учебным графиком, </w:t>
      </w:r>
      <w:proofErr w:type="gramStart"/>
      <w:r w:rsidRPr="0087646B">
        <w:rPr>
          <w:rFonts w:ascii="Times New Roman" w:hAnsi="Times New Roman"/>
        </w:rPr>
        <w:t>утвержденными</w:t>
      </w:r>
      <w:proofErr w:type="gramEnd"/>
      <w:r w:rsidRPr="0087646B">
        <w:rPr>
          <w:rFonts w:ascii="Times New Roman" w:hAnsi="Times New Roman"/>
        </w:rPr>
        <w:t xml:space="preserve">  приказом  директора МБОУ «</w:t>
      </w:r>
      <w:proofErr w:type="spellStart"/>
      <w:r w:rsidRPr="0087646B">
        <w:rPr>
          <w:rFonts w:ascii="Times New Roman" w:hAnsi="Times New Roman"/>
        </w:rPr>
        <w:t>Олуязский</w:t>
      </w:r>
      <w:proofErr w:type="spellEnd"/>
      <w:r w:rsidRPr="0087646B">
        <w:rPr>
          <w:rFonts w:ascii="Times New Roman" w:hAnsi="Times New Roman"/>
        </w:rPr>
        <w:t xml:space="preserve"> лицей» </w:t>
      </w:r>
    </w:p>
    <w:p w:rsidR="0087646B" w:rsidRPr="0087646B" w:rsidRDefault="0087646B" w:rsidP="0087646B">
      <w:pPr>
        <w:spacing w:after="0"/>
        <w:ind w:left="360"/>
        <w:rPr>
          <w:rFonts w:ascii="Times New Roman" w:hAnsi="Times New Roman"/>
        </w:rPr>
      </w:pPr>
      <w:r w:rsidRPr="0087646B">
        <w:rPr>
          <w:rFonts w:ascii="Times New Roman" w:hAnsi="Times New Roman"/>
        </w:rPr>
        <w:t xml:space="preserve">      №99 от 27.08.2016;</w:t>
      </w:r>
    </w:p>
    <w:p w:rsidR="0087646B" w:rsidRPr="0087646B" w:rsidRDefault="0087646B" w:rsidP="0087646B">
      <w:pPr>
        <w:spacing w:after="0"/>
        <w:ind w:left="360"/>
        <w:rPr>
          <w:rFonts w:ascii="Times New Roman" w:hAnsi="Times New Roman"/>
        </w:rPr>
      </w:pPr>
      <w:r w:rsidRPr="0087646B">
        <w:rPr>
          <w:rFonts w:ascii="Times New Roman" w:hAnsi="Times New Roman"/>
        </w:rPr>
        <w:t>на основе требований к содержанию и результатам освоения Основной образовательной программы  начального общего образования (основного общего образования) МБОУ  «</w:t>
      </w:r>
      <w:proofErr w:type="spellStart"/>
      <w:r w:rsidRPr="0087646B">
        <w:rPr>
          <w:rFonts w:ascii="Times New Roman" w:hAnsi="Times New Roman"/>
        </w:rPr>
        <w:t>Олуязский</w:t>
      </w:r>
      <w:proofErr w:type="spellEnd"/>
      <w:r w:rsidRPr="0087646B">
        <w:rPr>
          <w:rFonts w:ascii="Times New Roman" w:hAnsi="Times New Roman"/>
        </w:rPr>
        <w:t xml:space="preserve"> лицей» </w:t>
      </w:r>
      <w:proofErr w:type="spellStart"/>
      <w:r w:rsidRPr="0087646B">
        <w:rPr>
          <w:rFonts w:ascii="Times New Roman" w:hAnsi="Times New Roman"/>
        </w:rPr>
        <w:t>Мамадышского</w:t>
      </w:r>
      <w:proofErr w:type="spellEnd"/>
      <w:r w:rsidRPr="0087646B">
        <w:rPr>
          <w:rFonts w:ascii="Times New Roman" w:hAnsi="Times New Roman"/>
        </w:rPr>
        <w:t xml:space="preserve"> муниципального района Республики Татарстан», утвержденной приказом №106 от 26.08.2015.</w:t>
      </w:r>
    </w:p>
    <w:p w:rsidR="0087646B" w:rsidRDefault="0087646B" w:rsidP="0087646B">
      <w:pPr>
        <w:spacing w:after="0"/>
        <w:jc w:val="center"/>
        <w:rPr>
          <w:rFonts w:ascii="Times New Roman" w:hAnsi="Times New Roman"/>
          <w:b/>
        </w:rPr>
      </w:pPr>
      <w:r w:rsidRPr="0087646B">
        <w:rPr>
          <w:rFonts w:ascii="Times New Roman" w:hAnsi="Times New Roman"/>
          <w:b/>
        </w:rPr>
        <w:t>Пояснительная записка</w:t>
      </w:r>
      <w:r>
        <w:rPr>
          <w:rFonts w:ascii="Times New Roman" w:hAnsi="Times New Roman"/>
          <w:b/>
        </w:rPr>
        <w:t>.</w:t>
      </w:r>
    </w:p>
    <w:p w:rsidR="0087646B" w:rsidRPr="0087646B" w:rsidRDefault="0087646B" w:rsidP="0087646B">
      <w:pPr>
        <w:spacing w:after="0"/>
        <w:rPr>
          <w:rFonts w:ascii="Times New Roman" w:hAnsi="Times New Roman"/>
        </w:rPr>
      </w:pPr>
      <w:r w:rsidRPr="0087646B">
        <w:rPr>
          <w:rFonts w:ascii="Times New Roman" w:hAnsi="Times New Roman"/>
        </w:rPr>
        <w:t>Рабочая программа реализуется с использованием</w:t>
      </w:r>
      <w:r w:rsidRPr="0087646B">
        <w:rPr>
          <w:rFonts w:ascii="Times New Roman" w:hAnsi="Times New Roman"/>
          <w:i/>
        </w:rPr>
        <w:t xml:space="preserve"> </w:t>
      </w:r>
      <w:r w:rsidRPr="0087646B">
        <w:rPr>
          <w:rFonts w:ascii="Times New Roman" w:hAnsi="Times New Roman"/>
        </w:rPr>
        <w:t xml:space="preserve">УМК </w:t>
      </w:r>
      <w:r w:rsidRPr="0087646B">
        <w:rPr>
          <w:rFonts w:ascii="Times New Roman" w:hAnsi="Times New Roman"/>
          <w:lang w:val="tt-RU"/>
        </w:rPr>
        <w:t>А</w:t>
      </w:r>
      <w:proofErr w:type="gramStart"/>
      <w:r w:rsidRPr="0087646B">
        <w:rPr>
          <w:rFonts w:ascii="Times New Roman" w:hAnsi="Times New Roman"/>
          <w:lang w:val="tt-RU"/>
        </w:rPr>
        <w:t>,П</w:t>
      </w:r>
      <w:proofErr w:type="gramEnd"/>
      <w:r w:rsidRPr="0087646B">
        <w:rPr>
          <w:rFonts w:ascii="Times New Roman" w:hAnsi="Times New Roman"/>
          <w:lang w:val="tt-RU"/>
        </w:rPr>
        <w:t>, Матвеева. Москва, 20___ г.”Просвещение”___ с.</w:t>
      </w:r>
      <w:r w:rsidRPr="0087646B">
        <w:rPr>
          <w:rFonts w:ascii="Times New Roman" w:hAnsi="Times New Roman"/>
        </w:rPr>
        <w:t>из перечня, утвержденного приказом  директора МБОУ «</w:t>
      </w:r>
      <w:proofErr w:type="spellStart"/>
      <w:r w:rsidRPr="0087646B">
        <w:rPr>
          <w:rFonts w:ascii="Times New Roman" w:hAnsi="Times New Roman"/>
        </w:rPr>
        <w:t>Олуязский</w:t>
      </w:r>
      <w:proofErr w:type="spellEnd"/>
      <w:r w:rsidRPr="0087646B">
        <w:rPr>
          <w:rFonts w:ascii="Times New Roman" w:hAnsi="Times New Roman"/>
        </w:rPr>
        <w:t xml:space="preserve"> лицей»   № 99 от 27.08.2016.</w:t>
      </w:r>
    </w:p>
    <w:p w:rsidR="00EF32EB" w:rsidRPr="00EF32EB" w:rsidRDefault="00EF32EB" w:rsidP="0087646B">
      <w:pPr>
        <w:tabs>
          <w:tab w:val="left" w:pos="142"/>
          <w:tab w:val="left" w:pos="426"/>
          <w:tab w:val="left" w:pos="70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7646B" w:rsidRDefault="00EF32EB" w:rsidP="0087646B">
      <w:pPr>
        <w:tabs>
          <w:tab w:val="left" w:pos="142"/>
          <w:tab w:val="left" w:pos="426"/>
          <w:tab w:val="left" w:pos="70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Планируемые  результаты изучения учебного предмета </w:t>
      </w:r>
    </w:p>
    <w:p w:rsidR="006220BB" w:rsidRPr="0087646B" w:rsidRDefault="00E92FCB" w:rsidP="0087646B">
      <w:pPr>
        <w:tabs>
          <w:tab w:val="left" w:pos="142"/>
          <w:tab w:val="left" w:pos="426"/>
          <w:tab w:val="left" w:pos="70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>Предметом обучения физ</w:t>
      </w:r>
      <w:r w:rsidR="006220BB" w:rsidRPr="00EF32EB">
        <w:rPr>
          <w:rFonts w:ascii="Times New Roman" w:hAnsi="Times New Roman"/>
          <w:sz w:val="24"/>
          <w:szCs w:val="24"/>
        </w:rPr>
        <w:t xml:space="preserve">ической культуре в основной </w:t>
      </w:r>
      <w:r w:rsidRPr="00EF32EB">
        <w:rPr>
          <w:rFonts w:ascii="Times New Roman" w:hAnsi="Times New Roman"/>
          <w:sz w:val="24"/>
          <w:szCs w:val="24"/>
        </w:rPr>
        <w:t xml:space="preserve"> школе является двигательная система человека с </w:t>
      </w:r>
      <w:proofErr w:type="spellStart"/>
      <w:r w:rsidRPr="00EF32EB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направленностью. В процессе овладения этой деятельностью укрепляется здоровье, совершенствуются физические качества, осваиваются определённые двигательные действия, активно развиваются мышление, творчество и самостоятельность. </w:t>
      </w:r>
    </w:p>
    <w:p w:rsidR="00E92FCB" w:rsidRPr="00EF32EB" w:rsidRDefault="00E92FCB" w:rsidP="00F82F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С учётом этих особенностей </w:t>
      </w:r>
      <w:r w:rsidRPr="00EF32EB">
        <w:rPr>
          <w:rFonts w:ascii="Times New Roman" w:hAnsi="Times New Roman"/>
          <w:b/>
          <w:sz w:val="24"/>
          <w:szCs w:val="24"/>
        </w:rPr>
        <w:t>целью</w:t>
      </w:r>
      <w:r w:rsidRPr="00EF32EB">
        <w:rPr>
          <w:rFonts w:ascii="Times New Roman" w:hAnsi="Times New Roman"/>
          <w:sz w:val="24"/>
          <w:szCs w:val="24"/>
        </w:rPr>
        <w:t xml:space="preserve"> примерной программы по физической культуре является ф</w:t>
      </w:r>
      <w:r w:rsidR="006220BB" w:rsidRPr="00EF32EB">
        <w:rPr>
          <w:rFonts w:ascii="Times New Roman" w:hAnsi="Times New Roman"/>
          <w:sz w:val="24"/>
          <w:szCs w:val="24"/>
        </w:rPr>
        <w:t xml:space="preserve">ормирование у учащихся основной </w:t>
      </w:r>
      <w:r w:rsidRPr="00EF32EB">
        <w:rPr>
          <w:rFonts w:ascii="Times New Roman" w:hAnsi="Times New Roman"/>
          <w:sz w:val="24"/>
          <w:szCs w:val="24"/>
        </w:rPr>
        <w:t xml:space="preserve"> школы основ здорового образа жизни, развитие творческой самостоятельности посредством освоения двигательной деятельности. Реализация данной цели связана с решением следующих образовательных </w:t>
      </w:r>
      <w:r w:rsidRPr="00EF32EB">
        <w:rPr>
          <w:rFonts w:ascii="Times New Roman" w:hAnsi="Times New Roman"/>
          <w:b/>
          <w:sz w:val="24"/>
          <w:szCs w:val="24"/>
        </w:rPr>
        <w:t>задач: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lastRenderedPageBreak/>
        <w:t xml:space="preserve">• укрепление здоровья школьников посредством развития физических качеств и повышения функциональных возможностей жизнеобеспечивающих систем организма;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совершенствование жизненно важных навыков и умений посредством обучения подвижным играм, физическим упражнениям и техническим действиям из базовых видов спорта;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формирование общих представлений о физической культуре, её значении в жизни человека, укреплении здоровья, физическом развитии и физической подготовленности;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развитие интереса к самостоятельным занятиям физическими упражнениями, подвижным играм, формам активного отдыха и досуга;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обучение простейшим способам </w:t>
      </w:r>
      <w:proofErr w:type="gramStart"/>
      <w:r w:rsidRPr="00EF32EB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F32EB">
        <w:rPr>
          <w:rFonts w:ascii="Times New Roman" w:hAnsi="Times New Roman"/>
          <w:sz w:val="24"/>
          <w:szCs w:val="24"/>
        </w:rPr>
        <w:t xml:space="preserve"> физической нагрузкой, отдельными показателями физического развития и физической подготовленности.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Базовым результатом образования в области физической культуры в начальной школе является освоение учащимися основ физкультурной деятельности. Кроме того, предмет «Физическая культура» способствует развитию личностных качеств учащихся и является средством формирования у обучающихся универсальных способностей (компетенций). Эти способности (компетенции) выражаются в </w:t>
      </w:r>
      <w:proofErr w:type="spellStart"/>
      <w:r w:rsidRPr="00EF32EB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результатах образовательного процесса и активно проявляются в разнообразных видах деятельности (культуры), выходящих за рамки предмета «Физическая культура».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Универсальными компетенциями учащихся на этапе начального образования по физической культуре являются: </w:t>
      </w:r>
    </w:p>
    <w:p w:rsidR="00E92FCB" w:rsidRPr="00EF32EB" w:rsidRDefault="00E92FCB" w:rsidP="00F82F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умения организовывать собственную деятельность, выбирать и использовать средства для достижения её цели; </w:t>
      </w:r>
    </w:p>
    <w:p w:rsidR="00E92FCB" w:rsidRPr="00EF32EB" w:rsidRDefault="00E92FCB" w:rsidP="00F82F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умения активно включаться в коллективную деятельность, взаимодействовать со сверстниками в достижении общих целей; </w:t>
      </w:r>
    </w:p>
    <w:p w:rsidR="00E92FCB" w:rsidRPr="00EF32EB" w:rsidRDefault="00E92FCB" w:rsidP="00F82F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умение доносить информацию в доступной, эмоционально-яркой форме в процессе общения и взаимодействия со сверстниками и взрослыми людьми.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2. Ценностные ориентиры содержания учебного предмета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>Содержание учебного предмета «Физическая культура» направлено на воспитание творческих, компетентных и успешных граждан России, способных к активной самореализации в личной, общественной и профессиональной деятельности. В процессе осв</w:t>
      </w:r>
      <w:r w:rsidR="0006407A" w:rsidRPr="00EF32EB">
        <w:rPr>
          <w:rFonts w:ascii="Times New Roman" w:hAnsi="Times New Roman"/>
          <w:sz w:val="24"/>
          <w:szCs w:val="24"/>
        </w:rPr>
        <w:t xml:space="preserve">оения курса у учащихся  </w:t>
      </w:r>
      <w:r w:rsidRPr="00EF32EB">
        <w:rPr>
          <w:rFonts w:ascii="Times New Roman" w:hAnsi="Times New Roman"/>
          <w:sz w:val="24"/>
          <w:szCs w:val="24"/>
        </w:rPr>
        <w:t xml:space="preserve"> укрепляется здоровье, формируются общие и специфические учебные умения, способы познавательной и предметной деятельности.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3. Место учебного предмета в учебном плане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Согласно базисному (образовательному) плану образовательных учреждений РФ всего на изучение физической культуры в </w:t>
      </w:r>
      <w:r w:rsidR="007F7706" w:rsidRPr="00EF32EB">
        <w:rPr>
          <w:rFonts w:ascii="Times New Roman" w:hAnsi="Times New Roman"/>
          <w:sz w:val="24"/>
          <w:szCs w:val="24"/>
        </w:rPr>
        <w:t>школе, по 105</w:t>
      </w:r>
      <w:r w:rsidRPr="00EF32EB">
        <w:rPr>
          <w:rFonts w:ascii="Times New Roman" w:hAnsi="Times New Roman"/>
          <w:sz w:val="24"/>
          <w:szCs w:val="24"/>
        </w:rPr>
        <w:t xml:space="preserve"> ч в 5 класса (3 ч в неделю</w:t>
      </w:r>
      <w:r w:rsidR="007F7706" w:rsidRPr="00EF32EB">
        <w:rPr>
          <w:rFonts w:ascii="Times New Roman" w:hAnsi="Times New Roman"/>
          <w:sz w:val="24"/>
          <w:szCs w:val="24"/>
        </w:rPr>
        <w:t>, 35</w:t>
      </w:r>
      <w:r w:rsidRPr="00EF32EB">
        <w:rPr>
          <w:rFonts w:ascii="Times New Roman" w:hAnsi="Times New Roman"/>
          <w:sz w:val="24"/>
          <w:szCs w:val="24"/>
        </w:rPr>
        <w:t xml:space="preserve"> учебные недели).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4. Резу</w:t>
      </w:r>
      <w:r w:rsidR="003C3BAF" w:rsidRPr="00EF32EB">
        <w:rPr>
          <w:rFonts w:ascii="Times New Roman" w:hAnsi="Times New Roman"/>
          <w:b/>
          <w:sz w:val="24"/>
          <w:szCs w:val="24"/>
        </w:rPr>
        <w:t>л</w:t>
      </w:r>
      <w:r w:rsidRPr="00EF32EB">
        <w:rPr>
          <w:rFonts w:ascii="Times New Roman" w:hAnsi="Times New Roman"/>
          <w:b/>
          <w:sz w:val="24"/>
          <w:szCs w:val="24"/>
        </w:rPr>
        <w:t xml:space="preserve">ьтаты изучения учебного предмета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 xml:space="preserve">Личностные результаты: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активное включение в общение и взаимодействие со сверстниками на принципах уважения и доброжелательности, взаимопомощи и сопереживания;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проявление положительных качеств личности и управление своими эмоциями в различных (нестандартных) ситуациях и условиях;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проявление дисциплинированности, трудолюбие и упорство в достижении поставленных целей; • оказание бескорыстной помощи своим сверстникам, нахождение с ними общего языка и общих интересов.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EF32EB">
        <w:rPr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EF32EB">
        <w:rPr>
          <w:rFonts w:ascii="Times New Roman" w:hAnsi="Times New Roman"/>
          <w:b/>
          <w:i/>
          <w:sz w:val="24"/>
          <w:szCs w:val="24"/>
        </w:rPr>
        <w:t xml:space="preserve"> результаты: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характеристика явления (действия и поступков), их объективная оценка на основе освоенных знаний и имеющегося опыта;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обнаружение ошибок при выполнении учебных заданий, отбор способов их исправления;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общение и взаимодействие со сверстниками на принципах взаимоуважения и взаимопомощи, дружбы и толерантности;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lastRenderedPageBreak/>
        <w:t xml:space="preserve">• обеспечение защиты и сохранности природы во время активного отдыха и занятий физической культурой;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организация самостоятельной деятельности с учётом требований её безопасности, сохранности инвентаря и оборудования, организации места занятий;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планирование собственной деятельности, распределение нагрузки и организация отдыха в процессе её выполнения;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анализ и объективная оценка результатов собственного труда, поиск возможностей и способов их улучшения;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видение красоты движений, выделение и обоснование эстетических признаков в движениях и передвижениях человека;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оценка красоты телосложения и осанки, сравнение их с эталонными образцами;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управление эмоциями при общении со сверстниками и взрослыми, хладнокровие, сдержанность, рассудительность;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технически правильное выполнение двигательных действий из базовых видов спорта, использование их в игровой и соревновательной деятельности.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 xml:space="preserve">Предметные результаты: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планирование занятий физическими упражнениями в режиме дня, организация отдыха и досуга с использованием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средств физической культуры;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изложение фактов истории развития физической культуры, характеристика её роли и значения в жизнедеятельности человека, связь с трудовой и военной деятельностью;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представление физической культуры как средства укрепления здоровья, физического развития и физической подготовки человека;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измерение (познавание) индивидуальных показателей физического развития (длины и массы тела), развитие основных физических качеств;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оказание посильной помощи и моральной поддержки сверстникам при выполнении учебных заданий, доброжелательное и уважительное отношение при объяснении ошибок и способов их устранения;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организация и проведение со сверстниками подвижных  игр и элементов соревнований, осуществление их объективного судейства;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бережное обращение с инвентарём и оборудованием, соблюдение требований техники безопасности к местам проведения;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организация и проведение занятий физической культурой с разной целевой направленностью, подбор для них физических упражнений и выполнение их с заданной дозировкой нагрузки;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характеристика физической нагрузки по показателю частоты пульса, регулирование её напряженности во время занятий по развитию физических качеств;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взаимодействие со сверстниками по правилам проведения подвижных игр и соревнований;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объяснение в доступной форме правил (техники) выполнения двигательных действий, анализ и поиск ошибок, исправление их;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подача строевых команд, подсчёт при выполнении </w:t>
      </w:r>
      <w:proofErr w:type="spellStart"/>
      <w:r w:rsidRPr="00EF32EB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упражнений;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нахождение отличительных особенностей в выполнении двигательного действия разными учениками, выделение отличительных признаков и элементов;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выполнение акробатических и гимнастических комбинаций на высоком </w:t>
      </w:r>
      <w:proofErr w:type="gramStart"/>
      <w:r w:rsidRPr="00EF32EB">
        <w:rPr>
          <w:rFonts w:ascii="Times New Roman" w:hAnsi="Times New Roman"/>
          <w:sz w:val="24"/>
          <w:szCs w:val="24"/>
        </w:rPr>
        <w:t>техничном уровне</w:t>
      </w:r>
      <w:proofErr w:type="gramEnd"/>
      <w:r w:rsidRPr="00EF32EB">
        <w:rPr>
          <w:rFonts w:ascii="Times New Roman" w:hAnsi="Times New Roman"/>
          <w:sz w:val="24"/>
          <w:szCs w:val="24"/>
        </w:rPr>
        <w:t xml:space="preserve">, характеристика признаков техничного исполнения; </w:t>
      </w:r>
    </w:p>
    <w:p w:rsidR="00E92FCB" w:rsidRPr="00EF32EB" w:rsidRDefault="00E92FCB" w:rsidP="00F82F8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выполнение технических действий из базовых видов спорта, применение их в игровой и соревновательной деятельности; </w:t>
      </w:r>
    </w:p>
    <w:p w:rsidR="00390555" w:rsidRPr="00EF32EB" w:rsidRDefault="00E92FCB" w:rsidP="00390555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• выполнение жизненно важных двигательных навыков и умений различными способами, в различных условиях. </w:t>
      </w:r>
    </w:p>
    <w:p w:rsidR="00390555" w:rsidRPr="00EF32EB" w:rsidRDefault="00390555" w:rsidP="00390555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7646B" w:rsidRDefault="0087646B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646B" w:rsidRDefault="0087646B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646B" w:rsidRDefault="0087646B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646B" w:rsidRDefault="0087646B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F0BDF" w:rsidRDefault="00962FE6" w:rsidP="00CF0B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lastRenderedPageBreak/>
        <w:t xml:space="preserve">Основное содержание предмета </w:t>
      </w:r>
      <w:r w:rsidR="00E92FCB" w:rsidRPr="00EF32EB">
        <w:rPr>
          <w:rFonts w:ascii="Times New Roman" w:hAnsi="Times New Roman"/>
          <w:b/>
          <w:sz w:val="24"/>
          <w:szCs w:val="24"/>
        </w:rPr>
        <w:t>Физическая культура</w:t>
      </w:r>
    </w:p>
    <w:p w:rsidR="00962FE6" w:rsidRPr="00CF0BDF" w:rsidRDefault="00CF0BDF" w:rsidP="00CF0BD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</w:t>
      </w:r>
      <w:r w:rsidR="00962FE6" w:rsidRPr="00EF32E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Знания о физической культуре</w:t>
      </w:r>
      <w:r>
        <w:rPr>
          <w:rFonts w:ascii="Times New Roman" w:hAnsi="Times New Roman"/>
          <w:sz w:val="24"/>
          <w:szCs w:val="24"/>
        </w:rPr>
        <w:t xml:space="preserve">:   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962FE6"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История физической культуры. </w:t>
      </w:r>
      <w:r w:rsidR="005C5C22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Миф о зарождении </w:t>
      </w:r>
      <w:r w:rsidR="00962FE6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Олимпийских игр. </w:t>
      </w:r>
      <w:r w:rsidR="005C5C22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Исторические сведения о древних олимпийских играх.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Современные правила соревнований</w:t>
      </w:r>
      <w:proofErr w:type="gramStart"/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="005C5C22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5C5C22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proofErr w:type="gramEnd"/>
      <w:r w:rsidR="005C5C22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имнастики, лыжных гонок, плавания, баскетбола, футбола, волейбола)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      </w:t>
      </w:r>
      <w:r w:rsidR="00962FE6"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Базовые понятия физической культуры. 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подготовка как система регулярных занятий по развитию физических качеств; понятия силы, быстроты, выносливости, гибкости, координации движений и ловкости. Основные правила развития физических качеств (регулярность и систематичность занятий, доступность и индивидуализация в выборе величины физических нагрузок, непрерывность и постепенность повышения требований). Физическая нагрузка как чередование физической работы и отдыха; ее регулирование по объему, продолжительности, интенсивности и интервалам отдыха. Общая характеристика основных режимов нагрузки по показателям частоты сердечных сокращений (оздоровительный, поддерживающий, развивающий и тренирующий режимы).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62FE6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</w:t>
      </w:r>
      <w:r w:rsidR="00962FE6"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Физическая культура человека. </w:t>
      </w:r>
      <w:r w:rsidR="005C5C22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Физическое развитие человека: основные показатели физического развити</w:t>
      </w:r>
      <w:r w:rsidR="002E4843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я</w:t>
      </w:r>
    </w:p>
    <w:p w:rsidR="00962FE6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Способы двигательной (физкультурной) деятельности</w:t>
      </w:r>
    </w:p>
    <w:p w:rsidR="00052986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и проведение занятий физической культурой. 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Соблюдение требований безопасности и гигиенических правил при подготовке мест </w:t>
      </w:r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при самостоятельных занятиях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, выборе инвентаря и одежды для проведения занятий </w:t>
      </w:r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физическими упражнениями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(в условиях спортивного зала и открытой спортивной площадки). </w:t>
      </w:r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Как оценивать эффективность занятий физическими упражнениями. </w:t>
      </w:r>
    </w:p>
    <w:p w:rsidR="00A52DE2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</w:t>
      </w:r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Оценка эффективности занятий физической культурой. 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Правила самостоятельного тестирования физических качеств. Измерение частоты сердечных сокращений во время занятий 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      Регистрация по учебным четвертям динамики показателей физического развития и физической подготовленности; содержание еженедельно обновляемых комплексов утренней зарядки и физкультминуток; содержание домашних занятий по развитию физических качеств. Наблюдения за динамикой показателей физической подготовленности с помощью тестовых упражнений: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      развитие силы — прыжки с места в длину и высоту, отжимание в упоре лежа, наклоны вперед из </w:t>
      </w:r>
      <w:proofErr w:type="gramStart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положения</w:t>
      </w:r>
      <w:proofErr w:type="gram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сидя, подниман</w:t>
      </w:r>
      <w:r w:rsidR="005C5C22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ие ног из положения виса;</w:t>
      </w:r>
      <w:r w:rsidR="005C5C22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   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быстроты — ловля падающей линейки, бег с максимальной скоростью;</w:t>
      </w:r>
    </w:p>
    <w:p w:rsidR="00962FE6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выносливости — бег по контрольной дистанции, 6-минутный бег;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      развитие координации движений — бросок малого мяча в подвижную мишень, удерживание тела в статическом положении стоя на одной ноге, передвижение ходьбой и бегом;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      развитие гибкости — наклон вперед, маховые движения ногами вперед, назад, в сторону, </w:t>
      </w:r>
      <w:proofErr w:type="spellStart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выкруты</w:t>
      </w:r>
      <w:proofErr w:type="spell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рук с гимнастической палкой назад и вперед.</w:t>
      </w:r>
    </w:p>
    <w:p w:rsidR="00962FE6" w:rsidRPr="00EF32EB" w:rsidRDefault="00962FE6" w:rsidP="00EF32E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Физическое совершенствование</w:t>
      </w:r>
    </w:p>
    <w:p w:rsidR="000F58F4" w:rsidRPr="00EF32EB" w:rsidRDefault="00962FE6" w:rsidP="00F82F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</w:t>
      </w:r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Физкультурно-оздоровительная </w:t>
      </w:r>
      <w:proofErr w:type="spellStart"/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деятельность</w:t>
      </w:r>
      <w:proofErr w:type="gramStart"/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proofErr w:type="gram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омплексы</w:t>
      </w:r>
      <w:proofErr w:type="spell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упражнений для развития гибкости и координации движений, 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формирования правильной 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осанки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Дыхательная</w:t>
      </w:r>
      <w:proofErr w:type="spellEnd"/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гимнастика</w:t>
      </w:r>
      <w:r w:rsidR="00222ECB"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Гимнастика</w:t>
      </w:r>
      <w:proofErr w:type="spellEnd"/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для </w:t>
      </w:r>
      <w:proofErr w:type="spellStart"/>
      <w:r w:rsidR="00222ECB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глаз.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Комплексы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упражнений для коррекции фигуры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Физическая культура человека: режим дня, утренняя гимнастика, закаливание, физкультминутки и </w:t>
      </w:r>
      <w:proofErr w:type="spellStart"/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физкультпаузы</w:t>
      </w:r>
      <w:proofErr w:type="spellEnd"/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 течени</w:t>
      </w:r>
      <w:proofErr w:type="gramStart"/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</w:t>
      </w:r>
      <w:proofErr w:type="gramEnd"/>
      <w:r w:rsidR="004D2A4F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учебных занятий,</w:t>
      </w:r>
    </w:p>
    <w:p w:rsidR="00962FE6" w:rsidRPr="00EF32EB" w:rsidRDefault="00962FE6" w:rsidP="00F82F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Спортивно-оздоровительная деятельность</w:t>
      </w:r>
      <w:r w:rsidR="00222ECB" w:rsidRPr="00EF32EB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. </w:t>
      </w:r>
    </w:p>
    <w:p w:rsidR="00767E8E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</w:t>
      </w:r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Легкая атлетика</w:t>
      </w:r>
      <w:r w:rsidRPr="00EF32E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767E8E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Бег на длинные дистанции, бег на короткие дистанции, прыжок в длину с разбега способом «согнув ноги», метание малого мяча в вертикальную неподвижную мишень,  метание малого мяча на дальность с трех шагов разбега</w:t>
      </w:r>
    </w:p>
    <w:p w:rsidR="00222ECB" w:rsidRPr="00EF32EB" w:rsidRDefault="00222ECB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Гимнастика. </w:t>
      </w:r>
      <w:r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>Гимнастика с основами акробатики.</w:t>
      </w:r>
      <w:r w:rsidR="00767E8E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Кувырки вперед и назад. Стойка на лопатках. Ритмическая гимнастика</w:t>
      </w:r>
      <w:proofErr w:type="gramStart"/>
      <w:r w:rsidR="00767E8E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.</w:t>
      </w:r>
      <w:proofErr w:type="gramEnd"/>
      <w:r w:rsidR="00767E8E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Опорные прыжки, упражнения на гимнастическом бревне и скамейке, </w:t>
      </w:r>
    </w:p>
    <w:p w:rsidR="00962FE6" w:rsidRPr="00EF32EB" w:rsidRDefault="00962FE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lastRenderedPageBreak/>
        <w:t>      Баскетбол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История баскетбола, основные приемы, ловля и передача мяча двумя руками от </w:t>
      </w:r>
      <w:proofErr w:type="spellStart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груди</w:t>
      </w:r>
      <w:proofErr w:type="gramStart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,т</w:t>
      </w:r>
      <w:proofErr w:type="gramEnd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ехника</w:t>
      </w:r>
      <w:proofErr w:type="spellEnd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выполнения ловли, техника выполнения передачи, ведение мяча, бросок мяча двумя руками от груди с места,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Игра в баскетбол по правилам.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  <w:t>      Упражнения общей физической подготовки.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</w:t>
      </w:r>
      <w:proofErr w:type="spell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Волейбол</w:t>
      </w:r>
      <w:proofErr w:type="gram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.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</w:t>
      </w:r>
      <w:proofErr w:type="gramEnd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стория</w:t>
      </w:r>
      <w:proofErr w:type="spellEnd"/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волейбола, основные приемы в волейболе, прямая нижняя подача, прием и передача мяча снизу, прием и передача мяча сверху двумя руками, пионербол с элементами волейбола, 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Игра в волейбол по правилам.</w:t>
      </w:r>
    </w:p>
    <w:p w:rsidR="00767E8E" w:rsidRPr="00EF32EB" w:rsidRDefault="00767E8E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Лыжные </w:t>
      </w:r>
      <w:proofErr w:type="spell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гонки</w:t>
      </w:r>
      <w:proofErr w:type="gram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.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опеременный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двухшажный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ход, 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оворот переступанием,  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одъем «лесенкой»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 п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одъем «елочкой»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 п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одъем «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полуелочкой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»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 с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пуск с гор и пологих склонов, 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н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изкая стойка</w:t>
      </w:r>
      <w:r w:rsidR="00457AB1"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 преодоление бугров и впадин, т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орможение «плугом»</w:t>
      </w:r>
    </w:p>
    <w:p w:rsidR="00962FE6" w:rsidRPr="00EF32EB" w:rsidRDefault="000F58F4" w:rsidP="000F58F4">
      <w:pPr>
        <w:pStyle w:val="aa"/>
        <w:rPr>
          <w:rFonts w:ascii="Times New Roman" w:hAnsi="Times New Roman"/>
          <w:bCs/>
          <w:sz w:val="24"/>
          <w:szCs w:val="24"/>
        </w:rPr>
      </w:pPr>
      <w:r w:rsidRPr="00EF32EB">
        <w:rPr>
          <w:rFonts w:ascii="Times New Roman" w:hAnsi="Times New Roman"/>
          <w:b/>
          <w:bCs/>
          <w:i/>
          <w:sz w:val="24"/>
          <w:szCs w:val="24"/>
        </w:rPr>
        <w:t>Бадминтон.</w:t>
      </w:r>
      <w:r w:rsidRPr="00EF32EB">
        <w:rPr>
          <w:rFonts w:ascii="Times New Roman" w:hAnsi="Times New Roman"/>
          <w:bCs/>
          <w:sz w:val="24"/>
          <w:szCs w:val="24"/>
        </w:rPr>
        <w:t xml:space="preserve"> Техника безопасности при проведении соревнований и занятий. Подготовка места занятий. у</w:t>
      </w:r>
      <w:r w:rsidR="00962FE6" w:rsidRPr="00EF32EB">
        <w:rPr>
          <w:rFonts w:ascii="Times New Roman" w:hAnsi="Times New Roman"/>
          <w:color w:val="000000"/>
          <w:sz w:val="24"/>
          <w:szCs w:val="24"/>
        </w:rPr>
        <w:t>пражнения общей физической подготовки</w:t>
      </w:r>
      <w:r w:rsidR="00962FE6" w:rsidRPr="00EF32EB">
        <w:rPr>
          <w:rFonts w:ascii="Times New Roman" w:hAnsi="Times New Roman"/>
          <w:color w:val="000000"/>
          <w:sz w:val="24"/>
          <w:szCs w:val="24"/>
        </w:rPr>
        <w:br/>
        <w:t>      </w:t>
      </w:r>
      <w:r w:rsidR="00962FE6" w:rsidRPr="00EF32EB">
        <w:rPr>
          <w:rFonts w:ascii="Times New Roman" w:hAnsi="Times New Roman"/>
          <w:b/>
          <w:i/>
          <w:color w:val="000000"/>
          <w:sz w:val="24"/>
          <w:szCs w:val="24"/>
        </w:rPr>
        <w:t>Футбол (мини-футбол)</w:t>
      </w:r>
      <w:proofErr w:type="gramStart"/>
      <w:r w:rsidR="00962FE6" w:rsidRPr="00EF32EB">
        <w:rPr>
          <w:rFonts w:ascii="Times New Roman" w:hAnsi="Times New Roman"/>
          <w:b/>
          <w:i/>
          <w:color w:val="000000"/>
          <w:sz w:val="24"/>
          <w:szCs w:val="24"/>
        </w:rPr>
        <w:t>.</w:t>
      </w:r>
      <w:r w:rsidR="00457AB1" w:rsidRPr="00EF32EB">
        <w:rPr>
          <w:rFonts w:ascii="Times New Roman" w:hAnsi="Times New Roman"/>
          <w:i/>
          <w:color w:val="000000"/>
          <w:sz w:val="24"/>
          <w:szCs w:val="24"/>
        </w:rPr>
        <w:t>И</w:t>
      </w:r>
      <w:proofErr w:type="gramEnd"/>
      <w:r w:rsidR="00457AB1" w:rsidRPr="00EF32EB">
        <w:rPr>
          <w:rFonts w:ascii="Times New Roman" w:hAnsi="Times New Roman"/>
          <w:i/>
          <w:color w:val="000000"/>
          <w:sz w:val="24"/>
          <w:szCs w:val="24"/>
        </w:rPr>
        <w:t>стория футбола,  основные приемы в футболе, у</w:t>
      </w:r>
      <w:r w:rsidR="00962FE6" w:rsidRPr="00EF32EB">
        <w:rPr>
          <w:rFonts w:ascii="Times New Roman" w:hAnsi="Times New Roman"/>
          <w:i/>
          <w:color w:val="000000"/>
          <w:sz w:val="24"/>
          <w:szCs w:val="24"/>
        </w:rPr>
        <w:t xml:space="preserve">пражнения с мячом: ведение мяча с ускорением (по прямой, по кругу, между стоек); удар </w:t>
      </w:r>
      <w:r w:rsidR="00457AB1" w:rsidRPr="00EF32EB">
        <w:rPr>
          <w:rFonts w:ascii="Times New Roman" w:hAnsi="Times New Roman"/>
          <w:i/>
          <w:color w:val="000000"/>
          <w:sz w:val="24"/>
          <w:szCs w:val="24"/>
        </w:rPr>
        <w:t>по</w:t>
      </w:r>
      <w:r w:rsidR="00962FE6" w:rsidRPr="00EF32EB">
        <w:rPr>
          <w:rFonts w:ascii="Times New Roman" w:hAnsi="Times New Roman"/>
          <w:i/>
          <w:color w:val="000000"/>
          <w:sz w:val="24"/>
          <w:szCs w:val="24"/>
        </w:rPr>
        <w:t xml:space="preserve"> мячу</w:t>
      </w:r>
      <w:r w:rsidR="00457AB1" w:rsidRPr="00EF32EB">
        <w:rPr>
          <w:rFonts w:ascii="Times New Roman" w:hAnsi="Times New Roman"/>
          <w:i/>
          <w:color w:val="000000"/>
          <w:sz w:val="24"/>
          <w:szCs w:val="24"/>
        </w:rPr>
        <w:t xml:space="preserve"> внутренней стороной стопы, ведение мяча, удар по мячу внешней стороной стопы.</w:t>
      </w:r>
      <w:r w:rsidR="00962FE6" w:rsidRPr="00EF32EB">
        <w:rPr>
          <w:rFonts w:ascii="Times New Roman" w:hAnsi="Times New Roman"/>
          <w:i/>
          <w:color w:val="000000"/>
          <w:sz w:val="24"/>
          <w:szCs w:val="24"/>
        </w:rPr>
        <w:t xml:space="preserve"> Игра в мини-футбол по правилам.</w:t>
      </w:r>
      <w:r w:rsidR="00962FE6" w:rsidRPr="00EF32EB">
        <w:rPr>
          <w:rFonts w:ascii="Times New Roman" w:hAnsi="Times New Roman"/>
          <w:i/>
          <w:color w:val="000000"/>
          <w:sz w:val="24"/>
          <w:szCs w:val="24"/>
        </w:rPr>
        <w:br/>
        <w:t>      Упражнения общей физической подготовки.</w:t>
      </w:r>
    </w:p>
    <w:p w:rsidR="00E92FCB" w:rsidRPr="00EF32EB" w:rsidRDefault="00E92FCB" w:rsidP="00EF32EB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bCs/>
          <w:caps/>
          <w:sz w:val="24"/>
          <w:szCs w:val="24"/>
        </w:rPr>
        <w:t>Содержание программного материала</w:t>
      </w:r>
    </w:p>
    <w:p w:rsidR="00E92FCB" w:rsidRPr="00EF32EB" w:rsidRDefault="00E92FCB" w:rsidP="00F82F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2FCB" w:rsidRPr="00EF32EB" w:rsidRDefault="00E92FCB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Знания о физической культуре</w:t>
      </w:r>
    </w:p>
    <w:p w:rsidR="00A52DE2" w:rsidRPr="00EF32EB" w:rsidRDefault="00A52DE2" w:rsidP="00F82F84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Миф о зарождении  Олимпийских игр. Исторические сведения о древних олимпийских играх.</w:t>
      </w:r>
    </w:p>
    <w:p w:rsidR="00E92FCB" w:rsidRPr="00EF32EB" w:rsidRDefault="00A52DE2" w:rsidP="00F82F8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Современные правила соревнований</w:t>
      </w:r>
      <w:proofErr w:type="gramStart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proofErr w:type="gramEnd"/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имнастики, лыжных гонок, плавания, баскетбола, футбола, волейбола)</w:t>
      </w:r>
      <w:r w:rsidRPr="00EF32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E92FCB" w:rsidRPr="00EF32EB">
        <w:rPr>
          <w:rFonts w:ascii="Times New Roman" w:hAnsi="Times New Roman"/>
          <w:sz w:val="24"/>
          <w:szCs w:val="24"/>
        </w:rPr>
        <w:t>Возникновение первых спортивных соревнований. Появление мяча, упражнений и игр с мячом. История зарождения древних Олимпийских игр. Физические упражнения, их отличие от естественных движений. Закаливание организма (обтирание)</w:t>
      </w:r>
      <w:proofErr w:type="gramStart"/>
      <w:r w:rsidR="00E92FCB" w:rsidRPr="00EF32EB">
        <w:rPr>
          <w:rFonts w:ascii="Times New Roman" w:hAnsi="Times New Roman"/>
          <w:sz w:val="24"/>
          <w:szCs w:val="24"/>
        </w:rPr>
        <w:t>.</w:t>
      </w:r>
      <w:r w:rsidR="002E7B00" w:rsidRPr="00EF32EB">
        <w:rPr>
          <w:rFonts w:ascii="Times New Roman" w:hAnsi="Times New Roman"/>
          <w:sz w:val="24"/>
          <w:szCs w:val="24"/>
          <w:u w:val="single"/>
        </w:rPr>
        <w:t>Д</w:t>
      </w:r>
      <w:proofErr w:type="gramEnd"/>
      <w:r w:rsidR="002E7B00" w:rsidRPr="00EF32EB">
        <w:rPr>
          <w:rFonts w:ascii="Times New Roman" w:hAnsi="Times New Roman"/>
          <w:sz w:val="24"/>
          <w:szCs w:val="24"/>
          <w:u w:val="single"/>
        </w:rPr>
        <w:t>вигательные действия, физические качества, физическая нагрузка.</w:t>
      </w:r>
      <w:r w:rsidR="002E7B00" w:rsidRPr="00EF32EB">
        <w:rPr>
          <w:rFonts w:ascii="Times New Roman" w:hAnsi="Times New Roman"/>
          <w:sz w:val="24"/>
          <w:szCs w:val="24"/>
        </w:rPr>
        <w:t xml:space="preserve"> Основные физические качества: сила, быстрота, выносливость, гибкость, </w:t>
      </w:r>
      <w:proofErr w:type="spellStart"/>
      <w:r w:rsidR="002E7B00" w:rsidRPr="00EF32EB">
        <w:rPr>
          <w:rFonts w:ascii="Times New Roman" w:hAnsi="Times New Roman"/>
          <w:sz w:val="24"/>
          <w:szCs w:val="24"/>
        </w:rPr>
        <w:t>равновесие</w:t>
      </w:r>
      <w:proofErr w:type="gramStart"/>
      <w:r w:rsidR="002E7B00" w:rsidRPr="00EF32EB">
        <w:rPr>
          <w:rFonts w:ascii="Times New Roman" w:hAnsi="Times New Roman"/>
          <w:sz w:val="24"/>
          <w:szCs w:val="24"/>
        </w:rPr>
        <w:t>.</w:t>
      </w:r>
      <w:r w:rsidR="00962FE6" w:rsidRPr="00EF32EB">
        <w:rPr>
          <w:rFonts w:ascii="Times New Roman" w:hAnsi="Times New Roman"/>
          <w:sz w:val="24"/>
          <w:szCs w:val="24"/>
          <w:u w:val="single"/>
        </w:rPr>
        <w:t>О</w:t>
      </w:r>
      <w:proofErr w:type="gramEnd"/>
      <w:r w:rsidR="00962FE6" w:rsidRPr="00EF32EB">
        <w:rPr>
          <w:rFonts w:ascii="Times New Roman" w:hAnsi="Times New Roman"/>
          <w:sz w:val="24"/>
          <w:szCs w:val="24"/>
          <w:u w:val="single"/>
        </w:rPr>
        <w:t>сновные</w:t>
      </w:r>
      <w:proofErr w:type="spellEnd"/>
      <w:r w:rsidR="00962FE6" w:rsidRPr="00EF32EB">
        <w:rPr>
          <w:rFonts w:ascii="Times New Roman" w:hAnsi="Times New Roman"/>
          <w:sz w:val="24"/>
          <w:szCs w:val="24"/>
          <w:u w:val="single"/>
        </w:rPr>
        <w:t xml:space="preserve"> этапы развития физической культуры в России</w:t>
      </w:r>
    </w:p>
    <w:p w:rsidR="00E92FCB" w:rsidRPr="00EF32EB" w:rsidRDefault="00E92FCB" w:rsidP="00EF32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Способы физкультурной деятельности</w:t>
      </w:r>
    </w:p>
    <w:p w:rsidR="009B0E66" w:rsidRPr="00EF32EB" w:rsidRDefault="00E92FCB" w:rsidP="009B0E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32EB">
        <w:rPr>
          <w:rFonts w:ascii="Times New Roman" w:hAnsi="Times New Roman" w:cs="Times New Roman"/>
          <w:sz w:val="24"/>
          <w:szCs w:val="24"/>
        </w:rPr>
        <w:t xml:space="preserve">Выполнение утренней зарядки и гимнастики под музыку; проведение закаливающих процедур; выполнение упражнений, развивающих быстроту и равновесие, совершенствующих точность броска малого мяча. Подвижные игры и занятия физическими упражнениями во время прогулок. Измерение длины и массы </w:t>
      </w:r>
      <w:proofErr w:type="spellStart"/>
      <w:r w:rsidRPr="00EF32EB">
        <w:rPr>
          <w:rFonts w:ascii="Times New Roman" w:hAnsi="Times New Roman" w:cs="Times New Roman"/>
          <w:sz w:val="24"/>
          <w:szCs w:val="24"/>
        </w:rPr>
        <w:t>тела</w:t>
      </w:r>
      <w:proofErr w:type="gramStart"/>
      <w:r w:rsidRPr="00EF32EB">
        <w:rPr>
          <w:rFonts w:ascii="Times New Roman" w:hAnsi="Times New Roman" w:cs="Times New Roman"/>
          <w:sz w:val="24"/>
          <w:szCs w:val="24"/>
        </w:rPr>
        <w:t>.</w:t>
      </w:r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>омплексы</w:t>
      </w:r>
      <w:proofErr w:type="spellEnd"/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 xml:space="preserve"> утренней и дыхательной гимнастики, гимнастики для глаз, </w:t>
      </w:r>
      <w:proofErr w:type="spellStart"/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>физкультпауз</w:t>
      </w:r>
      <w:proofErr w:type="spellEnd"/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 xml:space="preserve"> (физкультминуток), элементы релаксации и </w:t>
      </w:r>
      <w:proofErr w:type="spellStart"/>
      <w:r w:rsidR="00962FE6" w:rsidRPr="00EF32EB">
        <w:rPr>
          <w:rFonts w:ascii="Times New Roman" w:hAnsi="Times New Roman" w:cs="Times New Roman"/>
          <w:sz w:val="24"/>
          <w:szCs w:val="24"/>
          <w:u w:val="single"/>
        </w:rPr>
        <w:t>аутотренинга.</w:t>
      </w:r>
      <w:r w:rsidR="009B0E66" w:rsidRPr="00EF32EB">
        <w:rPr>
          <w:rFonts w:ascii="Times New Roman" w:hAnsi="Times New Roman" w:cs="Times New Roman"/>
          <w:sz w:val="24"/>
          <w:szCs w:val="24"/>
          <w:u w:val="single"/>
        </w:rPr>
        <w:t>Комплексы</w:t>
      </w:r>
      <w:proofErr w:type="spellEnd"/>
      <w:r w:rsidR="009B0E66" w:rsidRPr="00EF32EB">
        <w:rPr>
          <w:rFonts w:ascii="Times New Roman" w:hAnsi="Times New Roman" w:cs="Times New Roman"/>
          <w:sz w:val="24"/>
          <w:szCs w:val="24"/>
          <w:u w:val="single"/>
        </w:rPr>
        <w:t xml:space="preserve"> упражнений для профилактики нарушений опорно-двигательного аппарата, регулирования массы тела и формирования телосложения.</w:t>
      </w:r>
    </w:p>
    <w:p w:rsidR="00E92FCB" w:rsidRPr="00EF32EB" w:rsidRDefault="00E92FCB" w:rsidP="00EF32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Физическое совершенствование</w:t>
      </w:r>
    </w:p>
    <w:p w:rsidR="00E92FCB" w:rsidRPr="00EF32EB" w:rsidRDefault="00E92FCB" w:rsidP="00F82F84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>Гимнастика с основами акробатики</w:t>
      </w:r>
    </w:p>
    <w:p w:rsidR="00E92FCB" w:rsidRPr="00EF32EB" w:rsidRDefault="00E92FCB" w:rsidP="00F82F84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i/>
          <w:sz w:val="24"/>
          <w:szCs w:val="24"/>
        </w:rPr>
        <w:t xml:space="preserve">Организующие команды и приемы: </w:t>
      </w:r>
      <w:r w:rsidRPr="00EF32EB">
        <w:rPr>
          <w:rFonts w:ascii="Times New Roman" w:hAnsi="Times New Roman"/>
          <w:sz w:val="24"/>
          <w:szCs w:val="24"/>
        </w:rPr>
        <w:t>повороты кругом с разделением по команде «Кругом! Раз-два»; перестроение по двое в шеренге и колонне; передвижение в колонне с разной дистанцией и темпом, по «диагонали» и «</w:t>
      </w:r>
      <w:proofErr w:type="spellStart"/>
      <w:r w:rsidRPr="00EF32EB">
        <w:rPr>
          <w:rFonts w:ascii="Times New Roman" w:hAnsi="Times New Roman"/>
          <w:sz w:val="24"/>
          <w:szCs w:val="24"/>
        </w:rPr>
        <w:t>противоходом</w:t>
      </w:r>
      <w:proofErr w:type="spellEnd"/>
      <w:r w:rsidRPr="00EF32EB">
        <w:rPr>
          <w:rFonts w:ascii="Times New Roman" w:hAnsi="Times New Roman"/>
          <w:sz w:val="24"/>
          <w:szCs w:val="24"/>
        </w:rPr>
        <w:t>».</w:t>
      </w:r>
    </w:p>
    <w:p w:rsidR="00E92FCB" w:rsidRPr="00EF32EB" w:rsidRDefault="00E92FCB" w:rsidP="00F82F84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i/>
          <w:sz w:val="24"/>
          <w:szCs w:val="24"/>
        </w:rPr>
        <w:t>Акробатические упражнения</w:t>
      </w:r>
      <w:r w:rsidRPr="00EF32EB">
        <w:rPr>
          <w:rFonts w:ascii="Times New Roman" w:hAnsi="Times New Roman"/>
          <w:sz w:val="24"/>
          <w:szCs w:val="24"/>
        </w:rPr>
        <w:t xml:space="preserve"> из </w:t>
      </w:r>
      <w:proofErr w:type="gramStart"/>
      <w:r w:rsidRPr="00EF32EB">
        <w:rPr>
          <w:rFonts w:ascii="Times New Roman" w:hAnsi="Times New Roman"/>
          <w:sz w:val="24"/>
          <w:szCs w:val="24"/>
        </w:rPr>
        <w:t>положения</w:t>
      </w:r>
      <w:proofErr w:type="gramEnd"/>
      <w:r w:rsidRPr="00EF32EB">
        <w:rPr>
          <w:rFonts w:ascii="Times New Roman" w:hAnsi="Times New Roman"/>
          <w:sz w:val="24"/>
          <w:szCs w:val="24"/>
        </w:rPr>
        <w:t xml:space="preserve"> лежа на спине, стойка на лопатках (согнув и выпрямив ноги); кувырок вперед в группировке; из стойки на лопатках </w:t>
      </w:r>
      <w:proofErr w:type="spellStart"/>
      <w:r w:rsidRPr="00EF32EB">
        <w:rPr>
          <w:rFonts w:ascii="Times New Roman" w:hAnsi="Times New Roman"/>
          <w:sz w:val="24"/>
          <w:szCs w:val="24"/>
        </w:rPr>
        <w:t>полупереворот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назад в стойку на коленях.</w:t>
      </w:r>
    </w:p>
    <w:p w:rsidR="00E92FCB" w:rsidRPr="00EF32EB" w:rsidRDefault="00E92FCB" w:rsidP="00F82F84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i/>
          <w:sz w:val="24"/>
          <w:szCs w:val="24"/>
        </w:rPr>
        <w:t>Гимнастические упражнения прикладного характера:</w:t>
      </w:r>
      <w:r w:rsidRPr="00EF32EB">
        <w:rPr>
          <w:rFonts w:ascii="Times New Roman" w:hAnsi="Times New Roman"/>
          <w:sz w:val="24"/>
          <w:szCs w:val="24"/>
        </w:rPr>
        <w:t xml:space="preserve"> танцевальные упражнения, упражнения на низкой перекладине — вис на согнутых руках, вис стоя спереди, </w:t>
      </w:r>
      <w:proofErr w:type="spellStart"/>
      <w:r w:rsidRPr="00EF32EB">
        <w:rPr>
          <w:rFonts w:ascii="Times New Roman" w:hAnsi="Times New Roman"/>
          <w:sz w:val="24"/>
          <w:szCs w:val="24"/>
        </w:rPr>
        <w:t>сзади,</w:t>
      </w:r>
      <w:r w:rsidR="00A0454B" w:rsidRPr="00EF32EB">
        <w:rPr>
          <w:rFonts w:ascii="Times New Roman" w:hAnsi="Times New Roman"/>
          <w:sz w:val="24"/>
          <w:szCs w:val="24"/>
        </w:rPr>
        <w:t>висом</w:t>
      </w:r>
      <w:proofErr w:type="spellEnd"/>
      <w:r w:rsidR="00A0454B" w:rsidRPr="00EF32EB">
        <w:rPr>
          <w:rFonts w:ascii="Times New Roman" w:hAnsi="Times New Roman"/>
          <w:sz w:val="24"/>
          <w:szCs w:val="24"/>
        </w:rPr>
        <w:t xml:space="preserve"> одной, двумя </w:t>
      </w:r>
      <w:proofErr w:type="spellStart"/>
      <w:r w:rsidR="00A0454B" w:rsidRPr="00EF32EB">
        <w:rPr>
          <w:rFonts w:ascii="Times New Roman" w:hAnsi="Times New Roman"/>
          <w:sz w:val="24"/>
          <w:szCs w:val="24"/>
        </w:rPr>
        <w:t>ногами</w:t>
      </w:r>
      <w:proofErr w:type="gramStart"/>
      <w:r w:rsidR="00A0454B" w:rsidRPr="00EF32EB">
        <w:rPr>
          <w:rFonts w:ascii="Times New Roman" w:hAnsi="Times New Roman"/>
          <w:sz w:val="24"/>
          <w:szCs w:val="24"/>
        </w:rPr>
        <w:t>.</w:t>
      </w:r>
      <w:r w:rsidR="00FB23C6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>Г</w:t>
      </w:r>
      <w:proofErr w:type="gramEnd"/>
      <w:r w:rsidR="00FB23C6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>имнастика</w:t>
      </w:r>
      <w:proofErr w:type="spellEnd"/>
      <w:r w:rsidR="00FB23C6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с основами акробатики. Кувырки вперед и назад. Стойка на лопатках. Ритмическая гимнастика</w:t>
      </w:r>
      <w:proofErr w:type="gramStart"/>
      <w:r w:rsidR="00FB23C6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.</w:t>
      </w:r>
      <w:proofErr w:type="gramEnd"/>
      <w:r w:rsidR="00FB23C6" w:rsidRPr="00EF32EB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>Опорные прыжки, упражнения на гимнастическом бревне и скамейке</w:t>
      </w:r>
    </w:p>
    <w:p w:rsidR="00E92FCB" w:rsidRPr="00EF32EB" w:rsidRDefault="00E92FCB" w:rsidP="00F82F84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>Легкая атлетика</w:t>
      </w:r>
    </w:p>
    <w:p w:rsidR="00EF32EB" w:rsidRPr="00EF32EB" w:rsidRDefault="00FB23C6" w:rsidP="00EF32EB">
      <w:pPr>
        <w:pStyle w:val="aa"/>
        <w:rPr>
          <w:rFonts w:ascii="Times New Roman" w:hAnsi="Times New Roman"/>
          <w:bCs/>
          <w:sz w:val="24"/>
          <w:szCs w:val="24"/>
        </w:rPr>
      </w:pPr>
      <w:r w:rsidRPr="00EF32EB">
        <w:rPr>
          <w:rFonts w:ascii="Times New Roman" w:hAnsi="Times New Roman"/>
          <w:i/>
          <w:color w:val="000000"/>
          <w:sz w:val="24"/>
          <w:szCs w:val="24"/>
        </w:rPr>
        <w:lastRenderedPageBreak/>
        <w:t>Бег на длинные дистанции, бег на короткие дистанции, прыжок в длину с разбега способом «согнув ноги», метание малого мяча в вертикальную неподвижную мишень,  метание малого мяча на дальность с трех шагов разбега</w:t>
      </w:r>
      <w:r w:rsidR="00EF32EB" w:rsidRPr="00EF32EB">
        <w:rPr>
          <w:rFonts w:ascii="Times New Roman" w:hAnsi="Times New Roman"/>
          <w:b/>
          <w:bCs/>
          <w:sz w:val="24"/>
          <w:szCs w:val="24"/>
        </w:rPr>
        <w:t xml:space="preserve"> Бадминтон  </w:t>
      </w:r>
      <w:r w:rsidR="00EF32EB" w:rsidRPr="00EF32EB">
        <w:rPr>
          <w:rFonts w:ascii="Times New Roman" w:hAnsi="Times New Roman"/>
          <w:bCs/>
          <w:sz w:val="24"/>
          <w:szCs w:val="24"/>
        </w:rPr>
        <w:t xml:space="preserve"> Техника безопасности при проведении соревнований и занятий. Подготовка места занятий. Простейшие упражнения бадминтониста</w:t>
      </w:r>
    </w:p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>Распределение учебного времени прохождения программно</w:t>
      </w:r>
      <w:r>
        <w:rPr>
          <w:rFonts w:ascii="Times New Roman" w:hAnsi="Times New Roman"/>
          <w:b/>
          <w:bCs/>
          <w:sz w:val="24"/>
          <w:szCs w:val="24"/>
        </w:rPr>
        <w:t xml:space="preserve">го    </w:t>
      </w:r>
      <w:r w:rsidRPr="00EF32EB">
        <w:rPr>
          <w:rFonts w:ascii="Times New Roman" w:hAnsi="Times New Roman"/>
          <w:b/>
          <w:bCs/>
          <w:sz w:val="24"/>
          <w:szCs w:val="24"/>
        </w:rPr>
        <w:t>материала по физической культуре в 5 классе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F32EB">
        <w:rPr>
          <w:rFonts w:ascii="Times New Roman" w:hAnsi="Times New Roman"/>
          <w:b/>
          <w:bCs/>
          <w:sz w:val="24"/>
          <w:szCs w:val="24"/>
        </w:rPr>
        <w:t>по четвертям</w:t>
      </w:r>
    </w:p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d"/>
        <w:tblpPr w:leftFromText="180" w:rightFromText="180" w:vertAnchor="page" w:horzAnchor="margin" w:tblpXSpec="center" w:tblpY="2191"/>
        <w:tblW w:w="13170" w:type="dxa"/>
        <w:tblLook w:val="04A0"/>
      </w:tblPr>
      <w:tblGrid>
        <w:gridCol w:w="675"/>
        <w:gridCol w:w="4523"/>
        <w:gridCol w:w="2126"/>
        <w:gridCol w:w="1394"/>
        <w:gridCol w:w="1303"/>
        <w:gridCol w:w="89"/>
        <w:gridCol w:w="1594"/>
        <w:gridCol w:w="73"/>
        <w:gridCol w:w="1393"/>
      </w:tblGrid>
      <w:tr w:rsidR="00CF0BDF" w:rsidRPr="00EF32EB" w:rsidTr="00CF0BDF">
        <w:trPr>
          <w:trHeight w:val="795"/>
        </w:trPr>
        <w:tc>
          <w:tcPr>
            <w:tcW w:w="675" w:type="dxa"/>
            <w:vMerge w:val="restart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№ </w:t>
            </w:r>
            <w:proofErr w:type="spellStart"/>
            <w:proofErr w:type="gramStart"/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п</w:t>
            </w:r>
            <w:proofErr w:type="spellEnd"/>
            <w:proofErr w:type="gramEnd"/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/</w:t>
            </w:r>
            <w:proofErr w:type="spellStart"/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523" w:type="dxa"/>
            <w:vMerge w:val="restart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Вид </w:t>
            </w:r>
            <w:proofErr w:type="gramStart"/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программного</w:t>
            </w:r>
            <w:proofErr w:type="gramEnd"/>
          </w:p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материала</w:t>
            </w:r>
          </w:p>
        </w:tc>
        <w:tc>
          <w:tcPr>
            <w:tcW w:w="2126" w:type="dxa"/>
            <w:vMerge w:val="restart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Количество часов </w:t>
            </w:r>
          </w:p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(уроков)</w:t>
            </w:r>
          </w:p>
        </w:tc>
        <w:tc>
          <w:tcPr>
            <w:tcW w:w="5846" w:type="dxa"/>
            <w:gridSpan w:val="6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Четверть</w:t>
            </w:r>
          </w:p>
        </w:tc>
      </w:tr>
      <w:tr w:rsidR="00CF0BDF" w:rsidRPr="00EF32EB" w:rsidTr="00CF0BDF">
        <w:trPr>
          <w:trHeight w:val="129"/>
        </w:trPr>
        <w:tc>
          <w:tcPr>
            <w:tcW w:w="675" w:type="dxa"/>
            <w:vMerge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4523" w:type="dxa"/>
            <w:vMerge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2126" w:type="dxa"/>
            <w:vMerge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</w:t>
            </w:r>
          </w:p>
        </w:tc>
        <w:tc>
          <w:tcPr>
            <w:tcW w:w="130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</w:t>
            </w:r>
          </w:p>
        </w:tc>
        <w:tc>
          <w:tcPr>
            <w:tcW w:w="1683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3</w:t>
            </w:r>
          </w:p>
        </w:tc>
        <w:tc>
          <w:tcPr>
            <w:tcW w:w="1466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4</w:t>
            </w:r>
          </w:p>
        </w:tc>
      </w:tr>
      <w:tr w:rsidR="00CF0BDF" w:rsidRPr="00EF32EB" w:rsidTr="00CF0BDF">
        <w:trPr>
          <w:trHeight w:val="352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Основы знаний о физической культуре</w:t>
            </w:r>
          </w:p>
        </w:tc>
        <w:tc>
          <w:tcPr>
            <w:tcW w:w="7972" w:type="dxa"/>
            <w:gridSpan w:val="7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в процессе урока</w:t>
            </w:r>
          </w:p>
        </w:tc>
      </w:tr>
      <w:tr w:rsidR="00CF0BDF" w:rsidRPr="00EF32EB" w:rsidTr="00CF0BDF">
        <w:trPr>
          <w:trHeight w:val="271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Спортивная игра волейбол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18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15</w:t>
            </w: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3</w:t>
            </w:r>
          </w:p>
        </w:tc>
      </w:tr>
      <w:tr w:rsidR="00CF0BDF" w:rsidRPr="00EF32EB" w:rsidTr="00CF0BDF">
        <w:trPr>
          <w:trHeight w:val="384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3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Гимнастика с элементами акробатики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16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16</w:t>
            </w: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</w:tr>
      <w:tr w:rsidR="00CF0BDF" w:rsidRPr="00EF32EB" w:rsidTr="00CF0BDF">
        <w:trPr>
          <w:trHeight w:val="271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4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Легкая атлетика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21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11</w:t>
            </w: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10</w:t>
            </w:r>
          </w:p>
        </w:tc>
      </w:tr>
      <w:tr w:rsidR="00CF0BDF" w:rsidRPr="00EF32EB" w:rsidTr="00CF0BDF">
        <w:trPr>
          <w:trHeight w:val="288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i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iCs/>
                <w:sz w:val="20"/>
                <w:szCs w:val="24"/>
              </w:rPr>
              <w:t>Лыжная подготовка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15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15</w:t>
            </w: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</w:tr>
      <w:tr w:rsidR="00CF0BDF" w:rsidRPr="00EF32EB" w:rsidTr="00CF0BDF">
        <w:trPr>
          <w:trHeight w:val="288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6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 Спортивная игра баскетбол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16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16</w:t>
            </w: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</w:tr>
      <w:tr w:rsidR="00CF0BDF" w:rsidRPr="00EF32EB" w:rsidTr="00CF0BDF">
        <w:trPr>
          <w:trHeight w:val="288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7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Плавание 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</w:tr>
      <w:tr w:rsidR="00CF0BDF" w:rsidRPr="00EF32EB" w:rsidTr="00CF0BDF">
        <w:trPr>
          <w:trHeight w:val="282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8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Спортивная игра футбол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9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9</w:t>
            </w:r>
          </w:p>
        </w:tc>
      </w:tr>
      <w:tr w:rsidR="00CF0BDF" w:rsidRPr="00EF32EB" w:rsidTr="00CF0BDF">
        <w:trPr>
          <w:trHeight w:val="288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9</w:t>
            </w: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Бадминтон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5</w:t>
            </w:r>
          </w:p>
        </w:tc>
      </w:tr>
      <w:tr w:rsidR="00CF0BDF" w:rsidRPr="00EF32EB" w:rsidTr="00CF0BDF">
        <w:trPr>
          <w:trHeight w:val="306"/>
        </w:trPr>
        <w:tc>
          <w:tcPr>
            <w:tcW w:w="675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</w:tc>
        <w:tc>
          <w:tcPr>
            <w:tcW w:w="4523" w:type="dxa"/>
          </w:tcPr>
          <w:p w:rsidR="00CF0BDF" w:rsidRPr="00EF32EB" w:rsidRDefault="00CF0BDF" w:rsidP="00CF0BDF">
            <w:pPr>
              <w:jc w:val="both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Итого</w:t>
            </w:r>
          </w:p>
        </w:tc>
        <w:tc>
          <w:tcPr>
            <w:tcW w:w="2126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105</w:t>
            </w:r>
          </w:p>
        </w:tc>
        <w:tc>
          <w:tcPr>
            <w:tcW w:w="1394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27</w:t>
            </w:r>
          </w:p>
        </w:tc>
        <w:tc>
          <w:tcPr>
            <w:tcW w:w="1392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21</w:t>
            </w:r>
          </w:p>
        </w:tc>
        <w:tc>
          <w:tcPr>
            <w:tcW w:w="1667" w:type="dxa"/>
            <w:gridSpan w:val="2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30</w:t>
            </w:r>
          </w:p>
        </w:tc>
        <w:tc>
          <w:tcPr>
            <w:tcW w:w="1393" w:type="dxa"/>
          </w:tcPr>
          <w:p w:rsidR="00CF0BDF" w:rsidRPr="00EF32EB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EF32EB">
              <w:rPr>
                <w:rFonts w:ascii="Times New Roman" w:hAnsi="Times New Roman"/>
                <w:b/>
                <w:bCs/>
                <w:sz w:val="20"/>
                <w:szCs w:val="24"/>
              </w:rPr>
              <w:t>27</w:t>
            </w:r>
          </w:p>
        </w:tc>
      </w:tr>
    </w:tbl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87646B" w:rsidRDefault="0087646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87646B" w:rsidRDefault="0087646B" w:rsidP="0087646B">
      <w:pPr>
        <w:tabs>
          <w:tab w:val="left" w:pos="4170"/>
          <w:tab w:val="center" w:pos="7568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87646B" w:rsidRPr="00EF32EB" w:rsidRDefault="00EF32EB" w:rsidP="0087646B">
      <w:pPr>
        <w:tabs>
          <w:tab w:val="left" w:pos="4170"/>
          <w:tab w:val="center" w:pos="7568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>Лыжные гонки</w:t>
      </w:r>
      <w:r w:rsidR="0087646B" w:rsidRPr="0087646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F32EB" w:rsidRPr="00EF32EB" w:rsidRDefault="00EF32E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EF32EB" w:rsidRPr="00EF32EB" w:rsidRDefault="00EF32EB" w:rsidP="00EF32EB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gram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попеременный 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двухшажный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ход, поворот переступанием,  подъем «лесенкой», подъем «елочкой», подъем «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полуелочкой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», спуск с гор и пологих склонов, низкая стойка, преодоление бугров и впадин, торможение «плугом»</w:t>
      </w:r>
      <w:proofErr w:type="gramEnd"/>
    </w:p>
    <w:p w:rsidR="00EF32EB" w:rsidRPr="00EF32EB" w:rsidRDefault="00EF32EB" w:rsidP="00EF32EB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EF32EB" w:rsidRPr="00EF32EB" w:rsidRDefault="00EF32EB" w:rsidP="00EF32EB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EF32EB">
        <w:rPr>
          <w:rFonts w:ascii="Times New Roman" w:hAnsi="Times New Roman"/>
          <w:b/>
          <w:i/>
          <w:sz w:val="24"/>
          <w:szCs w:val="24"/>
          <w:u w:val="single"/>
        </w:rPr>
        <w:t>Подвижные, национальные и сюжетно-ролевые игры</w:t>
      </w:r>
    </w:p>
    <w:p w:rsidR="00EF32EB" w:rsidRPr="00EF32EB" w:rsidRDefault="00EF32EB" w:rsidP="00EF32EB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i/>
          <w:sz w:val="24"/>
          <w:szCs w:val="24"/>
        </w:rPr>
        <w:t>На материале раздела «Гимнастика с основами акробатики»</w:t>
      </w:r>
      <w:proofErr w:type="gramStart"/>
      <w:r w:rsidRPr="00EF32EB">
        <w:rPr>
          <w:rFonts w:ascii="Times New Roman" w:hAnsi="Times New Roman"/>
          <w:i/>
          <w:sz w:val="24"/>
          <w:szCs w:val="24"/>
        </w:rPr>
        <w:t>:</w:t>
      </w:r>
      <w:r w:rsidRPr="00EF32EB">
        <w:rPr>
          <w:rFonts w:ascii="Times New Roman" w:hAnsi="Times New Roman"/>
          <w:sz w:val="24"/>
          <w:szCs w:val="24"/>
        </w:rPr>
        <w:t>«</w:t>
      </w:r>
      <w:proofErr w:type="gramEnd"/>
      <w:r w:rsidRPr="00EF32EB">
        <w:rPr>
          <w:rFonts w:ascii="Times New Roman" w:hAnsi="Times New Roman"/>
          <w:sz w:val="24"/>
          <w:szCs w:val="24"/>
        </w:rPr>
        <w:t>Волна», «Неудобный бросок», «Конники-спортсмены», «Отгадай, чей голос», «Что изменилось», «Посадка картофеля», «Прокати быстрее мяч», эстафеты типа: «Веревочка под ногами», «Эстафеты с обручами».</w:t>
      </w:r>
    </w:p>
    <w:p w:rsidR="00E92FCB" w:rsidRPr="00EF32EB" w:rsidRDefault="0087646B" w:rsidP="00864531">
      <w:pPr>
        <w:tabs>
          <w:tab w:val="left" w:pos="4170"/>
          <w:tab w:val="center" w:pos="756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         </w:t>
      </w:r>
      <w:r w:rsidR="00F32BB7" w:rsidRPr="00EF32EB">
        <w:rPr>
          <w:rFonts w:ascii="Times New Roman" w:hAnsi="Times New Roman"/>
          <w:i/>
          <w:sz w:val="24"/>
          <w:szCs w:val="24"/>
        </w:rPr>
        <w:t>На материале раздела «Легкая атлетика»</w:t>
      </w:r>
      <w:proofErr w:type="gramStart"/>
      <w:r w:rsidR="00F32BB7" w:rsidRPr="00EF32EB">
        <w:rPr>
          <w:rFonts w:ascii="Times New Roman" w:hAnsi="Times New Roman"/>
          <w:i/>
          <w:sz w:val="24"/>
          <w:szCs w:val="24"/>
        </w:rPr>
        <w:t>:</w:t>
      </w:r>
      <w:r w:rsidR="00F32BB7" w:rsidRPr="00EF32EB">
        <w:rPr>
          <w:rFonts w:ascii="Times New Roman" w:hAnsi="Times New Roman"/>
          <w:sz w:val="24"/>
          <w:szCs w:val="24"/>
        </w:rPr>
        <w:t>«</w:t>
      </w:r>
      <w:proofErr w:type="gramEnd"/>
      <w:r w:rsidR="00F32BB7" w:rsidRPr="00EF32EB">
        <w:rPr>
          <w:rFonts w:ascii="Times New Roman" w:hAnsi="Times New Roman"/>
          <w:sz w:val="24"/>
          <w:szCs w:val="24"/>
        </w:rPr>
        <w:t xml:space="preserve">Точно в мишень», «Вызов номеров», «Шишки – желуди </w:t>
      </w:r>
      <w:r w:rsidR="00E92FCB" w:rsidRPr="00EF32EB">
        <w:rPr>
          <w:rFonts w:ascii="Times New Roman" w:hAnsi="Times New Roman"/>
          <w:sz w:val="24"/>
          <w:szCs w:val="24"/>
        </w:rPr>
        <w:t>орехи», «Невод», «Заяц без дома», «Пустое место», «Мяч соседу», «Космонавты», «Мышеловка».</w:t>
      </w:r>
    </w:p>
    <w:p w:rsidR="00E92FCB" w:rsidRPr="00EF32EB" w:rsidRDefault="00E92FCB" w:rsidP="00F82F84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i/>
          <w:sz w:val="24"/>
          <w:szCs w:val="24"/>
        </w:rPr>
        <w:t>На материале раздела «Лыжные гонки»:</w:t>
      </w:r>
      <w:r w:rsidRPr="00EF32EB">
        <w:rPr>
          <w:rFonts w:ascii="Times New Roman" w:hAnsi="Times New Roman"/>
          <w:sz w:val="24"/>
          <w:szCs w:val="24"/>
        </w:rPr>
        <w:t xml:space="preserve"> «Проехать через ворота», «Слалом на санках», «Спуск с поворотом», «Подними предмет» (на санках), «Кто быстрее взойдет на горку», «Кто дальше скатится с горки» (на лыжах).</w:t>
      </w:r>
    </w:p>
    <w:p w:rsidR="00FB23C6" w:rsidRPr="00EF32EB" w:rsidRDefault="00FB23C6" w:rsidP="00F82F84">
      <w:pPr>
        <w:spacing w:after="0" w:line="240" w:lineRule="auto"/>
        <w:ind w:firstLine="720"/>
        <w:rPr>
          <w:rFonts w:ascii="Times New Roman" w:hAnsi="Times New Roman"/>
          <w:i/>
          <w:sz w:val="24"/>
          <w:szCs w:val="24"/>
        </w:rPr>
      </w:pPr>
    </w:p>
    <w:p w:rsidR="00E92FCB" w:rsidRPr="00EF32EB" w:rsidRDefault="00E92FCB" w:rsidP="00F82F84">
      <w:pPr>
        <w:spacing w:after="0" w:line="24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EF32EB">
        <w:rPr>
          <w:rFonts w:ascii="Times New Roman" w:hAnsi="Times New Roman"/>
          <w:b/>
          <w:i/>
          <w:sz w:val="24"/>
          <w:szCs w:val="24"/>
        </w:rPr>
        <w:t>На материале раздела «Спортивные игры»:</w:t>
      </w:r>
    </w:p>
    <w:p w:rsidR="00E92FCB" w:rsidRPr="00EF32EB" w:rsidRDefault="00FB23C6" w:rsidP="00F82F8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lastRenderedPageBreak/>
        <w:t>Футбол (мини-футбол)</w:t>
      </w:r>
      <w:proofErr w:type="gram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</w:t>
      </w:r>
      <w:proofErr w:type="gram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стория футбола,  основные приемы в футболе, упражнения с мячом: ведение мяча с ускорением (по прямой, по кругу, между стоек); удар по мячу внутренней стороной стопы, ведение мяча, удар по мячу внешней стороной стопы. Игра в мини-футбол по правилам.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  <w:t xml:space="preserve">      Упражнения общей физической </w:t>
      </w:r>
      <w:proofErr w:type="spell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подготовки</w:t>
      </w:r>
      <w:proofErr w:type="gram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  <w:r w:rsidR="00E92FCB" w:rsidRPr="00EF32EB">
        <w:rPr>
          <w:rFonts w:ascii="Times New Roman" w:hAnsi="Times New Roman"/>
          <w:sz w:val="24"/>
          <w:szCs w:val="24"/>
        </w:rPr>
        <w:t>п</w:t>
      </w:r>
      <w:proofErr w:type="gramEnd"/>
      <w:r w:rsidR="00E92FCB" w:rsidRPr="00EF32EB">
        <w:rPr>
          <w:rFonts w:ascii="Times New Roman" w:hAnsi="Times New Roman"/>
          <w:sz w:val="24"/>
          <w:szCs w:val="24"/>
        </w:rPr>
        <w:t>одвижные</w:t>
      </w:r>
      <w:proofErr w:type="spellEnd"/>
      <w:r w:rsidR="00E92FCB" w:rsidRPr="00EF32EB">
        <w:rPr>
          <w:rFonts w:ascii="Times New Roman" w:hAnsi="Times New Roman"/>
          <w:sz w:val="24"/>
          <w:szCs w:val="24"/>
        </w:rPr>
        <w:t xml:space="preserve"> игры: «Гонка мячей», «Метко в цель», «Слалом с мячом», «Футбольный бильярд», «Бросок ногой».</w:t>
      </w:r>
    </w:p>
    <w:p w:rsidR="00FB23C6" w:rsidRPr="00EF32EB" w:rsidRDefault="00FB23C6" w:rsidP="00FB23C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F32EB">
        <w:rPr>
          <w:rFonts w:ascii="Times New Roman" w:hAnsi="Times New Roman"/>
          <w:b/>
          <w:i/>
          <w:color w:val="000000"/>
          <w:sz w:val="24"/>
          <w:szCs w:val="24"/>
        </w:rPr>
        <w:t>      Баскетбол</w:t>
      </w:r>
      <w:r w:rsidRPr="00EF32E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32EB">
        <w:rPr>
          <w:rFonts w:ascii="Times New Roman" w:hAnsi="Times New Roman"/>
          <w:i/>
          <w:color w:val="000000"/>
          <w:sz w:val="24"/>
          <w:szCs w:val="24"/>
        </w:rPr>
        <w:t xml:space="preserve">История баскетбола, основные приемы, ловля и передача мяча двумя руками от </w:t>
      </w:r>
      <w:proofErr w:type="spellStart"/>
      <w:r w:rsidRPr="00EF32EB">
        <w:rPr>
          <w:rFonts w:ascii="Times New Roman" w:hAnsi="Times New Roman"/>
          <w:i/>
          <w:color w:val="000000"/>
          <w:sz w:val="24"/>
          <w:szCs w:val="24"/>
        </w:rPr>
        <w:t>груди</w:t>
      </w:r>
      <w:proofErr w:type="gramStart"/>
      <w:r w:rsidRPr="00EF32EB">
        <w:rPr>
          <w:rFonts w:ascii="Times New Roman" w:hAnsi="Times New Roman"/>
          <w:i/>
          <w:color w:val="000000"/>
          <w:sz w:val="24"/>
          <w:szCs w:val="24"/>
        </w:rPr>
        <w:t>,т</w:t>
      </w:r>
      <w:proofErr w:type="gramEnd"/>
      <w:r w:rsidRPr="00EF32EB">
        <w:rPr>
          <w:rFonts w:ascii="Times New Roman" w:hAnsi="Times New Roman"/>
          <w:i/>
          <w:color w:val="000000"/>
          <w:sz w:val="24"/>
          <w:szCs w:val="24"/>
        </w:rPr>
        <w:t>ехника</w:t>
      </w:r>
      <w:proofErr w:type="spellEnd"/>
      <w:r w:rsidRPr="00EF32EB">
        <w:rPr>
          <w:rFonts w:ascii="Times New Roman" w:hAnsi="Times New Roman"/>
          <w:i/>
          <w:color w:val="000000"/>
          <w:sz w:val="24"/>
          <w:szCs w:val="24"/>
        </w:rPr>
        <w:t xml:space="preserve"> выполнения ловли, техника выполнения передачи, ведение мяча, бросок мяча двумя руками от груди с места, </w:t>
      </w:r>
      <w:r w:rsidRPr="00EF32EB">
        <w:rPr>
          <w:rFonts w:ascii="Times New Roman" w:hAnsi="Times New Roman" w:cs="Times New Roman"/>
          <w:sz w:val="24"/>
          <w:szCs w:val="24"/>
        </w:rPr>
        <w:t>Баскетбол - передача мяча, ведение мяча, броски в кольцо, действия нападающего против нескольких защитников;</w:t>
      </w:r>
    </w:p>
    <w:p w:rsidR="00FB23C6" w:rsidRPr="00EF32EB" w:rsidRDefault="00FB23C6" w:rsidP="00FB23C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F32EB">
        <w:rPr>
          <w:rFonts w:ascii="Times New Roman" w:hAnsi="Times New Roman" w:cs="Times New Roman"/>
          <w:sz w:val="24"/>
          <w:szCs w:val="24"/>
        </w:rPr>
        <w:t>передача мяча, ведение мяча, броски в кольцо, действия нападающего против нескольких защитников;</w:t>
      </w:r>
    </w:p>
    <w:p w:rsidR="00E92FCB" w:rsidRPr="00EF32EB" w:rsidRDefault="00FB23C6" w:rsidP="00F82F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Игра в баскетбол по правилам.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  <w:t>Упражнения общей физической подготовки</w:t>
      </w:r>
      <w:proofErr w:type="gramStart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  <w:proofErr w:type="gram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br/>
      </w:r>
      <w:proofErr w:type="gramStart"/>
      <w:r w:rsidR="00E92FCB" w:rsidRPr="00EF32EB">
        <w:rPr>
          <w:rFonts w:ascii="Times New Roman" w:hAnsi="Times New Roman"/>
          <w:sz w:val="24"/>
          <w:szCs w:val="24"/>
        </w:rPr>
        <w:t>с</w:t>
      </w:r>
      <w:proofErr w:type="gramEnd"/>
      <w:r w:rsidR="00E92FCB" w:rsidRPr="00EF32EB">
        <w:rPr>
          <w:rFonts w:ascii="Times New Roman" w:hAnsi="Times New Roman"/>
          <w:sz w:val="24"/>
          <w:szCs w:val="24"/>
        </w:rPr>
        <w:t>пециальные передвижения без мяча в стойке баскетболиста, приставными шагами правым и левым боком; бег спиной вперед; остановка в шаге и прыжком; ведение мяча на месте, по прямой, по дуге, с остановками по сигналу; подвижные игры: «Мяч среднему», «Мяч с</w:t>
      </w:r>
      <w:r w:rsidRPr="00EF32EB">
        <w:rPr>
          <w:rFonts w:ascii="Times New Roman" w:hAnsi="Times New Roman"/>
          <w:sz w:val="24"/>
          <w:szCs w:val="24"/>
        </w:rPr>
        <w:t>оседу», «Бросок мяча в колонне»</w:t>
      </w:r>
    </w:p>
    <w:p w:rsidR="00FB23C6" w:rsidRPr="00EF32EB" w:rsidRDefault="00FB23C6" w:rsidP="00F82F8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Волейбол</w:t>
      </w:r>
      <w:proofErr w:type="gramStart"/>
      <w:r w:rsidRPr="00EF32E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.</w:t>
      </w:r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И</w:t>
      </w:r>
      <w:proofErr w:type="gram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стория</w:t>
      </w:r>
      <w:proofErr w:type="spellEnd"/>
      <w:r w:rsidRPr="00EF32EB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волейбола, основные приемы в волейболе, прямая нижняя подача, прием и передача мяча снизу, прием и передача мяча сверху двумя руками, пионербол с элементами волейбола,  Игра в волейбол по правилам.</w:t>
      </w:r>
    </w:p>
    <w:p w:rsidR="005F6156" w:rsidRDefault="00E92FCB" w:rsidP="005F615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>подводящие упражнения для обучения прямой нижней и боковой подаче; специальные движения — подбрасывание мяча на заданную высоту и расстояние от туловища; подвижные игры: «Волна», «Неудобный бросок»</w:t>
      </w:r>
      <w:proofErr w:type="gramStart"/>
      <w:r w:rsidRPr="00EF32EB">
        <w:rPr>
          <w:rFonts w:ascii="Times New Roman" w:hAnsi="Times New Roman"/>
          <w:sz w:val="24"/>
          <w:szCs w:val="24"/>
        </w:rPr>
        <w:t>.</w:t>
      </w:r>
      <w:proofErr w:type="spellStart"/>
      <w:r w:rsidRPr="00EF32EB">
        <w:rPr>
          <w:rFonts w:ascii="Times New Roman" w:hAnsi="Times New Roman"/>
          <w:sz w:val="24"/>
          <w:szCs w:val="24"/>
        </w:rPr>
        <w:t>О</w:t>
      </w:r>
      <w:proofErr w:type="gramEnd"/>
      <w:r w:rsidRPr="00EF32EB">
        <w:rPr>
          <w:rFonts w:ascii="Times New Roman" w:hAnsi="Times New Roman"/>
          <w:sz w:val="24"/>
          <w:szCs w:val="24"/>
        </w:rPr>
        <w:t>бщеразвивающие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физические упражнения на развитие основных физических качеств.</w:t>
      </w:r>
      <w:r w:rsidR="005F6156" w:rsidRPr="005F6156">
        <w:rPr>
          <w:rFonts w:ascii="Times New Roman" w:hAnsi="Times New Roman"/>
          <w:b/>
          <w:sz w:val="24"/>
          <w:szCs w:val="24"/>
        </w:rPr>
        <w:t xml:space="preserve"> </w:t>
      </w:r>
    </w:p>
    <w:p w:rsidR="00CF0BDF" w:rsidRDefault="00CF0BDF" w:rsidP="00CF0BDF">
      <w:pPr>
        <w:spacing w:after="0"/>
        <w:rPr>
          <w:rFonts w:ascii="Times New Roman" w:hAnsi="Times New Roman"/>
          <w:b/>
          <w:bCs/>
          <w:sz w:val="20"/>
          <w:szCs w:val="24"/>
        </w:rPr>
      </w:pPr>
    </w:p>
    <w:tbl>
      <w:tblPr>
        <w:tblStyle w:val="ad"/>
        <w:tblpPr w:leftFromText="180" w:rightFromText="180" w:vertAnchor="page" w:horzAnchor="margin" w:tblpXSpec="right" w:tblpY="5716"/>
        <w:tblW w:w="14484" w:type="dxa"/>
        <w:tblLook w:val="01E0"/>
      </w:tblPr>
      <w:tblGrid>
        <w:gridCol w:w="3754"/>
        <w:gridCol w:w="1787"/>
        <w:gridCol w:w="1788"/>
        <w:gridCol w:w="1785"/>
        <w:gridCol w:w="6"/>
        <w:gridCol w:w="1785"/>
        <w:gridCol w:w="9"/>
        <w:gridCol w:w="1770"/>
        <w:gridCol w:w="6"/>
        <w:gridCol w:w="1794"/>
      </w:tblGrid>
      <w:tr w:rsidR="00CF0BDF" w:rsidRPr="00EF32EB" w:rsidTr="00CF0BDF">
        <w:trPr>
          <w:trHeight w:val="59"/>
        </w:trPr>
        <w:tc>
          <w:tcPr>
            <w:tcW w:w="3754" w:type="dxa"/>
            <w:vMerge w:val="restart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Класс 5</w:t>
            </w:r>
          </w:p>
        </w:tc>
        <w:tc>
          <w:tcPr>
            <w:tcW w:w="5366" w:type="dxa"/>
            <w:gridSpan w:val="4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Мальчики</w:t>
            </w:r>
          </w:p>
        </w:tc>
        <w:tc>
          <w:tcPr>
            <w:tcW w:w="5364" w:type="dxa"/>
            <w:gridSpan w:val="5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Девочки</w:t>
            </w:r>
          </w:p>
        </w:tc>
      </w:tr>
      <w:tr w:rsidR="00CF0BDF" w:rsidRPr="00EF32EB" w:rsidTr="00CF0BDF">
        <w:trPr>
          <w:trHeight w:val="15"/>
        </w:trPr>
        <w:tc>
          <w:tcPr>
            <w:tcW w:w="3754" w:type="dxa"/>
            <w:vMerge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5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5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F32E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</w:tr>
      <w:tr w:rsidR="00CF0BDF" w:rsidRPr="00EF32EB" w:rsidTr="00CF0BDF">
        <w:trPr>
          <w:trHeight w:val="15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Бег 60 м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9.9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10.8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11.0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11.2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</w:tr>
      <w:tr w:rsidR="00CF0BDF" w:rsidRPr="00EF32EB" w:rsidTr="00CF0BDF">
        <w:trPr>
          <w:trHeight w:val="160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Бег 30  метров, сек.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5,0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6.1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6,3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5.1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6.3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6.4</w:t>
            </w:r>
          </w:p>
        </w:tc>
      </w:tr>
      <w:tr w:rsidR="00CF0BDF" w:rsidRPr="00EF32EB" w:rsidTr="00CF0BDF">
        <w:trPr>
          <w:trHeight w:val="100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Бег на лыжах</w:t>
            </w: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 xml:space="preserve"> на2000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м (мин, с)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13.00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13.50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14.10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13.50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14.30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14.50</w:t>
            </w:r>
          </w:p>
        </w:tc>
      </w:tr>
      <w:tr w:rsidR="00CF0BDF" w:rsidRPr="00EF32EB" w:rsidTr="00CF0BDF">
        <w:trPr>
          <w:trHeight w:val="138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Прыжки в длину с места,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175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160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150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165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145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140</w:t>
            </w:r>
          </w:p>
        </w:tc>
      </w:tr>
      <w:tr w:rsidR="00CF0BDF" w:rsidRPr="00EF32EB" w:rsidTr="00CF0BDF">
        <w:trPr>
          <w:trHeight w:val="150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Челночный бег 3х10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9,3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9.7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8.9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9.7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10,1</w:t>
            </w:r>
          </w:p>
        </w:tc>
      </w:tr>
      <w:tr w:rsidR="00CF0BDF" w:rsidRPr="00EF32EB" w:rsidTr="00CF0BDF">
        <w:trPr>
          <w:trHeight w:val="150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Отжимание.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F0BDF" w:rsidRPr="00EF32EB" w:rsidTr="00CF0BDF">
        <w:trPr>
          <w:trHeight w:val="277"/>
        </w:trPr>
        <w:tc>
          <w:tcPr>
            <w:tcW w:w="3754" w:type="dxa"/>
          </w:tcPr>
          <w:p w:rsidR="00CF0BDF" w:rsidRPr="00EF32EB" w:rsidRDefault="00CF0BDF" w:rsidP="00CF0BDF">
            <w:pPr>
              <w:tabs>
                <w:tab w:val="center" w:pos="1769"/>
              </w:tabs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Гибкость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 xml:space="preserve">Достать пол ладонями 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Касание пола пальцами рук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Касание пола пальцами рук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Достать пол ладонями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Касание пола пальцами рук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noProof/>
                <w:sz w:val="24"/>
                <w:szCs w:val="24"/>
              </w:rPr>
              <w:t>Касание пола пальцами рук</w:t>
            </w:r>
          </w:p>
        </w:tc>
      </w:tr>
      <w:tr w:rsidR="00CF0BDF" w:rsidRPr="00EF32EB" w:rsidTr="00CF0BDF">
        <w:trPr>
          <w:trHeight w:val="264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Бег 1.500 м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7.10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7.55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8.35</w:t>
            </w:r>
          </w:p>
        </w:tc>
        <w:tc>
          <w:tcPr>
            <w:tcW w:w="1800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1770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8.35</w:t>
            </w:r>
          </w:p>
        </w:tc>
        <w:tc>
          <w:tcPr>
            <w:tcW w:w="180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8.55</w:t>
            </w:r>
          </w:p>
        </w:tc>
      </w:tr>
      <w:tr w:rsidR="00CF0BDF" w:rsidRPr="00EF32EB" w:rsidTr="00CF0BDF">
        <w:trPr>
          <w:trHeight w:val="331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Подтягивание на перекладине, раз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F0BDF" w:rsidRPr="00EF32EB" w:rsidTr="00CF0BDF">
        <w:trPr>
          <w:trHeight w:val="331"/>
        </w:trPr>
        <w:tc>
          <w:tcPr>
            <w:tcW w:w="375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Метание теннисного мяча на дальность </w:t>
            </w:r>
          </w:p>
        </w:tc>
        <w:tc>
          <w:tcPr>
            <w:tcW w:w="178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788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91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85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85" w:type="dxa"/>
            <w:gridSpan w:val="3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94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CF0BDF" w:rsidRDefault="00CF0BDF" w:rsidP="0087646B">
      <w:pPr>
        <w:spacing w:after="0"/>
        <w:jc w:val="center"/>
        <w:rPr>
          <w:rFonts w:ascii="Times New Roman" w:hAnsi="Times New Roman"/>
          <w:b/>
          <w:bCs/>
          <w:sz w:val="20"/>
          <w:szCs w:val="24"/>
        </w:rPr>
      </w:pPr>
    </w:p>
    <w:tbl>
      <w:tblPr>
        <w:tblStyle w:val="ad"/>
        <w:tblpPr w:leftFromText="180" w:rightFromText="180" w:vertAnchor="page" w:horzAnchor="margin" w:tblpY="2140"/>
        <w:tblW w:w="15066" w:type="dxa"/>
        <w:tblLayout w:type="fixed"/>
        <w:tblLook w:val="0000"/>
      </w:tblPr>
      <w:tblGrid>
        <w:gridCol w:w="607"/>
        <w:gridCol w:w="53"/>
        <w:gridCol w:w="3066"/>
        <w:gridCol w:w="7938"/>
        <w:gridCol w:w="1134"/>
        <w:gridCol w:w="992"/>
        <w:gridCol w:w="1276"/>
      </w:tblGrid>
      <w:tr w:rsidR="00CF0BDF" w:rsidRPr="00EF32EB" w:rsidTr="00CF0BDF">
        <w:trPr>
          <w:trHeight w:hRule="exact" w:val="1002"/>
        </w:trPr>
        <w:tc>
          <w:tcPr>
            <w:tcW w:w="15066" w:type="dxa"/>
            <w:gridSpan w:val="7"/>
          </w:tcPr>
          <w:p w:rsidR="00CF0BDF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</w:p>
          <w:p w:rsidR="00CF0BDF" w:rsidRPr="005F6156" w:rsidRDefault="00CF0BDF" w:rsidP="00CF0BDF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5F6156">
              <w:rPr>
                <w:rFonts w:ascii="Times New Roman" w:hAnsi="Times New Roman"/>
                <w:b/>
                <w:bCs/>
                <w:sz w:val="20"/>
                <w:szCs w:val="24"/>
              </w:rPr>
              <w:t>ТЕМАТИЧЕСКОЕ ПЛАНИРОВАНИЕ</w:t>
            </w:r>
          </w:p>
          <w:p w:rsidR="00CF0BDF" w:rsidRPr="005F6156" w:rsidRDefault="00CF0BDF" w:rsidP="00CF0BDF">
            <w:pPr>
              <w:pStyle w:val="aa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F6156">
              <w:rPr>
                <w:rFonts w:ascii="Times New Roman" w:hAnsi="Times New Roman"/>
                <w:sz w:val="20"/>
                <w:szCs w:val="24"/>
              </w:rPr>
              <w:t xml:space="preserve">Общее количество учебных часов на </w:t>
            </w:r>
            <w:r w:rsidRPr="005F6156">
              <w:rPr>
                <w:rFonts w:ascii="Times New Roman" w:hAnsi="Times New Roman"/>
                <w:sz w:val="20"/>
                <w:szCs w:val="24"/>
                <w:lang w:val="en-US"/>
              </w:rPr>
              <w:t>I</w:t>
            </w:r>
            <w:r w:rsidRPr="005F6156">
              <w:rPr>
                <w:rFonts w:ascii="Times New Roman" w:hAnsi="Times New Roman"/>
                <w:sz w:val="20"/>
                <w:szCs w:val="24"/>
              </w:rPr>
              <w:t xml:space="preserve">  четверть  -  27</w:t>
            </w:r>
            <w:r w:rsidRPr="005F6156">
              <w:rPr>
                <w:rFonts w:ascii="Times New Roman" w:hAnsi="Times New Roman"/>
                <w:i/>
                <w:color w:val="000000"/>
                <w:sz w:val="20"/>
                <w:szCs w:val="24"/>
              </w:rPr>
              <w:t xml:space="preserve"> </w:t>
            </w:r>
          </w:p>
          <w:p w:rsidR="00CF0BDF" w:rsidRPr="0087646B" w:rsidRDefault="00CF0BDF" w:rsidP="00CF0BDF">
            <w:pPr>
              <w:pStyle w:val="aa"/>
              <w:rPr>
                <w:rFonts w:ascii="Times New Roman" w:hAnsi="Times New Roman"/>
                <w:sz w:val="20"/>
                <w:szCs w:val="24"/>
              </w:rPr>
            </w:pP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576"/>
        </w:trPr>
        <w:tc>
          <w:tcPr>
            <w:tcW w:w="607" w:type="dxa"/>
            <w:vMerge w:val="restart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№</w:t>
            </w:r>
          </w:p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</w:pPr>
            <w:proofErr w:type="spellStart"/>
            <w:proofErr w:type="gramStart"/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п</w:t>
            </w:r>
            <w:proofErr w:type="spellEnd"/>
            <w:proofErr w:type="gramEnd"/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/</w:t>
            </w:r>
            <w:proofErr w:type="spellStart"/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gridSpan w:val="2"/>
            <w:vMerge w:val="restart"/>
          </w:tcPr>
          <w:p w:rsidR="00CF0BDF" w:rsidRPr="00EF32EB" w:rsidRDefault="00CF0BDF" w:rsidP="00CF0BDF">
            <w:pPr>
              <w:shd w:val="clear" w:color="auto" w:fill="FFFFFF"/>
              <w:ind w:left="202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Тема урока</w:t>
            </w: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0BDF" w:rsidRPr="00EF32EB" w:rsidRDefault="00CF0BDF" w:rsidP="005942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vMerge w:val="restart"/>
          </w:tcPr>
          <w:p w:rsidR="00CF0BDF" w:rsidRPr="00EF32EB" w:rsidRDefault="00CF0BDF" w:rsidP="00CF0BDF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  <w:t>Основные виды деятельности учащихся</w:t>
            </w: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0BDF" w:rsidRPr="00EF32EB" w:rsidRDefault="00CF0BDF" w:rsidP="00CD2B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F0BDF" w:rsidRPr="00EF32EB" w:rsidTr="00CD2B7E">
        <w:trPr>
          <w:trHeight w:val="479"/>
        </w:trPr>
        <w:tc>
          <w:tcPr>
            <w:tcW w:w="607" w:type="dxa"/>
            <w:vMerge/>
            <w:tcBorders>
              <w:bottom w:val="single" w:sz="4" w:space="0" w:color="auto"/>
            </w:tcBorders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  <w:tcBorders>
              <w:bottom w:val="single" w:sz="4" w:space="0" w:color="auto"/>
            </w:tcBorders>
          </w:tcPr>
          <w:p w:rsidR="00CF0BDF" w:rsidRPr="00EF32EB" w:rsidRDefault="00CF0BDF" w:rsidP="0059421A">
            <w:pPr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</w:rPr>
            </w:pPr>
          </w:p>
        </w:tc>
        <w:tc>
          <w:tcPr>
            <w:tcW w:w="7938" w:type="dxa"/>
            <w:vMerge/>
            <w:tcBorders>
              <w:bottom w:val="single" w:sz="4" w:space="0" w:color="auto"/>
            </w:tcBorders>
          </w:tcPr>
          <w:p w:rsidR="00CF0BDF" w:rsidRPr="00EF32EB" w:rsidRDefault="00CF0BDF" w:rsidP="00CD2B7E">
            <w:pPr>
              <w:rPr>
                <w:rFonts w:ascii="Times New Roman" w:hAnsi="Times New Roman"/>
                <w:color w:val="000000"/>
                <w:spacing w:val="-16"/>
                <w:w w:val="104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лан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F0BDF" w:rsidRPr="00EF32EB" w:rsidRDefault="00CF0BDF" w:rsidP="00CF0BDF">
            <w:pPr>
              <w:ind w:left="2086" w:hanging="2086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432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9"/>
              <w:rPr>
                <w:rFonts w:ascii="Times New Roman" w:hAnsi="Times New Roman"/>
                <w:color w:val="000000"/>
                <w:spacing w:val="3"/>
                <w:w w:val="104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3"/>
                <w:w w:val="104"/>
                <w:sz w:val="24"/>
                <w:szCs w:val="24"/>
              </w:rPr>
              <w:t>1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Инструктаж по ТБ. Высокий старт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48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2"/>
                <w:w w:val="104"/>
                <w:sz w:val="24"/>
                <w:szCs w:val="24"/>
              </w:rPr>
              <w:t xml:space="preserve">Ходьба с изменением длины и частоты шага. </w:t>
            </w:r>
            <w:r w:rsidRPr="00EF32EB">
              <w:rPr>
                <w:rFonts w:ascii="Times New Roman" w:hAnsi="Times New Roman"/>
                <w:color w:val="000000"/>
                <w:spacing w:val="5"/>
                <w:w w:val="104"/>
                <w:sz w:val="24"/>
                <w:szCs w:val="24"/>
              </w:rPr>
              <w:t xml:space="preserve">Ходьба через препятствия. Беговые упражнения  с высоким </w:t>
            </w:r>
            <w:r w:rsidRPr="00EF32EB">
              <w:rPr>
                <w:rFonts w:ascii="Times New Roman" w:hAnsi="Times New Roman"/>
                <w:color w:val="000000"/>
                <w:spacing w:val="2"/>
                <w:w w:val="104"/>
                <w:sz w:val="24"/>
                <w:szCs w:val="24"/>
              </w:rPr>
              <w:t>подниманием бедра, прыжками и с ускорением. Бег в коридоре с макси</w:t>
            </w:r>
            <w:r w:rsidRPr="00EF32EB">
              <w:rPr>
                <w:rFonts w:ascii="Times New Roman" w:hAnsi="Times New Roman"/>
                <w:color w:val="000000"/>
                <w:spacing w:val="2"/>
                <w:w w:val="10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3"/>
                <w:w w:val="104"/>
                <w:sz w:val="24"/>
                <w:szCs w:val="24"/>
              </w:rPr>
              <w:t>мальной скоростью. ОРУ. Игра «Пустое ме</w:t>
            </w:r>
            <w:r w:rsidRPr="00EF32EB">
              <w:rPr>
                <w:rFonts w:ascii="Times New Roman" w:hAnsi="Times New Roman"/>
                <w:color w:val="000000"/>
                <w:spacing w:val="3"/>
                <w:w w:val="10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 xml:space="preserve">сто». Развитие скоростных способностей. </w:t>
            </w:r>
            <w:r w:rsidRPr="00EF32EB">
              <w:rPr>
                <w:rFonts w:ascii="Times New Roman" w:hAnsi="Times New Roman"/>
                <w:color w:val="000000"/>
                <w:spacing w:val="5"/>
                <w:w w:val="104"/>
                <w:sz w:val="24"/>
                <w:szCs w:val="24"/>
              </w:rPr>
              <w:t>Инструктаж по ТБ.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tabs>
                <w:tab w:val="left" w:pos="281"/>
              </w:tabs>
              <w:spacing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tabs>
                <w:tab w:val="left" w:pos="281"/>
              </w:tabs>
              <w:spacing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44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 xml:space="preserve">Ходьба через несколько </w:t>
            </w:r>
            <w:proofErr w:type="spellStart"/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>препятствий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>.</w:t>
            </w:r>
            <w:r w:rsidRPr="00EF32EB">
              <w:rPr>
                <w:rFonts w:ascii="Times New Roman" w:hAnsi="Times New Roman"/>
                <w:b/>
                <w:i/>
                <w:color w:val="262626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b/>
                <w:i/>
                <w:color w:val="262626"/>
                <w:sz w:val="24"/>
                <w:szCs w:val="24"/>
              </w:rPr>
              <w:t>иф</w:t>
            </w:r>
            <w:proofErr w:type="spellEnd"/>
            <w:r w:rsidRPr="00EF32EB">
              <w:rPr>
                <w:rFonts w:ascii="Times New Roman" w:hAnsi="Times New Roman"/>
                <w:b/>
                <w:i/>
                <w:color w:val="262626"/>
                <w:sz w:val="24"/>
                <w:szCs w:val="24"/>
              </w:rPr>
              <w:t xml:space="preserve"> </w:t>
            </w:r>
            <w:r w:rsidRPr="00EF32EB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 зарождении  Олимпийских игр. 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 xml:space="preserve">Ходьба через несколько препятствий. Высокий старт с последующим ускорением. Бег с максимальной скоростью </w:t>
            </w:r>
            <w:r w:rsidRPr="00EF32EB">
              <w:rPr>
                <w:rFonts w:ascii="Times New Roman" w:hAnsi="Times New Roman"/>
                <w:i/>
                <w:iCs/>
                <w:color w:val="000000"/>
                <w:spacing w:val="4"/>
                <w:w w:val="104"/>
                <w:sz w:val="24"/>
                <w:szCs w:val="24"/>
              </w:rPr>
              <w:t xml:space="preserve">(60м). </w:t>
            </w:r>
            <w:r w:rsidRPr="00EF32EB">
              <w:rPr>
                <w:rFonts w:ascii="Times New Roman" w:hAnsi="Times New Roman"/>
                <w:color w:val="000000"/>
                <w:spacing w:val="4"/>
                <w:w w:val="104"/>
                <w:sz w:val="24"/>
                <w:szCs w:val="24"/>
              </w:rPr>
              <w:t xml:space="preserve">Игра 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59" w:lineRule="exact"/>
              <w:ind w:firstLine="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59" w:lineRule="exact"/>
              <w:ind w:firstLine="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59" w:lineRule="exact"/>
              <w:ind w:firstLine="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32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>Спринтерский бег</w:t>
            </w:r>
          </w:p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Что такое двигательные действия? 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Высокий старт </w:t>
            </w:r>
            <w:r w:rsidRPr="00EF32EB">
              <w:rPr>
                <w:rFonts w:ascii="Times New Roman" w:hAnsi="Times New Roman"/>
                <w:i/>
                <w:iCs/>
                <w:color w:val="262626"/>
                <w:sz w:val="24"/>
                <w:szCs w:val="24"/>
              </w:rPr>
              <w:t xml:space="preserve">(до 10-15 м), </w:t>
            </w: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>бег по дистанции,  специальные беговые упражнения, развитие скоростных возможностей. Встречная эстафета</w:t>
            </w:r>
          </w:p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59" w:lineRule="exact"/>
              <w:ind w:hanging="1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59" w:lineRule="exact"/>
              <w:ind w:hanging="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59" w:lineRule="exact"/>
              <w:ind w:hanging="1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30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>Эстафетный бег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Беседа на тему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   физические качества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Высокий старт </w:t>
            </w:r>
            <w:r w:rsidRPr="00EF32EB">
              <w:rPr>
                <w:rFonts w:ascii="Times New Roman" w:hAnsi="Times New Roman"/>
                <w:i/>
                <w:iCs/>
                <w:color w:val="262626"/>
                <w:sz w:val="24"/>
                <w:szCs w:val="24"/>
              </w:rPr>
              <w:t xml:space="preserve">(до 10-15м), </w:t>
            </w: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бег с ускорением </w:t>
            </w:r>
            <w:r w:rsidRPr="00EF32EB">
              <w:rPr>
                <w:rFonts w:ascii="Times New Roman" w:hAnsi="Times New Roman"/>
                <w:i/>
                <w:iCs/>
                <w:color w:val="262626"/>
                <w:sz w:val="24"/>
                <w:szCs w:val="24"/>
              </w:rPr>
              <w:t xml:space="preserve">(50-60 м), </w:t>
            </w:r>
            <w:r w:rsidRPr="00EF32EB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финиширование, специальные беговые  упражнения, развитие скоростных возможностей. Эстафетный бег. Передача эстафетной палочки. Беседа о физических качествах и способах ее развития 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862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Бег 60 метров на результат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. Теория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Что такое  физическая нагрузка?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Бег на результат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(60 м).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Специальные беговые упражнения, развитие скоростных возможностей. Подвижная игра «Разведчики и часовые». Беседа о физических нагрузках </w:t>
            </w:r>
          </w:p>
        </w:tc>
        <w:tc>
          <w:tcPr>
            <w:tcW w:w="1134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008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000000"/>
                <w:w w:val="104"/>
                <w:sz w:val="24"/>
                <w:szCs w:val="24"/>
                <w:lang w:val="en-US"/>
              </w:rPr>
            </w:pPr>
            <w:r w:rsidRPr="00EF32EB">
              <w:rPr>
                <w:rFonts w:ascii="Times New Roman" w:hAnsi="Times New Roman"/>
                <w:color w:val="000000"/>
                <w:w w:val="104"/>
                <w:sz w:val="24"/>
                <w:szCs w:val="24"/>
              </w:rPr>
              <w:t>6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Прыжок в длину с места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Комплексы утренней и дыхательной гимнастики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ind w:right="29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5"/>
                <w:w w:val="104"/>
                <w:sz w:val="24"/>
                <w:szCs w:val="24"/>
              </w:rPr>
              <w:t xml:space="preserve">Прыжок в длину </w:t>
            </w:r>
            <w:r w:rsidRPr="00EF32EB">
              <w:rPr>
                <w:rFonts w:ascii="Times New Roman" w:hAnsi="Times New Roman"/>
                <w:color w:val="000000"/>
                <w:w w:val="104"/>
                <w:sz w:val="24"/>
                <w:szCs w:val="24"/>
              </w:rPr>
              <w:t xml:space="preserve">с места. </w:t>
            </w:r>
            <w:proofErr w:type="spellStart"/>
            <w:r w:rsidRPr="00EF32EB">
              <w:rPr>
                <w:rFonts w:ascii="Times New Roman" w:hAnsi="Times New Roman"/>
                <w:color w:val="000000"/>
                <w:w w:val="104"/>
                <w:sz w:val="24"/>
                <w:szCs w:val="24"/>
              </w:rPr>
              <w:t>Прыжковыеупр-я</w:t>
            </w:r>
            <w:proofErr w:type="spellEnd"/>
            <w:r w:rsidRPr="00EF32EB">
              <w:rPr>
                <w:rFonts w:ascii="Times New Roman" w:hAnsi="Times New Roman"/>
                <w:color w:val="000000"/>
                <w:w w:val="104"/>
                <w:sz w:val="24"/>
                <w:szCs w:val="24"/>
              </w:rPr>
              <w:t>: на одной и на двух ногах.  Прыжок с высоты 60 см. Комплекс утренней и дыхательной гимнастики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008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Подготовка к выполнению видов испытаний ГТО.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Прыжок в длину с места. Прыжок с высоты 60 см. Игра «Лиса </w:t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и куры». Нормативы ГТО по бегу и метанию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979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Приземление в прыжках в длину с разбега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Многоскоки</w:t>
            </w:r>
            <w:proofErr w:type="spellEnd"/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 Игра «Прыгающие воро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бушки». Развитие скоростно-силовых качеств. </w:t>
            </w: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Правила соревнований в беге, прыжках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78" w:lineRule="exact"/>
              <w:ind w:right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35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-40" w:hanging="10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en-US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9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Метание мяча на дальность. ГТО: тест по метанию</w:t>
            </w:r>
          </w:p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78" w:lineRule="exact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Метание малого мяча с места на дальность. Метание в цель с 4-5 м. Игра «Попади в мяч».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Развитие скоростно-силовых качеств. Прави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ла соревнований в метании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23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Физическое развитие человека: основные показатели физического развития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Метание мяча в </w:t>
            </w:r>
            <w:proofErr w:type="spell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цель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ногоскоки</w:t>
            </w:r>
            <w:proofErr w:type="spellEnd"/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 Игра «Прыгающие воро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бушки». Развитие скоростно-силовых качеств. </w:t>
            </w: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Правила соревнований в беге, прыжках</w:t>
            </w:r>
          </w:p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39"/>
        </w:trPr>
        <w:tc>
          <w:tcPr>
            <w:tcW w:w="660" w:type="dxa"/>
            <w:gridSpan w:val="2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66" w:type="dxa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Бег 1500 м на результат.</w:t>
            </w:r>
            <w:r w:rsidRPr="00EF32EB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Исторические сведения о </w:t>
            </w:r>
            <w:proofErr w:type="spellStart"/>
            <w:r w:rsidRPr="00EF32EB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древнихолимпийских</w:t>
            </w:r>
            <w:proofErr w:type="spellEnd"/>
            <w:r w:rsidRPr="00EF32EB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играх</w:t>
            </w:r>
            <w:r w:rsidRPr="00EF32EB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CF0BDF" w:rsidRPr="00452678" w:rsidRDefault="00CF0BDF" w:rsidP="00CF0BDF">
            <w:pPr>
              <w:shd w:val="clear" w:color="auto" w:fill="FFFFFF"/>
              <w:spacing w:line="278" w:lineRule="exact"/>
              <w:ind w:right="221" w:firstLine="10"/>
              <w:rPr>
                <w:rFonts w:ascii="Times New Roman" w:hAnsi="Times New Roman"/>
              </w:rPr>
            </w:pPr>
            <w:r w:rsidRPr="00452678">
              <w:rPr>
                <w:rFonts w:ascii="Times New Roman" w:hAnsi="Times New Roman"/>
                <w:color w:val="000000"/>
              </w:rPr>
              <w:t xml:space="preserve">Бег в равномерном темпе. Бег 1000 м. ОРУ. Развитие выносливости. Подвижные игра </w:t>
            </w:r>
            <w:r w:rsidRPr="00452678">
              <w:rPr>
                <w:rFonts w:ascii="Times New Roman" w:hAnsi="Times New Roman"/>
                <w:color w:val="000000"/>
                <w:spacing w:val="-2"/>
              </w:rPr>
              <w:t>«Салки»</w:t>
            </w:r>
          </w:p>
          <w:p w:rsidR="00CF0BDF" w:rsidRPr="00452678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269"/>
        </w:trPr>
        <w:tc>
          <w:tcPr>
            <w:tcW w:w="60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ТБ. Физическое развитие человека. Правила соревнований по баскетболу</w:t>
            </w:r>
          </w:p>
        </w:tc>
        <w:tc>
          <w:tcPr>
            <w:tcW w:w="7938" w:type="dxa"/>
          </w:tcPr>
          <w:p w:rsidR="00CF0BDF" w:rsidRPr="00452678" w:rsidRDefault="00CF0BDF" w:rsidP="00CF0BDF">
            <w:pPr>
              <w:pStyle w:val="aa"/>
              <w:rPr>
                <w:rFonts w:ascii="Times New Roman" w:hAnsi="Times New Roman"/>
              </w:rPr>
            </w:pPr>
            <w:r w:rsidRPr="00452678">
              <w:rPr>
                <w:rFonts w:ascii="Times New Roman" w:hAnsi="Times New Roman"/>
                <w:b/>
              </w:rPr>
              <w:t>Баскетбол</w:t>
            </w:r>
            <w:r w:rsidRPr="00452678">
              <w:rPr>
                <w:rFonts w:ascii="Times New Roman" w:hAnsi="Times New Roman"/>
              </w:rPr>
              <w:t xml:space="preserve">: Помощь в судействе. Терминология избранной игры. Правила и организация проведения соревнований по баскетболу. Техника безопасности при проведении соревнований и занятий. Подготовка места занятий. </w:t>
            </w:r>
          </w:p>
          <w:p w:rsidR="00CF0BDF" w:rsidRPr="00452678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1131"/>
        </w:trPr>
        <w:tc>
          <w:tcPr>
            <w:tcW w:w="60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Ведение мяча на месте. Правила соревнований по баскетболу</w:t>
            </w:r>
          </w:p>
        </w:tc>
        <w:tc>
          <w:tcPr>
            <w:tcW w:w="7938" w:type="dxa"/>
          </w:tcPr>
          <w:p w:rsidR="00CF0BDF" w:rsidRPr="00452678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</w:rPr>
            </w:pPr>
            <w:r w:rsidRPr="00452678">
              <w:rPr>
                <w:rFonts w:ascii="Times New Roman" w:hAnsi="Times New Roman"/>
              </w:rPr>
              <w:t>Помощь в судействе. Организация и проведение подвижных игр и игровых заданий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863"/>
        </w:trPr>
        <w:tc>
          <w:tcPr>
            <w:tcW w:w="60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Ловля мяча двумя руками от груди на месте в парах.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Игра в мини-баскетбол. Развитие  координационных  ка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честв. Решение задач игровой и соревнова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тельной деятельности с помощью двигатель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ных действий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0BDF" w:rsidRPr="00EF32EB" w:rsidTr="00CF0BDF">
        <w:trPr>
          <w:trHeight w:hRule="exact" w:val="866"/>
        </w:trPr>
        <w:tc>
          <w:tcPr>
            <w:tcW w:w="607" w:type="dxa"/>
          </w:tcPr>
          <w:p w:rsidR="00CF0BDF" w:rsidRPr="00EF32EB" w:rsidRDefault="00CF0BDF" w:rsidP="00CF0BDF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  <w:gridSpan w:val="2"/>
          </w:tcPr>
          <w:p w:rsidR="00CF0BDF" w:rsidRPr="00EF32EB" w:rsidRDefault="00CF0BDF" w:rsidP="00CF0BDF">
            <w:pPr>
              <w:shd w:val="clear" w:color="auto" w:fill="FFFFFF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Бросок мяча двумя руками от головы после ловли мяча.</w:t>
            </w:r>
          </w:p>
        </w:tc>
        <w:tc>
          <w:tcPr>
            <w:tcW w:w="7938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Игра в мини-баскетбол. Развитие  координационных  ка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честв. Решение задач игровой и соревнова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тельной деятельности с помощью двигатель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ных действий</w:t>
            </w:r>
          </w:p>
        </w:tc>
        <w:tc>
          <w:tcPr>
            <w:tcW w:w="1134" w:type="dxa"/>
          </w:tcPr>
          <w:p w:rsidR="00CF0BDF" w:rsidRPr="004B2506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0BDF" w:rsidRPr="00EF32EB" w:rsidRDefault="00CF0BDF" w:rsidP="00CF0BDF">
            <w:pPr>
              <w:shd w:val="clear" w:color="auto" w:fill="FFFFFF"/>
              <w:spacing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0BDF" w:rsidRDefault="00CF0BDF" w:rsidP="00CF0BDF">
      <w:pPr>
        <w:spacing w:after="0"/>
        <w:rPr>
          <w:rFonts w:ascii="Times New Roman" w:hAnsi="Times New Roman"/>
          <w:b/>
          <w:bCs/>
          <w:sz w:val="20"/>
          <w:szCs w:val="24"/>
        </w:rPr>
      </w:pPr>
    </w:p>
    <w:tbl>
      <w:tblPr>
        <w:tblpPr w:leftFromText="180" w:rightFromText="180" w:vertAnchor="text" w:horzAnchor="margin" w:tblpY="355"/>
        <w:tblW w:w="1534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07"/>
        <w:gridCol w:w="3119"/>
        <w:gridCol w:w="7938"/>
        <w:gridCol w:w="1134"/>
        <w:gridCol w:w="992"/>
        <w:gridCol w:w="1559"/>
      </w:tblGrid>
      <w:tr w:rsidR="005F6156" w:rsidRPr="00EF32EB" w:rsidTr="0087646B">
        <w:trPr>
          <w:trHeight w:hRule="exact" w:val="1296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Ловля мяча двумя руками от груди на месте в парах с шагом.</w:t>
            </w:r>
          </w:p>
        </w:tc>
        <w:tc>
          <w:tcPr>
            <w:tcW w:w="79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9" w:lineRule="exact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Стойка и передвижения игрока. Ведение мяча на месте правой </w:t>
            </w:r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(левой)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рукой. Остановка прыжком. Ловля мяча двумя руками от груди на месте в парах с шагом. Игра в мини-баскетбол. Развитие  координационных  ка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честв. Решение задач игровой и соревнова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тельной деятельности с помощью двигатель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ных действий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pStyle w:val="3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0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0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87646B">
        <w:trPr>
          <w:trHeight w:val="527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Остановка прыжком.</w:t>
            </w:r>
          </w:p>
        </w:tc>
        <w:tc>
          <w:tcPr>
            <w:tcW w:w="79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9" w:lineRule="exact"/>
              <w:ind w:right="19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50" w:lineRule="exact"/>
              <w:ind w:hanging="1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0" w:lineRule="exact"/>
              <w:ind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50" w:lineRule="exact"/>
              <w:ind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29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Ведение мяча на месте и в движении шагом. </w:t>
            </w: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скорости. Ловля мяча двумя ру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ками от груди в квадрате. Бросок двумя рука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ми снизу в движении. Игра в мини-баскетбол. Развитие координационных качеств</w:t>
            </w:r>
          </w:p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52678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268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Ведение мяча с изменением скорости.</w:t>
            </w: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скорости. Ловля мяча двумя ру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ками от груди в квадрате. Бросок двумя рука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ми снизу в движении. Игра в мини-баскетбол. Развитие координационных качеств</w:t>
            </w:r>
          </w:p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87646B">
        <w:trPr>
          <w:trHeight w:hRule="exact" w:val="1133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Бросок двумя руками снизу в движении.</w:t>
            </w: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скорости. Бросок двумя руками снизу в движении. Позиционное нападение</w:t>
            </w:r>
          </w:p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>(5</w:t>
            </w:r>
            <w:proofErr w:type="gramStart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0)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без изменения позиции игроков. Игра в мини-баскетбол.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52678" w:rsidRDefault="005F6156" w:rsidP="0087646B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90"/>
        </w:trPr>
        <w:tc>
          <w:tcPr>
            <w:tcW w:w="6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452678">
            <w:pPr>
              <w:shd w:val="clear" w:color="auto" w:fill="FFFFFF"/>
              <w:spacing w:after="0" w:line="269" w:lineRule="exact"/>
              <w:ind w:right="7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452678">
            <w:pPr>
              <w:shd w:val="clear" w:color="auto" w:fill="FFFFFF"/>
              <w:spacing w:after="0" w:line="269" w:lineRule="exact"/>
              <w:ind w:right="7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17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Ведение мяча с изменением скорости.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скорости. Бросок двумя руками снизу в движении. Позиционное нападение</w:t>
            </w:r>
          </w:p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>(5</w:t>
            </w:r>
            <w:proofErr w:type="gramStart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0)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без изменения позиции игроков. Игра в мини-баскетбол.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90"/>
        </w:trPr>
        <w:tc>
          <w:tcPr>
            <w:tcW w:w="6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77"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059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Позиционное нападение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без</w:t>
            </w:r>
            <w:proofErr w:type="gramEnd"/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изменения позиции игроков.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скорости. Бросок двумя руками снизу в движении. Позиционное нападение</w:t>
            </w:r>
          </w:p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>(5</w:t>
            </w:r>
            <w:proofErr w:type="gramStart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0)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без изменения позиции игроков. Игра в мини-баскетбол.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154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lastRenderedPageBreak/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Бросок снизу в движении.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ind w:right="29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Ведение мяча с изменением скорости и высоты отскока. Со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 xml:space="preserve">четание приемов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:</w:t>
            </w:r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proofErr w:type="gramEnd"/>
            <w:r w:rsidRPr="00EF32E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ведение — остановка — бросок).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Позиционное нападение через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скрестный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выход. Игра в мини-баскетбол. Развитие координационных качеств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122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Вырывание и выбивание мяча.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Вырывание и выбивание мяча. Бросок одной рукой от плеча на месте. Нападение быстрым про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рывом. Игра в мини-баскетбол. Развитие ко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ординационных качеств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78" w:lineRule="exact"/>
              <w:ind w:right="6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427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Бросок одной рукой от плеча на месте.</w:t>
            </w: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Вырывание и выбивание мяча. Бросок одной рукой от плеча на месте. Сочетание приемов (</w:t>
            </w:r>
            <w:r w:rsidRPr="00EF32EB">
              <w:rPr>
                <w:rFonts w:ascii="Times New Roman" w:hAnsi="Times New Roman"/>
                <w:i/>
                <w:sz w:val="24"/>
                <w:szCs w:val="24"/>
              </w:rPr>
              <w:t>ведение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– остановка – бросок).</w:t>
            </w:r>
          </w:p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Нападение бы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 xml:space="preserve">стрым прорывом.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131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Нападение быстрым прорывом.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Вырывание и выбивание мяча. Бросок одной рукой от плеча с места со средней дистанции. Напа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дение быстрым прорывом. Игра в мини-бас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кетбол. Развитие координационных качеств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78" w:lineRule="exact"/>
              <w:ind w:right="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hRule="exact" w:val="1266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Бросок одной рукой от плеча в движении.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 передвижения игрока. Вырывание и выбивание мяча. Бросок двумя руками от головы в движении. Взаимодействия двух игроков. Нападение быстрым прорывом. Игра в мини-баскетбол. Раз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витие координационных качеств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87646B">
            <w:pPr>
              <w:shd w:val="clear" w:color="auto" w:fill="FFFFFF"/>
              <w:spacing w:after="0" w:line="278" w:lineRule="exact"/>
              <w:ind w:firstLine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78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87646B">
            <w:pPr>
              <w:shd w:val="clear" w:color="auto" w:fill="FFFFFF"/>
              <w:spacing w:after="0" w:line="278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695E" w:rsidRPr="00EF32EB" w:rsidRDefault="001E695E" w:rsidP="00357B46">
      <w:pPr>
        <w:pStyle w:val="aa"/>
        <w:rPr>
          <w:rFonts w:ascii="Times New Roman" w:hAnsi="Times New Roman"/>
          <w:sz w:val="24"/>
          <w:szCs w:val="24"/>
        </w:rPr>
      </w:pPr>
    </w:p>
    <w:p w:rsidR="001E695E" w:rsidRPr="00EF32EB" w:rsidRDefault="001E695E" w:rsidP="00357B46">
      <w:pPr>
        <w:pStyle w:val="aa"/>
        <w:rPr>
          <w:rFonts w:ascii="Times New Roman" w:hAnsi="Times New Roman"/>
          <w:sz w:val="24"/>
          <w:szCs w:val="24"/>
        </w:rPr>
      </w:pPr>
    </w:p>
    <w:p w:rsidR="00357B46" w:rsidRPr="00EF32EB" w:rsidRDefault="00452678" w:rsidP="00452678">
      <w:pPr>
        <w:spacing w:after="0"/>
        <w:jc w:val="center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A2504" w:rsidRPr="00EF32EB" w:rsidRDefault="009A2504" w:rsidP="00044517">
      <w:pPr>
        <w:spacing w:after="0" w:line="240" w:lineRule="auto"/>
        <w:ind w:right="-7797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Тематическое планирование на </w:t>
      </w:r>
      <w:r w:rsidRPr="00EF32EB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EF32EB">
        <w:rPr>
          <w:rFonts w:ascii="Times New Roman" w:hAnsi="Times New Roman"/>
          <w:b/>
          <w:sz w:val="24"/>
          <w:szCs w:val="24"/>
        </w:rPr>
        <w:t xml:space="preserve">  четверть</w:t>
      </w:r>
    </w:p>
    <w:p w:rsidR="009A2504" w:rsidRPr="00452678" w:rsidRDefault="009A2504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 xml:space="preserve">Общее количество учебных часов  на </w:t>
      </w:r>
      <w:r w:rsidRPr="00452678">
        <w:rPr>
          <w:rFonts w:ascii="Times New Roman" w:hAnsi="Times New Roman"/>
          <w:sz w:val="20"/>
          <w:szCs w:val="24"/>
          <w:lang w:val="en-US"/>
        </w:rPr>
        <w:t>II</w:t>
      </w:r>
      <w:r w:rsidRPr="00452678">
        <w:rPr>
          <w:rFonts w:ascii="Times New Roman" w:hAnsi="Times New Roman"/>
          <w:sz w:val="20"/>
          <w:szCs w:val="24"/>
        </w:rPr>
        <w:t xml:space="preserve"> четверть –21</w:t>
      </w:r>
    </w:p>
    <w:p w:rsidR="00F82F84" w:rsidRPr="00452678" w:rsidRDefault="009A2504" w:rsidP="00452678">
      <w:pPr>
        <w:pStyle w:val="aa"/>
        <w:ind w:right="-7797"/>
        <w:rPr>
          <w:rFonts w:ascii="Times New Roman" w:hAnsi="Times New Roman"/>
          <w:i/>
          <w:color w:val="000000"/>
          <w:sz w:val="20"/>
          <w:szCs w:val="24"/>
        </w:rPr>
      </w:pPr>
      <w:proofErr w:type="spellStart"/>
      <w:r w:rsidRPr="00452678">
        <w:rPr>
          <w:rFonts w:ascii="Times New Roman" w:hAnsi="Times New Roman"/>
          <w:sz w:val="20"/>
          <w:szCs w:val="24"/>
        </w:rPr>
        <w:t>Знать</w:t>
      </w:r>
      <w:proofErr w:type="gramStart"/>
      <w:r w:rsidRPr="00452678">
        <w:rPr>
          <w:rFonts w:ascii="Times New Roman" w:hAnsi="Times New Roman"/>
          <w:sz w:val="20"/>
          <w:szCs w:val="24"/>
        </w:rPr>
        <w:t>:</w:t>
      </w:r>
      <w:r w:rsidR="007935EB" w:rsidRPr="00452678">
        <w:rPr>
          <w:rFonts w:ascii="Times New Roman" w:hAnsi="Times New Roman"/>
          <w:sz w:val="20"/>
          <w:szCs w:val="24"/>
        </w:rPr>
        <w:t>О</w:t>
      </w:r>
      <w:proofErr w:type="gramEnd"/>
      <w:r w:rsidR="007935EB" w:rsidRPr="00452678">
        <w:rPr>
          <w:rFonts w:ascii="Times New Roman" w:hAnsi="Times New Roman"/>
          <w:sz w:val="20"/>
          <w:szCs w:val="24"/>
        </w:rPr>
        <w:t>сновные</w:t>
      </w:r>
      <w:proofErr w:type="spellEnd"/>
      <w:r w:rsidR="007935EB" w:rsidRPr="00452678">
        <w:rPr>
          <w:rFonts w:ascii="Times New Roman" w:hAnsi="Times New Roman"/>
          <w:sz w:val="20"/>
          <w:szCs w:val="24"/>
        </w:rPr>
        <w:t xml:space="preserve"> этапы развития физической культуры в России. </w:t>
      </w:r>
      <w:r w:rsidR="007935EB" w:rsidRPr="00452678">
        <w:rPr>
          <w:rFonts w:ascii="Times New Roman" w:hAnsi="Times New Roman"/>
          <w:i/>
          <w:color w:val="000000"/>
          <w:sz w:val="20"/>
          <w:szCs w:val="24"/>
        </w:rPr>
        <w:t xml:space="preserve"> Физическая культура человека: режим дня, утренняя гимнастика, закаливание, физкультминутки и </w:t>
      </w:r>
      <w:proofErr w:type="spellStart"/>
      <w:r w:rsidR="007935EB" w:rsidRPr="00452678">
        <w:rPr>
          <w:rFonts w:ascii="Times New Roman" w:hAnsi="Times New Roman"/>
          <w:i/>
          <w:color w:val="000000"/>
          <w:sz w:val="20"/>
          <w:szCs w:val="24"/>
        </w:rPr>
        <w:t>физкультпаузы</w:t>
      </w:r>
      <w:proofErr w:type="spellEnd"/>
    </w:p>
    <w:p w:rsidR="009A2504" w:rsidRPr="00452678" w:rsidRDefault="007935EB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i/>
          <w:color w:val="000000"/>
          <w:sz w:val="20"/>
          <w:szCs w:val="24"/>
        </w:rPr>
        <w:t xml:space="preserve"> в течени</w:t>
      </w:r>
      <w:proofErr w:type="gramStart"/>
      <w:r w:rsidRPr="00452678">
        <w:rPr>
          <w:rFonts w:ascii="Times New Roman" w:hAnsi="Times New Roman"/>
          <w:i/>
          <w:color w:val="000000"/>
          <w:sz w:val="20"/>
          <w:szCs w:val="24"/>
        </w:rPr>
        <w:t>и</w:t>
      </w:r>
      <w:proofErr w:type="gramEnd"/>
      <w:r w:rsidRPr="00452678">
        <w:rPr>
          <w:rFonts w:ascii="Times New Roman" w:hAnsi="Times New Roman"/>
          <w:i/>
          <w:color w:val="000000"/>
          <w:sz w:val="20"/>
          <w:szCs w:val="24"/>
        </w:rPr>
        <w:t xml:space="preserve"> учебных занятий,</w:t>
      </w:r>
    </w:p>
    <w:p w:rsidR="00F82F84" w:rsidRPr="00452678" w:rsidRDefault="009A2504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b/>
          <w:sz w:val="20"/>
          <w:szCs w:val="24"/>
        </w:rPr>
        <w:t>Подвижные игры</w:t>
      </w:r>
      <w:r w:rsidRPr="00452678">
        <w:rPr>
          <w:rFonts w:ascii="Times New Roman" w:hAnsi="Times New Roman"/>
          <w:sz w:val="20"/>
          <w:szCs w:val="24"/>
        </w:rPr>
        <w:t xml:space="preserve">: Помощь в судействе. Терминология избранной игры. Правила и организация проведения соревнований по баскетболу. Техника безопасности при проведении </w:t>
      </w:r>
    </w:p>
    <w:p w:rsidR="009A2504" w:rsidRPr="00452678" w:rsidRDefault="009A2504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>соревнований и занятий. Подготовка места занятий. Помощь в судействе. Организация и проведение подвижных игр и игровых заданий</w:t>
      </w:r>
    </w:p>
    <w:p w:rsidR="0093499F" w:rsidRPr="00452678" w:rsidRDefault="009A2504" w:rsidP="00452678">
      <w:pPr>
        <w:shd w:val="clear" w:color="auto" w:fill="FFFFFF"/>
        <w:spacing w:after="0" w:line="240" w:lineRule="auto"/>
        <w:ind w:right="-7797"/>
        <w:rPr>
          <w:rFonts w:ascii="Times New Roman" w:eastAsia="Times New Roman" w:hAnsi="Times New Roman"/>
          <w:color w:val="000000"/>
          <w:sz w:val="20"/>
          <w:szCs w:val="24"/>
          <w:lang w:eastAsia="ru-RU"/>
        </w:rPr>
      </w:pPr>
      <w:r w:rsidRPr="00452678">
        <w:rPr>
          <w:rFonts w:ascii="Times New Roman" w:hAnsi="Times New Roman"/>
          <w:b/>
          <w:sz w:val="20"/>
          <w:szCs w:val="24"/>
        </w:rPr>
        <w:t>Гимнастика</w:t>
      </w:r>
      <w:r w:rsidRPr="00452678">
        <w:rPr>
          <w:rFonts w:ascii="Times New Roman" w:hAnsi="Times New Roman"/>
          <w:sz w:val="20"/>
          <w:szCs w:val="24"/>
        </w:rPr>
        <w:t xml:space="preserve">: </w:t>
      </w:r>
      <w:r w:rsidR="0051395D" w:rsidRPr="00452678">
        <w:rPr>
          <w:rFonts w:ascii="Times New Roman" w:hAnsi="Times New Roman"/>
          <w:sz w:val="20"/>
          <w:szCs w:val="24"/>
        </w:rPr>
        <w:t xml:space="preserve">Комплексы упражнений для профилактики нарушений опорно-двигательного аппарата, регулирования массы тела и формирования </w:t>
      </w:r>
      <w:proofErr w:type="spellStart"/>
      <w:r w:rsidR="0051395D" w:rsidRPr="00452678">
        <w:rPr>
          <w:rFonts w:ascii="Times New Roman" w:hAnsi="Times New Roman"/>
          <w:sz w:val="20"/>
          <w:szCs w:val="24"/>
        </w:rPr>
        <w:t>телосложения</w:t>
      </w:r>
      <w:proofErr w:type="gramStart"/>
      <w:r w:rsidR="0051395D" w:rsidRPr="00452678">
        <w:rPr>
          <w:rFonts w:ascii="Times New Roman" w:hAnsi="Times New Roman"/>
          <w:sz w:val="20"/>
          <w:szCs w:val="24"/>
        </w:rPr>
        <w:t>.</w:t>
      </w:r>
      <w:r w:rsidR="007935EB"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ф</w:t>
      </w:r>
      <w:proofErr w:type="gramEnd"/>
      <w:r w:rsidR="007935EB"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ормирования</w:t>
      </w:r>
      <w:proofErr w:type="spellEnd"/>
      <w:r w:rsidR="007935EB"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 xml:space="preserve"> правильной осанки</w:t>
      </w:r>
      <w:r w:rsidR="007935EB" w:rsidRPr="00452678">
        <w:rPr>
          <w:rFonts w:ascii="Times New Roman" w:eastAsia="Times New Roman" w:hAnsi="Times New Roman"/>
          <w:color w:val="000000"/>
          <w:sz w:val="20"/>
          <w:szCs w:val="24"/>
          <w:lang w:eastAsia="ru-RU"/>
        </w:rPr>
        <w:t xml:space="preserve">. </w:t>
      </w:r>
    </w:p>
    <w:p w:rsidR="0051395D" w:rsidRPr="00452678" w:rsidRDefault="007935EB" w:rsidP="00452678">
      <w:pPr>
        <w:shd w:val="clear" w:color="auto" w:fill="FFFFFF"/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Дыхательная гимнастика</w:t>
      </w:r>
      <w:r w:rsidRPr="00452678">
        <w:rPr>
          <w:rFonts w:ascii="Times New Roman" w:eastAsia="Times New Roman" w:hAnsi="Times New Roman"/>
          <w:color w:val="000000"/>
          <w:sz w:val="20"/>
          <w:szCs w:val="24"/>
          <w:lang w:eastAsia="ru-RU"/>
        </w:rPr>
        <w:t xml:space="preserve">. </w:t>
      </w:r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 xml:space="preserve">Гимнастика для </w:t>
      </w:r>
      <w:proofErr w:type="spellStart"/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глаз</w:t>
      </w:r>
      <w:proofErr w:type="gramStart"/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.К</w:t>
      </w:r>
      <w:proofErr w:type="gramEnd"/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>омплексы</w:t>
      </w:r>
      <w:proofErr w:type="spellEnd"/>
      <w:r w:rsidRPr="00452678">
        <w:rPr>
          <w:rFonts w:ascii="Times New Roman" w:eastAsia="Times New Roman" w:hAnsi="Times New Roman"/>
          <w:i/>
          <w:color w:val="000000"/>
          <w:sz w:val="20"/>
          <w:szCs w:val="24"/>
          <w:lang w:eastAsia="ru-RU"/>
        </w:rPr>
        <w:t xml:space="preserve"> упражнений для коррекции фигуры</w:t>
      </w:r>
      <w:r w:rsidRPr="00452678">
        <w:rPr>
          <w:rFonts w:ascii="Times New Roman" w:eastAsia="Times New Roman" w:hAnsi="Times New Roman"/>
          <w:color w:val="000000"/>
          <w:sz w:val="20"/>
          <w:szCs w:val="24"/>
          <w:lang w:eastAsia="ru-RU"/>
        </w:rPr>
        <w:t>.</w:t>
      </w:r>
    </w:p>
    <w:p w:rsidR="009A2504" w:rsidRPr="00452678" w:rsidRDefault="009A2504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 xml:space="preserve">Значение гимнастических упражнений для </w:t>
      </w:r>
      <w:r w:rsidR="0051395D" w:rsidRPr="00452678">
        <w:rPr>
          <w:rFonts w:ascii="Times New Roman" w:hAnsi="Times New Roman"/>
          <w:sz w:val="20"/>
          <w:szCs w:val="24"/>
        </w:rPr>
        <w:t xml:space="preserve">развития </w:t>
      </w:r>
      <w:r w:rsidRPr="00452678">
        <w:rPr>
          <w:rFonts w:ascii="Times New Roman" w:hAnsi="Times New Roman"/>
          <w:sz w:val="20"/>
          <w:szCs w:val="24"/>
        </w:rPr>
        <w:t xml:space="preserve"> силовых способностей и гибкости. Страховка во время занятий. Основы выполнения гимнастических упражнений.</w:t>
      </w:r>
    </w:p>
    <w:p w:rsidR="00F82F84" w:rsidRPr="00452678" w:rsidRDefault="00A0454B" w:rsidP="00452678">
      <w:pPr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 xml:space="preserve">Гимнастические упражнения прикладного характера: танцевальные упражнения, упражнения на низкой перекладине — вис на согнутых руках, вис стоя спереди, </w:t>
      </w:r>
      <w:proofErr w:type="spellStart"/>
      <w:r w:rsidRPr="00452678">
        <w:rPr>
          <w:rFonts w:ascii="Times New Roman" w:hAnsi="Times New Roman"/>
          <w:sz w:val="20"/>
          <w:szCs w:val="24"/>
        </w:rPr>
        <w:t>сзади</w:t>
      </w:r>
      <w:proofErr w:type="gramStart"/>
      <w:r w:rsidRPr="00452678">
        <w:rPr>
          <w:rFonts w:ascii="Times New Roman" w:hAnsi="Times New Roman"/>
          <w:sz w:val="20"/>
          <w:szCs w:val="24"/>
        </w:rPr>
        <w:t>,в</w:t>
      </w:r>
      <w:proofErr w:type="gramEnd"/>
      <w:r w:rsidRPr="00452678">
        <w:rPr>
          <w:rFonts w:ascii="Times New Roman" w:hAnsi="Times New Roman"/>
          <w:sz w:val="20"/>
          <w:szCs w:val="24"/>
        </w:rPr>
        <w:t>исом</w:t>
      </w:r>
      <w:proofErr w:type="spellEnd"/>
    </w:p>
    <w:p w:rsidR="00F82F84" w:rsidRPr="00452678" w:rsidRDefault="00A0454B" w:rsidP="00452678">
      <w:pPr>
        <w:spacing w:after="0" w:line="240" w:lineRule="auto"/>
        <w:ind w:right="-7797"/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</w:pPr>
      <w:r w:rsidRPr="00452678">
        <w:rPr>
          <w:rFonts w:ascii="Times New Roman" w:hAnsi="Times New Roman"/>
          <w:sz w:val="20"/>
          <w:szCs w:val="24"/>
        </w:rPr>
        <w:t xml:space="preserve"> одной, двумя ногами. </w:t>
      </w:r>
      <w:r w:rsidRPr="00452678"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  <w:t>Гимнастика с основами акробатики. Кувырки вперед и назад. Стойка на лопатках. Ритмическая гимнастика</w:t>
      </w:r>
      <w:proofErr w:type="gramStart"/>
      <w:r w:rsidRPr="00452678"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  <w:t xml:space="preserve"> .</w:t>
      </w:r>
      <w:proofErr w:type="gramEnd"/>
      <w:r w:rsidRPr="00452678"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  <w:t xml:space="preserve">Опорные прыжки, упражнения на гимнастическом </w:t>
      </w:r>
    </w:p>
    <w:p w:rsidR="00A0454B" w:rsidRPr="00452678" w:rsidRDefault="00A0454B" w:rsidP="00452678">
      <w:pPr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proofErr w:type="gramStart"/>
      <w:r w:rsidRPr="00452678"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  <w:t>бревне</w:t>
      </w:r>
      <w:proofErr w:type="gramEnd"/>
      <w:r w:rsidRPr="00452678">
        <w:rPr>
          <w:rFonts w:ascii="Times New Roman" w:eastAsia="Times New Roman" w:hAnsi="Times New Roman"/>
          <w:bCs/>
          <w:iCs/>
          <w:color w:val="000000"/>
          <w:sz w:val="20"/>
          <w:szCs w:val="24"/>
          <w:lang w:eastAsia="ru-RU"/>
        </w:rPr>
        <w:t xml:space="preserve"> и скамейке</w:t>
      </w:r>
    </w:p>
    <w:p w:rsidR="00F82F84" w:rsidRPr="00452678" w:rsidRDefault="009A2504" w:rsidP="00452678">
      <w:pPr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b/>
          <w:sz w:val="20"/>
          <w:szCs w:val="24"/>
        </w:rPr>
        <w:lastRenderedPageBreak/>
        <w:t>Гигиенические основы</w:t>
      </w:r>
      <w:r w:rsidRPr="00452678">
        <w:rPr>
          <w:rFonts w:ascii="Times New Roman" w:hAnsi="Times New Roman"/>
          <w:sz w:val="20"/>
          <w:szCs w:val="24"/>
        </w:rPr>
        <w:t xml:space="preserve"> организации самостоятельных занятий физическими упражнениями, обеспечение их общеукрепляющей и оздоровительной направленности, предупреждение</w:t>
      </w:r>
    </w:p>
    <w:p w:rsidR="009A2504" w:rsidRPr="00452678" w:rsidRDefault="005B3D7E" w:rsidP="00452678">
      <w:pPr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 xml:space="preserve">травматизма и оказание первой </w:t>
      </w:r>
      <w:r w:rsidR="009A2504" w:rsidRPr="00452678">
        <w:rPr>
          <w:rFonts w:ascii="Times New Roman" w:hAnsi="Times New Roman"/>
          <w:sz w:val="20"/>
          <w:szCs w:val="24"/>
        </w:rPr>
        <w:t xml:space="preserve"> помощи при травмах и ушибах.</w:t>
      </w:r>
    </w:p>
    <w:p w:rsidR="009A2504" w:rsidRPr="00452678" w:rsidRDefault="009A2504" w:rsidP="00452678">
      <w:pPr>
        <w:spacing w:after="0" w:line="240" w:lineRule="auto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b/>
          <w:bCs/>
          <w:sz w:val="20"/>
          <w:szCs w:val="24"/>
        </w:rPr>
        <w:t>Социально-психологические основы</w:t>
      </w:r>
      <w:r w:rsidRPr="00452678">
        <w:rPr>
          <w:rFonts w:ascii="Times New Roman" w:hAnsi="Times New Roman"/>
          <w:bCs/>
          <w:sz w:val="20"/>
          <w:szCs w:val="24"/>
        </w:rPr>
        <w:t xml:space="preserve">: </w:t>
      </w:r>
      <w:r w:rsidRPr="00452678">
        <w:rPr>
          <w:rFonts w:ascii="Times New Roman" w:hAnsi="Times New Roman"/>
          <w:sz w:val="20"/>
          <w:szCs w:val="24"/>
        </w:rPr>
        <w:t>Решение задач игровой и соревновательной деятельности с помощью двигательных действий.</w:t>
      </w:r>
    </w:p>
    <w:p w:rsidR="009A2504" w:rsidRPr="00452678" w:rsidRDefault="009A2504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sz w:val="20"/>
          <w:szCs w:val="24"/>
        </w:rPr>
        <w:t>Анализ техники физических упражнений, их освоение и выполнение по показу.</w:t>
      </w:r>
    </w:p>
    <w:p w:rsidR="00035EE0" w:rsidRPr="00452678" w:rsidRDefault="0051395D" w:rsidP="00452678">
      <w:pPr>
        <w:pStyle w:val="aa"/>
        <w:ind w:right="-7797"/>
        <w:rPr>
          <w:rFonts w:ascii="Times New Roman" w:hAnsi="Times New Roman"/>
          <w:sz w:val="20"/>
          <w:szCs w:val="24"/>
        </w:rPr>
      </w:pPr>
      <w:r w:rsidRPr="00452678">
        <w:rPr>
          <w:rFonts w:ascii="Times New Roman" w:hAnsi="Times New Roman"/>
          <w:b/>
          <w:sz w:val="20"/>
          <w:szCs w:val="24"/>
        </w:rPr>
        <w:t>Плавание:</w:t>
      </w:r>
      <w:r w:rsidRPr="00452678">
        <w:rPr>
          <w:rFonts w:ascii="Times New Roman" w:hAnsi="Times New Roman"/>
          <w:sz w:val="20"/>
          <w:szCs w:val="24"/>
        </w:rPr>
        <w:t xml:space="preserve"> История возникновения плавания. Инструктаж по технике безопасности. Освоение техники плавания: кроль на </w:t>
      </w:r>
      <w:proofErr w:type="spellStart"/>
      <w:r w:rsidRPr="00452678">
        <w:rPr>
          <w:rFonts w:ascii="Times New Roman" w:hAnsi="Times New Roman"/>
          <w:sz w:val="20"/>
          <w:szCs w:val="24"/>
        </w:rPr>
        <w:t>груди</w:t>
      </w:r>
      <w:proofErr w:type="gramStart"/>
      <w:r w:rsidRPr="00452678">
        <w:rPr>
          <w:rFonts w:ascii="Times New Roman" w:hAnsi="Times New Roman"/>
          <w:sz w:val="20"/>
          <w:szCs w:val="24"/>
        </w:rPr>
        <w:t>.и</w:t>
      </w:r>
      <w:proofErr w:type="spellEnd"/>
      <w:proofErr w:type="gramEnd"/>
      <w:r w:rsidRPr="00452678">
        <w:rPr>
          <w:rFonts w:ascii="Times New Roman" w:hAnsi="Times New Roman"/>
          <w:sz w:val="20"/>
          <w:szCs w:val="24"/>
        </w:rPr>
        <w:t xml:space="preserve"> на спине</w:t>
      </w:r>
    </w:p>
    <w:p w:rsidR="00035EE0" w:rsidRPr="00EF32EB" w:rsidRDefault="00035EE0" w:rsidP="005B3D7E">
      <w:pPr>
        <w:pStyle w:val="aa"/>
        <w:ind w:right="3827"/>
        <w:rPr>
          <w:rFonts w:ascii="Times New Roman" w:hAnsi="Times New Roman"/>
          <w:b/>
          <w:sz w:val="24"/>
          <w:szCs w:val="24"/>
        </w:rPr>
      </w:pPr>
    </w:p>
    <w:tbl>
      <w:tblPr>
        <w:tblW w:w="15168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3402"/>
        <w:gridCol w:w="7796"/>
        <w:gridCol w:w="992"/>
        <w:gridCol w:w="993"/>
        <w:gridCol w:w="1417"/>
      </w:tblGrid>
      <w:tr w:rsidR="005F6156" w:rsidRPr="00EF32EB" w:rsidTr="005F6156">
        <w:trPr>
          <w:trHeight w:hRule="exact" w:val="1262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Инструктаж по ТБ. Освоение техники плавания. Плавания вольный стиль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История возникновения плавания. Инструктаж по технике безопасности. Олимпийские игры древности и современности.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F82F84">
            <w:pPr>
              <w:shd w:val="clear" w:color="auto" w:fill="FFFFFF"/>
              <w:spacing w:after="0" w:line="269" w:lineRule="exact"/>
              <w:ind w:right="6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ind w:right="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ind w:right="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val="9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29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Освоение техники плавания: кроль на груди.</w:t>
            </w:r>
          </w:p>
        </w:tc>
        <w:tc>
          <w:tcPr>
            <w:tcW w:w="779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Специальные плавательные упражнения для совершенствования техники движения рук.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452678">
        <w:trPr>
          <w:trHeight w:val="80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CB501B">
        <w:trPr>
          <w:trHeight w:val="1562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Плавания вольным стилем. Закаливание организма. Теория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Основные этапы развития физической культуры в России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Упражнения для изучения техника плавания кролем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Основные этапы развития физической культуры в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F82F84">
            <w:pPr>
              <w:shd w:val="clear" w:color="auto" w:fill="FFFFFF"/>
              <w:spacing w:after="0" w:line="278" w:lineRule="exact"/>
              <w:ind w:right="7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CB501B">
        <w:trPr>
          <w:trHeight w:val="1137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Плавание на спине. Кроль на спине.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Специальные плавательные упражнения для изучения кроля на спине. Старты. Повороты. Координационные упражнения на суше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156" w:rsidRPr="00EF32EB" w:rsidTr="00CB501B">
        <w:trPr>
          <w:trHeight w:val="1109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Кроль на груди и на спине.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Специальные плавательные упражнения для совершенствования техники кроля на груди и на спине. Игры и развлечения на воде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4B2506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6156" w:rsidRPr="00EF32EB" w:rsidRDefault="005F6156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Spec="center" w:tblpY="1"/>
        <w:tblW w:w="147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6"/>
        <w:gridCol w:w="3788"/>
        <w:gridCol w:w="7410"/>
        <w:gridCol w:w="992"/>
        <w:gridCol w:w="992"/>
        <w:gridCol w:w="1134"/>
      </w:tblGrid>
      <w:tr w:rsidR="00CB501B" w:rsidRPr="00EF32EB" w:rsidTr="006347B6">
        <w:trPr>
          <w:trHeight w:hRule="exact" w:val="1861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CB501B">
            <w:pPr>
              <w:shd w:val="clear" w:color="auto" w:fill="FFFFFF"/>
              <w:spacing w:after="0" w:line="288" w:lineRule="exact"/>
              <w:ind w:hanging="10"/>
              <w:jc w:val="both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33</w:t>
            </w:r>
          </w:p>
        </w:tc>
        <w:tc>
          <w:tcPr>
            <w:tcW w:w="37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Строе</w:t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вые упражне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ния Инструктаж по ТБ. Физическая культура человека.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команд «Шире шаг!», «Чаще шаг!», «Реже!», «На первый-второй рассчи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тайся!». Перекаты и группировка с после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дующей опорой руками за головой. 2-3 ку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вырка вперед. ОРУ. Игра «Что изменилось?».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Развитие координационных способностей. Инструктаж по ТБ. Формирование представлений о режиме дня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563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ind w:left="-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Комплексы упражнений для профилактики нарушений опорно-двигательного аппарата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ОРУ на месте. Вис согнувшись, вис прогнувшись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(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.), смешанные висы (д.). Развитие силовых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способностей.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Комплексы упражнений для профилактики нарушений опорно-двигательного аппарата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Инструктаж по ТБ. Подвижная игра «Запре</w:t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щенное движение»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399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Подтягивание в висе. Акробатика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Перестроение из колонны по одному в колонну по четыре дроблением и сведением. ОРУ на месте. Вис согнувшись, вис прогнувшись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.), смешанные висы (д.). Подтягивания 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в висе. Развитие 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силовых способностей. Под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вижная игра.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575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Строевые упражнения. Краткая характеристика видов спорта, входящих в программу Олимпийских игр.</w:t>
            </w:r>
          </w:p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Перестроение из колонны по одному в колонну по четыре дроблением и сведением. ОРУ на месте. Вис согнувшись, вис прогнувшись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.), смешанные висы (д.). Подтягивания 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в висе. Развитие </w:t>
            </w:r>
          </w:p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силовых способностей. Под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вижная игра.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ind w:right="38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721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для регулирования массы тела и формирования телосложения.</w:t>
            </w:r>
          </w:p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для регулирования массы тела и формирования телосложения.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Вис согнувшись, вис прогнувшись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.), смешанные висы (д.). Подтягивания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 висе. Подвижная игра «Прыжок за прыжком».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val="1408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Комбинация упражнений в висах.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Перестроение из колонны по одному в колонну по четыре дроблением и сведением. ОРУ на месте. Вис согнувшись, вис прогнувшись</w:t>
            </w:r>
          </w:p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(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.), смешанные висы (д.). Подтягивания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 висе. Развитие силовых способностей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val="419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39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Строевые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упражнения. 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Выдающиеся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достижении отечественных спортсменов на Олимпийских играх.</w:t>
            </w:r>
          </w:p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Перестроение 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из колонны по два в колонну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 одному с разведением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и слиянием по во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семь человек в движении. ОРУ с гимнастиче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скими палками. Вскок в упор присев. Соскок прогнувшись. Развитие силовых способностей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405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Опорный прыжок через козла. Акробатика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Акробатическая комбинация. 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ОРУ с гимнастиче</w:t>
            </w: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скими палками. Вскок в упор присев. Соскок </w:t>
            </w: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прогнувшись. Подвижная игра «Прыжки </w:t>
            </w: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 полоскам». Развитие силовых способностей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270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Опорный прыжок через козла ноги врозь. Акробатика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Перестроение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из колонны по два в колонну по одному с разведением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слиянием по во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семь человек в движении. ОРУ с гимнастиче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скими палками.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ind w:firstLine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269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Строевые упражнения. Опорный прыжок ноги врозь.</w:t>
            </w:r>
          </w:p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Строевые упражнения.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ОРУ с мяча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ми. Прыжок ноги врозь. Подвижная игра «Прыгуны и пятнашки». Развитие силовых способностей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722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Опорный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прыжок.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Строевые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упражнения: перестроения в колоннах.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right="-4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Перестроения в шеренгах и колоннах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. ОРУ с мячами.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Прыжок ноги врозь. Подвижная игра «Удоч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ка». Развитие силовых способностей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438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Опорный 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прыжок ноги 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врозь на технику</w:t>
            </w:r>
          </w:p>
          <w:p w:rsidR="00CB501B" w:rsidRPr="00EF32EB" w:rsidRDefault="00CB501B" w:rsidP="00934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выполнения.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ОРУ с мя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чами. Прыжок ноги врозь. Подвижная игра </w:t>
            </w:r>
            <w:r w:rsidRPr="00EF32E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«Кто обгонит?». Развитие силовых способностей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1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45</w:t>
            </w:r>
          </w:p>
        </w:tc>
        <w:tc>
          <w:tcPr>
            <w:tcW w:w="37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Акробатика. Кувырок вперёд.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Строевой шаг. Повороты на месте. Кувырок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вперед. Эстафеты. ОРУ в движении. Развитие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координационных способностей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128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Строевой шаг. Кувырок вперёд.</w:t>
            </w:r>
          </w:p>
        </w:tc>
        <w:tc>
          <w:tcPr>
            <w:tcW w:w="7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78" w:lineRule="exact"/>
              <w:ind w:right="29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Строевой шаг. Повороты на месте. Кувырок вперед. Подвижная игра «Два лагеря». ОРУ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 движении. Развитие координационных спо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собностей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69" w:lineRule="exact"/>
              <w:ind w:right="6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111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Физкультминутки и </w:t>
            </w:r>
            <w:proofErr w:type="spellStart"/>
            <w:r w:rsidRPr="00EF32E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физкультпаузы</w:t>
            </w:r>
            <w:proofErr w:type="spellEnd"/>
            <w:r w:rsidRPr="00EF32E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в течени</w:t>
            </w:r>
            <w:proofErr w:type="gramStart"/>
            <w:r w:rsidRPr="00EF32E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proofErr w:type="gramEnd"/>
            <w:r w:rsidRPr="00EF32E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учебных занятий,</w:t>
            </w:r>
          </w:p>
          <w:p w:rsidR="00CB501B" w:rsidRPr="00EF32EB" w:rsidRDefault="00CB501B" w:rsidP="0093499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5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Строевой шаг. Повороты на месте. Кувырки вперед и назад. ОРУ в движении. Подвижная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игра «Смена капитана». Развитие координа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ционных способностей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trHeight w:hRule="exact" w:val="1287"/>
        </w:trPr>
        <w:tc>
          <w:tcPr>
            <w:tcW w:w="4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Повороты в движении. Кувырки вперёд и назад.</w:t>
            </w:r>
          </w:p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Строевой шаг. Повороты в движении. Кувыр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ки вперед и назад. Подвижная игра «Бездом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ный заяц». ОРУ с набивным мячом. Развитие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координационных способностей</w:t>
            </w:r>
          </w:p>
          <w:p w:rsidR="00CB501B" w:rsidRPr="00EF32EB" w:rsidRDefault="00CB501B" w:rsidP="0093499F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CB501B" w:rsidRPr="00EF32EB" w:rsidRDefault="00CB501B" w:rsidP="0093499F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CB501B" w:rsidRPr="00EF32EB" w:rsidRDefault="00CB501B" w:rsidP="0093499F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CB501B" w:rsidRPr="00EF32EB" w:rsidRDefault="00CB501B" w:rsidP="000F58F4">
            <w:pPr>
              <w:shd w:val="clear" w:color="auto" w:fill="FFFFFF"/>
              <w:spacing w:after="0" w:line="259" w:lineRule="exact"/>
              <w:ind w:left="-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4B2506" w:rsidRDefault="00CB501B" w:rsidP="0093499F">
            <w:pPr>
              <w:shd w:val="clear" w:color="auto" w:fill="FFFFFF"/>
              <w:spacing w:after="0" w:line="269" w:lineRule="exact"/>
              <w:ind w:right="13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9349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82F" w:rsidRPr="00EF32EB" w:rsidRDefault="006C082F" w:rsidP="00F82F84">
      <w:pPr>
        <w:spacing w:after="0"/>
        <w:rPr>
          <w:rFonts w:ascii="Times New Roman" w:hAnsi="Times New Roman"/>
          <w:sz w:val="24"/>
          <w:szCs w:val="24"/>
        </w:rPr>
      </w:pPr>
    </w:p>
    <w:p w:rsidR="00044517" w:rsidRPr="00EF32EB" w:rsidRDefault="00044517" w:rsidP="00F82F84">
      <w:pPr>
        <w:spacing w:after="0"/>
        <w:rPr>
          <w:rFonts w:ascii="Times New Roman" w:hAnsi="Times New Roman"/>
          <w:vanish/>
          <w:sz w:val="24"/>
          <w:szCs w:val="24"/>
        </w:rPr>
      </w:pPr>
    </w:p>
    <w:p w:rsidR="00F82A67" w:rsidRPr="00EF32EB" w:rsidRDefault="00F82A67" w:rsidP="0032679F">
      <w:pPr>
        <w:pStyle w:val="aa"/>
        <w:jc w:val="center"/>
        <w:rPr>
          <w:rFonts w:ascii="Times New Roman" w:hAnsi="Times New Roman"/>
          <w:b/>
          <w:iCs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Тематическое планирование на </w:t>
      </w:r>
      <w:r w:rsidRPr="00EF32EB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EF32EB">
        <w:rPr>
          <w:rFonts w:ascii="Times New Roman" w:hAnsi="Times New Roman"/>
          <w:b/>
          <w:sz w:val="24"/>
          <w:szCs w:val="24"/>
        </w:rPr>
        <w:t xml:space="preserve">  четверть</w:t>
      </w:r>
    </w:p>
    <w:p w:rsidR="00F82A67" w:rsidRPr="00EF32EB" w:rsidRDefault="00F82A67" w:rsidP="00F82A67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Общее количество учебных  часов на </w:t>
      </w:r>
      <w:r w:rsidRPr="00EF32EB">
        <w:rPr>
          <w:rFonts w:ascii="Times New Roman" w:hAnsi="Times New Roman"/>
          <w:sz w:val="24"/>
          <w:szCs w:val="24"/>
          <w:lang w:val="en-US"/>
        </w:rPr>
        <w:t>III</w:t>
      </w:r>
      <w:r w:rsidRPr="00EF32EB">
        <w:rPr>
          <w:rFonts w:ascii="Times New Roman" w:hAnsi="Times New Roman"/>
          <w:sz w:val="24"/>
          <w:szCs w:val="24"/>
        </w:rPr>
        <w:t xml:space="preserve"> четверть – 30</w:t>
      </w:r>
    </w:p>
    <w:p w:rsidR="00F82A67" w:rsidRPr="00EF32EB" w:rsidRDefault="00F82A67" w:rsidP="00F82A67">
      <w:pPr>
        <w:pStyle w:val="aa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sz w:val="24"/>
          <w:szCs w:val="24"/>
        </w:rPr>
        <w:t xml:space="preserve">Знать: </w:t>
      </w:r>
    </w:p>
    <w:p w:rsidR="00F82A67" w:rsidRPr="00EF32EB" w:rsidRDefault="00F82A67" w:rsidP="00F82A67">
      <w:pPr>
        <w:pStyle w:val="aa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Лыжный спорт</w:t>
      </w:r>
      <w:r w:rsidRPr="00EF32EB">
        <w:rPr>
          <w:rFonts w:ascii="Times New Roman" w:hAnsi="Times New Roman"/>
          <w:sz w:val="24"/>
          <w:szCs w:val="24"/>
        </w:rPr>
        <w:t xml:space="preserve">: Значение занятий лыжным спортом для поддержания работоспособности. Виды лыжного спорта. Требования к одежде  и обуви занимающегося лыжами. Техника безопасности при занятии лыжами. </w:t>
      </w:r>
    </w:p>
    <w:p w:rsidR="00F82A67" w:rsidRPr="00EF32EB" w:rsidRDefault="00F82A67" w:rsidP="00F82A67">
      <w:pPr>
        <w:pStyle w:val="aa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Подвижные игры на основе </w:t>
      </w:r>
      <w:r w:rsidR="00946D58" w:rsidRPr="00EF32EB">
        <w:rPr>
          <w:rFonts w:ascii="Times New Roman" w:hAnsi="Times New Roman"/>
          <w:b/>
          <w:sz w:val="24"/>
          <w:szCs w:val="24"/>
        </w:rPr>
        <w:t>волейбола</w:t>
      </w:r>
      <w:r w:rsidRPr="00EF32EB">
        <w:rPr>
          <w:rFonts w:ascii="Times New Roman" w:hAnsi="Times New Roman"/>
          <w:sz w:val="24"/>
          <w:szCs w:val="24"/>
        </w:rPr>
        <w:t>: Терминология избранной игры. Правила и организация прове</w:t>
      </w:r>
      <w:r w:rsidR="00946D58" w:rsidRPr="00EF32EB">
        <w:rPr>
          <w:rFonts w:ascii="Times New Roman" w:hAnsi="Times New Roman"/>
          <w:sz w:val="24"/>
          <w:szCs w:val="24"/>
        </w:rPr>
        <w:t>дения соревнований по волейболу</w:t>
      </w:r>
      <w:r w:rsidRPr="00EF32EB">
        <w:rPr>
          <w:rFonts w:ascii="Times New Roman" w:hAnsi="Times New Roman"/>
          <w:sz w:val="24"/>
          <w:szCs w:val="24"/>
        </w:rPr>
        <w:t>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</w:t>
      </w:r>
      <w:r w:rsidR="00BD06C2" w:rsidRPr="00EF32EB">
        <w:rPr>
          <w:rFonts w:ascii="Times New Roman" w:hAnsi="Times New Roman"/>
          <w:sz w:val="24"/>
          <w:szCs w:val="24"/>
        </w:rPr>
        <w:t>. Правила соревнований пионерболу и волейболу.</w:t>
      </w:r>
    </w:p>
    <w:p w:rsidR="00F82A67" w:rsidRPr="00EF32EB" w:rsidRDefault="00F82A67" w:rsidP="00F82F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Cs/>
          <w:sz w:val="24"/>
          <w:szCs w:val="24"/>
        </w:rPr>
        <w:t xml:space="preserve">Естественные основы: </w:t>
      </w:r>
      <w:r w:rsidRPr="00EF32EB">
        <w:rPr>
          <w:rFonts w:ascii="Times New Roman" w:hAnsi="Times New Roman"/>
          <w:sz w:val="24"/>
          <w:szCs w:val="24"/>
        </w:rPr>
        <w:t>Защитные свойства организма и профилактика средствами физической культуры.</w:t>
      </w:r>
    </w:p>
    <w:tbl>
      <w:tblPr>
        <w:tblW w:w="15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9"/>
        <w:gridCol w:w="4398"/>
        <w:gridCol w:w="7367"/>
        <w:gridCol w:w="992"/>
        <w:gridCol w:w="995"/>
        <w:gridCol w:w="1424"/>
        <w:gridCol w:w="8"/>
      </w:tblGrid>
      <w:tr w:rsidR="00CB501B" w:rsidRPr="00EF32EB" w:rsidTr="00B13A9B">
        <w:trPr>
          <w:gridAfter w:val="1"/>
          <w:wAfter w:w="8" w:type="dxa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400" w:type="dxa"/>
          </w:tcPr>
          <w:p w:rsidR="00CB501B" w:rsidRPr="00EF32EB" w:rsidRDefault="00CB501B" w:rsidP="006B19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ТБ на уроках лыжной подготовки. Основные способы передвижения на лыжах.</w:t>
            </w:r>
          </w:p>
          <w:p w:rsidR="00CB501B" w:rsidRPr="00EF32EB" w:rsidRDefault="00CB501B" w:rsidP="00F82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CB501B" w:rsidRPr="00EF32EB" w:rsidRDefault="00CB501B" w:rsidP="006B19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2EB">
              <w:rPr>
                <w:rFonts w:ascii="Times New Roman" w:hAnsi="Times New Roman" w:cs="Times New Roman"/>
                <w:sz w:val="24"/>
                <w:szCs w:val="24"/>
              </w:rPr>
              <w:t xml:space="preserve">ТБ на уроках лыжной подготовки. Лыжный инвентарь. ОРУ  Подбор палок и лыж. Одежда и обувь для занятия на лыжах. Температурный </w:t>
            </w:r>
            <w:proofErr w:type="spellStart"/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режим</w:t>
            </w:r>
            <w:proofErr w:type="gramStart"/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F32EB">
              <w:rPr>
                <w:rFonts w:ascii="Times New Roman" w:hAnsi="Times New Roman" w:cs="Times New Roman"/>
                <w:sz w:val="24"/>
                <w:szCs w:val="24"/>
              </w:rPr>
              <w:t>сновные</w:t>
            </w:r>
            <w:proofErr w:type="spellEnd"/>
            <w:r w:rsidRPr="00EF32EB">
              <w:rPr>
                <w:rFonts w:ascii="Times New Roman" w:hAnsi="Times New Roman" w:cs="Times New Roman"/>
                <w:sz w:val="24"/>
                <w:szCs w:val="24"/>
              </w:rPr>
              <w:t xml:space="preserve"> способы передвижения на лыжах.</w:t>
            </w:r>
          </w:p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1118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Организация и проведение самостоятельных занятий по лыжам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Проведение комплекса ОРУ по лыжной подготовке. Одновременный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</w:t>
            </w:r>
          </w:p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843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Одновременный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Эстафеты.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Одновременный 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Прохождение дистанции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EF32EB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F3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978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Попеременный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Попеременный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Прохождение дистанции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EF32EB">
                <w:rPr>
                  <w:rFonts w:ascii="Times New Roman" w:hAnsi="Times New Roman"/>
                  <w:sz w:val="24"/>
                  <w:szCs w:val="24"/>
                </w:rPr>
                <w:t>1,5 км</w:t>
              </w:r>
            </w:smartTag>
            <w:r w:rsidRPr="00EF3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gridAfter w:val="1"/>
          <w:wAfter w:w="8" w:type="dxa"/>
          <w:trHeight w:val="568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Одновременный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Отталкивание ноги в скользящем шаге. ОРУ.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1245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Одновременный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Подъём «лесенкой»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прямо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>пуски</w:t>
            </w:r>
            <w:proofErr w:type="spellEnd"/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Сгибание ноги перед отталкиванием (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подседанием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) в скользящем шаге. Одновременный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Подъём «лесенкой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»п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>рямо.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1136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Спуск в основной стойке с переходом в поворот переступанием в движении.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Движение туловища и постановок палок на снег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 Спуск в основной стойке с переходом в поворот переступанием в движении. 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70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56</w:t>
            </w:r>
          </w:p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Отталкивание ногой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Держание прямой маховой ноги в неподвижном положении в скользящем шаге в течени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двух секунд. Отталкивание ногой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6347B6">
        <w:trPr>
          <w:gridAfter w:val="1"/>
          <w:wAfter w:w="8" w:type="dxa"/>
          <w:trHeight w:val="1149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Наклон туловища и движение рук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Подсидание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и быстрое разгибание ноги при отталкивании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 Наклон туловища и движение рук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1278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58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Оценка техники выполнения подъёма «лесенкой» прямо.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Отталкивание одной ногой в скользящем шаге. ОРУ.  Переход в поворот переступанием в движении после спуска в стойке устойчивости.</w:t>
            </w:r>
          </w:p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1562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59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Оценка  техники выполнения спуска в основной стойке. Подготовка к сдаче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номатива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ГТ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Согласованность движений рук и ног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 на разной скорости передвижения. Движение туловища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 Упражнения на выносливость и координации.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gridAfter w:val="1"/>
          <w:wAfter w:w="8" w:type="dxa"/>
          <w:trHeight w:val="992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60</w:t>
            </w:r>
          </w:p>
        </w:tc>
        <w:tc>
          <w:tcPr>
            <w:tcW w:w="4400" w:type="dxa"/>
            <w:vMerge w:val="restart"/>
            <w:tcBorders>
              <w:bottom w:val="single" w:sz="4" w:space="0" w:color="auto"/>
            </w:tcBorders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Движение туловища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</w:t>
            </w:r>
          </w:p>
        </w:tc>
        <w:tc>
          <w:tcPr>
            <w:tcW w:w="7370" w:type="dxa"/>
            <w:vMerge w:val="restart"/>
            <w:tcBorders>
              <w:bottom w:val="single" w:sz="4" w:space="0" w:color="auto"/>
            </w:tcBorders>
          </w:tcPr>
          <w:p w:rsidR="00B13A9B" w:rsidRPr="00EF32EB" w:rsidRDefault="00B13A9B" w:rsidP="000F58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Согласованность движений рук и ног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 на разной скорости передвижения. Движение туловища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 </w:t>
            </w: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auto"/>
          </w:tcPr>
          <w:p w:rsidR="00B13A9B" w:rsidRPr="004B2506" w:rsidRDefault="00B13A9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auto"/>
          </w:tcPr>
          <w:p w:rsidR="00B13A9B" w:rsidRPr="00EF32EB" w:rsidRDefault="00B13A9B">
            <w:pPr>
              <w:rPr>
                <w:sz w:val="24"/>
                <w:szCs w:val="24"/>
              </w:rPr>
            </w:pPr>
          </w:p>
        </w:tc>
        <w:tc>
          <w:tcPr>
            <w:tcW w:w="1425" w:type="dxa"/>
            <w:tcBorders>
              <w:bottom w:val="nil"/>
            </w:tcBorders>
            <w:shd w:val="clear" w:color="auto" w:fill="auto"/>
          </w:tcPr>
          <w:p w:rsidR="00B13A9B" w:rsidRPr="00EF32EB" w:rsidRDefault="00B13A9B">
            <w:pPr>
              <w:rPr>
                <w:sz w:val="24"/>
                <w:szCs w:val="24"/>
              </w:rPr>
            </w:pPr>
          </w:p>
        </w:tc>
      </w:tr>
      <w:tr w:rsidR="00B13A9B" w:rsidRPr="00EF32EB" w:rsidTr="00B13A9B">
        <w:trPr>
          <w:trHeight w:val="252"/>
        </w:trPr>
        <w:tc>
          <w:tcPr>
            <w:tcW w:w="560" w:type="dxa"/>
            <w:vMerge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4400" w:type="dxa"/>
            <w:vMerge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0" w:type="dxa"/>
            <w:vMerge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nil"/>
            </w:tcBorders>
            <w:shd w:val="clear" w:color="auto" w:fill="auto"/>
          </w:tcPr>
          <w:p w:rsidR="00B13A9B" w:rsidRPr="00EF32EB" w:rsidRDefault="00B13A9B">
            <w:pPr>
              <w:rPr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1"/>
          <w:wAfter w:w="8" w:type="dxa"/>
          <w:trHeight w:val="971"/>
        </w:trPr>
        <w:tc>
          <w:tcPr>
            <w:tcW w:w="560" w:type="dxa"/>
          </w:tcPr>
          <w:p w:rsidR="00CB501B" w:rsidRPr="00EF32EB" w:rsidRDefault="00CB501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lastRenderedPageBreak/>
              <w:t>61</w:t>
            </w:r>
          </w:p>
        </w:tc>
        <w:tc>
          <w:tcPr>
            <w:tcW w:w="440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Оценить технику выполнения одновременного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бесшажногохода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70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Согласованность движений рук и ног в попеременном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 на разной скорости передвижения. Движение туловища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</w:t>
            </w:r>
          </w:p>
        </w:tc>
        <w:tc>
          <w:tcPr>
            <w:tcW w:w="992" w:type="dxa"/>
          </w:tcPr>
          <w:p w:rsidR="00CB501B" w:rsidRPr="004B2506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501B" w:rsidRPr="00EF32EB" w:rsidRDefault="00CB501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gridAfter w:val="1"/>
          <w:wAfter w:w="8" w:type="dxa"/>
          <w:trHeight w:val="1337"/>
        </w:trPr>
        <w:tc>
          <w:tcPr>
            <w:tcW w:w="560" w:type="dxa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62</w:t>
            </w:r>
          </w:p>
        </w:tc>
        <w:tc>
          <w:tcPr>
            <w:tcW w:w="4400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Оценить технику скользящего шага, изменение стоек спуска.</w:t>
            </w:r>
          </w:p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Движение туловища и постановок палок на снег в одновременном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бесшажном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ходе. Спуск в основной стойке с переходом в поворот переступанием в движении.</w:t>
            </w:r>
          </w:p>
        </w:tc>
        <w:tc>
          <w:tcPr>
            <w:tcW w:w="992" w:type="dxa"/>
          </w:tcPr>
          <w:p w:rsidR="00B13A9B" w:rsidRPr="004B2506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gridAfter w:val="1"/>
          <w:wAfter w:w="8" w:type="dxa"/>
          <w:trHeight w:val="856"/>
        </w:trPr>
        <w:tc>
          <w:tcPr>
            <w:tcW w:w="560" w:type="dxa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63</w:t>
            </w:r>
          </w:p>
        </w:tc>
        <w:tc>
          <w:tcPr>
            <w:tcW w:w="4400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Дистанция 2 и 3 км на результат. ГТО</w:t>
            </w:r>
          </w:p>
        </w:tc>
        <w:tc>
          <w:tcPr>
            <w:tcW w:w="7370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Бесшажный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Одновременный 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двухшажный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ход. Прохождение дистанции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EF32EB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F32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B13A9B" w:rsidRPr="004B2506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5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-244" w:tblpY="174"/>
        <w:tblW w:w="157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07"/>
        <w:gridCol w:w="4395"/>
        <w:gridCol w:w="7371"/>
        <w:gridCol w:w="992"/>
        <w:gridCol w:w="992"/>
        <w:gridCol w:w="1418"/>
      </w:tblGrid>
      <w:tr w:rsidR="00CB501B" w:rsidRPr="00EF32EB" w:rsidTr="00B13A9B">
        <w:trPr>
          <w:trHeight w:hRule="exact" w:val="1003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-40" w:hanging="1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Стойки и передвижения в стойке. Оценка эффективности занятий ФК.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10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Style w:val="FontStyle58"/>
                <w:i/>
                <w:sz w:val="24"/>
                <w:szCs w:val="24"/>
              </w:rPr>
              <w:t>Инструктаж по ТБ</w:t>
            </w:r>
            <w:r w:rsidRPr="00EF32EB">
              <w:rPr>
                <w:rStyle w:val="FontStyle58"/>
                <w:sz w:val="24"/>
                <w:szCs w:val="24"/>
              </w:rPr>
              <w:t>.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Стойка игрока. Передвижения в стойке. Техника безо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 xml:space="preserve">пасности при игре в волейбол. Самоконтроль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4B2506" w:rsidRDefault="00CB501B" w:rsidP="00B13A9B">
            <w:pPr>
              <w:shd w:val="clear" w:color="auto" w:fill="FFFFFF"/>
              <w:spacing w:after="0" w:line="269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trHeight w:hRule="exact" w:val="1271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Передача мяча двумя руками сверху вперёд. Правила соревнований пионерболу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Пере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дача мяча двумя руками сверху вперед. Эста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фета с элементами волейбола. Техника безо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>пасности при игре в волейбол и пионербол.   Правила соревнований пионерболу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B501B" w:rsidRPr="00E24AC9" w:rsidRDefault="00CB501B" w:rsidP="00B13A9B">
            <w:pPr>
              <w:shd w:val="clear" w:color="auto" w:fill="FFFFFF"/>
              <w:spacing w:after="0" w:line="269" w:lineRule="exact"/>
              <w:ind w:right="58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trHeight w:hRule="exact" w:val="129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Передача мяча двумя руками сверху над собой и вперёд.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ind w:right="86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Стойка игрока. Передвижения в стойке. Пере</w:t>
            </w:r>
            <w:r w:rsidRPr="00EF32EB">
              <w:rPr>
                <w:rFonts w:ascii="Times New Roman" w:hAnsi="Times New Roman"/>
                <w:sz w:val="24"/>
                <w:szCs w:val="24"/>
              </w:rPr>
              <w:softHyphen/>
              <w:t xml:space="preserve">дача мяча двумя руками сверху над собой и вперед. Встречные эстафеты. Подвижная игра с элементами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в/б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«Летучий мяч»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501B" w:rsidRPr="00E24AC9" w:rsidRDefault="00CB501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trHeight w:hRule="exact" w:val="2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Встречные эстафеты. Правило соревнований по волейболу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59" w:lineRule="exact"/>
              <w:ind w:right="134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Стойка игрока. Передвижения в стойке. Встречные эстафеты. Подвижная игра с элементами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в/б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«Летучий мяч».  Правило соревнований по волейболу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trHeight w:hRule="exact" w:val="1094"/>
        </w:trPr>
        <w:tc>
          <w:tcPr>
            <w:tcW w:w="6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59" w:lineRule="exact"/>
              <w:ind w:right="134"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50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сле  перемещения  вперед.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Стойка игрока. Передвижения в стойке. 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сле передачи вперед. Встречные и линейные эстафеты. Подвижная игра с элементами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в/б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«Летучий мяч»</w:t>
            </w:r>
          </w:p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01B" w:rsidRPr="00EF32EB" w:rsidTr="00B13A9B">
        <w:trPr>
          <w:gridAfter w:val="2"/>
          <w:wAfter w:w="2410" w:type="dxa"/>
          <w:trHeight w:hRule="exact" w:val="15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B501B" w:rsidRPr="00EF32EB" w:rsidRDefault="00CB501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B501B" w:rsidRPr="00EF32EB" w:rsidRDefault="00CB501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Встречные и линейные эстафеты с передачами мяча.</w:t>
            </w: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501B" w:rsidRPr="00EF32EB" w:rsidRDefault="00CB501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gridAfter w:val="2"/>
          <w:wAfter w:w="2410" w:type="dxa"/>
        </w:trPr>
        <w:tc>
          <w:tcPr>
            <w:tcW w:w="60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094"/>
        </w:trPr>
        <w:tc>
          <w:tcPr>
            <w:tcW w:w="6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Встречные и линейные эстафеты с передачами мяча. Подвижные иг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ры с элементами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53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Встречные и линейные эстафеты с передачами мяча.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Встречные и линейные эстафеты с передачами мяча. Подвижные иг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ры с элементами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264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Передача мяча сверху.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Стойка игрока. Передвижения в стойке. 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после передачи вперед. Встречные и линейные эстафеты с передачами мяча. Подвижные иг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ры с элементами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54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Прием мяча снизу над собой.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Стойка игрока. Передвижения в стойке. 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после передачи вперед. Встречные и линейные эстафеты с передачами мяча. Подвижные иг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ры с элементами </w:t>
            </w:r>
            <w:proofErr w:type="gram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ind w:firstLine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986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before="240" w:after="0" w:line="240" w:lineRule="auto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73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Эстафеты. Игра в мини-волейбол.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Прием мяча снизу двумя руками над собой. Эстафеты. Игра в мини-волейбол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ind w:right="67" w:firstLine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839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74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Игра в мини-волейбол.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Стойка игрока. Передвижения в стойке. 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сле передачи вперед. Прием мяча снизу двумя руками над собой. Эстафеты. Игра в мини-волейбол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993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75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Приём мяча снизу через  сетку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Передвижения в стойке. Передача мяча двумя руками сверху в парах. Прием мяча снизу двумя руками над собой и через  сетку.</w:t>
            </w:r>
          </w:p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39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76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Защитные свойства организма и профилактика средствами физической культуры.</w:t>
            </w:r>
          </w:p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Передвижения в стойке. Передача мяча двумя руками сверху в парах. Прием мяча снизу двумя руками над собой и на сетку.</w:t>
            </w:r>
          </w:p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278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Эстафеты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.. 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>Учебная игра.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59" w:lineRule="exact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дача мяча двумя руками сверху на месте и по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сле передачи вперед. Прием мяча снизу двумя руками над собой. Эстафеты. Игра в мини-волейбол.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 w:line="259" w:lineRule="exact"/>
              <w:ind w:right="58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849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lastRenderedPageBreak/>
              <w:t>78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Игра в мини-волейбол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Нижняя прямая подача с 3-6 м. Эстафеты.  Игра в мини-волейбол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B13A9B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76AB" w:rsidRPr="00EF32EB" w:rsidRDefault="004376AB" w:rsidP="004376AB">
      <w:pPr>
        <w:pStyle w:val="aa"/>
        <w:rPr>
          <w:rFonts w:ascii="Times New Roman" w:eastAsia="Calibri" w:hAnsi="Times New Roman"/>
          <w:sz w:val="24"/>
          <w:szCs w:val="24"/>
          <w:lang w:eastAsia="en-US"/>
        </w:rPr>
      </w:pPr>
    </w:p>
    <w:p w:rsidR="00773248" w:rsidRPr="00EF32EB" w:rsidRDefault="00773248" w:rsidP="004376AB">
      <w:pPr>
        <w:pStyle w:val="aa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Тематическое планирование на </w:t>
      </w:r>
      <w:r w:rsidRPr="00EF32EB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EF32EB">
        <w:rPr>
          <w:rFonts w:ascii="Times New Roman" w:hAnsi="Times New Roman"/>
          <w:b/>
          <w:sz w:val="24"/>
          <w:szCs w:val="24"/>
        </w:rPr>
        <w:t xml:space="preserve"> четверть</w:t>
      </w:r>
    </w:p>
    <w:p w:rsidR="00773248" w:rsidRPr="00EF32EB" w:rsidRDefault="00773248" w:rsidP="0077324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Общее количество учебных часов  на </w:t>
      </w:r>
      <w:r w:rsidRPr="00EF32EB">
        <w:rPr>
          <w:rFonts w:ascii="Times New Roman" w:hAnsi="Times New Roman"/>
          <w:b/>
          <w:sz w:val="24"/>
          <w:szCs w:val="24"/>
          <w:lang w:val="en-US"/>
        </w:rPr>
        <w:t>IV</w:t>
      </w:r>
      <w:r w:rsidR="007F7706" w:rsidRPr="00EF32EB">
        <w:rPr>
          <w:rFonts w:ascii="Times New Roman" w:hAnsi="Times New Roman"/>
          <w:b/>
          <w:sz w:val="24"/>
          <w:szCs w:val="24"/>
        </w:rPr>
        <w:t xml:space="preserve"> четверть  - 27</w:t>
      </w:r>
    </w:p>
    <w:p w:rsidR="00773248" w:rsidRPr="00EF32EB" w:rsidRDefault="00773248" w:rsidP="00773248">
      <w:pPr>
        <w:pStyle w:val="aa"/>
        <w:rPr>
          <w:rFonts w:ascii="Times New Roman" w:hAnsi="Times New Roman"/>
          <w:bCs/>
          <w:sz w:val="24"/>
          <w:szCs w:val="24"/>
        </w:rPr>
      </w:pPr>
      <w:proofErr w:type="spellStart"/>
      <w:r w:rsidRPr="00EF32EB">
        <w:rPr>
          <w:rFonts w:ascii="Times New Roman" w:hAnsi="Times New Roman"/>
          <w:sz w:val="24"/>
          <w:szCs w:val="24"/>
        </w:rPr>
        <w:t>Знать:</w:t>
      </w:r>
      <w:r w:rsidR="00A0454B" w:rsidRPr="00EF32EB">
        <w:rPr>
          <w:rFonts w:ascii="Times New Roman" w:hAnsi="Times New Roman"/>
          <w:color w:val="000000"/>
          <w:sz w:val="24"/>
          <w:szCs w:val="24"/>
        </w:rPr>
        <w:t>ФП</w:t>
      </w:r>
      <w:proofErr w:type="spellEnd"/>
      <w:r w:rsidR="00A0454B" w:rsidRPr="00EF32EB">
        <w:rPr>
          <w:rFonts w:ascii="Times New Roman" w:hAnsi="Times New Roman"/>
          <w:color w:val="000000"/>
          <w:sz w:val="24"/>
          <w:szCs w:val="24"/>
        </w:rPr>
        <w:t xml:space="preserve"> и ее связь с укреплением </w:t>
      </w:r>
      <w:proofErr w:type="spellStart"/>
      <w:r w:rsidR="00A0454B" w:rsidRPr="00EF32EB">
        <w:rPr>
          <w:rFonts w:ascii="Times New Roman" w:hAnsi="Times New Roman"/>
          <w:color w:val="000000"/>
          <w:sz w:val="24"/>
          <w:szCs w:val="24"/>
        </w:rPr>
        <w:t>здоровья</w:t>
      </w:r>
      <w:proofErr w:type="gramStart"/>
      <w:r w:rsidR="00A0454B" w:rsidRPr="00EF32EB">
        <w:rPr>
          <w:rFonts w:ascii="Times New Roman" w:hAnsi="Times New Roman"/>
          <w:color w:val="000000"/>
          <w:sz w:val="24"/>
          <w:szCs w:val="24"/>
        </w:rPr>
        <w:t>.</w:t>
      </w:r>
      <w:r w:rsidR="007935EB" w:rsidRPr="00EF32EB">
        <w:rPr>
          <w:rFonts w:ascii="Times New Roman" w:hAnsi="Times New Roman"/>
          <w:sz w:val="24"/>
          <w:szCs w:val="24"/>
        </w:rPr>
        <w:t>К</w:t>
      </w:r>
      <w:proofErr w:type="gramEnd"/>
      <w:r w:rsidR="007935EB" w:rsidRPr="00EF32EB">
        <w:rPr>
          <w:rFonts w:ascii="Times New Roman" w:hAnsi="Times New Roman"/>
          <w:sz w:val="24"/>
          <w:szCs w:val="24"/>
        </w:rPr>
        <w:t>ультурно</w:t>
      </w:r>
      <w:proofErr w:type="spellEnd"/>
      <w:r w:rsidR="007935EB" w:rsidRPr="00EF32EB">
        <w:rPr>
          <w:rFonts w:ascii="Times New Roman" w:hAnsi="Times New Roman"/>
          <w:sz w:val="24"/>
          <w:szCs w:val="24"/>
        </w:rPr>
        <w:t xml:space="preserve"> –исторические основы: Основы истории возникновения и развития олимпийского движения, физической культуры и отечественного </w:t>
      </w:r>
      <w:proofErr w:type="spellStart"/>
      <w:r w:rsidR="007935EB" w:rsidRPr="00EF32EB">
        <w:rPr>
          <w:rFonts w:ascii="Times New Roman" w:hAnsi="Times New Roman"/>
          <w:sz w:val="24"/>
          <w:szCs w:val="24"/>
        </w:rPr>
        <w:t>спорта</w:t>
      </w:r>
      <w:proofErr w:type="gramStart"/>
      <w:r w:rsidR="007935EB" w:rsidRPr="00EF32EB">
        <w:rPr>
          <w:rFonts w:ascii="Times New Roman" w:hAnsi="Times New Roman"/>
          <w:sz w:val="24"/>
          <w:szCs w:val="24"/>
        </w:rPr>
        <w:t>.</w:t>
      </w:r>
      <w:r w:rsidR="007935EB" w:rsidRPr="00EF32EB">
        <w:rPr>
          <w:rFonts w:ascii="Times New Roman" w:hAnsi="Times New Roman"/>
          <w:color w:val="000000"/>
          <w:sz w:val="24"/>
          <w:szCs w:val="24"/>
        </w:rPr>
        <w:t>Ф</w:t>
      </w:r>
      <w:proofErr w:type="gramEnd"/>
      <w:r w:rsidR="007935EB" w:rsidRPr="00EF32EB">
        <w:rPr>
          <w:rFonts w:ascii="Times New Roman" w:hAnsi="Times New Roman"/>
          <w:color w:val="000000"/>
          <w:sz w:val="24"/>
          <w:szCs w:val="24"/>
        </w:rPr>
        <w:t>изическая</w:t>
      </w:r>
      <w:proofErr w:type="spellEnd"/>
      <w:r w:rsidR="007935EB" w:rsidRPr="00EF32EB">
        <w:rPr>
          <w:rFonts w:ascii="Times New Roman" w:hAnsi="Times New Roman"/>
          <w:color w:val="000000"/>
          <w:sz w:val="24"/>
          <w:szCs w:val="24"/>
        </w:rPr>
        <w:t xml:space="preserve"> культура </w:t>
      </w:r>
      <w:proofErr w:type="spellStart"/>
      <w:r w:rsidR="007935EB" w:rsidRPr="00EF32EB">
        <w:rPr>
          <w:rFonts w:ascii="Times New Roman" w:hAnsi="Times New Roman"/>
          <w:color w:val="000000"/>
          <w:sz w:val="24"/>
          <w:szCs w:val="24"/>
        </w:rPr>
        <w:t>человека.</w:t>
      </w:r>
      <w:r w:rsidR="007935EB" w:rsidRPr="00EF32EB">
        <w:rPr>
          <w:rFonts w:ascii="Times New Roman" w:hAnsi="Times New Roman"/>
          <w:sz w:val="24"/>
          <w:szCs w:val="24"/>
        </w:rPr>
        <w:t>Краткая</w:t>
      </w:r>
      <w:proofErr w:type="spellEnd"/>
      <w:r w:rsidR="007935EB" w:rsidRPr="00EF32EB">
        <w:rPr>
          <w:rFonts w:ascii="Times New Roman" w:hAnsi="Times New Roman"/>
          <w:sz w:val="24"/>
          <w:szCs w:val="24"/>
        </w:rPr>
        <w:t xml:space="preserve"> характеристика видов спорта, входящих в программу Олимпийских игр.</w:t>
      </w:r>
    </w:p>
    <w:p w:rsidR="00773248" w:rsidRPr="00EF32EB" w:rsidRDefault="00773248" w:rsidP="00773248">
      <w:pPr>
        <w:pStyle w:val="aa"/>
        <w:rPr>
          <w:rFonts w:ascii="Times New Roman" w:hAnsi="Times New Roman"/>
          <w:bCs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 xml:space="preserve">Волейбол: </w:t>
      </w:r>
      <w:r w:rsidRPr="00EF32EB">
        <w:rPr>
          <w:rFonts w:ascii="Times New Roman" w:hAnsi="Times New Roman"/>
          <w:bCs/>
          <w:sz w:val="24"/>
          <w:szCs w:val="24"/>
        </w:rPr>
        <w:t>Терминология избранной игры. Правила и организация проведения соревнований по волейболу.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</w:t>
      </w:r>
    </w:p>
    <w:p w:rsidR="00773248" w:rsidRPr="00EF32EB" w:rsidRDefault="00773248" w:rsidP="00773248">
      <w:pPr>
        <w:pStyle w:val="aa"/>
        <w:rPr>
          <w:rFonts w:ascii="Times New Roman" w:hAnsi="Times New Roman"/>
          <w:bCs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>Футбол</w:t>
      </w:r>
      <w:r w:rsidRPr="00EF32EB">
        <w:rPr>
          <w:rFonts w:ascii="Times New Roman" w:hAnsi="Times New Roman"/>
          <w:bCs/>
          <w:sz w:val="24"/>
          <w:szCs w:val="24"/>
        </w:rPr>
        <w:t>: Терминология избранной игры. Правила и организация проведения соревнований по футболу.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</w:t>
      </w:r>
    </w:p>
    <w:p w:rsidR="00773248" w:rsidRPr="00EF32EB" w:rsidRDefault="00946D58" w:rsidP="00773248">
      <w:pPr>
        <w:pStyle w:val="aa"/>
        <w:rPr>
          <w:rFonts w:ascii="Times New Roman" w:hAnsi="Times New Roman"/>
          <w:bCs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 xml:space="preserve">Бадминтон  </w:t>
      </w:r>
      <w:r w:rsidR="00773248" w:rsidRPr="00EF32EB">
        <w:rPr>
          <w:rFonts w:ascii="Times New Roman" w:hAnsi="Times New Roman"/>
          <w:bCs/>
          <w:sz w:val="24"/>
          <w:szCs w:val="24"/>
        </w:rPr>
        <w:t xml:space="preserve"> Техника безопасности при проведении соревнований и занятий. Подготовка места занятий.</w:t>
      </w:r>
    </w:p>
    <w:p w:rsidR="00773248" w:rsidRPr="00EF32EB" w:rsidRDefault="00773248" w:rsidP="00773248">
      <w:pPr>
        <w:pStyle w:val="aa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 xml:space="preserve">Легкая </w:t>
      </w:r>
      <w:proofErr w:type="spellStart"/>
      <w:r w:rsidRPr="00EF32EB">
        <w:rPr>
          <w:rFonts w:ascii="Times New Roman" w:hAnsi="Times New Roman"/>
          <w:b/>
          <w:bCs/>
          <w:sz w:val="24"/>
          <w:szCs w:val="24"/>
        </w:rPr>
        <w:t>атлетика</w:t>
      </w:r>
      <w:proofErr w:type="gramStart"/>
      <w:r w:rsidRPr="00EF32EB">
        <w:rPr>
          <w:rFonts w:ascii="Times New Roman" w:hAnsi="Times New Roman"/>
          <w:bCs/>
          <w:sz w:val="24"/>
          <w:szCs w:val="24"/>
        </w:rPr>
        <w:t>:</w:t>
      </w:r>
      <w:r w:rsidRPr="00EF32EB">
        <w:rPr>
          <w:rFonts w:ascii="Times New Roman" w:hAnsi="Times New Roman"/>
          <w:sz w:val="24"/>
          <w:szCs w:val="24"/>
        </w:rPr>
        <w:t>Т</w:t>
      </w:r>
      <w:proofErr w:type="gramEnd"/>
      <w:r w:rsidRPr="00EF32EB">
        <w:rPr>
          <w:rFonts w:ascii="Times New Roman" w:hAnsi="Times New Roman"/>
          <w:sz w:val="24"/>
          <w:szCs w:val="24"/>
        </w:rPr>
        <w:t>ерминология</w:t>
      </w:r>
      <w:proofErr w:type="spellEnd"/>
      <w:r w:rsidRPr="00EF32EB">
        <w:rPr>
          <w:rFonts w:ascii="Times New Roman" w:hAnsi="Times New Roman"/>
          <w:sz w:val="24"/>
          <w:szCs w:val="24"/>
        </w:rPr>
        <w:t xml:space="preserve"> легкой атлетики. Правила и организация проведения соревнований по легкой атлетике. Техника безопасности при проведении соревнований и занятий. Подготовка места занятий.</w:t>
      </w:r>
    </w:p>
    <w:p w:rsidR="00773248" w:rsidRPr="00EF32EB" w:rsidRDefault="00773248" w:rsidP="00773248">
      <w:pPr>
        <w:pStyle w:val="aa"/>
        <w:rPr>
          <w:rFonts w:ascii="Times New Roman" w:hAnsi="Times New Roman"/>
          <w:sz w:val="24"/>
          <w:szCs w:val="24"/>
        </w:rPr>
      </w:pPr>
      <w:r w:rsidRPr="00EF32EB">
        <w:rPr>
          <w:rFonts w:ascii="Times New Roman" w:hAnsi="Times New Roman"/>
          <w:b/>
          <w:bCs/>
          <w:sz w:val="24"/>
          <w:szCs w:val="24"/>
        </w:rPr>
        <w:t>Естественные основы</w:t>
      </w:r>
      <w:r w:rsidRPr="00EF32EB">
        <w:rPr>
          <w:rFonts w:ascii="Times New Roman" w:hAnsi="Times New Roman"/>
          <w:bCs/>
          <w:sz w:val="24"/>
          <w:szCs w:val="24"/>
        </w:rPr>
        <w:t xml:space="preserve">: </w:t>
      </w:r>
      <w:r w:rsidRPr="00EF32EB">
        <w:rPr>
          <w:rFonts w:ascii="Times New Roman" w:hAnsi="Times New Roman"/>
          <w:sz w:val="24"/>
          <w:szCs w:val="24"/>
        </w:rPr>
        <w:t>Влияние возрастных особенностей организма и его двигательной функции на физическое развитие и физическую подготовленность школьников</w:t>
      </w:r>
    </w:p>
    <w:p w:rsidR="00773248" w:rsidRPr="00EF32EB" w:rsidRDefault="008130D5" w:rsidP="00773248">
      <w:pPr>
        <w:pStyle w:val="aa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Волейбол (3)</w:t>
      </w:r>
    </w:p>
    <w:tbl>
      <w:tblPr>
        <w:tblW w:w="157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4394"/>
        <w:gridCol w:w="7371"/>
        <w:gridCol w:w="992"/>
        <w:gridCol w:w="993"/>
        <w:gridCol w:w="1417"/>
      </w:tblGrid>
      <w:tr w:rsidR="00B13A9B" w:rsidRPr="00EF32EB" w:rsidTr="00B13A9B">
        <w:trPr>
          <w:trHeight w:hRule="exact" w:val="973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Нижняя прямая подача. ФП и ее связь с укреплением здоровья.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B13A9B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.Стойка игрока. Передвижения в стойке. Передача мяча двумя руками сверху вперед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.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Эстафеты с элементами волейбола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020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Эстафеты. Учебная игра в волейбол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Стойка игрока. Передвижения в стойке. Передача мяча двумя руками сверху вперед.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020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Игра в мини-волейбол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Стойка игрока. Передвижения в стойке. Передача мяча двумя руками сверху над собой и вперед. Встречные эстафеты. Подвижная игра «Летучий мяч».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</w:tr>
    </w:tbl>
    <w:p w:rsidR="00773248" w:rsidRPr="00EF32EB" w:rsidRDefault="00946D58" w:rsidP="00F82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>Бадминтон</w:t>
      </w:r>
      <w:r w:rsidR="00563266" w:rsidRPr="00EF32EB">
        <w:rPr>
          <w:rFonts w:ascii="Times New Roman" w:hAnsi="Times New Roman"/>
          <w:b/>
          <w:sz w:val="24"/>
          <w:szCs w:val="24"/>
        </w:rPr>
        <w:t xml:space="preserve"> (5</w:t>
      </w:r>
      <w:r w:rsidR="0067518B" w:rsidRPr="00EF32EB">
        <w:rPr>
          <w:rFonts w:ascii="Times New Roman" w:hAnsi="Times New Roman"/>
          <w:b/>
          <w:sz w:val="24"/>
          <w:szCs w:val="24"/>
        </w:rPr>
        <w:t>ч)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394"/>
        <w:gridCol w:w="7371"/>
        <w:gridCol w:w="992"/>
        <w:gridCol w:w="993"/>
        <w:gridCol w:w="1417"/>
      </w:tblGrid>
      <w:tr w:rsidR="00B13A9B" w:rsidRPr="00EF32EB" w:rsidTr="00B13A9B">
        <w:tc>
          <w:tcPr>
            <w:tcW w:w="568" w:type="dxa"/>
            <w:shd w:val="clear" w:color="auto" w:fill="auto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394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История возникновения бадминтона. ТБ</w:t>
            </w:r>
          </w:p>
        </w:tc>
        <w:tc>
          <w:tcPr>
            <w:tcW w:w="7371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Инструктаж по технике безопасности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Обучение составлению индивидуальных комплексов лечебной ФК.</w:t>
            </w:r>
          </w:p>
        </w:tc>
        <w:tc>
          <w:tcPr>
            <w:tcW w:w="992" w:type="dxa"/>
            <w:shd w:val="clear" w:color="auto" w:fill="auto"/>
          </w:tcPr>
          <w:p w:rsidR="00B13A9B" w:rsidRPr="00E24AC9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val="866"/>
        </w:trPr>
        <w:tc>
          <w:tcPr>
            <w:tcW w:w="568" w:type="dxa"/>
            <w:shd w:val="clear" w:color="auto" w:fill="auto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394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Правила игры в бадминтон Имитационные упражнения.</w:t>
            </w:r>
          </w:p>
        </w:tc>
        <w:tc>
          <w:tcPr>
            <w:tcW w:w="7371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Специальные упражнения для освоения бадминтона.  Упражнения  по совершенствованию техники движения рук.  ОРУ.</w:t>
            </w:r>
          </w:p>
        </w:tc>
        <w:tc>
          <w:tcPr>
            <w:tcW w:w="992" w:type="dxa"/>
            <w:shd w:val="clear" w:color="auto" w:fill="auto"/>
          </w:tcPr>
          <w:p w:rsidR="00B13A9B" w:rsidRPr="00E24AC9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c>
          <w:tcPr>
            <w:tcW w:w="568" w:type="dxa"/>
            <w:shd w:val="clear" w:color="auto" w:fill="auto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394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Влияние занятий ФК на формирование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положительных качеств.</w:t>
            </w:r>
          </w:p>
        </w:tc>
        <w:tc>
          <w:tcPr>
            <w:tcW w:w="7371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Физ</w:t>
            </w:r>
            <w:proofErr w:type="spellEnd"/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под-ка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игрока. Влияние занятий ФК на формирование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положительных качеств. Игра в бадминтон.</w:t>
            </w:r>
          </w:p>
        </w:tc>
        <w:tc>
          <w:tcPr>
            <w:tcW w:w="992" w:type="dxa"/>
            <w:shd w:val="clear" w:color="auto" w:fill="auto"/>
          </w:tcPr>
          <w:p w:rsidR="00B13A9B" w:rsidRPr="00E24AC9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c>
          <w:tcPr>
            <w:tcW w:w="568" w:type="dxa"/>
            <w:shd w:val="clear" w:color="auto" w:fill="auto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4394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Подачи в бадминтоне Проведение банных процедур.</w:t>
            </w:r>
          </w:p>
        </w:tc>
        <w:tc>
          <w:tcPr>
            <w:tcW w:w="7371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Упражнения для изучения техники подач. Беседа на тему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Банные процедуры. Игра через сетку.</w:t>
            </w:r>
          </w:p>
        </w:tc>
        <w:tc>
          <w:tcPr>
            <w:tcW w:w="992" w:type="dxa"/>
            <w:shd w:val="clear" w:color="auto" w:fill="auto"/>
          </w:tcPr>
          <w:p w:rsidR="00B13A9B" w:rsidRPr="00E24AC9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c>
          <w:tcPr>
            <w:tcW w:w="568" w:type="dxa"/>
            <w:shd w:val="clear" w:color="auto" w:fill="auto"/>
          </w:tcPr>
          <w:p w:rsidR="00B13A9B" w:rsidRPr="00EF32EB" w:rsidRDefault="00B13A9B" w:rsidP="00F82F84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4394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Удары в бадминтоне. Игры с воланом</w:t>
            </w:r>
          </w:p>
        </w:tc>
        <w:tc>
          <w:tcPr>
            <w:tcW w:w="7371" w:type="dxa"/>
            <w:shd w:val="clear" w:color="auto" w:fill="auto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Специальные упражнения для совершенствования техники ударов.  Игры с воланом</w:t>
            </w:r>
          </w:p>
        </w:tc>
        <w:tc>
          <w:tcPr>
            <w:tcW w:w="992" w:type="dxa"/>
            <w:shd w:val="clear" w:color="auto" w:fill="auto"/>
          </w:tcPr>
          <w:p w:rsidR="00B13A9B" w:rsidRPr="00E24AC9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3248" w:rsidRPr="00EF32EB" w:rsidRDefault="003B5987" w:rsidP="006347B6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EF32EB">
        <w:rPr>
          <w:rFonts w:ascii="Times New Roman" w:hAnsi="Times New Roman"/>
          <w:b/>
          <w:sz w:val="24"/>
          <w:szCs w:val="24"/>
        </w:rPr>
        <w:t xml:space="preserve">Мини футбол,  </w:t>
      </w:r>
      <w:r w:rsidR="00773248" w:rsidRPr="00EF32EB">
        <w:rPr>
          <w:rFonts w:ascii="Times New Roman" w:hAnsi="Times New Roman"/>
          <w:b/>
          <w:sz w:val="24"/>
          <w:szCs w:val="24"/>
        </w:rPr>
        <w:t>Футбол</w:t>
      </w:r>
      <w:r w:rsidR="0067518B" w:rsidRPr="00EF32EB">
        <w:rPr>
          <w:rFonts w:ascii="Times New Roman" w:hAnsi="Times New Roman"/>
          <w:b/>
          <w:sz w:val="24"/>
          <w:szCs w:val="24"/>
        </w:rPr>
        <w:t xml:space="preserve"> (9ч)</w:t>
      </w:r>
    </w:p>
    <w:p w:rsidR="003B5987" w:rsidRPr="00EF32EB" w:rsidRDefault="003B5987" w:rsidP="00946D58">
      <w:pPr>
        <w:pStyle w:val="aa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4394"/>
        <w:gridCol w:w="7371"/>
        <w:gridCol w:w="992"/>
        <w:gridCol w:w="993"/>
        <w:gridCol w:w="1417"/>
      </w:tblGrid>
      <w:tr w:rsidR="00B13A9B" w:rsidRPr="00EF32EB" w:rsidTr="00B13A9B">
        <w:trPr>
          <w:trHeight w:hRule="exact" w:val="1089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Стойка игрока. Передвижение.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Основы истории возникновения и развития олимпийского движения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История развития футбола и мини 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-ф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утбола. Передвижения игрока, удары по мячу. ТБ при игре футбол.</w:t>
            </w:r>
          </w:p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986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Удар по мячу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. Физическая культура человека</w:t>
            </w:r>
          </w:p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Удары по мячу. Остановки мяча. Остановка катящегося мяча подошвой. Эстафета с элементами футбола.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298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Остановки мяча подошвой.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Удары по мячу. Остановки мяча. Остановка катящегося мяча внутренней стороной стопы и подошвой. Игра в футбол по упрощенным правилам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61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Правила игры.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Краткая характеристика видов спорта, входящих в программу Олимпийских игр.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правила игры. Удары по катящемуся мячу средней частью подъема. 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Остановка катящегося мяча внутренней стороной стопы и подошвой. Игра по упрощенным правилам.</w:t>
            </w:r>
          </w:p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873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Ведение мяча по </w:t>
            </w:r>
            <w:proofErr w:type="gramStart"/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прямой</w:t>
            </w:r>
            <w:proofErr w:type="gramEnd"/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Остановки катящегося мяча. Ведение мяча. Ведение мяча по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прямой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с изменением направления движения. Игра в мини-футбол.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975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Ведение без сопротивления защитника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59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Ведение мяча с изменением скорости ведения без сопротивления защитника ведущей и не ведущей ногой. Удары после остановки. Игра в футбол.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140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40" w:lineRule="auto"/>
              <w:ind w:left="-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Ведение без сопротивления защитника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Ведение мяча с изменением скорости ведения без сопротивления защитника ведущей и </w:t>
            </w:r>
            <w:proofErr w:type="spellStart"/>
            <w:r w:rsidRPr="00EF32EB">
              <w:rPr>
                <w:rFonts w:ascii="Times New Roman" w:hAnsi="Times New Roman"/>
                <w:sz w:val="24"/>
                <w:szCs w:val="24"/>
              </w:rPr>
              <w:t>неведущей</w:t>
            </w:r>
            <w:proofErr w:type="spell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ногой. Удары после остановки. Игра в футбол.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987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Остановка внутренней стороной стопы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Остановки мяча внутренней стороной стопы и подошвой. Удары по мячу средней частью подъема. Игра в футбол.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B13A9B">
        <w:trPr>
          <w:trHeight w:hRule="exact" w:val="1269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>Удар после остановки. Основы возникновения физической культуры и отечественного спорта.</w:t>
            </w:r>
          </w:p>
          <w:p w:rsidR="00B13A9B" w:rsidRPr="00EF32EB" w:rsidRDefault="00B13A9B" w:rsidP="00F82F84">
            <w:pPr>
              <w:shd w:val="clear" w:color="auto" w:fill="FFFFFF"/>
              <w:spacing w:after="0"/>
              <w:ind w:left="-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z w:val="24"/>
                <w:szCs w:val="24"/>
              </w:rPr>
              <w:t xml:space="preserve">Ведение мяча по </w:t>
            </w:r>
            <w:proofErr w:type="gramStart"/>
            <w:r w:rsidRPr="00EF32EB">
              <w:rPr>
                <w:rFonts w:ascii="Times New Roman" w:hAnsi="Times New Roman"/>
                <w:sz w:val="24"/>
                <w:szCs w:val="24"/>
              </w:rPr>
              <w:t>прямой</w:t>
            </w:r>
            <w:proofErr w:type="gramEnd"/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с изменением направления движения. Удары после остановки. Правила игры. Игра в футбол.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24AC9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A9B" w:rsidRPr="00EF32EB" w:rsidRDefault="00B13A9B" w:rsidP="00F82F84">
            <w:pPr>
              <w:shd w:val="clear" w:color="auto" w:fill="FFFFFF"/>
              <w:spacing w:after="0" w:line="26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3248" w:rsidRPr="00EF32EB" w:rsidRDefault="00773248" w:rsidP="00F82F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3248" w:rsidRPr="00EF32EB" w:rsidRDefault="00773248" w:rsidP="00F82F84">
      <w:pPr>
        <w:spacing w:after="0"/>
        <w:rPr>
          <w:rFonts w:ascii="Times New Roman" w:hAnsi="Times New Roman"/>
          <w:vanish/>
          <w:sz w:val="24"/>
          <w:szCs w:val="24"/>
          <w:lang w:val="tt-RU"/>
        </w:rPr>
      </w:pPr>
    </w:p>
    <w:tbl>
      <w:tblPr>
        <w:tblStyle w:val="ad"/>
        <w:tblW w:w="15636" w:type="dxa"/>
        <w:tblLayout w:type="fixed"/>
        <w:tblLook w:val="0000"/>
      </w:tblPr>
      <w:tblGrid>
        <w:gridCol w:w="565"/>
        <w:gridCol w:w="4224"/>
        <w:gridCol w:w="7463"/>
        <w:gridCol w:w="987"/>
        <w:gridCol w:w="903"/>
        <w:gridCol w:w="85"/>
        <w:gridCol w:w="1332"/>
        <w:gridCol w:w="77"/>
      </w:tblGrid>
      <w:tr w:rsidR="00B13A9B" w:rsidRPr="00EF32EB" w:rsidTr="002A6F37">
        <w:trPr>
          <w:trHeight w:hRule="exact" w:val="1155"/>
        </w:trPr>
        <w:tc>
          <w:tcPr>
            <w:tcW w:w="565" w:type="dxa"/>
          </w:tcPr>
          <w:p w:rsidR="00B13A9B" w:rsidRPr="00EF32EB" w:rsidRDefault="00B13A9B" w:rsidP="00F82F84">
            <w:pPr>
              <w:shd w:val="clear" w:color="auto" w:fill="FFFFFF"/>
              <w:spacing w:line="298" w:lineRule="exact"/>
              <w:ind w:right="19"/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  <w:t>96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shd w:val="clear" w:color="auto" w:fill="FFFFFF"/>
              <w:spacing w:line="298" w:lineRule="exact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Ходьба через несколько препятствий. Спортивная подготовка.</w:t>
            </w: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69" w:lineRule="exact"/>
              <w:ind w:right="96" w:hanging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Ходьба через несколько препятствий. Встреч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ная эстафета. Бег с максимальной скоростью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(60 м).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Игра «Белые медведи». Развитие </w:t>
            </w:r>
            <w:r w:rsidRPr="00EF32EB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>скоростных способностей</w:t>
            </w:r>
          </w:p>
        </w:tc>
        <w:tc>
          <w:tcPr>
            <w:tcW w:w="987" w:type="dxa"/>
          </w:tcPr>
          <w:p w:rsidR="00B13A9B" w:rsidRPr="00E24AC9" w:rsidRDefault="00B13A9B" w:rsidP="00F82F84">
            <w:pPr>
              <w:shd w:val="clear" w:color="auto" w:fill="FFFFFF"/>
              <w:spacing w:line="269" w:lineRule="exact"/>
              <w:ind w:hanging="1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6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69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trHeight w:hRule="exact" w:val="1129"/>
        </w:trPr>
        <w:tc>
          <w:tcPr>
            <w:tcW w:w="565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97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Встреч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ная эстафета. Бег с максимальной скоростью.(60м)</w:t>
            </w: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Ходьба через несколько препятствий. Встреч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ная эстафета. Бег с максимальной скоростью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(60м).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Игра «Эстафета зверей». Развитие ско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ростных способностей</w:t>
            </w:r>
          </w:p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B13A9B" w:rsidRPr="00E24AC9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6F37" w:rsidRPr="00EF32EB" w:rsidTr="002A6F37">
        <w:trPr>
          <w:trHeight w:val="956"/>
        </w:trPr>
        <w:tc>
          <w:tcPr>
            <w:tcW w:w="565" w:type="dxa"/>
          </w:tcPr>
          <w:p w:rsidR="002A6F37" w:rsidRPr="00EF32EB" w:rsidRDefault="002A6F37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98</w:t>
            </w:r>
          </w:p>
        </w:tc>
        <w:tc>
          <w:tcPr>
            <w:tcW w:w="4224" w:type="dxa"/>
          </w:tcPr>
          <w:p w:rsidR="002A6F37" w:rsidRPr="00EF32EB" w:rsidRDefault="002A6F37" w:rsidP="000F58F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Промежуточная аттестация знаний и уровня ФП</w:t>
            </w:r>
          </w:p>
        </w:tc>
        <w:tc>
          <w:tcPr>
            <w:tcW w:w="7463" w:type="dxa"/>
          </w:tcPr>
          <w:p w:rsidR="002A6F37" w:rsidRPr="00EF32EB" w:rsidRDefault="002A6F37" w:rsidP="00F82F84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Встреч</w:t>
            </w:r>
            <w:r w:rsidRPr="00EF32EB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ная эстафета. Бег с максимальной скоростью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(60м).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Игра «Эстафета зверей». Развитие ско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ростных способностей</w:t>
            </w:r>
          </w:p>
          <w:p w:rsidR="002A6F37" w:rsidRPr="00EF32EB" w:rsidRDefault="002A6F37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2A6F37" w:rsidRPr="00E24AC9" w:rsidRDefault="002A6F37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gridSpan w:val="2"/>
          </w:tcPr>
          <w:p w:rsidR="002A6F37" w:rsidRPr="00EF32EB" w:rsidRDefault="002A6F37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</w:tcPr>
          <w:p w:rsidR="002A6F37" w:rsidRPr="00EF32EB" w:rsidRDefault="002A6F37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trHeight w:hRule="exact" w:val="1020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99</w:t>
            </w:r>
          </w:p>
        </w:tc>
        <w:tc>
          <w:tcPr>
            <w:tcW w:w="4224" w:type="dxa"/>
          </w:tcPr>
          <w:p w:rsidR="00B13A9B" w:rsidRPr="00EF32EB" w:rsidRDefault="00B13A9B" w:rsidP="006F0DEC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Бег на результат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60 м</w:t>
            </w: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Бег на результат </w:t>
            </w:r>
            <w:r w:rsidRPr="00EF32E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(30, 60 м).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скорост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ных способностей. Игра «Смена сторон»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9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9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9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873"/>
        </w:trPr>
        <w:tc>
          <w:tcPr>
            <w:tcW w:w="565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  <w:t>100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Прыжок в длину с разбега. ГТО</w:t>
            </w: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ind w:right="134"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Прыжок в длину с разбега. Прыжок в длину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места. </w:t>
            </w:r>
            <w:proofErr w:type="spellStart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Многоскоки</w:t>
            </w:r>
            <w:proofErr w:type="spellEnd"/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. Игра «Гуси-лебеди». Нормативы ГТО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970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101</w:t>
            </w:r>
          </w:p>
        </w:tc>
        <w:tc>
          <w:tcPr>
            <w:tcW w:w="4224" w:type="dxa"/>
            <w:vMerge w:val="restart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Прыжок в длину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места. 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>Кроссовый бег.</w:t>
            </w: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Прыжок в длину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с места. Кроссовая подготовка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17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proofErr w:type="gramStart"/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99(</w:t>
            </w:r>
            <w:proofErr w:type="gramEnd"/>
          </w:p>
        </w:tc>
        <w:tc>
          <w:tcPr>
            <w:tcW w:w="4224" w:type="dxa"/>
            <w:vMerge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3" w:type="dxa"/>
            <w:vMerge w:val="restart"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ind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Прыжок в высоту с прямого разбега из зоны </w:t>
            </w:r>
            <w:r w:rsidRPr="00EF32E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отталкивания. </w:t>
            </w:r>
            <w:proofErr w:type="spellStart"/>
            <w:r w:rsidRPr="00EF32E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Многоскоки</w:t>
            </w:r>
            <w:proofErr w:type="spellEnd"/>
            <w:r w:rsidRPr="00EF32E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. Эстафетный бег: Передача палки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скоростно-силовых 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качеств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829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102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Прыжок в высоту с прямого разбега из зоны </w:t>
            </w:r>
            <w:r w:rsidRPr="00EF32E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отталкивания.</w:t>
            </w:r>
            <w:r w:rsidRPr="00EF32EB">
              <w:rPr>
                <w:rFonts w:ascii="Times New Roman" w:hAnsi="Times New Roman"/>
                <w:sz w:val="24"/>
                <w:szCs w:val="24"/>
              </w:rPr>
              <w:t xml:space="preserve"> Эстафетный бег </w:t>
            </w:r>
          </w:p>
        </w:tc>
        <w:tc>
          <w:tcPr>
            <w:tcW w:w="7463" w:type="dxa"/>
            <w:vMerge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ind w:firstLine="1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1266"/>
        </w:trPr>
        <w:tc>
          <w:tcPr>
            <w:tcW w:w="565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  <w:lastRenderedPageBreak/>
              <w:t>103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Метание малого мяча с места на дальность.</w:t>
            </w: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ind w:right="230" w:firstLine="10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Метание малого мяча с места на дальность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и на заданное расстояние. Метание в цель с 4-5 м. Игра «Зайцы в огороде». Развитие скоростно-силовых качеств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1142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104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Метание малого мяча с места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заданное расстояние.</w:t>
            </w: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Метание малого мяча с места на дальность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и на заданное расстояние. Метание набивного 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>мяча. Игра «Зайцы в огороде». Развитие ско</w:t>
            </w: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ростно-силовых качеств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A9B" w:rsidRPr="00EF32EB" w:rsidTr="002A6F37">
        <w:trPr>
          <w:gridAfter w:val="1"/>
          <w:wAfter w:w="77" w:type="dxa"/>
          <w:trHeight w:hRule="exact" w:val="1002"/>
        </w:trPr>
        <w:tc>
          <w:tcPr>
            <w:tcW w:w="565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spacing w:val="-20"/>
                <w:sz w:val="24"/>
                <w:szCs w:val="24"/>
              </w:rPr>
              <w:t>105</w:t>
            </w:r>
          </w:p>
        </w:tc>
        <w:tc>
          <w:tcPr>
            <w:tcW w:w="4224" w:type="dxa"/>
          </w:tcPr>
          <w:p w:rsidR="00B13A9B" w:rsidRPr="00EF32EB" w:rsidRDefault="00B13A9B" w:rsidP="00F82F84">
            <w:pPr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Метание </w:t>
            </w:r>
            <w:r w:rsidRPr="00EF32E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мяча дальность и на заданное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расстояние. Сдача нормативов ГТО</w:t>
            </w:r>
          </w:p>
        </w:tc>
        <w:tc>
          <w:tcPr>
            <w:tcW w:w="7463" w:type="dxa"/>
          </w:tcPr>
          <w:p w:rsidR="00B13A9B" w:rsidRPr="00EF32EB" w:rsidRDefault="00B13A9B" w:rsidP="00F82F84">
            <w:pPr>
              <w:shd w:val="clear" w:color="auto" w:fill="FFFFFF"/>
              <w:spacing w:line="278" w:lineRule="exact"/>
              <w:rPr>
                <w:rFonts w:ascii="Times New Roman" w:hAnsi="Times New Roman"/>
                <w:sz w:val="24"/>
                <w:szCs w:val="24"/>
              </w:rPr>
            </w:pPr>
            <w:r w:rsidRPr="00EF32E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Метание малого мяча с места на дальность </w:t>
            </w:r>
            <w:r w:rsidRPr="00EF32EB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и на заданное расстояние. Сдача нормативов ГТО</w:t>
            </w:r>
          </w:p>
        </w:tc>
        <w:tc>
          <w:tcPr>
            <w:tcW w:w="987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13A9B" w:rsidRPr="00EF32EB" w:rsidRDefault="00B13A9B" w:rsidP="00F82F84">
            <w:pPr>
              <w:shd w:val="clear" w:color="auto" w:fill="FFFFFF"/>
              <w:spacing w:line="288" w:lineRule="exact"/>
              <w:ind w:hanging="1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3248" w:rsidRPr="00EF32EB" w:rsidRDefault="00773248" w:rsidP="00F82F84">
      <w:pPr>
        <w:spacing w:after="0"/>
        <w:rPr>
          <w:rFonts w:ascii="Times New Roman" w:hAnsi="Times New Roman"/>
          <w:sz w:val="24"/>
          <w:szCs w:val="24"/>
        </w:rPr>
      </w:pPr>
    </w:p>
    <w:p w:rsidR="00452678" w:rsidRPr="00452678" w:rsidRDefault="00452678" w:rsidP="004526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52678">
        <w:rPr>
          <w:rFonts w:ascii="Times New Roman" w:hAnsi="Times New Roman"/>
          <w:b/>
          <w:sz w:val="24"/>
          <w:szCs w:val="24"/>
        </w:rPr>
        <w:t>Программно - методическое обеспечение образовательного процесса:</w:t>
      </w:r>
    </w:p>
    <w:p w:rsidR="00452678" w:rsidRPr="00452678" w:rsidRDefault="00452678" w:rsidP="00452678">
      <w:pPr>
        <w:spacing w:after="0"/>
        <w:rPr>
          <w:rFonts w:ascii="Times New Roman" w:hAnsi="Times New Roman"/>
          <w:sz w:val="24"/>
          <w:szCs w:val="24"/>
        </w:rPr>
      </w:pPr>
    </w:p>
    <w:p w:rsidR="00452678" w:rsidRDefault="00452678" w:rsidP="00452678">
      <w:pPr>
        <w:pStyle w:val="ac"/>
        <w:spacing w:after="0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 xml:space="preserve">СПИСОК ЛИТЕРАТУРЫ: </w:t>
      </w:r>
    </w:p>
    <w:p w:rsidR="00452678" w:rsidRDefault="00452678" w:rsidP="00452678">
      <w:pPr>
        <w:pStyle w:val="ac"/>
        <w:spacing w:after="0"/>
        <w:rPr>
          <w:rFonts w:ascii="Times New Roman" w:hAnsi="Times New Roman"/>
          <w:sz w:val="24"/>
          <w:szCs w:val="24"/>
        </w:rPr>
      </w:pPr>
    </w:p>
    <w:p w:rsidR="00452678" w:rsidRPr="00452678" w:rsidRDefault="00452678" w:rsidP="00452678">
      <w:pPr>
        <w:pStyle w:val="ac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>А.П. Матвеев – «Физическая культура»,  6  класс, Москва «Просвещение» 2014.</w:t>
      </w:r>
    </w:p>
    <w:p w:rsidR="00452678" w:rsidRPr="00452678" w:rsidRDefault="00452678" w:rsidP="00452678">
      <w:pPr>
        <w:pStyle w:val="ac"/>
        <w:widowControl w:val="0"/>
        <w:numPr>
          <w:ilvl w:val="0"/>
          <w:numId w:val="15"/>
        </w:numPr>
        <w:shd w:val="clear" w:color="auto" w:fill="FFFFFF"/>
        <w:tabs>
          <w:tab w:val="left" w:pos="710"/>
        </w:tabs>
        <w:suppressAutoHyphens/>
        <w:spacing w:after="0" w:line="240" w:lineRule="auto"/>
        <w:rPr>
          <w:rFonts w:ascii="Times New Roman" w:hAnsi="Times New Roman"/>
          <w:spacing w:val="-4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>А.П. Матвеев – «Физическая культура» Программа общеобразовательных учреждений, Москва «Просвещение» 2019</w:t>
      </w:r>
    </w:p>
    <w:p w:rsidR="00452678" w:rsidRPr="00452678" w:rsidRDefault="00452678" w:rsidP="00452678">
      <w:pPr>
        <w:pStyle w:val="ac"/>
        <w:widowControl w:val="0"/>
        <w:numPr>
          <w:ilvl w:val="0"/>
          <w:numId w:val="15"/>
        </w:numPr>
        <w:shd w:val="clear" w:color="auto" w:fill="FFFFFF"/>
        <w:tabs>
          <w:tab w:val="left" w:pos="710"/>
        </w:tabs>
        <w:suppressAutoHyphens/>
        <w:spacing w:after="0" w:line="240" w:lineRule="auto"/>
        <w:rPr>
          <w:rFonts w:ascii="Times New Roman" w:hAnsi="Times New Roman"/>
          <w:spacing w:val="-4"/>
          <w:sz w:val="24"/>
          <w:szCs w:val="24"/>
        </w:rPr>
      </w:pPr>
      <w:proofErr w:type="spellStart"/>
      <w:r w:rsidRPr="00452678">
        <w:rPr>
          <w:rFonts w:ascii="Times New Roman" w:hAnsi="Times New Roman"/>
          <w:spacing w:val="-1"/>
          <w:sz w:val="24"/>
          <w:szCs w:val="24"/>
        </w:rPr>
        <w:t>Виленский</w:t>
      </w:r>
      <w:proofErr w:type="spellEnd"/>
      <w:r w:rsidRPr="00452678">
        <w:rPr>
          <w:rFonts w:ascii="Times New Roman" w:hAnsi="Times New Roman"/>
          <w:spacing w:val="-1"/>
          <w:sz w:val="24"/>
          <w:szCs w:val="24"/>
        </w:rPr>
        <w:t xml:space="preserve">  М.Я </w:t>
      </w:r>
      <w:r w:rsidRPr="00452678">
        <w:rPr>
          <w:rFonts w:ascii="Times New Roman" w:hAnsi="Times New Roman"/>
          <w:spacing w:val="8"/>
          <w:sz w:val="24"/>
          <w:szCs w:val="24"/>
        </w:rPr>
        <w:t>Физическая культура: методические рекомендации  для уча</w:t>
      </w:r>
      <w:r w:rsidRPr="00452678">
        <w:rPr>
          <w:rFonts w:ascii="Times New Roman" w:hAnsi="Times New Roman"/>
          <w:spacing w:val="-1"/>
          <w:sz w:val="24"/>
          <w:szCs w:val="24"/>
        </w:rPr>
        <w:t xml:space="preserve">щихся 5-7  классов </w:t>
      </w:r>
      <w:r w:rsidRPr="00452678">
        <w:rPr>
          <w:rFonts w:ascii="Times New Roman" w:hAnsi="Times New Roman"/>
          <w:sz w:val="24"/>
          <w:szCs w:val="24"/>
        </w:rPr>
        <w:t>«Просвещение» 2014.</w:t>
      </w:r>
    </w:p>
    <w:p w:rsidR="00452678" w:rsidRPr="00452678" w:rsidRDefault="00452678" w:rsidP="00452678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>Лях В.И. Физическая культура 5-7  классы</w:t>
      </w:r>
      <w:proofErr w:type="gramStart"/>
      <w:r w:rsidRPr="0045267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52678">
        <w:rPr>
          <w:rFonts w:ascii="Times New Roman" w:hAnsi="Times New Roman"/>
          <w:sz w:val="24"/>
          <w:szCs w:val="24"/>
        </w:rPr>
        <w:t xml:space="preserve"> учебник для общеобразовательных учреждений, Москва «Просвещение» 2010.</w:t>
      </w:r>
    </w:p>
    <w:p w:rsidR="00452678" w:rsidRPr="00452678" w:rsidRDefault="00452678" w:rsidP="00452678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>Лях В.И. Физическая культура 1-4 классы</w:t>
      </w:r>
      <w:proofErr w:type="gramStart"/>
      <w:r w:rsidRPr="0045267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52678">
        <w:rPr>
          <w:rFonts w:ascii="Times New Roman" w:hAnsi="Times New Roman"/>
          <w:sz w:val="24"/>
          <w:szCs w:val="24"/>
        </w:rPr>
        <w:t xml:space="preserve"> учебник для общеобразовательных учреждений, Москва «Просвещение» 2012.</w:t>
      </w:r>
    </w:p>
    <w:p w:rsidR="00452678" w:rsidRPr="00452678" w:rsidRDefault="00452678" w:rsidP="00452678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z w:val="24"/>
          <w:szCs w:val="24"/>
        </w:rPr>
        <w:t xml:space="preserve"> Лях В.И. Физическая культура Комплексная программа физического воспитания,  Москва «Просвещение» 2009.</w:t>
      </w:r>
    </w:p>
    <w:p w:rsidR="00452678" w:rsidRPr="00452678" w:rsidRDefault="00452678" w:rsidP="00452678">
      <w:pPr>
        <w:pStyle w:val="ac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52678">
        <w:rPr>
          <w:rFonts w:ascii="Times New Roman" w:hAnsi="Times New Roman"/>
          <w:spacing w:val="1"/>
          <w:sz w:val="24"/>
          <w:szCs w:val="24"/>
        </w:rPr>
        <w:t>Журнал «Физическая культура в школе».</w:t>
      </w:r>
    </w:p>
    <w:p w:rsidR="00452678" w:rsidRPr="00452678" w:rsidRDefault="00452678" w:rsidP="00452678">
      <w:pPr>
        <w:widowControl w:val="0"/>
        <w:numPr>
          <w:ilvl w:val="0"/>
          <w:numId w:val="15"/>
        </w:numPr>
        <w:shd w:val="clear" w:color="auto" w:fill="FFFFFF"/>
        <w:tabs>
          <w:tab w:val="left" w:pos="72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pacing w:val="1"/>
          <w:sz w:val="24"/>
          <w:szCs w:val="24"/>
        </w:rPr>
      </w:pPr>
      <w:r w:rsidRPr="00452678">
        <w:rPr>
          <w:rFonts w:ascii="Times New Roman" w:hAnsi="Times New Roman"/>
          <w:spacing w:val="1"/>
          <w:sz w:val="24"/>
          <w:szCs w:val="24"/>
        </w:rPr>
        <w:t>Патрикеев А.</w:t>
      </w:r>
      <w:proofErr w:type="gramStart"/>
      <w:r w:rsidRPr="00452678">
        <w:rPr>
          <w:rFonts w:ascii="Times New Roman" w:hAnsi="Times New Roman"/>
          <w:spacing w:val="1"/>
          <w:sz w:val="24"/>
          <w:szCs w:val="24"/>
        </w:rPr>
        <w:t>Ю</w:t>
      </w:r>
      <w:proofErr w:type="gramEnd"/>
      <w:r w:rsidRPr="00452678">
        <w:rPr>
          <w:rFonts w:ascii="Times New Roman" w:hAnsi="Times New Roman"/>
          <w:spacing w:val="1"/>
          <w:sz w:val="24"/>
          <w:szCs w:val="24"/>
        </w:rPr>
        <w:t xml:space="preserve">  </w:t>
      </w:r>
      <w:proofErr w:type="spellStart"/>
      <w:r w:rsidRPr="00452678">
        <w:rPr>
          <w:rFonts w:ascii="Times New Roman" w:hAnsi="Times New Roman"/>
          <w:spacing w:val="1"/>
          <w:sz w:val="24"/>
          <w:szCs w:val="24"/>
        </w:rPr>
        <w:t>Арзуманов</w:t>
      </w:r>
      <w:proofErr w:type="spellEnd"/>
      <w:r w:rsidRPr="00452678">
        <w:rPr>
          <w:rFonts w:ascii="Times New Roman" w:hAnsi="Times New Roman"/>
          <w:spacing w:val="1"/>
          <w:sz w:val="24"/>
          <w:szCs w:val="24"/>
        </w:rPr>
        <w:t xml:space="preserve">  С.Г. Поурочные разработки по физкультуре для 6  класса. Издательство «Учитель», 2013.</w:t>
      </w:r>
    </w:p>
    <w:p w:rsidR="00357B46" w:rsidRPr="00452678" w:rsidRDefault="00452678" w:rsidP="00452678">
      <w:pPr>
        <w:widowControl w:val="0"/>
        <w:numPr>
          <w:ilvl w:val="0"/>
          <w:numId w:val="15"/>
        </w:numPr>
        <w:shd w:val="clear" w:color="auto" w:fill="FFFFFF"/>
        <w:tabs>
          <w:tab w:val="left" w:pos="710"/>
        </w:tabs>
        <w:suppressAutoHyphens/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452678">
        <w:rPr>
          <w:rFonts w:ascii="Times New Roman" w:hAnsi="Times New Roman"/>
          <w:spacing w:val="-1"/>
          <w:sz w:val="24"/>
          <w:szCs w:val="24"/>
        </w:rPr>
        <w:t>Кофман</w:t>
      </w:r>
      <w:proofErr w:type="spellEnd"/>
      <w:r w:rsidRPr="00452678">
        <w:rPr>
          <w:rFonts w:ascii="Times New Roman" w:hAnsi="Times New Roman"/>
          <w:spacing w:val="-1"/>
          <w:sz w:val="24"/>
          <w:szCs w:val="24"/>
        </w:rPr>
        <w:t xml:space="preserve"> Л.Б. Настольная книга учителя физической культуры / Л.Б. </w:t>
      </w:r>
      <w:proofErr w:type="spellStart"/>
      <w:r w:rsidRPr="00452678">
        <w:rPr>
          <w:rFonts w:ascii="Times New Roman" w:hAnsi="Times New Roman"/>
          <w:spacing w:val="-1"/>
          <w:sz w:val="24"/>
          <w:szCs w:val="24"/>
        </w:rPr>
        <w:t>Кофман</w:t>
      </w:r>
      <w:proofErr w:type="spellEnd"/>
      <w:r w:rsidRPr="00452678">
        <w:rPr>
          <w:rFonts w:ascii="Times New Roman" w:hAnsi="Times New Roman"/>
          <w:spacing w:val="-1"/>
          <w:sz w:val="24"/>
          <w:szCs w:val="24"/>
        </w:rPr>
        <w:t>. - М.: 2000.</w:t>
      </w:r>
    </w:p>
    <w:sectPr w:rsidR="00357B46" w:rsidRPr="00452678" w:rsidSect="00CF0BDF">
      <w:footerReference w:type="default" r:id="rId9"/>
      <w:pgSz w:w="16838" w:h="11906" w:orient="landscape"/>
      <w:pgMar w:top="142" w:right="820" w:bottom="284" w:left="851" w:header="709" w:footer="709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46B" w:rsidRDefault="0087646B" w:rsidP="00253D4B">
      <w:pPr>
        <w:spacing w:after="0" w:line="240" w:lineRule="auto"/>
      </w:pPr>
      <w:r>
        <w:separator/>
      </w:r>
    </w:p>
  </w:endnote>
  <w:endnote w:type="continuationSeparator" w:id="1">
    <w:p w:rsidR="0087646B" w:rsidRDefault="0087646B" w:rsidP="00253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1800678"/>
      <w:docPartObj>
        <w:docPartGallery w:val="Page Numbers (Bottom of Page)"/>
        <w:docPartUnique/>
      </w:docPartObj>
    </w:sdtPr>
    <w:sdtContent>
      <w:p w:rsidR="0087646B" w:rsidRDefault="0087646B">
        <w:pPr>
          <w:pStyle w:val="a8"/>
          <w:jc w:val="center"/>
        </w:pPr>
        <w:fldSimple w:instr="PAGE   \* MERGEFORMAT">
          <w:r w:rsidR="006347B6">
            <w:rPr>
              <w:noProof/>
            </w:rPr>
            <w:t>22</w:t>
          </w:r>
        </w:fldSimple>
      </w:p>
    </w:sdtContent>
  </w:sdt>
  <w:p w:rsidR="0087646B" w:rsidRDefault="008764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46B" w:rsidRDefault="0087646B" w:rsidP="00253D4B">
      <w:pPr>
        <w:spacing w:after="0" w:line="240" w:lineRule="auto"/>
      </w:pPr>
      <w:r>
        <w:separator/>
      </w:r>
    </w:p>
  </w:footnote>
  <w:footnote w:type="continuationSeparator" w:id="1">
    <w:p w:rsidR="0087646B" w:rsidRDefault="0087646B" w:rsidP="00253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3B47"/>
    <w:multiLevelType w:val="hybridMultilevel"/>
    <w:tmpl w:val="B770E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2289B"/>
    <w:multiLevelType w:val="hybridMultilevel"/>
    <w:tmpl w:val="DABCF050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D786B"/>
    <w:multiLevelType w:val="hybridMultilevel"/>
    <w:tmpl w:val="0D7EF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A3EA6"/>
    <w:multiLevelType w:val="hybridMultilevel"/>
    <w:tmpl w:val="708C1E00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664E7"/>
    <w:multiLevelType w:val="hybridMultilevel"/>
    <w:tmpl w:val="99363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61100"/>
    <w:multiLevelType w:val="hybridMultilevel"/>
    <w:tmpl w:val="E914385E"/>
    <w:lvl w:ilvl="0" w:tplc="226AC7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C64A4"/>
    <w:multiLevelType w:val="hybridMultilevel"/>
    <w:tmpl w:val="4EA6A7EE"/>
    <w:lvl w:ilvl="0" w:tplc="A17A5A8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F64CB6"/>
    <w:multiLevelType w:val="hybridMultilevel"/>
    <w:tmpl w:val="4A38B1B4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516674"/>
    <w:multiLevelType w:val="hybridMultilevel"/>
    <w:tmpl w:val="808AC3EA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3D0A3A"/>
    <w:multiLevelType w:val="hybridMultilevel"/>
    <w:tmpl w:val="325C5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81D6E30"/>
    <w:multiLevelType w:val="multilevel"/>
    <w:tmpl w:val="F098B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B471BF"/>
    <w:multiLevelType w:val="hybridMultilevel"/>
    <w:tmpl w:val="D5E0962A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192CE6"/>
    <w:multiLevelType w:val="hybridMultilevel"/>
    <w:tmpl w:val="7E9236A2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2FCB"/>
    <w:rsid w:val="0002082F"/>
    <w:rsid w:val="00021694"/>
    <w:rsid w:val="0002775F"/>
    <w:rsid w:val="00035EE0"/>
    <w:rsid w:val="0003687D"/>
    <w:rsid w:val="00044517"/>
    <w:rsid w:val="000523FB"/>
    <w:rsid w:val="00052986"/>
    <w:rsid w:val="000578AE"/>
    <w:rsid w:val="00060CC0"/>
    <w:rsid w:val="0006407A"/>
    <w:rsid w:val="00072300"/>
    <w:rsid w:val="00092DBB"/>
    <w:rsid w:val="00095E0E"/>
    <w:rsid w:val="000A7C69"/>
    <w:rsid w:val="000B6BDA"/>
    <w:rsid w:val="000B7548"/>
    <w:rsid w:val="000E433C"/>
    <w:rsid w:val="000E5534"/>
    <w:rsid w:val="000E60A7"/>
    <w:rsid w:val="000E6E4E"/>
    <w:rsid w:val="000F4BF6"/>
    <w:rsid w:val="000F5196"/>
    <w:rsid w:val="000F58F4"/>
    <w:rsid w:val="000F7A80"/>
    <w:rsid w:val="0011168E"/>
    <w:rsid w:val="001136B7"/>
    <w:rsid w:val="0011380A"/>
    <w:rsid w:val="00131EC7"/>
    <w:rsid w:val="00152D57"/>
    <w:rsid w:val="00157AB8"/>
    <w:rsid w:val="00163CD1"/>
    <w:rsid w:val="00170DB3"/>
    <w:rsid w:val="00183B1A"/>
    <w:rsid w:val="001B1DE4"/>
    <w:rsid w:val="001B40D3"/>
    <w:rsid w:val="001D0E3C"/>
    <w:rsid w:val="001E2CF1"/>
    <w:rsid w:val="001E4335"/>
    <w:rsid w:val="001E695E"/>
    <w:rsid w:val="00200F7C"/>
    <w:rsid w:val="002118F0"/>
    <w:rsid w:val="00216E14"/>
    <w:rsid w:val="00222ECB"/>
    <w:rsid w:val="00227A37"/>
    <w:rsid w:val="002356C6"/>
    <w:rsid w:val="00253D4B"/>
    <w:rsid w:val="00260D27"/>
    <w:rsid w:val="002824E3"/>
    <w:rsid w:val="002A6383"/>
    <w:rsid w:val="002A6F37"/>
    <w:rsid w:val="002D77D9"/>
    <w:rsid w:val="002E4843"/>
    <w:rsid w:val="002E7B00"/>
    <w:rsid w:val="00310B3D"/>
    <w:rsid w:val="00314CDF"/>
    <w:rsid w:val="003203EB"/>
    <w:rsid w:val="0032679F"/>
    <w:rsid w:val="00331809"/>
    <w:rsid w:val="00357B46"/>
    <w:rsid w:val="0036084F"/>
    <w:rsid w:val="003661CC"/>
    <w:rsid w:val="0036797D"/>
    <w:rsid w:val="003714A2"/>
    <w:rsid w:val="00373E25"/>
    <w:rsid w:val="00390555"/>
    <w:rsid w:val="003937F6"/>
    <w:rsid w:val="00396BEB"/>
    <w:rsid w:val="003B5987"/>
    <w:rsid w:val="003C3BAF"/>
    <w:rsid w:val="003E4756"/>
    <w:rsid w:val="00414178"/>
    <w:rsid w:val="004151A4"/>
    <w:rsid w:val="00425F66"/>
    <w:rsid w:val="004376AB"/>
    <w:rsid w:val="00452678"/>
    <w:rsid w:val="00457AB1"/>
    <w:rsid w:val="00472061"/>
    <w:rsid w:val="00473044"/>
    <w:rsid w:val="004809E0"/>
    <w:rsid w:val="004B0AFC"/>
    <w:rsid w:val="004B2506"/>
    <w:rsid w:val="004D2A4F"/>
    <w:rsid w:val="004F268D"/>
    <w:rsid w:val="0050300C"/>
    <w:rsid w:val="0050454A"/>
    <w:rsid w:val="00511A3C"/>
    <w:rsid w:val="0051395D"/>
    <w:rsid w:val="0052674F"/>
    <w:rsid w:val="00526F37"/>
    <w:rsid w:val="00536D3C"/>
    <w:rsid w:val="00545A9C"/>
    <w:rsid w:val="00554378"/>
    <w:rsid w:val="00557284"/>
    <w:rsid w:val="00563266"/>
    <w:rsid w:val="005B17A3"/>
    <w:rsid w:val="005B2C3C"/>
    <w:rsid w:val="005B3672"/>
    <w:rsid w:val="005B3D7E"/>
    <w:rsid w:val="005C5C22"/>
    <w:rsid w:val="005D049D"/>
    <w:rsid w:val="005D5019"/>
    <w:rsid w:val="005E5014"/>
    <w:rsid w:val="005E5929"/>
    <w:rsid w:val="005F6156"/>
    <w:rsid w:val="00600698"/>
    <w:rsid w:val="006220BB"/>
    <w:rsid w:val="006318EB"/>
    <w:rsid w:val="00632235"/>
    <w:rsid w:val="006347B6"/>
    <w:rsid w:val="0065353A"/>
    <w:rsid w:val="00656325"/>
    <w:rsid w:val="0067518B"/>
    <w:rsid w:val="006811CD"/>
    <w:rsid w:val="006A40AD"/>
    <w:rsid w:val="006A7F81"/>
    <w:rsid w:val="006B0B7F"/>
    <w:rsid w:val="006B1991"/>
    <w:rsid w:val="006B6211"/>
    <w:rsid w:val="006B64B0"/>
    <w:rsid w:val="006C082F"/>
    <w:rsid w:val="006C144C"/>
    <w:rsid w:val="006C1917"/>
    <w:rsid w:val="006C7337"/>
    <w:rsid w:val="006E749A"/>
    <w:rsid w:val="006F0241"/>
    <w:rsid w:val="006F0DEC"/>
    <w:rsid w:val="00704FEF"/>
    <w:rsid w:val="00724C41"/>
    <w:rsid w:val="007337D7"/>
    <w:rsid w:val="00736DBC"/>
    <w:rsid w:val="007376E7"/>
    <w:rsid w:val="00744E45"/>
    <w:rsid w:val="00767E8E"/>
    <w:rsid w:val="00773248"/>
    <w:rsid w:val="00773A33"/>
    <w:rsid w:val="0078738A"/>
    <w:rsid w:val="00792FE1"/>
    <w:rsid w:val="007935EB"/>
    <w:rsid w:val="007B2993"/>
    <w:rsid w:val="007B2B50"/>
    <w:rsid w:val="007B4AC6"/>
    <w:rsid w:val="007C3ADA"/>
    <w:rsid w:val="007E7C79"/>
    <w:rsid w:val="007F7706"/>
    <w:rsid w:val="00800CE1"/>
    <w:rsid w:val="008130D5"/>
    <w:rsid w:val="008137E7"/>
    <w:rsid w:val="00821856"/>
    <w:rsid w:val="00823605"/>
    <w:rsid w:val="00827777"/>
    <w:rsid w:val="00850898"/>
    <w:rsid w:val="00853D38"/>
    <w:rsid w:val="00864531"/>
    <w:rsid w:val="008716D0"/>
    <w:rsid w:val="0087646B"/>
    <w:rsid w:val="008A5537"/>
    <w:rsid w:val="008A69D6"/>
    <w:rsid w:val="008B576C"/>
    <w:rsid w:val="008B5E79"/>
    <w:rsid w:val="008D5580"/>
    <w:rsid w:val="008E3FC0"/>
    <w:rsid w:val="00900452"/>
    <w:rsid w:val="00900CA6"/>
    <w:rsid w:val="00911037"/>
    <w:rsid w:val="00912F65"/>
    <w:rsid w:val="009143AB"/>
    <w:rsid w:val="0093499F"/>
    <w:rsid w:val="009364CD"/>
    <w:rsid w:val="00946D58"/>
    <w:rsid w:val="00955D50"/>
    <w:rsid w:val="00962FE6"/>
    <w:rsid w:val="00964B11"/>
    <w:rsid w:val="00977D45"/>
    <w:rsid w:val="00980FC3"/>
    <w:rsid w:val="009A2504"/>
    <w:rsid w:val="009A2F1F"/>
    <w:rsid w:val="009A7479"/>
    <w:rsid w:val="009B0E66"/>
    <w:rsid w:val="009B2A70"/>
    <w:rsid w:val="009D107B"/>
    <w:rsid w:val="009D22A7"/>
    <w:rsid w:val="009D314D"/>
    <w:rsid w:val="009E2A00"/>
    <w:rsid w:val="009F6DB3"/>
    <w:rsid w:val="00A039D5"/>
    <w:rsid w:val="00A0454B"/>
    <w:rsid w:val="00A1355D"/>
    <w:rsid w:val="00A158D8"/>
    <w:rsid w:val="00A20A51"/>
    <w:rsid w:val="00A47D3B"/>
    <w:rsid w:val="00A52DE2"/>
    <w:rsid w:val="00A641F8"/>
    <w:rsid w:val="00A8255A"/>
    <w:rsid w:val="00A84F72"/>
    <w:rsid w:val="00A865D8"/>
    <w:rsid w:val="00A9408D"/>
    <w:rsid w:val="00AB03DB"/>
    <w:rsid w:val="00AC41C5"/>
    <w:rsid w:val="00AC52D5"/>
    <w:rsid w:val="00AD016C"/>
    <w:rsid w:val="00AE58C9"/>
    <w:rsid w:val="00AF2B0E"/>
    <w:rsid w:val="00B06AE0"/>
    <w:rsid w:val="00B077F9"/>
    <w:rsid w:val="00B1090D"/>
    <w:rsid w:val="00B13A9B"/>
    <w:rsid w:val="00B158B9"/>
    <w:rsid w:val="00B23CB9"/>
    <w:rsid w:val="00B30E68"/>
    <w:rsid w:val="00B313D5"/>
    <w:rsid w:val="00B33D81"/>
    <w:rsid w:val="00B41D3B"/>
    <w:rsid w:val="00B45385"/>
    <w:rsid w:val="00B505AD"/>
    <w:rsid w:val="00B703F4"/>
    <w:rsid w:val="00B74DBC"/>
    <w:rsid w:val="00B87D11"/>
    <w:rsid w:val="00BB45A1"/>
    <w:rsid w:val="00BC10EB"/>
    <w:rsid w:val="00BD06C2"/>
    <w:rsid w:val="00BE3A2B"/>
    <w:rsid w:val="00BF1214"/>
    <w:rsid w:val="00BF4363"/>
    <w:rsid w:val="00C003A4"/>
    <w:rsid w:val="00C11D7E"/>
    <w:rsid w:val="00C30469"/>
    <w:rsid w:val="00C449EE"/>
    <w:rsid w:val="00C564F1"/>
    <w:rsid w:val="00C63742"/>
    <w:rsid w:val="00C637F7"/>
    <w:rsid w:val="00C7153C"/>
    <w:rsid w:val="00C8168F"/>
    <w:rsid w:val="00C81B66"/>
    <w:rsid w:val="00CB4E23"/>
    <w:rsid w:val="00CB501B"/>
    <w:rsid w:val="00CC41BA"/>
    <w:rsid w:val="00CC638B"/>
    <w:rsid w:val="00CD35C5"/>
    <w:rsid w:val="00CE072F"/>
    <w:rsid w:val="00CF0BDF"/>
    <w:rsid w:val="00D073DD"/>
    <w:rsid w:val="00D23165"/>
    <w:rsid w:val="00D40759"/>
    <w:rsid w:val="00D45B40"/>
    <w:rsid w:val="00D801DE"/>
    <w:rsid w:val="00D93A32"/>
    <w:rsid w:val="00DA7217"/>
    <w:rsid w:val="00DB35D1"/>
    <w:rsid w:val="00DB51B3"/>
    <w:rsid w:val="00DC3DF0"/>
    <w:rsid w:val="00DC7D3C"/>
    <w:rsid w:val="00DF1231"/>
    <w:rsid w:val="00E029ED"/>
    <w:rsid w:val="00E03E44"/>
    <w:rsid w:val="00E15FBF"/>
    <w:rsid w:val="00E16949"/>
    <w:rsid w:val="00E24AC9"/>
    <w:rsid w:val="00E34EE1"/>
    <w:rsid w:val="00E4645D"/>
    <w:rsid w:val="00E468C4"/>
    <w:rsid w:val="00E6336B"/>
    <w:rsid w:val="00E65CEF"/>
    <w:rsid w:val="00E92FCB"/>
    <w:rsid w:val="00EA4112"/>
    <w:rsid w:val="00EA4BAC"/>
    <w:rsid w:val="00EB5696"/>
    <w:rsid w:val="00ED3C2B"/>
    <w:rsid w:val="00EE7C0D"/>
    <w:rsid w:val="00EF32EB"/>
    <w:rsid w:val="00EF7CDB"/>
    <w:rsid w:val="00F218A5"/>
    <w:rsid w:val="00F32BB7"/>
    <w:rsid w:val="00F36190"/>
    <w:rsid w:val="00F3632F"/>
    <w:rsid w:val="00F4694E"/>
    <w:rsid w:val="00F60507"/>
    <w:rsid w:val="00F618E8"/>
    <w:rsid w:val="00F63623"/>
    <w:rsid w:val="00F763B3"/>
    <w:rsid w:val="00F82A67"/>
    <w:rsid w:val="00F82F0A"/>
    <w:rsid w:val="00F82F84"/>
    <w:rsid w:val="00F8582F"/>
    <w:rsid w:val="00F87BE6"/>
    <w:rsid w:val="00F90297"/>
    <w:rsid w:val="00FB23C6"/>
    <w:rsid w:val="00FC17A6"/>
    <w:rsid w:val="00FC5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F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92FC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92FC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nhideWhenUsed/>
    <w:rsid w:val="00E92F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E92FCB"/>
  </w:style>
  <w:style w:type="paragraph" w:styleId="a4">
    <w:name w:val="Body Text"/>
    <w:basedOn w:val="a"/>
    <w:link w:val="a5"/>
    <w:rsid w:val="00E92FCB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E92F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5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3D4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5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3D4B"/>
    <w:rPr>
      <w:rFonts w:ascii="Calibri" w:eastAsia="Calibri" w:hAnsi="Calibri" w:cs="Times New Roman"/>
    </w:rPr>
  </w:style>
  <w:style w:type="paragraph" w:styleId="aa">
    <w:name w:val="No Spacing"/>
    <w:uiPriority w:val="1"/>
    <w:qFormat/>
    <w:rsid w:val="00357B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58">
    <w:name w:val="Font Style58"/>
    <w:rsid w:val="00F82A67"/>
    <w:rPr>
      <w:rFonts w:ascii="Times New Roman" w:hAnsi="Times New Roman"/>
      <w:sz w:val="20"/>
    </w:rPr>
  </w:style>
  <w:style w:type="character" w:customStyle="1" w:styleId="FontStyle49">
    <w:name w:val="Font Style49"/>
    <w:basedOn w:val="a0"/>
    <w:rsid w:val="00F82A67"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rsid w:val="005E5929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104">
    <w:name w:val="Font Style104"/>
    <w:rsid w:val="005E5929"/>
    <w:rPr>
      <w:rFonts w:ascii="Times New Roman" w:hAnsi="Times New Roman" w:cs="Times New Roman"/>
      <w:sz w:val="18"/>
      <w:szCs w:val="18"/>
    </w:rPr>
  </w:style>
  <w:style w:type="character" w:styleId="ab">
    <w:name w:val="Strong"/>
    <w:qFormat/>
    <w:rsid w:val="00955D50"/>
    <w:rPr>
      <w:b/>
      <w:bCs/>
    </w:rPr>
  </w:style>
  <w:style w:type="paragraph" w:styleId="ac">
    <w:name w:val="List Paragraph"/>
    <w:basedOn w:val="a"/>
    <w:uiPriority w:val="34"/>
    <w:qFormat/>
    <w:rsid w:val="002E7B00"/>
    <w:pPr>
      <w:ind w:left="720"/>
      <w:contextualSpacing/>
    </w:pPr>
  </w:style>
  <w:style w:type="table" w:styleId="ad">
    <w:name w:val="Table Grid"/>
    <w:basedOn w:val="a1"/>
    <w:uiPriority w:val="59"/>
    <w:rsid w:val="002E7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13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бычный1"/>
    <w:uiPriority w:val="99"/>
    <w:rsid w:val="00AE58C9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0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046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F6F94-44A5-42C8-8221-7DC97BCAA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22</Pages>
  <Words>6884</Words>
  <Characters>39240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Ilnaz</dc:creator>
  <cp:lastModifiedBy>Я</cp:lastModifiedBy>
  <cp:revision>8</cp:revision>
  <cp:lastPrinted>2016-10-02T18:35:00Z</cp:lastPrinted>
  <dcterms:created xsi:type="dcterms:W3CDTF">2016-08-29T17:39:00Z</dcterms:created>
  <dcterms:modified xsi:type="dcterms:W3CDTF">2016-10-02T18:35:00Z</dcterms:modified>
</cp:coreProperties>
</file>