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0C0" w:rsidRDefault="00C960C0" w:rsidP="00C960C0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b/>
        </w:rPr>
        <w:t>Викторина "Угадай-ка" для учащихся 5 (6) класса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 Цели:</w:t>
      </w:r>
      <w:r>
        <w:rPr>
          <w:rFonts w:ascii="Times New Roman" w:hAnsi="Times New Roman" w:cs="Times New Roman"/>
        </w:rPr>
        <w:t xml:space="preserve"> 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Развитие интереса школьников к экономическим процессам, показанным в мультфильмах;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Формирование экономического мышления у учащихся. Развитие внимательности, памяти;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Способствовать дальнейшему освоению основными способами мыслительной деятельности: умению сравнивать, выделять главное, логически мыслить; развивать умения работать в группе.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В викторине принимают участие учащиеся 5 (6) класса, разделенные на две команды. Участники выполняют задания и получают жетоны за правильные ответы, у какой команды больше жетонов, та команда и победила.</w:t>
      </w:r>
    </w:p>
    <w:p w:rsidR="00C960C0" w:rsidRDefault="00C960C0" w:rsidP="00C960C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 игры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1. Конкурс "Мульти-пульти"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Демонстрация видео. Вопрос: отрывки из каких мультфильмов использованы в видео.</w:t>
      </w:r>
    </w:p>
    <w:p w:rsidR="00C960C0" w:rsidRDefault="00C960C0" w:rsidP="00C960C0">
      <w:pPr>
        <w:pStyle w:val="a3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Ответ: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В ролике использованы кадры из мультфильмов: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"Приключения Буратино" (Союзмультфильм, 1959)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"Кот в сапогах" (DreamWorks Pictures, 2011)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"Приключения поросенка Фунтика" (Экран, 1987)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"Губка Боб Квадратные Штаны" - Серия "Мелочь - тоже деньги) (United Plankton Pictures, Nicktoons Productions, 1999-2008)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"Алеша Попович и Тугарин Змей" (Мельница, 2004)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"Утиные истории" - Серия 38.</w:t>
      </w:r>
      <w:r>
        <w:rPr>
          <w:rStyle w:val="apple-converted-space"/>
          <w:rFonts w:ascii="Times New Roman" w:hAnsi="Times New Roman" w:cs="Times New Roman"/>
          <w:color w:val="666666"/>
          <w:shd w:val="clear" w:color="auto" w:fill="FFFFFF"/>
        </w:rPr>
        <w:t> 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"Дело о десяти центах" (Walt Disney Television Animation, 1991)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2. Конкурс "Угадай кто сказал"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Кому из мультипликационных героев принадлежат следующие слова: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"Средства у нас есть. У нас ума не хватает" (Кот Матроскин из "Простоквашино")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"Ах, владеть подвалом хорошо, но еще лучше купаться в этих прохладных кругленьких монетах. Чудесно нырять в них как дельфин и как суслик в них зарываться, подбрасывать их вверх и этим дождем наслаждаться" (Скрудж Макдак из "Утиных историй")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"Нам Вашей дочки и даром не надь, и с деньгами не надь" (Иван из "Волшебное кольцо")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"В наше время даже сейфу нельзя доверять. Как это сложно иметь миллион" (Беладонна, "Приключение поросенка Фунтика")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"Чтобы продать что-нибудь ненужное, нужно сначала купить что-нибудь ненужное, а у нас денег нет" (Дядя Федор из "Простоквашино")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"А хотя бы я и жадничаю, зато от чистого сердца" (Мужик из "Падал прошлогодний снег")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"А я ничего выписывать не буду! Я экономить буду" (Матроскин из "Простоквашино")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"Маловато будет. Ма-ло-ва-то" (Мужик из "Падал прошлогодний снег")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"Глупое животное разве золота может быть слишком много?" (Раджа, "Золотая антилопа")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"Несите ваши денежки, иначе быть беде" (Кот Базилио, "Приключения Буратино")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Деньги тают в кошельке, тают, как туманы. А на нашем языке деньги - значит "маны" (Гангстеры, "Приключения капитана Врунгеля")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"Меньше можно, больше ни-ни" (Беладонна, "Приключение поросенка Фунтика")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3. Конкурс "Мульт-кроссворд"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Ключевое слово</w:t>
      </w:r>
      <w:r>
        <w:rPr>
          <w:rFonts w:ascii="Times New Roman" w:hAnsi="Times New Roman" w:cs="Times New Roman"/>
        </w:rPr>
        <w:t>: хозяйственная деятельность общества, а также совокупность отношений, складывающихся в системе производства, распределения, обмена и потребления.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7"/>
        <w:gridCol w:w="737"/>
        <w:gridCol w:w="737"/>
      </w:tblGrid>
      <w:tr w:rsidR="00C960C0" w:rsidTr="00C960C0">
        <w:trPr>
          <w:gridAfter w:val="1"/>
          <w:wAfter w:w="737" w:type="dxa"/>
        </w:trPr>
        <w:tc>
          <w:tcPr>
            <w:tcW w:w="36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60C0" w:rsidRDefault="00C960C0">
            <w:pPr>
              <w:pStyle w:val="a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</w:tr>
      <w:tr w:rsidR="00C960C0" w:rsidTr="00C960C0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4419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c>
          <w:tcPr>
            <w:tcW w:w="294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7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c>
          <w:tcPr>
            <w:tcW w:w="22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c>
          <w:tcPr>
            <w:tcW w:w="368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C960C0" w:rsidTr="00C960C0"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</w:t>
            </w:r>
          </w:p>
        </w:tc>
        <w:tc>
          <w:tcPr>
            <w:tcW w:w="2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11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rPr>
          <w:gridBefore w:val="4"/>
          <w:wBefore w:w="2944" w:type="dxa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960C0" w:rsidTr="00C960C0">
        <w:trPr>
          <w:gridBefore w:val="4"/>
          <w:wBefore w:w="2944" w:type="dxa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0C0" w:rsidRDefault="00C960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C960C0" w:rsidRDefault="00C960C0" w:rsidP="00C960C0">
      <w:pPr>
        <w:pStyle w:val="a3"/>
        <w:jc w:val="center"/>
        <w:rPr>
          <w:rFonts w:ascii="Times New Roman" w:hAnsi="Times New Roman" w:cs="Times New Roman"/>
          <w:lang w:val="en-US"/>
        </w:rPr>
      </w:pP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 к кроссворду.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Запрещение государством ввоза в свою страну или вывоза в какую-либо другую страну товаров, услуг, валютных и иных ценностей.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Во что превратились монеты Золотой антилопы, когда раджа сказал: "Довольно".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Название монет, которые были у Буратино.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Особый товар, который можно обменять на любые другие товары и услуги.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Как звали хозяйку поросенка Фунтика.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Имя девочки с голубыми волосами из "Приключения Буратино".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Как звали мальчика из мультфильма "Остров сокровищ", который очень любил деньги.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Имя самого богатого селезня.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Обмен одного товара на другой.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4. Конкурс "Мульт-задачи"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Пчела Майя, живущая в Цветочной стране, прилетев в магазин, купила 100 граммов меда и заплатила за это 2 зернышка арахиса. Продавец муравей дал сдачу - 2 лепестка розы. Какие деньги существуют в Цветочной стране? Какую функцию выполняют деньги в данном случае? (Ответ: функция денег - средства обмена на товары или услуги).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  <w:kern w:val="36"/>
        </w:rPr>
        <w:t xml:space="preserve">Буратино заработал в кукольном театре 500 монет.40% денег он заплатил за курточку для папы Карло, а на 20% денег купил </w:t>
      </w:r>
      <w:r>
        <w:rPr>
          <w:rFonts w:ascii="Times New Roman" w:eastAsia="Times New Roman" w:hAnsi="Times New Roman" w:cs="Times New Roman"/>
          <w:lang w:eastAsia="ru-RU"/>
        </w:rPr>
        <w:t xml:space="preserve">мороженое. Сколько денег осталось у Буратино? (Ответ: </w:t>
      </w:r>
      <w:r>
        <w:rPr>
          <w:rFonts w:ascii="Times New Roman" w:hAnsi="Times New Roman" w:cs="Times New Roman"/>
          <w:color w:val="000000"/>
          <w:shd w:val="clear" w:color="auto" w:fill="FFFFFF"/>
        </w:rPr>
        <w:t>240 монет).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3. Бобер решил себе к зиме шубу купить. Нанялся он к Зайцу в работники дом строить. Когда дом построил и получил деньги, не стал их тратить, а спрятал их в свой сундучок. Также он поступил и после того, как построил Лисе новый курятник. Какую функцию здесь выполняют деньги? (Ответ: средства накопления).</w:t>
      </w:r>
    </w:p>
    <w:p w:rsidR="00C960C0" w:rsidRDefault="00C960C0" w:rsidP="00C960C0">
      <w:pPr>
        <w:pStyle w:val="a3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4. </w:t>
      </w:r>
      <w:r>
        <w:rPr>
          <w:rFonts w:ascii="Times New Roman" w:hAnsi="Times New Roman" w:cs="Times New Roman"/>
        </w:rPr>
        <w:t xml:space="preserve">Помоги кроту из сказки Дюймовочка сосчитать, сколько зёрен съест его невеста за три зимних месяца, если известно, что в день она съедала половину </w:t>
      </w:r>
      <w:r>
        <w:rPr>
          <w:rFonts w:ascii="Times New Roman" w:eastAsia="Times New Roman" w:hAnsi="Times New Roman" w:cs="Times New Roman"/>
          <w:lang w:eastAsia="ru-RU"/>
        </w:rPr>
        <w:t>зёрнышка. (</w:t>
      </w:r>
      <w:r>
        <w:rPr>
          <w:rFonts w:ascii="Times New Roman" w:hAnsi="Times New Roman" w:cs="Times New Roman"/>
          <w:color w:val="000000"/>
          <w:shd w:val="clear" w:color="auto" w:fill="FFFFFF"/>
        </w:rPr>
        <w:t>Ответ:46 зёрнышек за 3 месяца)</w:t>
      </w:r>
    </w:p>
    <w:p w:rsidR="00C960C0" w:rsidRDefault="00C960C0" w:rsidP="00C960C0">
      <w:pPr>
        <w:pStyle w:val="a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5. Конкурс "Мульт-вопрос"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Какое «удобрение» увеличивало урожайность золотых монет на Поле Чудес в Стране дураков?</w:t>
      </w:r>
      <w:r>
        <w:rPr>
          <w:rStyle w:val="apple-converted-space"/>
          <w:rFonts w:ascii="Times New Roman" w:hAnsi="Times New Roman" w:cs="Times New Roman"/>
          <w:i/>
          <w:iCs/>
          <w:color w:val="000000"/>
        </w:rPr>
        <w:t> </w:t>
      </w:r>
      <w:r>
        <w:rPr>
          <w:rFonts w:ascii="Times New Roman" w:hAnsi="Times New Roman" w:cs="Times New Roman"/>
          <w:i/>
          <w:iCs/>
        </w:rPr>
        <w:t>(заклинание «Крекс – фекс – пекс»)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На чём разбогател сказочный коротышка Пончик на Луне?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i/>
          <w:iCs/>
        </w:rPr>
        <w:t>(соль)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Героине, какой сказки удалось за нетрудовую денежную единицу сделать выгоднейшую покупку к своему юбилею?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i/>
          <w:iCs/>
        </w:rPr>
        <w:t>(Муха-Цокотуха)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Какой сказочный персонаж периодически нёс золотые яйца?</w:t>
      </w:r>
      <w:r>
        <w:rPr>
          <w:rStyle w:val="apple-converted-space"/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i/>
          <w:iCs/>
        </w:rPr>
        <w:t>(Курочка Ряба)</w:t>
      </w:r>
    </w:p>
    <w:p w:rsidR="00C960C0" w:rsidRDefault="00C960C0" w:rsidP="00C960C0">
      <w:pPr>
        <w:pStyle w:val="a3"/>
        <w:rPr>
          <w:rStyle w:val="apple-converted-space"/>
          <w:shd w:val="clear" w:color="auto" w:fill="FFFFFF"/>
        </w:rPr>
      </w:pPr>
      <w:r>
        <w:rPr>
          <w:rFonts w:ascii="Times New Roman" w:hAnsi="Times New Roman" w:cs="Times New Roman"/>
        </w:rPr>
        <w:t xml:space="preserve">5.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Сколько монет дал Карабас-Барабас Буратино? (</w:t>
      </w:r>
      <w:r>
        <w:rPr>
          <w:rStyle w:val="apple-converted-space"/>
          <w:rFonts w:ascii="Times New Roman" w:hAnsi="Times New Roman" w:cs="Times New Roman"/>
          <w:i/>
          <w:shd w:val="clear" w:color="auto" w:fill="FFFFFF"/>
        </w:rPr>
        <w:t>5 золотых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)</w:t>
      </w:r>
    </w:p>
    <w:p w:rsidR="00C960C0" w:rsidRDefault="00C960C0" w:rsidP="00C960C0">
      <w:pPr>
        <w:pStyle w:val="a3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>6. Какой товар продавал Дуремар из сказки "Приключение Буратино"? (</w:t>
      </w:r>
      <w:r>
        <w:rPr>
          <w:rStyle w:val="apple-converted-space"/>
          <w:rFonts w:ascii="Times New Roman" w:hAnsi="Times New Roman" w:cs="Times New Roman"/>
          <w:i/>
          <w:shd w:val="clear" w:color="auto" w:fill="FFFFFF"/>
        </w:rPr>
        <w:t>пиявки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)</w:t>
      </w:r>
    </w:p>
    <w:p w:rsidR="00C960C0" w:rsidRDefault="00C960C0" w:rsidP="00C960C0">
      <w:pPr>
        <w:pStyle w:val="a3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>7. Какая награда была объявлена за поросенка Фунтика? (</w:t>
      </w:r>
      <w:r>
        <w:rPr>
          <w:rStyle w:val="apple-converted-space"/>
          <w:rFonts w:ascii="Times New Roman" w:hAnsi="Times New Roman" w:cs="Times New Roman"/>
          <w:i/>
          <w:shd w:val="clear" w:color="auto" w:fill="FFFFFF"/>
        </w:rPr>
        <w:t>100 монет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)</w:t>
      </w:r>
    </w:p>
    <w:p w:rsidR="00C960C0" w:rsidRDefault="00C960C0" w:rsidP="00C960C0">
      <w:pPr>
        <w:pStyle w:val="a3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>8. Что купил кот Матроскин на свои деньги? (</w:t>
      </w:r>
      <w:r>
        <w:rPr>
          <w:rStyle w:val="apple-converted-space"/>
          <w:rFonts w:ascii="Times New Roman" w:hAnsi="Times New Roman" w:cs="Times New Roman"/>
          <w:i/>
          <w:shd w:val="clear" w:color="auto" w:fill="FFFFFF"/>
        </w:rPr>
        <w:t>корову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)</w:t>
      </w:r>
    </w:p>
    <w:p w:rsidR="00C960C0" w:rsidRDefault="00C960C0" w:rsidP="00C960C0">
      <w:pPr>
        <w:pStyle w:val="a3"/>
        <w:rPr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Задание 6. Конкурс "Мульт-валюта"</w:t>
      </w:r>
    </w:p>
    <w:p w:rsidR="00C960C0" w:rsidRDefault="00C960C0" w:rsidP="00C960C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Соотнесите валюту, используемую в мультфильмах с названием.</w:t>
      </w: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Валюта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мультфильма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Сольдо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Приключение Буратино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Пиастры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Остров сокровищ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Эре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Малыш и Карлсон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Доллар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Утиные истории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Сантик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Незнайка на луне</w:t>
            </w:r>
          </w:p>
        </w:tc>
      </w:tr>
      <w:tr w:rsidR="00C960C0" w:rsidTr="00C960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0C0" w:rsidRDefault="00C960C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Али-баба и 40 разбойников</w:t>
            </w:r>
          </w:p>
        </w:tc>
      </w:tr>
    </w:tbl>
    <w:p w:rsidR="00C960C0" w:rsidRDefault="00C960C0" w:rsidP="00C960C0">
      <w:pPr>
        <w:pStyle w:val="a3"/>
        <w:jc w:val="center"/>
        <w:rPr>
          <w:rFonts w:ascii="Times New Roman" w:hAnsi="Times New Roman" w:cs="Times New Roman"/>
        </w:rPr>
      </w:pPr>
    </w:p>
    <w:p w:rsidR="00970A41" w:rsidRDefault="00970A41"/>
    <w:sectPr w:rsidR="00970A41" w:rsidSect="00970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C960C0"/>
    <w:rsid w:val="0000456C"/>
    <w:rsid w:val="002F4F0F"/>
    <w:rsid w:val="00970A41"/>
    <w:rsid w:val="00C960C0"/>
    <w:rsid w:val="00D6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60C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960C0"/>
  </w:style>
  <w:style w:type="table" w:styleId="a4">
    <w:name w:val="Table Grid"/>
    <w:basedOn w:val="a1"/>
    <w:uiPriority w:val="59"/>
    <w:rsid w:val="00C96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6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826</Words>
  <Characters>4709</Characters>
  <Application>Microsoft Office Word</Application>
  <DocSecurity>0</DocSecurity>
  <Lines>39</Lines>
  <Paragraphs>11</Paragraphs>
  <ScaleCrop>false</ScaleCrop>
  <Company>Microsoft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2017-05-27T02:49:00Z</dcterms:created>
  <dcterms:modified xsi:type="dcterms:W3CDTF">2017-05-27T02:50:00Z</dcterms:modified>
</cp:coreProperties>
</file>