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1492" w:rsidRDefault="00C71492" w:rsidP="00243B1A">
      <w:pPr>
        <w:ind w:firstLine="0"/>
        <w:jc w:val="center"/>
        <w:rPr>
          <w:b/>
          <w:bCs/>
        </w:rPr>
      </w:pPr>
    </w:p>
    <w:p w:rsidR="00C71492" w:rsidRDefault="00C71492" w:rsidP="00243B1A">
      <w:pPr>
        <w:ind w:firstLine="0"/>
        <w:jc w:val="center"/>
        <w:rPr>
          <w:b/>
          <w:bCs/>
        </w:rPr>
      </w:pPr>
    </w:p>
    <w:p w:rsidR="00C71492" w:rsidRDefault="00C71492" w:rsidP="00243B1A">
      <w:pPr>
        <w:ind w:firstLine="0"/>
        <w:jc w:val="center"/>
        <w:rPr>
          <w:b/>
          <w:bCs/>
        </w:rPr>
      </w:pPr>
    </w:p>
    <w:p w:rsidR="00692E1A" w:rsidRPr="00243B1A" w:rsidRDefault="00E81C82" w:rsidP="00243B1A">
      <w:pPr>
        <w:ind w:firstLine="0"/>
        <w:jc w:val="center"/>
        <w:rPr>
          <w:b/>
          <w:bCs/>
        </w:rPr>
      </w:pPr>
      <w:r>
        <w:rPr>
          <w:b/>
          <w:bCs/>
        </w:rPr>
        <w:br w:type="page"/>
      </w:r>
      <w:r w:rsidR="00692E1A" w:rsidRPr="00243B1A">
        <w:rPr>
          <w:b/>
          <w:bCs/>
        </w:rPr>
        <w:lastRenderedPageBreak/>
        <w:t>СОДЕРЖАНИЕ</w:t>
      </w: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39"/>
        <w:gridCol w:w="532"/>
      </w:tblGrid>
      <w:tr w:rsidR="008F7090" w:rsidTr="00FC61DC">
        <w:tc>
          <w:tcPr>
            <w:tcW w:w="9039" w:type="dxa"/>
          </w:tcPr>
          <w:p w:rsidR="008F7090" w:rsidRDefault="008F7090" w:rsidP="00243B1A">
            <w:pPr>
              <w:ind w:firstLine="0"/>
              <w:rPr>
                <w:b/>
                <w:bCs/>
              </w:rPr>
            </w:pPr>
            <w:r w:rsidRPr="00243B1A">
              <w:rPr>
                <w:b/>
                <w:bCs/>
              </w:rPr>
              <w:t>Введение</w:t>
            </w:r>
          </w:p>
        </w:tc>
        <w:tc>
          <w:tcPr>
            <w:tcW w:w="532" w:type="dxa"/>
          </w:tcPr>
          <w:p w:rsidR="008F7090" w:rsidRDefault="008F7090" w:rsidP="008F7090">
            <w:pPr>
              <w:ind w:firstLine="0"/>
              <w:jc w:val="center"/>
              <w:rPr>
                <w:b/>
                <w:bCs/>
              </w:rPr>
            </w:pPr>
            <w:r>
              <w:rPr>
                <w:b/>
                <w:bCs/>
              </w:rPr>
              <w:t>3</w:t>
            </w:r>
          </w:p>
        </w:tc>
      </w:tr>
      <w:tr w:rsidR="008F7090" w:rsidTr="00FC61DC">
        <w:tc>
          <w:tcPr>
            <w:tcW w:w="9039" w:type="dxa"/>
          </w:tcPr>
          <w:p w:rsidR="008F7090" w:rsidRDefault="008F7090" w:rsidP="008F7090">
            <w:pPr>
              <w:ind w:firstLine="0"/>
              <w:rPr>
                <w:b/>
                <w:bCs/>
              </w:rPr>
            </w:pPr>
            <w:r w:rsidRPr="00243B1A">
              <w:rPr>
                <w:b/>
                <w:bCs/>
              </w:rPr>
              <w:t xml:space="preserve">Глава 1. </w:t>
            </w:r>
            <w:r>
              <w:rPr>
                <w:b/>
                <w:bCs/>
              </w:rPr>
              <w:t>Т</w:t>
            </w:r>
            <w:r w:rsidRPr="00243B1A">
              <w:rPr>
                <w:b/>
                <w:bCs/>
              </w:rPr>
              <w:t xml:space="preserve">еоретические аспекты ранней профилактики </w:t>
            </w:r>
          </w:p>
          <w:p w:rsidR="008F7090" w:rsidRPr="00243B1A" w:rsidRDefault="008F7090" w:rsidP="008F7090">
            <w:pPr>
              <w:ind w:firstLine="0"/>
              <w:rPr>
                <w:b/>
                <w:bCs/>
              </w:rPr>
            </w:pPr>
            <w:proofErr w:type="spellStart"/>
            <w:r w:rsidRPr="00243B1A">
              <w:rPr>
                <w:b/>
                <w:bCs/>
              </w:rPr>
              <w:t>девиантного</w:t>
            </w:r>
            <w:proofErr w:type="spellEnd"/>
            <w:r w:rsidRPr="00243B1A">
              <w:rPr>
                <w:b/>
                <w:bCs/>
              </w:rPr>
              <w:t xml:space="preserve"> поведения младших школьников</w:t>
            </w:r>
          </w:p>
        </w:tc>
        <w:tc>
          <w:tcPr>
            <w:tcW w:w="532" w:type="dxa"/>
          </w:tcPr>
          <w:p w:rsidR="008F7090" w:rsidRDefault="008F7090" w:rsidP="008F7090">
            <w:pPr>
              <w:ind w:firstLine="0"/>
              <w:jc w:val="center"/>
              <w:rPr>
                <w:b/>
                <w:bCs/>
              </w:rPr>
            </w:pPr>
          </w:p>
          <w:p w:rsidR="008F7090" w:rsidRDefault="008F7090" w:rsidP="008F7090">
            <w:pPr>
              <w:ind w:firstLine="0"/>
              <w:jc w:val="center"/>
              <w:rPr>
                <w:b/>
                <w:bCs/>
              </w:rPr>
            </w:pPr>
            <w:r>
              <w:rPr>
                <w:b/>
                <w:bCs/>
              </w:rPr>
              <w:t>7</w:t>
            </w:r>
          </w:p>
        </w:tc>
      </w:tr>
      <w:tr w:rsidR="008F7090" w:rsidTr="00FC61DC">
        <w:tc>
          <w:tcPr>
            <w:tcW w:w="9039" w:type="dxa"/>
          </w:tcPr>
          <w:p w:rsidR="00500181" w:rsidRDefault="008F7090" w:rsidP="00500181">
            <w:pPr>
              <w:pStyle w:val="a3"/>
              <w:numPr>
                <w:ilvl w:val="1"/>
                <w:numId w:val="29"/>
              </w:numPr>
              <w:rPr>
                <w:iCs/>
              </w:rPr>
            </w:pPr>
            <w:proofErr w:type="spellStart"/>
            <w:r w:rsidRPr="00500181">
              <w:rPr>
                <w:iCs/>
              </w:rPr>
              <w:t>Девиантное</w:t>
            </w:r>
            <w:proofErr w:type="spellEnd"/>
            <w:r w:rsidRPr="00500181">
              <w:rPr>
                <w:iCs/>
              </w:rPr>
              <w:t xml:space="preserve"> поведение младших школьников: </w:t>
            </w:r>
            <w:r w:rsidR="00500181" w:rsidRPr="00500181">
              <w:rPr>
                <w:iCs/>
              </w:rPr>
              <w:t xml:space="preserve"> </w:t>
            </w:r>
            <w:r w:rsidR="00500181">
              <w:rPr>
                <w:iCs/>
              </w:rPr>
              <w:t>сущность, механизм</w:t>
            </w:r>
          </w:p>
          <w:p w:rsidR="008F7090" w:rsidRPr="00500181" w:rsidRDefault="008F7090" w:rsidP="00500181">
            <w:pPr>
              <w:ind w:firstLine="0"/>
              <w:rPr>
                <w:iCs/>
              </w:rPr>
            </w:pPr>
            <w:r w:rsidRPr="00500181">
              <w:rPr>
                <w:iCs/>
              </w:rPr>
              <w:t>возникновения, особенности</w:t>
            </w:r>
          </w:p>
        </w:tc>
        <w:tc>
          <w:tcPr>
            <w:tcW w:w="532" w:type="dxa"/>
          </w:tcPr>
          <w:p w:rsidR="008F7090" w:rsidRPr="008F7090" w:rsidRDefault="008F7090" w:rsidP="008F7090">
            <w:pPr>
              <w:ind w:firstLine="0"/>
              <w:jc w:val="center"/>
              <w:rPr>
                <w:bCs/>
              </w:rPr>
            </w:pPr>
          </w:p>
          <w:p w:rsidR="008F7090" w:rsidRDefault="008F7090" w:rsidP="008F7090">
            <w:pPr>
              <w:ind w:firstLine="0"/>
              <w:jc w:val="center"/>
              <w:rPr>
                <w:b/>
                <w:bCs/>
              </w:rPr>
            </w:pPr>
            <w:r w:rsidRPr="008F7090">
              <w:rPr>
                <w:bCs/>
              </w:rPr>
              <w:t>7</w:t>
            </w:r>
          </w:p>
        </w:tc>
      </w:tr>
      <w:tr w:rsidR="008F7090" w:rsidTr="00FC61DC">
        <w:tc>
          <w:tcPr>
            <w:tcW w:w="9039" w:type="dxa"/>
          </w:tcPr>
          <w:p w:rsidR="00500181" w:rsidRDefault="008F7090" w:rsidP="00500181">
            <w:pPr>
              <w:pStyle w:val="a3"/>
              <w:numPr>
                <w:ilvl w:val="1"/>
                <w:numId w:val="29"/>
              </w:numPr>
              <w:rPr>
                <w:iCs/>
              </w:rPr>
            </w:pPr>
            <w:r w:rsidRPr="00500181">
              <w:rPr>
                <w:iCs/>
              </w:rPr>
              <w:t xml:space="preserve">Особенности ранней профилактики </w:t>
            </w:r>
            <w:proofErr w:type="spellStart"/>
            <w:r w:rsidRPr="00500181">
              <w:rPr>
                <w:iCs/>
              </w:rPr>
              <w:t>девиантного</w:t>
            </w:r>
            <w:proofErr w:type="spellEnd"/>
            <w:r w:rsidRPr="00500181">
              <w:rPr>
                <w:iCs/>
              </w:rPr>
              <w:t xml:space="preserve"> поведения</w:t>
            </w:r>
            <w:r w:rsidR="00500181">
              <w:rPr>
                <w:iCs/>
              </w:rPr>
              <w:t xml:space="preserve"> </w:t>
            </w:r>
            <w:r w:rsidRPr="00500181">
              <w:rPr>
                <w:iCs/>
              </w:rPr>
              <w:t>д</w:t>
            </w:r>
            <w:r w:rsidR="00500181">
              <w:rPr>
                <w:iCs/>
              </w:rPr>
              <w:t>етей</w:t>
            </w:r>
          </w:p>
          <w:p w:rsidR="008F7090" w:rsidRPr="00500181" w:rsidRDefault="008F7090" w:rsidP="00500181">
            <w:pPr>
              <w:ind w:firstLine="0"/>
              <w:rPr>
                <w:iCs/>
              </w:rPr>
            </w:pPr>
            <w:r w:rsidRPr="00500181">
              <w:rPr>
                <w:iCs/>
              </w:rPr>
              <w:t>младшего школьного возраста</w:t>
            </w:r>
          </w:p>
        </w:tc>
        <w:tc>
          <w:tcPr>
            <w:tcW w:w="532" w:type="dxa"/>
          </w:tcPr>
          <w:p w:rsidR="008F7090" w:rsidRDefault="008F7090" w:rsidP="008F7090">
            <w:pPr>
              <w:ind w:firstLine="0"/>
              <w:jc w:val="center"/>
              <w:rPr>
                <w:bCs/>
              </w:rPr>
            </w:pPr>
          </w:p>
          <w:p w:rsidR="008F7090" w:rsidRPr="008F7090" w:rsidRDefault="008F7090" w:rsidP="008F7090">
            <w:pPr>
              <w:ind w:firstLine="0"/>
              <w:jc w:val="center"/>
              <w:rPr>
                <w:bCs/>
              </w:rPr>
            </w:pPr>
            <w:r>
              <w:rPr>
                <w:bCs/>
              </w:rPr>
              <w:t>20</w:t>
            </w:r>
          </w:p>
        </w:tc>
      </w:tr>
      <w:tr w:rsidR="008F7090" w:rsidTr="00FC61DC">
        <w:tc>
          <w:tcPr>
            <w:tcW w:w="9039" w:type="dxa"/>
          </w:tcPr>
          <w:p w:rsidR="008F7090" w:rsidRPr="00C11206" w:rsidRDefault="00FC61DC" w:rsidP="008F7090">
            <w:pPr>
              <w:ind w:firstLine="0"/>
              <w:rPr>
                <w:iCs/>
              </w:rPr>
            </w:pPr>
            <w:r>
              <w:rPr>
                <w:iCs/>
              </w:rPr>
              <w:t>1.3. </w:t>
            </w:r>
            <w:r w:rsidR="008F7090" w:rsidRPr="00C11206">
              <w:rPr>
                <w:iCs/>
              </w:rPr>
              <w:t xml:space="preserve">Сущность и содержание </w:t>
            </w:r>
            <w:r w:rsidR="008F7090">
              <w:rPr>
                <w:iCs/>
              </w:rPr>
              <w:t xml:space="preserve">ранней профилактики </w:t>
            </w:r>
            <w:proofErr w:type="spellStart"/>
            <w:r w:rsidR="008F7090">
              <w:rPr>
                <w:iCs/>
              </w:rPr>
              <w:t>девиантного</w:t>
            </w:r>
            <w:proofErr w:type="spellEnd"/>
            <w:r w:rsidR="00500181">
              <w:rPr>
                <w:iCs/>
              </w:rPr>
              <w:t xml:space="preserve"> </w:t>
            </w:r>
            <w:r w:rsidR="008F7090" w:rsidRPr="008F7090">
              <w:rPr>
                <w:iCs/>
              </w:rPr>
              <w:t>поведения младших школьников в си</w:t>
            </w:r>
            <w:r w:rsidR="00500181">
              <w:rPr>
                <w:iCs/>
              </w:rPr>
              <w:t xml:space="preserve">стеме социально-педагогической  </w:t>
            </w:r>
            <w:r w:rsidR="008F7090" w:rsidRPr="00C11206">
              <w:rPr>
                <w:iCs/>
              </w:rPr>
              <w:t>деятельности</w:t>
            </w:r>
          </w:p>
        </w:tc>
        <w:tc>
          <w:tcPr>
            <w:tcW w:w="532" w:type="dxa"/>
          </w:tcPr>
          <w:p w:rsidR="008F7090" w:rsidRDefault="008F7090" w:rsidP="008F7090">
            <w:pPr>
              <w:ind w:firstLine="0"/>
              <w:jc w:val="center"/>
              <w:rPr>
                <w:bCs/>
              </w:rPr>
            </w:pPr>
          </w:p>
          <w:p w:rsidR="008F7090" w:rsidRDefault="008F7090" w:rsidP="008F7090">
            <w:pPr>
              <w:ind w:firstLine="0"/>
              <w:jc w:val="center"/>
              <w:rPr>
                <w:bCs/>
              </w:rPr>
            </w:pPr>
          </w:p>
          <w:p w:rsidR="008F7090" w:rsidRDefault="008F7090" w:rsidP="008F7090">
            <w:pPr>
              <w:ind w:firstLine="0"/>
              <w:jc w:val="center"/>
              <w:rPr>
                <w:bCs/>
              </w:rPr>
            </w:pPr>
            <w:r>
              <w:rPr>
                <w:bCs/>
              </w:rPr>
              <w:t>24</w:t>
            </w:r>
          </w:p>
        </w:tc>
      </w:tr>
      <w:tr w:rsidR="008F7090" w:rsidTr="00FC61DC">
        <w:tc>
          <w:tcPr>
            <w:tcW w:w="9039" w:type="dxa"/>
          </w:tcPr>
          <w:p w:rsidR="008F7090" w:rsidRPr="00C11206" w:rsidRDefault="008F7090" w:rsidP="008F7090">
            <w:pPr>
              <w:ind w:firstLine="0"/>
              <w:rPr>
                <w:iCs/>
              </w:rPr>
            </w:pPr>
            <w:r>
              <w:rPr>
                <w:iCs/>
              </w:rPr>
              <w:t>Выводы по 1 главе</w:t>
            </w:r>
          </w:p>
        </w:tc>
        <w:tc>
          <w:tcPr>
            <w:tcW w:w="532" w:type="dxa"/>
          </w:tcPr>
          <w:p w:rsidR="008F7090" w:rsidRDefault="008F7090" w:rsidP="008F7090">
            <w:pPr>
              <w:ind w:firstLine="0"/>
              <w:jc w:val="center"/>
              <w:rPr>
                <w:bCs/>
              </w:rPr>
            </w:pPr>
            <w:r>
              <w:rPr>
                <w:bCs/>
              </w:rPr>
              <w:t>34</w:t>
            </w:r>
          </w:p>
        </w:tc>
      </w:tr>
      <w:tr w:rsidR="008F7090" w:rsidTr="00FC61DC">
        <w:tc>
          <w:tcPr>
            <w:tcW w:w="9039" w:type="dxa"/>
          </w:tcPr>
          <w:p w:rsidR="008F7090" w:rsidRDefault="008F7090" w:rsidP="008F7090">
            <w:pPr>
              <w:ind w:firstLine="0"/>
              <w:rPr>
                <w:iCs/>
              </w:rPr>
            </w:pPr>
          </w:p>
          <w:p w:rsidR="00FC61DC" w:rsidRDefault="00FC61DC" w:rsidP="008F7090">
            <w:pPr>
              <w:ind w:firstLine="0"/>
              <w:rPr>
                <w:iCs/>
              </w:rPr>
            </w:pPr>
            <w:r w:rsidRPr="00243B1A">
              <w:rPr>
                <w:b/>
                <w:bCs/>
              </w:rPr>
              <w:t xml:space="preserve">Глава 2. </w:t>
            </w:r>
            <w:r>
              <w:rPr>
                <w:b/>
                <w:bCs/>
              </w:rPr>
              <w:t>О</w:t>
            </w:r>
            <w:r w:rsidRPr="00243B1A">
              <w:rPr>
                <w:b/>
                <w:bCs/>
              </w:rPr>
              <w:t>пыт</w:t>
            </w:r>
            <w:r>
              <w:rPr>
                <w:b/>
                <w:bCs/>
              </w:rPr>
              <w:t xml:space="preserve">но-экспериментальная работа по </w:t>
            </w:r>
            <w:r w:rsidRPr="00243B1A">
              <w:rPr>
                <w:b/>
                <w:bCs/>
              </w:rPr>
              <w:t>профилактик</w:t>
            </w:r>
            <w:r>
              <w:rPr>
                <w:b/>
                <w:bCs/>
              </w:rPr>
              <w:t>е</w:t>
            </w:r>
            <w:r w:rsidRPr="00243B1A">
              <w:rPr>
                <w:b/>
                <w:bCs/>
              </w:rPr>
              <w:t xml:space="preserve"> </w:t>
            </w:r>
            <w:proofErr w:type="spellStart"/>
            <w:r w:rsidRPr="00243B1A">
              <w:rPr>
                <w:b/>
                <w:bCs/>
              </w:rPr>
              <w:t>девиантного</w:t>
            </w:r>
            <w:proofErr w:type="spellEnd"/>
            <w:r w:rsidRPr="00243B1A">
              <w:rPr>
                <w:b/>
                <w:bCs/>
              </w:rPr>
              <w:t xml:space="preserve"> поведения младших школьников</w:t>
            </w:r>
          </w:p>
        </w:tc>
        <w:tc>
          <w:tcPr>
            <w:tcW w:w="532" w:type="dxa"/>
          </w:tcPr>
          <w:p w:rsidR="008F7090" w:rsidRDefault="008F7090" w:rsidP="008F7090">
            <w:pPr>
              <w:ind w:firstLine="0"/>
              <w:jc w:val="center"/>
              <w:rPr>
                <w:bCs/>
              </w:rPr>
            </w:pPr>
          </w:p>
          <w:p w:rsidR="00FC61DC" w:rsidRDefault="00FC61DC" w:rsidP="008F7090">
            <w:pPr>
              <w:ind w:firstLine="0"/>
              <w:jc w:val="center"/>
              <w:rPr>
                <w:bCs/>
              </w:rPr>
            </w:pPr>
          </w:p>
          <w:p w:rsidR="00FC61DC" w:rsidRPr="00FC61DC" w:rsidRDefault="00FC61DC" w:rsidP="008F7090">
            <w:pPr>
              <w:ind w:firstLine="0"/>
              <w:jc w:val="center"/>
              <w:rPr>
                <w:b/>
                <w:bCs/>
              </w:rPr>
            </w:pPr>
            <w:r w:rsidRPr="00FC61DC">
              <w:rPr>
                <w:b/>
                <w:bCs/>
              </w:rPr>
              <w:t>35</w:t>
            </w:r>
          </w:p>
        </w:tc>
      </w:tr>
      <w:tr w:rsidR="00FC61DC" w:rsidTr="00FC61DC">
        <w:tc>
          <w:tcPr>
            <w:tcW w:w="9039" w:type="dxa"/>
          </w:tcPr>
          <w:p w:rsidR="00FC61DC" w:rsidRDefault="00FC61DC" w:rsidP="008F7090">
            <w:pPr>
              <w:ind w:firstLine="0"/>
              <w:rPr>
                <w:iCs/>
              </w:rPr>
            </w:pPr>
            <w:r>
              <w:rPr>
                <w:iCs/>
              </w:rPr>
              <w:t>2.1. </w:t>
            </w:r>
            <w:r w:rsidRPr="00C11206">
              <w:rPr>
                <w:iCs/>
              </w:rPr>
              <w:t xml:space="preserve">Диагностика проблем  </w:t>
            </w:r>
            <w:proofErr w:type="spellStart"/>
            <w:r w:rsidRPr="00C11206">
              <w:rPr>
                <w:iCs/>
              </w:rPr>
              <w:t>девиантного</w:t>
            </w:r>
            <w:proofErr w:type="spellEnd"/>
            <w:r w:rsidRPr="00C11206">
              <w:rPr>
                <w:iCs/>
              </w:rPr>
              <w:t xml:space="preserve"> поведения младших школьников</w:t>
            </w:r>
          </w:p>
        </w:tc>
        <w:tc>
          <w:tcPr>
            <w:tcW w:w="532" w:type="dxa"/>
          </w:tcPr>
          <w:p w:rsidR="00FC61DC" w:rsidRDefault="00FC61DC" w:rsidP="008F7090">
            <w:pPr>
              <w:ind w:firstLine="0"/>
              <w:jc w:val="center"/>
              <w:rPr>
                <w:bCs/>
              </w:rPr>
            </w:pPr>
            <w:r>
              <w:rPr>
                <w:bCs/>
              </w:rPr>
              <w:t>35</w:t>
            </w:r>
          </w:p>
        </w:tc>
      </w:tr>
      <w:tr w:rsidR="00FC61DC" w:rsidTr="00FC61DC">
        <w:tc>
          <w:tcPr>
            <w:tcW w:w="9039" w:type="dxa"/>
          </w:tcPr>
          <w:p w:rsidR="00FC61DC" w:rsidRDefault="00FC61DC" w:rsidP="00FC61DC">
            <w:pPr>
              <w:ind w:firstLine="0"/>
              <w:rPr>
                <w:iCs/>
              </w:rPr>
            </w:pPr>
            <w:r>
              <w:rPr>
                <w:iCs/>
              </w:rPr>
              <w:t>2.2. </w:t>
            </w:r>
            <w:r w:rsidRPr="00C11206">
              <w:rPr>
                <w:iCs/>
              </w:rPr>
              <w:t>Программа социал</w:t>
            </w:r>
            <w:r>
              <w:rPr>
                <w:iCs/>
              </w:rPr>
              <w:t xml:space="preserve">ьно-педагогической деятельности </w:t>
            </w:r>
            <w:r w:rsidRPr="00C11206">
              <w:rPr>
                <w:iCs/>
              </w:rPr>
              <w:t xml:space="preserve">в общеобразовательной школе по профилактике </w:t>
            </w:r>
            <w:proofErr w:type="spellStart"/>
            <w:r w:rsidRPr="00C11206">
              <w:rPr>
                <w:iCs/>
              </w:rPr>
              <w:t>дев</w:t>
            </w:r>
            <w:r>
              <w:t>иантного</w:t>
            </w:r>
            <w:proofErr w:type="spellEnd"/>
            <w:r>
              <w:t xml:space="preserve"> </w:t>
            </w:r>
            <w:r w:rsidRPr="00C11206">
              <w:t xml:space="preserve">поведения </w:t>
            </w:r>
            <w:r w:rsidRPr="00C11206">
              <w:rPr>
                <w:iCs/>
              </w:rPr>
              <w:t>младших школьников в условиях внедрения ФГОС</w:t>
            </w:r>
          </w:p>
        </w:tc>
        <w:tc>
          <w:tcPr>
            <w:tcW w:w="532" w:type="dxa"/>
          </w:tcPr>
          <w:p w:rsidR="00FC61DC" w:rsidRDefault="00FC61DC" w:rsidP="008F7090">
            <w:pPr>
              <w:ind w:firstLine="0"/>
              <w:jc w:val="center"/>
              <w:rPr>
                <w:bCs/>
              </w:rPr>
            </w:pPr>
          </w:p>
          <w:p w:rsidR="00FC61DC" w:rsidRDefault="00FC61DC" w:rsidP="008F7090">
            <w:pPr>
              <w:ind w:firstLine="0"/>
              <w:jc w:val="center"/>
              <w:rPr>
                <w:bCs/>
              </w:rPr>
            </w:pPr>
          </w:p>
          <w:p w:rsidR="00FC61DC" w:rsidRDefault="00FC61DC" w:rsidP="008F7090">
            <w:pPr>
              <w:ind w:firstLine="0"/>
              <w:jc w:val="center"/>
              <w:rPr>
                <w:bCs/>
              </w:rPr>
            </w:pPr>
            <w:r>
              <w:rPr>
                <w:bCs/>
              </w:rPr>
              <w:t>47</w:t>
            </w:r>
          </w:p>
        </w:tc>
      </w:tr>
      <w:tr w:rsidR="00FC61DC" w:rsidTr="00FC61DC">
        <w:tc>
          <w:tcPr>
            <w:tcW w:w="9039" w:type="dxa"/>
          </w:tcPr>
          <w:p w:rsidR="00FC61DC" w:rsidRDefault="00FC61DC" w:rsidP="00FC61DC">
            <w:pPr>
              <w:ind w:firstLine="0"/>
              <w:rPr>
                <w:iCs/>
              </w:rPr>
            </w:pPr>
            <w:r>
              <w:rPr>
                <w:iCs/>
              </w:rPr>
              <w:t>2.3. </w:t>
            </w:r>
            <w:r w:rsidRPr="00D57354">
              <w:rPr>
                <w:color w:val="000000"/>
              </w:rPr>
              <w:t>Анализ результатов на формирующем этапе исследования</w:t>
            </w:r>
          </w:p>
        </w:tc>
        <w:tc>
          <w:tcPr>
            <w:tcW w:w="532" w:type="dxa"/>
          </w:tcPr>
          <w:p w:rsidR="00FC61DC" w:rsidRDefault="00FC61DC" w:rsidP="008F7090">
            <w:pPr>
              <w:ind w:firstLine="0"/>
              <w:jc w:val="center"/>
              <w:rPr>
                <w:bCs/>
              </w:rPr>
            </w:pPr>
            <w:r>
              <w:rPr>
                <w:bCs/>
              </w:rPr>
              <w:t>56</w:t>
            </w:r>
          </w:p>
        </w:tc>
      </w:tr>
      <w:tr w:rsidR="00FC61DC" w:rsidTr="00FC61DC">
        <w:tc>
          <w:tcPr>
            <w:tcW w:w="9039" w:type="dxa"/>
          </w:tcPr>
          <w:p w:rsidR="00FC61DC" w:rsidRDefault="00FC61DC" w:rsidP="00FC61DC">
            <w:pPr>
              <w:ind w:firstLine="0"/>
              <w:rPr>
                <w:iCs/>
              </w:rPr>
            </w:pPr>
            <w:r w:rsidRPr="000D6C0B">
              <w:rPr>
                <w:bCs/>
              </w:rPr>
              <w:t>Выводы по 2 главе</w:t>
            </w:r>
          </w:p>
        </w:tc>
        <w:tc>
          <w:tcPr>
            <w:tcW w:w="532" w:type="dxa"/>
          </w:tcPr>
          <w:p w:rsidR="00FC61DC" w:rsidRDefault="00FC61DC" w:rsidP="008F7090">
            <w:pPr>
              <w:ind w:firstLine="0"/>
              <w:jc w:val="center"/>
              <w:rPr>
                <w:bCs/>
              </w:rPr>
            </w:pPr>
            <w:r>
              <w:rPr>
                <w:bCs/>
              </w:rPr>
              <w:t>65</w:t>
            </w:r>
          </w:p>
        </w:tc>
      </w:tr>
      <w:tr w:rsidR="00FC61DC" w:rsidTr="00FC61DC">
        <w:tc>
          <w:tcPr>
            <w:tcW w:w="9039" w:type="dxa"/>
          </w:tcPr>
          <w:p w:rsidR="00FC61DC" w:rsidRDefault="00FC61DC" w:rsidP="00FC61DC">
            <w:pPr>
              <w:ind w:firstLine="0"/>
              <w:rPr>
                <w:bCs/>
              </w:rPr>
            </w:pPr>
          </w:p>
          <w:p w:rsidR="00FC61DC" w:rsidRPr="000D6C0B" w:rsidRDefault="00FC61DC" w:rsidP="00FC61DC">
            <w:pPr>
              <w:ind w:firstLine="0"/>
              <w:rPr>
                <w:bCs/>
              </w:rPr>
            </w:pPr>
            <w:r>
              <w:rPr>
                <w:b/>
                <w:bCs/>
              </w:rPr>
              <w:t>З</w:t>
            </w:r>
            <w:r w:rsidRPr="00243B1A">
              <w:rPr>
                <w:b/>
                <w:bCs/>
              </w:rPr>
              <w:t>аключение</w:t>
            </w:r>
          </w:p>
        </w:tc>
        <w:tc>
          <w:tcPr>
            <w:tcW w:w="532" w:type="dxa"/>
          </w:tcPr>
          <w:p w:rsidR="00FC61DC" w:rsidRPr="00FC61DC" w:rsidRDefault="00FC61DC" w:rsidP="008F7090">
            <w:pPr>
              <w:ind w:firstLine="0"/>
              <w:jc w:val="center"/>
              <w:rPr>
                <w:b/>
                <w:bCs/>
              </w:rPr>
            </w:pPr>
          </w:p>
          <w:p w:rsidR="00FC61DC" w:rsidRPr="00FC61DC" w:rsidRDefault="00FC61DC" w:rsidP="008F7090">
            <w:pPr>
              <w:ind w:firstLine="0"/>
              <w:jc w:val="center"/>
              <w:rPr>
                <w:b/>
                <w:bCs/>
              </w:rPr>
            </w:pPr>
            <w:r w:rsidRPr="00FC61DC">
              <w:rPr>
                <w:b/>
                <w:bCs/>
              </w:rPr>
              <w:t>66</w:t>
            </w:r>
          </w:p>
        </w:tc>
      </w:tr>
      <w:tr w:rsidR="00FC61DC" w:rsidTr="00FC61DC">
        <w:tc>
          <w:tcPr>
            <w:tcW w:w="9039" w:type="dxa"/>
          </w:tcPr>
          <w:p w:rsidR="00FC61DC" w:rsidRDefault="00FC61DC" w:rsidP="00FC61DC">
            <w:pPr>
              <w:ind w:firstLine="0"/>
              <w:rPr>
                <w:bCs/>
              </w:rPr>
            </w:pPr>
            <w:r>
              <w:rPr>
                <w:b/>
                <w:bCs/>
              </w:rPr>
              <w:t>С</w:t>
            </w:r>
            <w:r w:rsidRPr="00243B1A">
              <w:rPr>
                <w:b/>
                <w:bCs/>
              </w:rPr>
              <w:t>писок литературы</w:t>
            </w:r>
          </w:p>
        </w:tc>
        <w:tc>
          <w:tcPr>
            <w:tcW w:w="532" w:type="dxa"/>
          </w:tcPr>
          <w:p w:rsidR="00FC61DC" w:rsidRPr="00FC61DC" w:rsidRDefault="00FC61DC" w:rsidP="008F7090">
            <w:pPr>
              <w:ind w:firstLine="0"/>
              <w:jc w:val="center"/>
              <w:rPr>
                <w:b/>
                <w:bCs/>
              </w:rPr>
            </w:pPr>
            <w:r w:rsidRPr="00FC61DC">
              <w:rPr>
                <w:b/>
                <w:bCs/>
              </w:rPr>
              <w:t>68</w:t>
            </w:r>
          </w:p>
        </w:tc>
      </w:tr>
      <w:tr w:rsidR="00FC61DC" w:rsidTr="00FC61DC">
        <w:tc>
          <w:tcPr>
            <w:tcW w:w="9039" w:type="dxa"/>
          </w:tcPr>
          <w:p w:rsidR="00FC61DC" w:rsidRPr="00FC61DC" w:rsidRDefault="00FC61DC" w:rsidP="00FC61DC">
            <w:pPr>
              <w:ind w:firstLine="0"/>
              <w:rPr>
                <w:b/>
                <w:bCs/>
              </w:rPr>
            </w:pPr>
            <w:r>
              <w:rPr>
                <w:b/>
                <w:bCs/>
              </w:rPr>
              <w:t>Приложения</w:t>
            </w:r>
          </w:p>
        </w:tc>
        <w:tc>
          <w:tcPr>
            <w:tcW w:w="532" w:type="dxa"/>
          </w:tcPr>
          <w:p w:rsidR="00FC61DC" w:rsidRDefault="00FC61DC" w:rsidP="008F7090">
            <w:pPr>
              <w:ind w:firstLine="0"/>
              <w:jc w:val="center"/>
              <w:rPr>
                <w:bCs/>
              </w:rPr>
            </w:pPr>
          </w:p>
        </w:tc>
      </w:tr>
    </w:tbl>
    <w:p w:rsidR="00692E1A" w:rsidRPr="00243B1A" w:rsidRDefault="00692E1A" w:rsidP="00243B1A">
      <w:pPr>
        <w:ind w:firstLine="0"/>
        <w:rPr>
          <w:b/>
          <w:bCs/>
        </w:rPr>
      </w:pPr>
    </w:p>
    <w:p w:rsidR="00C11206" w:rsidRDefault="00692E1A" w:rsidP="000D6C0B">
      <w:pPr>
        <w:spacing w:after="200" w:line="276" w:lineRule="auto"/>
        <w:ind w:firstLine="0"/>
        <w:jc w:val="center"/>
        <w:rPr>
          <w:b/>
          <w:bCs/>
        </w:rPr>
      </w:pPr>
      <w:r>
        <w:br w:type="page"/>
      </w:r>
      <w:r w:rsidRPr="00243B1A">
        <w:rPr>
          <w:b/>
          <w:bCs/>
        </w:rPr>
        <w:lastRenderedPageBreak/>
        <w:t>ВВЕДЕНИЕ</w:t>
      </w:r>
    </w:p>
    <w:p w:rsidR="00DE6C52" w:rsidRDefault="00DE6C52" w:rsidP="00C11206">
      <w:pPr>
        <w:jc w:val="center"/>
        <w:rPr>
          <w:b/>
          <w:bCs/>
        </w:rPr>
      </w:pPr>
    </w:p>
    <w:p w:rsidR="00692E1A" w:rsidRPr="000D3DE7" w:rsidRDefault="00692E1A" w:rsidP="00C11206">
      <w:r>
        <w:t xml:space="preserve">За последние годы в системе начального общего образования произошли кардинальные изменения, традиционную образовательную систему сменил федеральный государственный образовательный стандарт второго поколения. </w:t>
      </w:r>
      <w:r w:rsidRPr="000D3DE7">
        <w:rPr>
          <w:color w:val="000000"/>
        </w:rPr>
        <w:t>Целью образования становится общекультурное, личностное и познавательное развитие учащихся.</w:t>
      </w:r>
    </w:p>
    <w:p w:rsidR="00692E1A" w:rsidRDefault="00692E1A" w:rsidP="00C11206">
      <w:pPr>
        <w:rPr>
          <w:color w:val="000000"/>
        </w:rPr>
      </w:pPr>
      <w:r w:rsidRPr="000D3DE7">
        <w:rPr>
          <w:color w:val="000000"/>
        </w:rPr>
        <w:t xml:space="preserve">Приоритетным направлением новых образовательных стандартов является реализация развивающего потенциала общего образования, актуальной задачей становится обеспечение развития универсальных учебных действий как собственно психологической составляющей ядра образования. Изменение парадигмы педагогического образования и превращение его по существу в образование психолого-педагогическое, означает необходимость такого содержания, которое позволит </w:t>
      </w:r>
      <w:r>
        <w:rPr>
          <w:color w:val="000000"/>
        </w:rPr>
        <w:t xml:space="preserve">учителю </w:t>
      </w:r>
      <w:r w:rsidRPr="000D3DE7">
        <w:rPr>
          <w:color w:val="000000"/>
        </w:rPr>
        <w:t>осуществлять в процессе своей профессиональной деятельности обучение, ориентированное на развитие учащихся, учет их особенностей и всестороннее раскрытие их интеллектуального и личностного потенциала.</w:t>
      </w:r>
    </w:p>
    <w:p w:rsidR="00692E1A" w:rsidRPr="000D3DE7" w:rsidRDefault="00692E1A" w:rsidP="000D6C0B">
      <w:r>
        <w:rPr>
          <w:color w:val="000000"/>
        </w:rPr>
        <w:t>В</w:t>
      </w:r>
      <w:r w:rsidRPr="000D3DE7">
        <w:rPr>
          <w:color w:val="000000"/>
        </w:rPr>
        <w:t>ажное место в образовательном процессе занимают психическое здоровье учащихся, индивидуализация образовательных маршрутов, создание психологически безопасной и комфортной образовательной среды. Введение нового стандарта общего образования существенно изменяет всю образовательную ситуацию в школе, определяя точное место формам и видам приложения психологических знаний в содержании и организации образовательной среды школы</w:t>
      </w:r>
      <w:r w:rsidR="000D6C0B">
        <w:rPr>
          <w:color w:val="000000"/>
        </w:rPr>
        <w:t>.</w:t>
      </w:r>
    </w:p>
    <w:p w:rsidR="00692E1A" w:rsidRPr="007E3976" w:rsidRDefault="000D6C0B" w:rsidP="00C11206">
      <w:r>
        <w:t>Проблемы девиантного (</w:t>
      </w:r>
      <w:r w:rsidR="00692E1A" w:rsidRPr="007E3976">
        <w:t>отклоняюще</w:t>
      </w:r>
      <w:r>
        <w:t>го</w:t>
      </w:r>
      <w:r w:rsidR="00692E1A" w:rsidRPr="007E3976">
        <w:t>ся</w:t>
      </w:r>
      <w:r>
        <w:t>)</w:t>
      </w:r>
      <w:r w:rsidR="00692E1A" w:rsidRPr="007E3976">
        <w:t xml:space="preserve"> поведени</w:t>
      </w:r>
      <w:r>
        <w:t>я</w:t>
      </w:r>
      <w:r w:rsidR="00692E1A" w:rsidRPr="007E3976">
        <w:t xml:space="preserve"> детей и подростков</w:t>
      </w:r>
      <w:r>
        <w:t xml:space="preserve"> приобретают весьма актуальное значение, что обусловлено глубокими преобразованиями, происходящими в России в целом, и в образовании, в частности.</w:t>
      </w:r>
      <w:r w:rsidR="00B31ACA">
        <w:t xml:space="preserve"> С</w:t>
      </w:r>
      <w:r w:rsidR="00692E1A" w:rsidRPr="007E3976">
        <w:t xml:space="preserve"> каждым годом отмечается рост детской преступности, наркомании, прослеживается тенденция к увеличению числа </w:t>
      </w:r>
      <w:r w:rsidR="00692E1A" w:rsidRPr="007E3976">
        <w:lastRenderedPageBreak/>
        <w:t xml:space="preserve">детей с отклоняющимся поведением. Особую тревогу вызывает проникновение различных видов девиации в среду младших школьников, что отрицательно влияет на процесс становления личности ребенка, его адаптации и социализации в обществе. В связи с этим возрастает роль профилактической </w:t>
      </w:r>
      <w:r w:rsidR="00692E1A" w:rsidRPr="00B31ACA">
        <w:t>деятельности учителя начальных классов,</w:t>
      </w:r>
      <w:r w:rsidR="00692E1A" w:rsidRPr="007E3976">
        <w:t xml:space="preserve"> который является </w:t>
      </w:r>
      <w:proofErr w:type="spellStart"/>
      <w:r w:rsidR="00692E1A" w:rsidRPr="007E3976">
        <w:t>референтным</w:t>
      </w:r>
      <w:proofErr w:type="spellEnd"/>
      <w:r w:rsidR="00692E1A" w:rsidRPr="007E3976">
        <w:t xml:space="preserve"> лицом для школьника и его семьи.</w:t>
      </w:r>
    </w:p>
    <w:p w:rsidR="00692E1A" w:rsidRPr="007E3976" w:rsidRDefault="00692E1A" w:rsidP="00C11206">
      <w:r w:rsidRPr="007E3976">
        <w:t xml:space="preserve">Проблемой отклоняющегося поведения занимались ученые </w:t>
      </w:r>
      <w:r w:rsidR="00EC7C61">
        <w:t>в разных областях научного знания</w:t>
      </w:r>
      <w:r w:rsidRPr="007E3976">
        <w:t xml:space="preserve"> (В.С. Афанасьев</w:t>
      </w:r>
      <w:r w:rsidR="00B31ACA">
        <w:t xml:space="preserve"> и Я.И. </w:t>
      </w:r>
      <w:proofErr w:type="spellStart"/>
      <w:r w:rsidR="00B31ACA">
        <w:t>Гилинский</w:t>
      </w:r>
      <w:proofErr w:type="spellEnd"/>
      <w:r w:rsidR="00B31ACA" w:rsidRPr="007E3976">
        <w:t xml:space="preserve"> </w:t>
      </w:r>
      <w:r w:rsidR="00B31ACA" w:rsidRPr="00B31ACA">
        <w:t>[</w:t>
      </w:r>
      <w:r w:rsidR="00440FEE">
        <w:t>1</w:t>
      </w:r>
      <w:r w:rsidR="00B31ACA" w:rsidRPr="00B31ACA">
        <w:t>]</w:t>
      </w:r>
      <w:r w:rsidRPr="007E3976">
        <w:t xml:space="preserve">, А.Г. </w:t>
      </w:r>
      <w:proofErr w:type="spellStart"/>
      <w:r w:rsidRPr="007E3976">
        <w:t>Здравомыслов</w:t>
      </w:r>
      <w:proofErr w:type="spellEnd"/>
      <w:r w:rsidRPr="007E3976">
        <w:t>, И.В. Маточкин, В.Н. Кудрявцев, Р.В. Овчарова</w:t>
      </w:r>
      <w:r w:rsidR="00440FEE">
        <w:t xml:space="preserve"> </w:t>
      </w:r>
      <w:r w:rsidR="00440FEE" w:rsidRPr="00440FEE">
        <w:t>[15]</w:t>
      </w:r>
      <w:r w:rsidRPr="007E3976">
        <w:t xml:space="preserve">, М.А. </w:t>
      </w:r>
      <w:proofErr w:type="spellStart"/>
      <w:r w:rsidRPr="007E3976">
        <w:t>Галагузова</w:t>
      </w:r>
      <w:proofErr w:type="spellEnd"/>
      <w:r w:rsidR="00440FEE" w:rsidRPr="00440FEE">
        <w:t xml:space="preserve"> [20]</w:t>
      </w:r>
      <w:r w:rsidRPr="007E3976">
        <w:t xml:space="preserve">, Ю.А. </w:t>
      </w:r>
      <w:proofErr w:type="spellStart"/>
      <w:r w:rsidRPr="007E3976">
        <w:t>Клейберг</w:t>
      </w:r>
      <w:proofErr w:type="spellEnd"/>
      <w:r w:rsidR="00B31ACA">
        <w:t xml:space="preserve"> </w:t>
      </w:r>
      <w:r w:rsidR="00B31ACA" w:rsidRPr="00B31ACA">
        <w:t>[</w:t>
      </w:r>
      <w:r w:rsidR="00440FEE" w:rsidRPr="00440FEE">
        <w:t>9</w:t>
      </w:r>
      <w:r w:rsidR="00B31ACA" w:rsidRPr="00B31ACA">
        <w:t>]</w:t>
      </w:r>
      <w:r w:rsidRPr="007E3976">
        <w:t xml:space="preserve">, Е.В. </w:t>
      </w:r>
      <w:proofErr w:type="spellStart"/>
      <w:r w:rsidRPr="007E3976">
        <w:t>Змановская</w:t>
      </w:r>
      <w:proofErr w:type="spellEnd"/>
      <w:r w:rsidR="00B31ACA" w:rsidRPr="00B31ACA">
        <w:t xml:space="preserve"> [</w:t>
      </w:r>
      <w:r w:rsidR="00440FEE" w:rsidRPr="00440FEE">
        <w:t>6</w:t>
      </w:r>
      <w:r w:rsidR="00B31ACA" w:rsidRPr="00B31ACA">
        <w:t>]</w:t>
      </w:r>
      <w:r w:rsidRPr="007E3976">
        <w:t xml:space="preserve"> и др.).</w:t>
      </w:r>
    </w:p>
    <w:p w:rsidR="00692E1A" w:rsidRDefault="00692E1A" w:rsidP="00C11206">
      <w:r w:rsidRPr="007E3976">
        <w:t xml:space="preserve">Актуальность проблемы </w:t>
      </w:r>
      <w:r>
        <w:t>девиантного</w:t>
      </w:r>
      <w:r w:rsidRPr="007E3976">
        <w:t xml:space="preserve"> поведения младших школьников требует понимания сущности данного явления, владения основными методиками его диагностики и организации профи</w:t>
      </w:r>
      <w:r>
        <w:t>лактической работы в образовательных учреждениях</w:t>
      </w:r>
      <w:r w:rsidRPr="007E3976">
        <w:t>.</w:t>
      </w:r>
    </w:p>
    <w:p w:rsidR="00692E1A" w:rsidRPr="00B31ACA" w:rsidRDefault="00692E1A" w:rsidP="00C11206">
      <w:pPr>
        <w:rPr>
          <w:iCs/>
        </w:rPr>
      </w:pPr>
      <w:r w:rsidRPr="00B31ACA">
        <w:t xml:space="preserve">Актуальность проблемы обусловила выбор темы: </w:t>
      </w:r>
      <w:r w:rsidRPr="00B31ACA">
        <w:rPr>
          <w:iCs/>
        </w:rPr>
        <w:t>«Организация социально-педагогической деятельности по профилактике девиантного поведения младших школьников в условиях внедрения ФГОС».</w:t>
      </w:r>
    </w:p>
    <w:p w:rsidR="00692E1A" w:rsidRPr="00B31ACA" w:rsidRDefault="00692E1A" w:rsidP="00C11206">
      <w:pPr>
        <w:rPr>
          <w:iCs/>
        </w:rPr>
      </w:pPr>
      <w:r w:rsidRPr="00B31ACA">
        <w:rPr>
          <w:b/>
          <w:iCs/>
        </w:rPr>
        <w:t>Объект исследования</w:t>
      </w:r>
      <w:r w:rsidRPr="00B31ACA">
        <w:rPr>
          <w:iCs/>
        </w:rPr>
        <w:t xml:space="preserve"> – образовательный процесс в начальной</w:t>
      </w:r>
      <w:r w:rsidR="005C6718">
        <w:rPr>
          <w:iCs/>
        </w:rPr>
        <w:t xml:space="preserve"> школе в условиях внедрения ФГОС</w:t>
      </w:r>
      <w:r w:rsidRPr="00B31ACA">
        <w:rPr>
          <w:iCs/>
        </w:rPr>
        <w:t>, направленный на социально-педагогическую профилактику девиантного поведения младших школьников</w:t>
      </w:r>
      <w:r w:rsidR="007A648C" w:rsidRPr="00B31ACA">
        <w:rPr>
          <w:iCs/>
        </w:rPr>
        <w:t>.</w:t>
      </w:r>
    </w:p>
    <w:p w:rsidR="00692E1A" w:rsidRDefault="00692E1A" w:rsidP="00C11206">
      <w:r w:rsidRPr="00B31ACA">
        <w:rPr>
          <w:iCs/>
        </w:rPr>
        <w:t>Соответственно</w:t>
      </w:r>
      <w:r>
        <w:rPr>
          <w:i/>
          <w:iCs/>
        </w:rPr>
        <w:t xml:space="preserve"> </w:t>
      </w:r>
      <w:r w:rsidRPr="00B31ACA">
        <w:rPr>
          <w:b/>
          <w:iCs/>
        </w:rPr>
        <w:t>предмет исследования</w:t>
      </w:r>
      <w:r>
        <w:rPr>
          <w:i/>
          <w:iCs/>
        </w:rPr>
        <w:t xml:space="preserve"> </w:t>
      </w:r>
      <w:r w:rsidRPr="00B31ACA">
        <w:rPr>
          <w:iCs/>
        </w:rPr>
        <w:t>будет</w:t>
      </w:r>
      <w:r w:rsidR="00EC7C61">
        <w:rPr>
          <w:iCs/>
        </w:rPr>
        <w:t xml:space="preserve"> содержание и способы</w:t>
      </w:r>
      <w:r w:rsidRPr="007E3976">
        <w:t xml:space="preserve"> </w:t>
      </w:r>
      <w:r>
        <w:t>организаци</w:t>
      </w:r>
      <w:r w:rsidR="00EC7C61">
        <w:t>и</w:t>
      </w:r>
      <w:r>
        <w:t xml:space="preserve"> социально–педагогической </w:t>
      </w:r>
      <w:r w:rsidRPr="007E3976">
        <w:t>деятельност</w:t>
      </w:r>
      <w:r>
        <w:t>и</w:t>
      </w:r>
      <w:r w:rsidRPr="007E3976">
        <w:t xml:space="preserve"> учителя по профилактике </w:t>
      </w:r>
      <w:r>
        <w:t>девиантного</w:t>
      </w:r>
      <w:r w:rsidRPr="007E3976">
        <w:t xml:space="preserve"> поведения среди младших школьников.</w:t>
      </w:r>
    </w:p>
    <w:p w:rsidR="00692E1A" w:rsidRDefault="00692E1A" w:rsidP="00C11206">
      <w:r w:rsidRPr="00B31ACA">
        <w:rPr>
          <w:b/>
          <w:iCs/>
        </w:rPr>
        <w:t>Цель:</w:t>
      </w:r>
      <w:r w:rsidRPr="007E3976">
        <w:t xml:space="preserve"> определение </w:t>
      </w:r>
      <w:r>
        <w:t xml:space="preserve">содержания, </w:t>
      </w:r>
      <w:r w:rsidRPr="007E3976">
        <w:t xml:space="preserve">форм и методов работы учителя начальных классов по </w:t>
      </w:r>
      <w:r w:rsidRPr="00B31ACA">
        <w:t>ранней</w:t>
      </w:r>
      <w:r>
        <w:t xml:space="preserve"> </w:t>
      </w:r>
      <w:r w:rsidRPr="007E3976">
        <w:t xml:space="preserve">профилактике отклоняющегося поведения детей младшего школьного возраста в условиях </w:t>
      </w:r>
      <w:r>
        <w:t>внедрения ФГОС</w:t>
      </w:r>
      <w:r w:rsidRPr="007E3976">
        <w:t>.</w:t>
      </w:r>
    </w:p>
    <w:p w:rsidR="00692E1A" w:rsidRDefault="00692E1A" w:rsidP="00C11206">
      <w:r w:rsidRPr="00B31ACA">
        <w:rPr>
          <w:b/>
          <w:iCs/>
        </w:rPr>
        <w:t>Гипотеза:</w:t>
      </w:r>
      <w:r w:rsidRPr="00221327">
        <w:rPr>
          <w:i/>
          <w:iCs/>
          <w:color w:val="FF0000"/>
        </w:rPr>
        <w:t xml:space="preserve"> </w:t>
      </w:r>
      <w:r w:rsidRPr="00221327">
        <w:t xml:space="preserve">Социально-педагогическая </w:t>
      </w:r>
      <w:r w:rsidR="00EC7C61">
        <w:t xml:space="preserve">деятельность по ранней </w:t>
      </w:r>
      <w:r w:rsidRPr="00221327">
        <w:t>профилактик</w:t>
      </w:r>
      <w:r w:rsidR="00EC7C61">
        <w:t>е</w:t>
      </w:r>
      <w:r w:rsidRPr="00221327">
        <w:t xml:space="preserve"> девиантного поведения младших школьников в условиях внедрения ФГОС</w:t>
      </w:r>
      <w:r w:rsidR="005C6718">
        <w:t xml:space="preserve"> </w:t>
      </w:r>
      <w:r w:rsidR="00475EC5">
        <w:t xml:space="preserve">позволит значительно снизить риск проявления </w:t>
      </w:r>
      <w:r w:rsidR="00475EC5">
        <w:lastRenderedPageBreak/>
        <w:t xml:space="preserve">девиантного поведения, если будет организована </w:t>
      </w:r>
      <w:r>
        <w:t>с учетом следующих условий:</w:t>
      </w:r>
    </w:p>
    <w:p w:rsidR="00692E1A" w:rsidRPr="00893EC7" w:rsidRDefault="004236E1" w:rsidP="00C11206">
      <w:r>
        <w:t>– </w:t>
      </w:r>
      <w:r w:rsidR="00692E1A" w:rsidRPr="00893EC7">
        <w:t>стратегия и тактика ведения профилактической работы с детьми определяется с опорой на их возрастные особенности;</w:t>
      </w:r>
    </w:p>
    <w:p w:rsidR="00692E1A" w:rsidRPr="00893EC7" w:rsidRDefault="004236E1" w:rsidP="00C11206">
      <w:r>
        <w:t>– </w:t>
      </w:r>
      <w:r w:rsidR="00692E1A" w:rsidRPr="00893EC7">
        <w:t>применяется комбинирование элементов различных методо</w:t>
      </w:r>
      <w:r>
        <w:t>в психологического воздействия </w:t>
      </w:r>
      <w:r w:rsidR="00692E1A" w:rsidRPr="00893EC7">
        <w:t>(арт</w:t>
      </w:r>
      <w:r>
        <w:noBreakHyphen/>
        <w:t>терапии, </w:t>
      </w:r>
      <w:r w:rsidR="00692E1A" w:rsidRPr="00893EC7">
        <w:t>сказкотера</w:t>
      </w:r>
      <w:r>
        <w:t>пии, </w:t>
      </w:r>
      <w:r w:rsidR="00692E1A" w:rsidRPr="00893EC7">
        <w:t>психогимнастики), «классических» дидактических методов и приемов (беседа, дидактические игры и так далее), а также метода групповой дискуссии и ролевых игр, адаптированных для нужд профилактической работы;</w:t>
      </w:r>
    </w:p>
    <w:p w:rsidR="00692E1A" w:rsidRPr="00893EC7" w:rsidRDefault="004236E1" w:rsidP="00C11206">
      <w:r>
        <w:t>– </w:t>
      </w:r>
      <w:r w:rsidR="00FE5C30">
        <w:t xml:space="preserve">разработана программа социально-педагогической </w:t>
      </w:r>
      <w:r w:rsidR="00FE5C30" w:rsidRPr="004E1008">
        <w:t>профилактики отклоняющегося поведения младших школьников</w:t>
      </w:r>
      <w:r w:rsidR="007A648C">
        <w:t>.</w:t>
      </w:r>
    </w:p>
    <w:p w:rsidR="00692E1A" w:rsidRPr="00C11206" w:rsidRDefault="00692E1A" w:rsidP="00C11206">
      <w:pPr>
        <w:rPr>
          <w:b/>
        </w:rPr>
      </w:pPr>
      <w:r w:rsidRPr="00C11206">
        <w:rPr>
          <w:b/>
        </w:rPr>
        <w:t>Задачи:</w:t>
      </w:r>
    </w:p>
    <w:p w:rsidR="00692E1A" w:rsidRPr="004E1008" w:rsidRDefault="00692E1A" w:rsidP="00FE5C30">
      <w:pPr>
        <w:pStyle w:val="a3"/>
        <w:numPr>
          <w:ilvl w:val="0"/>
          <w:numId w:val="22"/>
        </w:numPr>
        <w:tabs>
          <w:tab w:val="left" w:pos="1134"/>
        </w:tabs>
        <w:ind w:left="0" w:firstLine="709"/>
      </w:pPr>
      <w:r w:rsidRPr="004E1008">
        <w:t>Изучить проблему отклоняющегося поведения младших школьников на теоретическом уровне.</w:t>
      </w:r>
    </w:p>
    <w:p w:rsidR="00692E1A" w:rsidRPr="004E1008" w:rsidRDefault="00692E1A" w:rsidP="00FE5C30">
      <w:pPr>
        <w:pStyle w:val="a3"/>
        <w:numPr>
          <w:ilvl w:val="0"/>
          <w:numId w:val="22"/>
        </w:numPr>
        <w:tabs>
          <w:tab w:val="left" w:pos="1134"/>
        </w:tabs>
        <w:ind w:left="0" w:firstLine="709"/>
      </w:pPr>
      <w:r w:rsidRPr="004E1008">
        <w:t>Проанализировать причины и факторы возникновения девиантного поведения среди младших школьников.</w:t>
      </w:r>
    </w:p>
    <w:p w:rsidR="00692E1A" w:rsidRPr="004E1008" w:rsidRDefault="00692E1A" w:rsidP="00FE5C30">
      <w:pPr>
        <w:pStyle w:val="a3"/>
        <w:numPr>
          <w:ilvl w:val="0"/>
          <w:numId w:val="22"/>
        </w:numPr>
        <w:tabs>
          <w:tab w:val="left" w:pos="1134"/>
        </w:tabs>
        <w:ind w:left="0" w:firstLine="709"/>
      </w:pPr>
      <w:r>
        <w:t>Выявить</w:t>
      </w:r>
      <w:r w:rsidRPr="004E1008">
        <w:t xml:space="preserve"> формы и методы, применяемые учителем начальных классов по </w:t>
      </w:r>
      <w:r>
        <w:t xml:space="preserve">ранней </w:t>
      </w:r>
      <w:r w:rsidRPr="004E1008">
        <w:t>профилактике девиантного  поведения младших школьников.</w:t>
      </w:r>
    </w:p>
    <w:p w:rsidR="00692E1A" w:rsidRPr="004E1008" w:rsidRDefault="00692E1A" w:rsidP="00FE5C30">
      <w:pPr>
        <w:pStyle w:val="a3"/>
        <w:numPr>
          <w:ilvl w:val="0"/>
          <w:numId w:val="22"/>
        </w:numPr>
        <w:tabs>
          <w:tab w:val="left" w:pos="1134"/>
        </w:tabs>
        <w:ind w:left="0" w:firstLine="709"/>
      </w:pPr>
      <w:r w:rsidRPr="004E1008">
        <w:t xml:space="preserve">Разработать и апробировать программу </w:t>
      </w:r>
      <w:r w:rsidR="00005026">
        <w:t xml:space="preserve">социально-педагогической </w:t>
      </w:r>
      <w:r w:rsidRPr="004E1008">
        <w:t>профилактики отклоняющегося поведения младших школьников.</w:t>
      </w:r>
    </w:p>
    <w:p w:rsidR="00CD2A10" w:rsidRDefault="00B31ACA" w:rsidP="00CD2A10">
      <w:r w:rsidRPr="00B31ACA">
        <w:rPr>
          <w:b/>
        </w:rPr>
        <w:t xml:space="preserve">Теоретической основой </w:t>
      </w:r>
      <w:r>
        <w:rPr>
          <w:b/>
        </w:rPr>
        <w:t xml:space="preserve"> </w:t>
      </w:r>
      <w:r>
        <w:t xml:space="preserve">данного исследования явились работы </w:t>
      </w:r>
      <w:r w:rsidR="00853E93">
        <w:t xml:space="preserve">Ю.Г. </w:t>
      </w:r>
      <w:r w:rsidR="00853E93">
        <w:rPr>
          <w:iCs/>
          <w:color w:val="000000"/>
        </w:rPr>
        <w:t xml:space="preserve">Волкова </w:t>
      </w:r>
      <w:r w:rsidR="00853E93" w:rsidRPr="00853E93">
        <w:rPr>
          <w:iCs/>
          <w:color w:val="000000"/>
        </w:rPr>
        <w:t>[</w:t>
      </w:r>
      <w:r w:rsidR="008669DA">
        <w:rPr>
          <w:iCs/>
          <w:color w:val="000000"/>
        </w:rPr>
        <w:t>5</w:t>
      </w:r>
      <w:r w:rsidR="00853E93" w:rsidRPr="00EE3085">
        <w:rPr>
          <w:iCs/>
          <w:color w:val="000000"/>
        </w:rPr>
        <w:t>]</w:t>
      </w:r>
      <w:r w:rsidR="00853E93">
        <w:rPr>
          <w:iCs/>
          <w:color w:val="000000"/>
        </w:rPr>
        <w:t xml:space="preserve">, </w:t>
      </w:r>
      <w:r w:rsidR="00853E93" w:rsidRPr="005068AE">
        <w:rPr>
          <w:color w:val="000000"/>
        </w:rPr>
        <w:t xml:space="preserve"> </w:t>
      </w:r>
      <w:r w:rsidR="00853E93">
        <w:rPr>
          <w:color w:val="000000"/>
        </w:rPr>
        <w:t xml:space="preserve">С.В. </w:t>
      </w:r>
      <w:proofErr w:type="spellStart"/>
      <w:r w:rsidR="00853E93">
        <w:rPr>
          <w:color w:val="000000"/>
        </w:rPr>
        <w:t>Тетерского</w:t>
      </w:r>
      <w:proofErr w:type="spellEnd"/>
      <w:r w:rsidR="00853E93">
        <w:rPr>
          <w:color w:val="000000"/>
        </w:rPr>
        <w:t xml:space="preserve"> </w:t>
      </w:r>
      <w:r w:rsidR="00853E93" w:rsidRPr="00853E93">
        <w:rPr>
          <w:color w:val="000000"/>
        </w:rPr>
        <w:t>[</w:t>
      </w:r>
      <w:r w:rsidR="008669DA">
        <w:rPr>
          <w:color w:val="000000"/>
        </w:rPr>
        <w:t>34</w:t>
      </w:r>
      <w:r w:rsidR="00853E93" w:rsidRPr="00853E93">
        <w:rPr>
          <w:color w:val="000000"/>
        </w:rPr>
        <w:t>]</w:t>
      </w:r>
      <w:r w:rsidR="00853E93">
        <w:rPr>
          <w:color w:val="000000"/>
        </w:rPr>
        <w:t xml:space="preserve">, </w:t>
      </w:r>
      <w:r w:rsidR="00853E93">
        <w:t>О.А. Федосенко</w:t>
      </w:r>
      <w:r w:rsidR="00853E93" w:rsidRPr="00853E93">
        <w:t xml:space="preserve"> [</w:t>
      </w:r>
      <w:r w:rsidR="008669DA">
        <w:t>36</w:t>
      </w:r>
      <w:r w:rsidR="00853E93" w:rsidRPr="00853E93">
        <w:t>]</w:t>
      </w:r>
      <w:r w:rsidR="00853E93">
        <w:t>,  В.Д. Менделевия</w:t>
      </w:r>
      <w:r w:rsidR="00853E93" w:rsidRPr="00853E93">
        <w:t xml:space="preserve"> [</w:t>
      </w:r>
      <w:r w:rsidR="00440FEE" w:rsidRPr="00440FEE">
        <w:t>1</w:t>
      </w:r>
      <w:r w:rsidR="008669DA">
        <w:t>6</w:t>
      </w:r>
      <w:r w:rsidR="00853E93" w:rsidRPr="00853E93">
        <w:t>]</w:t>
      </w:r>
      <w:r w:rsidR="00853E93">
        <w:rPr>
          <w:iCs/>
          <w:color w:val="000000"/>
        </w:rPr>
        <w:t xml:space="preserve">, раскрывающие понятие, сущность и классификации </w:t>
      </w:r>
      <w:r w:rsidR="00CD2A10">
        <w:rPr>
          <w:iCs/>
          <w:color w:val="000000"/>
        </w:rPr>
        <w:t xml:space="preserve"> девиантного поведения</w:t>
      </w:r>
      <w:r w:rsidR="00853E93">
        <w:rPr>
          <w:iCs/>
          <w:color w:val="000000"/>
        </w:rPr>
        <w:t>. Вопросы п</w:t>
      </w:r>
      <w:r w:rsidR="00CD2A10">
        <w:t>рофилактик</w:t>
      </w:r>
      <w:r w:rsidR="00853E93">
        <w:t xml:space="preserve">и </w:t>
      </w:r>
      <w:proofErr w:type="spellStart"/>
      <w:r w:rsidR="00853E93">
        <w:t>девиантного</w:t>
      </w:r>
      <w:proofErr w:type="spellEnd"/>
      <w:r w:rsidR="00853E93">
        <w:t xml:space="preserve"> поведения рассматривали и изучали Е.В.</w:t>
      </w:r>
      <w:r w:rsidR="00CD2A10">
        <w:t xml:space="preserve"> </w:t>
      </w:r>
      <w:proofErr w:type="spellStart"/>
      <w:r w:rsidR="00CD2A10">
        <w:t>Змановская</w:t>
      </w:r>
      <w:proofErr w:type="spellEnd"/>
      <w:r w:rsidR="00853E93">
        <w:t xml:space="preserve"> </w:t>
      </w:r>
      <w:r w:rsidR="00853E93" w:rsidRPr="00853E93">
        <w:t>[</w:t>
      </w:r>
      <w:r w:rsidR="008669DA">
        <w:t>8</w:t>
      </w:r>
      <w:r w:rsidR="00853E93" w:rsidRPr="00853E93">
        <w:t>]</w:t>
      </w:r>
      <w:r w:rsidR="00CD2A10">
        <w:t xml:space="preserve">, </w:t>
      </w:r>
      <w:r w:rsidR="00CD2A10" w:rsidRPr="00E97CB0">
        <w:t xml:space="preserve">Л.В. </w:t>
      </w:r>
      <w:proofErr w:type="spellStart"/>
      <w:r w:rsidR="00CD2A10" w:rsidRPr="00E97CB0">
        <w:t>Мардахаева</w:t>
      </w:r>
      <w:proofErr w:type="spellEnd"/>
      <w:r w:rsidR="00853E93" w:rsidRPr="00853E93">
        <w:t xml:space="preserve"> [</w:t>
      </w:r>
      <w:r w:rsidR="008669DA">
        <w:t>31</w:t>
      </w:r>
      <w:r w:rsidR="00853E93" w:rsidRPr="00853E93">
        <w:t>]</w:t>
      </w:r>
      <w:r w:rsidR="00CD2A10" w:rsidRPr="00E97CB0">
        <w:t>,</w:t>
      </w:r>
      <w:r w:rsidR="00CD2A10">
        <w:t xml:space="preserve"> </w:t>
      </w:r>
      <w:r w:rsidR="00CD2A10" w:rsidRPr="00E97CB0">
        <w:t xml:space="preserve">М. А. </w:t>
      </w:r>
      <w:proofErr w:type="spellStart"/>
      <w:r w:rsidR="00CD2A10" w:rsidRPr="00E97CB0">
        <w:t>Галагузова</w:t>
      </w:r>
      <w:proofErr w:type="spellEnd"/>
      <w:r w:rsidR="00853E93" w:rsidRPr="00853E93">
        <w:t xml:space="preserve"> [</w:t>
      </w:r>
      <w:r w:rsidR="008669DA">
        <w:t>32</w:t>
      </w:r>
      <w:r w:rsidR="00853E93" w:rsidRPr="00853E93">
        <w:t>]</w:t>
      </w:r>
      <w:r w:rsidR="00CD2A10">
        <w:t>, Р.В.  Овчарова</w:t>
      </w:r>
      <w:r w:rsidR="00853E93" w:rsidRPr="00853E93">
        <w:t xml:space="preserve"> [</w:t>
      </w:r>
      <w:r w:rsidR="008669DA">
        <w:t>20</w:t>
      </w:r>
      <w:r w:rsidR="00853E93" w:rsidRPr="00853E93">
        <w:t>]</w:t>
      </w:r>
      <w:r w:rsidR="00CD2A10">
        <w:t>, И.А. Карасева</w:t>
      </w:r>
      <w:r w:rsidR="00853E93" w:rsidRPr="00853E93">
        <w:t xml:space="preserve"> [</w:t>
      </w:r>
      <w:r w:rsidR="008669DA">
        <w:t>9</w:t>
      </w:r>
      <w:r w:rsidR="00853E93" w:rsidRPr="00853E93">
        <w:t>]</w:t>
      </w:r>
      <w:r w:rsidR="00CD2A10">
        <w:t xml:space="preserve">, </w:t>
      </w:r>
      <w:r w:rsidR="00853E93">
        <w:t xml:space="preserve">М.Г. </w:t>
      </w:r>
      <w:proofErr w:type="spellStart"/>
      <w:r w:rsidR="00CD2A10">
        <w:t>Личутина</w:t>
      </w:r>
      <w:proofErr w:type="spellEnd"/>
      <w:r w:rsidR="00853E93" w:rsidRPr="00853E93">
        <w:t xml:space="preserve"> [</w:t>
      </w:r>
      <w:r w:rsidR="008669DA">
        <w:t>15</w:t>
      </w:r>
      <w:r w:rsidR="00853E93" w:rsidRPr="00853E93">
        <w:t>]</w:t>
      </w:r>
      <w:r w:rsidR="00CD2A10">
        <w:t xml:space="preserve">, </w:t>
      </w:r>
      <w:r w:rsidR="00CD2A10" w:rsidRPr="00B24393">
        <w:rPr>
          <w:color w:val="000000"/>
        </w:rPr>
        <w:t xml:space="preserve">Р.А. </w:t>
      </w:r>
      <w:proofErr w:type="spellStart"/>
      <w:r w:rsidR="00CD2A10" w:rsidRPr="00B24393">
        <w:rPr>
          <w:color w:val="000000"/>
        </w:rPr>
        <w:t>Семенюк</w:t>
      </w:r>
      <w:proofErr w:type="spellEnd"/>
      <w:r w:rsidR="00853E93" w:rsidRPr="00853E93">
        <w:rPr>
          <w:color w:val="000000"/>
        </w:rPr>
        <w:t xml:space="preserve"> [</w:t>
      </w:r>
      <w:r w:rsidR="008669DA">
        <w:rPr>
          <w:color w:val="000000"/>
        </w:rPr>
        <w:t>2</w:t>
      </w:r>
      <w:r w:rsidR="00440FEE">
        <w:rPr>
          <w:color w:val="000000"/>
        </w:rPr>
        <w:t>9</w:t>
      </w:r>
      <w:r w:rsidR="00853E93" w:rsidRPr="00853E93">
        <w:rPr>
          <w:color w:val="000000"/>
        </w:rPr>
        <w:t>]</w:t>
      </w:r>
      <w:r w:rsidR="00853E93">
        <w:rPr>
          <w:color w:val="000000"/>
        </w:rPr>
        <w:t xml:space="preserve">, а также </w:t>
      </w:r>
      <w:r w:rsidR="00CD2A10">
        <w:t>Т.Г. Орлова</w:t>
      </w:r>
      <w:r w:rsidR="00853E93" w:rsidRPr="00853E93">
        <w:t xml:space="preserve"> [</w:t>
      </w:r>
      <w:r w:rsidR="008669DA">
        <w:t>21</w:t>
      </w:r>
      <w:r w:rsidR="00853E93" w:rsidRPr="00853E93">
        <w:t>]</w:t>
      </w:r>
      <w:r w:rsidR="00853E93">
        <w:t>,</w:t>
      </w:r>
      <w:r w:rsidR="00CD2A10">
        <w:t xml:space="preserve">   </w:t>
      </w:r>
      <w:r w:rsidR="00CD2A10" w:rsidRPr="003D1D1E">
        <w:t>М.А. Бочкар</w:t>
      </w:r>
      <w:r w:rsidR="00853E93">
        <w:t xml:space="preserve">ева </w:t>
      </w:r>
      <w:r w:rsidR="00853E93" w:rsidRPr="00853E93">
        <w:t>[</w:t>
      </w:r>
      <w:r w:rsidR="00440FEE">
        <w:t>3</w:t>
      </w:r>
      <w:r w:rsidR="00853E93" w:rsidRPr="00853E93">
        <w:t>]</w:t>
      </w:r>
      <w:r w:rsidR="00853E93">
        <w:t xml:space="preserve"> и</w:t>
      </w:r>
      <w:r w:rsidR="00CD2A10">
        <w:t xml:space="preserve">  </w:t>
      </w:r>
      <w:r w:rsidR="00CD2A10">
        <w:rPr>
          <w:color w:val="000000"/>
          <w:shd w:val="clear" w:color="auto" w:fill="FFFFFF"/>
        </w:rPr>
        <w:t>Н.В. Кочеткова</w:t>
      </w:r>
      <w:r w:rsidR="00853E93" w:rsidRPr="00853E93">
        <w:rPr>
          <w:color w:val="000000"/>
          <w:shd w:val="clear" w:color="auto" w:fill="FFFFFF"/>
        </w:rPr>
        <w:t xml:space="preserve"> [</w:t>
      </w:r>
      <w:r w:rsidR="008669DA">
        <w:rPr>
          <w:color w:val="000000"/>
          <w:shd w:val="clear" w:color="auto" w:fill="FFFFFF"/>
        </w:rPr>
        <w:t>14</w:t>
      </w:r>
      <w:r w:rsidR="00853E93" w:rsidRPr="00853E93">
        <w:rPr>
          <w:color w:val="000000"/>
          <w:shd w:val="clear" w:color="auto" w:fill="FFFFFF"/>
        </w:rPr>
        <w:t>]</w:t>
      </w:r>
      <w:r w:rsidR="00853E93">
        <w:rPr>
          <w:color w:val="000000"/>
          <w:shd w:val="clear" w:color="auto" w:fill="FFFFFF"/>
        </w:rPr>
        <w:t>.</w:t>
      </w:r>
    </w:p>
    <w:p w:rsidR="00FE5C30" w:rsidRDefault="00FE5C30" w:rsidP="00FE5C30">
      <w:r w:rsidRPr="00C11206">
        <w:rPr>
          <w:b/>
          <w:iCs/>
        </w:rPr>
        <w:lastRenderedPageBreak/>
        <w:t>Методами исследования данной проблемы явились:</w:t>
      </w:r>
      <w:r w:rsidRPr="007E3976">
        <w:t xml:space="preserve"> анализ психолого-педагогической литературы; </w:t>
      </w:r>
      <w:r>
        <w:t>опрос</w:t>
      </w:r>
      <w:r w:rsidRPr="007E3976">
        <w:t xml:space="preserve">; </w:t>
      </w:r>
      <w:r>
        <w:t>наблюдение; опытно-экспериментальная работа; математические методы.</w:t>
      </w:r>
    </w:p>
    <w:p w:rsidR="00FE5C30" w:rsidRDefault="00FE5C30" w:rsidP="00FE5C30">
      <w:r w:rsidRPr="00B31ACA">
        <w:rPr>
          <w:b/>
        </w:rPr>
        <w:t>База исследования</w:t>
      </w:r>
      <w:r w:rsidR="004236E1">
        <w:rPr>
          <w:b/>
        </w:rPr>
        <w:t>.</w:t>
      </w:r>
      <w:r w:rsidR="004236E1">
        <w:t xml:space="preserve"> </w:t>
      </w:r>
      <w:r>
        <w:t>М</w:t>
      </w:r>
      <w:r w:rsidR="004236E1">
        <w:t>униципальное автономное общеобразовательное учреждение  с</w:t>
      </w:r>
      <w:r>
        <w:t xml:space="preserve">редняя общеобразовательная </w:t>
      </w:r>
      <w:r w:rsidR="004E39E9">
        <w:t>школа №</w:t>
      </w:r>
      <w:r w:rsidR="004236E1">
        <w:t xml:space="preserve">  </w:t>
      </w:r>
      <w:r>
        <w:t>31, г. Тюмени,</w:t>
      </w:r>
      <w:r w:rsidRPr="007E3976">
        <w:t xml:space="preserve"> </w:t>
      </w:r>
      <w:r>
        <w:t>3</w:t>
      </w:r>
      <w:r w:rsidRPr="007E3976">
        <w:t xml:space="preserve"> </w:t>
      </w:r>
      <w:r>
        <w:t>«В»</w:t>
      </w:r>
      <w:r w:rsidRPr="00B31ACA">
        <w:rPr>
          <w:color w:val="FF0000"/>
        </w:rPr>
        <w:t xml:space="preserve"> </w:t>
      </w:r>
      <w:r w:rsidRPr="007E3976">
        <w:t>класс</w:t>
      </w:r>
      <w:r>
        <w:t>.</w:t>
      </w:r>
    </w:p>
    <w:p w:rsidR="00C71492" w:rsidRDefault="00B31ACA" w:rsidP="00C71492">
      <w:pPr>
        <w:ind w:firstLine="708"/>
      </w:pPr>
      <w:r w:rsidRPr="00B31ACA">
        <w:rPr>
          <w:b/>
        </w:rPr>
        <w:t>Практическая значимость исследовани</w:t>
      </w:r>
      <w:r w:rsidR="00C71492">
        <w:rPr>
          <w:b/>
        </w:rPr>
        <w:t>я.</w:t>
      </w:r>
      <w:r w:rsidR="00C71492" w:rsidRPr="00C71492">
        <w:rPr>
          <w:b/>
        </w:rPr>
        <w:t xml:space="preserve"> </w:t>
      </w:r>
      <w:r w:rsidR="00C71492" w:rsidRPr="00C71492">
        <w:t>Результаты практической работы</w:t>
      </w:r>
      <w:r w:rsidR="00C71492">
        <w:rPr>
          <w:b/>
        </w:rPr>
        <w:t xml:space="preserve"> </w:t>
      </w:r>
      <w:r w:rsidR="00C71492">
        <w:t>будут интересны социальным педагогам, учителям начальных классов для организации деятельности по профилактике девиантного поведения.</w:t>
      </w:r>
    </w:p>
    <w:p w:rsidR="00B31ACA" w:rsidRPr="007E3976" w:rsidRDefault="00B31ACA" w:rsidP="00C11206">
      <w:r w:rsidRPr="00B31ACA">
        <w:rPr>
          <w:b/>
        </w:rPr>
        <w:t>Структура работы</w:t>
      </w:r>
      <w:r>
        <w:t>: работа состоит из введения, двух глав, последовательно раскрывающих друг друга, заключения, списка литературы, приложений и выводов по главам.</w:t>
      </w:r>
    </w:p>
    <w:p w:rsidR="00C11206" w:rsidRDefault="00FE5C30" w:rsidP="00FE5C30">
      <w:pPr>
        <w:spacing w:before="100" w:beforeAutospacing="1" w:after="100" w:afterAutospacing="1"/>
        <w:rPr>
          <w:b/>
          <w:bCs/>
        </w:rPr>
      </w:pPr>
      <w:r>
        <w:br w:type="page"/>
      </w:r>
      <w:r w:rsidR="00C11206" w:rsidRPr="00243B1A">
        <w:rPr>
          <w:b/>
          <w:bCs/>
        </w:rPr>
        <w:lastRenderedPageBreak/>
        <w:t>Глава 1. ТЕОРЕТИЧЕСКИЕ АСПЕКТЫ РАННЕЙ ПРОФИЛАКТИКИ ДЕВИАНТНОГО ПОВЕДЕНИЯ МЛАДШИХ ШКОЛЬНИКОВ</w:t>
      </w:r>
    </w:p>
    <w:p w:rsidR="00C11206" w:rsidRPr="00243B1A" w:rsidRDefault="00C11206" w:rsidP="00C11206">
      <w:pPr>
        <w:ind w:firstLine="0"/>
        <w:jc w:val="center"/>
        <w:rPr>
          <w:b/>
          <w:bCs/>
        </w:rPr>
      </w:pPr>
    </w:p>
    <w:p w:rsidR="00C11206" w:rsidRDefault="00C11206" w:rsidP="00C11206">
      <w:pPr>
        <w:numPr>
          <w:ilvl w:val="1"/>
          <w:numId w:val="2"/>
        </w:numPr>
        <w:jc w:val="center"/>
        <w:rPr>
          <w:b/>
          <w:iCs/>
        </w:rPr>
      </w:pPr>
      <w:r w:rsidRPr="00C11206">
        <w:rPr>
          <w:b/>
          <w:iCs/>
        </w:rPr>
        <w:t xml:space="preserve">Девиантное поведение младших школьников: </w:t>
      </w:r>
    </w:p>
    <w:p w:rsidR="00C11206" w:rsidRPr="00C11206" w:rsidRDefault="00C11206" w:rsidP="00C11206">
      <w:pPr>
        <w:ind w:left="720" w:firstLine="0"/>
        <w:jc w:val="center"/>
        <w:rPr>
          <w:b/>
          <w:iCs/>
        </w:rPr>
      </w:pPr>
      <w:r w:rsidRPr="00C11206">
        <w:rPr>
          <w:b/>
          <w:iCs/>
        </w:rPr>
        <w:t>сущность, механизм возникновения, особенности</w:t>
      </w:r>
    </w:p>
    <w:p w:rsidR="00C11206" w:rsidRDefault="00C11206" w:rsidP="00C11206">
      <w:pPr>
        <w:shd w:val="clear" w:color="auto" w:fill="FFFFFF"/>
        <w:autoSpaceDE w:val="0"/>
        <w:autoSpaceDN w:val="0"/>
        <w:adjustRightInd w:val="0"/>
        <w:ind w:firstLine="720"/>
        <w:rPr>
          <w:color w:val="000000"/>
        </w:rPr>
      </w:pPr>
    </w:p>
    <w:p w:rsidR="000D07FD" w:rsidRPr="006A17D3" w:rsidRDefault="000D07FD" w:rsidP="000D07FD">
      <w:r w:rsidRPr="006A17D3">
        <w:t>В настоящее время в нашей стране серьезную озабоченность государственных органов и общества в целом вызывает рост числа семей и детей, находящихся в социально опасном положении, ухудшение физического и психического здоровья подрастающего поколения, увеличение социального сиротства, безнадзорности и беспризорности, преступности и наркомании среди детей и подростков.</w:t>
      </w:r>
    </w:p>
    <w:p w:rsidR="000D07FD" w:rsidRPr="006A17D3" w:rsidRDefault="000D07FD" w:rsidP="000D07FD">
      <w:r w:rsidRPr="006A17D3">
        <w:t xml:space="preserve">Одной из причин такого положения является существенное снижение воспитательной роли семьи и школы. </w:t>
      </w:r>
      <w:proofErr w:type="gramStart"/>
      <w:r w:rsidRPr="006A17D3">
        <w:t>Часть школьников необоснованно отчисляется из</w:t>
      </w:r>
      <w:proofErr w:type="gramEnd"/>
      <w:r w:rsidRPr="006A17D3">
        <w:t xml:space="preserve"> образовательных учреждений. Низкий уровень дисциплины позволяет учащимся формально в них числить</w:t>
      </w:r>
      <w:r w:rsidR="00EE3060">
        <w:t xml:space="preserve">ся, занимаясь бродяжничеством </w:t>
      </w:r>
      <w:r w:rsidRPr="006A17D3">
        <w:t xml:space="preserve">и попрошайничеством; неэффективен </w:t>
      </w:r>
      <w:proofErr w:type="gramStart"/>
      <w:r w:rsidRPr="006A17D3">
        <w:t>контроль за</w:t>
      </w:r>
      <w:proofErr w:type="gramEnd"/>
      <w:r w:rsidRPr="006A17D3">
        <w:t xml:space="preserve"> соблюдением обязательных сроков обучения.</w:t>
      </w:r>
    </w:p>
    <w:p w:rsidR="000D07FD" w:rsidRPr="006A17D3" w:rsidRDefault="000D07FD" w:rsidP="000D07FD">
      <w:r w:rsidRPr="006A17D3">
        <w:t>Анализ данных социологических исследований и официальной статистики свидетельствует о неблагоприятном положении детей и подростков в стране, о росте детской преступности и девиаций поведения среди детей и подростков. Особую тревогу вызывает проникновение этих негативных явлений в среду младших школьников, что отрицательно сказывается на процессах их адаптации и социализации. В связи с этим возрастает роль профилактической деятельности учителя начальных классов</w:t>
      </w:r>
      <w:r w:rsidR="007E4AE1">
        <w:t xml:space="preserve"> и социального педагога</w:t>
      </w:r>
      <w:r w:rsidRPr="006A17D3">
        <w:t>, которы</w:t>
      </w:r>
      <w:r w:rsidR="007E4AE1">
        <w:t>е</w:t>
      </w:r>
      <w:r w:rsidRPr="006A17D3">
        <w:t xml:space="preserve">, являясь </w:t>
      </w:r>
      <w:proofErr w:type="spellStart"/>
      <w:r w:rsidRPr="006A17D3">
        <w:t>референтным</w:t>
      </w:r>
      <w:r w:rsidR="007E4AE1">
        <w:t>и</w:t>
      </w:r>
      <w:proofErr w:type="spellEnd"/>
      <w:r w:rsidR="007E4AE1">
        <w:t xml:space="preserve"> лицами</w:t>
      </w:r>
      <w:r w:rsidRPr="006A17D3">
        <w:t xml:space="preserve"> для школьника и его родителей, мо</w:t>
      </w:r>
      <w:r w:rsidR="007E4AE1">
        <w:t>гу</w:t>
      </w:r>
      <w:r w:rsidRPr="006A17D3">
        <w:t xml:space="preserve">т оказывать существенную помощь семье и </w:t>
      </w:r>
      <w:r w:rsidRPr="006A17D3">
        <w:lastRenderedPageBreak/>
        <w:t xml:space="preserve">самому ребенку. Учитель осуществляет личностно детерминированную деятельность, направленную на </w:t>
      </w:r>
      <w:proofErr w:type="spellStart"/>
      <w:r w:rsidRPr="006A17D3">
        <w:t>педагогизацию</w:t>
      </w:r>
      <w:proofErr w:type="spellEnd"/>
      <w:r w:rsidRPr="006A17D3">
        <w:t xml:space="preserve"> социокультурной среды и регулирование социальных отношений, что определяет высокие требования к системе деятельности современного учителя.</w:t>
      </w:r>
    </w:p>
    <w:p w:rsidR="000D07FD" w:rsidRPr="006A17D3" w:rsidRDefault="000D07FD" w:rsidP="000D07FD">
      <w:r w:rsidRPr="006A17D3">
        <w:t>Общество всегда уделяет особое внимание проблеме поведения людей, которое не соответствует общепринятым или официально установленным социальным нормам.</w:t>
      </w:r>
    </w:p>
    <w:p w:rsidR="007E4AE1" w:rsidRPr="006A17D3" w:rsidRDefault="007E4AE1" w:rsidP="007E4AE1">
      <w:r w:rsidRPr="006A17D3">
        <w:t xml:space="preserve">Следует заметить, что в отечественной психолого-педагогической литературе проблемы, посвященные девиантному поведению, связаны главным образом с трудными детьми и подростками, которые представляют собой группу повышенного социального риска. </w:t>
      </w:r>
      <w:proofErr w:type="gramStart"/>
      <w:r w:rsidRPr="006A17D3">
        <w:t>В науке существует несколько понятий, характеризующих эту социальную группу детей: «трудновоспитуемые», «кризисные», «педагогически запущенные», «</w:t>
      </w:r>
      <w:proofErr w:type="spellStart"/>
      <w:r w:rsidRPr="006A17D3">
        <w:t>дезадаптивные</w:t>
      </w:r>
      <w:proofErr w:type="spellEnd"/>
      <w:r w:rsidRPr="006A17D3">
        <w:t>», «асоциальные» и др.</w:t>
      </w:r>
      <w:r>
        <w:t xml:space="preserve"> </w:t>
      </w:r>
      <w:r w:rsidRPr="007E4AE1">
        <w:t xml:space="preserve"> </w:t>
      </w:r>
      <w:r w:rsidRPr="006A17D3">
        <w:t xml:space="preserve">При этом считается, что их поведение подростков отличается рядом особенностей: недостаточностью жизненного опыта и низким уровнем самокритики, отсутствием всесторонней оценки жизненных обстоятельств, повышенной эмоциональной возбудимостью, импульсивностью, двигательной и вербальной активностью, внушаемостью, подражательностью, обостренностью чувства независимости, стремлением к престижу в </w:t>
      </w:r>
      <w:proofErr w:type="spellStart"/>
      <w:r w:rsidRPr="006A17D3">
        <w:t>референтной</w:t>
      </w:r>
      <w:proofErr w:type="spellEnd"/>
      <w:r w:rsidRPr="006A17D3">
        <w:t xml:space="preserve"> группе, негативизмом</w:t>
      </w:r>
      <w:proofErr w:type="gramEnd"/>
      <w:r w:rsidRPr="006A17D3">
        <w:t xml:space="preserve">, неуравновешенностью возбуждения и торможения. </w:t>
      </w:r>
      <w:r>
        <w:t xml:space="preserve"> </w:t>
      </w:r>
      <w:r w:rsidRPr="007E4AE1">
        <w:t>[</w:t>
      </w:r>
      <w:r w:rsidR="008669DA">
        <w:t>25</w:t>
      </w:r>
      <w:r w:rsidRPr="007E4AE1">
        <w:t>]</w:t>
      </w:r>
    </w:p>
    <w:p w:rsidR="00C11206" w:rsidRPr="004C57E0" w:rsidRDefault="00C11206" w:rsidP="00C11206">
      <w:pPr>
        <w:shd w:val="clear" w:color="auto" w:fill="FFFFFF"/>
        <w:autoSpaceDE w:val="0"/>
        <w:autoSpaceDN w:val="0"/>
        <w:adjustRightInd w:val="0"/>
        <w:ind w:firstLine="720"/>
      </w:pPr>
      <w:r w:rsidRPr="004C57E0">
        <w:rPr>
          <w:i/>
          <w:iCs/>
          <w:color w:val="000000"/>
        </w:rPr>
        <w:t>Девиация</w:t>
      </w:r>
      <w:r>
        <w:rPr>
          <w:i/>
          <w:iCs/>
          <w:color w:val="000000"/>
        </w:rPr>
        <w:t xml:space="preserve">, </w:t>
      </w:r>
      <w:r>
        <w:rPr>
          <w:iCs/>
          <w:color w:val="000000"/>
        </w:rPr>
        <w:t>по мнению Волкова Ю.Г</w:t>
      </w:r>
      <w:r w:rsidRPr="00604A7B">
        <w:rPr>
          <w:color w:val="000000"/>
        </w:rPr>
        <w:t>. и др. авторов</w:t>
      </w:r>
      <w:r>
        <w:rPr>
          <w:iCs/>
          <w:color w:val="000000"/>
        </w:rPr>
        <w:t xml:space="preserve">, </w:t>
      </w:r>
      <w:r w:rsidRPr="004C57E0">
        <w:rPr>
          <w:color w:val="000000"/>
        </w:rPr>
        <w:t xml:space="preserve">— это </w:t>
      </w:r>
      <w:r>
        <w:rPr>
          <w:color w:val="000000"/>
        </w:rPr>
        <w:t>«</w:t>
      </w:r>
      <w:r w:rsidRPr="00707435">
        <w:rPr>
          <w:iCs/>
          <w:color w:val="000000"/>
        </w:rPr>
        <w:t>отклонение от нормы, рассматриваемое большей частью членов общества как предосудительное и недо</w:t>
      </w:r>
      <w:r w:rsidRPr="00707435">
        <w:rPr>
          <w:iCs/>
          <w:color w:val="000000"/>
        </w:rPr>
        <w:softHyphen/>
        <w:t>пустимое</w:t>
      </w:r>
      <w:r>
        <w:rPr>
          <w:iCs/>
          <w:color w:val="000000"/>
        </w:rPr>
        <w:t>»</w:t>
      </w:r>
      <w:r w:rsidR="00EE3085">
        <w:rPr>
          <w:iCs/>
          <w:color w:val="000000"/>
        </w:rPr>
        <w:t xml:space="preserve"> </w:t>
      </w:r>
      <w:r w:rsidR="00EE3085" w:rsidRPr="00EE3085">
        <w:rPr>
          <w:iCs/>
          <w:color w:val="000000"/>
        </w:rPr>
        <w:t>[</w:t>
      </w:r>
      <w:r w:rsidR="008669DA">
        <w:rPr>
          <w:iCs/>
          <w:color w:val="000000"/>
        </w:rPr>
        <w:t>5</w:t>
      </w:r>
      <w:r w:rsidR="00EE3085">
        <w:rPr>
          <w:iCs/>
          <w:color w:val="000000"/>
        </w:rPr>
        <w:t>, с.479</w:t>
      </w:r>
      <w:r w:rsidR="00EE3085" w:rsidRPr="00EE3085">
        <w:rPr>
          <w:iCs/>
          <w:color w:val="000000"/>
        </w:rPr>
        <w:t>]</w:t>
      </w:r>
      <w:r w:rsidRPr="00707435">
        <w:rPr>
          <w:iCs/>
          <w:color w:val="000000"/>
        </w:rPr>
        <w:t>.</w:t>
      </w:r>
      <w:r w:rsidRPr="004C57E0">
        <w:rPr>
          <w:i/>
          <w:iCs/>
          <w:color w:val="000000"/>
        </w:rPr>
        <w:t xml:space="preserve"> </w:t>
      </w:r>
      <w:r w:rsidRPr="004C57E0">
        <w:rPr>
          <w:color w:val="000000"/>
        </w:rPr>
        <w:t xml:space="preserve">Обычно </w:t>
      </w:r>
      <w:r w:rsidRPr="00B369C0">
        <w:rPr>
          <w:color w:val="000000"/>
        </w:rPr>
        <w:t>большинство людей</w:t>
      </w:r>
      <w:r w:rsidRPr="004C57E0">
        <w:rPr>
          <w:color w:val="000000"/>
        </w:rPr>
        <w:t xml:space="preserve"> рассматрива</w:t>
      </w:r>
      <w:r>
        <w:rPr>
          <w:color w:val="000000"/>
        </w:rPr>
        <w:t>ют</w:t>
      </w:r>
      <w:r w:rsidRPr="004C57E0">
        <w:rPr>
          <w:color w:val="000000"/>
        </w:rPr>
        <w:t xml:space="preserve"> поведение, как девиантное, в зависимости от того, какую оно получает от</w:t>
      </w:r>
      <w:r w:rsidRPr="004C57E0">
        <w:rPr>
          <w:color w:val="000000"/>
        </w:rPr>
        <w:softHyphen/>
        <w:t>рицательную оценку и вызывает враждебную реакцию.</w:t>
      </w:r>
    </w:p>
    <w:p w:rsidR="00C11206" w:rsidRPr="0099672A" w:rsidRDefault="00C11206" w:rsidP="00C11206">
      <w:pPr>
        <w:shd w:val="clear" w:color="auto" w:fill="FFFFFF"/>
        <w:autoSpaceDE w:val="0"/>
        <w:autoSpaceDN w:val="0"/>
        <w:adjustRightInd w:val="0"/>
        <w:ind w:firstLine="720"/>
      </w:pPr>
      <w:r w:rsidRPr="0099672A">
        <w:rPr>
          <w:color w:val="000000"/>
        </w:rPr>
        <w:t xml:space="preserve">Отклоняющимся (асоциальным, </w:t>
      </w:r>
      <w:proofErr w:type="spellStart"/>
      <w:r w:rsidRPr="0099672A">
        <w:rPr>
          <w:color w:val="000000"/>
        </w:rPr>
        <w:t>девиантным</w:t>
      </w:r>
      <w:proofErr w:type="spellEnd"/>
      <w:r w:rsidRPr="0099672A">
        <w:rPr>
          <w:color w:val="000000"/>
        </w:rPr>
        <w:t>)</w:t>
      </w:r>
      <w:r>
        <w:rPr>
          <w:color w:val="000000"/>
        </w:rPr>
        <w:t xml:space="preserve">, по мнению С.В. </w:t>
      </w:r>
      <w:proofErr w:type="spellStart"/>
      <w:r>
        <w:rPr>
          <w:color w:val="000000"/>
        </w:rPr>
        <w:t>Тетерского</w:t>
      </w:r>
      <w:proofErr w:type="spellEnd"/>
      <w:r>
        <w:rPr>
          <w:color w:val="000000"/>
        </w:rPr>
        <w:t>,</w:t>
      </w:r>
      <w:r w:rsidRPr="0099672A">
        <w:rPr>
          <w:color w:val="000000"/>
        </w:rPr>
        <w:t xml:space="preserve"> назы</w:t>
      </w:r>
      <w:r w:rsidRPr="0099672A">
        <w:rPr>
          <w:color w:val="000000"/>
        </w:rPr>
        <w:softHyphen/>
        <w:t>вают поведение, в котором устойчиво проявляются отклонения от социальных норм:</w:t>
      </w:r>
    </w:p>
    <w:p w:rsidR="00C11206" w:rsidRPr="0099672A" w:rsidRDefault="00C11206" w:rsidP="00C11206">
      <w:pPr>
        <w:shd w:val="clear" w:color="auto" w:fill="FFFFFF"/>
        <w:autoSpaceDE w:val="0"/>
        <w:autoSpaceDN w:val="0"/>
        <w:adjustRightInd w:val="0"/>
        <w:ind w:firstLine="720"/>
      </w:pPr>
      <w:proofErr w:type="gramStart"/>
      <w:r>
        <w:rPr>
          <w:color w:val="000000"/>
        </w:rPr>
        <w:lastRenderedPageBreak/>
        <w:t>-</w:t>
      </w:r>
      <w:r w:rsidRPr="0099672A">
        <w:rPr>
          <w:color w:val="000000"/>
        </w:rPr>
        <w:t xml:space="preserve"> корыстной ориентации (правонарушения и про</w:t>
      </w:r>
      <w:r w:rsidRPr="0099672A">
        <w:rPr>
          <w:color w:val="000000"/>
        </w:rPr>
        <w:softHyphen/>
        <w:t>ступки, связанные со стремлением получить матери</w:t>
      </w:r>
      <w:r w:rsidRPr="0099672A">
        <w:rPr>
          <w:color w:val="000000"/>
        </w:rPr>
        <w:softHyphen/>
        <w:t>альную, денежную, имущественную выгоду: хищения, кражи, спекуляции, протекции</w:t>
      </w:r>
      <w:r>
        <w:rPr>
          <w:color w:val="000000"/>
        </w:rPr>
        <w:t xml:space="preserve"> </w:t>
      </w:r>
      <w:r w:rsidRPr="0099672A">
        <w:rPr>
          <w:color w:val="000000"/>
        </w:rPr>
        <w:t>и</w:t>
      </w:r>
      <w:r>
        <w:rPr>
          <w:color w:val="000000"/>
        </w:rPr>
        <w:t xml:space="preserve"> </w:t>
      </w:r>
      <w:r w:rsidRPr="0099672A">
        <w:rPr>
          <w:color w:val="000000"/>
        </w:rPr>
        <w:t>т. д.);</w:t>
      </w:r>
      <w:proofErr w:type="gramEnd"/>
    </w:p>
    <w:p w:rsidR="00C11206" w:rsidRPr="0099672A" w:rsidRDefault="00C11206" w:rsidP="00C11206">
      <w:pPr>
        <w:shd w:val="clear" w:color="auto" w:fill="FFFFFF"/>
        <w:autoSpaceDE w:val="0"/>
        <w:autoSpaceDN w:val="0"/>
        <w:adjustRightInd w:val="0"/>
        <w:ind w:firstLine="720"/>
      </w:pPr>
      <w:proofErr w:type="gramStart"/>
      <w:r>
        <w:rPr>
          <w:color w:val="000000"/>
        </w:rPr>
        <w:t>-</w:t>
      </w:r>
      <w:r w:rsidRPr="0099672A">
        <w:rPr>
          <w:color w:val="000000"/>
        </w:rPr>
        <w:t xml:space="preserve"> агрессивной ориентации (действия, направлен</w:t>
      </w:r>
      <w:r w:rsidRPr="0099672A">
        <w:rPr>
          <w:color w:val="000000"/>
        </w:rPr>
        <w:softHyphen/>
        <w:t xml:space="preserve">ные против личности; оскорбление, хулиганство, побои, изнасилование, убийство); </w:t>
      </w:r>
      <w:proofErr w:type="gramEnd"/>
    </w:p>
    <w:p w:rsidR="00C11206" w:rsidRPr="0099672A" w:rsidRDefault="00C11206" w:rsidP="00C11206">
      <w:pPr>
        <w:shd w:val="clear" w:color="auto" w:fill="FFFFFF"/>
        <w:autoSpaceDE w:val="0"/>
        <w:autoSpaceDN w:val="0"/>
        <w:adjustRightInd w:val="0"/>
        <w:ind w:firstLine="720"/>
      </w:pPr>
      <w:r>
        <w:rPr>
          <w:color w:val="000000"/>
        </w:rPr>
        <w:t>-</w:t>
      </w:r>
      <w:r w:rsidRPr="0099672A">
        <w:rPr>
          <w:color w:val="000000"/>
        </w:rPr>
        <w:t xml:space="preserve"> социально-пассивной ориентации (стремление ухода от активной общественной жизни, уклонение от своих обязанностей и долга, нежелание решать личные и социальные проблемы: уклонение от работы и учебы, бродяжничество, употребление алкоголя и наркотиков, токсических средств, самоубийства, суицид)</w:t>
      </w:r>
      <w:r w:rsidR="007F16A7">
        <w:rPr>
          <w:color w:val="000000"/>
        </w:rPr>
        <w:t xml:space="preserve"> </w:t>
      </w:r>
      <w:r w:rsidR="007F16A7" w:rsidRPr="007F16A7">
        <w:rPr>
          <w:color w:val="000000"/>
        </w:rPr>
        <w:t>[</w:t>
      </w:r>
      <w:r w:rsidR="008669DA">
        <w:rPr>
          <w:color w:val="000000"/>
        </w:rPr>
        <w:t>34</w:t>
      </w:r>
      <w:r w:rsidR="007F16A7">
        <w:rPr>
          <w:color w:val="000000"/>
        </w:rPr>
        <w:t>, с. 427</w:t>
      </w:r>
      <w:r w:rsidR="007F16A7" w:rsidRPr="007F16A7">
        <w:rPr>
          <w:color w:val="000000"/>
        </w:rPr>
        <w:t>]</w:t>
      </w:r>
      <w:r w:rsidRPr="0099672A">
        <w:rPr>
          <w:color w:val="000000"/>
        </w:rPr>
        <w:t>.</w:t>
      </w:r>
    </w:p>
    <w:p w:rsidR="00C11206" w:rsidRPr="00EA7578" w:rsidRDefault="00C11206" w:rsidP="00C11206">
      <w:pPr>
        <w:ind w:firstLine="720"/>
      </w:pPr>
      <w:r>
        <w:t>По мнению О.А. Федосенко, в</w:t>
      </w:r>
      <w:r w:rsidRPr="00EA7578">
        <w:t xml:space="preserve"> основу классификации видов и форм девиантного поведения могут быть положены различные основания</w:t>
      </w:r>
      <w:r w:rsidR="007F16A7">
        <w:t xml:space="preserve"> </w:t>
      </w:r>
      <w:r w:rsidR="007F16A7" w:rsidRPr="007F16A7">
        <w:t>[</w:t>
      </w:r>
      <w:r w:rsidR="008669DA">
        <w:t>36</w:t>
      </w:r>
      <w:r w:rsidR="007F16A7" w:rsidRPr="007F16A7">
        <w:t>]</w:t>
      </w:r>
      <w:r w:rsidRPr="00EA7578">
        <w:t xml:space="preserve">. </w:t>
      </w:r>
    </w:p>
    <w:p w:rsidR="00C11206" w:rsidRPr="00EA7578" w:rsidRDefault="00C11206" w:rsidP="00C11206">
      <w:pPr>
        <w:ind w:firstLine="720"/>
      </w:pPr>
      <w:r w:rsidRPr="00EA7578">
        <w:t>В зависимости от субъекта девиантное поведение может быть индивидуальным и групповым.</w:t>
      </w:r>
    </w:p>
    <w:p w:rsidR="00C11206" w:rsidRPr="00EA7578" w:rsidRDefault="00C11206" w:rsidP="00C11206">
      <w:pPr>
        <w:ind w:firstLine="720"/>
      </w:pPr>
      <w:r w:rsidRPr="00EA7578">
        <w:t>С точки зрения объекта, то есть того, какая норма нарушена, девиантное поведение подразделяется на следующие категории:</w:t>
      </w:r>
    </w:p>
    <w:p w:rsidR="00C11206" w:rsidRPr="00EA7578" w:rsidRDefault="005C6718" w:rsidP="00C11206">
      <w:pPr>
        <w:ind w:firstLine="720"/>
      </w:pPr>
      <w:r>
        <w:t>1) </w:t>
      </w:r>
      <w:r w:rsidR="00C11206" w:rsidRPr="00EA7578">
        <w:t>аномальное поведение, подразумевается наличие явной или скрытой патологии;</w:t>
      </w:r>
    </w:p>
    <w:p w:rsidR="00C11206" w:rsidRPr="00EA7578" w:rsidRDefault="00EE3060" w:rsidP="00C11206">
      <w:pPr>
        <w:ind w:firstLine="720"/>
      </w:pPr>
      <w:r>
        <w:t>2) </w:t>
      </w:r>
      <w:r w:rsidR="00C11206" w:rsidRPr="00EA7578">
        <w:t xml:space="preserve">асоциальное или антисоциальное поведение, то есть нарушающее какие – то социальные и культурные нормы. Когда такие поступки незначительны, их называют правонарушениями, а когда серьезны и наказываются в уголовном порядке – преступлениями. Соответственно говорят о </w:t>
      </w:r>
      <w:proofErr w:type="spellStart"/>
      <w:r w:rsidR="00C11206" w:rsidRPr="00EA7578">
        <w:t>делинквентном</w:t>
      </w:r>
      <w:proofErr w:type="spellEnd"/>
      <w:r w:rsidR="00C11206" w:rsidRPr="00EA7578">
        <w:t xml:space="preserve"> (противоправном) и криминальном (преступном) поведении.</w:t>
      </w:r>
    </w:p>
    <w:p w:rsidR="00C11206" w:rsidRPr="00EA7578" w:rsidRDefault="00C11206" w:rsidP="00C11206">
      <w:pPr>
        <w:ind w:firstLine="720"/>
      </w:pPr>
      <w:r w:rsidRPr="00EA7578">
        <w:t>По своей направленности девиантное поведение может быть направлено на себя, на других, на частную, государственную собственность и т.д.</w:t>
      </w:r>
    </w:p>
    <w:p w:rsidR="00C11206" w:rsidRPr="004C57E0" w:rsidRDefault="00C11206" w:rsidP="00C11206">
      <w:pPr>
        <w:shd w:val="clear" w:color="auto" w:fill="FFFFFF"/>
        <w:autoSpaceDE w:val="0"/>
        <w:autoSpaceDN w:val="0"/>
        <w:adjustRightInd w:val="0"/>
        <w:ind w:firstLine="720"/>
      </w:pPr>
      <w:r>
        <w:rPr>
          <w:color w:val="000000"/>
        </w:rPr>
        <w:t xml:space="preserve">Среди многих трактовок причин девиации (Ц. </w:t>
      </w:r>
      <w:proofErr w:type="spellStart"/>
      <w:r>
        <w:rPr>
          <w:color w:val="000000"/>
        </w:rPr>
        <w:t>Ламброзе</w:t>
      </w:r>
      <w:proofErr w:type="spellEnd"/>
      <w:r>
        <w:rPr>
          <w:color w:val="000000"/>
        </w:rPr>
        <w:t xml:space="preserve"> (к.19 – н.20 вв.), Уильям Х. </w:t>
      </w:r>
      <w:proofErr w:type="spellStart"/>
      <w:r>
        <w:rPr>
          <w:color w:val="000000"/>
        </w:rPr>
        <w:t>Шелдон</w:t>
      </w:r>
      <w:proofErr w:type="spellEnd"/>
      <w:r>
        <w:rPr>
          <w:color w:val="000000"/>
        </w:rPr>
        <w:t>), наиболее развернутое</w:t>
      </w:r>
      <w:r w:rsidRPr="004C57E0">
        <w:rPr>
          <w:color w:val="000000"/>
        </w:rPr>
        <w:t xml:space="preserve"> объяснение девиации </w:t>
      </w:r>
      <w:r w:rsidRPr="004C57E0">
        <w:rPr>
          <w:color w:val="000000"/>
        </w:rPr>
        <w:lastRenderedPageBreak/>
        <w:t xml:space="preserve">впервые </w:t>
      </w:r>
      <w:r>
        <w:rPr>
          <w:color w:val="000000"/>
        </w:rPr>
        <w:t>д</w:t>
      </w:r>
      <w:r w:rsidRPr="004C57E0">
        <w:rPr>
          <w:color w:val="000000"/>
        </w:rPr>
        <w:t xml:space="preserve">ал Э. Дюркгейм. Он предлагает теорию аномии, которая раскрывает значение социальных и культурных факторов. По Дюркгейму, основной причиной девиации является аномия, буквально </w:t>
      </w:r>
      <w:r>
        <w:rPr>
          <w:color w:val="000000"/>
        </w:rPr>
        <w:t>-</w:t>
      </w:r>
      <w:r w:rsidRPr="004C57E0">
        <w:rPr>
          <w:color w:val="000000"/>
        </w:rPr>
        <w:t xml:space="preserve"> «отсутствие регуляции», «</w:t>
      </w:r>
      <w:proofErr w:type="spellStart"/>
      <w:r w:rsidRPr="004C57E0">
        <w:rPr>
          <w:color w:val="000000"/>
        </w:rPr>
        <w:t>безнормность</w:t>
      </w:r>
      <w:proofErr w:type="spellEnd"/>
      <w:r w:rsidRPr="004C57E0">
        <w:rPr>
          <w:color w:val="000000"/>
        </w:rPr>
        <w:t>»</w:t>
      </w:r>
      <w:r w:rsidR="007F16A7">
        <w:rPr>
          <w:color w:val="000000"/>
        </w:rPr>
        <w:t xml:space="preserve"> </w:t>
      </w:r>
      <w:r w:rsidR="007F16A7" w:rsidRPr="007F16A7">
        <w:rPr>
          <w:color w:val="000000"/>
        </w:rPr>
        <w:t>[</w:t>
      </w:r>
      <w:r w:rsidR="008669DA">
        <w:rPr>
          <w:color w:val="000000"/>
        </w:rPr>
        <w:t>5</w:t>
      </w:r>
      <w:r w:rsidR="007F16A7">
        <w:rPr>
          <w:color w:val="000000"/>
        </w:rPr>
        <w:t>, с.481</w:t>
      </w:r>
      <w:r w:rsidR="007F16A7" w:rsidRPr="007F16A7">
        <w:rPr>
          <w:color w:val="000000"/>
        </w:rPr>
        <w:t>]</w:t>
      </w:r>
      <w:r>
        <w:rPr>
          <w:color w:val="000000"/>
        </w:rPr>
        <w:t>.</w:t>
      </w:r>
      <w:r w:rsidRPr="004C57E0">
        <w:rPr>
          <w:color w:val="000000"/>
        </w:rPr>
        <w:t xml:space="preserve"> По сути, </w:t>
      </w:r>
      <w:r w:rsidRPr="00C333D8">
        <w:rPr>
          <w:color w:val="000000"/>
        </w:rPr>
        <w:t xml:space="preserve">аномия </w:t>
      </w:r>
      <w:r>
        <w:rPr>
          <w:color w:val="000000"/>
        </w:rPr>
        <w:t>-</w:t>
      </w:r>
      <w:r w:rsidRPr="004C57E0">
        <w:rPr>
          <w:color w:val="000000"/>
        </w:rPr>
        <w:t xml:space="preserve"> это состояние дезорганизации общества, когда ценности, нормы, социальные свя</w:t>
      </w:r>
      <w:r w:rsidRPr="004C57E0">
        <w:rPr>
          <w:color w:val="000000"/>
        </w:rPr>
        <w:softHyphen/>
        <w:t xml:space="preserve">зи либо отсутствуют, либо становятся неустойчивыми и противоречивыми. </w:t>
      </w:r>
      <w:r>
        <w:rPr>
          <w:color w:val="000000"/>
        </w:rPr>
        <w:t xml:space="preserve"> </w:t>
      </w:r>
      <w:r w:rsidRPr="004C57E0">
        <w:rPr>
          <w:color w:val="000000"/>
        </w:rPr>
        <w:t xml:space="preserve">Все, </w:t>
      </w:r>
      <w:r>
        <w:rPr>
          <w:color w:val="000000"/>
        </w:rPr>
        <w:t xml:space="preserve"> </w:t>
      </w:r>
      <w:r w:rsidRPr="004C57E0">
        <w:rPr>
          <w:color w:val="000000"/>
        </w:rPr>
        <w:t>что нарушает стабильность, при</w:t>
      </w:r>
      <w:r w:rsidRPr="004C57E0">
        <w:rPr>
          <w:color w:val="000000"/>
        </w:rPr>
        <w:softHyphen/>
        <w:t>водит к неоднородности, неустойчивости социальных свя</w:t>
      </w:r>
      <w:r w:rsidRPr="004C57E0">
        <w:rPr>
          <w:color w:val="000000"/>
        </w:rPr>
        <w:softHyphen/>
        <w:t>зей, разрушению коллективного сознания (кризис, смеше</w:t>
      </w:r>
      <w:r w:rsidRPr="004C57E0">
        <w:rPr>
          <w:color w:val="000000"/>
        </w:rPr>
        <w:softHyphen/>
        <w:t xml:space="preserve">ние социальных групп, миграция и т. д.), </w:t>
      </w:r>
      <w:r>
        <w:rPr>
          <w:color w:val="000000"/>
        </w:rPr>
        <w:t xml:space="preserve"> </w:t>
      </w:r>
      <w:r w:rsidRPr="004C57E0">
        <w:rPr>
          <w:color w:val="000000"/>
        </w:rPr>
        <w:t>порождает нару</w:t>
      </w:r>
      <w:r w:rsidRPr="004C57E0">
        <w:rPr>
          <w:color w:val="000000"/>
        </w:rPr>
        <w:softHyphen/>
        <w:t>шения общественного порядка, дезорганизует</w:t>
      </w:r>
      <w:r>
        <w:rPr>
          <w:color w:val="000000"/>
        </w:rPr>
        <w:t xml:space="preserve"> </w:t>
      </w:r>
      <w:r w:rsidRPr="004C57E0">
        <w:rPr>
          <w:color w:val="000000"/>
        </w:rPr>
        <w:t>людей, и в результате появляются различные виды девиаций.</w:t>
      </w:r>
    </w:p>
    <w:p w:rsidR="00C11206" w:rsidRPr="004C57E0" w:rsidRDefault="004C33B6" w:rsidP="00C11206">
      <w:pPr>
        <w:shd w:val="clear" w:color="auto" w:fill="FFFFFF"/>
        <w:autoSpaceDE w:val="0"/>
        <w:autoSpaceDN w:val="0"/>
        <w:adjustRightInd w:val="0"/>
        <w:ind w:firstLine="720"/>
      </w:pPr>
      <w:r>
        <w:rPr>
          <w:color w:val="000000"/>
        </w:rPr>
        <w:t>Э. </w:t>
      </w:r>
      <w:r w:rsidR="00C11206" w:rsidRPr="004C57E0">
        <w:rPr>
          <w:color w:val="000000"/>
        </w:rPr>
        <w:t>Дюркгейм считает девиацию столь же естественной, как и конформизм. Более того, отклонение от норм несет не только отрицательное, но и положительное начало. Де</w:t>
      </w:r>
      <w:r w:rsidR="00C11206" w:rsidRPr="004C57E0">
        <w:rPr>
          <w:color w:val="000000"/>
        </w:rPr>
        <w:softHyphen/>
        <w:t>виация подтверждает роль норм, ценностей, дает более полное представление о многообразии норм. Реакция об</w:t>
      </w:r>
      <w:r w:rsidR="00C11206" w:rsidRPr="004C57E0">
        <w:rPr>
          <w:color w:val="000000"/>
        </w:rPr>
        <w:softHyphen/>
        <w:t>щества, социальных групп на девиантное поведение уточ</w:t>
      </w:r>
      <w:r w:rsidR="00C11206" w:rsidRPr="004C57E0">
        <w:rPr>
          <w:color w:val="000000"/>
        </w:rPr>
        <w:softHyphen/>
        <w:t>няет границы социальных норм, укрепляет и обеспечивает социальное единство. И, наконец, девиация способствует социальному изменению, раскрывает альтернативу существующему положению дел, ведет к совершенствованию социальных норм.</w:t>
      </w:r>
    </w:p>
    <w:p w:rsidR="00C11206" w:rsidRDefault="00C11206" w:rsidP="00C11206">
      <w:pPr>
        <w:shd w:val="clear" w:color="auto" w:fill="FFFFFF"/>
        <w:autoSpaceDE w:val="0"/>
        <w:autoSpaceDN w:val="0"/>
        <w:adjustRightInd w:val="0"/>
        <w:ind w:firstLine="720"/>
        <w:rPr>
          <w:color w:val="000000"/>
        </w:rPr>
      </w:pPr>
      <w:r w:rsidRPr="00C333D8">
        <w:rPr>
          <w:color w:val="000000"/>
        </w:rPr>
        <w:t>Теория</w:t>
      </w:r>
      <w:r w:rsidRPr="004C57E0">
        <w:rPr>
          <w:color w:val="000000"/>
        </w:rPr>
        <w:t xml:space="preserve"> аномии получает дальнейшее развитие у Р. Мертона</w:t>
      </w:r>
      <w:r>
        <w:rPr>
          <w:color w:val="000000"/>
        </w:rPr>
        <w:t xml:space="preserve">. </w:t>
      </w:r>
      <w:r w:rsidRPr="004C57E0">
        <w:rPr>
          <w:color w:val="000000"/>
        </w:rPr>
        <w:t>Главной причиной девиации он считает разрыв меж</w:t>
      </w:r>
      <w:r w:rsidRPr="004C57E0">
        <w:rPr>
          <w:color w:val="000000"/>
        </w:rPr>
        <w:softHyphen/>
        <w:t>ду целями общества и социально одобряемыми средства</w:t>
      </w:r>
      <w:r w:rsidRPr="004C57E0">
        <w:rPr>
          <w:color w:val="000000"/>
        </w:rPr>
        <w:softHyphen/>
        <w:t xml:space="preserve">ми осуществления этих целей. </w:t>
      </w:r>
      <w:r>
        <w:rPr>
          <w:color w:val="000000"/>
        </w:rPr>
        <w:t>В</w:t>
      </w:r>
      <w:r w:rsidRPr="004C57E0">
        <w:rPr>
          <w:color w:val="000000"/>
        </w:rPr>
        <w:t xml:space="preserve"> соответствии с этим он выделяет типы поведения, которые, с его точки зрения, являются вместе с тем типами приспособления к обществу (</w:t>
      </w:r>
      <w:proofErr w:type="spellStart"/>
      <w:r w:rsidRPr="004C57E0">
        <w:rPr>
          <w:color w:val="000000"/>
        </w:rPr>
        <w:t>конформность</w:t>
      </w:r>
      <w:proofErr w:type="spellEnd"/>
      <w:r w:rsidRPr="004C57E0">
        <w:rPr>
          <w:color w:val="000000"/>
        </w:rPr>
        <w:t xml:space="preserve">, инновация, </w:t>
      </w:r>
      <w:proofErr w:type="spellStart"/>
      <w:r w:rsidRPr="004C57E0">
        <w:rPr>
          <w:color w:val="000000"/>
        </w:rPr>
        <w:t>ритуализм</w:t>
      </w:r>
      <w:proofErr w:type="spellEnd"/>
      <w:r w:rsidRPr="004C57E0">
        <w:rPr>
          <w:color w:val="000000"/>
        </w:rPr>
        <w:t xml:space="preserve">, </w:t>
      </w:r>
      <w:proofErr w:type="spellStart"/>
      <w:r w:rsidRPr="004C57E0">
        <w:rPr>
          <w:color w:val="000000"/>
        </w:rPr>
        <w:t>ретритизм</w:t>
      </w:r>
      <w:proofErr w:type="spellEnd"/>
      <w:r w:rsidRPr="004C57E0">
        <w:rPr>
          <w:color w:val="000000"/>
        </w:rPr>
        <w:t xml:space="preserve"> и бунт)</w:t>
      </w:r>
      <w:r w:rsidR="007F16A7">
        <w:rPr>
          <w:color w:val="000000"/>
        </w:rPr>
        <w:t xml:space="preserve"> </w:t>
      </w:r>
      <w:r w:rsidR="007F16A7" w:rsidRPr="007F16A7">
        <w:rPr>
          <w:color w:val="000000"/>
        </w:rPr>
        <w:t>[</w:t>
      </w:r>
      <w:r w:rsidR="008669DA">
        <w:rPr>
          <w:color w:val="000000"/>
        </w:rPr>
        <w:t>5</w:t>
      </w:r>
      <w:r w:rsidR="007F16A7">
        <w:rPr>
          <w:color w:val="000000"/>
        </w:rPr>
        <w:t>, с.481-482</w:t>
      </w:r>
      <w:r w:rsidR="007F16A7" w:rsidRPr="007F16A7">
        <w:rPr>
          <w:color w:val="000000"/>
        </w:rPr>
        <w:t>]</w:t>
      </w:r>
      <w:r w:rsidRPr="004C57E0">
        <w:rPr>
          <w:color w:val="000000"/>
        </w:rPr>
        <w:t>.</w:t>
      </w:r>
    </w:p>
    <w:p w:rsidR="00C11206" w:rsidRDefault="00C11206" w:rsidP="00C11206">
      <w:pPr>
        <w:shd w:val="clear" w:color="auto" w:fill="FFFFFF"/>
        <w:autoSpaceDE w:val="0"/>
        <w:autoSpaceDN w:val="0"/>
        <w:adjustRightInd w:val="0"/>
        <w:ind w:firstLine="720"/>
        <w:rPr>
          <w:color w:val="000000"/>
        </w:rPr>
      </w:pPr>
      <w:r w:rsidRPr="00C333D8">
        <w:rPr>
          <w:rFonts w:hint="eastAsia"/>
          <w:color w:val="000000"/>
        </w:rPr>
        <w:t>Изучение</w:t>
      </w:r>
      <w:r w:rsidRPr="00C333D8">
        <w:rPr>
          <w:color w:val="000000"/>
        </w:rPr>
        <w:t xml:space="preserve"> </w:t>
      </w:r>
      <w:proofErr w:type="spellStart"/>
      <w:r w:rsidRPr="00C333D8">
        <w:rPr>
          <w:rFonts w:hint="eastAsia"/>
          <w:color w:val="000000"/>
        </w:rPr>
        <w:t>дюркгеймовской</w:t>
      </w:r>
      <w:proofErr w:type="spellEnd"/>
      <w:r w:rsidRPr="00C333D8">
        <w:rPr>
          <w:color w:val="000000"/>
        </w:rPr>
        <w:t xml:space="preserve"> </w:t>
      </w:r>
      <w:r w:rsidRPr="00C333D8">
        <w:rPr>
          <w:rFonts w:hint="eastAsia"/>
          <w:color w:val="000000"/>
        </w:rPr>
        <w:t>и</w:t>
      </w:r>
      <w:r w:rsidRPr="00C333D8">
        <w:rPr>
          <w:color w:val="000000"/>
        </w:rPr>
        <w:t xml:space="preserve"> </w:t>
      </w:r>
      <w:proofErr w:type="spellStart"/>
      <w:r w:rsidRPr="00C333D8">
        <w:rPr>
          <w:rFonts w:hint="eastAsia"/>
          <w:color w:val="000000"/>
        </w:rPr>
        <w:t>мертоновской</w:t>
      </w:r>
      <w:proofErr w:type="spellEnd"/>
      <w:r w:rsidRPr="00C333D8">
        <w:rPr>
          <w:color w:val="000000"/>
        </w:rPr>
        <w:t xml:space="preserve"> </w:t>
      </w:r>
      <w:r w:rsidRPr="00C333D8">
        <w:rPr>
          <w:rFonts w:hint="eastAsia"/>
          <w:color w:val="000000"/>
        </w:rPr>
        <w:t>трактовок</w:t>
      </w:r>
      <w:r w:rsidRPr="00C333D8">
        <w:rPr>
          <w:color w:val="000000"/>
        </w:rPr>
        <w:t xml:space="preserve"> </w:t>
      </w:r>
      <w:r w:rsidRPr="00C333D8">
        <w:rPr>
          <w:rFonts w:hint="eastAsia"/>
          <w:color w:val="000000"/>
        </w:rPr>
        <w:t>аномии</w:t>
      </w:r>
      <w:r w:rsidRPr="00C333D8">
        <w:rPr>
          <w:color w:val="000000"/>
        </w:rPr>
        <w:t xml:space="preserve"> </w:t>
      </w:r>
      <w:r w:rsidRPr="00C333D8">
        <w:rPr>
          <w:rFonts w:hint="eastAsia"/>
          <w:color w:val="000000"/>
        </w:rPr>
        <w:t>показывает</w:t>
      </w:r>
      <w:r w:rsidRPr="00C333D8">
        <w:rPr>
          <w:color w:val="000000"/>
        </w:rPr>
        <w:t xml:space="preserve">, </w:t>
      </w:r>
      <w:r w:rsidRPr="00C333D8">
        <w:rPr>
          <w:rFonts w:hint="eastAsia"/>
          <w:color w:val="000000"/>
        </w:rPr>
        <w:t>что</w:t>
      </w:r>
      <w:r w:rsidRPr="00C333D8">
        <w:rPr>
          <w:color w:val="000000"/>
        </w:rPr>
        <w:t xml:space="preserve"> </w:t>
      </w:r>
      <w:r w:rsidRPr="00C333D8">
        <w:rPr>
          <w:rFonts w:hint="eastAsia"/>
          <w:color w:val="000000"/>
        </w:rPr>
        <w:t>они</w:t>
      </w:r>
      <w:r w:rsidRPr="00C333D8">
        <w:rPr>
          <w:color w:val="000000"/>
        </w:rPr>
        <w:t xml:space="preserve"> </w:t>
      </w:r>
      <w:proofErr w:type="spellStart"/>
      <w:r w:rsidRPr="00C333D8">
        <w:rPr>
          <w:rFonts w:hint="eastAsia"/>
          <w:color w:val="000000"/>
        </w:rPr>
        <w:t>взаимодополняемы</w:t>
      </w:r>
      <w:proofErr w:type="spellEnd"/>
      <w:r w:rsidRPr="00C333D8">
        <w:rPr>
          <w:color w:val="000000"/>
        </w:rPr>
        <w:t xml:space="preserve">. </w:t>
      </w:r>
      <w:r w:rsidRPr="00C333D8">
        <w:rPr>
          <w:rFonts w:hint="eastAsia"/>
          <w:color w:val="000000"/>
        </w:rPr>
        <w:t>Если</w:t>
      </w:r>
      <w:r w:rsidRPr="00C333D8">
        <w:rPr>
          <w:color w:val="000000"/>
        </w:rPr>
        <w:t xml:space="preserve"> </w:t>
      </w:r>
      <w:r w:rsidRPr="00C333D8">
        <w:rPr>
          <w:rFonts w:hint="eastAsia"/>
          <w:color w:val="000000"/>
        </w:rPr>
        <w:t>первая</w:t>
      </w:r>
      <w:r w:rsidRPr="00C333D8">
        <w:rPr>
          <w:color w:val="000000"/>
        </w:rPr>
        <w:t xml:space="preserve"> </w:t>
      </w:r>
      <w:r w:rsidRPr="00C333D8">
        <w:rPr>
          <w:rFonts w:hint="eastAsia"/>
          <w:color w:val="000000"/>
        </w:rPr>
        <w:t>акцентирует</w:t>
      </w:r>
      <w:r w:rsidRPr="00C333D8">
        <w:rPr>
          <w:color w:val="000000"/>
        </w:rPr>
        <w:t xml:space="preserve"> </w:t>
      </w:r>
      <w:r w:rsidRPr="00C333D8">
        <w:rPr>
          <w:rFonts w:hint="eastAsia"/>
          <w:color w:val="000000"/>
        </w:rPr>
        <w:t>внимание</w:t>
      </w:r>
      <w:r w:rsidRPr="00C333D8">
        <w:rPr>
          <w:color w:val="000000"/>
        </w:rPr>
        <w:t xml:space="preserve"> </w:t>
      </w:r>
      <w:r w:rsidRPr="00C333D8">
        <w:rPr>
          <w:rFonts w:hint="eastAsia"/>
          <w:color w:val="000000"/>
        </w:rPr>
        <w:t>на</w:t>
      </w:r>
      <w:r w:rsidRPr="00C333D8">
        <w:rPr>
          <w:color w:val="000000"/>
        </w:rPr>
        <w:t xml:space="preserve"> </w:t>
      </w:r>
      <w:r w:rsidRPr="00C333D8">
        <w:rPr>
          <w:rFonts w:hint="eastAsia"/>
          <w:color w:val="000000"/>
        </w:rPr>
        <w:t>переходных</w:t>
      </w:r>
      <w:r w:rsidRPr="00C333D8">
        <w:rPr>
          <w:color w:val="000000"/>
        </w:rPr>
        <w:t xml:space="preserve"> </w:t>
      </w:r>
      <w:r w:rsidRPr="00C333D8">
        <w:rPr>
          <w:rFonts w:hint="eastAsia"/>
          <w:color w:val="000000"/>
        </w:rPr>
        <w:t>периодах</w:t>
      </w:r>
      <w:r w:rsidRPr="00C333D8">
        <w:rPr>
          <w:color w:val="000000"/>
        </w:rPr>
        <w:t xml:space="preserve"> </w:t>
      </w:r>
      <w:r w:rsidRPr="00C333D8">
        <w:rPr>
          <w:rFonts w:hint="eastAsia"/>
          <w:color w:val="000000"/>
        </w:rPr>
        <w:t>в</w:t>
      </w:r>
      <w:r w:rsidRPr="00C333D8">
        <w:rPr>
          <w:color w:val="000000"/>
        </w:rPr>
        <w:t xml:space="preserve"> </w:t>
      </w:r>
      <w:r w:rsidRPr="00C333D8">
        <w:rPr>
          <w:rFonts w:hint="eastAsia"/>
          <w:color w:val="000000"/>
        </w:rPr>
        <w:t>развитии</w:t>
      </w:r>
      <w:r w:rsidRPr="00C333D8">
        <w:rPr>
          <w:color w:val="000000"/>
        </w:rPr>
        <w:t xml:space="preserve"> </w:t>
      </w:r>
      <w:r w:rsidRPr="00C333D8">
        <w:rPr>
          <w:rFonts w:hint="eastAsia"/>
          <w:color w:val="000000"/>
        </w:rPr>
        <w:t>общества</w:t>
      </w:r>
      <w:r w:rsidRPr="00C333D8">
        <w:rPr>
          <w:color w:val="000000"/>
        </w:rPr>
        <w:t xml:space="preserve">, </w:t>
      </w:r>
      <w:r w:rsidRPr="00C333D8">
        <w:rPr>
          <w:rFonts w:hint="eastAsia"/>
          <w:color w:val="000000"/>
        </w:rPr>
        <w:t>то</w:t>
      </w:r>
      <w:r w:rsidRPr="00C333D8">
        <w:rPr>
          <w:color w:val="000000"/>
        </w:rPr>
        <w:t xml:space="preserve"> </w:t>
      </w:r>
      <w:r w:rsidRPr="00C333D8">
        <w:rPr>
          <w:rFonts w:hint="eastAsia"/>
          <w:color w:val="000000"/>
        </w:rPr>
        <w:t>вторая</w:t>
      </w:r>
      <w:r w:rsidRPr="00C333D8">
        <w:rPr>
          <w:color w:val="000000"/>
        </w:rPr>
        <w:t xml:space="preserve"> </w:t>
      </w:r>
      <w:r w:rsidRPr="00C333D8">
        <w:rPr>
          <w:rFonts w:hint="eastAsia"/>
          <w:color w:val="000000"/>
        </w:rPr>
        <w:t>—</w:t>
      </w:r>
      <w:r w:rsidRPr="00C333D8">
        <w:rPr>
          <w:color w:val="000000"/>
        </w:rPr>
        <w:t xml:space="preserve"> </w:t>
      </w:r>
      <w:r w:rsidRPr="00C333D8">
        <w:rPr>
          <w:rFonts w:hint="eastAsia"/>
          <w:color w:val="000000"/>
        </w:rPr>
        <w:t>на</w:t>
      </w:r>
      <w:r>
        <w:rPr>
          <w:color w:val="000000"/>
        </w:rPr>
        <w:t xml:space="preserve"> </w:t>
      </w:r>
      <w:r w:rsidRPr="00C333D8">
        <w:rPr>
          <w:rFonts w:hint="eastAsia"/>
          <w:color w:val="000000"/>
        </w:rPr>
        <w:t>стадиях</w:t>
      </w:r>
      <w:r w:rsidRPr="00C333D8">
        <w:rPr>
          <w:color w:val="000000"/>
        </w:rPr>
        <w:t xml:space="preserve"> </w:t>
      </w:r>
      <w:r w:rsidRPr="00C333D8">
        <w:rPr>
          <w:rFonts w:hint="eastAsia"/>
          <w:color w:val="000000"/>
        </w:rPr>
        <w:lastRenderedPageBreak/>
        <w:t>относительно</w:t>
      </w:r>
      <w:r w:rsidRPr="00C333D8">
        <w:rPr>
          <w:color w:val="000000"/>
        </w:rPr>
        <w:t xml:space="preserve"> </w:t>
      </w:r>
      <w:r w:rsidRPr="00C333D8">
        <w:rPr>
          <w:rFonts w:hint="eastAsia"/>
          <w:color w:val="000000"/>
        </w:rPr>
        <w:t>стабильного</w:t>
      </w:r>
      <w:r w:rsidRPr="00C333D8">
        <w:rPr>
          <w:color w:val="000000"/>
        </w:rPr>
        <w:t xml:space="preserve"> </w:t>
      </w:r>
      <w:r w:rsidRPr="00C333D8">
        <w:rPr>
          <w:rFonts w:hint="eastAsia"/>
          <w:color w:val="000000"/>
        </w:rPr>
        <w:t>функционирования</w:t>
      </w:r>
      <w:r w:rsidRPr="00C333D8">
        <w:rPr>
          <w:color w:val="000000"/>
        </w:rPr>
        <w:t xml:space="preserve">. </w:t>
      </w:r>
      <w:r w:rsidRPr="00C333D8">
        <w:rPr>
          <w:rFonts w:hint="eastAsia"/>
          <w:color w:val="000000"/>
        </w:rPr>
        <w:t>Обе</w:t>
      </w:r>
      <w:r w:rsidRPr="00C333D8">
        <w:rPr>
          <w:color w:val="000000"/>
        </w:rPr>
        <w:t xml:space="preserve"> </w:t>
      </w:r>
      <w:r w:rsidRPr="00C333D8">
        <w:rPr>
          <w:rFonts w:hint="eastAsia"/>
          <w:color w:val="000000"/>
        </w:rPr>
        <w:t>концепции</w:t>
      </w:r>
      <w:r>
        <w:rPr>
          <w:color w:val="000000"/>
        </w:rPr>
        <w:t xml:space="preserve"> </w:t>
      </w:r>
      <w:r w:rsidRPr="00C333D8">
        <w:rPr>
          <w:rFonts w:hint="eastAsia"/>
          <w:color w:val="000000"/>
        </w:rPr>
        <w:t>описывают</w:t>
      </w:r>
      <w:r w:rsidRPr="00C333D8">
        <w:rPr>
          <w:color w:val="000000"/>
        </w:rPr>
        <w:t xml:space="preserve"> </w:t>
      </w:r>
      <w:r w:rsidRPr="00C333D8">
        <w:rPr>
          <w:rFonts w:hint="eastAsia"/>
          <w:color w:val="000000"/>
        </w:rPr>
        <w:t>и</w:t>
      </w:r>
      <w:r w:rsidRPr="00C333D8">
        <w:rPr>
          <w:color w:val="000000"/>
        </w:rPr>
        <w:t xml:space="preserve"> </w:t>
      </w:r>
      <w:r w:rsidRPr="00C333D8">
        <w:rPr>
          <w:rFonts w:hint="eastAsia"/>
          <w:color w:val="000000"/>
        </w:rPr>
        <w:t>объясняют</w:t>
      </w:r>
      <w:r w:rsidRPr="00C333D8">
        <w:rPr>
          <w:color w:val="000000"/>
        </w:rPr>
        <w:t xml:space="preserve"> </w:t>
      </w:r>
      <w:proofErr w:type="spellStart"/>
      <w:r w:rsidRPr="00C333D8">
        <w:rPr>
          <w:rFonts w:hint="eastAsia"/>
          <w:color w:val="000000"/>
        </w:rPr>
        <w:t>соционормативные</w:t>
      </w:r>
      <w:proofErr w:type="spellEnd"/>
      <w:r w:rsidRPr="00C333D8">
        <w:rPr>
          <w:color w:val="000000"/>
        </w:rPr>
        <w:t xml:space="preserve"> </w:t>
      </w:r>
      <w:r w:rsidRPr="00C333D8">
        <w:rPr>
          <w:rFonts w:hint="eastAsia"/>
          <w:color w:val="000000"/>
        </w:rPr>
        <w:t>аспекты</w:t>
      </w:r>
      <w:r w:rsidRPr="00C333D8">
        <w:rPr>
          <w:color w:val="000000"/>
        </w:rPr>
        <w:t xml:space="preserve"> </w:t>
      </w:r>
      <w:r w:rsidRPr="00C333D8">
        <w:rPr>
          <w:rFonts w:hint="eastAsia"/>
          <w:color w:val="000000"/>
        </w:rPr>
        <w:t>регуляции</w:t>
      </w:r>
      <w:r w:rsidRPr="00C333D8">
        <w:rPr>
          <w:color w:val="000000"/>
        </w:rPr>
        <w:t xml:space="preserve"> </w:t>
      </w:r>
      <w:r w:rsidRPr="00C333D8">
        <w:rPr>
          <w:rFonts w:hint="eastAsia"/>
          <w:color w:val="000000"/>
        </w:rPr>
        <w:t>поведения</w:t>
      </w:r>
      <w:r w:rsidRPr="00C333D8">
        <w:rPr>
          <w:color w:val="000000"/>
        </w:rPr>
        <w:t xml:space="preserve">, </w:t>
      </w:r>
      <w:r w:rsidRPr="00C333D8">
        <w:rPr>
          <w:rFonts w:hint="eastAsia"/>
          <w:color w:val="000000"/>
        </w:rPr>
        <w:t>которые</w:t>
      </w:r>
      <w:r w:rsidRPr="00C333D8">
        <w:rPr>
          <w:color w:val="000000"/>
        </w:rPr>
        <w:t xml:space="preserve"> </w:t>
      </w:r>
      <w:r w:rsidRPr="00C333D8">
        <w:rPr>
          <w:rFonts w:hint="eastAsia"/>
          <w:color w:val="000000"/>
        </w:rPr>
        <w:t>самым</w:t>
      </w:r>
      <w:r w:rsidRPr="00C333D8">
        <w:rPr>
          <w:color w:val="000000"/>
        </w:rPr>
        <w:t xml:space="preserve"> </w:t>
      </w:r>
      <w:r w:rsidRPr="00C333D8">
        <w:rPr>
          <w:rFonts w:hint="eastAsia"/>
          <w:color w:val="000000"/>
        </w:rPr>
        <w:t>тесным</w:t>
      </w:r>
      <w:r w:rsidRPr="00C333D8">
        <w:rPr>
          <w:color w:val="000000"/>
        </w:rPr>
        <w:t xml:space="preserve"> </w:t>
      </w:r>
      <w:r w:rsidRPr="00C333D8">
        <w:rPr>
          <w:rFonts w:hint="eastAsia"/>
          <w:color w:val="000000"/>
        </w:rPr>
        <w:t>образом</w:t>
      </w:r>
      <w:r w:rsidRPr="00C333D8">
        <w:rPr>
          <w:color w:val="000000"/>
        </w:rPr>
        <w:t xml:space="preserve"> </w:t>
      </w:r>
      <w:r w:rsidRPr="00C333D8">
        <w:rPr>
          <w:rFonts w:hint="eastAsia"/>
          <w:color w:val="000000"/>
        </w:rPr>
        <w:t>связаны</w:t>
      </w:r>
      <w:r w:rsidRPr="00C333D8">
        <w:rPr>
          <w:color w:val="000000"/>
        </w:rPr>
        <w:t xml:space="preserve"> </w:t>
      </w:r>
      <w:r w:rsidRPr="00C333D8">
        <w:rPr>
          <w:rFonts w:hint="eastAsia"/>
          <w:color w:val="000000"/>
        </w:rPr>
        <w:t>с</w:t>
      </w:r>
      <w:r w:rsidRPr="00C333D8">
        <w:rPr>
          <w:color w:val="000000"/>
        </w:rPr>
        <w:t xml:space="preserve"> </w:t>
      </w:r>
      <w:r w:rsidRPr="00C333D8">
        <w:rPr>
          <w:rFonts w:hint="eastAsia"/>
          <w:color w:val="000000"/>
        </w:rPr>
        <w:t>механизмом</w:t>
      </w:r>
      <w:r w:rsidRPr="00C333D8">
        <w:rPr>
          <w:color w:val="000000"/>
        </w:rPr>
        <w:t xml:space="preserve"> </w:t>
      </w:r>
      <w:r w:rsidRPr="00C333D8">
        <w:rPr>
          <w:rFonts w:hint="eastAsia"/>
          <w:color w:val="000000"/>
        </w:rPr>
        <w:t>детерминации</w:t>
      </w:r>
      <w:r w:rsidRPr="00C333D8">
        <w:rPr>
          <w:color w:val="000000"/>
        </w:rPr>
        <w:t xml:space="preserve"> </w:t>
      </w:r>
      <w:r w:rsidRPr="00C333D8">
        <w:rPr>
          <w:rFonts w:hint="eastAsia"/>
          <w:color w:val="000000"/>
        </w:rPr>
        <w:t>отклоняющегося</w:t>
      </w:r>
      <w:r w:rsidRPr="00C333D8">
        <w:rPr>
          <w:color w:val="000000"/>
        </w:rPr>
        <w:t xml:space="preserve"> </w:t>
      </w:r>
      <w:r w:rsidRPr="00C333D8">
        <w:rPr>
          <w:rFonts w:hint="eastAsia"/>
          <w:color w:val="000000"/>
        </w:rPr>
        <w:t>поведения</w:t>
      </w:r>
      <w:r w:rsidRPr="00C333D8">
        <w:rPr>
          <w:color w:val="000000"/>
        </w:rPr>
        <w:t xml:space="preserve">. </w:t>
      </w:r>
      <w:r w:rsidRPr="00C333D8">
        <w:rPr>
          <w:rFonts w:hint="eastAsia"/>
          <w:color w:val="000000"/>
        </w:rPr>
        <w:t>Аномия</w:t>
      </w:r>
      <w:r w:rsidRPr="00C333D8">
        <w:rPr>
          <w:color w:val="000000"/>
        </w:rPr>
        <w:t xml:space="preserve">, </w:t>
      </w:r>
      <w:r w:rsidRPr="00C333D8">
        <w:rPr>
          <w:rFonts w:hint="eastAsia"/>
          <w:color w:val="000000"/>
        </w:rPr>
        <w:t>как</w:t>
      </w:r>
      <w:r w:rsidRPr="00C333D8">
        <w:rPr>
          <w:color w:val="000000"/>
        </w:rPr>
        <w:t xml:space="preserve"> </w:t>
      </w:r>
      <w:r w:rsidRPr="00C333D8">
        <w:rPr>
          <w:rFonts w:hint="eastAsia"/>
          <w:color w:val="000000"/>
        </w:rPr>
        <w:t>в</w:t>
      </w:r>
      <w:r w:rsidRPr="00C333D8">
        <w:rPr>
          <w:color w:val="000000"/>
        </w:rPr>
        <w:t xml:space="preserve"> </w:t>
      </w:r>
      <w:r w:rsidRPr="00C333D8">
        <w:rPr>
          <w:rFonts w:hint="eastAsia"/>
          <w:color w:val="000000"/>
        </w:rPr>
        <w:t>форме</w:t>
      </w:r>
      <w:r w:rsidRPr="00C333D8">
        <w:rPr>
          <w:color w:val="000000"/>
        </w:rPr>
        <w:t xml:space="preserve"> </w:t>
      </w:r>
      <w:proofErr w:type="spellStart"/>
      <w:r w:rsidRPr="00C333D8">
        <w:rPr>
          <w:rFonts w:hint="eastAsia"/>
          <w:color w:val="000000"/>
        </w:rPr>
        <w:t>безнормности</w:t>
      </w:r>
      <w:proofErr w:type="spellEnd"/>
      <w:r w:rsidRPr="00C333D8">
        <w:rPr>
          <w:color w:val="000000"/>
        </w:rPr>
        <w:t xml:space="preserve">, </w:t>
      </w:r>
      <w:r w:rsidRPr="00C333D8">
        <w:rPr>
          <w:rFonts w:hint="eastAsia"/>
          <w:color w:val="000000"/>
        </w:rPr>
        <w:t>так</w:t>
      </w:r>
      <w:r w:rsidRPr="00C333D8">
        <w:rPr>
          <w:color w:val="000000"/>
        </w:rPr>
        <w:t xml:space="preserve"> </w:t>
      </w:r>
      <w:r w:rsidRPr="00C333D8">
        <w:rPr>
          <w:rFonts w:hint="eastAsia"/>
          <w:color w:val="000000"/>
        </w:rPr>
        <w:t>и</w:t>
      </w:r>
      <w:r w:rsidRPr="00C333D8">
        <w:rPr>
          <w:color w:val="000000"/>
        </w:rPr>
        <w:t xml:space="preserve"> </w:t>
      </w:r>
      <w:r w:rsidRPr="00C333D8">
        <w:rPr>
          <w:rFonts w:hint="eastAsia"/>
          <w:color w:val="000000"/>
        </w:rPr>
        <w:t>в</w:t>
      </w:r>
      <w:r w:rsidRPr="00C333D8">
        <w:rPr>
          <w:color w:val="000000"/>
        </w:rPr>
        <w:t xml:space="preserve"> </w:t>
      </w:r>
      <w:r w:rsidRPr="00C333D8">
        <w:rPr>
          <w:rFonts w:hint="eastAsia"/>
          <w:color w:val="000000"/>
        </w:rPr>
        <w:t>форме</w:t>
      </w:r>
      <w:r w:rsidRPr="00C333D8">
        <w:rPr>
          <w:color w:val="000000"/>
        </w:rPr>
        <w:t xml:space="preserve"> </w:t>
      </w:r>
      <w:r w:rsidRPr="00C333D8">
        <w:rPr>
          <w:rFonts w:hint="eastAsia"/>
          <w:color w:val="000000"/>
        </w:rPr>
        <w:t>рассогласования</w:t>
      </w:r>
      <w:r w:rsidRPr="00C333D8">
        <w:rPr>
          <w:color w:val="000000"/>
        </w:rPr>
        <w:t xml:space="preserve"> </w:t>
      </w:r>
      <w:r w:rsidRPr="00C333D8">
        <w:rPr>
          <w:rFonts w:hint="eastAsia"/>
          <w:color w:val="000000"/>
        </w:rPr>
        <w:t>целей</w:t>
      </w:r>
      <w:r w:rsidRPr="00C333D8">
        <w:rPr>
          <w:color w:val="000000"/>
        </w:rPr>
        <w:t xml:space="preserve"> </w:t>
      </w:r>
      <w:r w:rsidRPr="00C333D8">
        <w:rPr>
          <w:rFonts w:hint="eastAsia"/>
          <w:color w:val="000000"/>
        </w:rPr>
        <w:t>и</w:t>
      </w:r>
      <w:r w:rsidRPr="00C333D8">
        <w:rPr>
          <w:color w:val="000000"/>
        </w:rPr>
        <w:t xml:space="preserve"> </w:t>
      </w:r>
      <w:r w:rsidRPr="00C333D8">
        <w:rPr>
          <w:rFonts w:hint="eastAsia"/>
          <w:color w:val="000000"/>
        </w:rPr>
        <w:t>средств</w:t>
      </w:r>
      <w:r w:rsidRPr="00C333D8">
        <w:rPr>
          <w:color w:val="000000"/>
        </w:rPr>
        <w:t xml:space="preserve">, </w:t>
      </w:r>
      <w:r w:rsidRPr="00C333D8">
        <w:rPr>
          <w:rFonts w:hint="eastAsia"/>
          <w:color w:val="000000"/>
        </w:rPr>
        <w:t>выступает</w:t>
      </w:r>
      <w:r w:rsidRPr="00C333D8">
        <w:rPr>
          <w:color w:val="000000"/>
        </w:rPr>
        <w:t xml:space="preserve"> </w:t>
      </w:r>
      <w:r w:rsidRPr="00C333D8">
        <w:rPr>
          <w:rFonts w:hint="eastAsia"/>
          <w:color w:val="000000"/>
        </w:rPr>
        <w:t>в</w:t>
      </w:r>
      <w:r>
        <w:rPr>
          <w:color w:val="000000"/>
        </w:rPr>
        <w:t xml:space="preserve"> </w:t>
      </w:r>
      <w:r w:rsidRPr="00C333D8">
        <w:rPr>
          <w:rFonts w:hint="eastAsia"/>
          <w:color w:val="000000"/>
        </w:rPr>
        <w:t>качестве</w:t>
      </w:r>
      <w:r w:rsidRPr="00C333D8">
        <w:rPr>
          <w:color w:val="000000"/>
        </w:rPr>
        <w:t xml:space="preserve"> </w:t>
      </w:r>
      <w:r w:rsidRPr="00C333D8">
        <w:rPr>
          <w:rFonts w:hint="eastAsia"/>
          <w:color w:val="000000"/>
        </w:rPr>
        <w:t>одной</w:t>
      </w:r>
      <w:r w:rsidRPr="00C333D8">
        <w:rPr>
          <w:color w:val="000000"/>
        </w:rPr>
        <w:t xml:space="preserve"> </w:t>
      </w:r>
      <w:r w:rsidRPr="00C333D8">
        <w:rPr>
          <w:rFonts w:hint="eastAsia"/>
          <w:color w:val="000000"/>
        </w:rPr>
        <w:t>из</w:t>
      </w:r>
      <w:r w:rsidRPr="00C333D8">
        <w:rPr>
          <w:color w:val="000000"/>
        </w:rPr>
        <w:t xml:space="preserve"> </w:t>
      </w:r>
      <w:r w:rsidRPr="00C333D8">
        <w:rPr>
          <w:rFonts w:hint="eastAsia"/>
          <w:color w:val="000000"/>
        </w:rPr>
        <w:t>существенных</w:t>
      </w:r>
      <w:r w:rsidRPr="00C333D8">
        <w:rPr>
          <w:color w:val="000000"/>
        </w:rPr>
        <w:t xml:space="preserve"> </w:t>
      </w:r>
      <w:r w:rsidRPr="00C333D8">
        <w:rPr>
          <w:rFonts w:hint="eastAsia"/>
          <w:color w:val="000000"/>
        </w:rPr>
        <w:t>предпосылок</w:t>
      </w:r>
      <w:r w:rsidRPr="00C333D8">
        <w:rPr>
          <w:color w:val="000000"/>
        </w:rPr>
        <w:t xml:space="preserve">, </w:t>
      </w:r>
      <w:r w:rsidRPr="00C333D8">
        <w:rPr>
          <w:rFonts w:hint="eastAsia"/>
          <w:color w:val="000000"/>
        </w:rPr>
        <w:t>опосредующих</w:t>
      </w:r>
      <w:r w:rsidRPr="00C333D8">
        <w:rPr>
          <w:color w:val="000000"/>
        </w:rPr>
        <w:t xml:space="preserve"> </w:t>
      </w:r>
      <w:r w:rsidRPr="00C333D8">
        <w:rPr>
          <w:rFonts w:hint="eastAsia"/>
          <w:color w:val="000000"/>
        </w:rPr>
        <w:t>генезис</w:t>
      </w:r>
      <w:r w:rsidRPr="00C333D8">
        <w:rPr>
          <w:color w:val="000000"/>
        </w:rPr>
        <w:t xml:space="preserve"> </w:t>
      </w:r>
      <w:r w:rsidRPr="00C333D8">
        <w:rPr>
          <w:rFonts w:hint="eastAsia"/>
          <w:color w:val="000000"/>
        </w:rPr>
        <w:t>девиантного</w:t>
      </w:r>
      <w:r w:rsidRPr="00C333D8">
        <w:rPr>
          <w:color w:val="000000"/>
        </w:rPr>
        <w:t xml:space="preserve"> </w:t>
      </w:r>
      <w:r w:rsidRPr="00C333D8">
        <w:rPr>
          <w:rFonts w:hint="eastAsia"/>
          <w:color w:val="000000"/>
        </w:rPr>
        <w:t>поведения</w:t>
      </w:r>
      <w:r w:rsidRPr="00C333D8">
        <w:rPr>
          <w:color w:val="000000"/>
        </w:rPr>
        <w:t xml:space="preserve">, </w:t>
      </w:r>
      <w:r w:rsidRPr="00C333D8">
        <w:rPr>
          <w:rFonts w:hint="eastAsia"/>
          <w:color w:val="000000"/>
        </w:rPr>
        <w:t>в</w:t>
      </w:r>
      <w:r w:rsidRPr="00C333D8">
        <w:rPr>
          <w:color w:val="000000"/>
        </w:rPr>
        <w:t xml:space="preserve"> </w:t>
      </w:r>
      <w:r w:rsidRPr="00C333D8">
        <w:rPr>
          <w:rFonts w:hint="eastAsia"/>
          <w:color w:val="000000"/>
        </w:rPr>
        <w:t>силу</w:t>
      </w:r>
      <w:r w:rsidRPr="00C333D8">
        <w:rPr>
          <w:color w:val="000000"/>
        </w:rPr>
        <w:t xml:space="preserve"> </w:t>
      </w:r>
      <w:r w:rsidRPr="00C333D8">
        <w:rPr>
          <w:rFonts w:hint="eastAsia"/>
          <w:color w:val="000000"/>
        </w:rPr>
        <w:t>чего</w:t>
      </w:r>
      <w:r w:rsidRPr="00C333D8">
        <w:rPr>
          <w:color w:val="000000"/>
        </w:rPr>
        <w:t xml:space="preserve"> </w:t>
      </w:r>
      <w:r w:rsidRPr="00C333D8">
        <w:rPr>
          <w:rFonts w:hint="eastAsia"/>
          <w:color w:val="000000"/>
        </w:rPr>
        <w:t>последнее</w:t>
      </w:r>
      <w:r w:rsidRPr="00C333D8">
        <w:rPr>
          <w:color w:val="000000"/>
        </w:rPr>
        <w:t xml:space="preserve"> </w:t>
      </w:r>
      <w:r w:rsidRPr="00C333D8">
        <w:rPr>
          <w:rFonts w:hint="eastAsia"/>
          <w:color w:val="000000"/>
        </w:rPr>
        <w:t>не</w:t>
      </w:r>
      <w:r w:rsidRPr="00C333D8">
        <w:rPr>
          <w:color w:val="000000"/>
        </w:rPr>
        <w:t xml:space="preserve"> </w:t>
      </w:r>
      <w:r w:rsidRPr="00C333D8">
        <w:rPr>
          <w:rFonts w:hint="eastAsia"/>
          <w:color w:val="000000"/>
        </w:rPr>
        <w:t>может</w:t>
      </w:r>
      <w:r w:rsidRPr="00C333D8">
        <w:rPr>
          <w:color w:val="000000"/>
        </w:rPr>
        <w:t xml:space="preserve"> </w:t>
      </w:r>
      <w:r w:rsidRPr="00C333D8">
        <w:rPr>
          <w:rFonts w:hint="eastAsia"/>
          <w:color w:val="000000"/>
        </w:rPr>
        <w:t>быть</w:t>
      </w:r>
      <w:r w:rsidRPr="00C333D8">
        <w:rPr>
          <w:color w:val="000000"/>
        </w:rPr>
        <w:t xml:space="preserve"> </w:t>
      </w:r>
      <w:r w:rsidRPr="00C333D8">
        <w:rPr>
          <w:rFonts w:hint="eastAsia"/>
          <w:color w:val="000000"/>
        </w:rPr>
        <w:t>полностью</w:t>
      </w:r>
      <w:r w:rsidRPr="00C333D8">
        <w:rPr>
          <w:color w:val="000000"/>
        </w:rPr>
        <w:t xml:space="preserve"> </w:t>
      </w:r>
      <w:r w:rsidRPr="00C333D8">
        <w:rPr>
          <w:rFonts w:hint="eastAsia"/>
          <w:color w:val="000000"/>
        </w:rPr>
        <w:t>объяснено</w:t>
      </w:r>
      <w:r w:rsidRPr="00C333D8">
        <w:rPr>
          <w:color w:val="000000"/>
        </w:rPr>
        <w:t xml:space="preserve"> </w:t>
      </w:r>
      <w:r w:rsidRPr="00C333D8">
        <w:rPr>
          <w:rFonts w:hint="eastAsia"/>
          <w:color w:val="000000"/>
        </w:rPr>
        <w:t>без</w:t>
      </w:r>
      <w:r w:rsidRPr="00C333D8">
        <w:rPr>
          <w:color w:val="000000"/>
        </w:rPr>
        <w:t xml:space="preserve"> </w:t>
      </w:r>
      <w:r w:rsidRPr="00C333D8">
        <w:rPr>
          <w:rFonts w:hint="eastAsia"/>
          <w:color w:val="000000"/>
        </w:rPr>
        <w:t>использования</w:t>
      </w:r>
      <w:r w:rsidRPr="00C333D8">
        <w:rPr>
          <w:color w:val="000000"/>
        </w:rPr>
        <w:t xml:space="preserve"> </w:t>
      </w:r>
      <w:r w:rsidRPr="00C333D8">
        <w:rPr>
          <w:rFonts w:hint="eastAsia"/>
          <w:color w:val="000000"/>
        </w:rPr>
        <w:t>категории</w:t>
      </w:r>
      <w:r w:rsidRPr="00C333D8">
        <w:rPr>
          <w:color w:val="000000"/>
        </w:rPr>
        <w:t xml:space="preserve"> </w:t>
      </w:r>
      <w:r w:rsidRPr="00C333D8">
        <w:rPr>
          <w:rFonts w:hint="eastAsia"/>
          <w:color w:val="000000"/>
        </w:rPr>
        <w:t>аномии</w:t>
      </w:r>
      <w:r w:rsidRPr="00C333D8">
        <w:rPr>
          <w:color w:val="000000"/>
        </w:rPr>
        <w:t xml:space="preserve">. </w:t>
      </w:r>
      <w:r w:rsidRPr="00C333D8">
        <w:rPr>
          <w:rFonts w:hint="eastAsia"/>
          <w:color w:val="000000"/>
        </w:rPr>
        <w:t>Наконец</w:t>
      </w:r>
      <w:r w:rsidRPr="00C333D8">
        <w:rPr>
          <w:color w:val="000000"/>
        </w:rPr>
        <w:t xml:space="preserve">, </w:t>
      </w:r>
      <w:r w:rsidRPr="00C333D8">
        <w:rPr>
          <w:rFonts w:hint="eastAsia"/>
          <w:color w:val="000000"/>
        </w:rPr>
        <w:t>для</w:t>
      </w:r>
      <w:r>
        <w:rPr>
          <w:color w:val="000000"/>
        </w:rPr>
        <w:t xml:space="preserve"> </w:t>
      </w:r>
      <w:r w:rsidRPr="00C333D8">
        <w:rPr>
          <w:rFonts w:hint="eastAsia"/>
          <w:color w:val="000000"/>
        </w:rPr>
        <w:t>отдельных</w:t>
      </w:r>
      <w:r w:rsidRPr="00C333D8">
        <w:rPr>
          <w:color w:val="000000"/>
        </w:rPr>
        <w:t xml:space="preserve"> </w:t>
      </w:r>
      <w:r w:rsidRPr="00C333D8">
        <w:rPr>
          <w:rFonts w:hint="eastAsia"/>
          <w:color w:val="000000"/>
        </w:rPr>
        <w:t>форм</w:t>
      </w:r>
      <w:r w:rsidRPr="00C333D8">
        <w:rPr>
          <w:color w:val="000000"/>
        </w:rPr>
        <w:t xml:space="preserve"> </w:t>
      </w:r>
      <w:r w:rsidRPr="00C333D8">
        <w:rPr>
          <w:rFonts w:hint="eastAsia"/>
          <w:color w:val="000000"/>
        </w:rPr>
        <w:t>отклоняющегося</w:t>
      </w:r>
      <w:r w:rsidRPr="00C333D8">
        <w:rPr>
          <w:color w:val="000000"/>
        </w:rPr>
        <w:t xml:space="preserve"> </w:t>
      </w:r>
      <w:r w:rsidRPr="00C333D8">
        <w:rPr>
          <w:rFonts w:hint="eastAsia"/>
          <w:color w:val="000000"/>
        </w:rPr>
        <w:t>поведения</w:t>
      </w:r>
      <w:r w:rsidRPr="00C333D8">
        <w:rPr>
          <w:color w:val="000000"/>
        </w:rPr>
        <w:t xml:space="preserve"> </w:t>
      </w:r>
      <w:r w:rsidRPr="00C333D8">
        <w:rPr>
          <w:rFonts w:hint="eastAsia"/>
          <w:color w:val="000000"/>
        </w:rPr>
        <w:t>фактор</w:t>
      </w:r>
      <w:r w:rsidRPr="00C333D8">
        <w:rPr>
          <w:color w:val="000000"/>
        </w:rPr>
        <w:t xml:space="preserve"> </w:t>
      </w:r>
      <w:r w:rsidRPr="00C333D8">
        <w:rPr>
          <w:rFonts w:hint="eastAsia"/>
          <w:color w:val="000000"/>
        </w:rPr>
        <w:t>аномии</w:t>
      </w:r>
      <w:r w:rsidRPr="00C333D8">
        <w:rPr>
          <w:color w:val="000000"/>
        </w:rPr>
        <w:t xml:space="preserve"> </w:t>
      </w:r>
      <w:r w:rsidRPr="00C333D8">
        <w:rPr>
          <w:rFonts w:hint="eastAsia"/>
          <w:color w:val="000000"/>
        </w:rPr>
        <w:t>в</w:t>
      </w:r>
      <w:r w:rsidRPr="00C333D8">
        <w:rPr>
          <w:color w:val="000000"/>
        </w:rPr>
        <w:t xml:space="preserve"> </w:t>
      </w:r>
      <w:r w:rsidRPr="00C333D8">
        <w:rPr>
          <w:rFonts w:hint="eastAsia"/>
          <w:color w:val="000000"/>
        </w:rPr>
        <w:t>общей</w:t>
      </w:r>
      <w:r>
        <w:rPr>
          <w:color w:val="000000"/>
        </w:rPr>
        <w:t xml:space="preserve"> </w:t>
      </w:r>
      <w:r w:rsidRPr="00C333D8">
        <w:rPr>
          <w:rFonts w:hint="eastAsia"/>
          <w:color w:val="000000"/>
        </w:rPr>
        <w:t>системе</w:t>
      </w:r>
      <w:r w:rsidRPr="00C333D8">
        <w:rPr>
          <w:color w:val="000000"/>
        </w:rPr>
        <w:t xml:space="preserve"> </w:t>
      </w:r>
      <w:r w:rsidRPr="00C333D8">
        <w:rPr>
          <w:rFonts w:hint="eastAsia"/>
          <w:color w:val="000000"/>
        </w:rPr>
        <w:t>факторов</w:t>
      </w:r>
      <w:r w:rsidRPr="00C333D8">
        <w:rPr>
          <w:color w:val="000000"/>
        </w:rPr>
        <w:t xml:space="preserve"> </w:t>
      </w:r>
      <w:r w:rsidRPr="00C333D8">
        <w:rPr>
          <w:rFonts w:hint="eastAsia"/>
          <w:color w:val="000000"/>
        </w:rPr>
        <w:t>может</w:t>
      </w:r>
      <w:r w:rsidRPr="00C333D8">
        <w:rPr>
          <w:color w:val="000000"/>
        </w:rPr>
        <w:t xml:space="preserve"> </w:t>
      </w:r>
      <w:r w:rsidRPr="00C333D8">
        <w:rPr>
          <w:rFonts w:hint="eastAsia"/>
          <w:color w:val="000000"/>
        </w:rPr>
        <w:t>становиться</w:t>
      </w:r>
      <w:r w:rsidRPr="00C333D8">
        <w:rPr>
          <w:color w:val="000000"/>
        </w:rPr>
        <w:t xml:space="preserve"> </w:t>
      </w:r>
      <w:r w:rsidRPr="00C333D8">
        <w:rPr>
          <w:rFonts w:hint="eastAsia"/>
          <w:color w:val="000000"/>
        </w:rPr>
        <w:t>решающим</w:t>
      </w:r>
      <w:r w:rsidRPr="00C333D8">
        <w:rPr>
          <w:color w:val="000000"/>
        </w:rPr>
        <w:t xml:space="preserve">, </w:t>
      </w:r>
      <w:r w:rsidRPr="00C333D8">
        <w:rPr>
          <w:rFonts w:hint="eastAsia"/>
          <w:color w:val="000000"/>
        </w:rPr>
        <w:t>вследствие</w:t>
      </w:r>
      <w:r w:rsidRPr="00C333D8">
        <w:rPr>
          <w:color w:val="000000"/>
        </w:rPr>
        <w:t xml:space="preserve"> </w:t>
      </w:r>
      <w:r w:rsidRPr="00C333D8">
        <w:rPr>
          <w:rFonts w:hint="eastAsia"/>
          <w:color w:val="000000"/>
        </w:rPr>
        <w:t>чего</w:t>
      </w:r>
      <w:r w:rsidRPr="00C333D8">
        <w:rPr>
          <w:color w:val="000000"/>
        </w:rPr>
        <w:t xml:space="preserve"> </w:t>
      </w:r>
      <w:r w:rsidRPr="00C333D8">
        <w:rPr>
          <w:rFonts w:hint="eastAsia"/>
          <w:color w:val="000000"/>
        </w:rPr>
        <w:t>эти</w:t>
      </w:r>
      <w:r>
        <w:rPr>
          <w:color w:val="000000"/>
        </w:rPr>
        <w:t xml:space="preserve"> </w:t>
      </w:r>
      <w:r w:rsidRPr="00C333D8">
        <w:rPr>
          <w:rFonts w:hint="eastAsia"/>
          <w:color w:val="000000"/>
        </w:rPr>
        <w:t>формы</w:t>
      </w:r>
      <w:r w:rsidRPr="00C333D8">
        <w:rPr>
          <w:color w:val="000000"/>
        </w:rPr>
        <w:t xml:space="preserve"> </w:t>
      </w:r>
      <w:r w:rsidRPr="00C333D8">
        <w:rPr>
          <w:rFonts w:hint="eastAsia"/>
          <w:color w:val="000000"/>
        </w:rPr>
        <w:t>поведения</w:t>
      </w:r>
      <w:r w:rsidRPr="00C333D8">
        <w:rPr>
          <w:color w:val="000000"/>
        </w:rPr>
        <w:t xml:space="preserve"> </w:t>
      </w:r>
      <w:r w:rsidRPr="00C333D8">
        <w:rPr>
          <w:rFonts w:hint="eastAsia"/>
          <w:color w:val="000000"/>
        </w:rPr>
        <w:t>можно</w:t>
      </w:r>
      <w:r w:rsidRPr="00C333D8">
        <w:rPr>
          <w:color w:val="000000"/>
        </w:rPr>
        <w:t xml:space="preserve"> </w:t>
      </w:r>
      <w:r w:rsidRPr="00C333D8">
        <w:rPr>
          <w:rFonts w:hint="eastAsia"/>
          <w:color w:val="000000"/>
        </w:rPr>
        <w:t>объяснить</w:t>
      </w:r>
      <w:r w:rsidRPr="00C333D8">
        <w:rPr>
          <w:color w:val="000000"/>
        </w:rPr>
        <w:t xml:space="preserve"> </w:t>
      </w:r>
      <w:r w:rsidRPr="00C333D8">
        <w:rPr>
          <w:rFonts w:hint="eastAsia"/>
          <w:color w:val="000000"/>
        </w:rPr>
        <w:t>преимущественно</w:t>
      </w:r>
      <w:r w:rsidRPr="00C333D8">
        <w:rPr>
          <w:color w:val="000000"/>
        </w:rPr>
        <w:t xml:space="preserve"> </w:t>
      </w:r>
      <w:proofErr w:type="spellStart"/>
      <w:r w:rsidRPr="00C333D8">
        <w:rPr>
          <w:rFonts w:hint="eastAsia"/>
          <w:color w:val="000000"/>
        </w:rPr>
        <w:t>аномически</w:t>
      </w:r>
      <w:proofErr w:type="spellEnd"/>
      <w:r w:rsidRPr="00C333D8">
        <w:rPr>
          <w:color w:val="000000"/>
        </w:rPr>
        <w:t xml:space="preserve">. </w:t>
      </w:r>
      <w:r w:rsidRPr="00C333D8">
        <w:rPr>
          <w:rFonts w:hint="eastAsia"/>
          <w:color w:val="000000"/>
        </w:rPr>
        <w:t>Это</w:t>
      </w:r>
      <w:r>
        <w:rPr>
          <w:color w:val="000000"/>
        </w:rPr>
        <w:t xml:space="preserve"> </w:t>
      </w:r>
      <w:r w:rsidRPr="00C333D8">
        <w:rPr>
          <w:rFonts w:hint="eastAsia"/>
          <w:color w:val="000000"/>
        </w:rPr>
        <w:t>относится</w:t>
      </w:r>
      <w:r w:rsidR="00C53D15">
        <w:rPr>
          <w:color w:val="000000"/>
        </w:rPr>
        <w:t>,</w:t>
      </w:r>
      <w:r w:rsidRPr="00C333D8">
        <w:rPr>
          <w:color w:val="000000"/>
        </w:rPr>
        <w:t xml:space="preserve"> </w:t>
      </w:r>
      <w:r w:rsidRPr="00C333D8">
        <w:rPr>
          <w:rFonts w:hint="eastAsia"/>
          <w:color w:val="000000"/>
        </w:rPr>
        <w:t>прежде</w:t>
      </w:r>
      <w:r w:rsidRPr="00C333D8">
        <w:rPr>
          <w:color w:val="000000"/>
        </w:rPr>
        <w:t xml:space="preserve"> </w:t>
      </w:r>
      <w:r w:rsidRPr="00C333D8">
        <w:rPr>
          <w:rFonts w:hint="eastAsia"/>
          <w:color w:val="000000"/>
        </w:rPr>
        <w:t>всего</w:t>
      </w:r>
      <w:r w:rsidR="00C53D15">
        <w:rPr>
          <w:color w:val="000000"/>
        </w:rPr>
        <w:t>,</w:t>
      </w:r>
      <w:r w:rsidRPr="00C333D8">
        <w:rPr>
          <w:color w:val="000000"/>
        </w:rPr>
        <w:t xml:space="preserve"> </w:t>
      </w:r>
      <w:r w:rsidRPr="00C333D8">
        <w:rPr>
          <w:rFonts w:hint="eastAsia"/>
          <w:color w:val="000000"/>
        </w:rPr>
        <w:t>к</w:t>
      </w:r>
      <w:r w:rsidRPr="00C333D8">
        <w:rPr>
          <w:color w:val="000000"/>
        </w:rPr>
        <w:t xml:space="preserve"> </w:t>
      </w:r>
      <w:r w:rsidRPr="00C333D8">
        <w:rPr>
          <w:rFonts w:hint="eastAsia"/>
          <w:color w:val="000000"/>
        </w:rPr>
        <w:t>поведению</w:t>
      </w:r>
      <w:r w:rsidRPr="00C333D8">
        <w:rPr>
          <w:color w:val="000000"/>
        </w:rPr>
        <w:t xml:space="preserve"> </w:t>
      </w:r>
      <w:r w:rsidRPr="00C333D8">
        <w:rPr>
          <w:rFonts w:hint="eastAsia"/>
          <w:color w:val="000000"/>
        </w:rPr>
        <w:t>мигрантов</w:t>
      </w:r>
      <w:r w:rsidRPr="00C333D8">
        <w:rPr>
          <w:color w:val="000000"/>
        </w:rPr>
        <w:t xml:space="preserve">, </w:t>
      </w:r>
      <w:r w:rsidRPr="00C333D8">
        <w:rPr>
          <w:rFonts w:hint="eastAsia"/>
          <w:color w:val="000000"/>
        </w:rPr>
        <w:t>молодежи</w:t>
      </w:r>
      <w:r w:rsidRPr="00C333D8">
        <w:rPr>
          <w:color w:val="000000"/>
        </w:rPr>
        <w:t xml:space="preserve">, </w:t>
      </w:r>
      <w:r w:rsidRPr="00C333D8">
        <w:rPr>
          <w:rFonts w:hint="eastAsia"/>
          <w:color w:val="000000"/>
        </w:rPr>
        <w:t>к</w:t>
      </w:r>
      <w:r w:rsidRPr="00C333D8">
        <w:rPr>
          <w:color w:val="000000"/>
        </w:rPr>
        <w:t xml:space="preserve"> </w:t>
      </w:r>
      <w:r w:rsidRPr="00C333D8">
        <w:rPr>
          <w:rFonts w:hint="eastAsia"/>
          <w:color w:val="000000"/>
        </w:rPr>
        <w:t>этнокультурным</w:t>
      </w:r>
      <w:r w:rsidRPr="00C333D8">
        <w:rPr>
          <w:color w:val="000000"/>
        </w:rPr>
        <w:t xml:space="preserve"> </w:t>
      </w:r>
      <w:r w:rsidRPr="00C333D8">
        <w:rPr>
          <w:rFonts w:hint="eastAsia"/>
          <w:color w:val="000000"/>
        </w:rPr>
        <w:t>конфликтам</w:t>
      </w:r>
      <w:r w:rsidRPr="00C333D8">
        <w:rPr>
          <w:color w:val="000000"/>
        </w:rPr>
        <w:t xml:space="preserve">, </w:t>
      </w:r>
      <w:r w:rsidRPr="00C333D8">
        <w:rPr>
          <w:rFonts w:hint="eastAsia"/>
          <w:color w:val="000000"/>
        </w:rPr>
        <w:t>а</w:t>
      </w:r>
      <w:r w:rsidRPr="00C333D8">
        <w:rPr>
          <w:color w:val="000000"/>
        </w:rPr>
        <w:t xml:space="preserve"> </w:t>
      </w:r>
      <w:r w:rsidRPr="00C333D8">
        <w:rPr>
          <w:rFonts w:hint="eastAsia"/>
          <w:color w:val="000000"/>
        </w:rPr>
        <w:t>также</w:t>
      </w:r>
      <w:r w:rsidRPr="00C333D8">
        <w:rPr>
          <w:color w:val="000000"/>
        </w:rPr>
        <w:t xml:space="preserve"> </w:t>
      </w:r>
      <w:r w:rsidRPr="00C333D8">
        <w:rPr>
          <w:rFonts w:hint="eastAsia"/>
          <w:color w:val="000000"/>
        </w:rPr>
        <w:t>другим</w:t>
      </w:r>
      <w:r w:rsidRPr="00C333D8">
        <w:rPr>
          <w:color w:val="000000"/>
        </w:rPr>
        <w:t xml:space="preserve"> </w:t>
      </w:r>
      <w:r w:rsidRPr="00C333D8">
        <w:rPr>
          <w:rFonts w:hint="eastAsia"/>
          <w:color w:val="000000"/>
        </w:rPr>
        <w:t>процессам</w:t>
      </w:r>
      <w:r w:rsidRPr="00C333D8">
        <w:rPr>
          <w:color w:val="000000"/>
        </w:rPr>
        <w:t xml:space="preserve">. </w:t>
      </w:r>
    </w:p>
    <w:p w:rsidR="007E4AE1" w:rsidRPr="00831EA3" w:rsidRDefault="007E4AE1" w:rsidP="007E4AE1">
      <w:r w:rsidRPr="006A17D3">
        <w:t>Динамизм психической деятельности ребенка в одинаковой мере делает его податливым как в сторону социально-позитивных, так и в сторону социально-негативных влияний. Детский возраст — это возраст «социального импринтинга» — повышенной впечатлительности ко всему тому, что делает человека взрослым. В силу этих обстоятельств ряд авторов предлагают различать «первичную» и «вторичную» девиацию</w:t>
      </w:r>
      <w:r w:rsidR="00F34BF5">
        <w:t xml:space="preserve"> (Г. Беккер) </w:t>
      </w:r>
      <w:r w:rsidR="00F34BF5" w:rsidRPr="00EC7C61">
        <w:t>[</w:t>
      </w:r>
      <w:r w:rsidR="008669DA">
        <w:t>16</w:t>
      </w:r>
      <w:r w:rsidR="00F34BF5">
        <w:t>, с.74</w:t>
      </w:r>
      <w:r w:rsidR="00F34BF5" w:rsidRPr="00EC7C61">
        <w:t>]</w:t>
      </w:r>
      <w:r w:rsidRPr="006A17D3">
        <w:t>. Первичная девиация — это собственно ненормативное поведение, имеющее различные причины («бунт» подростка; стремление к самореализации, которое почему-либо не осуществляется в рамках «нормативного» поведения). Вторичная девиация — подтверждение (вольное или невольное) того ярлыка, которым общество отметило ранее имевшее место поведение.</w:t>
      </w:r>
      <w:r>
        <w:t xml:space="preserve"> </w:t>
      </w:r>
      <w:r w:rsidRPr="00831EA3">
        <w:t>[</w:t>
      </w:r>
      <w:r w:rsidR="008669DA">
        <w:t>25</w:t>
      </w:r>
      <w:r w:rsidRPr="00831EA3">
        <w:t>]</w:t>
      </w:r>
    </w:p>
    <w:p w:rsidR="00C11206" w:rsidRDefault="00C11206" w:rsidP="00C11206">
      <w:pPr>
        <w:shd w:val="clear" w:color="auto" w:fill="FFFFFF"/>
        <w:autoSpaceDE w:val="0"/>
        <w:autoSpaceDN w:val="0"/>
        <w:adjustRightInd w:val="0"/>
        <w:ind w:firstLine="720"/>
        <w:rPr>
          <w:color w:val="000000"/>
        </w:rPr>
      </w:pPr>
      <w:r w:rsidRPr="0099672A">
        <w:rPr>
          <w:color w:val="000000"/>
        </w:rPr>
        <w:t xml:space="preserve">Отклоняющееся (девиантное) поведение можно разделить на два уровня: </w:t>
      </w:r>
      <w:proofErr w:type="spellStart"/>
      <w:r w:rsidRPr="0099672A">
        <w:rPr>
          <w:color w:val="000000"/>
        </w:rPr>
        <w:t>докриминогенный</w:t>
      </w:r>
      <w:proofErr w:type="spellEnd"/>
      <w:r w:rsidRPr="0099672A">
        <w:rPr>
          <w:color w:val="000000"/>
        </w:rPr>
        <w:t xml:space="preserve"> (</w:t>
      </w:r>
      <w:proofErr w:type="spellStart"/>
      <w:r w:rsidRPr="0099672A">
        <w:rPr>
          <w:color w:val="000000"/>
        </w:rPr>
        <w:t>делинквентный</w:t>
      </w:r>
      <w:proofErr w:type="spellEnd"/>
      <w:r w:rsidRPr="0099672A">
        <w:rPr>
          <w:color w:val="000000"/>
        </w:rPr>
        <w:t>), когда человек не стал субъектом преступле</w:t>
      </w:r>
      <w:r w:rsidRPr="0099672A">
        <w:rPr>
          <w:color w:val="000000"/>
        </w:rPr>
        <w:softHyphen/>
        <w:t>ния, и криминогенный, выражающийся в преступных уголовно-наказуемых действиях, когда человек стано</w:t>
      </w:r>
      <w:r w:rsidRPr="0099672A">
        <w:rPr>
          <w:color w:val="000000"/>
        </w:rPr>
        <w:softHyphen/>
        <w:t xml:space="preserve">вится субъектом преступлений, </w:t>
      </w:r>
      <w:r w:rsidRPr="0099672A">
        <w:rPr>
          <w:color w:val="000000"/>
        </w:rPr>
        <w:lastRenderedPageBreak/>
        <w:t>которые рассматри</w:t>
      </w:r>
      <w:r w:rsidRPr="0099672A">
        <w:rPr>
          <w:color w:val="000000"/>
        </w:rPr>
        <w:softHyphen/>
        <w:t>ваются следственными и судебными органами и пред</w:t>
      </w:r>
      <w:r w:rsidRPr="0099672A">
        <w:rPr>
          <w:color w:val="000000"/>
        </w:rPr>
        <w:softHyphen/>
        <w:t>ставляют серьезную общественную опасность.</w:t>
      </w:r>
    </w:p>
    <w:p w:rsidR="00F34BF5" w:rsidRPr="006A17D3" w:rsidRDefault="00F34BF5" w:rsidP="00F34BF5">
      <w:r>
        <w:t xml:space="preserve">В.Д. Менделевия </w:t>
      </w:r>
      <w:r w:rsidRPr="00F34BF5">
        <w:t>[</w:t>
      </w:r>
      <w:r w:rsidR="008669DA">
        <w:t>16</w:t>
      </w:r>
      <w:r>
        <w:t>, с.76</w:t>
      </w:r>
      <w:r w:rsidRPr="00F34BF5">
        <w:t>]</w:t>
      </w:r>
      <w:r>
        <w:t xml:space="preserve"> в</w:t>
      </w:r>
      <w:r w:rsidRPr="006A17D3">
        <w:t xml:space="preserve"> зависимости от способов взаимодействия с реальностью и нарушения тех или иных норм общества девиантное поведение разделяется на пять типов: </w:t>
      </w:r>
      <w:proofErr w:type="spellStart"/>
      <w:r w:rsidRPr="006A17D3">
        <w:t>делинквентное</w:t>
      </w:r>
      <w:proofErr w:type="spellEnd"/>
      <w:r w:rsidRPr="006A17D3">
        <w:t xml:space="preserve">, </w:t>
      </w:r>
      <w:proofErr w:type="spellStart"/>
      <w:r w:rsidRPr="006A17D3">
        <w:t>аддиктивное</w:t>
      </w:r>
      <w:proofErr w:type="spellEnd"/>
      <w:r w:rsidRPr="006A17D3">
        <w:t xml:space="preserve">, </w:t>
      </w:r>
      <w:proofErr w:type="spellStart"/>
      <w:r w:rsidRPr="006A17D3">
        <w:t>патохарактерологическое</w:t>
      </w:r>
      <w:proofErr w:type="spellEnd"/>
      <w:r w:rsidRPr="006A17D3">
        <w:t xml:space="preserve">, психопатологическое и девиантное поведение на базе </w:t>
      </w:r>
      <w:proofErr w:type="spellStart"/>
      <w:r w:rsidRPr="006A17D3">
        <w:t>гиперспособностей</w:t>
      </w:r>
      <w:proofErr w:type="spellEnd"/>
      <w:r w:rsidRPr="006A17D3">
        <w:t>.</w:t>
      </w:r>
      <w:r>
        <w:t xml:space="preserve"> </w:t>
      </w:r>
      <w:r w:rsidRPr="006A17D3">
        <w:t xml:space="preserve">У младшего школьника в большей степени преобладает </w:t>
      </w:r>
      <w:proofErr w:type="spellStart"/>
      <w:r w:rsidRPr="006A17D3">
        <w:t>делинквентное</w:t>
      </w:r>
      <w:proofErr w:type="spellEnd"/>
      <w:r w:rsidRPr="006A17D3">
        <w:t xml:space="preserve"> поведение и девиации, обусловленные </w:t>
      </w:r>
      <w:proofErr w:type="spellStart"/>
      <w:r w:rsidRPr="006A17D3">
        <w:t>гиперспособностями</w:t>
      </w:r>
      <w:proofErr w:type="spellEnd"/>
      <w:r w:rsidRPr="006A17D3">
        <w:t xml:space="preserve"> человека.</w:t>
      </w:r>
    </w:p>
    <w:p w:rsidR="005D528F" w:rsidRPr="006A17D3" w:rsidRDefault="005D528F" w:rsidP="005D528F">
      <w:proofErr w:type="spellStart"/>
      <w:r w:rsidRPr="006A17D3">
        <w:t>Делинквентное</w:t>
      </w:r>
      <w:proofErr w:type="spellEnd"/>
      <w:r w:rsidRPr="006A17D3">
        <w:t xml:space="preserve"> поведение может проявляться, к примеру, в озорстве и желании развлечься. Младший школьник из любопытства и за компанию может бросать с балкона тяжелые предметы (или еду) в прохожих, получая удовлетворение от точности попадания в «жертву».</w:t>
      </w:r>
    </w:p>
    <w:p w:rsidR="001C43DB" w:rsidRDefault="00F34BF5" w:rsidP="001C43DB">
      <w:r w:rsidRPr="006A17D3">
        <w:t xml:space="preserve">Особым типом отклоняющегося поведения считают девиации, обусловленные </w:t>
      </w:r>
      <w:proofErr w:type="spellStart"/>
      <w:r w:rsidRPr="006A17D3">
        <w:t>гиперспособностями</w:t>
      </w:r>
      <w:proofErr w:type="spellEnd"/>
      <w:r w:rsidRPr="006A17D3">
        <w:t xml:space="preserve"> че</w:t>
      </w:r>
      <w:r w:rsidR="00672DDE">
        <w:t>ловека, в</w:t>
      </w:r>
      <w:r w:rsidRPr="006A17D3">
        <w:t>ыходящими за рамки обычного, нормального</w:t>
      </w:r>
      <w:r w:rsidR="00672DDE">
        <w:t xml:space="preserve">. В рамках этого типа </w:t>
      </w:r>
      <w:r w:rsidRPr="006A17D3">
        <w:t xml:space="preserve">рассматривают человека, способности которого значительно и существенно превышают среднестатистические способности. В подобных случаях говорят о проявлениях одаренности, таланта, гениальности в какой-либо одной из деятельностей человека. Отклонение в сторону одаренности в одной области часто сопровождается девиациями в обыденной жизни. Такой человек оказывается часто неприспособленным к «бытовой, приземленной» жизни. Он неспособен правильно понимать и оценивать поступки и поведение других людей, оказывается наивным, зависимым и неподготовленным к трудностям повседневной жизни. Если при </w:t>
      </w:r>
      <w:proofErr w:type="spellStart"/>
      <w:r w:rsidRPr="006A17D3">
        <w:t>делинквентном</w:t>
      </w:r>
      <w:proofErr w:type="spellEnd"/>
      <w:r w:rsidRPr="006A17D3">
        <w:t xml:space="preserve"> поведении наблюдается противоборство во взаимодействии с реальностью, при </w:t>
      </w:r>
      <w:proofErr w:type="spellStart"/>
      <w:r w:rsidRPr="006A17D3">
        <w:t>патохарактерологическом</w:t>
      </w:r>
      <w:proofErr w:type="spellEnd"/>
      <w:r w:rsidRPr="006A17D3">
        <w:t xml:space="preserve"> </w:t>
      </w:r>
      <w:r w:rsidR="000E57C8">
        <w:t>и психопатологическом</w:t>
      </w:r>
      <w:r w:rsidR="000E57C8" w:rsidRPr="006A17D3">
        <w:t xml:space="preserve"> — </w:t>
      </w:r>
      <w:r w:rsidRPr="006A17D3">
        <w:t xml:space="preserve">болезненное противостояние, то при поведении, </w:t>
      </w:r>
      <w:r w:rsidR="000E57C8">
        <w:t xml:space="preserve">связанном с </w:t>
      </w:r>
      <w:proofErr w:type="spellStart"/>
      <w:r w:rsidR="000E57C8">
        <w:t>гиперспособностями</w:t>
      </w:r>
      <w:proofErr w:type="spellEnd"/>
      <w:r w:rsidR="000E57C8" w:rsidRPr="006A17D3">
        <w:t xml:space="preserve"> — </w:t>
      </w:r>
      <w:r w:rsidRPr="006A17D3">
        <w:t xml:space="preserve">игнорирование реальности. Человек существует в реальности («здесь и </w:t>
      </w:r>
      <w:r w:rsidRPr="006A17D3">
        <w:lastRenderedPageBreak/>
        <w:t xml:space="preserve">теперь») и одновременно как бы живет в собственной реальности, не размышляя о необходимости «объективной реальности», в которой действуют другие окружающие люди. Он расценивает обычный мир как что-то малозначимое, несущественное, и поэтому не принимает никакого участия во взаимодействии с ним, не вырабатывает стиля эмоционального отношения к поступкам и поведению окружающих, принимает любое происходящее событие отрешенно. Вынужденные контакты воспринимаются человеком с </w:t>
      </w:r>
      <w:proofErr w:type="spellStart"/>
      <w:r w:rsidRPr="006A17D3">
        <w:t>гиперспособностями</w:t>
      </w:r>
      <w:proofErr w:type="spellEnd"/>
      <w:r w:rsidRPr="006A17D3">
        <w:t xml:space="preserve"> как необязательные, временные и не воспринимаются как значимые для его личностного развития. Внешне в обыденной жизни поступки такого человека могут носить чудаковатый характер. К примеру, он может не знать, как пользуются бытовыми приборами, как совершаются обыденные действия. Весь интерес сосредоточен у него на деятельности, связанной с неординарными способностями (музыкальными, математическими, художественными и иными).</w:t>
      </w:r>
    </w:p>
    <w:p w:rsidR="001C43DB" w:rsidRDefault="001C43DB" w:rsidP="001C43DB">
      <w:r w:rsidRPr="001C43DB">
        <w:t>Детям младшего школьного возраста присущи такие признаки девиантного поведения как:</w:t>
      </w:r>
    </w:p>
    <w:p w:rsidR="001C43DB" w:rsidRPr="001C43DB" w:rsidRDefault="001C43DB" w:rsidP="001C43DB">
      <w:pPr>
        <w:numPr>
          <w:ilvl w:val="0"/>
          <w:numId w:val="5"/>
        </w:numPr>
        <w:ind w:left="0" w:firstLine="567"/>
      </w:pPr>
      <w:r w:rsidRPr="001C43DB">
        <w:t>Нарушение правил поведения в школе (срывы занятий, прогулы, отказ от выполнения заданий)</w:t>
      </w:r>
      <w:r w:rsidR="000E57C8">
        <w:t>;</w:t>
      </w:r>
    </w:p>
    <w:p w:rsidR="001C43DB" w:rsidRPr="001C43DB" w:rsidRDefault="001C43DB" w:rsidP="001C43DB">
      <w:pPr>
        <w:numPr>
          <w:ilvl w:val="0"/>
          <w:numId w:val="5"/>
        </w:numPr>
        <w:ind w:left="0" w:firstLine="567"/>
      </w:pPr>
      <w:r w:rsidRPr="001C43DB">
        <w:t>Побеги из дома</w:t>
      </w:r>
      <w:r w:rsidR="000E57C8">
        <w:t>;</w:t>
      </w:r>
    </w:p>
    <w:p w:rsidR="001C43DB" w:rsidRPr="001C43DB" w:rsidRDefault="001C43DB" w:rsidP="001C43DB">
      <w:pPr>
        <w:numPr>
          <w:ilvl w:val="0"/>
          <w:numId w:val="5"/>
        </w:numPr>
        <w:ind w:left="0" w:firstLine="567"/>
      </w:pPr>
      <w:r w:rsidRPr="001C43DB">
        <w:t>Грубость и сквернословие</w:t>
      </w:r>
      <w:r w:rsidR="000E57C8">
        <w:t>;</w:t>
      </w:r>
    </w:p>
    <w:p w:rsidR="001C43DB" w:rsidRPr="001C43DB" w:rsidRDefault="001C43DB" w:rsidP="001C43DB">
      <w:pPr>
        <w:numPr>
          <w:ilvl w:val="0"/>
          <w:numId w:val="5"/>
        </w:numPr>
        <w:ind w:left="0" w:firstLine="567"/>
      </w:pPr>
      <w:r w:rsidRPr="001C43DB">
        <w:t>Курение</w:t>
      </w:r>
      <w:r w:rsidR="000E57C8">
        <w:t>;</w:t>
      </w:r>
    </w:p>
    <w:p w:rsidR="001C43DB" w:rsidRPr="001C43DB" w:rsidRDefault="001C43DB" w:rsidP="001C43DB">
      <w:pPr>
        <w:numPr>
          <w:ilvl w:val="0"/>
          <w:numId w:val="5"/>
        </w:numPr>
        <w:ind w:left="0" w:firstLine="567"/>
      </w:pPr>
      <w:r w:rsidRPr="001C43DB">
        <w:t>Хулиганство</w:t>
      </w:r>
      <w:r w:rsidR="000E57C8">
        <w:t>;</w:t>
      </w:r>
    </w:p>
    <w:p w:rsidR="001C43DB" w:rsidRPr="001C43DB" w:rsidRDefault="001C43DB" w:rsidP="001C43DB">
      <w:pPr>
        <w:numPr>
          <w:ilvl w:val="0"/>
          <w:numId w:val="5"/>
        </w:numPr>
        <w:ind w:left="0" w:firstLine="567"/>
      </w:pPr>
      <w:r w:rsidRPr="001C43DB">
        <w:t>Воровство</w:t>
      </w:r>
      <w:r w:rsidR="000E57C8">
        <w:t>;</w:t>
      </w:r>
    </w:p>
    <w:p w:rsidR="001C43DB" w:rsidRPr="001C43DB" w:rsidRDefault="001C43DB" w:rsidP="001C43DB">
      <w:pPr>
        <w:numPr>
          <w:ilvl w:val="0"/>
          <w:numId w:val="5"/>
        </w:numPr>
        <w:ind w:left="0" w:firstLine="567"/>
      </w:pPr>
      <w:r w:rsidRPr="001C43DB">
        <w:t>Критика взрослых</w:t>
      </w:r>
      <w:r w:rsidR="000E57C8">
        <w:t>;</w:t>
      </w:r>
    </w:p>
    <w:p w:rsidR="001C43DB" w:rsidRPr="001C43DB" w:rsidRDefault="001C43DB" w:rsidP="001C43DB">
      <w:pPr>
        <w:numPr>
          <w:ilvl w:val="0"/>
          <w:numId w:val="5"/>
        </w:numPr>
        <w:ind w:left="0" w:firstLine="567"/>
      </w:pPr>
      <w:r w:rsidRPr="001C43DB">
        <w:t>Отрицательное отношение к занятиям</w:t>
      </w:r>
      <w:r w:rsidR="000E57C8">
        <w:t>;</w:t>
      </w:r>
    </w:p>
    <w:p w:rsidR="001C43DB" w:rsidRPr="001C43DB" w:rsidRDefault="001C43DB" w:rsidP="001C43DB">
      <w:pPr>
        <w:numPr>
          <w:ilvl w:val="0"/>
          <w:numId w:val="5"/>
        </w:numPr>
        <w:ind w:left="0" w:firstLine="567"/>
      </w:pPr>
      <w:r w:rsidRPr="001C43DB">
        <w:t>Драки, нанесение телесных повреждений.</w:t>
      </w:r>
    </w:p>
    <w:p w:rsidR="005D528F" w:rsidRPr="006A17D3" w:rsidRDefault="005D528F" w:rsidP="005D528F">
      <w:r w:rsidRPr="006A17D3">
        <w:t xml:space="preserve">Отклоняющееся поведение имеет сложную природу, обусловленную самыми разнообразными факторами, находящимися в сложном взаимодействии взаимовлиянии. Человеческое развитие обусловлено </w:t>
      </w:r>
      <w:r w:rsidRPr="006A17D3">
        <w:lastRenderedPageBreak/>
        <w:t>взаимодействием многих факторов: наследственности, среды, воспитания, собственной практической деятельности человека. Можно выделить пять основных факторов, обусловливающих девиантное поведение.</w:t>
      </w:r>
    </w:p>
    <w:p w:rsidR="005D528F" w:rsidRPr="006A17D3" w:rsidRDefault="005D528F" w:rsidP="005D528F">
      <w:r w:rsidRPr="006A17D3">
        <w:t>Биологические факторы выражаются в существовании неблагоприятных физических или анатомических особенностей организма человека, затрудняющих его социальную адаптацию. Причем здесь речь идет, конечно, не о специальных генах, фатально обусловливающих девиантное поведение, а лишь о тех факторах, которые наряду с социально-педагогической коррекцией требуют также и медицинской. К ним относятся:</w:t>
      </w:r>
    </w:p>
    <w:p w:rsidR="005D528F" w:rsidRPr="006A17D3" w:rsidRDefault="000E57C8" w:rsidP="000E57C8">
      <w:r>
        <w:t>- </w:t>
      </w:r>
      <w:proofErr w:type="gramStart"/>
      <w:r w:rsidR="005D528F" w:rsidRPr="006A17D3">
        <w:t>генетические</w:t>
      </w:r>
      <w:proofErr w:type="gramEnd"/>
      <w:r w:rsidR="005D528F" w:rsidRPr="006A17D3">
        <w:t>, которые передаются по наследству. Это могут быть нарушения умственного развития, дефекты слуха и зрения, телесные пороки, повреждения нервной системы. Данные поражения приобретаются, как правило, еще во время беременности матери в силу неполноценного и неправильного питания, употребления ею алкогольных напитков, курения; заболеваний матери (физические и психические травмы во время беременности, хронические и инфекционные соматические заболевания, черепно-мозговые и психические травмы, венерические заболевания); влияние наследственных заболеваний, а особенно наследственности, отягощенной алкоголизмом;</w:t>
      </w:r>
    </w:p>
    <w:p w:rsidR="005D528F" w:rsidRPr="006A17D3" w:rsidRDefault="000E57C8" w:rsidP="005D528F">
      <w:proofErr w:type="gramStart"/>
      <w:r>
        <w:t>- </w:t>
      </w:r>
      <w:r w:rsidR="005D528F" w:rsidRPr="006A17D3">
        <w:t>психофизиологические, связанные с влиянием на организм человека психофизиологических нагрузок, конфликтных ситуаций, химического состава окружающей среды, новых видов энергии, прив</w:t>
      </w:r>
      <w:r w:rsidR="00C53D15">
        <w:t>одящих к различным соматическим,</w:t>
      </w:r>
      <w:r w:rsidR="005D528F" w:rsidRPr="006A17D3">
        <w:t xml:space="preserve"> аллергическим, токсическим заболеваниям;</w:t>
      </w:r>
      <w:proofErr w:type="gramEnd"/>
    </w:p>
    <w:p w:rsidR="005D528F" w:rsidRPr="006A17D3" w:rsidRDefault="000E57C8" w:rsidP="005D528F">
      <w:r>
        <w:t>- </w:t>
      </w:r>
      <w:r w:rsidR="005D528F" w:rsidRPr="006A17D3">
        <w:t>физиологические, включающие в себя дефекты речи, внешнюю непривлекательность, недостатки конституционно-соматического склада человека, которые в большинстве случаев вызывают негативное отношение со стороны окружающих, что приводит к искажению системы межличностных отношений в коллективе, особенно у детей в среде сверстников.</w:t>
      </w:r>
    </w:p>
    <w:p w:rsidR="005D528F" w:rsidRPr="006A17D3" w:rsidRDefault="005D528F" w:rsidP="005D528F">
      <w:r w:rsidRPr="006A17D3">
        <w:lastRenderedPageBreak/>
        <w:t>Психологические факторы включают в себя наличие у ребенка психопатии или акцентуации отдельных черт характера. Эти отклонения выражаются в нервно-психических заболеваниях, психопатии, неврастении, пограничных состояниях, повышающих возбудимость нервной системы и обусловливающих неадекватные реакции. Младшие школьники с явно выраженной психопатией, которая является отклонением от норм психического здоровья человека, нуждаются в помощи психиатров.</w:t>
      </w:r>
    </w:p>
    <w:p w:rsidR="005D528F" w:rsidRPr="006A17D3" w:rsidRDefault="005D528F" w:rsidP="005D528F">
      <w:r w:rsidRPr="006A17D3">
        <w:t xml:space="preserve">Дети с </w:t>
      </w:r>
      <w:proofErr w:type="spellStart"/>
      <w:r w:rsidRPr="006A17D3">
        <w:t>акцентуированнными</w:t>
      </w:r>
      <w:proofErr w:type="spellEnd"/>
      <w:r w:rsidRPr="006A17D3">
        <w:t xml:space="preserve"> чертами характера, что является крайним вариантом психической нормы, чрезвычайно уязвимы для различных психологических воздействий и нуждаются, как правило, в социально-медицинской реабилитации наряду с мерами воспитательного характера.</w:t>
      </w:r>
    </w:p>
    <w:p w:rsidR="005D528F" w:rsidRPr="006A17D3" w:rsidRDefault="005D528F" w:rsidP="005D528F">
      <w:r w:rsidRPr="006A17D3">
        <w:t>В каждый период развития ребенка, формируются некоторые психические качества, черты личности и характера. Например, у младшего школьника наблюдается два направления развития психики: либо отчуждение от той социальной среды, где он живет, либо приобщение. Если в семье ребенок чувствует недостаток родительской ласки, любви, внимания, то защитным механизмом в этом случае будет выступать отчуждение. Проявлениями такого отчуждения могут быть: невротические реакции, нарушения общения с окружающими, эмоциональная неустойчивость и холодность, повышенная уязвимость, обусловленные психическими заболеваниями выраженного или пограничного характера, отставанием или задержкой психического развития, разными психическими патологиями.</w:t>
      </w:r>
    </w:p>
    <w:p w:rsidR="005D528F" w:rsidRPr="006A17D3" w:rsidRDefault="005D528F" w:rsidP="005D528F">
      <w:r w:rsidRPr="006A17D3">
        <w:t xml:space="preserve">Характерологические реакции младших школьников, такие как отказ, протест, группирование, являются, как правило, следствием эмоционально зависимых, дисгармоничных семейных отношений. В случае </w:t>
      </w:r>
      <w:proofErr w:type="spellStart"/>
      <w:r w:rsidRPr="006A17D3">
        <w:t>несформированности</w:t>
      </w:r>
      <w:proofErr w:type="spellEnd"/>
      <w:r w:rsidRPr="006A17D3">
        <w:t xml:space="preserve"> системы нравственных ценностей человека, сфера его интересов начинает принимать преимущественно корыстную, насильственную, паразитическую или потребительскую направленность. Для </w:t>
      </w:r>
      <w:r w:rsidRPr="006A17D3">
        <w:lastRenderedPageBreak/>
        <w:t>таких людей характерен инфантилизм, примитивность в суждениях, преобладание развлекательных интересов.</w:t>
      </w:r>
    </w:p>
    <w:p w:rsidR="005D528F" w:rsidRPr="006A17D3" w:rsidRDefault="005D528F" w:rsidP="005D528F">
      <w:r w:rsidRPr="006A17D3">
        <w:t xml:space="preserve">Эгоцентрическая позиция с демонстрацией пренебрежительного отношения к существующим нормам и правам другого человека приводит к «отрицательному лидерству», навязыванию физически более слабым сверстникам системы их «порабощения», браваде криминальным поведением, </w:t>
      </w:r>
      <w:proofErr w:type="spellStart"/>
      <w:r w:rsidRPr="006A17D3">
        <w:t>оправдыванию</w:t>
      </w:r>
      <w:proofErr w:type="spellEnd"/>
      <w:r w:rsidRPr="006A17D3">
        <w:t xml:space="preserve"> своих действий внешними обстоятельствами, низкой ответственности за свое поведение.</w:t>
      </w:r>
    </w:p>
    <w:p w:rsidR="005D528F" w:rsidRPr="006A17D3" w:rsidRDefault="005D528F" w:rsidP="005D528F">
      <w:proofErr w:type="gramStart"/>
      <w:r w:rsidRPr="006A17D3">
        <w:t xml:space="preserve">Социально-педагогические факторы, выражаются в дефектах школьного, семейного или общественного воспитания, в основе которых лежат половозрастные и индивидуальные особенности развития детей, приводящих к отклонениям в ранней социализации ребенка в период детства с накоплением негативного опыта; в стойкой школьной </w:t>
      </w:r>
      <w:proofErr w:type="spellStart"/>
      <w:r w:rsidRPr="006A17D3">
        <w:t>неуспешности</w:t>
      </w:r>
      <w:proofErr w:type="spellEnd"/>
      <w:r w:rsidRPr="006A17D3">
        <w:t xml:space="preserve"> ребенка с разрывом связей со школой (педагогическая запущенность), ведущей к </w:t>
      </w:r>
      <w:proofErr w:type="spellStart"/>
      <w:r w:rsidRPr="006A17D3">
        <w:t>несформированности</w:t>
      </w:r>
      <w:proofErr w:type="spellEnd"/>
      <w:r w:rsidRPr="006A17D3">
        <w:t xml:space="preserve"> у младших школьников познавательных мотивов, интересов и школьных навыков.</w:t>
      </w:r>
      <w:proofErr w:type="gramEnd"/>
      <w:r w:rsidRPr="006A17D3">
        <w:t xml:space="preserve"> Такие дети, как правило, изначально бывают плохо подготовлены к школе, негативно относятся к домашним заданиям, выражают безразличие к школьным оценкам, что говорит </w:t>
      </w:r>
      <w:proofErr w:type="gramStart"/>
      <w:r w:rsidRPr="006A17D3">
        <w:t>об</w:t>
      </w:r>
      <w:proofErr w:type="gramEnd"/>
      <w:r w:rsidRPr="006A17D3">
        <w:t xml:space="preserve"> </w:t>
      </w:r>
      <w:proofErr w:type="gramStart"/>
      <w:r w:rsidRPr="006A17D3">
        <w:t>их</w:t>
      </w:r>
      <w:proofErr w:type="gramEnd"/>
      <w:r w:rsidRPr="006A17D3">
        <w:t xml:space="preserve"> учебной </w:t>
      </w:r>
      <w:proofErr w:type="spellStart"/>
      <w:r w:rsidRPr="006A17D3">
        <w:t>дезадаптации</w:t>
      </w:r>
      <w:proofErr w:type="spellEnd"/>
      <w:r w:rsidRPr="006A17D3">
        <w:t>.</w:t>
      </w:r>
    </w:p>
    <w:p w:rsidR="005D528F" w:rsidRPr="006A17D3" w:rsidRDefault="005D528F" w:rsidP="005D528F">
      <w:proofErr w:type="gramStart"/>
      <w:r w:rsidRPr="006A17D3">
        <w:t>Учебная</w:t>
      </w:r>
      <w:proofErr w:type="gramEnd"/>
      <w:r w:rsidRPr="006A17D3">
        <w:t xml:space="preserve"> </w:t>
      </w:r>
      <w:proofErr w:type="spellStart"/>
      <w:r w:rsidRPr="006A17D3">
        <w:t>дезадаптация</w:t>
      </w:r>
      <w:proofErr w:type="spellEnd"/>
      <w:r w:rsidRPr="006A17D3">
        <w:t xml:space="preserve"> младшего школьника проходит в своем развитии следующие стадии:</w:t>
      </w:r>
    </w:p>
    <w:p w:rsidR="005D528F" w:rsidRPr="006A17D3" w:rsidRDefault="000E57C8" w:rsidP="005D528F">
      <w:r>
        <w:t xml:space="preserve">- учебной </w:t>
      </w:r>
      <w:r w:rsidRPr="000E57C8">
        <w:t>декомпенсации</w:t>
      </w:r>
      <w:r>
        <w:t> </w:t>
      </w:r>
      <w:r w:rsidRPr="006A17D3">
        <w:t>—</w:t>
      </w:r>
      <w:r>
        <w:t> </w:t>
      </w:r>
      <w:r w:rsidR="005D528F" w:rsidRPr="000E57C8">
        <w:t>состояние</w:t>
      </w:r>
      <w:r w:rsidR="005D528F" w:rsidRPr="006A17D3">
        <w:t xml:space="preserve"> ребенка, характеризующееся возникновением затруднений в изучении одного или нескольких предметов при сохранении общего интереса к школе;</w:t>
      </w:r>
    </w:p>
    <w:p w:rsidR="005D528F" w:rsidRPr="006A17D3" w:rsidRDefault="000E57C8" w:rsidP="005D528F">
      <w:r>
        <w:t>- </w:t>
      </w:r>
      <w:proofErr w:type="gramStart"/>
      <w:r w:rsidR="005D528F" w:rsidRPr="006A17D3">
        <w:t>школьной</w:t>
      </w:r>
      <w:proofErr w:type="gramEnd"/>
      <w:r w:rsidR="005D528F" w:rsidRPr="006A17D3">
        <w:t xml:space="preserve"> </w:t>
      </w:r>
      <w:proofErr w:type="spellStart"/>
      <w:r w:rsidR="005D528F" w:rsidRPr="006A17D3">
        <w:t>деза</w:t>
      </w:r>
      <w:r>
        <w:t>даптации</w:t>
      </w:r>
      <w:proofErr w:type="spellEnd"/>
      <w:r>
        <w:t> </w:t>
      </w:r>
      <w:r w:rsidRPr="006A17D3">
        <w:t>—</w:t>
      </w:r>
      <w:r>
        <w:t> </w:t>
      </w:r>
      <w:r w:rsidR="005D528F" w:rsidRPr="006A17D3">
        <w:t>состояние ребенка, когда наряду с возрастающими трудностями в обучении на первый план выступают нарушения поведения, выраженные в виде конфликтов с педагогами, одноклассниками, пропусков занятий;</w:t>
      </w:r>
    </w:p>
    <w:p w:rsidR="005D528F" w:rsidRPr="006A17D3" w:rsidRDefault="000E57C8" w:rsidP="005D528F">
      <w:proofErr w:type="gramStart"/>
      <w:r>
        <w:lastRenderedPageBreak/>
        <w:t>- </w:t>
      </w:r>
      <w:r w:rsidR="005D528F" w:rsidRPr="006A17D3">
        <w:t xml:space="preserve">социальной </w:t>
      </w:r>
      <w:proofErr w:type="spellStart"/>
      <w:r w:rsidR="005D528F" w:rsidRPr="006A17D3">
        <w:t>дезадаптации</w:t>
      </w:r>
      <w:proofErr w:type="spellEnd"/>
      <w:r>
        <w:t> </w:t>
      </w:r>
      <w:r w:rsidRPr="006A17D3">
        <w:t>—</w:t>
      </w:r>
      <w:r>
        <w:t> </w:t>
      </w:r>
      <w:r w:rsidR="005D528F" w:rsidRPr="006A17D3">
        <w:t>состояние ребенка, когда отмечается полная утрата интереса к учебе, пребыванию в школьном коллективе, уход в асоциальные компании, увлечение спиртными напитками, наркотиками;</w:t>
      </w:r>
      <w:proofErr w:type="gramEnd"/>
    </w:p>
    <w:p w:rsidR="005D528F" w:rsidRPr="00745CAD" w:rsidRDefault="000E57C8" w:rsidP="005D528F">
      <w:r>
        <w:t>- </w:t>
      </w:r>
      <w:r w:rsidR="005D528F" w:rsidRPr="006A17D3">
        <w:t>криминализации среды свободного времяпровождения. Так, например, отчисление из школы детей 15-летнего возраста, что позволяется Законом об образовании, выбрасывает детей на улицу, где они не могут реально трудоустроиться. Принимая во внимание, что такие дети как правило, из малообеспеченных семей, можно с уверенностью утверждать, что основные и реальные способы добывания средств существования у них будут носить криминальный характер.</w:t>
      </w:r>
      <w:r w:rsidR="005D528F">
        <w:t xml:space="preserve"> </w:t>
      </w:r>
      <w:r w:rsidR="005D528F" w:rsidRPr="00745CAD">
        <w:t>[</w:t>
      </w:r>
      <w:r w:rsidR="008669DA">
        <w:t>25</w:t>
      </w:r>
      <w:r w:rsidR="005D528F" w:rsidRPr="00745CAD">
        <w:t>]</w:t>
      </w:r>
    </w:p>
    <w:p w:rsidR="005D528F" w:rsidRPr="006A17D3" w:rsidRDefault="005D528F" w:rsidP="005D528F">
      <w:r w:rsidRPr="006A17D3">
        <w:t>Важным фактором отклонений в психосоциальном развитии ребенка является неблагополучие семьи. Следует выделить определенные стили семейных взаимоотношений, ведущих к формированию асоциального поведения:</w:t>
      </w:r>
    </w:p>
    <w:p w:rsidR="005D528F" w:rsidRPr="006A17D3" w:rsidRDefault="000E57C8" w:rsidP="005D528F">
      <w:r>
        <w:t>- </w:t>
      </w:r>
      <w:r w:rsidR="005D528F" w:rsidRPr="006A17D3">
        <w:t xml:space="preserve">дисгармоничный стиль воспитательных и внутрисемейных отношений, сочетающий в себе, с одной стороны, потворство желаниям </w:t>
      </w:r>
      <w:r>
        <w:t xml:space="preserve">ребенка, </w:t>
      </w:r>
      <w:proofErr w:type="spellStart"/>
      <w:r>
        <w:t>гиперопеку</w:t>
      </w:r>
      <w:proofErr w:type="spellEnd"/>
      <w:r>
        <w:t>, а с другой </w:t>
      </w:r>
      <w:r w:rsidRPr="006A17D3">
        <w:t>—</w:t>
      </w:r>
      <w:r>
        <w:t> </w:t>
      </w:r>
      <w:r w:rsidR="005D528F" w:rsidRPr="006A17D3">
        <w:t>провоцирование ребенка на конфликтные ситуации; или характеризующийся утверждением в семье двойной морали: для семьи</w:t>
      </w:r>
      <w:r>
        <w:t> </w:t>
      </w:r>
      <w:r w:rsidRPr="006A17D3">
        <w:t>—</w:t>
      </w:r>
      <w:r>
        <w:t> </w:t>
      </w:r>
      <w:r w:rsidR="005D528F" w:rsidRPr="006A17D3">
        <w:t>одни правила поведения, для общества</w:t>
      </w:r>
      <w:r>
        <w:t> </w:t>
      </w:r>
      <w:r w:rsidRPr="006A17D3">
        <w:t>—</w:t>
      </w:r>
      <w:r>
        <w:t> </w:t>
      </w:r>
      <w:r w:rsidR="005D528F" w:rsidRPr="006A17D3">
        <w:t>совершенно другие;</w:t>
      </w:r>
    </w:p>
    <w:p w:rsidR="005D528F" w:rsidRPr="006A17D3" w:rsidRDefault="000E57C8" w:rsidP="005D528F">
      <w:r>
        <w:t>- </w:t>
      </w:r>
      <w:r w:rsidR="005D528F" w:rsidRPr="006A17D3">
        <w:t>нестабильный, конфликтный стиль воспитательных влияний в неполной семье, в ситуации развода, длительного раздельного проживания детей и родителей;</w:t>
      </w:r>
    </w:p>
    <w:p w:rsidR="005D528F" w:rsidRPr="006A17D3" w:rsidRDefault="000E57C8" w:rsidP="005D528F">
      <w:r>
        <w:t>- </w:t>
      </w:r>
      <w:r w:rsidR="005D528F" w:rsidRPr="006A17D3">
        <w:t>асоциальный стиль отношений в дезорганизованной семье с систематическим употреблением алкоголя, наркотиков, аморальным образом жизни, криминальным поведением родителей, проявлениями мало мотивированной «семейной жестокости» и насилия.</w:t>
      </w:r>
    </w:p>
    <w:p w:rsidR="005D528F" w:rsidRPr="006A17D3" w:rsidRDefault="005D528F" w:rsidP="005D528F">
      <w:r w:rsidRPr="006A17D3">
        <w:t xml:space="preserve">Жестоким обращением (оскорблением, пренебрежением) называют широкий спектр действий, наносящих вред ребенку со стороны людей, которые его опекают или заботятся о нем. Эти действия включают мучения, </w:t>
      </w:r>
      <w:r w:rsidRPr="006A17D3">
        <w:lastRenderedPageBreak/>
        <w:t>физическое, эмоциональное, сексуальное насилие, повторяющиеся неоправданные наказания или ограничения, влекущие физический ущерб для ребенка.</w:t>
      </w:r>
    </w:p>
    <w:p w:rsidR="005D528F" w:rsidRPr="006A17D3" w:rsidRDefault="005D528F" w:rsidP="005D528F">
      <w:r w:rsidRPr="006A17D3">
        <w:t>Жестокому обращению дети подвергаются в семье, на улице, в школе, детских домах, больницах и других детских учреждениях. Дети, которые подверглись таким действиям, лишены чувства безопасности, необходимого для их нормального развития. Это приводит к осознанию ребенком того, что он плохой, ненужный, нелюбимый. Любой вид жестокого обращения с детьми ведет к самым разнообразным последствиям, но их объединяет одно - ущерб для здоровья ребенка или опасность для его жизни и адаптации.</w:t>
      </w:r>
    </w:p>
    <w:p w:rsidR="005D528F" w:rsidRPr="006A17D3" w:rsidRDefault="005D528F" w:rsidP="005D528F">
      <w:r w:rsidRPr="006A17D3">
        <w:t xml:space="preserve">Тип реагирования детей на жестокое обращение зависит от возраста ребенка, черт его личности, социального опыта. Наряду с психическими реакциями (страх, нарушение сна, аппетита и пр.), наблюдаются различные формы нарушения поведения: повышение агрессивности, выраженная драчливость, жестокость или неуверенность в себе, робость, нарушение общения со сверстниками, снижение самооценки. Для детей и подростков, подвергшихся сексуальному насилию (или посягательству), характерно также и нарушение </w:t>
      </w:r>
      <w:proofErr w:type="spellStart"/>
      <w:r w:rsidRPr="006A17D3">
        <w:t>полоролевой</w:t>
      </w:r>
      <w:proofErr w:type="spellEnd"/>
      <w:r w:rsidRPr="006A17D3">
        <w:t xml:space="preserve"> идентификации, страх перед любыми видами проявления сексуальности и др. Важным представляется то, что большинство детей, переживших в детстве жестокое обращение (насилие) взрослых, склонны воспроизводить его, выступая уже в роли насильника и мучителя.</w:t>
      </w:r>
    </w:p>
    <w:p w:rsidR="005D528F" w:rsidRPr="006A17D3" w:rsidRDefault="005D528F" w:rsidP="005D528F">
      <w:r w:rsidRPr="006A17D3">
        <w:t>Анализ семьи и ее воздействий на психосоциальное развитие ребенка показывает, что у большой группы детей нарушены условия их ранней социализации. Часть из них пребывает в условиях стрессовых ситуаций с риском физического или психического насилия, ведущих к различным формам девиации; другие</w:t>
      </w:r>
      <w:r w:rsidR="00913E08">
        <w:t> </w:t>
      </w:r>
      <w:r w:rsidR="00913E08" w:rsidRPr="006A17D3">
        <w:t>—</w:t>
      </w:r>
      <w:r w:rsidR="00913E08">
        <w:t> </w:t>
      </w:r>
      <w:r w:rsidRPr="006A17D3">
        <w:t>вовлечены в преступную деятельность с формированием устойчивых форм деликвентного поведения.</w:t>
      </w:r>
    </w:p>
    <w:p w:rsidR="005D528F" w:rsidRPr="006A17D3" w:rsidRDefault="005D528F" w:rsidP="005D528F">
      <w:r w:rsidRPr="006A17D3">
        <w:lastRenderedPageBreak/>
        <w:t>Социально-экономические факторы включают социальное неравенство; расслоение общества на богатых и бедных; обнищание значительной массы населения; ограничение социально приемлемых способов получения достойного заработка; безработицу; инфляцию и, как следствие, социальную напряженность.</w:t>
      </w:r>
    </w:p>
    <w:p w:rsidR="005D528F" w:rsidRPr="006A17D3" w:rsidRDefault="005D528F" w:rsidP="005D528F">
      <w:r w:rsidRPr="006A17D3">
        <w:t>Морально-этические факторы проявляются с одной стороны, в низком морально-нравственном уровне современного общества, разрушении ценностей, в первую очередь духовных, в утверждении психологии «вещиз</w:t>
      </w:r>
      <w:r w:rsidR="00913E08">
        <w:t>ма», падения нравов; с другой </w:t>
      </w:r>
      <w:r w:rsidR="00913E08" w:rsidRPr="006A17D3">
        <w:t>—</w:t>
      </w:r>
      <w:r w:rsidR="00913E08">
        <w:t> </w:t>
      </w:r>
      <w:r w:rsidRPr="006A17D3">
        <w:t xml:space="preserve">в нейтральном отношении общества к проявлениям девиантного поведения. </w:t>
      </w:r>
      <w:proofErr w:type="gramStart"/>
      <w:r w:rsidRPr="006A17D3">
        <w:t>Не удивительно, что следствием равнодушия общества, например, к проблемам детского алкоголизма или проституции, являются пренебрежительное отношение ребенка к семье, школе, государству, безделье, бродяжничество, формирование молодежных банд, агрессивное отношение к другим людям, употребление спиртных напитков, наркотиков, кражи, драки, убийства, попытки суицида.</w:t>
      </w:r>
      <w:proofErr w:type="gramEnd"/>
    </w:p>
    <w:p w:rsidR="005D528F" w:rsidRPr="006A17D3" w:rsidRDefault="005D528F" w:rsidP="005D528F">
      <w:r w:rsidRPr="006A17D3">
        <w:t xml:space="preserve">Таким образом, девиантное поведение предстает как нормальная реакция на ненормальные для ребенка условия (социальные или </w:t>
      </w:r>
      <w:proofErr w:type="spellStart"/>
      <w:r w:rsidRPr="006A17D3">
        <w:t>микросоциальные</w:t>
      </w:r>
      <w:proofErr w:type="spellEnd"/>
      <w:r w:rsidRPr="006A17D3">
        <w:t>), в которых он оказался, и в то же время как язык общения с социумом, когда другие социально приемлемые способы общения исчерпали себя или недоступны.</w:t>
      </w:r>
    </w:p>
    <w:p w:rsidR="005D528F" w:rsidRPr="006A17D3" w:rsidRDefault="005D528F" w:rsidP="005D528F">
      <w:r w:rsidRPr="006A17D3">
        <w:t>Рассмотрев причины и виды отклоняющегося поведения, можно сделать вывод, что одной из самых важных причин появления девиантного поведения в начальной школе – это педагогическая запущенность, с которой по нашему мнению необходимо бороться.</w:t>
      </w:r>
    </w:p>
    <w:p w:rsidR="00F34BF5" w:rsidRPr="005860AC" w:rsidRDefault="00F34BF5" w:rsidP="00F34BF5">
      <w:r w:rsidRPr="006A17D3">
        <w:t>Таким образом, проанализировав психолого-педагогическую литературу, можно сделать вывод, что девиантное поведение</w:t>
      </w:r>
      <w:r w:rsidR="00913E08">
        <w:t> </w:t>
      </w:r>
      <w:r w:rsidR="00913E08" w:rsidRPr="006A17D3">
        <w:t>—</w:t>
      </w:r>
      <w:r w:rsidR="00913E08">
        <w:t> </w:t>
      </w:r>
      <w:r w:rsidRPr="006A17D3">
        <w:t xml:space="preserve">это система поступков, противоречащих в виде несбалансированности психических процессов, </w:t>
      </w:r>
      <w:proofErr w:type="spellStart"/>
      <w:r w:rsidRPr="006A17D3">
        <w:t>неадаптированности</w:t>
      </w:r>
      <w:proofErr w:type="spellEnd"/>
      <w:r w:rsidRPr="006A17D3">
        <w:t xml:space="preserve">, нарушении, процесса </w:t>
      </w:r>
      <w:proofErr w:type="spellStart"/>
      <w:r w:rsidRPr="006A17D3">
        <w:t>самоактуалипзации</w:t>
      </w:r>
      <w:proofErr w:type="spellEnd"/>
      <w:r w:rsidRPr="006A17D3">
        <w:t xml:space="preserve"> </w:t>
      </w:r>
      <w:r w:rsidRPr="006A17D3">
        <w:lastRenderedPageBreak/>
        <w:t xml:space="preserve">или в виде уклонений от нравственного и эстетического </w:t>
      </w:r>
      <w:proofErr w:type="gramStart"/>
      <w:r w:rsidRPr="006A17D3">
        <w:t>контроля за</w:t>
      </w:r>
      <w:proofErr w:type="gramEnd"/>
      <w:r w:rsidRPr="006A17D3">
        <w:t xml:space="preserve"> собственным поведением.</w:t>
      </w:r>
    </w:p>
    <w:p w:rsidR="005860AC" w:rsidRPr="00745CAD" w:rsidRDefault="005860AC" w:rsidP="00F34BF5"/>
    <w:p w:rsidR="005860AC" w:rsidRPr="009B1473" w:rsidRDefault="005860AC" w:rsidP="009B1473">
      <w:pPr>
        <w:numPr>
          <w:ilvl w:val="1"/>
          <w:numId w:val="2"/>
        </w:numPr>
        <w:jc w:val="center"/>
        <w:rPr>
          <w:b/>
        </w:rPr>
      </w:pPr>
      <w:r w:rsidRPr="009B1473">
        <w:rPr>
          <w:b/>
        </w:rPr>
        <w:t>Особенности ранней профилактики девиантного поведения</w:t>
      </w:r>
      <w:r w:rsidR="009B1473" w:rsidRPr="009B1473">
        <w:rPr>
          <w:b/>
        </w:rPr>
        <w:t xml:space="preserve"> детей младшего школьного возраста</w:t>
      </w:r>
    </w:p>
    <w:p w:rsidR="009B1473" w:rsidRDefault="009B1473" w:rsidP="009B1473"/>
    <w:p w:rsidR="00745CAD" w:rsidRPr="009F3E5E" w:rsidRDefault="00745CAD" w:rsidP="009B1473">
      <w:r>
        <w:t xml:space="preserve">Одной из стратегий профилактики девиаций является профилактика </w:t>
      </w:r>
      <w:r w:rsidRPr="00745CAD">
        <w:t xml:space="preserve"> на ранних стадиях возникновения девиантного поведения или стратеги</w:t>
      </w:r>
      <w:r>
        <w:t>я</w:t>
      </w:r>
      <w:r w:rsidRPr="00745CAD">
        <w:t xml:space="preserve"> быстрого реагирования. Очевидно, что чем раньше начинается профилактика, тем она эффективней. «…Психопрофилактическая работа … наиболее эффективна в форме воздействия на условия и причины, вызывающие девиантное поведение, на ранних этапах появления проблем…</w:t>
      </w:r>
      <w:r>
        <w:t xml:space="preserve">» </w:t>
      </w:r>
      <w:r w:rsidRPr="009F3E5E">
        <w:t>[</w:t>
      </w:r>
      <w:r w:rsidR="008669DA">
        <w:t>8</w:t>
      </w:r>
      <w:r>
        <w:t>, с.78</w:t>
      </w:r>
      <w:r w:rsidRPr="009F3E5E">
        <w:t>]</w:t>
      </w:r>
    </w:p>
    <w:p w:rsidR="009F3E5E" w:rsidRDefault="009B1473" w:rsidP="009B1473">
      <w:r w:rsidRPr="006A17D3">
        <w:t>Под профилактикой в широком смысле слова понимается «совокупность предупредительных мероприятий, направленных на сохранение и укрепление нормального состояния порядка»</w:t>
      </w:r>
      <w:r>
        <w:t xml:space="preserve"> </w:t>
      </w:r>
      <w:r w:rsidRPr="009B1473">
        <w:t>[</w:t>
      </w:r>
      <w:r w:rsidR="008669DA">
        <w:t>28</w:t>
      </w:r>
      <w:r>
        <w:t>, с.87</w:t>
      </w:r>
      <w:r w:rsidRPr="009B1473">
        <w:t>]</w:t>
      </w:r>
      <w:r w:rsidRPr="006A17D3">
        <w:t xml:space="preserve"> или «система государственных и общественных социальных, гигиенических и медицинских мероприятий, направленных на повышение уровня здоровья населения и предупреждение заболеваний»</w:t>
      </w:r>
      <w:r>
        <w:t xml:space="preserve"> </w:t>
      </w:r>
      <w:r w:rsidRPr="009B1473">
        <w:t>[</w:t>
      </w:r>
      <w:r w:rsidR="008669DA">
        <w:t>25</w:t>
      </w:r>
      <w:r w:rsidRPr="009B1473">
        <w:t>]</w:t>
      </w:r>
      <w:r w:rsidRPr="006A17D3">
        <w:t xml:space="preserve">. </w:t>
      </w:r>
    </w:p>
    <w:p w:rsidR="00EE5B8B" w:rsidRPr="00E97CB0" w:rsidRDefault="00EE5B8B" w:rsidP="00EE5B8B">
      <w:r w:rsidRPr="00E97CB0">
        <w:t xml:space="preserve">По мнению Л.В. </w:t>
      </w:r>
      <w:proofErr w:type="spellStart"/>
      <w:r w:rsidRPr="00E97CB0">
        <w:t>Мардахаева</w:t>
      </w:r>
      <w:proofErr w:type="spellEnd"/>
      <w:r w:rsidRPr="00E97CB0">
        <w:t>, профилактика –  это «использование совокупности мер, разработанных для того, что бы предотвратить возникновение и развитие каких – либо отклонений в развитии, обучении воспитании» [</w:t>
      </w:r>
      <w:r w:rsidR="008669DA">
        <w:t>31</w:t>
      </w:r>
      <w:r w:rsidRPr="00E97CB0">
        <w:t>, с.231].</w:t>
      </w:r>
    </w:p>
    <w:p w:rsidR="00EE5B8B" w:rsidRPr="00E97CB0" w:rsidRDefault="00EE5B8B" w:rsidP="00EE5B8B">
      <w:r w:rsidRPr="00E97CB0">
        <w:t>М. А. Галагузова рассматривает профилактику как совокупность государственных, общественных, социально – медицинских, организационно воспитательных мероприятий, направленных на предупреждение, устранение или нейтрализацию основных причин и условий, вызывающих различного рода социальные отклонения в поведении детей и подростков [</w:t>
      </w:r>
      <w:r w:rsidR="008669DA">
        <w:t>32</w:t>
      </w:r>
      <w:r w:rsidRPr="00E97CB0">
        <w:t>, с.294].</w:t>
      </w:r>
    </w:p>
    <w:p w:rsidR="00E97CB0" w:rsidRDefault="009F3E5E" w:rsidP="009B1473">
      <w:proofErr w:type="gramStart"/>
      <w:r w:rsidRPr="006A17D3">
        <w:lastRenderedPageBreak/>
        <w:t>В социальной работе</w:t>
      </w:r>
      <w:r w:rsidR="00E97CB0">
        <w:t xml:space="preserve">, как отмечает Р.В. Овчарова, </w:t>
      </w:r>
      <w:r w:rsidRPr="006A17D3">
        <w:t>«под профилактикой подразумеваются научно обоснованные и своевременно предпринимаемые действия, направленные на: предотвращение возможных физических, психологических или социокультурных коллизий у отдельных индивидов и групп риска; сохранение, поддержание и защиту нормального уровня жизни и здоровья людей; содействие им в достижении поставленных целей и раскрытии их внутренних потенциалов».</w:t>
      </w:r>
      <w:r>
        <w:t xml:space="preserve"> </w:t>
      </w:r>
      <w:r w:rsidR="00E97CB0" w:rsidRPr="00E97CB0">
        <w:t>[</w:t>
      </w:r>
      <w:r w:rsidR="008669DA">
        <w:t>20</w:t>
      </w:r>
      <w:r w:rsidR="00E97CB0" w:rsidRPr="00E97CB0">
        <w:t>, с.275].</w:t>
      </w:r>
      <w:proofErr w:type="gramEnd"/>
    </w:p>
    <w:p w:rsidR="009B1473" w:rsidRPr="006A17D3" w:rsidRDefault="00E97CB0" w:rsidP="009B1473">
      <w:r>
        <w:t xml:space="preserve">Всемирная организация здравоохранения профилактику </w:t>
      </w:r>
      <w:r w:rsidR="009B1473" w:rsidRPr="006A17D3">
        <w:t>подраздел</w:t>
      </w:r>
      <w:r>
        <w:t>яет</w:t>
      </w:r>
      <w:r w:rsidR="009B1473" w:rsidRPr="006A17D3">
        <w:t xml:space="preserve"> </w:t>
      </w:r>
      <w:proofErr w:type="gramStart"/>
      <w:r w:rsidR="009B1473" w:rsidRPr="006A17D3">
        <w:t>на</w:t>
      </w:r>
      <w:proofErr w:type="gramEnd"/>
      <w:r w:rsidR="009B1473" w:rsidRPr="006A17D3">
        <w:t xml:space="preserve"> первичную, вторичную и третичную</w:t>
      </w:r>
      <w:r w:rsidR="00384A8E">
        <w:t xml:space="preserve"> </w:t>
      </w:r>
      <w:r w:rsidR="00384A8E" w:rsidRPr="00384A8E">
        <w:t>[</w:t>
      </w:r>
      <w:r w:rsidR="008669DA">
        <w:t>15</w:t>
      </w:r>
      <w:r w:rsidR="00384A8E" w:rsidRPr="00384A8E">
        <w:t>]</w:t>
      </w:r>
      <w:r w:rsidR="009B1473" w:rsidRPr="006A17D3">
        <w:t>.</w:t>
      </w:r>
    </w:p>
    <w:p w:rsidR="009B1473" w:rsidRPr="006A17D3" w:rsidRDefault="009B1473" w:rsidP="009B1473">
      <w:r w:rsidRPr="006A17D3">
        <w:t>Первичная профилактика:</w:t>
      </w:r>
    </w:p>
    <w:p w:rsidR="009B1473" w:rsidRPr="006A17D3" w:rsidRDefault="00913E08" w:rsidP="009B1473">
      <w:r>
        <w:t>- </w:t>
      </w:r>
      <w:r w:rsidR="009B1473" w:rsidRPr="006A17D3">
        <w:t>изучение механизмов формирования материнского и отцовского поведения, типа семьи и воспитания;</w:t>
      </w:r>
    </w:p>
    <w:p w:rsidR="009B1473" w:rsidRPr="006A17D3" w:rsidRDefault="00913E08" w:rsidP="009B1473">
      <w:r>
        <w:t>- </w:t>
      </w:r>
      <w:r w:rsidR="009B1473" w:rsidRPr="006A17D3">
        <w:t>изучение и коррекция нарушения материнско – детских отношений, которые служат причиной снижения эмоционального благополучия ребенка и отклонений в его оптимальном психическом развитии в младенческом, раннем и дошкольном возрасте.</w:t>
      </w:r>
    </w:p>
    <w:p w:rsidR="009B1473" w:rsidRPr="006A17D3" w:rsidRDefault="009B1473" w:rsidP="009B1473">
      <w:r w:rsidRPr="006A17D3">
        <w:t>Вторичная профилактика:</w:t>
      </w:r>
    </w:p>
    <w:p w:rsidR="009B1473" w:rsidRPr="006A17D3" w:rsidRDefault="00913E08" w:rsidP="009B1473">
      <w:r>
        <w:t>- </w:t>
      </w:r>
      <w:r w:rsidR="009B1473" w:rsidRPr="006A17D3">
        <w:t>раннее вмешательство в коррекцию клинико-биологических нарушений у ребенка;</w:t>
      </w:r>
    </w:p>
    <w:p w:rsidR="009B1473" w:rsidRPr="006A17D3" w:rsidRDefault="00913E08" w:rsidP="00913E08">
      <w:r>
        <w:t>- </w:t>
      </w:r>
      <w:r w:rsidR="009B1473" w:rsidRPr="006A17D3">
        <w:t xml:space="preserve">исследование </w:t>
      </w:r>
      <w:proofErr w:type="spellStart"/>
      <w:r w:rsidR="009B1473" w:rsidRPr="006A17D3">
        <w:t>генографии</w:t>
      </w:r>
      <w:proofErr w:type="spellEnd"/>
      <w:r w:rsidR="009B1473" w:rsidRPr="006A17D3">
        <w:t xml:space="preserve"> семьи;</w:t>
      </w:r>
    </w:p>
    <w:p w:rsidR="009B1473" w:rsidRPr="006A17D3" w:rsidRDefault="00913E08" w:rsidP="009B1473">
      <w:r>
        <w:t>- </w:t>
      </w:r>
      <w:r w:rsidR="009B1473" w:rsidRPr="006A17D3">
        <w:t>коррекция семейных отношений, физических и эмоциональных связей, определение детско-родительских границ;</w:t>
      </w:r>
    </w:p>
    <w:p w:rsidR="009B1473" w:rsidRPr="006A17D3" w:rsidRDefault="00913E08" w:rsidP="009B1473">
      <w:r>
        <w:t>- </w:t>
      </w:r>
      <w:r w:rsidR="009B1473" w:rsidRPr="006A17D3">
        <w:t>наличие четких семейных ролей.</w:t>
      </w:r>
    </w:p>
    <w:p w:rsidR="00384A8E" w:rsidRDefault="009B1473" w:rsidP="009B1473">
      <w:r w:rsidRPr="006A17D3">
        <w:t xml:space="preserve">Третичная профилактика проводится в отношении младших школьников, совершивших правонарушение, и ее целью является коррекция поведения школьника и его развитие, а не само преступление. Состояние такой сложной социальной системы, какой является человеческое общество, обуславливается многими процессами, происходящими в нем на том или ином этапе его развития. Направленность и содержание этих процессов в </w:t>
      </w:r>
      <w:r w:rsidRPr="006A17D3">
        <w:lastRenderedPageBreak/>
        <w:t xml:space="preserve">значительной мере определяются поведением самих людей, которое формируется, как правило, под воздействием этих процессов, условий и обстоятельств. Однако поведение личности, может проявляться по-разному и не всегда согласовываться с целями и образом действий всего общества. Такое отклонение в поведении человека побуждает общество осуществлять специальные меры по предупреждению, устранению или, в крайнем случае, смягчению отрицательных социальных последствий этого рассогласования, как для самой личности, так и для общества в целом. </w:t>
      </w:r>
    </w:p>
    <w:p w:rsidR="009F3E5E" w:rsidRPr="009F3E5E" w:rsidRDefault="009F3E5E" w:rsidP="009F3E5E">
      <w:r w:rsidRPr="009F3E5E">
        <w:t>Выделяют так</w:t>
      </w:r>
      <w:r w:rsidR="00913E08">
        <w:t xml:space="preserve"> </w:t>
      </w:r>
      <w:r w:rsidRPr="009F3E5E">
        <w:t>же</w:t>
      </w:r>
      <w:r w:rsidR="00E97CB0">
        <w:t xml:space="preserve">, </w:t>
      </w:r>
      <w:r w:rsidR="00EB3098">
        <w:t xml:space="preserve"> </w:t>
      </w:r>
      <w:r w:rsidR="00E97CB0">
        <w:t>как отмечает И.А. Карасева</w:t>
      </w:r>
      <w:r w:rsidR="00444749">
        <w:t xml:space="preserve"> </w:t>
      </w:r>
      <w:r w:rsidR="00444749" w:rsidRPr="00444749">
        <w:t>[</w:t>
      </w:r>
      <w:r w:rsidR="008669DA">
        <w:t>9</w:t>
      </w:r>
      <w:r w:rsidR="00444749" w:rsidRPr="00444749">
        <w:t>]</w:t>
      </w:r>
      <w:r w:rsidR="00E97CB0">
        <w:t xml:space="preserve">, </w:t>
      </w:r>
      <w:r w:rsidRPr="009F3E5E">
        <w:t xml:space="preserve"> общую, специальную и индивидуальную профилактику.</w:t>
      </w:r>
    </w:p>
    <w:p w:rsidR="009F3E5E" w:rsidRPr="009F3E5E" w:rsidRDefault="009F3E5E" w:rsidP="009F3E5E">
      <w:r w:rsidRPr="009F3E5E">
        <w:t>Общая профилактика предполагает осуществление ряда предупредительных мероприятий, направленных на предотвращение возникновения тех или иных проблем в обозримом будущем ребенка, либо на предупреждение той проблемы непосредственно перед ее возникновением.</w:t>
      </w:r>
    </w:p>
    <w:p w:rsidR="009F3E5E" w:rsidRPr="009F3E5E" w:rsidRDefault="009F3E5E" w:rsidP="009F3E5E">
      <w:r w:rsidRPr="009F3E5E">
        <w:t>Специальной профилактикой можно назвать систему мер, ориентированных на решение определенной задачи: профилактика девиантного поведения, профилактика школьных страхов, профилактика неуспеваемости и т.д.</w:t>
      </w:r>
    </w:p>
    <w:p w:rsidR="009F3E5E" w:rsidRPr="009F3E5E" w:rsidRDefault="009F3E5E" w:rsidP="009F3E5E">
      <w:r w:rsidRPr="009F3E5E">
        <w:t xml:space="preserve">Индивидуальная профилактика представляет собой профилактическую деятельность в отношении конкретных лиц, поведение которых имеет черты отклонения или </w:t>
      </w:r>
      <w:proofErr w:type="spellStart"/>
      <w:r w:rsidRPr="009F3E5E">
        <w:t>проблемности</w:t>
      </w:r>
      <w:proofErr w:type="spellEnd"/>
      <w:r w:rsidRPr="009F3E5E">
        <w:t>.</w:t>
      </w:r>
    </w:p>
    <w:p w:rsidR="009F3E5E" w:rsidRPr="00977375" w:rsidRDefault="009F3E5E" w:rsidP="009F3E5E">
      <w:r w:rsidRPr="009F3E5E">
        <w:t>Индивидуальная работа ведется по ряду направлений: непосредственная работа с детьми, выявление лиц и условий, положительно влияющих на ребенка и вовлечение их в профилактическую работу, выявление лиц и условий, отрицательно влияющих на детей и нейтрализация их негативного воздействия.</w:t>
      </w:r>
      <w:r>
        <w:t xml:space="preserve"> </w:t>
      </w:r>
      <w:r w:rsidRPr="00977375">
        <w:t>[</w:t>
      </w:r>
      <w:r w:rsidR="008669DA">
        <w:t>9</w:t>
      </w:r>
      <w:r w:rsidRPr="00977375">
        <w:t>]</w:t>
      </w:r>
    </w:p>
    <w:p w:rsidR="003D1D1E" w:rsidRPr="003D1D1E" w:rsidRDefault="003D1D1E" w:rsidP="003D1D1E">
      <w:r>
        <w:t xml:space="preserve">В развитии личности младшего школьника </w:t>
      </w:r>
      <w:r w:rsidR="00384A8E" w:rsidRPr="003D1D1E">
        <w:t xml:space="preserve"> особое внимание должно уделяется</w:t>
      </w:r>
      <w:r w:rsidRPr="003D1D1E">
        <w:t xml:space="preserve"> ранней профилактике отклонений</w:t>
      </w:r>
      <w:r w:rsidR="00384A8E" w:rsidRPr="003D1D1E">
        <w:t xml:space="preserve">. Это связано со следующими причинами: детство является тем периодом, в котором закладывается </w:t>
      </w:r>
      <w:r w:rsidR="00384A8E" w:rsidRPr="003D1D1E">
        <w:lastRenderedPageBreak/>
        <w:t xml:space="preserve">фундамент личности; в этом периоде ребенок обладает повышенной внушаемостью и </w:t>
      </w:r>
      <w:proofErr w:type="spellStart"/>
      <w:r w:rsidR="00384A8E" w:rsidRPr="003D1D1E">
        <w:t>подражаемостью</w:t>
      </w:r>
      <w:proofErr w:type="spellEnd"/>
      <w:r w:rsidR="00384A8E" w:rsidRPr="003D1D1E">
        <w:t>; он зависит от взрослого, а родители и педагоги – его главные авторитеты.</w:t>
      </w:r>
    </w:p>
    <w:p w:rsidR="003D1D1E" w:rsidRPr="00B24393" w:rsidRDefault="003D1D1E" w:rsidP="003D1D1E">
      <w:pPr>
        <w:rPr>
          <w:color w:val="000000"/>
        </w:rPr>
      </w:pPr>
      <w:r w:rsidRPr="003D1D1E">
        <w:t>О</w:t>
      </w:r>
      <w:r w:rsidR="00384A8E" w:rsidRPr="003D1D1E">
        <w:t xml:space="preserve">сновная цель ранней профилактики девиантного поведения состоит в предупреждении и коррекции социальных отклонений и социальной </w:t>
      </w:r>
      <w:proofErr w:type="spellStart"/>
      <w:r w:rsidR="00384A8E" w:rsidRPr="003D1D1E">
        <w:t>дезадаптации</w:t>
      </w:r>
      <w:proofErr w:type="spellEnd"/>
      <w:r w:rsidR="00384A8E" w:rsidRPr="003D1D1E">
        <w:t xml:space="preserve"> детей, возникающих в результате неблагоприятного социального развития – </w:t>
      </w:r>
      <w:proofErr w:type="spellStart"/>
      <w:r w:rsidR="00384A8E" w:rsidRPr="003D1D1E">
        <w:t>социопатогенеза</w:t>
      </w:r>
      <w:proofErr w:type="spellEnd"/>
      <w:r w:rsidR="00384A8E" w:rsidRPr="003D1D1E">
        <w:t xml:space="preserve">, обусловленного различными </w:t>
      </w:r>
      <w:r w:rsidR="00384A8E" w:rsidRPr="00B24393">
        <w:rPr>
          <w:color w:val="000000"/>
        </w:rPr>
        <w:t>неблагоприятными факторами среды, воспитания, психобиологическими особенностями.</w:t>
      </w:r>
    </w:p>
    <w:p w:rsidR="009F3E5E" w:rsidRPr="00B24393" w:rsidRDefault="002A3995" w:rsidP="009F3E5E">
      <w:pPr>
        <w:rPr>
          <w:color w:val="000000"/>
        </w:rPr>
      </w:pPr>
      <w:proofErr w:type="gramStart"/>
      <w:r w:rsidRPr="00B24393">
        <w:rPr>
          <w:color w:val="000000"/>
        </w:rPr>
        <w:t xml:space="preserve">Под ранней профилактикой несовершеннолетних </w:t>
      </w:r>
      <w:r w:rsidR="00E73F01" w:rsidRPr="00B24393">
        <w:rPr>
          <w:color w:val="000000"/>
        </w:rPr>
        <w:t xml:space="preserve">Р.А. </w:t>
      </w:r>
      <w:proofErr w:type="spellStart"/>
      <w:r w:rsidR="00E73F01" w:rsidRPr="00B24393">
        <w:rPr>
          <w:color w:val="000000"/>
        </w:rPr>
        <w:t>Семенюк</w:t>
      </w:r>
      <w:proofErr w:type="spellEnd"/>
      <w:r w:rsidR="00E73F01" w:rsidRPr="00B24393">
        <w:rPr>
          <w:color w:val="000000"/>
        </w:rPr>
        <w:t xml:space="preserve"> понимает «</w:t>
      </w:r>
      <w:r w:rsidRPr="00B24393">
        <w:rPr>
          <w:color w:val="000000"/>
        </w:rPr>
        <w:t>целенаправленную социально-педагогическую деятельность семьи и учебных заведений дошкольного и среднего общего образования, иных государственных и общественных организаций, направленную на устранение (ослабление) риска возникновения отклоняющегося поведения несовершеннолетних посредством формирования у них здорового духовного правосознания, нравственных и патриотических принципов, социально-полезных навыков и интересов</w:t>
      </w:r>
      <w:r w:rsidR="00E73F01" w:rsidRPr="00B24393">
        <w:rPr>
          <w:color w:val="000000"/>
        </w:rPr>
        <w:t>»</w:t>
      </w:r>
      <w:r w:rsidRPr="00B24393">
        <w:rPr>
          <w:color w:val="000000"/>
        </w:rPr>
        <w:t>.</w:t>
      </w:r>
      <w:r w:rsidR="00E73F01" w:rsidRPr="00B24393">
        <w:rPr>
          <w:color w:val="000000"/>
        </w:rPr>
        <w:t xml:space="preserve"> [</w:t>
      </w:r>
      <w:r w:rsidR="008669DA">
        <w:rPr>
          <w:color w:val="000000"/>
        </w:rPr>
        <w:t>29</w:t>
      </w:r>
      <w:r w:rsidR="00E73F01" w:rsidRPr="00B24393">
        <w:rPr>
          <w:color w:val="000000"/>
        </w:rPr>
        <w:t>, с.114]</w:t>
      </w:r>
      <w:r w:rsidRPr="00B24393">
        <w:rPr>
          <w:color w:val="000000"/>
        </w:rPr>
        <w:t> </w:t>
      </w:r>
      <w:proofErr w:type="gramEnd"/>
    </w:p>
    <w:p w:rsidR="009F3E5E" w:rsidRPr="00B24393" w:rsidRDefault="009F3E5E" w:rsidP="009F3E5E">
      <w:pPr>
        <w:rPr>
          <w:color w:val="000000"/>
        </w:rPr>
      </w:pPr>
      <w:r w:rsidRPr="00B24393">
        <w:rPr>
          <w:color w:val="000000"/>
        </w:rPr>
        <w:t xml:space="preserve">Для профилактики (предупреждения) требуется, чтобы личность еще не избрала социально неприемлемый способ удовлетворения своих потребностей и, тем более, еще не было бы сформированной отрицательной привычки. Следовательно, необходимо успеть предупредить, не допустить </w:t>
      </w:r>
      <w:proofErr w:type="spellStart"/>
      <w:r w:rsidRPr="00B24393">
        <w:rPr>
          <w:color w:val="000000"/>
        </w:rPr>
        <w:t>девиантный</w:t>
      </w:r>
      <w:proofErr w:type="spellEnd"/>
      <w:r w:rsidRPr="00B24393">
        <w:rPr>
          <w:color w:val="000000"/>
        </w:rPr>
        <w:t xml:space="preserve"> способ удовлетворения потребности личностью на самом раннем этапе.</w:t>
      </w:r>
    </w:p>
    <w:p w:rsidR="009F3E5E" w:rsidRPr="00B24393" w:rsidRDefault="009F3E5E" w:rsidP="009F3E5E">
      <w:pPr>
        <w:rPr>
          <w:color w:val="000000"/>
        </w:rPr>
      </w:pPr>
      <w:r w:rsidRPr="00B24393">
        <w:rPr>
          <w:color w:val="000000"/>
        </w:rPr>
        <w:t xml:space="preserve">Исследователи девиантного поведения (Э. Дюркгейм, Р. Мертон и др.) из разных отраслей науки не рассматривают стадии формирования девиантного поведения. Понятие раннего этапа появления девиантного поведения остается нераскрытым. Обычно интуитивно ранний этап связывается с возрастом учащегося, а не с процессом возникновения и формирования отклонений в поведении. В существующих теориях </w:t>
      </w:r>
      <w:r w:rsidRPr="00B24393">
        <w:rPr>
          <w:color w:val="000000"/>
        </w:rPr>
        <w:lastRenderedPageBreak/>
        <w:t>девиантное поведение появляется как готовый проду</w:t>
      </w:r>
      <w:proofErr w:type="gramStart"/>
      <w:r w:rsidRPr="00B24393">
        <w:rPr>
          <w:color w:val="000000"/>
        </w:rPr>
        <w:t>кт скр</w:t>
      </w:r>
      <w:proofErr w:type="gramEnd"/>
      <w:r w:rsidRPr="00B24393">
        <w:rPr>
          <w:color w:val="000000"/>
        </w:rPr>
        <w:t xml:space="preserve">ытых от нас процессов. То есть при наличии соответствующих причин и условий часть индивидов вдруг начинает вести себя </w:t>
      </w:r>
      <w:proofErr w:type="spellStart"/>
      <w:r w:rsidRPr="00B24393">
        <w:rPr>
          <w:color w:val="000000"/>
        </w:rPr>
        <w:t>девиантным</w:t>
      </w:r>
      <w:proofErr w:type="spellEnd"/>
      <w:r w:rsidRPr="00B24393">
        <w:rPr>
          <w:color w:val="000000"/>
        </w:rPr>
        <w:t xml:space="preserve"> образом. Поэтому особенности ранней профилактики заключаются и в том, что она связана </w:t>
      </w:r>
      <w:r w:rsidR="003C7FCD" w:rsidRPr="00B24393">
        <w:rPr>
          <w:color w:val="000000"/>
        </w:rPr>
        <w:t xml:space="preserve">именно </w:t>
      </w:r>
      <w:r w:rsidRPr="00B24393">
        <w:rPr>
          <w:color w:val="000000"/>
        </w:rPr>
        <w:t>с возрастом младшего школьника.</w:t>
      </w:r>
    </w:p>
    <w:p w:rsidR="00977375" w:rsidRPr="00977375" w:rsidRDefault="00977375" w:rsidP="00977375">
      <w:r>
        <w:t>Таким образом, в</w:t>
      </w:r>
      <w:r w:rsidRPr="00977375">
        <w:t xml:space="preserve"> младшем школьном возрасте происходит много новообразований, как в анатомо-физиологическом, так и в личностном развитии ребенка. Особое место в системе отношений является дружба. Ведущим видом деятельности становится учебная деятельность. При организации социально-педагогической  деятельности по профилактике девиантного поведения младших школьников необходимо учитывать возрастные и индивидуальные особенности. </w:t>
      </w:r>
    </w:p>
    <w:p w:rsidR="002A3995" w:rsidRDefault="002A3995" w:rsidP="003D1D1E"/>
    <w:p w:rsidR="00977375" w:rsidRPr="00977375" w:rsidRDefault="00977375" w:rsidP="00977375">
      <w:pPr>
        <w:numPr>
          <w:ilvl w:val="1"/>
          <w:numId w:val="2"/>
        </w:numPr>
        <w:jc w:val="center"/>
        <w:rPr>
          <w:b/>
        </w:rPr>
      </w:pPr>
      <w:r w:rsidRPr="00977375">
        <w:rPr>
          <w:b/>
        </w:rPr>
        <w:t>Сущность и содержание ранней профилактики девиантного поведения младших школьников в системе социально-педагогической деятельности</w:t>
      </w:r>
    </w:p>
    <w:p w:rsidR="00977375" w:rsidRPr="003D1D1E" w:rsidRDefault="00977375" w:rsidP="00977375">
      <w:pPr>
        <w:ind w:left="720" w:firstLine="0"/>
      </w:pPr>
    </w:p>
    <w:p w:rsidR="00A13E40" w:rsidRDefault="00572018" w:rsidP="00A13E40">
      <w:pPr>
        <w:pStyle w:val="ab"/>
        <w:spacing w:line="360" w:lineRule="auto"/>
        <w:ind w:firstLine="426"/>
        <w:jc w:val="both"/>
        <w:rPr>
          <w:rFonts w:ascii="Times New Roman" w:hAnsi="Times New Roman"/>
          <w:sz w:val="28"/>
          <w:szCs w:val="28"/>
        </w:rPr>
      </w:pPr>
      <w:r>
        <w:rPr>
          <w:rFonts w:ascii="Times New Roman" w:hAnsi="Times New Roman"/>
          <w:sz w:val="28"/>
          <w:szCs w:val="28"/>
        </w:rPr>
        <w:t xml:space="preserve"> </w:t>
      </w:r>
      <w:r w:rsidR="001518A0">
        <w:rPr>
          <w:rFonts w:ascii="Times New Roman" w:hAnsi="Times New Roman"/>
          <w:sz w:val="28"/>
          <w:szCs w:val="28"/>
        </w:rPr>
        <w:tab/>
      </w:r>
      <w:proofErr w:type="gramStart"/>
      <w:r w:rsidR="00A13E40" w:rsidRPr="005D735A">
        <w:rPr>
          <w:rFonts w:ascii="Times New Roman" w:hAnsi="Times New Roman"/>
          <w:sz w:val="28"/>
          <w:szCs w:val="28"/>
        </w:rPr>
        <w:t>Прогрессирующая тенденция непрерывного роста различных проявлений девиантного поведения, их объективность и неизбежность ставят перед обществом, конкретной социальной службой</w:t>
      </w:r>
      <w:r w:rsidR="00672DDE">
        <w:rPr>
          <w:rFonts w:ascii="Times New Roman" w:hAnsi="Times New Roman"/>
          <w:sz w:val="28"/>
          <w:szCs w:val="28"/>
        </w:rPr>
        <w:t>,</w:t>
      </w:r>
      <w:r w:rsidR="00A13E40" w:rsidRPr="005D735A">
        <w:rPr>
          <w:rFonts w:ascii="Times New Roman" w:hAnsi="Times New Roman"/>
          <w:sz w:val="28"/>
          <w:szCs w:val="28"/>
        </w:rPr>
        <w:t xml:space="preserve"> социальным педагогом</w:t>
      </w:r>
      <w:r w:rsidR="00672DDE">
        <w:rPr>
          <w:rFonts w:ascii="Times New Roman" w:hAnsi="Times New Roman"/>
          <w:sz w:val="28"/>
          <w:szCs w:val="28"/>
        </w:rPr>
        <w:t>, учителем</w:t>
      </w:r>
      <w:r w:rsidR="00A13E40" w:rsidRPr="005D735A">
        <w:rPr>
          <w:rFonts w:ascii="Times New Roman" w:hAnsi="Times New Roman"/>
          <w:sz w:val="28"/>
          <w:szCs w:val="28"/>
        </w:rPr>
        <w:t xml:space="preserve"> в качестве основных задач поиск форм, методов и технологий работы с </w:t>
      </w:r>
      <w:proofErr w:type="spellStart"/>
      <w:r w:rsidR="00A13E40" w:rsidRPr="005D735A">
        <w:rPr>
          <w:rFonts w:ascii="Times New Roman" w:hAnsi="Times New Roman"/>
          <w:sz w:val="28"/>
          <w:szCs w:val="28"/>
        </w:rPr>
        <w:t>дезадаптированными</w:t>
      </w:r>
      <w:proofErr w:type="spellEnd"/>
      <w:r w:rsidR="00A13E40" w:rsidRPr="005D735A">
        <w:rPr>
          <w:rFonts w:ascii="Times New Roman" w:hAnsi="Times New Roman"/>
          <w:sz w:val="28"/>
          <w:szCs w:val="28"/>
        </w:rPr>
        <w:t xml:space="preserve"> подростками, концентрацию усилий, направленных </w:t>
      </w:r>
      <w:r w:rsidR="00672DDE">
        <w:rPr>
          <w:rFonts w:ascii="Times New Roman" w:hAnsi="Times New Roman"/>
          <w:sz w:val="28"/>
          <w:szCs w:val="28"/>
        </w:rPr>
        <w:t xml:space="preserve">на </w:t>
      </w:r>
      <w:r w:rsidR="00A13E40" w:rsidRPr="005D735A">
        <w:rPr>
          <w:rFonts w:ascii="Times New Roman" w:hAnsi="Times New Roman"/>
          <w:sz w:val="28"/>
          <w:szCs w:val="28"/>
        </w:rPr>
        <w:t xml:space="preserve">предупреждение отклонений от социальных норм, т. е. устранение условий, прямо или опосредованно оказывающих отрицательное воздействие на поступки и действия несовершеннолетнего. </w:t>
      </w:r>
      <w:proofErr w:type="gramEnd"/>
    </w:p>
    <w:p w:rsidR="00A13E40" w:rsidRPr="005D735A" w:rsidRDefault="00C71492" w:rsidP="00A45400">
      <w:pPr>
        <w:pStyle w:val="ab"/>
        <w:spacing w:line="360" w:lineRule="auto"/>
        <w:ind w:firstLine="709"/>
        <w:jc w:val="both"/>
        <w:rPr>
          <w:rFonts w:ascii="Times New Roman" w:hAnsi="Times New Roman"/>
          <w:sz w:val="28"/>
          <w:szCs w:val="28"/>
        </w:rPr>
      </w:pPr>
      <w:r>
        <w:rPr>
          <w:rFonts w:ascii="Times New Roman" w:hAnsi="Times New Roman"/>
          <w:sz w:val="28"/>
          <w:szCs w:val="28"/>
        </w:rPr>
        <w:t>«</w:t>
      </w:r>
      <w:r w:rsidR="00A13E40" w:rsidRPr="005D735A">
        <w:rPr>
          <w:rFonts w:ascii="Times New Roman" w:hAnsi="Times New Roman"/>
          <w:sz w:val="28"/>
          <w:szCs w:val="28"/>
        </w:rPr>
        <w:t>Эффективность профилактических мероприятий может быть обеспечена только при условии обязательного включения следующих составляющих:</w:t>
      </w:r>
    </w:p>
    <w:p w:rsidR="00A13E40" w:rsidRPr="005D735A" w:rsidRDefault="00913E08" w:rsidP="00A13E40">
      <w:pPr>
        <w:pStyle w:val="ab"/>
        <w:spacing w:line="360" w:lineRule="auto"/>
        <w:ind w:firstLine="426"/>
        <w:jc w:val="both"/>
        <w:rPr>
          <w:rFonts w:ascii="Times New Roman" w:hAnsi="Times New Roman"/>
          <w:sz w:val="28"/>
          <w:szCs w:val="28"/>
        </w:rPr>
      </w:pPr>
      <w:r>
        <w:rPr>
          <w:rFonts w:ascii="Times New Roman" w:hAnsi="Times New Roman"/>
          <w:sz w:val="28"/>
          <w:szCs w:val="28"/>
        </w:rPr>
        <w:lastRenderedPageBreak/>
        <w:t>- </w:t>
      </w:r>
      <w:r w:rsidR="00A13E40" w:rsidRPr="005D735A">
        <w:rPr>
          <w:rFonts w:ascii="Times New Roman" w:hAnsi="Times New Roman"/>
          <w:sz w:val="28"/>
          <w:szCs w:val="28"/>
        </w:rPr>
        <w:t xml:space="preserve">направленности на искоренение источников </w:t>
      </w:r>
      <w:proofErr w:type="gramStart"/>
      <w:r w:rsidR="00A13E40" w:rsidRPr="005D735A">
        <w:rPr>
          <w:rFonts w:ascii="Times New Roman" w:hAnsi="Times New Roman"/>
          <w:sz w:val="28"/>
          <w:szCs w:val="28"/>
        </w:rPr>
        <w:t>дискомфорта</w:t>
      </w:r>
      <w:proofErr w:type="gramEnd"/>
      <w:r w:rsidR="00A13E40" w:rsidRPr="005D735A">
        <w:rPr>
          <w:rFonts w:ascii="Times New Roman" w:hAnsi="Times New Roman"/>
          <w:sz w:val="28"/>
          <w:szCs w:val="28"/>
        </w:rPr>
        <w:t xml:space="preserve"> как в самом ребенке, так и в социальной и природной среде и одновременно на создание условий для приобретения несовершеннолетним необходимого опыта для решения возникающих перед ним проблем;</w:t>
      </w:r>
    </w:p>
    <w:p w:rsidR="00A13E40" w:rsidRPr="005D735A" w:rsidRDefault="00913E08" w:rsidP="00A13E40">
      <w:pPr>
        <w:pStyle w:val="ab"/>
        <w:spacing w:line="360" w:lineRule="auto"/>
        <w:ind w:firstLine="426"/>
        <w:jc w:val="both"/>
        <w:rPr>
          <w:rFonts w:ascii="Times New Roman" w:hAnsi="Times New Roman"/>
          <w:sz w:val="28"/>
          <w:szCs w:val="28"/>
        </w:rPr>
      </w:pPr>
      <w:r>
        <w:rPr>
          <w:rFonts w:ascii="Times New Roman" w:hAnsi="Times New Roman"/>
          <w:sz w:val="28"/>
          <w:szCs w:val="28"/>
        </w:rPr>
        <w:t>- </w:t>
      </w:r>
      <w:r w:rsidR="00A13E40" w:rsidRPr="005D735A">
        <w:rPr>
          <w:rFonts w:ascii="Times New Roman" w:hAnsi="Times New Roman"/>
          <w:sz w:val="28"/>
          <w:szCs w:val="28"/>
        </w:rPr>
        <w:t>обучение ребенка новым навыкам, которые помогают достичь поставленных целей или сохранить здоровье;</w:t>
      </w:r>
    </w:p>
    <w:p w:rsidR="00A13E40" w:rsidRPr="00BE747E" w:rsidRDefault="00913E08" w:rsidP="00A13E40">
      <w:pPr>
        <w:pStyle w:val="ab"/>
        <w:spacing w:line="360" w:lineRule="auto"/>
        <w:ind w:firstLine="426"/>
        <w:jc w:val="both"/>
        <w:rPr>
          <w:rFonts w:ascii="Times New Roman" w:hAnsi="Times New Roman"/>
          <w:sz w:val="28"/>
          <w:szCs w:val="28"/>
        </w:rPr>
      </w:pPr>
      <w:r>
        <w:rPr>
          <w:rFonts w:ascii="Times New Roman" w:hAnsi="Times New Roman"/>
          <w:sz w:val="28"/>
          <w:szCs w:val="28"/>
        </w:rPr>
        <w:t>- </w:t>
      </w:r>
      <w:r w:rsidR="00A13E40" w:rsidRPr="005D735A">
        <w:rPr>
          <w:rFonts w:ascii="Times New Roman" w:hAnsi="Times New Roman"/>
          <w:sz w:val="28"/>
          <w:szCs w:val="28"/>
        </w:rPr>
        <w:t>решение еще не возникших проблем, предупреждение их возникновения</w:t>
      </w:r>
      <w:r w:rsidR="00C71492">
        <w:rPr>
          <w:rFonts w:ascii="Times New Roman" w:hAnsi="Times New Roman"/>
          <w:sz w:val="28"/>
          <w:szCs w:val="28"/>
        </w:rPr>
        <w:t>»</w:t>
      </w:r>
      <w:r w:rsidR="00A13E40" w:rsidRPr="005D735A">
        <w:rPr>
          <w:rFonts w:ascii="Times New Roman" w:hAnsi="Times New Roman"/>
          <w:sz w:val="28"/>
          <w:szCs w:val="28"/>
        </w:rPr>
        <w:t>.</w:t>
      </w:r>
      <w:r w:rsidR="00A45400">
        <w:rPr>
          <w:rFonts w:ascii="Times New Roman" w:hAnsi="Times New Roman"/>
          <w:sz w:val="28"/>
          <w:szCs w:val="28"/>
        </w:rPr>
        <w:t xml:space="preserve"> </w:t>
      </w:r>
      <w:r w:rsidR="00A45400" w:rsidRPr="00BE747E">
        <w:rPr>
          <w:rFonts w:ascii="Times New Roman" w:hAnsi="Times New Roman"/>
          <w:sz w:val="28"/>
          <w:szCs w:val="28"/>
        </w:rPr>
        <w:t>[</w:t>
      </w:r>
      <w:r w:rsidR="008669DA">
        <w:rPr>
          <w:rFonts w:ascii="Times New Roman" w:hAnsi="Times New Roman"/>
          <w:sz w:val="28"/>
          <w:szCs w:val="28"/>
        </w:rPr>
        <w:t>21</w:t>
      </w:r>
      <w:r w:rsidR="00A45400">
        <w:rPr>
          <w:rFonts w:ascii="Times New Roman" w:hAnsi="Times New Roman"/>
          <w:sz w:val="28"/>
          <w:szCs w:val="28"/>
        </w:rPr>
        <w:t>, с.251</w:t>
      </w:r>
      <w:r w:rsidR="00A45400" w:rsidRPr="00BE747E">
        <w:rPr>
          <w:rFonts w:ascii="Times New Roman" w:hAnsi="Times New Roman"/>
          <w:sz w:val="28"/>
          <w:szCs w:val="28"/>
        </w:rPr>
        <w:t>]</w:t>
      </w:r>
    </w:p>
    <w:p w:rsidR="00BE747E" w:rsidRDefault="00A13E40" w:rsidP="00A45400">
      <w:pPr>
        <w:pStyle w:val="ab"/>
        <w:spacing w:line="360" w:lineRule="auto"/>
        <w:ind w:firstLine="709"/>
        <w:jc w:val="both"/>
        <w:rPr>
          <w:rFonts w:ascii="Times New Roman" w:hAnsi="Times New Roman"/>
          <w:sz w:val="28"/>
          <w:szCs w:val="28"/>
        </w:rPr>
      </w:pPr>
      <w:r w:rsidRPr="005D735A">
        <w:rPr>
          <w:rFonts w:ascii="Times New Roman" w:hAnsi="Times New Roman"/>
          <w:sz w:val="28"/>
          <w:szCs w:val="28"/>
        </w:rPr>
        <w:t>В концептуальном плане в проф</w:t>
      </w:r>
      <w:r w:rsidR="00BE747E">
        <w:rPr>
          <w:rFonts w:ascii="Times New Roman" w:hAnsi="Times New Roman"/>
          <w:sz w:val="28"/>
          <w:szCs w:val="28"/>
        </w:rPr>
        <w:t xml:space="preserve">илактических технологиях Т.Г. Орлова </w:t>
      </w:r>
      <w:r w:rsidR="00BE747E" w:rsidRPr="00BE747E">
        <w:rPr>
          <w:rFonts w:ascii="Times New Roman" w:hAnsi="Times New Roman"/>
          <w:sz w:val="28"/>
          <w:szCs w:val="28"/>
        </w:rPr>
        <w:t>[</w:t>
      </w:r>
      <w:r w:rsidR="008669DA">
        <w:rPr>
          <w:rFonts w:ascii="Times New Roman" w:hAnsi="Times New Roman"/>
          <w:sz w:val="28"/>
          <w:szCs w:val="28"/>
        </w:rPr>
        <w:t>21</w:t>
      </w:r>
      <w:r w:rsidR="00EB3098">
        <w:rPr>
          <w:rFonts w:ascii="Times New Roman" w:hAnsi="Times New Roman"/>
          <w:sz w:val="28"/>
          <w:szCs w:val="28"/>
        </w:rPr>
        <w:t>, с.252</w:t>
      </w:r>
      <w:r w:rsidR="00BE747E" w:rsidRPr="00BE747E">
        <w:rPr>
          <w:rFonts w:ascii="Times New Roman" w:hAnsi="Times New Roman"/>
          <w:sz w:val="28"/>
          <w:szCs w:val="28"/>
        </w:rPr>
        <w:t>]</w:t>
      </w:r>
      <w:r w:rsidR="00BE747E">
        <w:rPr>
          <w:rFonts w:ascii="Times New Roman" w:hAnsi="Times New Roman"/>
          <w:sz w:val="28"/>
          <w:szCs w:val="28"/>
        </w:rPr>
        <w:t xml:space="preserve"> выделяет несколько подходов: </w:t>
      </w:r>
      <w:proofErr w:type="gramStart"/>
      <w:r w:rsidR="00BE747E">
        <w:rPr>
          <w:rFonts w:ascii="Times New Roman" w:hAnsi="Times New Roman"/>
          <w:sz w:val="28"/>
          <w:szCs w:val="28"/>
        </w:rPr>
        <w:t>информационный</w:t>
      </w:r>
      <w:proofErr w:type="gramEnd"/>
      <w:r w:rsidR="00BE747E">
        <w:rPr>
          <w:rFonts w:ascii="Times New Roman" w:hAnsi="Times New Roman"/>
          <w:sz w:val="28"/>
          <w:szCs w:val="28"/>
        </w:rPr>
        <w:t>, социально-профилактический, медико-биологический и социально-педагогический.</w:t>
      </w:r>
    </w:p>
    <w:p w:rsidR="006471EC" w:rsidRDefault="00572018" w:rsidP="006471EC">
      <w:pPr>
        <w:pStyle w:val="ab"/>
        <w:spacing w:line="360" w:lineRule="auto"/>
        <w:ind w:firstLine="709"/>
        <w:jc w:val="both"/>
        <w:rPr>
          <w:rFonts w:ascii="Times New Roman" w:hAnsi="Times New Roman"/>
          <w:sz w:val="28"/>
          <w:szCs w:val="28"/>
        </w:rPr>
      </w:pPr>
      <w:r>
        <w:rPr>
          <w:rFonts w:ascii="Times New Roman" w:hAnsi="Times New Roman"/>
          <w:sz w:val="28"/>
          <w:szCs w:val="28"/>
        </w:rPr>
        <w:t xml:space="preserve">В системе социально-педагогической деятельности </w:t>
      </w:r>
      <w:r w:rsidR="00A07261" w:rsidRPr="00A07261">
        <w:rPr>
          <w:rFonts w:ascii="Times New Roman" w:hAnsi="Times New Roman"/>
          <w:sz w:val="28"/>
          <w:szCs w:val="28"/>
        </w:rPr>
        <w:t>превентивные меры по предупреждению девиации становятся основной задачей в решении проблемы девиантного поведения младших школьников</w:t>
      </w:r>
      <w:r w:rsidR="00A07261">
        <w:rPr>
          <w:rFonts w:ascii="Times New Roman" w:hAnsi="Times New Roman"/>
          <w:sz w:val="28"/>
          <w:szCs w:val="28"/>
        </w:rPr>
        <w:t xml:space="preserve">. </w:t>
      </w:r>
      <w:r w:rsidR="00A07261" w:rsidRPr="00A07261">
        <w:rPr>
          <w:rFonts w:ascii="Times New Roman" w:hAnsi="Times New Roman"/>
          <w:sz w:val="28"/>
          <w:szCs w:val="28"/>
        </w:rPr>
        <w:t xml:space="preserve">Личность подрастающего человека формируется не в вакууме, не сама по себе, а в окружающей его среде. </w:t>
      </w:r>
      <w:proofErr w:type="gramStart"/>
      <w:r w:rsidR="00A07261" w:rsidRPr="00A07261">
        <w:rPr>
          <w:rFonts w:ascii="Times New Roman" w:hAnsi="Times New Roman"/>
          <w:sz w:val="28"/>
          <w:szCs w:val="28"/>
        </w:rPr>
        <w:t>Последняя</w:t>
      </w:r>
      <w:proofErr w:type="gramEnd"/>
      <w:r w:rsidR="00A07261" w:rsidRPr="00A07261">
        <w:rPr>
          <w:rFonts w:ascii="Times New Roman" w:hAnsi="Times New Roman"/>
          <w:sz w:val="28"/>
          <w:szCs w:val="28"/>
        </w:rPr>
        <w:t xml:space="preserve"> имеет решающее значение для его воспитания. Особо при этом принадлежит роль малым группам, в которых школьник взаимодействует с другими. Это семья, школьный класс, неформальные группы общения. </w:t>
      </w:r>
    </w:p>
    <w:p w:rsidR="006471EC" w:rsidRPr="006471EC" w:rsidRDefault="006471EC" w:rsidP="006471EC">
      <w:pPr>
        <w:pStyle w:val="ab"/>
        <w:spacing w:line="360" w:lineRule="auto"/>
        <w:ind w:firstLine="709"/>
        <w:jc w:val="both"/>
        <w:rPr>
          <w:rFonts w:ascii="Times New Roman" w:hAnsi="Times New Roman"/>
          <w:sz w:val="28"/>
          <w:szCs w:val="28"/>
        </w:rPr>
      </w:pPr>
      <w:r w:rsidRPr="006471EC">
        <w:rPr>
          <w:rFonts w:ascii="Times New Roman" w:hAnsi="Times New Roman"/>
          <w:sz w:val="28"/>
          <w:szCs w:val="28"/>
        </w:rPr>
        <w:t xml:space="preserve">Важнейшая роль в деле социализации и предупреждения развития девиантного поведения должна принадлежать школе. </w:t>
      </w:r>
    </w:p>
    <w:p w:rsidR="006471EC" w:rsidRPr="006471EC" w:rsidRDefault="006471EC" w:rsidP="006471EC">
      <w:pPr>
        <w:pStyle w:val="ab"/>
        <w:spacing w:line="360" w:lineRule="auto"/>
        <w:ind w:firstLine="709"/>
        <w:jc w:val="both"/>
        <w:rPr>
          <w:rFonts w:ascii="Times New Roman" w:hAnsi="Times New Roman"/>
          <w:sz w:val="28"/>
          <w:szCs w:val="28"/>
        </w:rPr>
      </w:pPr>
      <w:r w:rsidRPr="006471EC">
        <w:rPr>
          <w:rFonts w:ascii="Times New Roman" w:hAnsi="Times New Roman"/>
          <w:sz w:val="28"/>
          <w:szCs w:val="28"/>
        </w:rPr>
        <w:t xml:space="preserve">Во-первых, в школе ребёнок проводит значительную часть времени, взаимодействует с взрослыми и сверстниками, т.е. усваивает многие нормы поведения в социуме. </w:t>
      </w:r>
    </w:p>
    <w:p w:rsidR="006471EC" w:rsidRPr="006471EC" w:rsidRDefault="006471EC" w:rsidP="006471EC">
      <w:pPr>
        <w:pStyle w:val="ab"/>
        <w:spacing w:line="360" w:lineRule="auto"/>
        <w:ind w:firstLine="709"/>
        <w:jc w:val="both"/>
        <w:rPr>
          <w:rFonts w:ascii="Times New Roman" w:hAnsi="Times New Roman"/>
          <w:sz w:val="28"/>
          <w:szCs w:val="28"/>
        </w:rPr>
      </w:pPr>
      <w:r w:rsidRPr="006471EC">
        <w:rPr>
          <w:rFonts w:ascii="Times New Roman" w:hAnsi="Times New Roman"/>
          <w:sz w:val="28"/>
          <w:szCs w:val="28"/>
        </w:rPr>
        <w:t>Во-вторых, именно школа является основным официальным институтом воспитания, через которые транслируются принятые в обществе нормы, правила, нравственные ценности и т.д.</w:t>
      </w:r>
    </w:p>
    <w:p w:rsidR="006471EC" w:rsidRPr="006471EC" w:rsidRDefault="006471EC" w:rsidP="006471EC">
      <w:pPr>
        <w:pStyle w:val="ab"/>
        <w:spacing w:line="360" w:lineRule="auto"/>
        <w:ind w:firstLine="709"/>
        <w:jc w:val="both"/>
        <w:rPr>
          <w:rFonts w:ascii="Times New Roman" w:hAnsi="Times New Roman"/>
          <w:sz w:val="28"/>
          <w:szCs w:val="28"/>
        </w:rPr>
      </w:pPr>
      <w:r w:rsidRPr="006471EC">
        <w:rPr>
          <w:rFonts w:ascii="Times New Roman" w:hAnsi="Times New Roman"/>
          <w:sz w:val="28"/>
          <w:szCs w:val="28"/>
        </w:rPr>
        <w:t xml:space="preserve">В-третьих, профессиональный коллектив школы (учителя, психологи и социальные педагоги) – это специалисты не только в области преподавания </w:t>
      </w:r>
      <w:r w:rsidRPr="006471EC">
        <w:rPr>
          <w:rFonts w:ascii="Times New Roman" w:hAnsi="Times New Roman"/>
          <w:sz w:val="28"/>
          <w:szCs w:val="28"/>
        </w:rPr>
        <w:lastRenderedPageBreak/>
        <w:t>определённых предметов, но ещё и в области воспитания и развития личности.</w:t>
      </w:r>
    </w:p>
    <w:p w:rsidR="00EB3098" w:rsidRDefault="00572018" w:rsidP="00A07261">
      <w:pPr>
        <w:pStyle w:val="ab"/>
        <w:spacing w:line="360" w:lineRule="auto"/>
        <w:ind w:firstLine="709"/>
        <w:jc w:val="both"/>
        <w:rPr>
          <w:rFonts w:ascii="Times New Roman" w:hAnsi="Times New Roman"/>
          <w:sz w:val="28"/>
          <w:szCs w:val="28"/>
        </w:rPr>
      </w:pPr>
      <w:r w:rsidRPr="00A07261">
        <w:rPr>
          <w:rFonts w:ascii="Times New Roman" w:hAnsi="Times New Roman"/>
          <w:sz w:val="28"/>
          <w:szCs w:val="28"/>
        </w:rPr>
        <w:t xml:space="preserve">К основным методам профилактики </w:t>
      </w:r>
      <w:proofErr w:type="spellStart"/>
      <w:r w:rsidRPr="00A07261">
        <w:rPr>
          <w:rFonts w:ascii="Times New Roman" w:hAnsi="Times New Roman"/>
          <w:sz w:val="28"/>
          <w:szCs w:val="28"/>
        </w:rPr>
        <w:t>девиантного</w:t>
      </w:r>
      <w:proofErr w:type="spellEnd"/>
      <w:r w:rsidRPr="00A07261">
        <w:rPr>
          <w:rFonts w:ascii="Times New Roman" w:hAnsi="Times New Roman"/>
          <w:sz w:val="28"/>
          <w:szCs w:val="28"/>
        </w:rPr>
        <w:t xml:space="preserve"> поведения Р.В. Овчарова относ</w:t>
      </w:r>
      <w:r w:rsidR="000E6F93" w:rsidRPr="00A07261">
        <w:rPr>
          <w:rFonts w:ascii="Times New Roman" w:hAnsi="Times New Roman"/>
          <w:sz w:val="28"/>
          <w:szCs w:val="28"/>
        </w:rPr>
        <w:t>и</w:t>
      </w:r>
      <w:r w:rsidRPr="00A07261">
        <w:rPr>
          <w:rFonts w:ascii="Times New Roman" w:hAnsi="Times New Roman"/>
          <w:sz w:val="28"/>
          <w:szCs w:val="28"/>
        </w:rPr>
        <w:t xml:space="preserve">т четыре группы: </w:t>
      </w:r>
    </w:p>
    <w:p w:rsidR="000E6F93" w:rsidRPr="00A07261" w:rsidRDefault="00FD37FE" w:rsidP="00A07261">
      <w:pPr>
        <w:pStyle w:val="ab"/>
        <w:spacing w:line="360" w:lineRule="auto"/>
        <w:ind w:firstLine="709"/>
        <w:jc w:val="both"/>
        <w:rPr>
          <w:rFonts w:ascii="Times New Roman" w:hAnsi="Times New Roman"/>
          <w:sz w:val="28"/>
          <w:szCs w:val="28"/>
        </w:rPr>
      </w:pPr>
      <w:r>
        <w:rPr>
          <w:rFonts w:ascii="Times New Roman" w:hAnsi="Times New Roman"/>
          <w:sz w:val="28"/>
          <w:szCs w:val="28"/>
        </w:rPr>
        <w:t>1. </w:t>
      </w:r>
      <w:r w:rsidR="00572018" w:rsidRPr="00A07261">
        <w:rPr>
          <w:rFonts w:ascii="Times New Roman" w:hAnsi="Times New Roman"/>
          <w:sz w:val="28"/>
          <w:szCs w:val="28"/>
        </w:rPr>
        <w:t xml:space="preserve">Стимулирование и мотивация учебно-познавательной деятельности: «обучающие образовательные программы и курсы»; познавательные игры; создание ситуации эмоционального напряжения; создание ситуации занимательности; создание ситуации опоры на жизненный опыт; создание ситуации успеха в учебно-познавательной и игровой деятельности; творческие задания и т.д. </w:t>
      </w:r>
    </w:p>
    <w:p w:rsidR="000E6F93" w:rsidRPr="00A07261" w:rsidRDefault="00FD37FE" w:rsidP="00A07261">
      <w:pPr>
        <w:pStyle w:val="ab"/>
        <w:spacing w:line="360" w:lineRule="auto"/>
        <w:ind w:firstLine="709"/>
        <w:jc w:val="both"/>
        <w:rPr>
          <w:rFonts w:ascii="Times New Roman" w:hAnsi="Times New Roman"/>
          <w:sz w:val="28"/>
          <w:szCs w:val="28"/>
        </w:rPr>
      </w:pPr>
      <w:r>
        <w:rPr>
          <w:rFonts w:ascii="Times New Roman" w:hAnsi="Times New Roman"/>
          <w:sz w:val="28"/>
          <w:szCs w:val="28"/>
        </w:rPr>
        <w:t>2. </w:t>
      </w:r>
      <w:r w:rsidR="00572018" w:rsidRPr="00A07261">
        <w:rPr>
          <w:rFonts w:ascii="Times New Roman" w:hAnsi="Times New Roman"/>
          <w:sz w:val="28"/>
          <w:szCs w:val="28"/>
        </w:rPr>
        <w:t>Организация жизни и деятельности детского воспитательного коллектива: коллективные игры; выработка коллективно-единых требований; коллективные соревнования; коллективное сам</w:t>
      </w:r>
      <w:proofErr w:type="gramStart"/>
      <w:r w:rsidR="00572018" w:rsidRPr="00A07261">
        <w:rPr>
          <w:rFonts w:ascii="Times New Roman" w:hAnsi="Times New Roman"/>
          <w:sz w:val="28"/>
          <w:szCs w:val="28"/>
        </w:rPr>
        <w:t>о-</w:t>
      </w:r>
      <w:proofErr w:type="gramEnd"/>
      <w:r w:rsidR="00572018" w:rsidRPr="00A07261">
        <w:rPr>
          <w:rFonts w:ascii="Times New Roman" w:hAnsi="Times New Roman"/>
          <w:sz w:val="28"/>
          <w:szCs w:val="28"/>
        </w:rPr>
        <w:t xml:space="preserve"> обслуживание; «игры, танцы, художественная самодеятельность». </w:t>
      </w:r>
    </w:p>
    <w:p w:rsidR="000E6F93" w:rsidRPr="00A07261" w:rsidRDefault="00FD37FE" w:rsidP="00A07261">
      <w:pPr>
        <w:pStyle w:val="ab"/>
        <w:spacing w:line="360" w:lineRule="auto"/>
        <w:ind w:firstLine="709"/>
        <w:jc w:val="both"/>
        <w:rPr>
          <w:rFonts w:ascii="Times New Roman" w:hAnsi="Times New Roman"/>
          <w:sz w:val="28"/>
          <w:szCs w:val="28"/>
        </w:rPr>
      </w:pPr>
      <w:r>
        <w:rPr>
          <w:rFonts w:ascii="Times New Roman" w:hAnsi="Times New Roman"/>
          <w:sz w:val="28"/>
          <w:szCs w:val="28"/>
        </w:rPr>
        <w:t>3. </w:t>
      </w:r>
      <w:proofErr w:type="gramStart"/>
      <w:r w:rsidR="00572018" w:rsidRPr="00A07261">
        <w:rPr>
          <w:rFonts w:ascii="Times New Roman" w:hAnsi="Times New Roman"/>
          <w:sz w:val="28"/>
          <w:szCs w:val="28"/>
        </w:rPr>
        <w:t xml:space="preserve">Общение и взаимодействие в различных ситуациях: уважение; педагогическая требовательность; убеждение; осуждение; понимание; доверие; побуждение; сочувствие; анализ поступка; решение конфликтной ситуации. </w:t>
      </w:r>
      <w:proofErr w:type="gramEnd"/>
    </w:p>
    <w:p w:rsidR="00EB3098" w:rsidRPr="00A07261" w:rsidRDefault="00FD37FE" w:rsidP="00EB3098">
      <w:pPr>
        <w:pStyle w:val="ab"/>
        <w:spacing w:line="360" w:lineRule="auto"/>
        <w:ind w:firstLine="709"/>
        <w:jc w:val="both"/>
        <w:rPr>
          <w:rFonts w:ascii="Times New Roman" w:hAnsi="Times New Roman"/>
          <w:sz w:val="28"/>
          <w:szCs w:val="28"/>
        </w:rPr>
      </w:pPr>
      <w:r>
        <w:rPr>
          <w:rFonts w:ascii="Times New Roman" w:hAnsi="Times New Roman"/>
          <w:sz w:val="28"/>
          <w:szCs w:val="28"/>
        </w:rPr>
        <w:t>4. </w:t>
      </w:r>
      <w:proofErr w:type="gramStart"/>
      <w:r w:rsidR="00572018" w:rsidRPr="00A07261">
        <w:rPr>
          <w:rFonts w:ascii="Times New Roman" w:hAnsi="Times New Roman"/>
          <w:sz w:val="28"/>
          <w:szCs w:val="28"/>
        </w:rPr>
        <w:t xml:space="preserve">Психолого-педагогическое воздействие и стимулирование активности ребенка: пример, разъяснение; ожидание радости; снятие напряжения; обращение к самолюбию, самоуважению; обращение к любви, состраданию, стыду и чувству прекрасного; требование внушения. </w:t>
      </w:r>
      <w:r w:rsidR="00EB3098" w:rsidRPr="00A07261">
        <w:rPr>
          <w:rFonts w:ascii="Times New Roman" w:hAnsi="Times New Roman"/>
          <w:sz w:val="28"/>
          <w:szCs w:val="28"/>
        </w:rPr>
        <w:t>[</w:t>
      </w:r>
      <w:r w:rsidR="008669DA">
        <w:rPr>
          <w:rFonts w:ascii="Times New Roman" w:hAnsi="Times New Roman"/>
          <w:sz w:val="28"/>
          <w:szCs w:val="28"/>
        </w:rPr>
        <w:t>20</w:t>
      </w:r>
      <w:r w:rsidR="00EB3098" w:rsidRPr="00A07261">
        <w:rPr>
          <w:rFonts w:ascii="Times New Roman" w:hAnsi="Times New Roman"/>
          <w:sz w:val="28"/>
          <w:szCs w:val="28"/>
        </w:rPr>
        <w:t>, с.</w:t>
      </w:r>
      <w:r w:rsidR="00EB3098">
        <w:rPr>
          <w:rFonts w:ascii="Times New Roman" w:hAnsi="Times New Roman"/>
          <w:sz w:val="28"/>
          <w:szCs w:val="28"/>
        </w:rPr>
        <w:t>234</w:t>
      </w:r>
      <w:r w:rsidR="00EB3098" w:rsidRPr="00A07261">
        <w:rPr>
          <w:rFonts w:ascii="Times New Roman" w:hAnsi="Times New Roman"/>
          <w:sz w:val="28"/>
          <w:szCs w:val="28"/>
        </w:rPr>
        <w:t>]</w:t>
      </w:r>
      <w:proofErr w:type="gramEnd"/>
    </w:p>
    <w:p w:rsidR="00946E8F" w:rsidRDefault="003D1D1E" w:rsidP="00946E8F">
      <w:r w:rsidRPr="003D1D1E">
        <w:t>По мнению М.А. Бочкаревой, «в</w:t>
      </w:r>
      <w:r w:rsidR="00384A8E" w:rsidRPr="003D1D1E">
        <w:t xml:space="preserve">опрос о выборе методов и конкретных приемов психолого-педагогического профилактического воздействия является одним из центральных вопросов, связанных с проведением работы по профилактике девиации поведения с детьми младшего школьного возраста. Необходимо отметить тот факт, что профилактическая работа с данной возрастной группой в настоящее время находится в стадии </w:t>
      </w:r>
      <w:r w:rsidR="00384A8E" w:rsidRPr="003D1D1E">
        <w:lastRenderedPageBreak/>
        <w:t>становления и нельзя говорить о «классических», отработанных методах ведения профилактики</w:t>
      </w:r>
      <w:r w:rsidRPr="003D1D1E">
        <w:t>»</w:t>
      </w:r>
      <w:r w:rsidR="00384A8E" w:rsidRPr="003D1D1E">
        <w:t>.</w:t>
      </w:r>
      <w:r w:rsidRPr="003D1D1E">
        <w:t xml:space="preserve"> [</w:t>
      </w:r>
      <w:r w:rsidR="00EB3098">
        <w:t>3</w:t>
      </w:r>
      <w:r w:rsidRPr="003D1D1E">
        <w:t>]</w:t>
      </w:r>
      <w:r w:rsidR="00384A8E" w:rsidRPr="003D1D1E">
        <w:t xml:space="preserve"> </w:t>
      </w:r>
    </w:p>
    <w:p w:rsidR="00946E8F" w:rsidRPr="00DA7028" w:rsidRDefault="00946E8F" w:rsidP="00946E8F">
      <w:r w:rsidRPr="00946E8F">
        <w:t xml:space="preserve">В работе с детьми младшего школьного возраста наибольшего результата можно добиться комбинированным использованием элементов различных методов психологического воздействия </w:t>
      </w:r>
      <w:r w:rsidR="00FD37FE" w:rsidRPr="006A17D3">
        <w:t>—</w:t>
      </w:r>
      <w:r w:rsidRPr="00946E8F">
        <w:t xml:space="preserve"> арт</w:t>
      </w:r>
      <w:r w:rsidR="00FD37FE">
        <w:t>-</w:t>
      </w:r>
      <w:r w:rsidRPr="00946E8F">
        <w:t xml:space="preserve">терапии, </w:t>
      </w:r>
      <w:proofErr w:type="spellStart"/>
      <w:r w:rsidRPr="00946E8F">
        <w:t>сказкотерапии</w:t>
      </w:r>
      <w:proofErr w:type="spellEnd"/>
      <w:r w:rsidRPr="00946E8F">
        <w:t xml:space="preserve">, классических дидактических методов и приемов, таких как беседа, дидактические игры и т.п., а также метода групповой дискуссии и ролевых игр, адаптированных для нужд данной профилактической работы. Наиболее адекватными для детей младшего школьного возраста методами психологического воздействия являются </w:t>
      </w:r>
      <w:proofErr w:type="spellStart"/>
      <w:r w:rsidRPr="00946E8F">
        <w:t>сказкотерапия</w:t>
      </w:r>
      <w:proofErr w:type="spellEnd"/>
      <w:r w:rsidRPr="00946E8F">
        <w:t xml:space="preserve"> и арт</w:t>
      </w:r>
      <w:r w:rsidR="00FD37FE">
        <w:t>-</w:t>
      </w:r>
      <w:r w:rsidRPr="00946E8F">
        <w:t>терапия.</w:t>
      </w:r>
    </w:p>
    <w:p w:rsidR="00EB3098" w:rsidRDefault="00946E8F" w:rsidP="00946E8F">
      <w:proofErr w:type="spellStart"/>
      <w:r w:rsidRPr="00946E8F">
        <w:t>Сказкотерапия</w:t>
      </w:r>
      <w:proofErr w:type="spellEnd"/>
      <w:r w:rsidRPr="00946E8F">
        <w:t xml:space="preserve">. Название метода указывает на то, что его основой является использование сказочной формы. </w:t>
      </w:r>
      <w:r w:rsidR="00EB3098">
        <w:t>«</w:t>
      </w:r>
      <w:r w:rsidRPr="00946E8F">
        <w:t xml:space="preserve">Перспективность использования этого метода в работе с детьми в рамках профилактики приобщения к </w:t>
      </w:r>
      <w:proofErr w:type="spellStart"/>
      <w:r w:rsidRPr="00946E8F">
        <w:t>психоактивным</w:t>
      </w:r>
      <w:proofErr w:type="spellEnd"/>
      <w:r w:rsidRPr="00946E8F">
        <w:t xml:space="preserve"> веществам, а также в половом воспитании детей обусловлено следующим: форма метафоры, в которой созданы сказки, сказочные истории, легенды и мифы, наиболее доступна для восприятия ребенка. И в то же время воздействие с помощью метафоры является глубинным и удивительно стойким, т.к. затрагивает не только поведенческие пласты психики, но и ее ценностную структуру</w:t>
      </w:r>
      <w:r w:rsidR="00EB3098">
        <w:t>»</w:t>
      </w:r>
      <w:r w:rsidRPr="00946E8F">
        <w:t>.</w:t>
      </w:r>
      <w:r w:rsidR="00EB3098">
        <w:t xml:space="preserve"> </w:t>
      </w:r>
      <w:r w:rsidR="00EB3098" w:rsidRPr="00EB3098">
        <w:t>[</w:t>
      </w:r>
      <w:r w:rsidR="00EB3098">
        <w:t>3</w:t>
      </w:r>
      <w:r w:rsidR="00EB3098" w:rsidRPr="00EB3098">
        <w:t>]</w:t>
      </w:r>
      <w:r w:rsidRPr="00946E8F">
        <w:t xml:space="preserve"> </w:t>
      </w:r>
    </w:p>
    <w:p w:rsidR="00946E8F" w:rsidRPr="00DA7028" w:rsidRDefault="00946E8F" w:rsidP="00946E8F">
      <w:r w:rsidRPr="00946E8F">
        <w:t xml:space="preserve">Таким образом, возможна практическая реализация работы по формированию </w:t>
      </w:r>
      <w:proofErr w:type="spellStart"/>
      <w:r w:rsidRPr="00946E8F">
        <w:t>внутриличностных</w:t>
      </w:r>
      <w:proofErr w:type="spellEnd"/>
      <w:r w:rsidRPr="00946E8F">
        <w:t xml:space="preserve"> антинаркотических барьеров, наличие которых признается главным защитным фактором от возможной наркотизации, а так же понимания ценности здорового образа жизни. Эффективным может быть сочетание </w:t>
      </w:r>
      <w:proofErr w:type="spellStart"/>
      <w:r w:rsidRPr="00946E8F">
        <w:t>сказкотерапевтических</w:t>
      </w:r>
      <w:proofErr w:type="spellEnd"/>
      <w:r w:rsidRPr="00946E8F">
        <w:t xml:space="preserve"> техник с элементами арт</w:t>
      </w:r>
      <w:r w:rsidR="00FD37FE">
        <w:t>-</w:t>
      </w:r>
      <w:r w:rsidRPr="00946E8F">
        <w:t>терапии.</w:t>
      </w:r>
    </w:p>
    <w:p w:rsidR="00946E8F" w:rsidRPr="00DA7028" w:rsidRDefault="00EB3098" w:rsidP="00946E8F">
      <w:r>
        <w:t>«</w:t>
      </w:r>
      <w:r w:rsidR="00946E8F" w:rsidRPr="00946E8F">
        <w:t>Арт</w:t>
      </w:r>
      <w:r w:rsidR="00FD37FE">
        <w:t>-</w:t>
      </w:r>
      <w:r w:rsidR="00946E8F" w:rsidRPr="00946E8F">
        <w:t>терапия - метод, использующий в качестве средства психолого-педагогического воздействия искусство</w:t>
      </w:r>
      <w:r w:rsidR="00DA7028" w:rsidRPr="00DA7028">
        <w:t>м</w:t>
      </w:r>
      <w:r w:rsidR="00946E8F" w:rsidRPr="00946E8F">
        <w:t>. Основная цель арт</w:t>
      </w:r>
      <w:r w:rsidR="00FD37FE">
        <w:t>-</w:t>
      </w:r>
      <w:r w:rsidR="00946E8F" w:rsidRPr="00946E8F">
        <w:t xml:space="preserve">терапии </w:t>
      </w:r>
      <w:r w:rsidR="00FD37FE" w:rsidRPr="006A17D3">
        <w:t>—</w:t>
      </w:r>
      <w:r w:rsidR="00946E8F" w:rsidRPr="00946E8F">
        <w:t xml:space="preserve"> установление гармоничных связей с окружающим миром и самим собой через искусство</w:t>
      </w:r>
      <w:r>
        <w:t>»</w:t>
      </w:r>
      <w:r w:rsidR="00946E8F" w:rsidRPr="00946E8F">
        <w:t xml:space="preserve">. </w:t>
      </w:r>
      <w:r w:rsidRPr="00E81C82">
        <w:t>[</w:t>
      </w:r>
      <w:r>
        <w:t>3</w:t>
      </w:r>
      <w:r w:rsidRPr="00E81C82">
        <w:t>]</w:t>
      </w:r>
      <w:r>
        <w:t xml:space="preserve"> </w:t>
      </w:r>
      <w:r w:rsidR="00946E8F" w:rsidRPr="00946E8F">
        <w:t xml:space="preserve">Терапия искусства укрепляет личность ребенка, </w:t>
      </w:r>
      <w:r w:rsidR="00946E8F" w:rsidRPr="00946E8F">
        <w:lastRenderedPageBreak/>
        <w:t>помогает структурировать его мировоззрение. Творя, дети познают мир, ищут язык, связывающий их с большим, внешним миром и наиболее точно выражающий их собственный внутренний мир. Разнообразие способов самовыражения, положительные эмоции, возникающие в процессе арт</w:t>
      </w:r>
      <w:r w:rsidR="00FD37FE">
        <w:t>-</w:t>
      </w:r>
      <w:r w:rsidR="00946E8F" w:rsidRPr="00946E8F">
        <w:t>терапии, повышают самооценку и адаптационные способности ребенка и таким образом усиливают факторы, защищающие от ВИЧ-инфекции. Поскольку в детском - «конкретном» - подходе к миру существенную роль играет активная манипуляция с объектами, особое значение в работе с детьми дошкольного и младшего школьного возраста приобретает использование игровых методов, в частности ролевых и дидактических игр. Ролевая игра - это метод обучения через практические действия. Ребенку предлагается проиграть какую-то жизненную ситуацию в зависимости от роли, которую он получил в соответствии с сюжетом. Использование ролевых игр позволяет обучить ребенка необходимым жизненным навыкам (в частности, навыкам поведения в ситуациях, связанных с возможностью вовлечения в наркотизацию или с опасностью насильственного сексуального контакта).</w:t>
      </w:r>
    </w:p>
    <w:p w:rsidR="00DA7028" w:rsidRPr="00DA7028" w:rsidRDefault="00946E8F" w:rsidP="00946E8F">
      <w:r w:rsidRPr="00946E8F">
        <w:t xml:space="preserve">Дидактическая игра может быть и средством, и формой обучения и используется при освоении материала в разных видах деятельности детей. Она позволяет обеспечить ребенку необходимое количество повторений определенных действий и информационных материалов при сохранении эмоционально-положительного отношения к выполняемым заданиям. В рамках информирования о ВИЧ/СПИДе детей младшей возрастной группы может использоваться комбинация </w:t>
      </w:r>
      <w:proofErr w:type="spellStart"/>
      <w:r w:rsidRPr="00946E8F">
        <w:t>сказкотерапевтических</w:t>
      </w:r>
      <w:proofErr w:type="spellEnd"/>
      <w:r w:rsidRPr="00946E8F">
        <w:t>, игровых и арт</w:t>
      </w:r>
      <w:r w:rsidR="00FD37FE">
        <w:t>-</w:t>
      </w:r>
      <w:r w:rsidRPr="00946E8F">
        <w:t xml:space="preserve">терапевтических методов. Для большей наглядности можно нарисовать схему, объясняющую работу иммунной системы человека, когда организм борется против элементарной простуды, и что происходит, когда в организм попадает ВИЧ. Ребенку будет легче понять объяснения, если они будут даваться, например, по ходу сказки-игры «Волшебный замок», где организм </w:t>
      </w:r>
      <w:r w:rsidRPr="00946E8F">
        <w:lastRenderedPageBreak/>
        <w:t xml:space="preserve">человека - это замок, в котором живут сказочные жители (клеточки), есть свои защитники и захватчики замка - вирусы. </w:t>
      </w:r>
    </w:p>
    <w:p w:rsidR="00946E8F" w:rsidRPr="00DA7028" w:rsidRDefault="00946E8F" w:rsidP="00946E8F">
      <w:r w:rsidRPr="00946E8F">
        <w:t>Таким образом, использование элементов арт</w:t>
      </w:r>
      <w:r w:rsidR="00FD37FE">
        <w:t>-</w:t>
      </w:r>
      <w:r w:rsidRPr="00946E8F">
        <w:t xml:space="preserve">терапии, </w:t>
      </w:r>
      <w:proofErr w:type="spellStart"/>
      <w:r w:rsidRPr="00946E8F">
        <w:t>сказкотерапии</w:t>
      </w:r>
      <w:proofErr w:type="spellEnd"/>
      <w:r w:rsidRPr="00946E8F">
        <w:t xml:space="preserve">, ролевых и дидактических игр способствует усилению защитных факторов и позволяет давать адекватную возрасту информацию о ВИЧ. Информирование детей по проблеме ВИЧ-инфекции может проводиться и с использованием традиционных дидактических методов, в частности, рассказа и беседы. Рассказ-объяснение помогает педагогу, психологу донести до детей новый материал. Беседа  предполагает диалог взрослого и детей, дает детям возможность получить ответы на интересующие их вопросы, </w:t>
      </w:r>
      <w:proofErr w:type="gramStart"/>
      <w:r w:rsidRPr="00946E8F">
        <w:t>высказать свое отношение</w:t>
      </w:r>
      <w:proofErr w:type="gramEnd"/>
      <w:r w:rsidRPr="00946E8F">
        <w:t xml:space="preserve"> к полученной информации. С помощью словесных методов дети осваивают новые термины, которые постепенно входят в их активный словарь. </w:t>
      </w:r>
      <w:proofErr w:type="gramStart"/>
      <w:r w:rsidRPr="00946E8F">
        <w:t>Как рассказ, так и беседа</w:t>
      </w:r>
      <w:r w:rsidR="00DA7028" w:rsidRPr="00DA7028">
        <w:t xml:space="preserve">, </w:t>
      </w:r>
      <w:r w:rsidRPr="00946E8F">
        <w:t xml:space="preserve"> должны по возможности сочетаться с наглядными и практическими занятиями.</w:t>
      </w:r>
      <w:proofErr w:type="gramEnd"/>
      <w:r w:rsidRPr="00946E8F">
        <w:t xml:space="preserve"> Это значительно повышает эффективность усвоения материала, делает его более понятным и доступным.</w:t>
      </w:r>
    </w:p>
    <w:p w:rsidR="00D37422" w:rsidRDefault="00946E8F" w:rsidP="00DA7028">
      <w:r w:rsidRPr="00946E8F">
        <w:t xml:space="preserve">Наиболее действенными практическими методами обучения являются мозговой штурм и групповая дискуссия. Мозговой штурм используется для стимуляции эмоционального и когнитивного выражения детей по определенным вопросам. Педагог или психолог предлагает им высказать идеи и мнения без какой-либо их оценки или обсуждения и фиксирует все высказывания детей на доске до тех пор, пока не </w:t>
      </w:r>
      <w:proofErr w:type="gramStart"/>
      <w:r w:rsidRPr="00946E8F">
        <w:t>истощится</w:t>
      </w:r>
      <w:proofErr w:type="gramEnd"/>
      <w:r w:rsidRPr="00946E8F">
        <w:t xml:space="preserve"> запас идей или не кончится отведенное для этого время. Затем следует обсуждение высказанных идей в группах. Например, с помощью метода групповой д</w:t>
      </w:r>
      <w:r w:rsidR="00913E08">
        <w:t>искуссии. Групповая дискуссия </w:t>
      </w:r>
      <w:r w:rsidR="00913E08" w:rsidRPr="006A17D3">
        <w:t>—</w:t>
      </w:r>
      <w:r w:rsidR="00913E08">
        <w:t> </w:t>
      </w:r>
      <w:r w:rsidRPr="00946E8F">
        <w:t xml:space="preserve">совместная деятельность учащихся и педагога с целью решения групповых задач или воздействия на мнения и установки участников в процессе обсуждения. Использование этого метода в профилактической работе позволяет развить способность ребенка увидеть проблему с разных сторон, уточнить собственную позицию по разным вопросам, сформировать навыки конструктивного сотрудничества и </w:t>
      </w:r>
      <w:r w:rsidRPr="00946E8F">
        <w:lastRenderedPageBreak/>
        <w:t xml:space="preserve">принятия группового решения, удовлетворить потребность в признании и уважении со стороны сверстников и педагога. </w:t>
      </w:r>
      <w:r w:rsidR="00EB3098">
        <w:t>«</w:t>
      </w:r>
      <w:r w:rsidRPr="00946E8F">
        <w:t xml:space="preserve">Организация групповых дискуссий предполагает: </w:t>
      </w:r>
    </w:p>
    <w:p w:rsidR="00D37422" w:rsidRDefault="00913E08" w:rsidP="00DA7028">
      <w:r>
        <w:t>- </w:t>
      </w:r>
      <w:r w:rsidR="00946E8F" w:rsidRPr="00946E8F">
        <w:t>объединение участников в небольшие группы так, чтобы дети сидели лицом к лицу (в первых классах более эффективно деление на пары и тройки, в третьем-четвертом классах можно организовывать группы из 4-5 человек);</w:t>
      </w:r>
    </w:p>
    <w:p w:rsidR="00D37422" w:rsidRDefault="00913E08" w:rsidP="00DA7028">
      <w:r>
        <w:t>- </w:t>
      </w:r>
      <w:r w:rsidR="00946E8F" w:rsidRPr="00946E8F">
        <w:t xml:space="preserve">общее задание или тему обсуждения; </w:t>
      </w:r>
    </w:p>
    <w:p w:rsidR="00D37422" w:rsidRDefault="00913E08" w:rsidP="00DA7028">
      <w:r>
        <w:t>- </w:t>
      </w:r>
      <w:r w:rsidR="00946E8F" w:rsidRPr="00946E8F">
        <w:t xml:space="preserve">обмен информацией в группе, воспитание умения слушать (важно заранее формировать у детей навыки эффективного слушания и правил общения в группе); </w:t>
      </w:r>
    </w:p>
    <w:p w:rsidR="00D37422" w:rsidRDefault="00913E08" w:rsidP="00DA7028">
      <w:r>
        <w:t>- </w:t>
      </w:r>
      <w:r w:rsidR="00946E8F" w:rsidRPr="00946E8F">
        <w:t>общую оценку работы группы;</w:t>
      </w:r>
    </w:p>
    <w:p w:rsidR="001B5DB4" w:rsidRDefault="00913E08" w:rsidP="00DA7028">
      <w:r>
        <w:t>- </w:t>
      </w:r>
      <w:r w:rsidR="00946E8F" w:rsidRPr="00946E8F">
        <w:t xml:space="preserve">определенную организацию опроса: спрашивать одного из участников малой группы в случайном порядке или заранее распределить роли каждого участника группы (например, пресс-секретарь, хранитель времени и т.п.); </w:t>
      </w:r>
    </w:p>
    <w:p w:rsidR="00946E8F" w:rsidRPr="00DA7028" w:rsidRDefault="00913E08" w:rsidP="00DA7028">
      <w:r>
        <w:t>- </w:t>
      </w:r>
      <w:r w:rsidR="00946E8F" w:rsidRPr="00946E8F">
        <w:t>рефлексию участников (анализ событий, происходящих в группе)</w:t>
      </w:r>
      <w:r>
        <w:t>»</w:t>
      </w:r>
      <w:r w:rsidR="00EB3098" w:rsidRPr="00EB3098">
        <w:t>[</w:t>
      </w:r>
      <w:r w:rsidR="00EB3098">
        <w:t>3</w:t>
      </w:r>
      <w:r w:rsidR="00EB3098" w:rsidRPr="00EB3098">
        <w:t>]</w:t>
      </w:r>
      <w:r w:rsidR="00946E8F" w:rsidRPr="00946E8F">
        <w:t>.</w:t>
      </w:r>
    </w:p>
    <w:p w:rsidR="00DA7028" w:rsidRPr="00DA7028" w:rsidRDefault="00DA7028" w:rsidP="00DA7028">
      <w:r w:rsidRPr="00DA7028">
        <w:t>Как отмечает М.А. Бочкарева [</w:t>
      </w:r>
      <w:r w:rsidR="00EB3098">
        <w:t>3</w:t>
      </w:r>
      <w:r w:rsidRPr="00DA7028">
        <w:t xml:space="preserve">], </w:t>
      </w:r>
      <w:r w:rsidR="00C71492">
        <w:t>«</w:t>
      </w:r>
      <w:r w:rsidRPr="00DA7028">
        <w:t>в последние годы все больше возрастает интерес к народной педагогике, к ее воспитательным традициям и обычаям. Во многих школах уже внедряются лучшие народные традиции, возрождаются незаслуженно забытые обычаи, обряды, праздники и ритуалы прошлого. Поэтому большое практическое значение приобретает проблема нравственного воспитания детей на традициях народной педагогики</w:t>
      </w:r>
      <w:r w:rsidR="00C71492">
        <w:t>»</w:t>
      </w:r>
      <w:r w:rsidRPr="00DA7028">
        <w:t xml:space="preserve">. Значимость этой проблемы отмечали </w:t>
      </w:r>
      <w:r w:rsidR="00B8164A">
        <w:t>выдающиеся педагоги прошлого Я.</w:t>
      </w:r>
      <w:r w:rsidRPr="00DA7028">
        <w:t>А</w:t>
      </w:r>
      <w:r w:rsidR="00B8164A">
        <w:t>. Коменский, И.</w:t>
      </w:r>
      <w:r w:rsidRPr="00DA7028">
        <w:t>Г. П</w:t>
      </w:r>
      <w:r w:rsidR="00B8164A">
        <w:t>есталоцци, К.</w:t>
      </w:r>
      <w:r>
        <w:t>Д. Ушинский,   </w:t>
      </w:r>
      <w:r w:rsidR="00B8164A">
        <w:t>Л.Н. Толстой, П.</w:t>
      </w:r>
      <w:r w:rsidRPr="00DA7028">
        <w:t>Ф. Лесгафт, которые особое внимание уделяли изучению педагогических воззрений народа и его педагогического опыта.</w:t>
      </w:r>
    </w:p>
    <w:p w:rsidR="00DA7028" w:rsidRDefault="00DA7028" w:rsidP="00DA7028">
      <w:r w:rsidRPr="00DA7028">
        <w:t xml:space="preserve">В народе испокон веков вырабатывался свой, самобытный уклад, своя духовная культура. У всех народов было много обычаев и традиций, которые проявлялись в отношении к природе, поэзии, устном народном творчестве, </w:t>
      </w:r>
      <w:r w:rsidRPr="00DA7028">
        <w:lastRenderedPageBreak/>
        <w:t>удивительных народных ремеслах, красоте одежды, добрых традициях хорошего тона и правилах приличия.</w:t>
      </w:r>
    </w:p>
    <w:p w:rsidR="00DA7028" w:rsidRPr="00DA7028" w:rsidRDefault="00DA7028" w:rsidP="00DA7028">
      <w:r w:rsidRPr="00DA7028">
        <w:t>Непременно должна быть соблюдена последовательность в изучении национальной культуры в начальной школе. При изучении народных традиций ребенок может сравнивать культуру, историю других народов, у него воспитывается терпимость к непохожим друг на друга обычаям, появляется возможность увидеть постоянство и естественность этих разнообразий, что помогает терпимо, бережно и заботливо относиться к общечеловеческим ценностям, к окружающим людям и природе. Поэтому самый благодатный период интеллектуального и эмоционального развития (первые 7-12 лет жизни) должен быть использован для того, чтобы заложить в ребенке основы гуманизма, нравственности, духовности, элементы бытовой культуры и общения.</w:t>
      </w:r>
    </w:p>
    <w:p w:rsidR="00946E8F" w:rsidRPr="000C0D8C" w:rsidRDefault="00946E8F" w:rsidP="00946E8F">
      <w:pPr>
        <w:pStyle w:val="ab"/>
        <w:spacing w:line="360" w:lineRule="auto"/>
        <w:ind w:firstLine="426"/>
        <w:jc w:val="both"/>
        <w:rPr>
          <w:rFonts w:ascii="Times New Roman" w:hAnsi="Times New Roman"/>
          <w:sz w:val="28"/>
          <w:szCs w:val="28"/>
        </w:rPr>
      </w:pPr>
      <w:r>
        <w:t xml:space="preserve">  </w:t>
      </w:r>
      <w:r>
        <w:tab/>
      </w:r>
      <w:r>
        <w:rPr>
          <w:rFonts w:ascii="Times New Roman" w:hAnsi="Times New Roman"/>
          <w:sz w:val="28"/>
          <w:szCs w:val="28"/>
        </w:rPr>
        <w:t>Су</w:t>
      </w:r>
      <w:r w:rsidRPr="000C0D8C">
        <w:rPr>
          <w:rFonts w:ascii="Times New Roman" w:hAnsi="Times New Roman"/>
          <w:sz w:val="28"/>
          <w:szCs w:val="28"/>
        </w:rPr>
        <w:t xml:space="preserve">ществующая </w:t>
      </w:r>
      <w:r w:rsidR="00FD37FE">
        <w:rPr>
          <w:rFonts w:ascii="Times New Roman" w:hAnsi="Times New Roman"/>
          <w:sz w:val="28"/>
          <w:szCs w:val="28"/>
        </w:rPr>
        <w:t xml:space="preserve">до внедрения ФГОС </w:t>
      </w:r>
      <w:r w:rsidRPr="000C0D8C">
        <w:rPr>
          <w:rFonts w:ascii="Times New Roman" w:hAnsi="Times New Roman"/>
          <w:sz w:val="28"/>
          <w:szCs w:val="28"/>
        </w:rPr>
        <w:t xml:space="preserve">система мер профилактики девиантного поведения </w:t>
      </w:r>
      <w:r>
        <w:rPr>
          <w:rFonts w:ascii="Times New Roman" w:hAnsi="Times New Roman"/>
          <w:sz w:val="28"/>
          <w:szCs w:val="28"/>
        </w:rPr>
        <w:t>была недостаточно эффективной по следующим причинам:</w:t>
      </w:r>
    </w:p>
    <w:p w:rsidR="00946E8F" w:rsidRPr="000C0D8C" w:rsidRDefault="00946E8F" w:rsidP="00946E8F">
      <w:pPr>
        <w:pStyle w:val="ab"/>
        <w:numPr>
          <w:ilvl w:val="0"/>
          <w:numId w:val="3"/>
        </w:numPr>
        <w:spacing w:line="360" w:lineRule="auto"/>
        <w:jc w:val="both"/>
        <w:rPr>
          <w:rFonts w:ascii="Times New Roman" w:hAnsi="Times New Roman"/>
          <w:sz w:val="28"/>
          <w:szCs w:val="28"/>
        </w:rPr>
      </w:pPr>
      <w:r w:rsidRPr="000C0D8C">
        <w:rPr>
          <w:rFonts w:ascii="Times New Roman" w:hAnsi="Times New Roman"/>
          <w:sz w:val="28"/>
          <w:szCs w:val="28"/>
        </w:rPr>
        <w:t>приоритет учебных задач перед задачами воспитания в работе с детьми и подростками в образовательном учреждении;</w:t>
      </w:r>
    </w:p>
    <w:p w:rsidR="00946E8F" w:rsidRPr="000C0D8C" w:rsidRDefault="00946E8F" w:rsidP="00946E8F">
      <w:pPr>
        <w:pStyle w:val="ab"/>
        <w:numPr>
          <w:ilvl w:val="0"/>
          <w:numId w:val="3"/>
        </w:numPr>
        <w:spacing w:line="360" w:lineRule="auto"/>
        <w:jc w:val="both"/>
        <w:rPr>
          <w:rFonts w:ascii="Times New Roman" w:hAnsi="Times New Roman"/>
          <w:sz w:val="28"/>
          <w:szCs w:val="28"/>
        </w:rPr>
      </w:pPr>
      <w:r w:rsidRPr="000C0D8C">
        <w:rPr>
          <w:rFonts w:ascii="Times New Roman" w:hAnsi="Times New Roman"/>
          <w:sz w:val="28"/>
          <w:szCs w:val="28"/>
        </w:rPr>
        <w:t>низкая доступность конкретных технологий профилактической работы для практических работников;</w:t>
      </w:r>
    </w:p>
    <w:p w:rsidR="00946E8F" w:rsidRPr="000C0D8C" w:rsidRDefault="00946E8F" w:rsidP="00946E8F">
      <w:pPr>
        <w:pStyle w:val="ab"/>
        <w:numPr>
          <w:ilvl w:val="0"/>
          <w:numId w:val="3"/>
        </w:numPr>
        <w:spacing w:line="360" w:lineRule="auto"/>
        <w:jc w:val="both"/>
        <w:rPr>
          <w:rFonts w:ascii="Times New Roman" w:hAnsi="Times New Roman"/>
          <w:sz w:val="28"/>
          <w:szCs w:val="28"/>
        </w:rPr>
      </w:pPr>
      <w:r w:rsidRPr="000C0D8C">
        <w:rPr>
          <w:rFonts w:ascii="Times New Roman" w:hAnsi="Times New Roman"/>
          <w:sz w:val="28"/>
          <w:szCs w:val="28"/>
        </w:rPr>
        <w:t xml:space="preserve">осуществление помощи </w:t>
      </w:r>
      <w:r>
        <w:rPr>
          <w:rFonts w:ascii="Times New Roman" w:hAnsi="Times New Roman"/>
          <w:sz w:val="28"/>
          <w:szCs w:val="28"/>
        </w:rPr>
        <w:t>«</w:t>
      </w:r>
      <w:r w:rsidRPr="000C0D8C">
        <w:rPr>
          <w:rFonts w:ascii="Times New Roman" w:hAnsi="Times New Roman"/>
          <w:sz w:val="28"/>
          <w:szCs w:val="28"/>
        </w:rPr>
        <w:t>трудным</w:t>
      </w:r>
      <w:r>
        <w:rPr>
          <w:rFonts w:ascii="Times New Roman" w:hAnsi="Times New Roman"/>
          <w:sz w:val="28"/>
          <w:szCs w:val="28"/>
        </w:rPr>
        <w:t>»</w:t>
      </w:r>
      <w:r w:rsidRPr="000C0D8C">
        <w:rPr>
          <w:rFonts w:ascii="Times New Roman" w:hAnsi="Times New Roman"/>
          <w:sz w:val="28"/>
          <w:szCs w:val="28"/>
        </w:rPr>
        <w:t xml:space="preserve"> преимущественно педагогами-энтузиастами;</w:t>
      </w:r>
    </w:p>
    <w:p w:rsidR="00946E8F" w:rsidRPr="000C0D8C" w:rsidRDefault="00946E8F" w:rsidP="00946E8F">
      <w:pPr>
        <w:pStyle w:val="ab"/>
        <w:numPr>
          <w:ilvl w:val="0"/>
          <w:numId w:val="3"/>
        </w:numPr>
        <w:spacing w:line="360" w:lineRule="auto"/>
        <w:jc w:val="both"/>
        <w:rPr>
          <w:rFonts w:ascii="Times New Roman" w:hAnsi="Times New Roman"/>
          <w:sz w:val="28"/>
          <w:szCs w:val="28"/>
        </w:rPr>
      </w:pPr>
      <w:r w:rsidRPr="000C0D8C">
        <w:rPr>
          <w:rFonts w:ascii="Times New Roman" w:hAnsi="Times New Roman"/>
          <w:sz w:val="28"/>
          <w:szCs w:val="28"/>
        </w:rPr>
        <w:t>бессистемность и непоследовательность в реализации мер профилактики и реабилитации.</w:t>
      </w:r>
    </w:p>
    <w:p w:rsidR="00946E8F" w:rsidRDefault="00946E8F" w:rsidP="00946E8F">
      <w:pPr>
        <w:pStyle w:val="ab"/>
        <w:spacing w:line="360" w:lineRule="auto"/>
        <w:ind w:firstLine="426"/>
        <w:jc w:val="both"/>
        <w:rPr>
          <w:rFonts w:ascii="Times New Roman" w:hAnsi="Times New Roman"/>
          <w:color w:val="FF0000"/>
          <w:sz w:val="28"/>
          <w:szCs w:val="28"/>
        </w:rPr>
      </w:pPr>
      <w:r w:rsidRPr="005D735A">
        <w:rPr>
          <w:rFonts w:ascii="Times New Roman" w:hAnsi="Times New Roman"/>
          <w:sz w:val="28"/>
          <w:szCs w:val="28"/>
        </w:rPr>
        <w:t>Основным инструментом улучшения положения детей является индивид</w:t>
      </w:r>
      <w:r w:rsidR="00671218">
        <w:rPr>
          <w:rFonts w:ascii="Times New Roman" w:hAnsi="Times New Roman"/>
          <w:sz w:val="28"/>
          <w:szCs w:val="28"/>
        </w:rPr>
        <w:t>уальная профилактическая работа</w:t>
      </w:r>
      <w:r w:rsidR="00FD37FE" w:rsidRPr="006A17D3">
        <w:t>—</w:t>
      </w:r>
      <w:r w:rsidR="00671218">
        <w:t xml:space="preserve"> </w:t>
      </w:r>
      <w:proofErr w:type="gramStart"/>
      <w:r w:rsidRPr="005D735A">
        <w:rPr>
          <w:rFonts w:ascii="Times New Roman" w:hAnsi="Times New Roman"/>
          <w:sz w:val="28"/>
          <w:szCs w:val="28"/>
        </w:rPr>
        <w:t>де</w:t>
      </w:r>
      <w:proofErr w:type="gramEnd"/>
      <w:r w:rsidRPr="005D735A">
        <w:rPr>
          <w:rFonts w:ascii="Times New Roman" w:hAnsi="Times New Roman"/>
          <w:sz w:val="28"/>
          <w:szCs w:val="28"/>
        </w:rPr>
        <w:t>ятельность по своевременному выявлению школьников, склонных к девиантному поведению.</w:t>
      </w:r>
      <w:r w:rsidRPr="000C0D8C">
        <w:rPr>
          <w:rFonts w:ascii="Times New Roman" w:hAnsi="Times New Roman"/>
          <w:color w:val="FF0000"/>
          <w:sz w:val="28"/>
          <w:szCs w:val="28"/>
        </w:rPr>
        <w:t xml:space="preserve"> </w:t>
      </w:r>
    </w:p>
    <w:p w:rsidR="00946E8F" w:rsidRPr="005D735A" w:rsidRDefault="00946E8F" w:rsidP="00946E8F">
      <w:pPr>
        <w:pStyle w:val="ab"/>
        <w:spacing w:line="360" w:lineRule="auto"/>
        <w:ind w:firstLine="708"/>
        <w:jc w:val="both"/>
        <w:rPr>
          <w:rFonts w:ascii="Times New Roman" w:hAnsi="Times New Roman"/>
          <w:sz w:val="28"/>
          <w:szCs w:val="28"/>
        </w:rPr>
      </w:pPr>
      <w:r w:rsidRPr="005D735A">
        <w:rPr>
          <w:rFonts w:ascii="Times New Roman" w:hAnsi="Times New Roman"/>
          <w:sz w:val="28"/>
          <w:szCs w:val="28"/>
        </w:rPr>
        <w:t>Для того чтобы меры профилактики были более эффективными, необходимо создание следующих условий:</w:t>
      </w:r>
    </w:p>
    <w:p w:rsidR="00946E8F" w:rsidRPr="005D735A" w:rsidRDefault="00946E8F" w:rsidP="00946E8F">
      <w:pPr>
        <w:pStyle w:val="ab"/>
        <w:numPr>
          <w:ilvl w:val="0"/>
          <w:numId w:val="3"/>
        </w:numPr>
        <w:spacing w:line="360" w:lineRule="auto"/>
        <w:jc w:val="both"/>
        <w:rPr>
          <w:rFonts w:ascii="Times New Roman" w:hAnsi="Times New Roman"/>
          <w:sz w:val="28"/>
          <w:szCs w:val="28"/>
        </w:rPr>
      </w:pPr>
      <w:r w:rsidRPr="005D735A">
        <w:rPr>
          <w:rFonts w:ascii="Times New Roman" w:hAnsi="Times New Roman"/>
          <w:sz w:val="28"/>
          <w:szCs w:val="28"/>
        </w:rPr>
        <w:lastRenderedPageBreak/>
        <w:t>выявление адекватности применяемых мер профилактики на основе данных социально-педагогического мониторинга;</w:t>
      </w:r>
    </w:p>
    <w:p w:rsidR="00946E8F" w:rsidRPr="005D735A" w:rsidRDefault="00946E8F" w:rsidP="00946E8F">
      <w:pPr>
        <w:pStyle w:val="ab"/>
        <w:numPr>
          <w:ilvl w:val="0"/>
          <w:numId w:val="3"/>
        </w:numPr>
        <w:spacing w:line="360" w:lineRule="auto"/>
        <w:jc w:val="both"/>
        <w:rPr>
          <w:rFonts w:ascii="Times New Roman" w:hAnsi="Times New Roman"/>
          <w:sz w:val="28"/>
          <w:szCs w:val="28"/>
        </w:rPr>
      </w:pPr>
      <w:r w:rsidRPr="005D735A">
        <w:rPr>
          <w:rFonts w:ascii="Times New Roman" w:hAnsi="Times New Roman"/>
          <w:sz w:val="28"/>
          <w:szCs w:val="28"/>
        </w:rPr>
        <w:t>научно-методическое оснащение процесса взаимодействия школы, семьи и других социальных институтов по организации работы с детьми с отклоняющимся поведением.</w:t>
      </w:r>
    </w:p>
    <w:p w:rsidR="00525C94" w:rsidRDefault="00525C94" w:rsidP="000165F0">
      <w:pPr>
        <w:rPr>
          <w:color w:val="000000"/>
          <w:shd w:val="clear" w:color="auto" w:fill="FFFFFF"/>
        </w:rPr>
      </w:pPr>
      <w:proofErr w:type="gramStart"/>
      <w:r>
        <w:rPr>
          <w:color w:val="000000"/>
          <w:shd w:val="clear" w:color="auto" w:fill="FFFFFF"/>
        </w:rPr>
        <w:t xml:space="preserve">Как отмечает Н.В. Кочеткова, «работа классного руководителя в профилактике девиантного поведения учащихся - важнейшая составная часть пространства воспитательной работы, направленной на реализацию ФГОС второго поколения». </w:t>
      </w:r>
      <w:r w:rsidRPr="00525C94">
        <w:rPr>
          <w:color w:val="000000"/>
          <w:shd w:val="clear" w:color="auto" w:fill="FFFFFF"/>
        </w:rPr>
        <w:t>[</w:t>
      </w:r>
      <w:r w:rsidR="008669DA">
        <w:rPr>
          <w:color w:val="000000"/>
          <w:shd w:val="clear" w:color="auto" w:fill="FFFFFF"/>
        </w:rPr>
        <w:t>14</w:t>
      </w:r>
      <w:r w:rsidRPr="00525C94">
        <w:rPr>
          <w:color w:val="000000"/>
          <w:shd w:val="clear" w:color="auto" w:fill="FFFFFF"/>
        </w:rPr>
        <w:t>]</w:t>
      </w:r>
      <w:r>
        <w:rPr>
          <w:color w:val="000000"/>
          <w:shd w:val="clear" w:color="auto" w:fill="FFFFFF"/>
        </w:rPr>
        <w:t xml:space="preserve"> Данная работа позволяет активизировать ресурсы, позволяющие раскрыть и максимально эффективно использовать творческий потенциал не только учащегося, но и всего педагогического коллектива, со</w:t>
      </w:r>
      <w:r w:rsidR="00671218">
        <w:rPr>
          <w:color w:val="000000"/>
          <w:shd w:val="clear" w:color="auto" w:fill="FFFFFF"/>
        </w:rPr>
        <w:t xml:space="preserve">провождая очень важную функцию </w:t>
      </w:r>
      <w:r>
        <w:rPr>
          <w:color w:val="000000"/>
          <w:shd w:val="clear" w:color="auto" w:fill="FFFFFF"/>
        </w:rPr>
        <w:t>развитие личности, включая ее социализацию, активируя также духовно-нравственное и</w:t>
      </w:r>
      <w:proofErr w:type="gramEnd"/>
      <w:r>
        <w:rPr>
          <w:color w:val="000000"/>
          <w:shd w:val="clear" w:color="auto" w:fill="FFFFFF"/>
        </w:rPr>
        <w:t xml:space="preserve"> художественное развитие, осуществляя подготовку квалифицированной рабочей силы для обеспечения материальных и духовных потребностей общества.</w:t>
      </w:r>
    </w:p>
    <w:p w:rsidR="000165F0" w:rsidRPr="000165F0" w:rsidRDefault="000165F0" w:rsidP="000165F0">
      <w:r w:rsidRPr="000165F0">
        <w:t xml:space="preserve">К сожалению, каждый из нас ежедневно сталкивается с разнообразными формами проявления социально нежелательного поведения среди детей – нецензурной бранью, агрессией, вредными привычками, противозаконными действиями. Проблема отклоняющегося поведения вызывает горячий интерес исследователей в различных областях научного знания: у психологов, врачей, педагогов, философов, работников правоохранительных органов, социологов и т.д. Современные знания о </w:t>
      </w:r>
      <w:proofErr w:type="spellStart"/>
      <w:r w:rsidRPr="000165F0">
        <w:t>девиантном</w:t>
      </w:r>
      <w:proofErr w:type="spellEnd"/>
      <w:r w:rsidRPr="000165F0">
        <w:t xml:space="preserve"> поведении личности позволяют утверждать о том, что мы имеем дело с чрезвычайно сложной формой социального поведения личности. Поэтому многими исследователями ведется активный поиск наилучших путей и способов развития ребенка, будущего полноценного, ответственного и самостоятельного члена общества.</w:t>
      </w:r>
    </w:p>
    <w:p w:rsidR="000165F0" w:rsidRPr="000165F0" w:rsidRDefault="000165F0" w:rsidP="006B2966">
      <w:r w:rsidRPr="000165F0">
        <w:t xml:space="preserve">Возрастные особенности младших школьников, проявляющиеся в большой эмоциональности, зависимости от взрослого и подражательности, </w:t>
      </w:r>
      <w:r w:rsidRPr="000165F0">
        <w:lastRenderedPageBreak/>
        <w:t xml:space="preserve">восприимчивости, создают опасность закрепления и интеграции признаков и проявлений девиации, обусловливают задержки и </w:t>
      </w:r>
      <w:proofErr w:type="spellStart"/>
      <w:r w:rsidR="00153F05">
        <w:t>не</w:t>
      </w:r>
      <w:r w:rsidR="00671218" w:rsidRPr="000165F0">
        <w:t>гармоничность</w:t>
      </w:r>
      <w:proofErr w:type="spellEnd"/>
      <w:r w:rsidRPr="000165F0">
        <w:t xml:space="preserve"> развития, </w:t>
      </w:r>
      <w:proofErr w:type="spellStart"/>
      <w:r w:rsidR="00153F05">
        <w:t>не</w:t>
      </w:r>
      <w:r w:rsidR="00671218" w:rsidRPr="000165F0">
        <w:t>успешность</w:t>
      </w:r>
      <w:proofErr w:type="spellEnd"/>
      <w:r w:rsidRPr="000165F0">
        <w:t xml:space="preserve"> и непродуктивность деятельности, нарушения в процессах самоопределения, реализацию личностного потенциала, психологическую уязвимость ребенка. С другой стороны, в силу тех же особенностей дети легче перестраиваются, поддаются воспитательному воздействию, более сенситивны в плане развития, если определяющие  воздействия адекватны возможностям и особенностям ребенка. Поэтому </w:t>
      </w:r>
      <w:r w:rsidR="006B2966">
        <w:t>комплексные программы и комбинированные формы и методы работы имеют</w:t>
      </w:r>
      <w:r w:rsidRPr="000165F0">
        <w:t xml:space="preserve"> огромный запас действенных сре</w:t>
      </w:r>
      <w:proofErr w:type="gramStart"/>
      <w:r w:rsidRPr="000165F0">
        <w:t>дств дл</w:t>
      </w:r>
      <w:proofErr w:type="gramEnd"/>
      <w:r w:rsidRPr="000165F0">
        <w:t xml:space="preserve">я профилактики </w:t>
      </w:r>
      <w:proofErr w:type="spellStart"/>
      <w:r w:rsidRPr="000165F0">
        <w:t>девиантных</w:t>
      </w:r>
      <w:proofErr w:type="spellEnd"/>
      <w:r w:rsidRPr="000165F0">
        <w:t xml:space="preserve"> форм поведения у младших школьников. Знание и использование традиций народной педагогики</w:t>
      </w:r>
      <w:r w:rsidR="006B2966">
        <w:t xml:space="preserve">, </w:t>
      </w:r>
      <w:proofErr w:type="spellStart"/>
      <w:r w:rsidR="006B2966">
        <w:t>сказкотерапия</w:t>
      </w:r>
      <w:proofErr w:type="spellEnd"/>
      <w:r w:rsidR="006B2966">
        <w:t>, арт</w:t>
      </w:r>
      <w:r w:rsidR="00153F05">
        <w:t>-</w:t>
      </w:r>
      <w:r w:rsidR="006B2966">
        <w:t xml:space="preserve">терапия, дискуссии </w:t>
      </w:r>
      <w:r w:rsidRPr="000165F0">
        <w:t>в воспитании подрастающего поколения особенно важны в условиях многонациональной страны, какой является Россия.</w:t>
      </w:r>
    </w:p>
    <w:p w:rsidR="00C11206" w:rsidRPr="006B2966" w:rsidRDefault="00D07177" w:rsidP="006B2966">
      <w:pPr>
        <w:rPr>
          <w:b/>
        </w:rPr>
      </w:pPr>
      <w:r>
        <w:rPr>
          <w:b/>
        </w:rPr>
        <w:br w:type="page"/>
      </w:r>
      <w:r w:rsidR="006B2966" w:rsidRPr="006B2966">
        <w:rPr>
          <w:b/>
        </w:rPr>
        <w:lastRenderedPageBreak/>
        <w:t>Выводы по 1 главе.</w:t>
      </w:r>
    </w:p>
    <w:p w:rsidR="00444749" w:rsidRPr="006B2966" w:rsidRDefault="00444749" w:rsidP="006B2966">
      <w:r w:rsidRPr="006B2966">
        <w:t xml:space="preserve">Таким образом, под профилактикой понимается использование совокупных мер, разработанных для того, чтобы предотвратить возникновение и развитие каких – либо отклонений в развитии, обучении, воспитании. Профилактику делят </w:t>
      </w:r>
      <w:proofErr w:type="gramStart"/>
      <w:r w:rsidRPr="006B2966">
        <w:t>на</w:t>
      </w:r>
      <w:proofErr w:type="gramEnd"/>
      <w:r w:rsidRPr="006B2966">
        <w:t xml:space="preserve"> первичную, вторичную и третичную. Различают также общую, специальную и индивидуальную профилактику. Главную роль в реализации мероприятий по профилактике девиантного поведения младших школьников в образовательном учреждении отводится учителю начальных классов. При организации социально-педагогической деятельности по профилактике девиантного поведения младших школьников для достижения цели учитель начальных классов и социальный педагог используют разнообразные методы воспитания и обучения.</w:t>
      </w:r>
    </w:p>
    <w:p w:rsidR="00692E1A" w:rsidRDefault="00DA7028" w:rsidP="006B2966">
      <w:r w:rsidRPr="006B2966">
        <w:t>Лучшая профилактика девиантного поведения – это целенаправленное организуемое с четким определением средств, форм и методов воспитания воздействие. Причем предупредительные возможности воспитания намного эффективнее других сре</w:t>
      </w:r>
      <w:proofErr w:type="gramStart"/>
      <w:r w:rsidRPr="006B2966">
        <w:t>дств сд</w:t>
      </w:r>
      <w:proofErr w:type="gramEnd"/>
      <w:r w:rsidRPr="006B2966">
        <w:t xml:space="preserve">ерживания, так как меры правовой профилактики, как правило, несколько запаздывают и начинают действовать тогда, когда поступок уже совершен. Для того чтобы </w:t>
      </w:r>
      <w:r w:rsidR="006B2966">
        <w:t>«</w:t>
      </w:r>
      <w:r w:rsidRPr="006B2966">
        <w:t>срабатывали</w:t>
      </w:r>
      <w:r w:rsidR="006B2966">
        <w:t>»</w:t>
      </w:r>
      <w:r w:rsidRPr="006B2966">
        <w:t xml:space="preserve"> правовые меры предупреждения</w:t>
      </w:r>
      <w:r w:rsidR="006B2966">
        <w:t xml:space="preserve"> в более старшем возрасте</w:t>
      </w:r>
      <w:r w:rsidRPr="006B2966">
        <w:t>, они должны быть включены в сознание ребенка, стать частью его убеждений, опыта, что можно достичь путем целенаправленного воспитательного воздействия</w:t>
      </w:r>
      <w:r w:rsidR="006B2966">
        <w:t xml:space="preserve"> с раннего возраста</w:t>
      </w:r>
      <w:r w:rsidRPr="006B2966">
        <w:t>.</w:t>
      </w:r>
    </w:p>
    <w:p w:rsidR="0051143E" w:rsidRDefault="00D07177" w:rsidP="00D57354">
      <w:pPr>
        <w:rPr>
          <w:b/>
        </w:rPr>
      </w:pPr>
      <w:r>
        <w:br w:type="page"/>
      </w:r>
      <w:r w:rsidR="0051143E">
        <w:rPr>
          <w:b/>
        </w:rPr>
        <w:lastRenderedPageBreak/>
        <w:t xml:space="preserve">ГЛАВА 2. </w:t>
      </w:r>
      <w:r w:rsidR="00D57354">
        <w:rPr>
          <w:b/>
          <w:bCs/>
        </w:rPr>
        <w:t>О</w:t>
      </w:r>
      <w:r w:rsidR="00D57354" w:rsidRPr="00243B1A">
        <w:rPr>
          <w:b/>
          <w:bCs/>
        </w:rPr>
        <w:t>ПЫТ</w:t>
      </w:r>
      <w:r w:rsidR="00D57354">
        <w:rPr>
          <w:b/>
          <w:bCs/>
        </w:rPr>
        <w:t xml:space="preserve">НО-ЭКСПЕРИМЕНТАЛЬНАЯ РАБОТА ПО </w:t>
      </w:r>
      <w:r w:rsidR="00D57354" w:rsidRPr="00243B1A">
        <w:rPr>
          <w:b/>
          <w:bCs/>
        </w:rPr>
        <w:t>ПРОФИЛАКТИК</w:t>
      </w:r>
      <w:r w:rsidR="00D57354">
        <w:rPr>
          <w:b/>
          <w:bCs/>
        </w:rPr>
        <w:t>Е</w:t>
      </w:r>
      <w:r w:rsidR="00D57354" w:rsidRPr="00243B1A">
        <w:rPr>
          <w:b/>
          <w:bCs/>
        </w:rPr>
        <w:t xml:space="preserve"> ДЕВИАНТНОГО ПОВЕДЕНИЯ МЛАДШИХ ШКОЛЬНИКОВ</w:t>
      </w:r>
    </w:p>
    <w:p w:rsidR="00D57354" w:rsidRDefault="00D57354" w:rsidP="00672DDE">
      <w:pPr>
        <w:jc w:val="center"/>
        <w:rPr>
          <w:b/>
        </w:rPr>
      </w:pPr>
    </w:p>
    <w:p w:rsidR="0051143E" w:rsidRDefault="0051143E" w:rsidP="00672DDE">
      <w:pPr>
        <w:jc w:val="center"/>
        <w:rPr>
          <w:b/>
        </w:rPr>
      </w:pPr>
      <w:r>
        <w:rPr>
          <w:b/>
        </w:rPr>
        <w:t>2.1.Диагностика  девиантного поведения младших школьников</w:t>
      </w:r>
    </w:p>
    <w:p w:rsidR="00FB3ADF" w:rsidRPr="00031D73" w:rsidRDefault="00FB3ADF" w:rsidP="00672DDE">
      <w:pPr>
        <w:jc w:val="center"/>
        <w:rPr>
          <w:b/>
        </w:rPr>
      </w:pPr>
    </w:p>
    <w:p w:rsidR="00005026" w:rsidRDefault="00005026" w:rsidP="00005026">
      <w:r w:rsidRPr="00005026">
        <w:rPr>
          <w:b/>
          <w:iCs/>
        </w:rPr>
        <w:t>Цель</w:t>
      </w:r>
      <w:r>
        <w:rPr>
          <w:i/>
          <w:iCs/>
        </w:rPr>
        <w:t xml:space="preserve"> </w:t>
      </w:r>
      <w:r w:rsidR="00C71492">
        <w:rPr>
          <w:iCs/>
        </w:rPr>
        <w:t>экспериментальной</w:t>
      </w:r>
      <w:r w:rsidRPr="00005026">
        <w:rPr>
          <w:iCs/>
        </w:rPr>
        <w:t xml:space="preserve"> части работы</w:t>
      </w:r>
      <w:r>
        <w:rPr>
          <w:i/>
          <w:iCs/>
        </w:rPr>
        <w:t xml:space="preserve"> – </w:t>
      </w:r>
      <w:r w:rsidRPr="002E0195">
        <w:rPr>
          <w:iCs/>
        </w:rPr>
        <w:t xml:space="preserve">выявить признаки девиантного поведения у младших школьников, </w:t>
      </w:r>
      <w:r w:rsidR="00475EC5">
        <w:rPr>
          <w:iCs/>
        </w:rPr>
        <w:t>предложить</w:t>
      </w:r>
      <w:r w:rsidRPr="002E0195">
        <w:rPr>
          <w:iCs/>
        </w:rPr>
        <w:t xml:space="preserve"> и частично реализовать Программу социально-педагогической деятельности </w:t>
      </w:r>
      <w:r>
        <w:rPr>
          <w:i/>
          <w:iCs/>
        </w:rPr>
        <w:t xml:space="preserve"> </w:t>
      </w:r>
      <w:r w:rsidRPr="007E3976">
        <w:t xml:space="preserve"> учителя начальных классов по профилактике отклоняющегося поведения дете</w:t>
      </w:r>
      <w:r>
        <w:t xml:space="preserve">й младшего школьного возраста и с помощью диагностики на контрольном этапе определить </w:t>
      </w:r>
      <w:r w:rsidR="002E0195">
        <w:t>оптимальность выбранных форм и методов работы.</w:t>
      </w:r>
    </w:p>
    <w:p w:rsidR="002E0195" w:rsidRPr="00475EC5" w:rsidRDefault="00475EC5" w:rsidP="002E0195">
      <w:r w:rsidRPr="00475EC5">
        <w:t>На данном этапе исследования решались следующие задачи:</w:t>
      </w:r>
    </w:p>
    <w:p w:rsidR="002E0195" w:rsidRDefault="002E0195" w:rsidP="002E0195">
      <w:pPr>
        <w:numPr>
          <w:ilvl w:val="0"/>
          <w:numId w:val="6"/>
        </w:numPr>
      </w:pPr>
      <w:r>
        <w:t>Выбрать методики исследования. Описать методики.</w:t>
      </w:r>
    </w:p>
    <w:p w:rsidR="002E0195" w:rsidRPr="009B1CD6" w:rsidRDefault="002E0195" w:rsidP="002E0195">
      <w:pPr>
        <w:numPr>
          <w:ilvl w:val="0"/>
          <w:numId w:val="6"/>
        </w:numPr>
      </w:pPr>
      <w:r w:rsidRPr="009B1CD6">
        <w:t>Описать экспериментальную площадку и этап</w:t>
      </w:r>
      <w:r>
        <w:t>ы</w:t>
      </w:r>
      <w:r w:rsidRPr="009B1CD6">
        <w:t xml:space="preserve"> исследования.</w:t>
      </w:r>
    </w:p>
    <w:p w:rsidR="002E0195" w:rsidRDefault="002E0195" w:rsidP="002E0195">
      <w:pPr>
        <w:numPr>
          <w:ilvl w:val="0"/>
          <w:numId w:val="6"/>
        </w:numPr>
      </w:pPr>
      <w:r>
        <w:t>Изучить условия социально-п</w:t>
      </w:r>
      <w:r w:rsidR="003C3B80">
        <w:t>едагогической деятельности</w:t>
      </w:r>
      <w:r>
        <w:t xml:space="preserve"> в школе.</w:t>
      </w:r>
    </w:p>
    <w:p w:rsidR="003C3B80" w:rsidRDefault="002E0195" w:rsidP="002E0195">
      <w:pPr>
        <w:numPr>
          <w:ilvl w:val="0"/>
          <w:numId w:val="6"/>
        </w:numPr>
      </w:pPr>
      <w:r>
        <w:t xml:space="preserve">Провести </w:t>
      </w:r>
      <w:r w:rsidRPr="000E308B">
        <w:t xml:space="preserve">диагностику </w:t>
      </w:r>
      <w:r w:rsidR="003C3B80">
        <w:t>девиантного поведения</w:t>
      </w:r>
      <w:r>
        <w:t xml:space="preserve"> младших школьников</w:t>
      </w:r>
      <w:r w:rsidR="003C3B80">
        <w:t>.</w:t>
      </w:r>
    </w:p>
    <w:p w:rsidR="002E0195" w:rsidRDefault="00475EC5" w:rsidP="002E0195">
      <w:pPr>
        <w:numPr>
          <w:ilvl w:val="0"/>
          <w:numId w:val="6"/>
        </w:numPr>
      </w:pPr>
      <w:r>
        <w:t>Предложить</w:t>
      </w:r>
      <w:r w:rsidR="002E0195">
        <w:t xml:space="preserve"> </w:t>
      </w:r>
      <w:r>
        <w:t>п</w:t>
      </w:r>
      <w:r w:rsidR="003C3B80">
        <w:t xml:space="preserve">рограмму </w:t>
      </w:r>
      <w:r w:rsidR="002E0195">
        <w:t>мероприятия социально-п</w:t>
      </w:r>
      <w:r w:rsidR="003C3B80">
        <w:t>едагогической деятельности по профилактике девиантного поведения.</w:t>
      </w:r>
    </w:p>
    <w:p w:rsidR="002E0195" w:rsidRPr="003E2C87" w:rsidRDefault="002E0195" w:rsidP="002E0195">
      <w:pPr>
        <w:numPr>
          <w:ilvl w:val="0"/>
          <w:numId w:val="6"/>
        </w:numPr>
      </w:pPr>
      <w:r>
        <w:t xml:space="preserve">Провести </w:t>
      </w:r>
      <w:r w:rsidR="003C3B80">
        <w:t>контрольную диагностику и п</w:t>
      </w:r>
      <w:r>
        <w:t>одвести итоги исследования.</w:t>
      </w:r>
    </w:p>
    <w:p w:rsidR="00293825" w:rsidRDefault="00475EC5" w:rsidP="003C3B80">
      <w:pPr>
        <w:rPr>
          <w:rStyle w:val="c2"/>
        </w:rPr>
      </w:pPr>
      <w:r w:rsidRPr="00475EC5">
        <w:t>А</w:t>
      </w:r>
      <w:r w:rsidR="003C3B80" w:rsidRPr="00475EC5">
        <w:t xml:space="preserve">нализ литературы и </w:t>
      </w:r>
      <w:r w:rsidRPr="00475EC5">
        <w:t>опыта работы, проведенный и представленный в первой главе исследования</w:t>
      </w:r>
      <w:r>
        <w:t xml:space="preserve">, </w:t>
      </w:r>
      <w:r w:rsidR="003C3B80">
        <w:rPr>
          <w:rStyle w:val="c2"/>
        </w:rPr>
        <w:t xml:space="preserve">позволил определить </w:t>
      </w:r>
      <w:r w:rsidR="00293825">
        <w:rPr>
          <w:rStyle w:val="c2"/>
        </w:rPr>
        <w:t>ключевые понятия:</w:t>
      </w:r>
    </w:p>
    <w:p w:rsidR="00293825" w:rsidRPr="00293825" w:rsidRDefault="00293825" w:rsidP="003C3B80">
      <w:pPr>
        <w:rPr>
          <w:rStyle w:val="c2"/>
        </w:rPr>
      </w:pPr>
      <w:r w:rsidRPr="00293825">
        <w:rPr>
          <w:rStyle w:val="c2"/>
        </w:rPr>
        <w:t xml:space="preserve">Младший школьный возраст </w:t>
      </w:r>
      <w:r w:rsidR="007233BD" w:rsidRPr="006A17D3">
        <w:t>—</w:t>
      </w:r>
      <w:r w:rsidRPr="00293825">
        <w:rPr>
          <w:rStyle w:val="c2"/>
        </w:rPr>
        <w:t xml:space="preserve"> э</w:t>
      </w:r>
      <w:r w:rsidRPr="00293825">
        <w:rPr>
          <w:bCs/>
          <w:shd w:val="clear" w:color="auto" w:fill="FFFFFF"/>
        </w:rPr>
        <w:t>то</w:t>
      </w:r>
      <w:r w:rsidR="00BF0012">
        <w:rPr>
          <w:rStyle w:val="apple-converted-space"/>
          <w:shd w:val="clear" w:color="auto" w:fill="FFFFFF"/>
        </w:rPr>
        <w:t xml:space="preserve"> </w:t>
      </w:r>
      <w:r w:rsidRPr="00293825">
        <w:rPr>
          <w:bCs/>
          <w:shd w:val="clear" w:color="auto" w:fill="FFFFFF"/>
        </w:rPr>
        <w:t>возраст</w:t>
      </w:r>
      <w:r w:rsidR="00BF0012">
        <w:rPr>
          <w:rStyle w:val="apple-converted-space"/>
          <w:shd w:val="clear" w:color="auto" w:fill="FFFFFF"/>
        </w:rPr>
        <w:t xml:space="preserve"> </w:t>
      </w:r>
      <w:r w:rsidRPr="00293825">
        <w:rPr>
          <w:shd w:val="clear" w:color="auto" w:fill="FFFFFF"/>
        </w:rPr>
        <w:t>6</w:t>
      </w:r>
      <w:r w:rsidR="00153F05" w:rsidRPr="00153F05">
        <w:rPr>
          <w:rStyle w:val="c2"/>
        </w:rPr>
        <w:t> </w:t>
      </w:r>
      <w:r w:rsidR="00153F05" w:rsidRPr="00153F05">
        <w:rPr>
          <w:iCs/>
        </w:rPr>
        <w:t>–</w:t>
      </w:r>
      <w:r w:rsidR="00153F05">
        <w:rPr>
          <w:i/>
          <w:iCs/>
        </w:rPr>
        <w:t> </w:t>
      </w:r>
      <w:r w:rsidRPr="00293825">
        <w:rPr>
          <w:shd w:val="clear" w:color="auto" w:fill="FFFFFF"/>
        </w:rPr>
        <w:t xml:space="preserve">11-летних </w:t>
      </w:r>
      <w:r w:rsidRPr="00FA6F4A">
        <w:rPr>
          <w:rStyle w:val="c2"/>
        </w:rPr>
        <w:t>детей, обучающихся в 1</w:t>
      </w:r>
      <w:r w:rsidR="00153F05">
        <w:rPr>
          <w:rStyle w:val="c2"/>
        </w:rPr>
        <w:t> </w:t>
      </w:r>
      <w:r w:rsidR="00153F05">
        <w:rPr>
          <w:i/>
          <w:iCs/>
        </w:rPr>
        <w:t>– </w:t>
      </w:r>
      <w:r w:rsidRPr="00FA6F4A">
        <w:rPr>
          <w:rStyle w:val="c2"/>
        </w:rPr>
        <w:t>3 (4) классах начальной школы.</w:t>
      </w:r>
    </w:p>
    <w:p w:rsidR="00293825" w:rsidRDefault="00153F05" w:rsidP="00153F05">
      <w:pPr>
        <w:rPr>
          <w:rStyle w:val="c2"/>
        </w:rPr>
      </w:pPr>
      <w:r>
        <w:rPr>
          <w:rStyle w:val="c2"/>
        </w:rPr>
        <w:t xml:space="preserve">Девиантное </w:t>
      </w:r>
      <w:r w:rsidR="00293825">
        <w:rPr>
          <w:rStyle w:val="c2"/>
        </w:rPr>
        <w:t>поведение</w:t>
      </w:r>
      <w:r>
        <w:rPr>
          <w:rStyle w:val="c2"/>
        </w:rPr>
        <w:t xml:space="preserve"> (также социальная девиация) это поведение, </w:t>
      </w:r>
      <w:r w:rsidR="00FA6F4A" w:rsidRPr="00FA6F4A">
        <w:rPr>
          <w:rStyle w:val="c2"/>
        </w:rPr>
        <w:t>отклоняющееся от общепринят</w:t>
      </w:r>
      <w:r>
        <w:rPr>
          <w:rStyle w:val="c2"/>
        </w:rPr>
        <w:t xml:space="preserve">ых, наиболее распространённых и </w:t>
      </w:r>
      <w:r w:rsidR="00FA6F4A" w:rsidRPr="00FA6F4A">
        <w:rPr>
          <w:rStyle w:val="c2"/>
        </w:rPr>
        <w:t>устоявшихся норм в определённых сообщ</w:t>
      </w:r>
      <w:r>
        <w:rPr>
          <w:rStyle w:val="c2"/>
        </w:rPr>
        <w:t xml:space="preserve">ествах в определённый период их </w:t>
      </w:r>
      <w:r w:rsidR="00FA6F4A" w:rsidRPr="00FA6F4A">
        <w:rPr>
          <w:rStyle w:val="c2"/>
        </w:rPr>
        <w:t>развития</w:t>
      </w:r>
      <w:r w:rsidR="00FA6F4A">
        <w:rPr>
          <w:rStyle w:val="c2"/>
        </w:rPr>
        <w:t>.</w:t>
      </w:r>
    </w:p>
    <w:p w:rsidR="00293825" w:rsidRDefault="00FA6F4A" w:rsidP="00FA6F4A">
      <w:r w:rsidRPr="00FA6F4A">
        <w:lastRenderedPageBreak/>
        <w:t>Социально-педагогическая деятельность</w:t>
      </w:r>
      <w:r w:rsidR="00153F05">
        <w:rPr>
          <w:rStyle w:val="c2"/>
        </w:rPr>
        <w:t xml:space="preserve"> </w:t>
      </w:r>
      <w:r w:rsidR="00153F05" w:rsidRPr="00153F05">
        <w:rPr>
          <w:iCs/>
        </w:rPr>
        <w:t>–</w:t>
      </w:r>
      <w:r w:rsidR="00153F05">
        <w:rPr>
          <w:iCs/>
        </w:rPr>
        <w:t xml:space="preserve"> </w:t>
      </w:r>
      <w:r>
        <w:t xml:space="preserve">это обеспечение </w:t>
      </w:r>
      <w:r w:rsidRPr="00FA6F4A">
        <w:t xml:space="preserve">образовательно-воспитательными средствами, передача индивиду и освоение им социального опыта человечества, обретение </w:t>
      </w:r>
      <w:r w:rsidR="00122CCF">
        <w:t xml:space="preserve">или восстановление </w:t>
      </w:r>
      <w:r w:rsidRPr="00FA6F4A">
        <w:t>социальной ориентации</w:t>
      </w:r>
      <w:r w:rsidR="00122CCF">
        <w:t>, социального функ</w:t>
      </w:r>
      <w:r w:rsidR="00A542A0">
        <w:t>ц</w:t>
      </w:r>
      <w:r w:rsidR="00122CCF">
        <w:t>ионирования</w:t>
      </w:r>
      <w:r w:rsidRPr="00FA6F4A">
        <w:t>.</w:t>
      </w:r>
    </w:p>
    <w:p w:rsidR="007C3611" w:rsidRPr="00DB6F4B" w:rsidRDefault="007C3611" w:rsidP="003C3B80">
      <w:r w:rsidRPr="007C3611">
        <w:t xml:space="preserve">Социальный педагог в школе – это специалист-профессионал, который призван обеспечивать взаимодействие семьи, образовательного учреждения, различных социальных институтов в воспитании ребенка, </w:t>
      </w:r>
      <w:proofErr w:type="gramStart"/>
      <w:r w:rsidRPr="007C3611">
        <w:t>помогать ему адаптироваться</w:t>
      </w:r>
      <w:proofErr w:type="gramEnd"/>
      <w:r w:rsidRPr="007C3611">
        <w:t xml:space="preserve"> в сложных современных условиях</w:t>
      </w:r>
      <w:r>
        <w:t xml:space="preserve">. </w:t>
      </w:r>
      <w:r w:rsidRPr="00DB6F4B">
        <w:t>[</w:t>
      </w:r>
      <w:r w:rsidR="00735E0B">
        <w:t>2</w:t>
      </w:r>
      <w:r>
        <w:t>, с.99</w:t>
      </w:r>
      <w:r w:rsidRPr="00DB6F4B">
        <w:t>]</w:t>
      </w:r>
    </w:p>
    <w:p w:rsidR="00605B6C" w:rsidRDefault="00C51853" w:rsidP="00C51853">
      <w:pPr>
        <w:rPr>
          <w:rStyle w:val="c2"/>
        </w:rPr>
      </w:pPr>
      <w:r w:rsidRPr="00C51853">
        <w:rPr>
          <w:rStyle w:val="c2"/>
        </w:rPr>
        <w:t xml:space="preserve">Общая диагностика отклоняющегося поведения по существу совпадает с общей диагностикой личности и имеет комплексный характер (социально-психологический, социально-педагогический, психологический и медицинский аспекты). Выбор того или иного диагностического аппарата зависит от того, какую область отклонений предполагается обследовать. </w:t>
      </w:r>
      <w:r>
        <w:rPr>
          <w:rStyle w:val="c2"/>
        </w:rPr>
        <w:t xml:space="preserve"> Мы будем изучать, во-первых, </w:t>
      </w:r>
      <w:r w:rsidRPr="00C51853">
        <w:rPr>
          <w:rStyle w:val="c2"/>
        </w:rPr>
        <w:t>психологические характеристики: мотивы девиантного поведения, специфические потребности, ценности, ценностные ориентации и социальные нормы, лич</w:t>
      </w:r>
      <w:r>
        <w:rPr>
          <w:rStyle w:val="c2"/>
        </w:rPr>
        <w:t>ностные и социальные установки и, в</w:t>
      </w:r>
      <w:r w:rsidRPr="00C51853">
        <w:rPr>
          <w:rStyle w:val="c2"/>
        </w:rPr>
        <w:t xml:space="preserve">о-вторых, </w:t>
      </w:r>
      <w:r>
        <w:rPr>
          <w:rStyle w:val="c2"/>
        </w:rPr>
        <w:t xml:space="preserve"> </w:t>
      </w:r>
      <w:r w:rsidRPr="00C51853">
        <w:rPr>
          <w:rStyle w:val="c2"/>
        </w:rPr>
        <w:t>поведенческие проявления, из которых и складывается социальная и поведенческая характеристика определенного вида девиантного поведения.</w:t>
      </w:r>
    </w:p>
    <w:p w:rsidR="00C51853" w:rsidRPr="00605B6C" w:rsidRDefault="00C51853" w:rsidP="00C51853">
      <w:pPr>
        <w:rPr>
          <w:rStyle w:val="c2"/>
        </w:rPr>
      </w:pPr>
      <w:r w:rsidRPr="00DB6F4B">
        <w:rPr>
          <w:rStyle w:val="c2"/>
        </w:rPr>
        <w:t xml:space="preserve">Анализ методической литературы позволил также </w:t>
      </w:r>
      <w:r w:rsidR="00475EC5">
        <w:rPr>
          <w:rStyle w:val="c2"/>
        </w:rPr>
        <w:t>подо</w:t>
      </w:r>
      <w:r w:rsidRPr="00DB6F4B">
        <w:rPr>
          <w:rStyle w:val="c2"/>
        </w:rPr>
        <w:t>брать</w:t>
      </w:r>
      <w:r>
        <w:rPr>
          <w:rStyle w:val="c2"/>
          <w:b/>
        </w:rPr>
        <w:t xml:space="preserve"> методики </w:t>
      </w:r>
      <w:r w:rsidRPr="00605B6C">
        <w:rPr>
          <w:rStyle w:val="c2"/>
        </w:rPr>
        <w:t>исследования</w:t>
      </w:r>
      <w:r w:rsidR="00475EC5">
        <w:rPr>
          <w:rStyle w:val="c2"/>
        </w:rPr>
        <w:t xml:space="preserve"> в </w:t>
      </w:r>
      <w:r w:rsidR="00BF0012">
        <w:rPr>
          <w:rStyle w:val="c2"/>
        </w:rPr>
        <w:t>соответствии</w:t>
      </w:r>
      <w:r w:rsidR="00475EC5">
        <w:rPr>
          <w:rStyle w:val="c2"/>
        </w:rPr>
        <w:t xml:space="preserve"> с его целью и задачами</w:t>
      </w:r>
      <w:r w:rsidRPr="00605B6C">
        <w:rPr>
          <w:rStyle w:val="c2"/>
        </w:rPr>
        <w:t>:</w:t>
      </w:r>
    </w:p>
    <w:p w:rsidR="005961CD" w:rsidRPr="005961CD" w:rsidRDefault="006706F5" w:rsidP="00C5778E">
      <w:pPr>
        <w:numPr>
          <w:ilvl w:val="0"/>
          <w:numId w:val="10"/>
        </w:numPr>
        <w:tabs>
          <w:tab w:val="left" w:pos="993"/>
        </w:tabs>
        <w:ind w:left="0" w:firstLine="709"/>
        <w:rPr>
          <w:color w:val="000000"/>
          <w:shd w:val="clear" w:color="auto" w:fill="FFFFFF"/>
        </w:rPr>
      </w:pPr>
      <w:r w:rsidRPr="00C5778E">
        <w:rPr>
          <w:rStyle w:val="c2"/>
          <w:b/>
        </w:rPr>
        <w:t>Метод наблюдения за поведением детей.</w:t>
      </w:r>
      <w:r w:rsidR="005961CD" w:rsidRPr="00C5778E">
        <w:rPr>
          <w:color w:val="000000"/>
          <w:shd w:val="clear" w:color="auto" w:fill="FFFFFF"/>
        </w:rPr>
        <w:t xml:space="preserve"> </w:t>
      </w:r>
    </w:p>
    <w:p w:rsidR="00C5778E" w:rsidRPr="00C5778E" w:rsidRDefault="00C5778E" w:rsidP="006704B9">
      <w:pPr>
        <w:numPr>
          <w:ilvl w:val="0"/>
          <w:numId w:val="10"/>
        </w:numPr>
        <w:tabs>
          <w:tab w:val="left" w:pos="993"/>
        </w:tabs>
        <w:ind w:left="0" w:firstLine="709"/>
        <w:rPr>
          <w:bCs/>
        </w:rPr>
      </w:pPr>
      <w:r w:rsidRPr="00C5778E">
        <w:rPr>
          <w:b/>
          <w:bCs/>
        </w:rPr>
        <w:t xml:space="preserve">Опросник Т.М. </w:t>
      </w:r>
      <w:proofErr w:type="spellStart"/>
      <w:r w:rsidRPr="00C5778E">
        <w:rPr>
          <w:b/>
          <w:bCs/>
        </w:rPr>
        <w:t>Ахенбаха</w:t>
      </w:r>
      <w:proofErr w:type="spellEnd"/>
      <w:r w:rsidR="009B141F">
        <w:rPr>
          <w:b/>
          <w:bCs/>
        </w:rPr>
        <w:t xml:space="preserve"> (для педагогов)</w:t>
      </w:r>
      <w:r w:rsidR="00735E0B">
        <w:rPr>
          <w:bCs/>
        </w:rPr>
        <w:t xml:space="preserve"> </w:t>
      </w:r>
      <w:r w:rsidR="00735E0B" w:rsidRPr="00735E0B">
        <w:rPr>
          <w:bCs/>
        </w:rPr>
        <w:t>[</w:t>
      </w:r>
      <w:r w:rsidR="008669DA">
        <w:rPr>
          <w:bCs/>
        </w:rPr>
        <w:t>7</w:t>
      </w:r>
      <w:r w:rsidR="00735E0B" w:rsidRPr="00735E0B">
        <w:rPr>
          <w:bCs/>
        </w:rPr>
        <w:t>]</w:t>
      </w:r>
      <w:r w:rsidR="00735E0B">
        <w:rPr>
          <w:bCs/>
        </w:rPr>
        <w:t xml:space="preserve"> </w:t>
      </w:r>
      <w:r>
        <w:rPr>
          <w:bCs/>
        </w:rPr>
        <w:t>для исследования особенностей поведения, отклоняющегося от принятой социальной нормы</w:t>
      </w:r>
      <w:proofErr w:type="gramStart"/>
      <w:r>
        <w:rPr>
          <w:bCs/>
        </w:rPr>
        <w:t>.</w:t>
      </w:r>
      <w:proofErr w:type="gramEnd"/>
      <w:r>
        <w:rPr>
          <w:bCs/>
        </w:rPr>
        <w:t xml:space="preserve"> (</w:t>
      </w:r>
      <w:proofErr w:type="gramStart"/>
      <w:r>
        <w:rPr>
          <w:bCs/>
        </w:rPr>
        <w:t>с</w:t>
      </w:r>
      <w:proofErr w:type="gramEnd"/>
      <w:r>
        <w:rPr>
          <w:bCs/>
        </w:rPr>
        <w:t>м. Приложение 1)</w:t>
      </w:r>
      <w:r w:rsidR="008E1FC9">
        <w:rPr>
          <w:bCs/>
        </w:rPr>
        <w:t>.</w:t>
      </w:r>
    </w:p>
    <w:p w:rsidR="003C3B80" w:rsidRDefault="003C3B80" w:rsidP="003C3B80">
      <w:r>
        <w:rPr>
          <w:b/>
        </w:rPr>
        <w:t xml:space="preserve">Цель применения данных методик – </w:t>
      </w:r>
      <w:r>
        <w:t xml:space="preserve">диагностировать </w:t>
      </w:r>
      <w:r w:rsidR="00605B6C">
        <w:t xml:space="preserve">склонность к </w:t>
      </w:r>
      <w:r>
        <w:t>девиантно</w:t>
      </w:r>
      <w:r w:rsidR="00605B6C">
        <w:t>му</w:t>
      </w:r>
      <w:r>
        <w:t xml:space="preserve"> поведение </w:t>
      </w:r>
      <w:r w:rsidR="00605B6C">
        <w:t xml:space="preserve">у </w:t>
      </w:r>
      <w:r>
        <w:t>младших школьников.</w:t>
      </w:r>
    </w:p>
    <w:p w:rsidR="003C3B80" w:rsidRDefault="003C3B80" w:rsidP="003C3B80">
      <w:r w:rsidRPr="00AF1C1D">
        <w:rPr>
          <w:b/>
        </w:rPr>
        <w:t xml:space="preserve">Экспериментальной </w:t>
      </w:r>
      <w:r>
        <w:rPr>
          <w:b/>
        </w:rPr>
        <w:t>базо</w:t>
      </w:r>
      <w:r w:rsidRPr="00AF1C1D">
        <w:rPr>
          <w:b/>
        </w:rPr>
        <w:t>й</w:t>
      </w:r>
      <w:r>
        <w:t xml:space="preserve"> стали:</w:t>
      </w:r>
    </w:p>
    <w:p w:rsidR="003C3B80" w:rsidRDefault="003C3B80" w:rsidP="003C3B80">
      <w:pPr>
        <w:pStyle w:val="a3"/>
        <w:numPr>
          <w:ilvl w:val="1"/>
          <w:numId w:val="7"/>
        </w:numPr>
        <w:tabs>
          <w:tab w:val="left" w:pos="1134"/>
        </w:tabs>
        <w:ind w:left="0" w:firstLine="709"/>
        <w:contextualSpacing/>
      </w:pPr>
      <w:r>
        <w:t xml:space="preserve">МАОУ СОШ </w:t>
      </w:r>
      <w:r w:rsidRPr="00C44F46">
        <w:t xml:space="preserve">№ </w:t>
      </w:r>
      <w:r>
        <w:t xml:space="preserve">31 </w:t>
      </w:r>
      <w:r w:rsidRPr="00C44F46">
        <w:t xml:space="preserve"> г. Тюмени</w:t>
      </w:r>
      <w:r>
        <w:t>;</w:t>
      </w:r>
      <w:r w:rsidRPr="00C44F46">
        <w:t xml:space="preserve"> </w:t>
      </w:r>
    </w:p>
    <w:p w:rsidR="00983BEF" w:rsidRDefault="003C3B80" w:rsidP="00983BEF">
      <w:pPr>
        <w:pStyle w:val="a3"/>
        <w:numPr>
          <w:ilvl w:val="1"/>
          <w:numId w:val="7"/>
        </w:numPr>
        <w:tabs>
          <w:tab w:val="left" w:pos="1134"/>
        </w:tabs>
        <w:ind w:left="0" w:firstLine="709"/>
        <w:contextualSpacing/>
      </w:pPr>
      <w:r w:rsidRPr="00C96657">
        <w:lastRenderedPageBreak/>
        <w:t>Младшие школьники</w:t>
      </w:r>
      <w:r>
        <w:t xml:space="preserve"> 3</w:t>
      </w:r>
      <w:r w:rsidR="00FB54E5">
        <w:t xml:space="preserve"> </w:t>
      </w:r>
      <w:r w:rsidR="00E81C82" w:rsidRPr="00E81C82">
        <w:t>«В».</w:t>
      </w:r>
      <w:r w:rsidR="009B141F" w:rsidRPr="009B141F">
        <w:rPr>
          <w:color w:val="FF0000"/>
        </w:rPr>
        <w:t xml:space="preserve"> </w:t>
      </w:r>
      <w:r w:rsidR="00983BEF">
        <w:t>В классе 2</w:t>
      </w:r>
      <w:r w:rsidR="00BF0012">
        <w:t>8</w:t>
      </w:r>
      <w:r w:rsidR="00983BEF">
        <w:t xml:space="preserve"> человека (</w:t>
      </w:r>
      <w:r w:rsidR="009B141F">
        <w:t>1</w:t>
      </w:r>
      <w:r w:rsidR="00BF0012">
        <w:t>5</w:t>
      </w:r>
      <w:r w:rsidR="009B141F">
        <w:t xml:space="preserve"> </w:t>
      </w:r>
      <w:r w:rsidR="00983BEF">
        <w:t xml:space="preserve">мальчиков и </w:t>
      </w:r>
      <w:r w:rsidR="009B141F">
        <w:t>13 д</w:t>
      </w:r>
      <w:r w:rsidR="00983BEF">
        <w:t>евочек). В</w:t>
      </w:r>
      <w:r w:rsidR="009B141F">
        <w:t xml:space="preserve">ыборка для </w:t>
      </w:r>
      <w:r w:rsidR="00983BEF">
        <w:t xml:space="preserve"> исследовани</w:t>
      </w:r>
      <w:r w:rsidR="009B141F">
        <w:t>я</w:t>
      </w:r>
      <w:r w:rsidR="00153F05" w:rsidRPr="00153F05">
        <w:rPr>
          <w:rStyle w:val="c2"/>
        </w:rPr>
        <w:t> </w:t>
      </w:r>
      <w:r w:rsidR="00153F05" w:rsidRPr="00153F05">
        <w:rPr>
          <w:iCs/>
        </w:rPr>
        <w:t>–</w:t>
      </w:r>
      <w:r w:rsidR="00153F05">
        <w:rPr>
          <w:i/>
          <w:iCs/>
        </w:rPr>
        <w:t> </w:t>
      </w:r>
      <w:r w:rsidR="009B141F">
        <w:t xml:space="preserve">5 </w:t>
      </w:r>
      <w:r w:rsidR="00983BEF">
        <w:t>человек</w:t>
      </w:r>
      <w:r w:rsidR="009B141F">
        <w:t xml:space="preserve"> (2 мальчика и 3 девочки) – по итогам наблюдения за учениками во время учебно-воспитательного процесса.</w:t>
      </w:r>
    </w:p>
    <w:p w:rsidR="00983BEF" w:rsidRPr="00CF680B" w:rsidRDefault="00983BEF" w:rsidP="00983BEF">
      <w:pPr>
        <w:pStyle w:val="a3"/>
        <w:tabs>
          <w:tab w:val="left" w:pos="1134"/>
        </w:tabs>
        <w:ind w:left="0"/>
        <w:contextualSpacing/>
      </w:pPr>
      <w:r>
        <w:t xml:space="preserve">Классный руководитель – </w:t>
      </w:r>
      <w:r w:rsidR="00CF680B" w:rsidRPr="00E81C82">
        <w:t xml:space="preserve">мужчина, </w:t>
      </w:r>
      <w:r w:rsidRPr="00E81C82">
        <w:t xml:space="preserve">педагог с </w:t>
      </w:r>
      <w:r w:rsidR="00E81C82">
        <w:t>3</w:t>
      </w:r>
      <w:r w:rsidRPr="00E81C82">
        <w:t>-летним стажем</w:t>
      </w:r>
      <w:r w:rsidR="00CF680B" w:rsidRPr="00E81C82">
        <w:t>,</w:t>
      </w:r>
      <w:r w:rsidR="00CF680B">
        <w:rPr>
          <w:color w:val="FF0000"/>
        </w:rPr>
        <w:t xml:space="preserve"> </w:t>
      </w:r>
      <w:r w:rsidR="00CF680B" w:rsidRPr="00CF680B">
        <w:t>дополнительно в</w:t>
      </w:r>
      <w:r w:rsidR="00E81C82">
        <w:t>е</w:t>
      </w:r>
      <w:r w:rsidR="00CF680B" w:rsidRPr="00CF680B">
        <w:t>дет кружок информатики у младших школьников.</w:t>
      </w:r>
    </w:p>
    <w:p w:rsidR="003C3B80" w:rsidRPr="00F60C16" w:rsidRDefault="003C3B80" w:rsidP="003C3B80">
      <w:pPr>
        <w:shd w:val="clear" w:color="auto" w:fill="FFFFFF"/>
        <w:ind w:firstLine="708"/>
      </w:pPr>
      <w:r>
        <w:rPr>
          <w:spacing w:val="-6"/>
        </w:rPr>
        <w:t xml:space="preserve">Таким образом, для подтверждения гипотезы исследования </w:t>
      </w:r>
      <w:r>
        <w:rPr>
          <w:color w:val="000000"/>
          <w:spacing w:val="-2"/>
        </w:rPr>
        <w:t xml:space="preserve">мы проведем анализ социально-педагогических условий в школе, диагностику </w:t>
      </w:r>
      <w:r w:rsidR="00FB54E5">
        <w:rPr>
          <w:color w:val="000000"/>
          <w:spacing w:val="-2"/>
        </w:rPr>
        <w:t>девиантного поведения младших школьников. П</w:t>
      </w:r>
      <w:r>
        <w:rPr>
          <w:color w:val="000000"/>
          <w:spacing w:val="-2"/>
        </w:rPr>
        <w:t xml:space="preserve">олученные результаты позволят грамотно организовать социально-психологическое сопровождение, включающее работу </w:t>
      </w:r>
      <w:r w:rsidR="00FB54E5">
        <w:rPr>
          <w:color w:val="000000"/>
          <w:spacing w:val="-2"/>
        </w:rPr>
        <w:t>классного руководителя и социального педагога</w:t>
      </w:r>
      <w:r>
        <w:rPr>
          <w:color w:val="000000"/>
          <w:spacing w:val="-2"/>
        </w:rPr>
        <w:t>.</w:t>
      </w:r>
    </w:p>
    <w:p w:rsidR="006442CD" w:rsidRDefault="000D2E1F" w:rsidP="006442CD">
      <w:pPr>
        <w:autoSpaceDE w:val="0"/>
        <w:autoSpaceDN w:val="0"/>
        <w:adjustRightInd w:val="0"/>
        <w:rPr>
          <w:color w:val="000000"/>
          <w:spacing w:val="-2"/>
        </w:rPr>
      </w:pPr>
      <w:r w:rsidRPr="006442CD">
        <w:rPr>
          <w:b/>
          <w:color w:val="000000"/>
          <w:spacing w:val="-2"/>
        </w:rPr>
        <w:t xml:space="preserve"> </w:t>
      </w:r>
      <w:r w:rsidR="006442CD" w:rsidRPr="006442CD">
        <w:rPr>
          <w:b/>
          <w:color w:val="000000"/>
          <w:spacing w:val="-2"/>
        </w:rPr>
        <w:t>Анализ условий социально-педагогической деятельност</w:t>
      </w:r>
      <w:r w:rsidR="006442CD">
        <w:rPr>
          <w:b/>
          <w:color w:val="000000"/>
          <w:spacing w:val="-2"/>
        </w:rPr>
        <w:t>и</w:t>
      </w:r>
      <w:r w:rsidR="006442CD">
        <w:rPr>
          <w:color w:val="000000"/>
          <w:spacing w:val="-2"/>
        </w:rPr>
        <w:t xml:space="preserve"> показал следующее.</w:t>
      </w:r>
    </w:p>
    <w:p w:rsidR="000D2E1F" w:rsidRDefault="00646345" w:rsidP="006442CD">
      <w:pPr>
        <w:autoSpaceDE w:val="0"/>
        <w:autoSpaceDN w:val="0"/>
        <w:adjustRightInd w:val="0"/>
        <w:rPr>
          <w:color w:val="000000"/>
          <w:spacing w:val="-2"/>
        </w:rPr>
      </w:pPr>
      <w:r w:rsidRPr="000D2E1F">
        <w:rPr>
          <w:color w:val="000000"/>
          <w:spacing w:val="-2"/>
        </w:rPr>
        <w:t>В образовательном учреждении осуществляется социально-педагогическая и учебно</w:t>
      </w:r>
      <w:r w:rsidR="000D2E1F">
        <w:rPr>
          <w:color w:val="000000"/>
          <w:spacing w:val="-2"/>
        </w:rPr>
        <w:t>-</w:t>
      </w:r>
      <w:r w:rsidRPr="000D2E1F">
        <w:rPr>
          <w:color w:val="000000"/>
          <w:spacing w:val="-2"/>
        </w:rPr>
        <w:t xml:space="preserve">воспитательная деятельность по профилактике девиантного поведения несовершеннолетних. </w:t>
      </w:r>
    </w:p>
    <w:p w:rsidR="000D2E1F" w:rsidRDefault="000D2E1F" w:rsidP="006442CD">
      <w:pPr>
        <w:autoSpaceDE w:val="0"/>
        <w:autoSpaceDN w:val="0"/>
        <w:adjustRightInd w:val="0"/>
        <w:rPr>
          <w:color w:val="000000"/>
          <w:spacing w:val="-2"/>
        </w:rPr>
      </w:pPr>
      <w:r>
        <w:rPr>
          <w:color w:val="000000"/>
          <w:spacing w:val="-2"/>
        </w:rPr>
        <w:t xml:space="preserve">   </w:t>
      </w:r>
      <w:r w:rsidR="00646345" w:rsidRPr="000D2E1F">
        <w:rPr>
          <w:color w:val="000000"/>
          <w:spacing w:val="-2"/>
        </w:rPr>
        <w:t xml:space="preserve">Специалисты образовательного учреждения взаимодействуют с различными органами общей профилактики: </w:t>
      </w:r>
    </w:p>
    <w:p w:rsidR="000D2E1F" w:rsidRDefault="00646345" w:rsidP="000D2E1F">
      <w:pPr>
        <w:numPr>
          <w:ilvl w:val="0"/>
          <w:numId w:val="8"/>
        </w:numPr>
        <w:autoSpaceDE w:val="0"/>
        <w:autoSpaceDN w:val="0"/>
        <w:adjustRightInd w:val="0"/>
        <w:rPr>
          <w:iCs/>
          <w:color w:val="000000"/>
          <w:spacing w:val="-2"/>
        </w:rPr>
      </w:pPr>
      <w:r w:rsidRPr="000D2E1F">
        <w:rPr>
          <w:iCs/>
          <w:color w:val="000000"/>
          <w:spacing w:val="-2"/>
        </w:rPr>
        <w:t xml:space="preserve">Центр </w:t>
      </w:r>
      <w:r w:rsidR="000D2E1F">
        <w:rPr>
          <w:iCs/>
          <w:color w:val="000000"/>
          <w:spacing w:val="-2"/>
        </w:rPr>
        <w:t xml:space="preserve"> </w:t>
      </w:r>
      <w:r w:rsidRPr="000D2E1F">
        <w:rPr>
          <w:color w:val="000000"/>
          <w:spacing w:val="-2"/>
        </w:rPr>
        <w:t>социальной</w:t>
      </w:r>
      <w:r w:rsidR="000D2E1F" w:rsidRPr="000D2E1F">
        <w:rPr>
          <w:color w:val="000000"/>
          <w:spacing w:val="-2"/>
        </w:rPr>
        <w:t xml:space="preserve"> </w:t>
      </w:r>
      <w:r w:rsidRPr="000D2E1F">
        <w:rPr>
          <w:iCs/>
          <w:color w:val="000000"/>
          <w:spacing w:val="-2"/>
        </w:rPr>
        <w:t>помощи семье и детям</w:t>
      </w:r>
      <w:r w:rsidR="000D2E1F" w:rsidRPr="000D2E1F">
        <w:rPr>
          <w:iCs/>
          <w:color w:val="000000"/>
          <w:spacing w:val="-2"/>
        </w:rPr>
        <w:t xml:space="preserve"> </w:t>
      </w:r>
      <w:r w:rsidR="00153F05">
        <w:rPr>
          <w:iCs/>
          <w:color w:val="000000"/>
          <w:spacing w:val="-2"/>
        </w:rPr>
        <w:t>«Мария»;</w:t>
      </w:r>
      <w:r w:rsidR="000D2E1F">
        <w:rPr>
          <w:iCs/>
          <w:color w:val="000000"/>
          <w:spacing w:val="-2"/>
        </w:rPr>
        <w:t xml:space="preserve"> </w:t>
      </w:r>
    </w:p>
    <w:p w:rsidR="000D2E1F" w:rsidRDefault="000D2E1F" w:rsidP="000D2E1F">
      <w:pPr>
        <w:numPr>
          <w:ilvl w:val="0"/>
          <w:numId w:val="8"/>
        </w:numPr>
        <w:autoSpaceDE w:val="0"/>
        <w:autoSpaceDN w:val="0"/>
        <w:adjustRightInd w:val="0"/>
        <w:rPr>
          <w:iCs/>
          <w:color w:val="000000"/>
          <w:spacing w:val="-2"/>
        </w:rPr>
      </w:pPr>
      <w:r>
        <w:rPr>
          <w:iCs/>
          <w:color w:val="000000"/>
          <w:spacing w:val="-2"/>
        </w:rPr>
        <w:t xml:space="preserve">АУ ДПО «Областной центр </w:t>
      </w:r>
      <w:r w:rsidR="00153F05">
        <w:rPr>
          <w:iCs/>
          <w:color w:val="000000"/>
          <w:spacing w:val="-2"/>
        </w:rPr>
        <w:t>«Семья»;</w:t>
      </w:r>
      <w:r w:rsidR="00646345" w:rsidRPr="000D2E1F">
        <w:rPr>
          <w:iCs/>
          <w:color w:val="000000"/>
          <w:spacing w:val="-2"/>
        </w:rPr>
        <w:t xml:space="preserve"> </w:t>
      </w:r>
    </w:p>
    <w:p w:rsidR="000D2E1F" w:rsidRDefault="00646345" w:rsidP="000D2E1F">
      <w:pPr>
        <w:numPr>
          <w:ilvl w:val="0"/>
          <w:numId w:val="8"/>
        </w:numPr>
        <w:autoSpaceDE w:val="0"/>
        <w:autoSpaceDN w:val="0"/>
        <w:adjustRightInd w:val="0"/>
        <w:rPr>
          <w:iCs/>
          <w:color w:val="000000"/>
          <w:spacing w:val="-2"/>
        </w:rPr>
      </w:pPr>
      <w:r w:rsidRPr="000D2E1F">
        <w:rPr>
          <w:iCs/>
          <w:color w:val="000000"/>
          <w:spacing w:val="-2"/>
        </w:rPr>
        <w:t>Комисси</w:t>
      </w:r>
      <w:r w:rsidR="000D2E1F">
        <w:rPr>
          <w:iCs/>
          <w:color w:val="000000"/>
          <w:spacing w:val="-2"/>
        </w:rPr>
        <w:t>я</w:t>
      </w:r>
      <w:r w:rsidRPr="000D2E1F">
        <w:rPr>
          <w:iCs/>
          <w:color w:val="000000"/>
          <w:spacing w:val="-2"/>
        </w:rPr>
        <w:t xml:space="preserve"> по делам несовершеннолетних и защите их прав </w:t>
      </w:r>
      <w:r w:rsidR="000D2E1F" w:rsidRPr="000D2E1F">
        <w:rPr>
          <w:iCs/>
          <w:color w:val="000000"/>
          <w:spacing w:val="-2"/>
        </w:rPr>
        <w:t>Центрального</w:t>
      </w:r>
      <w:r w:rsidR="000D2E1F">
        <w:rPr>
          <w:iCs/>
          <w:color w:val="000000"/>
          <w:spacing w:val="-2"/>
        </w:rPr>
        <w:t xml:space="preserve"> района;  </w:t>
      </w:r>
    </w:p>
    <w:p w:rsidR="000D2E1F" w:rsidRDefault="000D2E1F" w:rsidP="000D2E1F">
      <w:pPr>
        <w:numPr>
          <w:ilvl w:val="0"/>
          <w:numId w:val="8"/>
        </w:numPr>
        <w:autoSpaceDE w:val="0"/>
        <w:autoSpaceDN w:val="0"/>
        <w:adjustRightInd w:val="0"/>
      </w:pPr>
      <w:r>
        <w:rPr>
          <w:iCs/>
          <w:color w:val="000000"/>
          <w:spacing w:val="-2"/>
        </w:rPr>
        <w:t>К</w:t>
      </w:r>
      <w:r>
        <w:t>омиссия по делам несовершеннолетних и защите их прав пр</w:t>
      </w:r>
      <w:r w:rsidR="00153F05">
        <w:t>и Губернаторе Тюменской области;</w:t>
      </w:r>
      <w:r>
        <w:t xml:space="preserve"> </w:t>
      </w:r>
    </w:p>
    <w:p w:rsidR="000D2E1F" w:rsidRDefault="00153F05" w:rsidP="000D2E1F">
      <w:pPr>
        <w:numPr>
          <w:ilvl w:val="0"/>
          <w:numId w:val="8"/>
        </w:numPr>
        <w:autoSpaceDE w:val="0"/>
        <w:autoSpaceDN w:val="0"/>
        <w:adjustRightInd w:val="0"/>
      </w:pPr>
      <w:r>
        <w:t>МАОУ ДОД СДЮСШОР «Прибой»;</w:t>
      </w:r>
    </w:p>
    <w:p w:rsidR="000D2E1F" w:rsidRDefault="000D2E1F" w:rsidP="000D2E1F">
      <w:pPr>
        <w:numPr>
          <w:ilvl w:val="0"/>
          <w:numId w:val="8"/>
        </w:numPr>
        <w:autoSpaceDE w:val="0"/>
        <w:autoSpaceDN w:val="0"/>
        <w:adjustRightInd w:val="0"/>
      </w:pPr>
      <w:r>
        <w:t xml:space="preserve">МАОУ ДОД ДЮЦ «Клуб детского </w:t>
      </w:r>
      <w:r w:rsidR="00153F05">
        <w:t xml:space="preserve">творчества им. А.И. </w:t>
      </w:r>
      <w:proofErr w:type="spellStart"/>
      <w:r w:rsidR="00153F05">
        <w:t>Кижеватова</w:t>
      </w:r>
      <w:proofErr w:type="spellEnd"/>
      <w:r w:rsidR="00153F05">
        <w:t>»;</w:t>
      </w:r>
    </w:p>
    <w:p w:rsidR="000D2E1F" w:rsidRDefault="000D2E1F" w:rsidP="000D2E1F">
      <w:pPr>
        <w:numPr>
          <w:ilvl w:val="0"/>
          <w:numId w:val="8"/>
        </w:numPr>
        <w:autoSpaceDE w:val="0"/>
        <w:autoSpaceDN w:val="0"/>
        <w:adjustRightInd w:val="0"/>
      </w:pPr>
      <w:r>
        <w:lastRenderedPageBreak/>
        <w:t>с другими территориальными центрами социальной помощи семье и детям; центрами психолого-педагогической помощи населению; центрами экстренной психологической помощи.</w:t>
      </w:r>
    </w:p>
    <w:p w:rsidR="000D2E1F" w:rsidRDefault="000D2E1F" w:rsidP="000D2E1F">
      <w:pPr>
        <w:autoSpaceDE w:val="0"/>
        <w:autoSpaceDN w:val="0"/>
        <w:adjustRightInd w:val="0"/>
        <w:rPr>
          <w:shd w:val="clear" w:color="auto" w:fill="FFFFFF"/>
        </w:rPr>
      </w:pPr>
      <w:r w:rsidRPr="000D2E1F">
        <w:rPr>
          <w:bCs/>
          <w:shd w:val="clear" w:color="auto" w:fill="FFFFFF"/>
        </w:rPr>
        <w:t>Школа</w:t>
      </w:r>
      <w:r w:rsidRPr="000D2E1F">
        <w:rPr>
          <w:rStyle w:val="apple-converted-space"/>
          <w:shd w:val="clear" w:color="auto" w:fill="FFFFFF"/>
        </w:rPr>
        <w:t> </w:t>
      </w:r>
      <w:r w:rsidRPr="000D2E1F">
        <w:rPr>
          <w:shd w:val="clear" w:color="auto" w:fill="FFFFFF"/>
        </w:rPr>
        <w:t>укомплектована</w:t>
      </w:r>
      <w:r w:rsidRPr="000D2E1F">
        <w:rPr>
          <w:rStyle w:val="apple-converted-space"/>
          <w:shd w:val="clear" w:color="auto" w:fill="FFFFFF"/>
        </w:rPr>
        <w:t> </w:t>
      </w:r>
      <w:r w:rsidRPr="000D2E1F">
        <w:rPr>
          <w:bCs/>
          <w:shd w:val="clear" w:color="auto" w:fill="FFFFFF"/>
        </w:rPr>
        <w:t>учителями</w:t>
      </w:r>
      <w:r w:rsidRPr="000D2E1F">
        <w:rPr>
          <w:rStyle w:val="apple-converted-space"/>
          <w:shd w:val="clear" w:color="auto" w:fill="FFFFFF"/>
        </w:rPr>
        <w:t> </w:t>
      </w:r>
      <w:r>
        <w:rPr>
          <w:shd w:val="clear" w:color="auto" w:fill="FFFFFF"/>
        </w:rPr>
        <w:t xml:space="preserve">по всем </w:t>
      </w:r>
      <w:r w:rsidRPr="000D2E1F">
        <w:rPr>
          <w:shd w:val="clear" w:color="auto" w:fill="FFFFFF"/>
        </w:rPr>
        <w:t>предметам,</w:t>
      </w:r>
      <w:r w:rsidRPr="000D2E1F">
        <w:rPr>
          <w:rStyle w:val="apple-converted-space"/>
          <w:shd w:val="clear" w:color="auto" w:fill="FFFFFF"/>
        </w:rPr>
        <w:t> </w:t>
      </w:r>
      <w:r w:rsidRPr="000D2E1F">
        <w:rPr>
          <w:bCs/>
          <w:shd w:val="clear" w:color="auto" w:fill="FFFFFF"/>
        </w:rPr>
        <w:t xml:space="preserve">есть </w:t>
      </w:r>
      <w:r>
        <w:rPr>
          <w:bCs/>
          <w:shd w:val="clear" w:color="auto" w:fill="FFFFFF"/>
        </w:rPr>
        <w:t xml:space="preserve"> психолог, </w:t>
      </w:r>
      <w:r w:rsidRPr="000D2E1F">
        <w:rPr>
          <w:bCs/>
          <w:shd w:val="clear" w:color="auto" w:fill="FFFFFF"/>
        </w:rPr>
        <w:t>социальный</w:t>
      </w:r>
      <w:r w:rsidRPr="000D2E1F">
        <w:rPr>
          <w:rStyle w:val="apple-converted-space"/>
          <w:shd w:val="clear" w:color="auto" w:fill="FFFFFF"/>
        </w:rPr>
        <w:t> </w:t>
      </w:r>
      <w:r w:rsidRPr="000D2E1F">
        <w:rPr>
          <w:bCs/>
          <w:shd w:val="clear" w:color="auto" w:fill="FFFFFF"/>
        </w:rPr>
        <w:t>педагог</w:t>
      </w:r>
      <w:r w:rsidRPr="000D2E1F">
        <w:rPr>
          <w:shd w:val="clear" w:color="auto" w:fill="FFFFFF"/>
        </w:rPr>
        <w:t>,</w:t>
      </w:r>
      <w:r w:rsidRPr="000D2E1F">
        <w:rPr>
          <w:rStyle w:val="apple-converted-space"/>
          <w:shd w:val="clear" w:color="auto" w:fill="FFFFFF"/>
        </w:rPr>
        <w:t> </w:t>
      </w:r>
      <w:r w:rsidRPr="000D2E1F">
        <w:rPr>
          <w:bCs/>
          <w:shd w:val="clear" w:color="auto" w:fill="FFFFFF"/>
        </w:rPr>
        <w:t>педагог</w:t>
      </w:r>
      <w:r w:rsidRPr="000D2E1F">
        <w:rPr>
          <w:rStyle w:val="apple-converted-space"/>
          <w:shd w:val="clear" w:color="auto" w:fill="FFFFFF"/>
        </w:rPr>
        <w:t> </w:t>
      </w:r>
      <w:r w:rsidRPr="000D2E1F">
        <w:rPr>
          <w:shd w:val="clear" w:color="auto" w:fill="FFFFFF"/>
        </w:rPr>
        <w:t>дополнительного образования</w:t>
      </w:r>
      <w:r>
        <w:rPr>
          <w:shd w:val="clear" w:color="auto" w:fill="FFFFFF"/>
        </w:rPr>
        <w:t>.</w:t>
      </w:r>
    </w:p>
    <w:p w:rsidR="0051143E" w:rsidRDefault="0051143E" w:rsidP="0051143E">
      <w:r w:rsidRPr="0051143E">
        <w:t>Основная цель ранней профилактики девиантного поведения – проведение диагностики девиации в поведении младших школьников.</w:t>
      </w:r>
    </w:p>
    <w:p w:rsidR="0051143E" w:rsidRPr="003125A8" w:rsidRDefault="003125A8" w:rsidP="003125A8">
      <w:r w:rsidRPr="003125A8">
        <w:rPr>
          <w:b/>
        </w:rPr>
        <w:t>На  констатирующем этапе</w:t>
      </w:r>
      <w:r w:rsidRPr="003125A8">
        <w:t xml:space="preserve"> мы провели исследование следующими методиками.</w:t>
      </w:r>
    </w:p>
    <w:p w:rsidR="003125A8" w:rsidRDefault="00C5778E" w:rsidP="003125A8">
      <w:pPr>
        <w:tabs>
          <w:tab w:val="left" w:pos="993"/>
        </w:tabs>
        <w:rPr>
          <w:color w:val="000000"/>
          <w:shd w:val="clear" w:color="auto" w:fill="FFFFFF"/>
        </w:rPr>
      </w:pPr>
      <w:r w:rsidRPr="00C5778E">
        <w:rPr>
          <w:rStyle w:val="c2"/>
          <w:b/>
        </w:rPr>
        <w:t>Метод</w:t>
      </w:r>
      <w:r w:rsidR="003125A8">
        <w:rPr>
          <w:rStyle w:val="c2"/>
          <w:b/>
        </w:rPr>
        <w:t>ом</w:t>
      </w:r>
      <w:r w:rsidRPr="00C5778E">
        <w:rPr>
          <w:rStyle w:val="c2"/>
          <w:b/>
        </w:rPr>
        <w:t xml:space="preserve"> наблюдения за поведением детей</w:t>
      </w:r>
      <w:r w:rsidRPr="00C5778E">
        <w:rPr>
          <w:color w:val="000000"/>
          <w:shd w:val="clear" w:color="auto" w:fill="FFFFFF"/>
        </w:rPr>
        <w:t xml:space="preserve"> </w:t>
      </w:r>
      <w:r w:rsidRPr="005961CD">
        <w:rPr>
          <w:color w:val="000000"/>
          <w:shd w:val="clear" w:color="auto" w:fill="FFFFFF"/>
        </w:rPr>
        <w:t xml:space="preserve"> на уроках,  на переменах, во время внеклассных и внешкольных мероприятий, во время  труда и  общения изучались условия жизни и воспитания детей в семье и т. д.</w:t>
      </w:r>
      <w:r w:rsidR="003125A8">
        <w:rPr>
          <w:color w:val="000000"/>
          <w:shd w:val="clear" w:color="auto" w:fill="FFFFFF"/>
        </w:rPr>
        <w:t xml:space="preserve"> В течение времени наблюдения данные фиксировались в карты ученика</w:t>
      </w:r>
      <w:r w:rsidR="0075171B">
        <w:rPr>
          <w:color w:val="000000"/>
          <w:shd w:val="clear" w:color="auto" w:fill="FFFFFF"/>
        </w:rPr>
        <w:t xml:space="preserve"> (см. Приложение 2).</w:t>
      </w:r>
    </w:p>
    <w:p w:rsidR="0075171B" w:rsidRDefault="003125A8" w:rsidP="003125A8">
      <w:pPr>
        <w:tabs>
          <w:tab w:val="left" w:pos="993"/>
        </w:tabs>
        <w:rPr>
          <w:color w:val="000000"/>
          <w:shd w:val="clear" w:color="auto" w:fill="FFFFFF"/>
        </w:rPr>
      </w:pPr>
      <w:r>
        <w:rPr>
          <w:color w:val="000000"/>
          <w:shd w:val="clear" w:color="auto" w:fill="FFFFFF"/>
        </w:rPr>
        <w:t>В результате из 2</w:t>
      </w:r>
      <w:r w:rsidR="00BF0012">
        <w:rPr>
          <w:color w:val="000000"/>
          <w:shd w:val="clear" w:color="auto" w:fill="FFFFFF"/>
        </w:rPr>
        <w:t>8</w:t>
      </w:r>
      <w:r>
        <w:rPr>
          <w:color w:val="000000"/>
          <w:shd w:val="clear" w:color="auto" w:fill="FFFFFF"/>
        </w:rPr>
        <w:t xml:space="preserve"> человек в классе были выбраны 5 человек с предпосылками отклоняющегося поведения – 2 мальчика (Игорь Б., Ярослав С.)  и 3 девочки (Маша М., </w:t>
      </w:r>
      <w:r w:rsidR="008E1FC9">
        <w:rPr>
          <w:color w:val="000000"/>
          <w:shd w:val="clear" w:color="auto" w:fill="FFFFFF"/>
        </w:rPr>
        <w:t>Катя Б</w:t>
      </w:r>
      <w:r>
        <w:rPr>
          <w:color w:val="000000"/>
          <w:shd w:val="clear" w:color="auto" w:fill="FFFFFF"/>
        </w:rPr>
        <w:t xml:space="preserve">., Вика </w:t>
      </w:r>
      <w:r w:rsidR="008E1FC9">
        <w:rPr>
          <w:color w:val="000000"/>
          <w:shd w:val="clear" w:color="auto" w:fill="FFFFFF"/>
        </w:rPr>
        <w:t>Б</w:t>
      </w:r>
      <w:r>
        <w:rPr>
          <w:color w:val="000000"/>
          <w:shd w:val="clear" w:color="auto" w:fill="FFFFFF"/>
        </w:rPr>
        <w:t>.)</w:t>
      </w:r>
      <w:r w:rsidR="0075171B">
        <w:rPr>
          <w:color w:val="000000"/>
          <w:shd w:val="clear" w:color="auto" w:fill="FFFFFF"/>
        </w:rPr>
        <w:t>. Все дети учатся в классе с 1-го класса.</w:t>
      </w:r>
      <w:r w:rsidR="0075171B" w:rsidRPr="0075171B">
        <w:rPr>
          <w:color w:val="000000"/>
          <w:shd w:val="clear" w:color="auto" w:fill="FFFFFF"/>
        </w:rPr>
        <w:t xml:space="preserve"> </w:t>
      </w:r>
      <w:r w:rsidR="0075171B">
        <w:rPr>
          <w:color w:val="000000"/>
          <w:shd w:val="clear" w:color="auto" w:fill="FFFFFF"/>
        </w:rPr>
        <w:t>Приведем обобщенные данные</w:t>
      </w:r>
      <w:r w:rsidR="009E51C3">
        <w:rPr>
          <w:color w:val="000000"/>
          <w:shd w:val="clear" w:color="auto" w:fill="FFFFFF"/>
        </w:rPr>
        <w:t xml:space="preserve"> из карт</w:t>
      </w:r>
      <w:r w:rsidR="0075171B">
        <w:rPr>
          <w:color w:val="000000"/>
          <w:shd w:val="clear" w:color="auto" w:fill="FFFFFF"/>
        </w:rPr>
        <w:t>.</w:t>
      </w:r>
    </w:p>
    <w:p w:rsidR="0075171B" w:rsidRDefault="0075171B" w:rsidP="003125A8">
      <w:pPr>
        <w:tabs>
          <w:tab w:val="left" w:pos="993"/>
        </w:tabs>
        <w:rPr>
          <w:color w:val="000000"/>
          <w:shd w:val="clear" w:color="auto" w:fill="FFFFFF"/>
        </w:rPr>
      </w:pPr>
      <w:r>
        <w:rPr>
          <w:color w:val="000000"/>
          <w:shd w:val="clear" w:color="auto" w:fill="FFFFFF"/>
        </w:rPr>
        <w:t xml:space="preserve">Игорь Б. 10 лет, живет с мамой и бабушкой, отец погиб. Мама работает бухгалтером, начальником отдела, материальное положение хорошее, ребенок получает дорогие телефоны, игрушки, отдых. Дополнительно занимается с репетитором по математике, ходит на гимнастику. </w:t>
      </w:r>
      <w:r w:rsidR="00605E38">
        <w:rPr>
          <w:color w:val="000000"/>
          <w:shd w:val="clear" w:color="auto" w:fill="FFFFFF"/>
        </w:rPr>
        <w:t xml:space="preserve">Учится хорошо, но </w:t>
      </w:r>
      <w:proofErr w:type="gramStart"/>
      <w:r w:rsidR="00605E38">
        <w:rPr>
          <w:color w:val="000000"/>
          <w:shd w:val="clear" w:color="auto" w:fill="FFFFFF"/>
        </w:rPr>
        <w:t>невнимательный</w:t>
      </w:r>
      <w:proofErr w:type="gramEnd"/>
      <w:r w:rsidR="00605E38">
        <w:rPr>
          <w:color w:val="000000"/>
          <w:shd w:val="clear" w:color="auto" w:fill="FFFFFF"/>
        </w:rPr>
        <w:t>, уроки, по словам бабушки, делает «через палку».</w:t>
      </w:r>
      <w:r w:rsidR="009E51C3">
        <w:rPr>
          <w:color w:val="000000"/>
          <w:shd w:val="clear" w:color="auto" w:fill="FFFFFF"/>
        </w:rPr>
        <w:t xml:space="preserve"> </w:t>
      </w:r>
      <w:r>
        <w:rPr>
          <w:color w:val="000000"/>
          <w:shd w:val="clear" w:color="auto" w:fill="FFFFFF"/>
        </w:rPr>
        <w:t>Часто грубит близким, матерится, несобранный.</w:t>
      </w:r>
    </w:p>
    <w:p w:rsidR="0075171B" w:rsidRDefault="00605E38" w:rsidP="003125A8">
      <w:pPr>
        <w:tabs>
          <w:tab w:val="left" w:pos="993"/>
        </w:tabs>
        <w:rPr>
          <w:color w:val="000000"/>
          <w:shd w:val="clear" w:color="auto" w:fill="FFFFFF"/>
        </w:rPr>
      </w:pPr>
      <w:r>
        <w:rPr>
          <w:color w:val="000000"/>
          <w:shd w:val="clear" w:color="auto" w:fill="FFFFFF"/>
        </w:rPr>
        <w:t xml:space="preserve">Маша М. 10 лет, тоже живет с мамой и бабушкой, отец живет отдельно, но помогает материально и общается. Бабушка педагог – очень хорошо помогает в учебе, </w:t>
      </w:r>
      <w:r w:rsidR="006421E6">
        <w:rPr>
          <w:color w:val="000000"/>
          <w:shd w:val="clear" w:color="auto" w:fill="FFFFFF"/>
        </w:rPr>
        <w:t xml:space="preserve">Маша почти отличница, </w:t>
      </w:r>
      <w:r>
        <w:rPr>
          <w:color w:val="000000"/>
          <w:shd w:val="clear" w:color="auto" w:fill="FFFFFF"/>
        </w:rPr>
        <w:t>но</w:t>
      </w:r>
      <w:r w:rsidR="006421E6">
        <w:rPr>
          <w:color w:val="000000"/>
          <w:shd w:val="clear" w:color="auto" w:fill="FFFFFF"/>
        </w:rPr>
        <w:t xml:space="preserve"> при этом</w:t>
      </w:r>
      <w:r>
        <w:rPr>
          <w:color w:val="000000"/>
          <w:shd w:val="clear" w:color="auto" w:fill="FFFFFF"/>
        </w:rPr>
        <w:t xml:space="preserve"> очень импульсивная, самоуверенная, инициативная девочка, часто с уклоном не в положительную </w:t>
      </w:r>
      <w:r>
        <w:rPr>
          <w:color w:val="000000"/>
          <w:shd w:val="clear" w:color="auto" w:fill="FFFFFF"/>
        </w:rPr>
        <w:lastRenderedPageBreak/>
        <w:t>сторону. В общем, страдает поведение. Может ударить, отругать. По ее словам, мама тоже может ее ударить и наказать жестко.</w:t>
      </w:r>
    </w:p>
    <w:p w:rsidR="000A6C72" w:rsidRDefault="009230F6" w:rsidP="003125A8">
      <w:pPr>
        <w:tabs>
          <w:tab w:val="left" w:pos="993"/>
        </w:tabs>
        <w:rPr>
          <w:color w:val="000000"/>
          <w:shd w:val="clear" w:color="auto" w:fill="FFFFFF"/>
        </w:rPr>
      </w:pPr>
      <w:r>
        <w:rPr>
          <w:color w:val="000000"/>
          <w:shd w:val="clear" w:color="auto" w:fill="FFFFFF"/>
        </w:rPr>
        <w:t>Катя Б</w:t>
      </w:r>
      <w:r w:rsidR="00605E38">
        <w:rPr>
          <w:color w:val="000000"/>
          <w:shd w:val="clear" w:color="auto" w:fill="FFFFFF"/>
        </w:rPr>
        <w:t xml:space="preserve">. – 10 лет, живет с мамой и отчимом, с родным отцом не общается (очень плохие отношения у него с мамой). Девочка плохо </w:t>
      </w:r>
      <w:r w:rsidR="009E51C3">
        <w:rPr>
          <w:color w:val="000000"/>
          <w:shd w:val="clear" w:color="auto" w:fill="FFFFFF"/>
        </w:rPr>
        <w:t xml:space="preserve"> </w:t>
      </w:r>
      <w:r w:rsidR="00605E38">
        <w:rPr>
          <w:color w:val="000000"/>
          <w:shd w:val="clear" w:color="auto" w:fill="FFFFFF"/>
        </w:rPr>
        <w:t>сходится с одноклассниками, как говорит мама, также было и в детском саду. Может насочинять, фантазирует, много болтает</w:t>
      </w:r>
      <w:r w:rsidR="000A6C72">
        <w:rPr>
          <w:color w:val="000000"/>
          <w:shd w:val="clear" w:color="auto" w:fill="FFFFFF"/>
        </w:rPr>
        <w:t>, учится средне. Подруг нет.</w:t>
      </w:r>
      <w:r w:rsidR="009E51C3">
        <w:rPr>
          <w:color w:val="000000"/>
          <w:shd w:val="clear" w:color="auto" w:fill="FFFFFF"/>
        </w:rPr>
        <w:t xml:space="preserve"> </w:t>
      </w:r>
      <w:r w:rsidR="000A6C72">
        <w:rPr>
          <w:color w:val="000000"/>
          <w:shd w:val="clear" w:color="auto" w:fill="FFFFFF"/>
        </w:rPr>
        <w:t>С репетиторами не занимается, кружки постоянно меняет, может уйти куда-то без предупреждения – в гости, гулять.</w:t>
      </w:r>
    </w:p>
    <w:p w:rsidR="000A6C72" w:rsidRDefault="000A6C72" w:rsidP="003125A8">
      <w:pPr>
        <w:tabs>
          <w:tab w:val="left" w:pos="993"/>
        </w:tabs>
        <w:rPr>
          <w:color w:val="000000"/>
          <w:shd w:val="clear" w:color="auto" w:fill="FFFFFF"/>
        </w:rPr>
      </w:pPr>
      <w:r>
        <w:rPr>
          <w:color w:val="000000"/>
          <w:shd w:val="clear" w:color="auto" w:fill="FFFFFF"/>
        </w:rPr>
        <w:t xml:space="preserve">Вика </w:t>
      </w:r>
      <w:r w:rsidR="009230F6">
        <w:rPr>
          <w:color w:val="000000"/>
          <w:shd w:val="clear" w:color="auto" w:fill="FFFFFF"/>
        </w:rPr>
        <w:t>Б</w:t>
      </w:r>
      <w:r>
        <w:rPr>
          <w:color w:val="000000"/>
          <w:shd w:val="clear" w:color="auto" w:fill="FFFFFF"/>
        </w:rPr>
        <w:t xml:space="preserve">. – 10 лет, живет с папой, мама ушла, у нее другая семья. Папа старается для дочери, но много упускает, любит ее. В семье часто материальные трудности. Вика очень много врет по поводу и без повода, </w:t>
      </w:r>
      <w:proofErr w:type="gramStart"/>
      <w:r>
        <w:rPr>
          <w:color w:val="000000"/>
          <w:shd w:val="clear" w:color="auto" w:fill="FFFFFF"/>
        </w:rPr>
        <w:t>подначивает</w:t>
      </w:r>
      <w:proofErr w:type="gramEnd"/>
      <w:r>
        <w:rPr>
          <w:color w:val="000000"/>
          <w:shd w:val="clear" w:color="auto" w:fill="FFFFFF"/>
        </w:rPr>
        <w:t xml:space="preserve"> всех, настраивает друг против друга, льстит, если види</w:t>
      </w:r>
      <w:r w:rsidR="00BF0012">
        <w:rPr>
          <w:color w:val="000000"/>
          <w:shd w:val="clear" w:color="auto" w:fill="FFFFFF"/>
        </w:rPr>
        <w:t>т в этом выгоду, изворотливая. Она с</w:t>
      </w:r>
      <w:r>
        <w:rPr>
          <w:color w:val="000000"/>
          <w:shd w:val="clear" w:color="auto" w:fill="FFFFFF"/>
        </w:rPr>
        <w:t>клонна к поступкам эпатирующим: фото на крыше, на подоконнике у открытого окна и т.д. Матерится.</w:t>
      </w:r>
      <w:r w:rsidR="006421E6">
        <w:rPr>
          <w:color w:val="000000"/>
          <w:shd w:val="clear" w:color="auto" w:fill="FFFFFF"/>
        </w:rPr>
        <w:t xml:space="preserve"> Тем не менее, она неплохо учится, могла бы избежать троек, имеет хороший учебный потенциал.</w:t>
      </w:r>
    </w:p>
    <w:p w:rsidR="000A6C72" w:rsidRDefault="000A6C72" w:rsidP="003125A8">
      <w:pPr>
        <w:tabs>
          <w:tab w:val="left" w:pos="993"/>
        </w:tabs>
        <w:rPr>
          <w:color w:val="000000"/>
          <w:shd w:val="clear" w:color="auto" w:fill="FFFFFF"/>
        </w:rPr>
      </w:pPr>
      <w:r>
        <w:rPr>
          <w:color w:val="000000"/>
          <w:shd w:val="clear" w:color="auto" w:fill="FFFFFF"/>
        </w:rPr>
        <w:t xml:space="preserve">Ярослав С. – 10 лет, живет в полной благополучной семье, материально благополучная семья, часто ездят на отдых, но Ярослава не любят одноклассники, он часто «лезет под шкуру», действует </w:t>
      </w:r>
      <w:r w:rsidR="00F558C8">
        <w:rPr>
          <w:color w:val="000000"/>
          <w:shd w:val="clear" w:color="auto" w:fill="FFFFFF"/>
        </w:rPr>
        <w:t>исподтишка</w:t>
      </w:r>
      <w:r>
        <w:rPr>
          <w:color w:val="000000"/>
          <w:shd w:val="clear" w:color="auto" w:fill="FFFFFF"/>
        </w:rPr>
        <w:t>, обижает девочек, в то же время плаксив. Учится средне</w:t>
      </w:r>
      <w:r w:rsidR="006421E6">
        <w:rPr>
          <w:color w:val="000000"/>
          <w:shd w:val="clear" w:color="auto" w:fill="FFFFFF"/>
        </w:rPr>
        <w:t>, но мог бы учит</w:t>
      </w:r>
      <w:r w:rsidR="00475EC5">
        <w:rPr>
          <w:color w:val="000000"/>
          <w:shd w:val="clear" w:color="auto" w:fill="FFFFFF"/>
        </w:rPr>
        <w:t>ь</w:t>
      </w:r>
      <w:r w:rsidR="006421E6">
        <w:rPr>
          <w:color w:val="000000"/>
          <w:shd w:val="clear" w:color="auto" w:fill="FFFFFF"/>
        </w:rPr>
        <w:t>ся лучше</w:t>
      </w:r>
      <w:r>
        <w:rPr>
          <w:color w:val="000000"/>
          <w:shd w:val="clear" w:color="auto" w:fill="FFFFFF"/>
        </w:rPr>
        <w:t>.</w:t>
      </w:r>
    </w:p>
    <w:p w:rsidR="00C5778E" w:rsidRDefault="000A6C72" w:rsidP="000A6C72">
      <w:pPr>
        <w:tabs>
          <w:tab w:val="left" w:pos="993"/>
        </w:tabs>
        <w:rPr>
          <w:bCs/>
        </w:rPr>
      </w:pPr>
      <w:r>
        <w:rPr>
          <w:color w:val="000000"/>
          <w:shd w:val="clear" w:color="auto" w:fill="FFFFFF"/>
        </w:rPr>
        <w:t>Исходя из полученной информации</w:t>
      </w:r>
      <w:r w:rsidR="008452DA">
        <w:rPr>
          <w:color w:val="000000"/>
          <w:shd w:val="clear" w:color="auto" w:fill="FFFFFF"/>
        </w:rPr>
        <w:t>,</w:t>
      </w:r>
      <w:r>
        <w:rPr>
          <w:color w:val="000000"/>
          <w:shd w:val="clear" w:color="auto" w:fill="FFFFFF"/>
        </w:rPr>
        <w:t xml:space="preserve"> мы смогли предположить, что у этих детей есть признаки </w:t>
      </w:r>
      <w:proofErr w:type="spellStart"/>
      <w:r>
        <w:rPr>
          <w:color w:val="000000"/>
          <w:shd w:val="clear" w:color="auto" w:fill="FFFFFF"/>
        </w:rPr>
        <w:t>девиантного</w:t>
      </w:r>
      <w:proofErr w:type="spellEnd"/>
      <w:r>
        <w:rPr>
          <w:color w:val="000000"/>
          <w:shd w:val="clear" w:color="auto" w:fill="FFFFFF"/>
        </w:rPr>
        <w:t xml:space="preserve"> поведения и для дальнейшей диагностики  использовали </w:t>
      </w:r>
      <w:r w:rsidRPr="000A6C72">
        <w:rPr>
          <w:b/>
          <w:color w:val="000000"/>
          <w:shd w:val="clear" w:color="auto" w:fill="FFFFFF"/>
        </w:rPr>
        <w:t>о</w:t>
      </w:r>
      <w:r w:rsidR="00C5778E" w:rsidRPr="00C5778E">
        <w:rPr>
          <w:b/>
          <w:bCs/>
        </w:rPr>
        <w:t xml:space="preserve">просник Т.М. </w:t>
      </w:r>
      <w:proofErr w:type="spellStart"/>
      <w:r w:rsidR="00C5778E" w:rsidRPr="00C5778E">
        <w:rPr>
          <w:b/>
          <w:bCs/>
        </w:rPr>
        <w:t>Ахенбаха</w:t>
      </w:r>
      <w:proofErr w:type="spellEnd"/>
      <w:r w:rsidR="00C5778E">
        <w:rPr>
          <w:bCs/>
        </w:rPr>
        <w:t xml:space="preserve"> </w:t>
      </w:r>
      <w:r>
        <w:rPr>
          <w:bCs/>
        </w:rPr>
        <w:t xml:space="preserve">(см. Приложение 1) </w:t>
      </w:r>
      <w:r w:rsidR="00C5778E">
        <w:rPr>
          <w:bCs/>
        </w:rPr>
        <w:t>для исследования особенностей поведения, отклоняющегося от принятой социальной нормы</w:t>
      </w:r>
      <w:r>
        <w:rPr>
          <w:bCs/>
        </w:rPr>
        <w:t>.</w:t>
      </w:r>
      <w:r w:rsidR="00C5778E">
        <w:rPr>
          <w:bCs/>
        </w:rPr>
        <w:t xml:space="preserve"> </w:t>
      </w:r>
      <w:r w:rsidR="00312022">
        <w:rPr>
          <w:bCs/>
        </w:rPr>
        <w:t xml:space="preserve">Опросник </w:t>
      </w:r>
      <w:proofErr w:type="spellStart"/>
      <w:r w:rsidR="00312022">
        <w:rPr>
          <w:bCs/>
        </w:rPr>
        <w:t>Ахенбаха</w:t>
      </w:r>
      <w:proofErr w:type="spellEnd"/>
      <w:r w:rsidR="00312022">
        <w:rPr>
          <w:bCs/>
        </w:rPr>
        <w:t xml:space="preserve"> переведен и адаптирован Т.В. Корниловой, Е.Л. Григоренко, С.Д. Смирновым в НМЦ «ДАР» им. Л.С. Выготского (Москва) и Центром исследования проблем ребенка Йельского университета (Нью-</w:t>
      </w:r>
      <w:proofErr w:type="spellStart"/>
      <w:r w:rsidR="00312022">
        <w:rPr>
          <w:bCs/>
        </w:rPr>
        <w:t>Хевен</w:t>
      </w:r>
      <w:proofErr w:type="spellEnd"/>
      <w:r w:rsidR="00312022">
        <w:rPr>
          <w:bCs/>
        </w:rPr>
        <w:t xml:space="preserve">, США), версия ЕГ – 1-2. Опросник позволяет </w:t>
      </w:r>
      <w:r w:rsidR="00312022">
        <w:rPr>
          <w:bCs/>
        </w:rPr>
        <w:lastRenderedPageBreak/>
        <w:t>выявить особенности отклоняющегося поведения детей по 2 группам шкал</w:t>
      </w:r>
      <w:r w:rsidR="001F399D">
        <w:rPr>
          <w:bCs/>
        </w:rPr>
        <w:t>ам</w:t>
      </w:r>
      <w:r w:rsidR="00312022">
        <w:rPr>
          <w:bCs/>
        </w:rPr>
        <w:t xml:space="preserve">: </w:t>
      </w:r>
    </w:p>
    <w:p w:rsidR="00312022" w:rsidRDefault="001F399D" w:rsidP="001F399D">
      <w:pPr>
        <w:numPr>
          <w:ilvl w:val="0"/>
          <w:numId w:val="11"/>
        </w:numPr>
        <w:tabs>
          <w:tab w:val="left" w:pos="993"/>
        </w:tabs>
        <w:rPr>
          <w:b/>
          <w:bCs/>
        </w:rPr>
      </w:pPr>
      <w:r w:rsidRPr="001F399D">
        <w:rPr>
          <w:b/>
          <w:bCs/>
        </w:rPr>
        <w:t>Первичные шкалы:</w:t>
      </w:r>
    </w:p>
    <w:p w:rsidR="001F399D" w:rsidRPr="001F399D" w:rsidRDefault="001F399D" w:rsidP="001F399D">
      <w:pPr>
        <w:numPr>
          <w:ilvl w:val="0"/>
          <w:numId w:val="12"/>
        </w:numPr>
        <w:tabs>
          <w:tab w:val="left" w:pos="993"/>
        </w:tabs>
        <w:rPr>
          <w:bCs/>
        </w:rPr>
      </w:pPr>
      <w:r>
        <w:rPr>
          <w:bCs/>
        </w:rPr>
        <w:t>З</w:t>
      </w:r>
      <w:r w:rsidRPr="001F399D">
        <w:rPr>
          <w:bCs/>
        </w:rPr>
        <w:t>амкнутость</w:t>
      </w:r>
    </w:p>
    <w:p w:rsidR="001F399D" w:rsidRPr="001F399D" w:rsidRDefault="001F399D" w:rsidP="001F399D">
      <w:pPr>
        <w:numPr>
          <w:ilvl w:val="0"/>
          <w:numId w:val="12"/>
        </w:numPr>
        <w:tabs>
          <w:tab w:val="left" w:pos="993"/>
        </w:tabs>
        <w:rPr>
          <w:bCs/>
        </w:rPr>
      </w:pPr>
      <w:r w:rsidRPr="001F399D">
        <w:rPr>
          <w:bCs/>
        </w:rPr>
        <w:t>Соматические проблемы</w:t>
      </w:r>
    </w:p>
    <w:p w:rsidR="001F399D" w:rsidRPr="001F399D" w:rsidRDefault="001F399D" w:rsidP="001F399D">
      <w:pPr>
        <w:numPr>
          <w:ilvl w:val="0"/>
          <w:numId w:val="12"/>
        </w:numPr>
        <w:tabs>
          <w:tab w:val="left" w:pos="993"/>
        </w:tabs>
        <w:rPr>
          <w:bCs/>
        </w:rPr>
      </w:pPr>
      <w:r w:rsidRPr="001F399D">
        <w:rPr>
          <w:bCs/>
        </w:rPr>
        <w:t>Тревожность</w:t>
      </w:r>
    </w:p>
    <w:p w:rsidR="001F399D" w:rsidRPr="001F399D" w:rsidRDefault="001F399D" w:rsidP="001F399D">
      <w:pPr>
        <w:numPr>
          <w:ilvl w:val="0"/>
          <w:numId w:val="12"/>
        </w:numPr>
        <w:tabs>
          <w:tab w:val="left" w:pos="993"/>
        </w:tabs>
        <w:rPr>
          <w:bCs/>
        </w:rPr>
      </w:pPr>
      <w:r w:rsidRPr="001F399D">
        <w:rPr>
          <w:bCs/>
        </w:rPr>
        <w:t>Нарушения социализации</w:t>
      </w:r>
    </w:p>
    <w:p w:rsidR="001F399D" w:rsidRPr="001F399D" w:rsidRDefault="001F399D" w:rsidP="001F399D">
      <w:pPr>
        <w:numPr>
          <w:ilvl w:val="0"/>
          <w:numId w:val="12"/>
        </w:numPr>
        <w:tabs>
          <w:tab w:val="left" w:pos="993"/>
        </w:tabs>
        <w:rPr>
          <w:bCs/>
        </w:rPr>
      </w:pPr>
      <w:r w:rsidRPr="001F399D">
        <w:rPr>
          <w:bCs/>
        </w:rPr>
        <w:t>Проблемы мышления</w:t>
      </w:r>
    </w:p>
    <w:p w:rsidR="001F399D" w:rsidRPr="001F399D" w:rsidRDefault="001F399D" w:rsidP="001F399D">
      <w:pPr>
        <w:numPr>
          <w:ilvl w:val="0"/>
          <w:numId w:val="12"/>
        </w:numPr>
        <w:tabs>
          <w:tab w:val="left" w:pos="993"/>
        </w:tabs>
        <w:rPr>
          <w:bCs/>
        </w:rPr>
      </w:pPr>
      <w:r w:rsidRPr="001F399D">
        <w:rPr>
          <w:bCs/>
        </w:rPr>
        <w:t xml:space="preserve">Проблемы </w:t>
      </w:r>
      <w:proofErr w:type="gramStart"/>
      <w:r w:rsidRPr="001F399D">
        <w:rPr>
          <w:bCs/>
        </w:rPr>
        <w:t>с</w:t>
      </w:r>
      <w:proofErr w:type="gramEnd"/>
      <w:r w:rsidRPr="001F399D">
        <w:rPr>
          <w:bCs/>
        </w:rPr>
        <w:t xml:space="preserve"> вниманием</w:t>
      </w:r>
    </w:p>
    <w:p w:rsidR="001F399D" w:rsidRPr="001F399D" w:rsidRDefault="001F399D" w:rsidP="001F399D">
      <w:pPr>
        <w:numPr>
          <w:ilvl w:val="0"/>
          <w:numId w:val="12"/>
        </w:numPr>
        <w:tabs>
          <w:tab w:val="left" w:pos="993"/>
        </w:tabs>
        <w:rPr>
          <w:bCs/>
        </w:rPr>
      </w:pPr>
      <w:proofErr w:type="spellStart"/>
      <w:r w:rsidRPr="001F399D">
        <w:rPr>
          <w:bCs/>
        </w:rPr>
        <w:t>Делинквентное</w:t>
      </w:r>
      <w:proofErr w:type="spellEnd"/>
      <w:r w:rsidRPr="001F399D">
        <w:rPr>
          <w:bCs/>
        </w:rPr>
        <w:t xml:space="preserve"> поведение</w:t>
      </w:r>
    </w:p>
    <w:p w:rsidR="001F399D" w:rsidRDefault="001F399D" w:rsidP="001F399D">
      <w:pPr>
        <w:numPr>
          <w:ilvl w:val="0"/>
          <w:numId w:val="12"/>
        </w:numPr>
        <w:tabs>
          <w:tab w:val="left" w:pos="993"/>
        </w:tabs>
        <w:rPr>
          <w:bCs/>
        </w:rPr>
      </w:pPr>
      <w:r w:rsidRPr="001F399D">
        <w:rPr>
          <w:bCs/>
        </w:rPr>
        <w:t>Агрессия</w:t>
      </w:r>
    </w:p>
    <w:p w:rsidR="001F399D" w:rsidRPr="001F399D" w:rsidRDefault="001F399D" w:rsidP="001F399D">
      <w:pPr>
        <w:numPr>
          <w:ilvl w:val="0"/>
          <w:numId w:val="11"/>
        </w:numPr>
        <w:tabs>
          <w:tab w:val="left" w:pos="993"/>
        </w:tabs>
        <w:rPr>
          <w:b/>
          <w:bCs/>
        </w:rPr>
      </w:pPr>
      <w:r w:rsidRPr="001F399D">
        <w:rPr>
          <w:b/>
          <w:bCs/>
        </w:rPr>
        <w:t>Производные шкалы:</w:t>
      </w:r>
    </w:p>
    <w:p w:rsidR="001F399D" w:rsidRDefault="001F399D" w:rsidP="001F399D">
      <w:pPr>
        <w:numPr>
          <w:ilvl w:val="0"/>
          <w:numId w:val="13"/>
        </w:numPr>
        <w:tabs>
          <w:tab w:val="left" w:pos="993"/>
        </w:tabs>
        <w:rPr>
          <w:bCs/>
        </w:rPr>
      </w:pPr>
      <w:r>
        <w:rPr>
          <w:bCs/>
        </w:rPr>
        <w:t>Показатель внутренних проблем</w:t>
      </w:r>
    </w:p>
    <w:p w:rsidR="001F399D" w:rsidRPr="001F399D" w:rsidRDefault="001F399D" w:rsidP="001F399D">
      <w:pPr>
        <w:numPr>
          <w:ilvl w:val="0"/>
          <w:numId w:val="13"/>
        </w:numPr>
        <w:tabs>
          <w:tab w:val="left" w:pos="993"/>
        </w:tabs>
        <w:rPr>
          <w:bCs/>
        </w:rPr>
      </w:pPr>
      <w:r>
        <w:rPr>
          <w:bCs/>
        </w:rPr>
        <w:t>Показатель внешних проблем</w:t>
      </w:r>
    </w:p>
    <w:p w:rsidR="001F399D" w:rsidRDefault="001F399D" w:rsidP="001F399D">
      <w:pPr>
        <w:tabs>
          <w:tab w:val="left" w:pos="993"/>
        </w:tabs>
        <w:rPr>
          <w:b/>
          <w:bCs/>
        </w:rPr>
      </w:pPr>
      <w:r>
        <w:rPr>
          <w:b/>
          <w:bCs/>
        </w:rPr>
        <w:t xml:space="preserve">Ключ к опроснику </w:t>
      </w:r>
      <w:proofErr w:type="spellStart"/>
      <w:r>
        <w:rPr>
          <w:b/>
          <w:bCs/>
        </w:rPr>
        <w:t>Ахенбаха</w:t>
      </w:r>
      <w:proofErr w:type="spellEnd"/>
      <w:r>
        <w:rPr>
          <w:b/>
          <w:bCs/>
        </w:rPr>
        <w:t>:</w:t>
      </w:r>
    </w:p>
    <w:p w:rsidR="001F399D" w:rsidRDefault="001F399D" w:rsidP="001F399D">
      <w:pPr>
        <w:tabs>
          <w:tab w:val="left" w:pos="993"/>
        </w:tabs>
        <w:rPr>
          <w:bCs/>
        </w:rPr>
      </w:pPr>
      <w:r>
        <w:rPr>
          <w:bCs/>
        </w:rPr>
        <w:t>Для каждой шкалы перечислены номера пунктов опросника, баллы по которым суммируются.</w:t>
      </w:r>
    </w:p>
    <w:p w:rsidR="001F399D" w:rsidRPr="001F399D" w:rsidRDefault="001F399D" w:rsidP="001F399D">
      <w:pPr>
        <w:tabs>
          <w:tab w:val="left" w:pos="993"/>
        </w:tabs>
        <w:rPr>
          <w:b/>
          <w:bCs/>
        </w:rPr>
      </w:pPr>
      <w:r w:rsidRPr="001F399D">
        <w:rPr>
          <w:b/>
          <w:bCs/>
        </w:rPr>
        <w:t>Первичные шкалы:</w:t>
      </w:r>
    </w:p>
    <w:p w:rsidR="001F399D" w:rsidRPr="001F399D" w:rsidRDefault="001F399D" w:rsidP="001F399D">
      <w:pPr>
        <w:pStyle w:val="a9"/>
        <w:numPr>
          <w:ilvl w:val="0"/>
          <w:numId w:val="14"/>
        </w:numPr>
        <w:tabs>
          <w:tab w:val="left" w:pos="1134"/>
        </w:tabs>
        <w:spacing w:before="0" w:beforeAutospacing="0" w:after="0" w:afterAutospacing="0" w:line="360" w:lineRule="auto"/>
        <w:ind w:left="0" w:right="227" w:firstLine="709"/>
        <w:jc w:val="both"/>
        <w:rPr>
          <w:bCs/>
          <w:sz w:val="28"/>
          <w:szCs w:val="28"/>
        </w:rPr>
      </w:pPr>
      <w:r w:rsidRPr="001F399D">
        <w:rPr>
          <w:bCs/>
          <w:sz w:val="28"/>
          <w:szCs w:val="28"/>
        </w:rPr>
        <w:t>Замкнутость – 42, 65, 69, 75, 80, 88, 102, 103, 111.</w:t>
      </w:r>
    </w:p>
    <w:p w:rsidR="001F399D" w:rsidRPr="001F399D" w:rsidRDefault="001F399D" w:rsidP="001F399D">
      <w:pPr>
        <w:pStyle w:val="a9"/>
        <w:numPr>
          <w:ilvl w:val="0"/>
          <w:numId w:val="14"/>
        </w:numPr>
        <w:tabs>
          <w:tab w:val="left" w:pos="1134"/>
        </w:tabs>
        <w:spacing w:before="0" w:beforeAutospacing="0" w:after="0" w:afterAutospacing="0" w:line="360" w:lineRule="auto"/>
        <w:ind w:left="0" w:right="227" w:firstLine="709"/>
        <w:jc w:val="both"/>
        <w:rPr>
          <w:bCs/>
          <w:sz w:val="28"/>
          <w:szCs w:val="28"/>
        </w:rPr>
      </w:pPr>
      <w:r w:rsidRPr="001F399D">
        <w:rPr>
          <w:bCs/>
          <w:sz w:val="28"/>
          <w:szCs w:val="28"/>
        </w:rPr>
        <w:t xml:space="preserve">Соматические проблемы – 51, 54, 56а, б, в, </w:t>
      </w:r>
      <w:proofErr w:type="gramStart"/>
      <w:r w:rsidRPr="001F399D">
        <w:rPr>
          <w:bCs/>
          <w:sz w:val="28"/>
          <w:szCs w:val="28"/>
        </w:rPr>
        <w:t>г</w:t>
      </w:r>
      <w:proofErr w:type="gramEnd"/>
      <w:r w:rsidRPr="001F399D">
        <w:rPr>
          <w:bCs/>
          <w:sz w:val="28"/>
          <w:szCs w:val="28"/>
        </w:rPr>
        <w:t>, д, е, ж, з.</w:t>
      </w:r>
    </w:p>
    <w:p w:rsidR="001F399D" w:rsidRPr="001F399D" w:rsidRDefault="001F399D" w:rsidP="001F399D">
      <w:pPr>
        <w:pStyle w:val="a9"/>
        <w:numPr>
          <w:ilvl w:val="0"/>
          <w:numId w:val="14"/>
        </w:numPr>
        <w:tabs>
          <w:tab w:val="left" w:pos="1134"/>
        </w:tabs>
        <w:spacing w:before="0" w:beforeAutospacing="0" w:after="0" w:afterAutospacing="0" w:line="360" w:lineRule="auto"/>
        <w:ind w:left="0" w:right="227" w:firstLine="709"/>
        <w:jc w:val="both"/>
        <w:rPr>
          <w:bCs/>
          <w:sz w:val="28"/>
          <w:szCs w:val="28"/>
        </w:rPr>
      </w:pPr>
      <w:r w:rsidRPr="001F399D">
        <w:rPr>
          <w:bCs/>
          <w:sz w:val="28"/>
          <w:szCs w:val="28"/>
        </w:rPr>
        <w:t>Тревожность – 12, 14, 31, 32, 33, 34, 35, 45. 47, 50, 52, 71, 81, 89, 103, 106, 108, 112.</w:t>
      </w:r>
    </w:p>
    <w:p w:rsidR="001F399D" w:rsidRPr="001F399D" w:rsidRDefault="001F399D" w:rsidP="001F399D">
      <w:pPr>
        <w:pStyle w:val="a9"/>
        <w:numPr>
          <w:ilvl w:val="0"/>
          <w:numId w:val="14"/>
        </w:numPr>
        <w:tabs>
          <w:tab w:val="left" w:pos="1134"/>
        </w:tabs>
        <w:spacing w:before="0" w:beforeAutospacing="0" w:after="0" w:afterAutospacing="0" w:line="360" w:lineRule="auto"/>
        <w:ind w:left="0" w:right="227" w:firstLine="709"/>
        <w:jc w:val="both"/>
        <w:rPr>
          <w:bCs/>
          <w:sz w:val="28"/>
          <w:szCs w:val="28"/>
        </w:rPr>
      </w:pPr>
      <w:r w:rsidRPr="001F399D">
        <w:rPr>
          <w:bCs/>
          <w:sz w:val="28"/>
          <w:szCs w:val="28"/>
        </w:rPr>
        <w:t>Нарушения социализации – 1, 11, 12, 14, 25, 33, 34, 35, 36, 38, 48, 62, 64.</w:t>
      </w:r>
    </w:p>
    <w:p w:rsidR="001F399D" w:rsidRPr="001F399D" w:rsidRDefault="001F399D" w:rsidP="001F399D">
      <w:pPr>
        <w:pStyle w:val="a9"/>
        <w:numPr>
          <w:ilvl w:val="0"/>
          <w:numId w:val="14"/>
        </w:numPr>
        <w:tabs>
          <w:tab w:val="left" w:pos="1134"/>
        </w:tabs>
        <w:spacing w:before="0" w:beforeAutospacing="0" w:after="0" w:afterAutospacing="0" w:line="360" w:lineRule="auto"/>
        <w:ind w:left="0" w:right="227" w:firstLine="709"/>
        <w:jc w:val="both"/>
        <w:rPr>
          <w:bCs/>
          <w:sz w:val="28"/>
          <w:szCs w:val="28"/>
        </w:rPr>
      </w:pPr>
      <w:r w:rsidRPr="001F399D">
        <w:rPr>
          <w:bCs/>
          <w:sz w:val="28"/>
          <w:szCs w:val="28"/>
        </w:rPr>
        <w:t>Проблемы мышления – 9, 18, 29, 40, 66, 70, 84, 85.</w:t>
      </w:r>
    </w:p>
    <w:p w:rsidR="001F399D" w:rsidRPr="001F399D" w:rsidRDefault="001F399D" w:rsidP="001F399D">
      <w:pPr>
        <w:pStyle w:val="a9"/>
        <w:numPr>
          <w:ilvl w:val="0"/>
          <w:numId w:val="14"/>
        </w:numPr>
        <w:tabs>
          <w:tab w:val="left" w:pos="1134"/>
        </w:tabs>
        <w:spacing w:before="0" w:beforeAutospacing="0" w:after="0" w:afterAutospacing="0" w:line="360" w:lineRule="auto"/>
        <w:ind w:left="0" w:right="227" w:firstLine="709"/>
        <w:jc w:val="both"/>
        <w:rPr>
          <w:bCs/>
          <w:sz w:val="28"/>
          <w:szCs w:val="28"/>
        </w:rPr>
      </w:pPr>
      <w:r w:rsidRPr="001F399D">
        <w:rPr>
          <w:bCs/>
          <w:sz w:val="28"/>
          <w:szCs w:val="28"/>
        </w:rPr>
        <w:t>Проблемы с</w:t>
      </w:r>
      <w:r w:rsidR="008E1FC9">
        <w:rPr>
          <w:bCs/>
          <w:sz w:val="28"/>
          <w:szCs w:val="28"/>
        </w:rPr>
        <w:t>о</w:t>
      </w:r>
      <w:r w:rsidRPr="001F399D">
        <w:rPr>
          <w:bCs/>
          <w:sz w:val="28"/>
          <w:szCs w:val="28"/>
        </w:rPr>
        <w:t xml:space="preserve"> вниманием – 1, 2, 4, 8, 10, 13, 15, 17, 22, 41, 45, 49, 60, 61, 62, 72, 78, 80, 92, 100.</w:t>
      </w:r>
    </w:p>
    <w:p w:rsidR="001F399D" w:rsidRPr="001F399D" w:rsidRDefault="001F399D" w:rsidP="001F399D">
      <w:pPr>
        <w:pStyle w:val="a9"/>
        <w:numPr>
          <w:ilvl w:val="0"/>
          <w:numId w:val="14"/>
        </w:numPr>
        <w:tabs>
          <w:tab w:val="left" w:pos="1134"/>
        </w:tabs>
        <w:spacing w:before="0" w:beforeAutospacing="0" w:after="0" w:afterAutospacing="0" w:line="360" w:lineRule="auto"/>
        <w:ind w:left="0" w:right="227" w:firstLine="709"/>
        <w:jc w:val="both"/>
        <w:rPr>
          <w:bCs/>
          <w:sz w:val="28"/>
          <w:szCs w:val="28"/>
        </w:rPr>
      </w:pPr>
      <w:proofErr w:type="spellStart"/>
      <w:r w:rsidRPr="001F399D">
        <w:rPr>
          <w:bCs/>
          <w:sz w:val="28"/>
          <w:szCs w:val="28"/>
        </w:rPr>
        <w:lastRenderedPageBreak/>
        <w:t>Делинквентное</w:t>
      </w:r>
      <w:proofErr w:type="spellEnd"/>
      <w:r w:rsidRPr="001F399D">
        <w:rPr>
          <w:bCs/>
          <w:sz w:val="28"/>
          <w:szCs w:val="28"/>
        </w:rPr>
        <w:t xml:space="preserve"> (неодобряемое взрослыми поведение, нарушение школьного распорядка, сквернословие, курение, распитие спиртных напитков и пр.) поведение – 26, 39, 43, 63, 82, 90, 98, 101, 105.</w:t>
      </w:r>
    </w:p>
    <w:p w:rsidR="001F399D" w:rsidRDefault="001F399D" w:rsidP="001F399D">
      <w:pPr>
        <w:pStyle w:val="a9"/>
        <w:numPr>
          <w:ilvl w:val="0"/>
          <w:numId w:val="14"/>
        </w:numPr>
        <w:tabs>
          <w:tab w:val="left" w:pos="1134"/>
        </w:tabs>
        <w:spacing w:before="0" w:beforeAutospacing="0" w:after="0" w:afterAutospacing="0" w:line="360" w:lineRule="auto"/>
        <w:ind w:left="0" w:right="227" w:firstLine="709"/>
        <w:jc w:val="both"/>
        <w:rPr>
          <w:bCs/>
          <w:sz w:val="28"/>
          <w:szCs w:val="28"/>
        </w:rPr>
      </w:pPr>
      <w:r w:rsidRPr="001F399D">
        <w:rPr>
          <w:bCs/>
          <w:sz w:val="28"/>
          <w:szCs w:val="28"/>
        </w:rPr>
        <w:t>Агрессия – 3, 6,7,16, 19, 20, 21, 23, 24, 27, 37, 53, 57, 67, 68, 74, 76, 77, 86, 87, 93, 94, 95, 97, 104.</w:t>
      </w:r>
    </w:p>
    <w:p w:rsidR="001F399D" w:rsidRPr="001F399D" w:rsidRDefault="001F399D" w:rsidP="001F399D">
      <w:pPr>
        <w:pStyle w:val="a9"/>
        <w:tabs>
          <w:tab w:val="left" w:pos="1134"/>
        </w:tabs>
        <w:spacing w:before="0" w:beforeAutospacing="0" w:after="0" w:afterAutospacing="0" w:line="360" w:lineRule="auto"/>
        <w:ind w:left="709" w:right="227"/>
        <w:jc w:val="both"/>
        <w:rPr>
          <w:b/>
          <w:bCs/>
          <w:sz w:val="28"/>
          <w:szCs w:val="28"/>
        </w:rPr>
      </w:pPr>
      <w:r w:rsidRPr="001F399D">
        <w:rPr>
          <w:b/>
          <w:bCs/>
          <w:sz w:val="28"/>
          <w:szCs w:val="28"/>
        </w:rPr>
        <w:t>Производные шкалы:</w:t>
      </w:r>
    </w:p>
    <w:p w:rsidR="001F399D" w:rsidRPr="001F399D" w:rsidRDefault="001F399D" w:rsidP="001F399D">
      <w:pPr>
        <w:pStyle w:val="a9"/>
        <w:numPr>
          <w:ilvl w:val="0"/>
          <w:numId w:val="14"/>
        </w:numPr>
        <w:tabs>
          <w:tab w:val="left" w:pos="1134"/>
        </w:tabs>
        <w:spacing w:before="0" w:beforeAutospacing="0" w:after="0" w:afterAutospacing="0" w:line="360" w:lineRule="auto"/>
        <w:ind w:left="0" w:right="227" w:firstLine="709"/>
        <w:jc w:val="both"/>
        <w:rPr>
          <w:bCs/>
          <w:sz w:val="28"/>
          <w:szCs w:val="28"/>
        </w:rPr>
      </w:pPr>
      <w:r w:rsidRPr="001F399D">
        <w:rPr>
          <w:bCs/>
          <w:sz w:val="28"/>
          <w:szCs w:val="28"/>
        </w:rPr>
        <w:t>Показатель внутренних проблем – 12, 14, 31, 32, 33, 34, 35, 42, 45, 47, 50, 51, 52, 54, 56а–з, 65, 69, 71, 75, 80, 81, 88, 89, 102, 103, 106, 108, 111, 112.</w:t>
      </w:r>
    </w:p>
    <w:p w:rsidR="001F399D" w:rsidRPr="001F399D" w:rsidRDefault="001F399D" w:rsidP="001F399D">
      <w:pPr>
        <w:pStyle w:val="a9"/>
        <w:numPr>
          <w:ilvl w:val="0"/>
          <w:numId w:val="14"/>
        </w:numPr>
        <w:tabs>
          <w:tab w:val="left" w:pos="1134"/>
        </w:tabs>
        <w:spacing w:before="0" w:beforeAutospacing="0" w:after="0" w:afterAutospacing="0" w:line="360" w:lineRule="auto"/>
        <w:ind w:left="0" w:right="227" w:firstLine="709"/>
        <w:jc w:val="both"/>
        <w:rPr>
          <w:bCs/>
          <w:sz w:val="28"/>
          <w:szCs w:val="28"/>
        </w:rPr>
      </w:pPr>
      <w:r w:rsidRPr="001F399D">
        <w:rPr>
          <w:bCs/>
          <w:sz w:val="28"/>
          <w:szCs w:val="28"/>
        </w:rPr>
        <w:t>Показатель внешних проблем – 3, 6, 7, 16, 19, 20, 21, 23, 24, 26, 27, 37, 39, 43, 53, 57, 63, 67, 68, 74, 76, 77, 82, 86, 87, 90, 93, 94, 95, 97, 98, 101, 104, 105.</w:t>
      </w:r>
    </w:p>
    <w:p w:rsidR="001F399D" w:rsidRDefault="001F399D" w:rsidP="001F399D">
      <w:pPr>
        <w:pStyle w:val="a9"/>
        <w:tabs>
          <w:tab w:val="left" w:pos="1134"/>
        </w:tabs>
        <w:spacing w:before="0" w:beforeAutospacing="0" w:after="0" w:afterAutospacing="0" w:line="360" w:lineRule="auto"/>
        <w:ind w:right="227" w:firstLine="709"/>
        <w:jc w:val="both"/>
        <w:rPr>
          <w:bCs/>
          <w:sz w:val="28"/>
          <w:szCs w:val="28"/>
        </w:rPr>
      </w:pPr>
      <w:r>
        <w:rPr>
          <w:bCs/>
          <w:sz w:val="28"/>
          <w:szCs w:val="28"/>
        </w:rPr>
        <w:t>Общий показатель проблем: суммируются баллы с 1-го по 113-й пункты.</w:t>
      </w:r>
    </w:p>
    <w:p w:rsidR="001F399D" w:rsidRPr="001F399D" w:rsidRDefault="001F399D" w:rsidP="001F399D">
      <w:pPr>
        <w:pStyle w:val="a9"/>
        <w:tabs>
          <w:tab w:val="left" w:pos="1134"/>
        </w:tabs>
        <w:spacing w:before="0" w:beforeAutospacing="0" w:after="0" w:afterAutospacing="0" w:line="360" w:lineRule="auto"/>
        <w:ind w:right="227" w:firstLine="709"/>
        <w:jc w:val="both"/>
        <w:rPr>
          <w:bCs/>
          <w:sz w:val="28"/>
          <w:szCs w:val="28"/>
        </w:rPr>
      </w:pPr>
      <w:r w:rsidRPr="001F399D">
        <w:rPr>
          <w:bCs/>
          <w:sz w:val="28"/>
          <w:szCs w:val="28"/>
        </w:rPr>
        <w:t xml:space="preserve">Для выяснения коэффициента проявления у </w:t>
      </w:r>
      <w:r>
        <w:rPr>
          <w:bCs/>
          <w:sz w:val="28"/>
          <w:szCs w:val="28"/>
        </w:rPr>
        <w:t>младшего школьника</w:t>
      </w:r>
      <w:r w:rsidRPr="001F399D">
        <w:rPr>
          <w:bCs/>
          <w:sz w:val="28"/>
          <w:szCs w:val="28"/>
        </w:rPr>
        <w:t xml:space="preserve"> какой–либо особенности надо количество совпадений с ключом разделить на общее число показателей в шкале. Например, из 9 показателей по шкале </w:t>
      </w:r>
      <w:proofErr w:type="spellStart"/>
      <w:r w:rsidRPr="001F399D">
        <w:rPr>
          <w:bCs/>
          <w:sz w:val="28"/>
          <w:szCs w:val="28"/>
        </w:rPr>
        <w:t>делинквентность</w:t>
      </w:r>
      <w:proofErr w:type="spellEnd"/>
      <w:r w:rsidRPr="001F399D">
        <w:rPr>
          <w:bCs/>
          <w:sz w:val="28"/>
          <w:szCs w:val="28"/>
        </w:rPr>
        <w:t xml:space="preserve"> совпало 6, значит, 6: 9 = 0, 66.</w:t>
      </w:r>
    </w:p>
    <w:p w:rsidR="009E51C3" w:rsidRDefault="000A6C72" w:rsidP="000A6C72">
      <w:pPr>
        <w:tabs>
          <w:tab w:val="left" w:pos="993"/>
        </w:tabs>
        <w:rPr>
          <w:bCs/>
        </w:rPr>
      </w:pPr>
      <w:r>
        <w:rPr>
          <w:bCs/>
        </w:rPr>
        <w:t>Данный опросник</w:t>
      </w:r>
      <w:r w:rsidR="008452DA">
        <w:rPr>
          <w:bCs/>
        </w:rPr>
        <w:t xml:space="preserve"> </w:t>
      </w:r>
      <w:r w:rsidR="00BE1608">
        <w:rPr>
          <w:bCs/>
        </w:rPr>
        <w:t>заполнял</w:t>
      </w:r>
      <w:r w:rsidR="008452DA">
        <w:rPr>
          <w:bCs/>
        </w:rPr>
        <w:t xml:space="preserve"> классн</w:t>
      </w:r>
      <w:r w:rsidR="00BE1608">
        <w:rPr>
          <w:bCs/>
        </w:rPr>
        <w:t>ый</w:t>
      </w:r>
      <w:r w:rsidR="008452DA">
        <w:rPr>
          <w:bCs/>
        </w:rPr>
        <w:t xml:space="preserve"> руководител</w:t>
      </w:r>
      <w:r w:rsidR="00BE1608">
        <w:rPr>
          <w:bCs/>
        </w:rPr>
        <w:t>ь,</w:t>
      </w:r>
      <w:r w:rsidR="008452DA">
        <w:rPr>
          <w:bCs/>
        </w:rPr>
        <w:t xml:space="preserve"> непосредственно включенн</w:t>
      </w:r>
      <w:r w:rsidR="00BE1608">
        <w:rPr>
          <w:bCs/>
        </w:rPr>
        <w:t>ый</w:t>
      </w:r>
      <w:r w:rsidR="008452DA">
        <w:rPr>
          <w:bCs/>
        </w:rPr>
        <w:t xml:space="preserve"> в социальное взаимодействие с детьми. В основе метода лежит наблюдение за нерегламентированным поведением детей.</w:t>
      </w:r>
      <w:r w:rsidR="00312022">
        <w:rPr>
          <w:bCs/>
        </w:rPr>
        <w:t xml:space="preserve"> </w:t>
      </w:r>
      <w:proofErr w:type="gramStart"/>
      <w:r w:rsidR="00312022">
        <w:rPr>
          <w:bCs/>
        </w:rPr>
        <w:t>В опроснике</w:t>
      </w:r>
      <w:proofErr w:type="gramEnd"/>
      <w:r w:rsidR="00312022">
        <w:rPr>
          <w:bCs/>
        </w:rPr>
        <w:t xml:space="preserve"> представлены 113 утверждений (в одном утверждении 8 вариантов ответов), которые нужно </w:t>
      </w:r>
      <w:r w:rsidR="009E51C3">
        <w:rPr>
          <w:bCs/>
        </w:rPr>
        <w:t xml:space="preserve">оценить баллами: </w:t>
      </w:r>
    </w:p>
    <w:p w:rsidR="009E51C3" w:rsidRPr="00103B12" w:rsidRDefault="00103B12" w:rsidP="00103B12">
      <w:pPr>
        <w:pStyle w:val="a3"/>
        <w:numPr>
          <w:ilvl w:val="0"/>
          <w:numId w:val="27"/>
        </w:numPr>
        <w:tabs>
          <w:tab w:val="left" w:pos="993"/>
        </w:tabs>
        <w:rPr>
          <w:bCs/>
        </w:rPr>
      </w:pPr>
      <w:r w:rsidRPr="00103B12">
        <w:rPr>
          <w:bCs/>
        </w:rPr>
        <w:t>- </w:t>
      </w:r>
      <w:r w:rsidR="00BE1608" w:rsidRPr="00103B12">
        <w:rPr>
          <w:bCs/>
        </w:rPr>
        <w:t xml:space="preserve">вообще не соответствует; </w:t>
      </w:r>
    </w:p>
    <w:p w:rsidR="009E51C3" w:rsidRPr="00103B12" w:rsidRDefault="00103B12" w:rsidP="00103B12">
      <w:pPr>
        <w:pStyle w:val="a3"/>
        <w:numPr>
          <w:ilvl w:val="0"/>
          <w:numId w:val="27"/>
        </w:numPr>
        <w:tabs>
          <w:tab w:val="left" w:pos="993"/>
        </w:tabs>
        <w:rPr>
          <w:bCs/>
        </w:rPr>
      </w:pPr>
      <w:r w:rsidRPr="00103B12">
        <w:rPr>
          <w:bCs/>
        </w:rPr>
        <w:t>- </w:t>
      </w:r>
      <w:r w:rsidR="00BE1608" w:rsidRPr="00103B12">
        <w:rPr>
          <w:bCs/>
        </w:rPr>
        <w:t xml:space="preserve">в некоторой степени (иногда) соответствует; </w:t>
      </w:r>
    </w:p>
    <w:p w:rsidR="000A6C72" w:rsidRDefault="00103B12" w:rsidP="00103B12">
      <w:pPr>
        <w:tabs>
          <w:tab w:val="left" w:pos="993"/>
        </w:tabs>
        <w:rPr>
          <w:bCs/>
        </w:rPr>
      </w:pPr>
      <w:r>
        <w:rPr>
          <w:bCs/>
        </w:rPr>
        <w:t>2 - </w:t>
      </w:r>
      <w:r w:rsidR="00BE1608">
        <w:rPr>
          <w:bCs/>
        </w:rPr>
        <w:t>полностью (всегда) соответствует.</w:t>
      </w:r>
    </w:p>
    <w:p w:rsidR="00BE1608" w:rsidRDefault="00BE1608" w:rsidP="000A6C72">
      <w:pPr>
        <w:tabs>
          <w:tab w:val="left" w:pos="993"/>
        </w:tabs>
        <w:rPr>
          <w:bCs/>
        </w:rPr>
      </w:pPr>
      <w:r>
        <w:rPr>
          <w:bCs/>
        </w:rPr>
        <w:t>После заполнения  опросников</w:t>
      </w:r>
      <w:r w:rsidR="009E51C3">
        <w:rPr>
          <w:bCs/>
        </w:rPr>
        <w:t xml:space="preserve"> на каждого ученика</w:t>
      </w:r>
      <w:r>
        <w:rPr>
          <w:bCs/>
        </w:rPr>
        <w:t>, мы подсчитали средний балл по каждому ученику (см. таблицу 1).</w:t>
      </w:r>
    </w:p>
    <w:p w:rsidR="00103B12" w:rsidRDefault="00103B12" w:rsidP="00BE1608">
      <w:pPr>
        <w:tabs>
          <w:tab w:val="left" w:pos="993"/>
        </w:tabs>
        <w:jc w:val="right"/>
        <w:rPr>
          <w:bCs/>
        </w:rPr>
      </w:pPr>
    </w:p>
    <w:p w:rsidR="00BE1608" w:rsidRDefault="00BE1608" w:rsidP="00BE1608">
      <w:pPr>
        <w:tabs>
          <w:tab w:val="left" w:pos="993"/>
        </w:tabs>
        <w:jc w:val="right"/>
        <w:rPr>
          <w:bCs/>
        </w:rPr>
      </w:pPr>
      <w:r>
        <w:rPr>
          <w:bCs/>
        </w:rPr>
        <w:lastRenderedPageBreak/>
        <w:t>Таблица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7"/>
        <w:gridCol w:w="4679"/>
      </w:tblGrid>
      <w:tr w:rsidR="00BE1608" w:rsidRPr="00AA20F7" w:rsidTr="00DF3D57">
        <w:tc>
          <w:tcPr>
            <w:tcW w:w="4677" w:type="dxa"/>
          </w:tcPr>
          <w:p w:rsidR="00BE1608" w:rsidRPr="00AA20F7" w:rsidRDefault="00BE1608" w:rsidP="00AA20F7">
            <w:pPr>
              <w:tabs>
                <w:tab w:val="left" w:pos="993"/>
              </w:tabs>
              <w:ind w:firstLine="0"/>
              <w:jc w:val="center"/>
              <w:rPr>
                <w:b/>
                <w:bCs/>
              </w:rPr>
            </w:pPr>
            <w:r w:rsidRPr="00AA20F7">
              <w:rPr>
                <w:b/>
                <w:bCs/>
              </w:rPr>
              <w:t>Ученик</w:t>
            </w:r>
          </w:p>
        </w:tc>
        <w:tc>
          <w:tcPr>
            <w:tcW w:w="4679" w:type="dxa"/>
          </w:tcPr>
          <w:p w:rsidR="00BE1608" w:rsidRPr="00AA20F7" w:rsidRDefault="00BE1608" w:rsidP="00AA20F7">
            <w:pPr>
              <w:tabs>
                <w:tab w:val="left" w:pos="993"/>
              </w:tabs>
              <w:ind w:firstLine="0"/>
              <w:jc w:val="center"/>
              <w:rPr>
                <w:b/>
                <w:bCs/>
              </w:rPr>
            </w:pPr>
            <w:r w:rsidRPr="00AA20F7">
              <w:rPr>
                <w:b/>
                <w:bCs/>
              </w:rPr>
              <w:t>Средний балл</w:t>
            </w:r>
          </w:p>
        </w:tc>
      </w:tr>
      <w:tr w:rsidR="00BE1608" w:rsidRPr="00AA20F7" w:rsidTr="00DF3D57">
        <w:tc>
          <w:tcPr>
            <w:tcW w:w="4677" w:type="dxa"/>
          </w:tcPr>
          <w:p w:rsidR="00BE1608" w:rsidRPr="00AA20F7" w:rsidRDefault="00BE1608" w:rsidP="00AA20F7">
            <w:pPr>
              <w:tabs>
                <w:tab w:val="left" w:pos="993"/>
              </w:tabs>
              <w:ind w:firstLine="0"/>
              <w:jc w:val="center"/>
              <w:rPr>
                <w:bCs/>
              </w:rPr>
            </w:pPr>
            <w:r w:rsidRPr="00AA20F7">
              <w:rPr>
                <w:bCs/>
              </w:rPr>
              <w:t>Игорь Б.</w:t>
            </w:r>
          </w:p>
        </w:tc>
        <w:tc>
          <w:tcPr>
            <w:tcW w:w="4679" w:type="dxa"/>
          </w:tcPr>
          <w:p w:rsidR="00BE1608" w:rsidRPr="00AA20F7" w:rsidRDefault="00321ECB" w:rsidP="00AA20F7">
            <w:pPr>
              <w:tabs>
                <w:tab w:val="left" w:pos="993"/>
              </w:tabs>
              <w:ind w:firstLine="0"/>
              <w:jc w:val="center"/>
              <w:rPr>
                <w:bCs/>
              </w:rPr>
            </w:pPr>
            <w:r w:rsidRPr="00AA20F7">
              <w:rPr>
                <w:bCs/>
              </w:rPr>
              <w:t>8</w:t>
            </w:r>
            <w:r w:rsidR="00AA064D" w:rsidRPr="00AA20F7">
              <w:rPr>
                <w:bCs/>
              </w:rPr>
              <w:t>9</w:t>
            </w:r>
          </w:p>
        </w:tc>
      </w:tr>
      <w:tr w:rsidR="00BE1608" w:rsidRPr="00AA20F7" w:rsidTr="00DF3D57">
        <w:tc>
          <w:tcPr>
            <w:tcW w:w="4677" w:type="dxa"/>
          </w:tcPr>
          <w:p w:rsidR="00BE1608" w:rsidRPr="00AA20F7" w:rsidRDefault="00BE1608" w:rsidP="00AA20F7">
            <w:pPr>
              <w:tabs>
                <w:tab w:val="left" w:pos="993"/>
              </w:tabs>
              <w:ind w:firstLine="0"/>
              <w:jc w:val="center"/>
              <w:rPr>
                <w:bCs/>
              </w:rPr>
            </w:pPr>
            <w:r w:rsidRPr="00AA20F7">
              <w:rPr>
                <w:bCs/>
              </w:rPr>
              <w:t>Маша М.</w:t>
            </w:r>
          </w:p>
        </w:tc>
        <w:tc>
          <w:tcPr>
            <w:tcW w:w="4679" w:type="dxa"/>
          </w:tcPr>
          <w:p w:rsidR="00BE1608" w:rsidRPr="00AA20F7" w:rsidRDefault="00503A85" w:rsidP="00AA20F7">
            <w:pPr>
              <w:tabs>
                <w:tab w:val="left" w:pos="993"/>
              </w:tabs>
              <w:ind w:firstLine="0"/>
              <w:jc w:val="center"/>
              <w:rPr>
                <w:bCs/>
              </w:rPr>
            </w:pPr>
            <w:r w:rsidRPr="00AA20F7">
              <w:rPr>
                <w:bCs/>
              </w:rPr>
              <w:t>98</w:t>
            </w:r>
          </w:p>
        </w:tc>
      </w:tr>
      <w:tr w:rsidR="00BE1608" w:rsidRPr="00AA20F7" w:rsidTr="00DF3D57">
        <w:tc>
          <w:tcPr>
            <w:tcW w:w="4677" w:type="dxa"/>
          </w:tcPr>
          <w:p w:rsidR="00BE1608" w:rsidRPr="00AA20F7" w:rsidRDefault="009230F6" w:rsidP="00AA20F7">
            <w:pPr>
              <w:tabs>
                <w:tab w:val="left" w:pos="993"/>
              </w:tabs>
              <w:ind w:firstLine="0"/>
              <w:jc w:val="center"/>
              <w:rPr>
                <w:bCs/>
              </w:rPr>
            </w:pPr>
            <w:r w:rsidRPr="00AA20F7">
              <w:rPr>
                <w:bCs/>
              </w:rPr>
              <w:t>Катя Б.</w:t>
            </w:r>
          </w:p>
        </w:tc>
        <w:tc>
          <w:tcPr>
            <w:tcW w:w="4679" w:type="dxa"/>
          </w:tcPr>
          <w:p w:rsidR="00BE1608" w:rsidRPr="00AA20F7" w:rsidRDefault="00503A85" w:rsidP="00AA20F7">
            <w:pPr>
              <w:tabs>
                <w:tab w:val="left" w:pos="993"/>
              </w:tabs>
              <w:ind w:firstLine="0"/>
              <w:jc w:val="center"/>
              <w:rPr>
                <w:bCs/>
              </w:rPr>
            </w:pPr>
            <w:r w:rsidRPr="00AA20F7">
              <w:rPr>
                <w:bCs/>
              </w:rPr>
              <w:t>139</w:t>
            </w:r>
          </w:p>
        </w:tc>
      </w:tr>
      <w:tr w:rsidR="00BE1608" w:rsidRPr="00AA20F7" w:rsidTr="00DF3D57">
        <w:tc>
          <w:tcPr>
            <w:tcW w:w="4677" w:type="dxa"/>
          </w:tcPr>
          <w:p w:rsidR="00BE1608" w:rsidRPr="00AA20F7" w:rsidRDefault="00BE1608" w:rsidP="00AA20F7">
            <w:pPr>
              <w:tabs>
                <w:tab w:val="left" w:pos="993"/>
              </w:tabs>
              <w:ind w:firstLine="0"/>
              <w:jc w:val="center"/>
              <w:rPr>
                <w:bCs/>
              </w:rPr>
            </w:pPr>
            <w:r w:rsidRPr="00AA20F7">
              <w:rPr>
                <w:bCs/>
              </w:rPr>
              <w:t xml:space="preserve">Вика </w:t>
            </w:r>
            <w:r w:rsidR="00503A85" w:rsidRPr="00AA20F7">
              <w:rPr>
                <w:bCs/>
              </w:rPr>
              <w:t>Б</w:t>
            </w:r>
            <w:r w:rsidRPr="00AA20F7">
              <w:rPr>
                <w:bCs/>
              </w:rPr>
              <w:t>.</w:t>
            </w:r>
          </w:p>
        </w:tc>
        <w:tc>
          <w:tcPr>
            <w:tcW w:w="4679" w:type="dxa"/>
          </w:tcPr>
          <w:p w:rsidR="00BE1608" w:rsidRPr="00AA20F7" w:rsidRDefault="00321ECB" w:rsidP="00AA20F7">
            <w:pPr>
              <w:tabs>
                <w:tab w:val="left" w:pos="993"/>
              </w:tabs>
              <w:ind w:firstLine="0"/>
              <w:jc w:val="center"/>
              <w:rPr>
                <w:bCs/>
              </w:rPr>
            </w:pPr>
            <w:r w:rsidRPr="00AA20F7">
              <w:rPr>
                <w:bCs/>
              </w:rPr>
              <w:t>97</w:t>
            </w:r>
          </w:p>
        </w:tc>
      </w:tr>
      <w:tr w:rsidR="00BE1608" w:rsidRPr="00AA20F7" w:rsidTr="00DF3D57">
        <w:tc>
          <w:tcPr>
            <w:tcW w:w="4677" w:type="dxa"/>
          </w:tcPr>
          <w:p w:rsidR="00BE1608" w:rsidRPr="00AA20F7" w:rsidRDefault="00BE1608" w:rsidP="00AA20F7">
            <w:pPr>
              <w:tabs>
                <w:tab w:val="left" w:pos="993"/>
              </w:tabs>
              <w:ind w:firstLine="0"/>
              <w:jc w:val="center"/>
              <w:rPr>
                <w:bCs/>
              </w:rPr>
            </w:pPr>
            <w:r w:rsidRPr="00AA20F7">
              <w:rPr>
                <w:bCs/>
              </w:rPr>
              <w:t>Ярослав С.</w:t>
            </w:r>
          </w:p>
        </w:tc>
        <w:tc>
          <w:tcPr>
            <w:tcW w:w="4679" w:type="dxa"/>
          </w:tcPr>
          <w:p w:rsidR="00BE1608" w:rsidRPr="00AA20F7" w:rsidRDefault="00321ECB" w:rsidP="00AA20F7">
            <w:pPr>
              <w:tabs>
                <w:tab w:val="left" w:pos="993"/>
              </w:tabs>
              <w:ind w:firstLine="0"/>
              <w:jc w:val="center"/>
              <w:rPr>
                <w:bCs/>
              </w:rPr>
            </w:pPr>
            <w:r w:rsidRPr="00AA20F7">
              <w:rPr>
                <w:bCs/>
              </w:rPr>
              <w:t>77</w:t>
            </w:r>
          </w:p>
        </w:tc>
      </w:tr>
    </w:tbl>
    <w:p w:rsidR="00BE1608" w:rsidRDefault="00BE1608" w:rsidP="00BE1608">
      <w:pPr>
        <w:tabs>
          <w:tab w:val="left" w:pos="993"/>
        </w:tabs>
        <w:jc w:val="right"/>
        <w:rPr>
          <w:bCs/>
        </w:rPr>
      </w:pPr>
    </w:p>
    <w:p w:rsidR="00503A85" w:rsidRDefault="00BE1608" w:rsidP="00503A85">
      <w:pPr>
        <w:tabs>
          <w:tab w:val="left" w:pos="993"/>
        </w:tabs>
        <w:rPr>
          <w:bCs/>
        </w:rPr>
      </w:pPr>
      <w:r>
        <w:rPr>
          <w:bCs/>
        </w:rPr>
        <w:t>Наиболее ярко проявляются признаки девиантного поведения у</w:t>
      </w:r>
      <w:r w:rsidR="00503A85">
        <w:rPr>
          <w:bCs/>
        </w:rPr>
        <w:t xml:space="preserve"> Кати Б., на среднем уровне у  Маши М., Вики Б., Игоря Б, на низком уровне у Ярослава С.</w:t>
      </w:r>
    </w:p>
    <w:p w:rsidR="00503A85" w:rsidRDefault="00503A85" w:rsidP="00503A85">
      <w:pPr>
        <w:tabs>
          <w:tab w:val="left" w:pos="993"/>
        </w:tabs>
        <w:rPr>
          <w:bCs/>
        </w:rPr>
      </w:pPr>
      <w:r>
        <w:rPr>
          <w:bCs/>
        </w:rPr>
        <w:t>Наиболее наглядно это изображено в диаграмме (см. Рисунок 1).</w:t>
      </w:r>
    </w:p>
    <w:p w:rsidR="00503A85" w:rsidRDefault="006371C7" w:rsidP="00503A85">
      <w:pPr>
        <w:tabs>
          <w:tab w:val="left" w:pos="993"/>
        </w:tabs>
        <w:rPr>
          <w:bCs/>
        </w:rPr>
      </w:pPr>
      <w:r>
        <w:rPr>
          <w:bCs/>
          <w:noProof/>
        </w:rPr>
        <w:drawing>
          <wp:inline distT="0" distB="0" distL="0" distR="0" wp14:anchorId="678B5655" wp14:editId="677BDAB6">
            <wp:extent cx="5181600" cy="2886075"/>
            <wp:effectExtent l="0" t="0" r="0" b="0"/>
            <wp:docPr id="1"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931D10" w:rsidRPr="00931D10" w:rsidRDefault="00931D10" w:rsidP="00503A85">
      <w:pPr>
        <w:tabs>
          <w:tab w:val="left" w:pos="993"/>
        </w:tabs>
        <w:rPr>
          <w:bCs/>
          <w:i/>
        </w:rPr>
      </w:pPr>
      <w:r w:rsidRPr="00931D10">
        <w:rPr>
          <w:bCs/>
          <w:i/>
        </w:rPr>
        <w:t xml:space="preserve">Рисунок 1. Средний балл по каждому ученику по опроснику </w:t>
      </w:r>
      <w:proofErr w:type="spellStart"/>
      <w:r w:rsidRPr="00931D10">
        <w:rPr>
          <w:bCs/>
          <w:i/>
        </w:rPr>
        <w:t>Ахенбаха</w:t>
      </w:r>
      <w:proofErr w:type="spellEnd"/>
    </w:p>
    <w:p w:rsidR="00931D10" w:rsidRDefault="00931D10" w:rsidP="00503A85">
      <w:pPr>
        <w:tabs>
          <w:tab w:val="left" w:pos="993"/>
        </w:tabs>
      </w:pPr>
      <w:r>
        <w:t xml:space="preserve">Можно считать, что у четырех учащихся признаки девиантного поведения проявляются на начальном уровне, более выражены у Кати Б.  </w:t>
      </w:r>
    </w:p>
    <w:p w:rsidR="008E1FC9" w:rsidRDefault="00931D10" w:rsidP="009E51C3">
      <w:pPr>
        <w:tabs>
          <w:tab w:val="left" w:pos="993"/>
        </w:tabs>
      </w:pPr>
      <w:r>
        <w:t xml:space="preserve">Для выявления особенностей отклоняющегося поведения у школьников, </w:t>
      </w:r>
      <w:r w:rsidR="00FC2F51">
        <w:t xml:space="preserve"> мы посчитали </w:t>
      </w:r>
      <w:r w:rsidR="00565840">
        <w:t xml:space="preserve">у выбранных учеников </w:t>
      </w:r>
      <w:r w:rsidR="00FC2F51">
        <w:t xml:space="preserve">сумму баллов по каждой шкале </w:t>
      </w:r>
      <w:r>
        <w:t>(см. таблицу 2)</w:t>
      </w:r>
      <w:r w:rsidR="00FC2F51">
        <w:t>.</w:t>
      </w:r>
    </w:p>
    <w:p w:rsidR="00103B12" w:rsidRDefault="00103B12" w:rsidP="00B717AA">
      <w:pPr>
        <w:jc w:val="right"/>
      </w:pPr>
    </w:p>
    <w:p w:rsidR="00BE1608" w:rsidRDefault="00B717AA" w:rsidP="00B717AA">
      <w:pPr>
        <w:jc w:val="right"/>
      </w:pPr>
      <w:r>
        <w:lastRenderedPageBreak/>
        <w:t>Таблица 2</w:t>
      </w:r>
    </w:p>
    <w:p w:rsidR="003C207A" w:rsidRPr="003C207A" w:rsidRDefault="003C207A" w:rsidP="003C207A">
      <w:pPr>
        <w:spacing w:line="240" w:lineRule="auto"/>
        <w:jc w:val="center"/>
        <w:rPr>
          <w:b/>
        </w:rPr>
      </w:pPr>
      <w:r w:rsidRPr="003C207A">
        <w:rPr>
          <w:b/>
        </w:rPr>
        <w:t xml:space="preserve">Сумма баллов </w:t>
      </w:r>
      <w:r>
        <w:rPr>
          <w:b/>
        </w:rPr>
        <w:t xml:space="preserve"> </w:t>
      </w:r>
      <w:r w:rsidRPr="003C207A">
        <w:rPr>
          <w:b/>
        </w:rPr>
        <w:t>по каждой шкале</w:t>
      </w:r>
    </w:p>
    <w:p w:rsidR="003C207A" w:rsidRDefault="003C207A" w:rsidP="00B717AA">
      <w:pPr>
        <w:jc w:val="right"/>
      </w:pPr>
    </w:p>
    <w:tbl>
      <w:tblPr>
        <w:tblW w:w="937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567"/>
        <w:gridCol w:w="851"/>
        <w:gridCol w:w="567"/>
        <w:gridCol w:w="850"/>
        <w:gridCol w:w="851"/>
        <w:gridCol w:w="850"/>
        <w:gridCol w:w="851"/>
        <w:gridCol w:w="525"/>
        <w:gridCol w:w="809"/>
        <w:gridCol w:w="810"/>
      </w:tblGrid>
      <w:tr w:rsidR="00DF3D57" w:rsidRPr="00103B12" w:rsidTr="00DF3D57">
        <w:trPr>
          <w:trHeight w:val="1396"/>
        </w:trPr>
        <w:tc>
          <w:tcPr>
            <w:tcW w:w="1843" w:type="dxa"/>
          </w:tcPr>
          <w:p w:rsidR="00DF3D57" w:rsidRDefault="00DF3D57" w:rsidP="00DF3D57">
            <w:pPr>
              <w:spacing w:line="240" w:lineRule="auto"/>
              <w:ind w:firstLine="0"/>
              <w:rPr>
                <w:b/>
                <w:sz w:val="24"/>
                <w:szCs w:val="24"/>
              </w:rPr>
            </w:pPr>
          </w:p>
          <w:p w:rsidR="00DF3D57" w:rsidRDefault="00DF3D57" w:rsidP="00DF3D57">
            <w:pPr>
              <w:spacing w:line="240" w:lineRule="auto"/>
              <w:ind w:firstLine="0"/>
              <w:jc w:val="center"/>
              <w:rPr>
                <w:b/>
                <w:sz w:val="24"/>
                <w:szCs w:val="24"/>
              </w:rPr>
            </w:pPr>
          </w:p>
          <w:p w:rsidR="00103B12" w:rsidRPr="00DF3D57" w:rsidRDefault="00280C38" w:rsidP="00DF3D57">
            <w:pPr>
              <w:spacing w:line="240" w:lineRule="auto"/>
              <w:ind w:firstLine="0"/>
              <w:jc w:val="center"/>
              <w:rPr>
                <w:b/>
                <w:sz w:val="24"/>
                <w:szCs w:val="24"/>
              </w:rPr>
            </w:pPr>
            <w:r w:rsidRPr="00103B12">
              <w:rPr>
                <w:b/>
                <w:sz w:val="24"/>
                <w:szCs w:val="24"/>
              </w:rPr>
              <w:t>Шкала</w:t>
            </w:r>
          </w:p>
        </w:tc>
        <w:tc>
          <w:tcPr>
            <w:tcW w:w="567" w:type="dxa"/>
            <w:vMerge w:val="restart"/>
            <w:textDirection w:val="btLr"/>
          </w:tcPr>
          <w:p w:rsidR="00280C38" w:rsidRPr="00103B12" w:rsidRDefault="00280C38" w:rsidP="00DF3D57">
            <w:pPr>
              <w:spacing w:line="240" w:lineRule="auto"/>
              <w:ind w:left="113" w:right="113" w:firstLine="0"/>
              <w:jc w:val="center"/>
              <w:rPr>
                <w:b/>
                <w:sz w:val="24"/>
                <w:szCs w:val="24"/>
              </w:rPr>
            </w:pPr>
            <w:r w:rsidRPr="00103B12">
              <w:rPr>
                <w:b/>
                <w:sz w:val="24"/>
                <w:szCs w:val="24"/>
              </w:rPr>
              <w:t>Замкнутость</w:t>
            </w:r>
          </w:p>
        </w:tc>
        <w:tc>
          <w:tcPr>
            <w:tcW w:w="851" w:type="dxa"/>
            <w:vMerge w:val="restart"/>
            <w:textDirection w:val="btLr"/>
          </w:tcPr>
          <w:p w:rsidR="00280C38" w:rsidRPr="00103B12" w:rsidRDefault="00280C38" w:rsidP="00DF3D57">
            <w:pPr>
              <w:spacing w:line="240" w:lineRule="auto"/>
              <w:ind w:left="113" w:right="113" w:firstLine="0"/>
              <w:jc w:val="center"/>
              <w:rPr>
                <w:b/>
                <w:sz w:val="24"/>
                <w:szCs w:val="24"/>
              </w:rPr>
            </w:pPr>
            <w:r w:rsidRPr="00103B12">
              <w:rPr>
                <w:b/>
                <w:sz w:val="24"/>
                <w:szCs w:val="24"/>
              </w:rPr>
              <w:t>Соматические проблемы</w:t>
            </w:r>
          </w:p>
        </w:tc>
        <w:tc>
          <w:tcPr>
            <w:tcW w:w="567" w:type="dxa"/>
            <w:vMerge w:val="restart"/>
            <w:textDirection w:val="btLr"/>
          </w:tcPr>
          <w:p w:rsidR="00280C38" w:rsidRPr="00103B12" w:rsidRDefault="00280C38" w:rsidP="00DF3D57">
            <w:pPr>
              <w:spacing w:line="240" w:lineRule="auto"/>
              <w:ind w:left="113" w:right="113" w:firstLine="0"/>
              <w:jc w:val="center"/>
              <w:rPr>
                <w:b/>
                <w:sz w:val="24"/>
                <w:szCs w:val="24"/>
              </w:rPr>
            </w:pPr>
            <w:r w:rsidRPr="00103B12">
              <w:rPr>
                <w:b/>
                <w:sz w:val="24"/>
                <w:szCs w:val="24"/>
              </w:rPr>
              <w:t>Тревожность</w:t>
            </w:r>
          </w:p>
        </w:tc>
        <w:tc>
          <w:tcPr>
            <w:tcW w:w="850" w:type="dxa"/>
            <w:vMerge w:val="restart"/>
            <w:textDirection w:val="btLr"/>
          </w:tcPr>
          <w:p w:rsidR="00280C38" w:rsidRPr="00103B12" w:rsidRDefault="00280C38" w:rsidP="00DF3D57">
            <w:pPr>
              <w:spacing w:line="240" w:lineRule="auto"/>
              <w:ind w:left="113" w:right="113" w:firstLine="0"/>
              <w:jc w:val="center"/>
              <w:rPr>
                <w:b/>
                <w:sz w:val="24"/>
                <w:szCs w:val="24"/>
              </w:rPr>
            </w:pPr>
            <w:r w:rsidRPr="00103B12">
              <w:rPr>
                <w:b/>
                <w:sz w:val="24"/>
                <w:szCs w:val="24"/>
              </w:rPr>
              <w:t>Нарушения социализации</w:t>
            </w:r>
          </w:p>
        </w:tc>
        <w:tc>
          <w:tcPr>
            <w:tcW w:w="851" w:type="dxa"/>
            <w:vMerge w:val="restart"/>
            <w:textDirection w:val="btLr"/>
          </w:tcPr>
          <w:p w:rsidR="00280C38" w:rsidRPr="00103B12" w:rsidRDefault="00280C38" w:rsidP="00DF3D57">
            <w:pPr>
              <w:spacing w:line="240" w:lineRule="auto"/>
              <w:ind w:left="113" w:right="113" w:firstLine="0"/>
              <w:jc w:val="center"/>
              <w:rPr>
                <w:b/>
                <w:sz w:val="24"/>
                <w:szCs w:val="24"/>
              </w:rPr>
            </w:pPr>
            <w:r w:rsidRPr="00103B12">
              <w:rPr>
                <w:b/>
                <w:sz w:val="24"/>
                <w:szCs w:val="24"/>
              </w:rPr>
              <w:t>Проблемы</w:t>
            </w:r>
          </w:p>
          <w:p w:rsidR="00280C38" w:rsidRPr="00103B12" w:rsidRDefault="00280C38" w:rsidP="00DF3D57">
            <w:pPr>
              <w:spacing w:line="240" w:lineRule="auto"/>
              <w:ind w:left="113" w:right="113" w:firstLine="0"/>
              <w:jc w:val="center"/>
              <w:rPr>
                <w:b/>
                <w:sz w:val="24"/>
                <w:szCs w:val="24"/>
              </w:rPr>
            </w:pPr>
            <w:r w:rsidRPr="00103B12">
              <w:rPr>
                <w:b/>
                <w:sz w:val="24"/>
                <w:szCs w:val="24"/>
              </w:rPr>
              <w:t>мышления</w:t>
            </w:r>
          </w:p>
        </w:tc>
        <w:tc>
          <w:tcPr>
            <w:tcW w:w="850" w:type="dxa"/>
            <w:vMerge w:val="restart"/>
            <w:textDirection w:val="btLr"/>
          </w:tcPr>
          <w:p w:rsidR="00280C38" w:rsidRPr="00103B12" w:rsidRDefault="00280C38" w:rsidP="00DF3D57">
            <w:pPr>
              <w:spacing w:line="240" w:lineRule="auto"/>
              <w:ind w:left="113" w:right="113" w:firstLine="0"/>
              <w:jc w:val="center"/>
              <w:rPr>
                <w:b/>
                <w:sz w:val="24"/>
                <w:szCs w:val="24"/>
              </w:rPr>
            </w:pPr>
            <w:r w:rsidRPr="00103B12">
              <w:rPr>
                <w:b/>
                <w:sz w:val="24"/>
                <w:szCs w:val="24"/>
              </w:rPr>
              <w:t>Проблемы  с</w:t>
            </w:r>
            <w:r w:rsidR="008E1FC9" w:rsidRPr="00103B12">
              <w:rPr>
                <w:b/>
                <w:sz w:val="24"/>
                <w:szCs w:val="24"/>
              </w:rPr>
              <w:t>о</w:t>
            </w:r>
            <w:r w:rsidRPr="00103B12">
              <w:rPr>
                <w:b/>
                <w:sz w:val="24"/>
                <w:szCs w:val="24"/>
              </w:rPr>
              <w:t xml:space="preserve"> </w:t>
            </w:r>
            <w:r w:rsidR="00426231" w:rsidRPr="00103B12">
              <w:rPr>
                <w:b/>
                <w:sz w:val="24"/>
                <w:szCs w:val="24"/>
              </w:rPr>
              <w:t>вниманием</w:t>
            </w:r>
          </w:p>
        </w:tc>
        <w:tc>
          <w:tcPr>
            <w:tcW w:w="851" w:type="dxa"/>
            <w:vMerge w:val="restart"/>
            <w:textDirection w:val="btLr"/>
          </w:tcPr>
          <w:p w:rsidR="00280C38" w:rsidRPr="00103B12" w:rsidRDefault="00426231" w:rsidP="00DF3D57">
            <w:pPr>
              <w:spacing w:line="240" w:lineRule="auto"/>
              <w:ind w:left="113" w:right="113" w:firstLine="0"/>
              <w:jc w:val="center"/>
              <w:rPr>
                <w:b/>
                <w:sz w:val="24"/>
                <w:szCs w:val="24"/>
              </w:rPr>
            </w:pPr>
            <w:proofErr w:type="spellStart"/>
            <w:r w:rsidRPr="00103B12">
              <w:rPr>
                <w:b/>
                <w:sz w:val="24"/>
                <w:szCs w:val="24"/>
              </w:rPr>
              <w:t>Делинкветное</w:t>
            </w:r>
            <w:proofErr w:type="spellEnd"/>
            <w:r w:rsidRPr="00103B12">
              <w:rPr>
                <w:b/>
                <w:sz w:val="24"/>
                <w:szCs w:val="24"/>
              </w:rPr>
              <w:t xml:space="preserve">  поведение</w:t>
            </w:r>
          </w:p>
        </w:tc>
        <w:tc>
          <w:tcPr>
            <w:tcW w:w="525" w:type="dxa"/>
            <w:vMerge w:val="restart"/>
            <w:textDirection w:val="btLr"/>
          </w:tcPr>
          <w:p w:rsidR="00280C38" w:rsidRPr="00103B12" w:rsidRDefault="00426231" w:rsidP="00DF3D57">
            <w:pPr>
              <w:spacing w:line="240" w:lineRule="auto"/>
              <w:ind w:left="113" w:right="113" w:firstLine="0"/>
              <w:jc w:val="center"/>
              <w:rPr>
                <w:b/>
                <w:sz w:val="24"/>
                <w:szCs w:val="24"/>
              </w:rPr>
            </w:pPr>
            <w:r w:rsidRPr="00103B12">
              <w:rPr>
                <w:b/>
                <w:sz w:val="24"/>
                <w:szCs w:val="24"/>
              </w:rPr>
              <w:t>Агрессия</w:t>
            </w:r>
          </w:p>
        </w:tc>
        <w:tc>
          <w:tcPr>
            <w:tcW w:w="809" w:type="dxa"/>
            <w:vMerge w:val="restart"/>
            <w:textDirection w:val="btLr"/>
          </w:tcPr>
          <w:p w:rsidR="00280C38" w:rsidRPr="00103B12" w:rsidRDefault="00426231" w:rsidP="00DF3D57">
            <w:pPr>
              <w:spacing w:line="240" w:lineRule="auto"/>
              <w:ind w:left="113" w:right="113" w:firstLine="0"/>
              <w:jc w:val="center"/>
              <w:rPr>
                <w:b/>
                <w:sz w:val="24"/>
                <w:szCs w:val="24"/>
              </w:rPr>
            </w:pPr>
            <w:r w:rsidRPr="00103B12">
              <w:rPr>
                <w:b/>
                <w:sz w:val="24"/>
                <w:szCs w:val="24"/>
              </w:rPr>
              <w:t xml:space="preserve">Показатель </w:t>
            </w:r>
            <w:proofErr w:type="spellStart"/>
            <w:r w:rsidRPr="00103B12">
              <w:rPr>
                <w:b/>
                <w:sz w:val="24"/>
                <w:szCs w:val="24"/>
              </w:rPr>
              <w:t>внутр</w:t>
            </w:r>
            <w:proofErr w:type="spellEnd"/>
            <w:r w:rsidRPr="00103B12">
              <w:rPr>
                <w:b/>
                <w:sz w:val="24"/>
                <w:szCs w:val="24"/>
              </w:rPr>
              <w:t>. проблем</w:t>
            </w:r>
          </w:p>
        </w:tc>
        <w:tc>
          <w:tcPr>
            <w:tcW w:w="810" w:type="dxa"/>
            <w:vMerge w:val="restart"/>
            <w:textDirection w:val="btLr"/>
          </w:tcPr>
          <w:p w:rsidR="00280C38" w:rsidRPr="00103B12" w:rsidRDefault="00426231" w:rsidP="00DF3D57">
            <w:pPr>
              <w:spacing w:line="240" w:lineRule="auto"/>
              <w:ind w:left="113" w:right="113" w:firstLine="0"/>
              <w:jc w:val="center"/>
              <w:rPr>
                <w:b/>
                <w:sz w:val="24"/>
                <w:szCs w:val="24"/>
              </w:rPr>
            </w:pPr>
            <w:r w:rsidRPr="00103B12">
              <w:rPr>
                <w:b/>
                <w:sz w:val="24"/>
                <w:szCs w:val="24"/>
              </w:rPr>
              <w:t>Показатель внешних проблем</w:t>
            </w:r>
          </w:p>
        </w:tc>
      </w:tr>
      <w:tr w:rsidR="00DF3D57" w:rsidRPr="00103B12" w:rsidTr="00DF3D57">
        <w:trPr>
          <w:trHeight w:val="1118"/>
        </w:trPr>
        <w:tc>
          <w:tcPr>
            <w:tcW w:w="1843" w:type="dxa"/>
          </w:tcPr>
          <w:p w:rsidR="00DF3D57" w:rsidRDefault="00DF3D57" w:rsidP="00DF3D57">
            <w:pPr>
              <w:ind w:firstLine="0"/>
              <w:rPr>
                <w:b/>
                <w:sz w:val="24"/>
                <w:szCs w:val="24"/>
              </w:rPr>
            </w:pPr>
          </w:p>
          <w:p w:rsidR="00280C38" w:rsidRPr="00103B12" w:rsidRDefault="00280C38" w:rsidP="00DF3D57">
            <w:pPr>
              <w:ind w:firstLine="0"/>
              <w:jc w:val="center"/>
              <w:rPr>
                <w:b/>
                <w:sz w:val="24"/>
                <w:szCs w:val="24"/>
              </w:rPr>
            </w:pPr>
            <w:r w:rsidRPr="00103B12">
              <w:rPr>
                <w:b/>
                <w:sz w:val="24"/>
                <w:szCs w:val="24"/>
              </w:rPr>
              <w:t>Ученик</w:t>
            </w:r>
          </w:p>
        </w:tc>
        <w:tc>
          <w:tcPr>
            <w:tcW w:w="567" w:type="dxa"/>
            <w:vMerge/>
          </w:tcPr>
          <w:p w:rsidR="00280C38" w:rsidRPr="00103B12" w:rsidRDefault="00280C38" w:rsidP="00AA20F7">
            <w:pPr>
              <w:ind w:firstLine="0"/>
              <w:jc w:val="right"/>
            </w:pPr>
          </w:p>
        </w:tc>
        <w:tc>
          <w:tcPr>
            <w:tcW w:w="851" w:type="dxa"/>
            <w:vMerge/>
          </w:tcPr>
          <w:p w:rsidR="00280C38" w:rsidRPr="00103B12" w:rsidRDefault="00280C38" w:rsidP="00AA20F7">
            <w:pPr>
              <w:ind w:firstLine="0"/>
              <w:jc w:val="right"/>
            </w:pPr>
          </w:p>
        </w:tc>
        <w:tc>
          <w:tcPr>
            <w:tcW w:w="567" w:type="dxa"/>
            <w:vMerge/>
          </w:tcPr>
          <w:p w:rsidR="00280C38" w:rsidRPr="00103B12" w:rsidRDefault="00280C38" w:rsidP="00AA20F7">
            <w:pPr>
              <w:ind w:firstLine="0"/>
              <w:jc w:val="right"/>
            </w:pPr>
          </w:p>
        </w:tc>
        <w:tc>
          <w:tcPr>
            <w:tcW w:w="850" w:type="dxa"/>
            <w:vMerge/>
          </w:tcPr>
          <w:p w:rsidR="00280C38" w:rsidRPr="00103B12" w:rsidRDefault="00280C38" w:rsidP="00AA20F7">
            <w:pPr>
              <w:ind w:firstLine="0"/>
              <w:jc w:val="right"/>
            </w:pPr>
          </w:p>
        </w:tc>
        <w:tc>
          <w:tcPr>
            <w:tcW w:w="851" w:type="dxa"/>
            <w:vMerge/>
          </w:tcPr>
          <w:p w:rsidR="00280C38" w:rsidRPr="00103B12" w:rsidRDefault="00280C38" w:rsidP="00AA20F7">
            <w:pPr>
              <w:ind w:firstLine="0"/>
              <w:jc w:val="right"/>
            </w:pPr>
          </w:p>
        </w:tc>
        <w:tc>
          <w:tcPr>
            <w:tcW w:w="850" w:type="dxa"/>
            <w:vMerge/>
          </w:tcPr>
          <w:p w:rsidR="00280C38" w:rsidRPr="00103B12" w:rsidRDefault="00280C38" w:rsidP="00AA20F7">
            <w:pPr>
              <w:ind w:firstLine="0"/>
              <w:jc w:val="right"/>
            </w:pPr>
          </w:p>
        </w:tc>
        <w:tc>
          <w:tcPr>
            <w:tcW w:w="851" w:type="dxa"/>
            <w:vMerge/>
          </w:tcPr>
          <w:p w:rsidR="00280C38" w:rsidRPr="00103B12" w:rsidRDefault="00280C38" w:rsidP="00AA20F7">
            <w:pPr>
              <w:ind w:firstLine="0"/>
              <w:jc w:val="right"/>
            </w:pPr>
          </w:p>
        </w:tc>
        <w:tc>
          <w:tcPr>
            <w:tcW w:w="525" w:type="dxa"/>
            <w:vMerge/>
          </w:tcPr>
          <w:p w:rsidR="00280C38" w:rsidRPr="00103B12" w:rsidRDefault="00280C38" w:rsidP="00AA20F7">
            <w:pPr>
              <w:ind w:firstLine="0"/>
              <w:jc w:val="right"/>
            </w:pPr>
          </w:p>
        </w:tc>
        <w:tc>
          <w:tcPr>
            <w:tcW w:w="809" w:type="dxa"/>
            <w:vMerge/>
          </w:tcPr>
          <w:p w:rsidR="00280C38" w:rsidRPr="00103B12" w:rsidRDefault="00280C38" w:rsidP="00AA20F7">
            <w:pPr>
              <w:ind w:firstLine="0"/>
              <w:jc w:val="right"/>
            </w:pPr>
          </w:p>
        </w:tc>
        <w:tc>
          <w:tcPr>
            <w:tcW w:w="810" w:type="dxa"/>
            <w:vMerge/>
          </w:tcPr>
          <w:p w:rsidR="00280C38" w:rsidRPr="00103B12" w:rsidRDefault="00280C38" w:rsidP="00AA20F7">
            <w:pPr>
              <w:ind w:firstLine="0"/>
              <w:jc w:val="right"/>
            </w:pPr>
          </w:p>
        </w:tc>
      </w:tr>
      <w:tr w:rsidR="00DF3D57" w:rsidRPr="00103B12" w:rsidTr="00DF3D57">
        <w:tc>
          <w:tcPr>
            <w:tcW w:w="1843" w:type="dxa"/>
          </w:tcPr>
          <w:p w:rsidR="00280C38" w:rsidRPr="00103B12" w:rsidRDefault="00280C38" w:rsidP="00DF3D57">
            <w:pPr>
              <w:ind w:firstLine="0"/>
              <w:jc w:val="left"/>
              <w:rPr>
                <w:b/>
                <w:sz w:val="24"/>
                <w:szCs w:val="24"/>
              </w:rPr>
            </w:pPr>
          </w:p>
          <w:p w:rsidR="00280C38" w:rsidRPr="00103B12" w:rsidRDefault="00280C38" w:rsidP="00DF3D57">
            <w:pPr>
              <w:ind w:firstLine="0"/>
              <w:jc w:val="left"/>
              <w:rPr>
                <w:b/>
                <w:sz w:val="24"/>
                <w:szCs w:val="24"/>
              </w:rPr>
            </w:pPr>
            <w:r w:rsidRPr="00103B12">
              <w:rPr>
                <w:b/>
                <w:sz w:val="24"/>
                <w:szCs w:val="24"/>
              </w:rPr>
              <w:t>Игорь Б.</w:t>
            </w:r>
          </w:p>
        </w:tc>
        <w:tc>
          <w:tcPr>
            <w:tcW w:w="567" w:type="dxa"/>
          </w:tcPr>
          <w:p w:rsidR="00280C38" w:rsidRPr="00103B12" w:rsidRDefault="00280C38" w:rsidP="00DF3D57">
            <w:pPr>
              <w:ind w:firstLine="0"/>
              <w:jc w:val="center"/>
              <w:rPr>
                <w:sz w:val="24"/>
                <w:szCs w:val="24"/>
              </w:rPr>
            </w:pPr>
          </w:p>
          <w:p w:rsidR="00273980" w:rsidRPr="00103B12" w:rsidRDefault="00273980" w:rsidP="00DF3D57">
            <w:pPr>
              <w:ind w:firstLine="0"/>
              <w:jc w:val="center"/>
              <w:rPr>
                <w:sz w:val="24"/>
                <w:szCs w:val="24"/>
              </w:rPr>
            </w:pPr>
            <w:r w:rsidRPr="00103B12">
              <w:rPr>
                <w:sz w:val="24"/>
                <w:szCs w:val="24"/>
              </w:rPr>
              <w:t>1</w:t>
            </w:r>
          </w:p>
        </w:tc>
        <w:tc>
          <w:tcPr>
            <w:tcW w:w="851" w:type="dxa"/>
          </w:tcPr>
          <w:p w:rsidR="00280C38" w:rsidRPr="00103B12" w:rsidRDefault="00280C38" w:rsidP="00DF3D57">
            <w:pPr>
              <w:ind w:firstLine="0"/>
              <w:jc w:val="center"/>
              <w:rPr>
                <w:sz w:val="24"/>
                <w:szCs w:val="24"/>
              </w:rPr>
            </w:pPr>
          </w:p>
          <w:p w:rsidR="00273980" w:rsidRPr="00103B12" w:rsidRDefault="00273980" w:rsidP="00DF3D57">
            <w:pPr>
              <w:ind w:firstLine="0"/>
              <w:jc w:val="center"/>
              <w:rPr>
                <w:sz w:val="24"/>
                <w:szCs w:val="24"/>
              </w:rPr>
            </w:pPr>
            <w:r w:rsidRPr="00103B12">
              <w:rPr>
                <w:sz w:val="24"/>
                <w:szCs w:val="24"/>
              </w:rPr>
              <w:t>4</w:t>
            </w:r>
          </w:p>
        </w:tc>
        <w:tc>
          <w:tcPr>
            <w:tcW w:w="567" w:type="dxa"/>
          </w:tcPr>
          <w:p w:rsidR="00280C38" w:rsidRPr="00103B12" w:rsidRDefault="00280C38" w:rsidP="00DF3D57">
            <w:pPr>
              <w:ind w:firstLine="0"/>
              <w:jc w:val="center"/>
              <w:rPr>
                <w:sz w:val="24"/>
                <w:szCs w:val="24"/>
              </w:rPr>
            </w:pPr>
          </w:p>
          <w:p w:rsidR="002C113F" w:rsidRPr="00103B12" w:rsidRDefault="002C113F" w:rsidP="00DF3D57">
            <w:pPr>
              <w:ind w:firstLine="0"/>
              <w:jc w:val="center"/>
              <w:rPr>
                <w:sz w:val="24"/>
                <w:szCs w:val="24"/>
              </w:rPr>
            </w:pPr>
            <w:r w:rsidRPr="00103B12">
              <w:rPr>
                <w:sz w:val="24"/>
                <w:szCs w:val="24"/>
              </w:rPr>
              <w:t>15</w:t>
            </w:r>
          </w:p>
        </w:tc>
        <w:tc>
          <w:tcPr>
            <w:tcW w:w="850" w:type="dxa"/>
          </w:tcPr>
          <w:p w:rsidR="00280C38" w:rsidRPr="00103B12" w:rsidRDefault="00280C38" w:rsidP="00DF3D57">
            <w:pPr>
              <w:ind w:firstLine="0"/>
              <w:jc w:val="center"/>
              <w:rPr>
                <w:sz w:val="24"/>
                <w:szCs w:val="24"/>
              </w:rPr>
            </w:pPr>
          </w:p>
          <w:p w:rsidR="002C113F" w:rsidRPr="00103B12" w:rsidRDefault="00C3246A" w:rsidP="00DF3D57">
            <w:pPr>
              <w:ind w:firstLine="0"/>
              <w:jc w:val="center"/>
              <w:rPr>
                <w:sz w:val="24"/>
                <w:szCs w:val="24"/>
              </w:rPr>
            </w:pPr>
            <w:r w:rsidRPr="00103B12">
              <w:rPr>
                <w:sz w:val="24"/>
                <w:szCs w:val="24"/>
              </w:rPr>
              <w:t>8</w:t>
            </w:r>
          </w:p>
        </w:tc>
        <w:tc>
          <w:tcPr>
            <w:tcW w:w="851" w:type="dxa"/>
          </w:tcPr>
          <w:p w:rsidR="00280C38" w:rsidRPr="00103B12" w:rsidRDefault="00280C38" w:rsidP="00DF3D57">
            <w:pPr>
              <w:ind w:firstLine="0"/>
              <w:jc w:val="center"/>
              <w:rPr>
                <w:sz w:val="24"/>
                <w:szCs w:val="24"/>
              </w:rPr>
            </w:pPr>
          </w:p>
          <w:p w:rsidR="00C3246A" w:rsidRPr="00103B12" w:rsidRDefault="00C3246A" w:rsidP="00DF3D57">
            <w:pPr>
              <w:ind w:firstLine="0"/>
              <w:jc w:val="center"/>
              <w:rPr>
                <w:sz w:val="24"/>
                <w:szCs w:val="24"/>
              </w:rPr>
            </w:pPr>
            <w:r w:rsidRPr="00103B12">
              <w:rPr>
                <w:sz w:val="24"/>
                <w:szCs w:val="24"/>
              </w:rPr>
              <w:t>1</w:t>
            </w:r>
          </w:p>
        </w:tc>
        <w:tc>
          <w:tcPr>
            <w:tcW w:w="850" w:type="dxa"/>
          </w:tcPr>
          <w:p w:rsidR="00280C38" w:rsidRPr="00103B12" w:rsidRDefault="00280C38" w:rsidP="00DF3D57">
            <w:pPr>
              <w:ind w:firstLine="0"/>
              <w:jc w:val="center"/>
              <w:rPr>
                <w:sz w:val="24"/>
                <w:szCs w:val="24"/>
              </w:rPr>
            </w:pPr>
          </w:p>
          <w:p w:rsidR="00C3246A" w:rsidRPr="00103B12" w:rsidRDefault="00C3246A" w:rsidP="00DF3D57">
            <w:pPr>
              <w:ind w:firstLine="0"/>
              <w:jc w:val="center"/>
              <w:rPr>
                <w:sz w:val="24"/>
                <w:szCs w:val="24"/>
              </w:rPr>
            </w:pPr>
            <w:r w:rsidRPr="00103B12">
              <w:rPr>
                <w:sz w:val="24"/>
                <w:szCs w:val="24"/>
              </w:rPr>
              <w:t>23</w:t>
            </w:r>
          </w:p>
        </w:tc>
        <w:tc>
          <w:tcPr>
            <w:tcW w:w="851" w:type="dxa"/>
          </w:tcPr>
          <w:p w:rsidR="00280C38" w:rsidRPr="00103B12" w:rsidRDefault="00280C38" w:rsidP="00DF3D57">
            <w:pPr>
              <w:ind w:firstLine="0"/>
              <w:jc w:val="center"/>
              <w:rPr>
                <w:sz w:val="24"/>
                <w:szCs w:val="24"/>
              </w:rPr>
            </w:pPr>
          </w:p>
          <w:p w:rsidR="00AA064D" w:rsidRPr="00103B12" w:rsidRDefault="00AA064D" w:rsidP="00DF3D57">
            <w:pPr>
              <w:ind w:firstLine="0"/>
              <w:jc w:val="center"/>
              <w:rPr>
                <w:sz w:val="24"/>
                <w:szCs w:val="24"/>
              </w:rPr>
            </w:pPr>
            <w:r w:rsidRPr="00103B12">
              <w:rPr>
                <w:sz w:val="24"/>
                <w:szCs w:val="24"/>
              </w:rPr>
              <w:t>5</w:t>
            </w:r>
          </w:p>
        </w:tc>
        <w:tc>
          <w:tcPr>
            <w:tcW w:w="525" w:type="dxa"/>
          </w:tcPr>
          <w:p w:rsidR="00280C38" w:rsidRPr="00103B12" w:rsidRDefault="00280C38" w:rsidP="00DF3D57">
            <w:pPr>
              <w:ind w:firstLine="0"/>
              <w:jc w:val="center"/>
              <w:rPr>
                <w:sz w:val="24"/>
                <w:szCs w:val="24"/>
              </w:rPr>
            </w:pPr>
          </w:p>
          <w:p w:rsidR="00AA064D" w:rsidRPr="00103B12" w:rsidRDefault="00AA064D" w:rsidP="00DF3D57">
            <w:pPr>
              <w:ind w:firstLine="0"/>
              <w:jc w:val="center"/>
              <w:rPr>
                <w:sz w:val="24"/>
                <w:szCs w:val="24"/>
              </w:rPr>
            </w:pPr>
            <w:r w:rsidRPr="00103B12">
              <w:rPr>
                <w:sz w:val="24"/>
                <w:szCs w:val="24"/>
              </w:rPr>
              <w:t>29</w:t>
            </w:r>
          </w:p>
        </w:tc>
        <w:tc>
          <w:tcPr>
            <w:tcW w:w="809" w:type="dxa"/>
          </w:tcPr>
          <w:p w:rsidR="00280C38" w:rsidRPr="00103B12" w:rsidRDefault="00280C38" w:rsidP="00DF3D57">
            <w:pPr>
              <w:ind w:firstLine="0"/>
              <w:jc w:val="center"/>
              <w:rPr>
                <w:sz w:val="24"/>
                <w:szCs w:val="24"/>
              </w:rPr>
            </w:pPr>
          </w:p>
          <w:p w:rsidR="00571DB4" w:rsidRPr="00103B12" w:rsidRDefault="00571DB4" w:rsidP="00DF3D57">
            <w:pPr>
              <w:ind w:firstLine="0"/>
              <w:jc w:val="center"/>
              <w:rPr>
                <w:sz w:val="24"/>
                <w:szCs w:val="24"/>
              </w:rPr>
            </w:pPr>
            <w:r w:rsidRPr="00103B12">
              <w:rPr>
                <w:sz w:val="24"/>
                <w:szCs w:val="24"/>
              </w:rPr>
              <w:t>18</w:t>
            </w:r>
          </w:p>
        </w:tc>
        <w:tc>
          <w:tcPr>
            <w:tcW w:w="810" w:type="dxa"/>
          </w:tcPr>
          <w:p w:rsidR="00280C38" w:rsidRPr="00103B12" w:rsidRDefault="00280C38" w:rsidP="00DF3D57">
            <w:pPr>
              <w:ind w:firstLine="0"/>
              <w:jc w:val="center"/>
              <w:rPr>
                <w:sz w:val="24"/>
                <w:szCs w:val="24"/>
              </w:rPr>
            </w:pPr>
          </w:p>
          <w:p w:rsidR="00571DB4" w:rsidRPr="00103B12" w:rsidRDefault="00571DB4" w:rsidP="00DF3D57">
            <w:pPr>
              <w:ind w:firstLine="0"/>
              <w:jc w:val="center"/>
              <w:rPr>
                <w:sz w:val="24"/>
                <w:szCs w:val="24"/>
              </w:rPr>
            </w:pPr>
            <w:r w:rsidRPr="00103B12">
              <w:rPr>
                <w:sz w:val="24"/>
                <w:szCs w:val="24"/>
              </w:rPr>
              <w:t>33</w:t>
            </w:r>
          </w:p>
        </w:tc>
      </w:tr>
      <w:tr w:rsidR="00DF3D57" w:rsidRPr="00103B12" w:rsidTr="00DF3D57">
        <w:tc>
          <w:tcPr>
            <w:tcW w:w="1843" w:type="dxa"/>
          </w:tcPr>
          <w:p w:rsidR="00280C38" w:rsidRPr="00103B12" w:rsidRDefault="00280C38" w:rsidP="00DF3D57">
            <w:pPr>
              <w:ind w:firstLine="0"/>
              <w:jc w:val="left"/>
              <w:rPr>
                <w:b/>
                <w:sz w:val="24"/>
                <w:szCs w:val="24"/>
              </w:rPr>
            </w:pPr>
          </w:p>
          <w:p w:rsidR="00280C38" w:rsidRPr="00103B12" w:rsidRDefault="00DF3D57" w:rsidP="00DF3D57">
            <w:pPr>
              <w:ind w:firstLine="0"/>
              <w:jc w:val="left"/>
              <w:rPr>
                <w:b/>
                <w:sz w:val="24"/>
                <w:szCs w:val="24"/>
              </w:rPr>
            </w:pPr>
            <w:r>
              <w:rPr>
                <w:b/>
                <w:sz w:val="24"/>
                <w:szCs w:val="24"/>
              </w:rPr>
              <w:t>Маша М.</w:t>
            </w:r>
          </w:p>
        </w:tc>
        <w:tc>
          <w:tcPr>
            <w:tcW w:w="567" w:type="dxa"/>
          </w:tcPr>
          <w:p w:rsidR="0045071B" w:rsidRPr="00103B12" w:rsidRDefault="0045071B" w:rsidP="00DF3D57">
            <w:pPr>
              <w:ind w:firstLine="0"/>
              <w:jc w:val="center"/>
              <w:rPr>
                <w:sz w:val="24"/>
                <w:szCs w:val="24"/>
              </w:rPr>
            </w:pPr>
          </w:p>
          <w:p w:rsidR="0045071B" w:rsidRPr="00103B12" w:rsidRDefault="0045071B" w:rsidP="00DF3D57">
            <w:pPr>
              <w:ind w:firstLine="0"/>
              <w:jc w:val="center"/>
              <w:rPr>
                <w:sz w:val="24"/>
                <w:szCs w:val="24"/>
              </w:rPr>
            </w:pPr>
            <w:r w:rsidRPr="00103B12">
              <w:rPr>
                <w:sz w:val="24"/>
                <w:szCs w:val="24"/>
              </w:rPr>
              <w:t>4</w:t>
            </w:r>
          </w:p>
        </w:tc>
        <w:tc>
          <w:tcPr>
            <w:tcW w:w="851" w:type="dxa"/>
          </w:tcPr>
          <w:p w:rsidR="0045071B" w:rsidRPr="00103B12" w:rsidRDefault="0045071B" w:rsidP="00DF3D57">
            <w:pPr>
              <w:ind w:firstLine="0"/>
              <w:jc w:val="center"/>
              <w:rPr>
                <w:sz w:val="24"/>
                <w:szCs w:val="24"/>
              </w:rPr>
            </w:pPr>
          </w:p>
          <w:p w:rsidR="0045071B" w:rsidRPr="00103B12" w:rsidRDefault="0045071B" w:rsidP="00DF3D57">
            <w:pPr>
              <w:ind w:firstLine="0"/>
              <w:jc w:val="center"/>
              <w:rPr>
                <w:sz w:val="24"/>
                <w:szCs w:val="24"/>
              </w:rPr>
            </w:pPr>
            <w:r w:rsidRPr="00103B12">
              <w:rPr>
                <w:sz w:val="24"/>
                <w:szCs w:val="24"/>
              </w:rPr>
              <w:t>4</w:t>
            </w:r>
          </w:p>
        </w:tc>
        <w:tc>
          <w:tcPr>
            <w:tcW w:w="567" w:type="dxa"/>
          </w:tcPr>
          <w:p w:rsidR="0045071B" w:rsidRPr="00103B12" w:rsidRDefault="0045071B" w:rsidP="00DF3D57">
            <w:pPr>
              <w:ind w:firstLine="0"/>
              <w:jc w:val="center"/>
              <w:rPr>
                <w:sz w:val="24"/>
                <w:szCs w:val="24"/>
              </w:rPr>
            </w:pPr>
          </w:p>
          <w:p w:rsidR="0045071B" w:rsidRPr="00103B12" w:rsidRDefault="0045071B" w:rsidP="00DF3D57">
            <w:pPr>
              <w:ind w:firstLine="0"/>
              <w:jc w:val="center"/>
              <w:rPr>
                <w:sz w:val="24"/>
                <w:szCs w:val="24"/>
              </w:rPr>
            </w:pPr>
            <w:r w:rsidRPr="00103B12">
              <w:rPr>
                <w:sz w:val="24"/>
                <w:szCs w:val="24"/>
              </w:rPr>
              <w:t>10</w:t>
            </w:r>
          </w:p>
        </w:tc>
        <w:tc>
          <w:tcPr>
            <w:tcW w:w="850" w:type="dxa"/>
          </w:tcPr>
          <w:p w:rsidR="0045071B" w:rsidRPr="00103B12" w:rsidRDefault="0045071B" w:rsidP="00DF3D57">
            <w:pPr>
              <w:ind w:firstLine="0"/>
              <w:jc w:val="center"/>
              <w:rPr>
                <w:sz w:val="24"/>
                <w:szCs w:val="24"/>
              </w:rPr>
            </w:pPr>
          </w:p>
          <w:p w:rsidR="0045071B" w:rsidRPr="00103B12" w:rsidRDefault="0045071B" w:rsidP="00DF3D57">
            <w:pPr>
              <w:ind w:firstLine="0"/>
              <w:jc w:val="center"/>
              <w:rPr>
                <w:sz w:val="24"/>
                <w:szCs w:val="24"/>
              </w:rPr>
            </w:pPr>
            <w:r w:rsidRPr="00103B12">
              <w:rPr>
                <w:sz w:val="24"/>
                <w:szCs w:val="24"/>
              </w:rPr>
              <w:t>7</w:t>
            </w:r>
          </w:p>
        </w:tc>
        <w:tc>
          <w:tcPr>
            <w:tcW w:w="851" w:type="dxa"/>
          </w:tcPr>
          <w:p w:rsidR="0045071B" w:rsidRPr="00103B12" w:rsidRDefault="0045071B" w:rsidP="00DF3D57">
            <w:pPr>
              <w:ind w:firstLine="0"/>
              <w:jc w:val="center"/>
              <w:rPr>
                <w:sz w:val="24"/>
                <w:szCs w:val="24"/>
              </w:rPr>
            </w:pPr>
          </w:p>
          <w:p w:rsidR="0045071B" w:rsidRPr="00103B12" w:rsidRDefault="0045071B" w:rsidP="00DF3D57">
            <w:pPr>
              <w:ind w:firstLine="0"/>
              <w:jc w:val="center"/>
              <w:rPr>
                <w:sz w:val="24"/>
                <w:szCs w:val="24"/>
              </w:rPr>
            </w:pPr>
            <w:r w:rsidRPr="00103B12">
              <w:rPr>
                <w:sz w:val="24"/>
                <w:szCs w:val="24"/>
              </w:rPr>
              <w:t>2</w:t>
            </w:r>
          </w:p>
        </w:tc>
        <w:tc>
          <w:tcPr>
            <w:tcW w:w="850" w:type="dxa"/>
          </w:tcPr>
          <w:p w:rsidR="0045071B" w:rsidRPr="00103B12" w:rsidRDefault="0045071B" w:rsidP="00DF3D57">
            <w:pPr>
              <w:ind w:firstLine="0"/>
              <w:jc w:val="center"/>
              <w:rPr>
                <w:sz w:val="24"/>
                <w:szCs w:val="24"/>
              </w:rPr>
            </w:pPr>
          </w:p>
          <w:p w:rsidR="0045071B" w:rsidRPr="00103B12" w:rsidRDefault="0045071B" w:rsidP="00DF3D57">
            <w:pPr>
              <w:ind w:firstLine="0"/>
              <w:jc w:val="center"/>
              <w:rPr>
                <w:sz w:val="24"/>
                <w:szCs w:val="24"/>
              </w:rPr>
            </w:pPr>
            <w:r w:rsidRPr="00103B12">
              <w:rPr>
                <w:sz w:val="24"/>
                <w:szCs w:val="24"/>
              </w:rPr>
              <w:t>19</w:t>
            </w:r>
          </w:p>
        </w:tc>
        <w:tc>
          <w:tcPr>
            <w:tcW w:w="851" w:type="dxa"/>
          </w:tcPr>
          <w:p w:rsidR="0045071B" w:rsidRPr="00103B12" w:rsidRDefault="0045071B" w:rsidP="00DF3D57">
            <w:pPr>
              <w:ind w:firstLine="0"/>
              <w:jc w:val="center"/>
              <w:rPr>
                <w:sz w:val="24"/>
                <w:szCs w:val="24"/>
              </w:rPr>
            </w:pPr>
          </w:p>
          <w:p w:rsidR="0045071B" w:rsidRPr="00103B12" w:rsidRDefault="0045071B" w:rsidP="00DF3D57">
            <w:pPr>
              <w:ind w:firstLine="0"/>
              <w:jc w:val="center"/>
              <w:rPr>
                <w:sz w:val="24"/>
                <w:szCs w:val="24"/>
              </w:rPr>
            </w:pPr>
            <w:r w:rsidRPr="00103B12">
              <w:rPr>
                <w:sz w:val="24"/>
                <w:szCs w:val="24"/>
              </w:rPr>
              <w:t>14</w:t>
            </w:r>
          </w:p>
        </w:tc>
        <w:tc>
          <w:tcPr>
            <w:tcW w:w="525" w:type="dxa"/>
          </w:tcPr>
          <w:p w:rsidR="0045071B" w:rsidRPr="00103B12" w:rsidRDefault="0045071B" w:rsidP="00DF3D57">
            <w:pPr>
              <w:ind w:firstLine="0"/>
              <w:jc w:val="center"/>
              <w:rPr>
                <w:sz w:val="24"/>
                <w:szCs w:val="24"/>
              </w:rPr>
            </w:pPr>
          </w:p>
          <w:p w:rsidR="0045071B" w:rsidRPr="00103B12" w:rsidRDefault="0045071B" w:rsidP="00DF3D57">
            <w:pPr>
              <w:ind w:firstLine="0"/>
              <w:jc w:val="center"/>
              <w:rPr>
                <w:sz w:val="24"/>
                <w:szCs w:val="24"/>
              </w:rPr>
            </w:pPr>
            <w:r w:rsidRPr="00103B12">
              <w:rPr>
                <w:sz w:val="24"/>
                <w:szCs w:val="24"/>
              </w:rPr>
              <w:t>30</w:t>
            </w:r>
          </w:p>
        </w:tc>
        <w:tc>
          <w:tcPr>
            <w:tcW w:w="809" w:type="dxa"/>
          </w:tcPr>
          <w:p w:rsidR="0045071B" w:rsidRPr="00103B12" w:rsidRDefault="0045071B" w:rsidP="00DF3D57">
            <w:pPr>
              <w:ind w:firstLine="0"/>
              <w:jc w:val="center"/>
              <w:rPr>
                <w:sz w:val="24"/>
                <w:szCs w:val="24"/>
              </w:rPr>
            </w:pPr>
          </w:p>
          <w:p w:rsidR="0045071B" w:rsidRPr="00103B12" w:rsidRDefault="0045071B" w:rsidP="00DF3D57">
            <w:pPr>
              <w:ind w:firstLine="0"/>
              <w:jc w:val="center"/>
              <w:rPr>
                <w:sz w:val="24"/>
                <w:szCs w:val="24"/>
              </w:rPr>
            </w:pPr>
            <w:r w:rsidRPr="00103B12">
              <w:rPr>
                <w:sz w:val="24"/>
                <w:szCs w:val="24"/>
              </w:rPr>
              <w:t>18</w:t>
            </w:r>
          </w:p>
        </w:tc>
        <w:tc>
          <w:tcPr>
            <w:tcW w:w="810" w:type="dxa"/>
          </w:tcPr>
          <w:p w:rsidR="0045071B" w:rsidRPr="00103B12" w:rsidRDefault="0045071B" w:rsidP="00DF3D57">
            <w:pPr>
              <w:ind w:firstLine="0"/>
              <w:jc w:val="center"/>
              <w:rPr>
                <w:sz w:val="24"/>
                <w:szCs w:val="24"/>
              </w:rPr>
            </w:pPr>
          </w:p>
          <w:p w:rsidR="0045071B" w:rsidRPr="00103B12" w:rsidRDefault="0045071B" w:rsidP="00DF3D57">
            <w:pPr>
              <w:ind w:firstLine="0"/>
              <w:jc w:val="center"/>
              <w:rPr>
                <w:sz w:val="24"/>
                <w:szCs w:val="24"/>
              </w:rPr>
            </w:pPr>
            <w:r w:rsidRPr="00103B12">
              <w:rPr>
                <w:sz w:val="24"/>
                <w:szCs w:val="24"/>
              </w:rPr>
              <w:t>46</w:t>
            </w:r>
          </w:p>
        </w:tc>
      </w:tr>
      <w:tr w:rsidR="00DF3D57" w:rsidRPr="00103B12" w:rsidTr="00DF3D57">
        <w:tc>
          <w:tcPr>
            <w:tcW w:w="1843" w:type="dxa"/>
          </w:tcPr>
          <w:p w:rsidR="00280C38" w:rsidRPr="00103B12" w:rsidRDefault="00280C38" w:rsidP="00DF3D57">
            <w:pPr>
              <w:ind w:firstLine="0"/>
              <w:jc w:val="left"/>
              <w:rPr>
                <w:b/>
                <w:sz w:val="24"/>
                <w:szCs w:val="24"/>
              </w:rPr>
            </w:pPr>
          </w:p>
          <w:p w:rsidR="00280C38" w:rsidRPr="00103B12" w:rsidRDefault="007E0128" w:rsidP="00DF3D57">
            <w:pPr>
              <w:ind w:firstLine="0"/>
              <w:jc w:val="left"/>
              <w:rPr>
                <w:b/>
                <w:sz w:val="24"/>
                <w:szCs w:val="24"/>
              </w:rPr>
            </w:pPr>
            <w:r w:rsidRPr="00103B12">
              <w:rPr>
                <w:b/>
                <w:sz w:val="24"/>
                <w:szCs w:val="24"/>
              </w:rPr>
              <w:t>Катя  Б</w:t>
            </w:r>
            <w:r w:rsidR="00280C38" w:rsidRPr="00103B12">
              <w:rPr>
                <w:b/>
                <w:sz w:val="24"/>
                <w:szCs w:val="24"/>
              </w:rPr>
              <w:t>.</w:t>
            </w:r>
          </w:p>
        </w:tc>
        <w:tc>
          <w:tcPr>
            <w:tcW w:w="567" w:type="dxa"/>
          </w:tcPr>
          <w:p w:rsidR="00280C38" w:rsidRPr="00103B12" w:rsidRDefault="00280C38" w:rsidP="00DF3D57">
            <w:pPr>
              <w:ind w:firstLine="0"/>
              <w:jc w:val="center"/>
              <w:rPr>
                <w:sz w:val="24"/>
                <w:szCs w:val="24"/>
              </w:rPr>
            </w:pPr>
          </w:p>
          <w:p w:rsidR="003C73F6" w:rsidRPr="00103B12" w:rsidRDefault="003C73F6" w:rsidP="00DF3D57">
            <w:pPr>
              <w:ind w:firstLine="0"/>
              <w:jc w:val="center"/>
              <w:rPr>
                <w:sz w:val="24"/>
                <w:szCs w:val="24"/>
              </w:rPr>
            </w:pPr>
            <w:r w:rsidRPr="00103B12">
              <w:rPr>
                <w:sz w:val="24"/>
                <w:szCs w:val="24"/>
              </w:rPr>
              <w:t>9</w:t>
            </w:r>
          </w:p>
        </w:tc>
        <w:tc>
          <w:tcPr>
            <w:tcW w:w="851" w:type="dxa"/>
          </w:tcPr>
          <w:p w:rsidR="00280C38" w:rsidRPr="00103B12" w:rsidRDefault="00280C38" w:rsidP="00DF3D57">
            <w:pPr>
              <w:ind w:firstLine="0"/>
              <w:jc w:val="center"/>
              <w:rPr>
                <w:sz w:val="24"/>
                <w:szCs w:val="24"/>
              </w:rPr>
            </w:pPr>
          </w:p>
          <w:p w:rsidR="003C73F6" w:rsidRPr="00103B12" w:rsidRDefault="003C73F6" w:rsidP="00DF3D57">
            <w:pPr>
              <w:ind w:firstLine="0"/>
              <w:jc w:val="center"/>
              <w:rPr>
                <w:sz w:val="24"/>
                <w:szCs w:val="24"/>
              </w:rPr>
            </w:pPr>
            <w:r w:rsidRPr="00103B12">
              <w:rPr>
                <w:sz w:val="24"/>
                <w:szCs w:val="24"/>
              </w:rPr>
              <w:t>6</w:t>
            </w:r>
          </w:p>
        </w:tc>
        <w:tc>
          <w:tcPr>
            <w:tcW w:w="567" w:type="dxa"/>
          </w:tcPr>
          <w:p w:rsidR="00280C38" w:rsidRPr="00103B12" w:rsidRDefault="00280C38" w:rsidP="00DF3D57">
            <w:pPr>
              <w:ind w:firstLine="0"/>
              <w:jc w:val="center"/>
              <w:rPr>
                <w:sz w:val="24"/>
                <w:szCs w:val="24"/>
              </w:rPr>
            </w:pPr>
          </w:p>
          <w:p w:rsidR="003C73F6" w:rsidRPr="00103B12" w:rsidRDefault="0096508B" w:rsidP="00DF3D57">
            <w:pPr>
              <w:ind w:firstLine="0"/>
              <w:jc w:val="center"/>
              <w:rPr>
                <w:sz w:val="24"/>
                <w:szCs w:val="24"/>
              </w:rPr>
            </w:pPr>
            <w:r w:rsidRPr="00103B12">
              <w:rPr>
                <w:sz w:val="24"/>
                <w:szCs w:val="24"/>
              </w:rPr>
              <w:t>17</w:t>
            </w:r>
          </w:p>
        </w:tc>
        <w:tc>
          <w:tcPr>
            <w:tcW w:w="850" w:type="dxa"/>
          </w:tcPr>
          <w:p w:rsidR="00280C38" w:rsidRPr="00103B12" w:rsidRDefault="00280C38" w:rsidP="00DF3D57">
            <w:pPr>
              <w:ind w:firstLine="0"/>
              <w:jc w:val="center"/>
              <w:rPr>
                <w:sz w:val="24"/>
                <w:szCs w:val="24"/>
              </w:rPr>
            </w:pPr>
          </w:p>
          <w:p w:rsidR="0096508B" w:rsidRPr="00103B12" w:rsidRDefault="0096508B" w:rsidP="00DF3D57">
            <w:pPr>
              <w:ind w:firstLine="0"/>
              <w:jc w:val="center"/>
              <w:rPr>
                <w:sz w:val="24"/>
                <w:szCs w:val="24"/>
              </w:rPr>
            </w:pPr>
            <w:r w:rsidRPr="00103B12">
              <w:rPr>
                <w:sz w:val="24"/>
                <w:szCs w:val="24"/>
              </w:rPr>
              <w:t>9</w:t>
            </w:r>
          </w:p>
        </w:tc>
        <w:tc>
          <w:tcPr>
            <w:tcW w:w="851" w:type="dxa"/>
          </w:tcPr>
          <w:p w:rsidR="00280C38" w:rsidRPr="00103B12" w:rsidRDefault="00280C38" w:rsidP="00DF3D57">
            <w:pPr>
              <w:ind w:firstLine="0"/>
              <w:jc w:val="center"/>
              <w:rPr>
                <w:sz w:val="24"/>
                <w:szCs w:val="24"/>
              </w:rPr>
            </w:pPr>
          </w:p>
          <w:p w:rsidR="0096508B" w:rsidRPr="00103B12" w:rsidRDefault="004752F6" w:rsidP="00DF3D57">
            <w:pPr>
              <w:ind w:firstLine="0"/>
              <w:jc w:val="center"/>
              <w:rPr>
                <w:sz w:val="24"/>
                <w:szCs w:val="24"/>
              </w:rPr>
            </w:pPr>
            <w:r w:rsidRPr="00103B12">
              <w:rPr>
                <w:sz w:val="24"/>
                <w:szCs w:val="24"/>
              </w:rPr>
              <w:t>4</w:t>
            </w:r>
          </w:p>
        </w:tc>
        <w:tc>
          <w:tcPr>
            <w:tcW w:w="850" w:type="dxa"/>
          </w:tcPr>
          <w:p w:rsidR="00280C38" w:rsidRPr="00103B12" w:rsidRDefault="00280C38" w:rsidP="00DF3D57">
            <w:pPr>
              <w:ind w:firstLine="0"/>
              <w:jc w:val="center"/>
              <w:rPr>
                <w:sz w:val="24"/>
                <w:szCs w:val="24"/>
              </w:rPr>
            </w:pPr>
          </w:p>
          <w:p w:rsidR="004752F6" w:rsidRPr="00103B12" w:rsidRDefault="004B3F65" w:rsidP="00DF3D57">
            <w:pPr>
              <w:ind w:firstLine="0"/>
              <w:jc w:val="center"/>
              <w:rPr>
                <w:sz w:val="24"/>
                <w:szCs w:val="24"/>
              </w:rPr>
            </w:pPr>
            <w:r w:rsidRPr="00103B12">
              <w:rPr>
                <w:sz w:val="24"/>
                <w:szCs w:val="24"/>
              </w:rPr>
              <w:t>22</w:t>
            </w:r>
          </w:p>
        </w:tc>
        <w:tc>
          <w:tcPr>
            <w:tcW w:w="851" w:type="dxa"/>
          </w:tcPr>
          <w:p w:rsidR="00280C38" w:rsidRPr="00103B12" w:rsidRDefault="00280C38" w:rsidP="00DF3D57">
            <w:pPr>
              <w:ind w:firstLine="0"/>
              <w:jc w:val="center"/>
              <w:rPr>
                <w:sz w:val="24"/>
                <w:szCs w:val="24"/>
              </w:rPr>
            </w:pPr>
          </w:p>
          <w:p w:rsidR="004B3F65" w:rsidRPr="00103B12" w:rsidRDefault="004B3F65" w:rsidP="00DF3D57">
            <w:pPr>
              <w:ind w:firstLine="0"/>
              <w:jc w:val="center"/>
              <w:rPr>
                <w:sz w:val="24"/>
                <w:szCs w:val="24"/>
              </w:rPr>
            </w:pPr>
            <w:r w:rsidRPr="00103B12">
              <w:rPr>
                <w:sz w:val="24"/>
                <w:szCs w:val="24"/>
              </w:rPr>
              <w:t>18</w:t>
            </w:r>
          </w:p>
        </w:tc>
        <w:tc>
          <w:tcPr>
            <w:tcW w:w="525" w:type="dxa"/>
          </w:tcPr>
          <w:p w:rsidR="00280C38" w:rsidRPr="00103B12" w:rsidRDefault="00280C38" w:rsidP="00DF3D57">
            <w:pPr>
              <w:ind w:firstLine="0"/>
              <w:jc w:val="center"/>
              <w:rPr>
                <w:sz w:val="24"/>
                <w:szCs w:val="24"/>
              </w:rPr>
            </w:pPr>
          </w:p>
          <w:p w:rsidR="004B3F65" w:rsidRPr="00103B12" w:rsidRDefault="004B3F65" w:rsidP="00DF3D57">
            <w:pPr>
              <w:ind w:firstLine="0"/>
              <w:jc w:val="center"/>
              <w:rPr>
                <w:sz w:val="24"/>
                <w:szCs w:val="24"/>
              </w:rPr>
            </w:pPr>
            <w:r w:rsidRPr="00103B12">
              <w:rPr>
                <w:sz w:val="24"/>
                <w:szCs w:val="24"/>
              </w:rPr>
              <w:t>42</w:t>
            </w:r>
          </w:p>
        </w:tc>
        <w:tc>
          <w:tcPr>
            <w:tcW w:w="809" w:type="dxa"/>
          </w:tcPr>
          <w:p w:rsidR="00280C38" w:rsidRPr="00103B12" w:rsidRDefault="00280C38" w:rsidP="00DF3D57">
            <w:pPr>
              <w:ind w:firstLine="0"/>
              <w:jc w:val="center"/>
              <w:rPr>
                <w:sz w:val="24"/>
                <w:szCs w:val="24"/>
              </w:rPr>
            </w:pPr>
          </w:p>
          <w:p w:rsidR="004B3F65" w:rsidRPr="00103B12" w:rsidRDefault="00DF3D57" w:rsidP="00DF3D57">
            <w:pPr>
              <w:ind w:firstLine="0"/>
              <w:jc w:val="center"/>
              <w:rPr>
                <w:sz w:val="24"/>
                <w:szCs w:val="24"/>
              </w:rPr>
            </w:pPr>
            <w:r>
              <w:rPr>
                <w:sz w:val="24"/>
                <w:szCs w:val="24"/>
              </w:rPr>
              <w:t>31</w:t>
            </w:r>
          </w:p>
        </w:tc>
        <w:tc>
          <w:tcPr>
            <w:tcW w:w="810" w:type="dxa"/>
          </w:tcPr>
          <w:p w:rsidR="00280C38" w:rsidRPr="00103B12" w:rsidRDefault="00280C38" w:rsidP="00DF3D57">
            <w:pPr>
              <w:ind w:firstLine="0"/>
              <w:jc w:val="center"/>
              <w:rPr>
                <w:sz w:val="24"/>
                <w:szCs w:val="24"/>
              </w:rPr>
            </w:pPr>
          </w:p>
          <w:p w:rsidR="004B3F65" w:rsidRPr="00103B12" w:rsidRDefault="00C00EDC" w:rsidP="00DF3D57">
            <w:pPr>
              <w:ind w:firstLine="0"/>
              <w:jc w:val="center"/>
              <w:rPr>
                <w:sz w:val="24"/>
                <w:szCs w:val="24"/>
              </w:rPr>
            </w:pPr>
            <w:r w:rsidRPr="00103B12">
              <w:rPr>
                <w:sz w:val="24"/>
                <w:szCs w:val="24"/>
              </w:rPr>
              <w:t>61</w:t>
            </w:r>
          </w:p>
        </w:tc>
      </w:tr>
      <w:tr w:rsidR="00DF3D57" w:rsidRPr="00103B12" w:rsidTr="00DF3D57">
        <w:tc>
          <w:tcPr>
            <w:tcW w:w="1843" w:type="dxa"/>
          </w:tcPr>
          <w:p w:rsidR="00280C38" w:rsidRPr="00103B12" w:rsidRDefault="00280C38" w:rsidP="00DF3D57">
            <w:pPr>
              <w:ind w:firstLine="0"/>
              <w:jc w:val="left"/>
              <w:rPr>
                <w:b/>
                <w:sz w:val="24"/>
                <w:szCs w:val="24"/>
              </w:rPr>
            </w:pPr>
          </w:p>
          <w:p w:rsidR="00280C38" w:rsidRPr="00103B12" w:rsidRDefault="007E0128" w:rsidP="00DF3D57">
            <w:pPr>
              <w:ind w:firstLine="0"/>
              <w:jc w:val="left"/>
              <w:rPr>
                <w:b/>
                <w:sz w:val="24"/>
                <w:szCs w:val="24"/>
              </w:rPr>
            </w:pPr>
            <w:r w:rsidRPr="00103B12">
              <w:rPr>
                <w:b/>
                <w:sz w:val="24"/>
                <w:szCs w:val="24"/>
              </w:rPr>
              <w:t>Вика Б</w:t>
            </w:r>
            <w:r w:rsidR="00280C38" w:rsidRPr="00103B12">
              <w:rPr>
                <w:b/>
                <w:sz w:val="24"/>
                <w:szCs w:val="24"/>
              </w:rPr>
              <w:t>.</w:t>
            </w:r>
          </w:p>
        </w:tc>
        <w:tc>
          <w:tcPr>
            <w:tcW w:w="567" w:type="dxa"/>
          </w:tcPr>
          <w:p w:rsidR="00280C38" w:rsidRPr="00103B12" w:rsidRDefault="00280C38" w:rsidP="00DF3D57">
            <w:pPr>
              <w:ind w:firstLine="0"/>
              <w:jc w:val="center"/>
              <w:rPr>
                <w:sz w:val="24"/>
                <w:szCs w:val="24"/>
              </w:rPr>
            </w:pPr>
          </w:p>
          <w:p w:rsidR="006805BD" w:rsidRPr="00103B12" w:rsidRDefault="006805BD" w:rsidP="00DF3D57">
            <w:pPr>
              <w:ind w:firstLine="0"/>
              <w:jc w:val="center"/>
              <w:rPr>
                <w:sz w:val="24"/>
                <w:szCs w:val="24"/>
              </w:rPr>
            </w:pPr>
            <w:r w:rsidRPr="00103B12">
              <w:rPr>
                <w:sz w:val="24"/>
                <w:szCs w:val="24"/>
              </w:rPr>
              <w:t>1</w:t>
            </w:r>
          </w:p>
        </w:tc>
        <w:tc>
          <w:tcPr>
            <w:tcW w:w="851" w:type="dxa"/>
          </w:tcPr>
          <w:p w:rsidR="00280C38" w:rsidRPr="00103B12" w:rsidRDefault="00280C38" w:rsidP="00DF3D57">
            <w:pPr>
              <w:ind w:firstLine="0"/>
              <w:jc w:val="center"/>
              <w:rPr>
                <w:sz w:val="24"/>
                <w:szCs w:val="24"/>
              </w:rPr>
            </w:pPr>
          </w:p>
          <w:p w:rsidR="006805BD" w:rsidRPr="00103B12" w:rsidRDefault="006805BD" w:rsidP="00DF3D57">
            <w:pPr>
              <w:ind w:firstLine="0"/>
              <w:jc w:val="center"/>
              <w:rPr>
                <w:sz w:val="24"/>
                <w:szCs w:val="24"/>
              </w:rPr>
            </w:pPr>
            <w:r w:rsidRPr="00103B12">
              <w:rPr>
                <w:sz w:val="24"/>
                <w:szCs w:val="24"/>
              </w:rPr>
              <w:t>4</w:t>
            </w:r>
          </w:p>
        </w:tc>
        <w:tc>
          <w:tcPr>
            <w:tcW w:w="567" w:type="dxa"/>
          </w:tcPr>
          <w:p w:rsidR="00280C38" w:rsidRPr="00103B12" w:rsidRDefault="00280C38" w:rsidP="00DF3D57">
            <w:pPr>
              <w:ind w:firstLine="0"/>
              <w:jc w:val="center"/>
              <w:rPr>
                <w:sz w:val="24"/>
                <w:szCs w:val="24"/>
              </w:rPr>
            </w:pPr>
          </w:p>
          <w:p w:rsidR="006805BD" w:rsidRPr="00103B12" w:rsidRDefault="006805BD" w:rsidP="00DF3D57">
            <w:pPr>
              <w:ind w:firstLine="0"/>
              <w:jc w:val="center"/>
              <w:rPr>
                <w:sz w:val="24"/>
                <w:szCs w:val="24"/>
              </w:rPr>
            </w:pPr>
            <w:r w:rsidRPr="00103B12">
              <w:rPr>
                <w:sz w:val="24"/>
                <w:szCs w:val="24"/>
              </w:rPr>
              <w:t>9</w:t>
            </w:r>
          </w:p>
        </w:tc>
        <w:tc>
          <w:tcPr>
            <w:tcW w:w="850" w:type="dxa"/>
          </w:tcPr>
          <w:p w:rsidR="00280C38" w:rsidRPr="00103B12" w:rsidRDefault="00280C38" w:rsidP="00DF3D57">
            <w:pPr>
              <w:ind w:firstLine="0"/>
              <w:jc w:val="center"/>
              <w:rPr>
                <w:sz w:val="24"/>
                <w:szCs w:val="24"/>
              </w:rPr>
            </w:pPr>
          </w:p>
          <w:p w:rsidR="006805BD" w:rsidRPr="00103B12" w:rsidRDefault="006805BD" w:rsidP="00DF3D57">
            <w:pPr>
              <w:ind w:firstLine="0"/>
              <w:jc w:val="center"/>
              <w:rPr>
                <w:sz w:val="24"/>
                <w:szCs w:val="24"/>
              </w:rPr>
            </w:pPr>
            <w:r w:rsidRPr="00103B12">
              <w:rPr>
                <w:sz w:val="24"/>
                <w:szCs w:val="24"/>
              </w:rPr>
              <w:t>6</w:t>
            </w:r>
          </w:p>
        </w:tc>
        <w:tc>
          <w:tcPr>
            <w:tcW w:w="851" w:type="dxa"/>
          </w:tcPr>
          <w:p w:rsidR="00280C38" w:rsidRPr="00103B12" w:rsidRDefault="00280C38" w:rsidP="00DF3D57">
            <w:pPr>
              <w:ind w:firstLine="0"/>
              <w:jc w:val="center"/>
              <w:rPr>
                <w:sz w:val="24"/>
                <w:szCs w:val="24"/>
              </w:rPr>
            </w:pPr>
          </w:p>
          <w:p w:rsidR="006805BD" w:rsidRPr="00103B12" w:rsidRDefault="006805BD" w:rsidP="00DF3D57">
            <w:pPr>
              <w:ind w:firstLine="0"/>
              <w:jc w:val="center"/>
              <w:rPr>
                <w:sz w:val="24"/>
                <w:szCs w:val="24"/>
              </w:rPr>
            </w:pPr>
            <w:r w:rsidRPr="00103B12">
              <w:rPr>
                <w:sz w:val="24"/>
                <w:szCs w:val="24"/>
              </w:rPr>
              <w:t>3</w:t>
            </w:r>
          </w:p>
        </w:tc>
        <w:tc>
          <w:tcPr>
            <w:tcW w:w="850" w:type="dxa"/>
          </w:tcPr>
          <w:p w:rsidR="00280C38" w:rsidRPr="00103B12" w:rsidRDefault="00280C38" w:rsidP="00DF3D57">
            <w:pPr>
              <w:ind w:firstLine="0"/>
              <w:jc w:val="center"/>
              <w:rPr>
                <w:sz w:val="24"/>
                <w:szCs w:val="24"/>
              </w:rPr>
            </w:pPr>
          </w:p>
          <w:p w:rsidR="006805BD" w:rsidRPr="00103B12" w:rsidRDefault="006805BD" w:rsidP="00DF3D57">
            <w:pPr>
              <w:ind w:firstLine="0"/>
              <w:jc w:val="center"/>
              <w:rPr>
                <w:sz w:val="24"/>
                <w:szCs w:val="24"/>
              </w:rPr>
            </w:pPr>
            <w:r w:rsidRPr="00103B12">
              <w:rPr>
                <w:sz w:val="24"/>
                <w:szCs w:val="24"/>
              </w:rPr>
              <w:t>21</w:t>
            </w:r>
          </w:p>
        </w:tc>
        <w:tc>
          <w:tcPr>
            <w:tcW w:w="851" w:type="dxa"/>
          </w:tcPr>
          <w:p w:rsidR="00280C38" w:rsidRPr="00103B12" w:rsidRDefault="00280C38" w:rsidP="00DF3D57">
            <w:pPr>
              <w:ind w:firstLine="0"/>
              <w:jc w:val="center"/>
              <w:rPr>
                <w:sz w:val="24"/>
                <w:szCs w:val="24"/>
              </w:rPr>
            </w:pPr>
          </w:p>
          <w:p w:rsidR="006805BD" w:rsidRPr="00103B12" w:rsidRDefault="006805BD" w:rsidP="00DF3D57">
            <w:pPr>
              <w:ind w:firstLine="0"/>
              <w:jc w:val="center"/>
              <w:rPr>
                <w:sz w:val="24"/>
                <w:szCs w:val="24"/>
              </w:rPr>
            </w:pPr>
            <w:r w:rsidRPr="00103B12">
              <w:rPr>
                <w:sz w:val="24"/>
                <w:szCs w:val="24"/>
              </w:rPr>
              <w:t>12</w:t>
            </w:r>
          </w:p>
        </w:tc>
        <w:tc>
          <w:tcPr>
            <w:tcW w:w="525" w:type="dxa"/>
          </w:tcPr>
          <w:p w:rsidR="00280C38" w:rsidRPr="00103B12" w:rsidRDefault="00280C38" w:rsidP="00DF3D57">
            <w:pPr>
              <w:ind w:firstLine="0"/>
              <w:jc w:val="center"/>
              <w:rPr>
                <w:sz w:val="24"/>
                <w:szCs w:val="24"/>
              </w:rPr>
            </w:pPr>
          </w:p>
          <w:p w:rsidR="006805BD" w:rsidRPr="00103B12" w:rsidRDefault="006805BD" w:rsidP="00DF3D57">
            <w:pPr>
              <w:ind w:firstLine="0"/>
              <w:jc w:val="center"/>
              <w:rPr>
                <w:sz w:val="24"/>
                <w:szCs w:val="24"/>
              </w:rPr>
            </w:pPr>
            <w:r w:rsidRPr="00103B12">
              <w:rPr>
                <w:sz w:val="24"/>
                <w:szCs w:val="24"/>
              </w:rPr>
              <w:t>41</w:t>
            </w:r>
          </w:p>
        </w:tc>
        <w:tc>
          <w:tcPr>
            <w:tcW w:w="809" w:type="dxa"/>
          </w:tcPr>
          <w:p w:rsidR="00280C38" w:rsidRPr="00103B12" w:rsidRDefault="00280C38" w:rsidP="00DF3D57">
            <w:pPr>
              <w:ind w:firstLine="0"/>
              <w:jc w:val="center"/>
              <w:rPr>
                <w:sz w:val="24"/>
                <w:szCs w:val="24"/>
              </w:rPr>
            </w:pPr>
          </w:p>
          <w:p w:rsidR="006805BD" w:rsidRPr="00103B12" w:rsidRDefault="006805BD" w:rsidP="00DF3D57">
            <w:pPr>
              <w:ind w:firstLine="0"/>
              <w:jc w:val="center"/>
              <w:rPr>
                <w:sz w:val="24"/>
                <w:szCs w:val="24"/>
              </w:rPr>
            </w:pPr>
            <w:r w:rsidRPr="00103B12">
              <w:rPr>
                <w:sz w:val="24"/>
                <w:szCs w:val="24"/>
              </w:rPr>
              <w:t>12</w:t>
            </w:r>
          </w:p>
        </w:tc>
        <w:tc>
          <w:tcPr>
            <w:tcW w:w="810" w:type="dxa"/>
          </w:tcPr>
          <w:p w:rsidR="00280C38" w:rsidRPr="00103B12" w:rsidRDefault="00280C38" w:rsidP="00DF3D57">
            <w:pPr>
              <w:ind w:firstLine="0"/>
              <w:jc w:val="center"/>
              <w:rPr>
                <w:sz w:val="24"/>
                <w:szCs w:val="24"/>
              </w:rPr>
            </w:pPr>
          </w:p>
          <w:p w:rsidR="006805BD" w:rsidRPr="00103B12" w:rsidRDefault="006805BD" w:rsidP="00DF3D57">
            <w:pPr>
              <w:ind w:firstLine="0"/>
              <w:jc w:val="center"/>
              <w:rPr>
                <w:sz w:val="24"/>
                <w:szCs w:val="24"/>
              </w:rPr>
            </w:pPr>
            <w:r w:rsidRPr="00103B12">
              <w:rPr>
                <w:sz w:val="24"/>
                <w:szCs w:val="24"/>
              </w:rPr>
              <w:t>53</w:t>
            </w:r>
          </w:p>
        </w:tc>
      </w:tr>
      <w:tr w:rsidR="00DF3D57" w:rsidRPr="00103B12" w:rsidTr="00DF3D57">
        <w:tc>
          <w:tcPr>
            <w:tcW w:w="1843" w:type="dxa"/>
          </w:tcPr>
          <w:p w:rsidR="00280C38" w:rsidRPr="00103B12" w:rsidRDefault="00280C38" w:rsidP="00DF3D57">
            <w:pPr>
              <w:ind w:firstLine="0"/>
              <w:jc w:val="left"/>
              <w:rPr>
                <w:b/>
                <w:sz w:val="24"/>
                <w:szCs w:val="24"/>
              </w:rPr>
            </w:pPr>
          </w:p>
          <w:p w:rsidR="00280C38" w:rsidRPr="00103B12" w:rsidRDefault="00DF3D57" w:rsidP="00DF3D57">
            <w:pPr>
              <w:ind w:firstLine="0"/>
              <w:jc w:val="left"/>
              <w:rPr>
                <w:b/>
                <w:sz w:val="24"/>
                <w:szCs w:val="24"/>
              </w:rPr>
            </w:pPr>
            <w:r>
              <w:rPr>
                <w:b/>
                <w:sz w:val="24"/>
                <w:szCs w:val="24"/>
              </w:rPr>
              <w:t xml:space="preserve">Ярослав </w:t>
            </w:r>
            <w:r w:rsidR="00280C38" w:rsidRPr="00103B12">
              <w:rPr>
                <w:b/>
                <w:sz w:val="24"/>
                <w:szCs w:val="24"/>
              </w:rPr>
              <w:t>С.</w:t>
            </w:r>
          </w:p>
        </w:tc>
        <w:tc>
          <w:tcPr>
            <w:tcW w:w="567" w:type="dxa"/>
          </w:tcPr>
          <w:p w:rsidR="00280C38" w:rsidRPr="00103B12" w:rsidRDefault="00280C38" w:rsidP="00DF3D57">
            <w:pPr>
              <w:ind w:firstLine="0"/>
              <w:jc w:val="center"/>
              <w:rPr>
                <w:sz w:val="24"/>
                <w:szCs w:val="24"/>
              </w:rPr>
            </w:pPr>
          </w:p>
          <w:p w:rsidR="00565840" w:rsidRPr="00103B12" w:rsidRDefault="00565840" w:rsidP="00DF3D57">
            <w:pPr>
              <w:ind w:firstLine="0"/>
              <w:jc w:val="center"/>
              <w:rPr>
                <w:sz w:val="24"/>
                <w:szCs w:val="24"/>
              </w:rPr>
            </w:pPr>
            <w:r w:rsidRPr="00103B12">
              <w:rPr>
                <w:sz w:val="24"/>
                <w:szCs w:val="24"/>
              </w:rPr>
              <w:t>4</w:t>
            </w:r>
          </w:p>
        </w:tc>
        <w:tc>
          <w:tcPr>
            <w:tcW w:w="851" w:type="dxa"/>
          </w:tcPr>
          <w:p w:rsidR="00280C38" w:rsidRPr="00103B12" w:rsidRDefault="00280C38" w:rsidP="00DF3D57">
            <w:pPr>
              <w:ind w:firstLine="0"/>
              <w:jc w:val="center"/>
              <w:rPr>
                <w:sz w:val="24"/>
                <w:szCs w:val="24"/>
              </w:rPr>
            </w:pPr>
          </w:p>
          <w:p w:rsidR="00565840" w:rsidRPr="00103B12" w:rsidRDefault="00565840" w:rsidP="00DF3D57">
            <w:pPr>
              <w:ind w:firstLine="0"/>
              <w:jc w:val="center"/>
              <w:rPr>
                <w:sz w:val="24"/>
                <w:szCs w:val="24"/>
              </w:rPr>
            </w:pPr>
            <w:r w:rsidRPr="00103B12">
              <w:rPr>
                <w:sz w:val="24"/>
                <w:szCs w:val="24"/>
              </w:rPr>
              <w:t>0</w:t>
            </w:r>
          </w:p>
        </w:tc>
        <w:tc>
          <w:tcPr>
            <w:tcW w:w="567" w:type="dxa"/>
          </w:tcPr>
          <w:p w:rsidR="00280C38" w:rsidRPr="00103B12" w:rsidRDefault="00280C38" w:rsidP="00DF3D57">
            <w:pPr>
              <w:ind w:firstLine="0"/>
              <w:jc w:val="center"/>
              <w:rPr>
                <w:sz w:val="24"/>
                <w:szCs w:val="24"/>
              </w:rPr>
            </w:pPr>
          </w:p>
          <w:p w:rsidR="00565840" w:rsidRPr="00103B12" w:rsidRDefault="00565840" w:rsidP="00DF3D57">
            <w:pPr>
              <w:ind w:firstLine="0"/>
              <w:jc w:val="center"/>
              <w:rPr>
                <w:sz w:val="24"/>
                <w:szCs w:val="24"/>
              </w:rPr>
            </w:pPr>
            <w:r w:rsidRPr="00103B12">
              <w:rPr>
                <w:sz w:val="24"/>
                <w:szCs w:val="24"/>
              </w:rPr>
              <w:t>7</w:t>
            </w:r>
          </w:p>
        </w:tc>
        <w:tc>
          <w:tcPr>
            <w:tcW w:w="850" w:type="dxa"/>
          </w:tcPr>
          <w:p w:rsidR="00280C38" w:rsidRPr="00103B12" w:rsidRDefault="00280C38" w:rsidP="00DF3D57">
            <w:pPr>
              <w:ind w:firstLine="0"/>
              <w:jc w:val="center"/>
              <w:rPr>
                <w:sz w:val="24"/>
                <w:szCs w:val="24"/>
              </w:rPr>
            </w:pPr>
          </w:p>
          <w:p w:rsidR="00565840" w:rsidRPr="00103B12" w:rsidRDefault="00565840" w:rsidP="00DF3D57">
            <w:pPr>
              <w:ind w:firstLine="0"/>
              <w:jc w:val="center"/>
              <w:rPr>
                <w:sz w:val="24"/>
                <w:szCs w:val="24"/>
              </w:rPr>
            </w:pPr>
            <w:r w:rsidRPr="00103B12">
              <w:rPr>
                <w:sz w:val="24"/>
                <w:szCs w:val="24"/>
              </w:rPr>
              <w:t>14</w:t>
            </w:r>
          </w:p>
        </w:tc>
        <w:tc>
          <w:tcPr>
            <w:tcW w:w="851" w:type="dxa"/>
          </w:tcPr>
          <w:p w:rsidR="00280C38" w:rsidRPr="00103B12" w:rsidRDefault="00280C38" w:rsidP="00DF3D57">
            <w:pPr>
              <w:ind w:firstLine="0"/>
              <w:jc w:val="center"/>
              <w:rPr>
                <w:sz w:val="24"/>
                <w:szCs w:val="24"/>
              </w:rPr>
            </w:pPr>
          </w:p>
          <w:p w:rsidR="00565840" w:rsidRPr="00103B12" w:rsidRDefault="00565840" w:rsidP="00DF3D57">
            <w:pPr>
              <w:ind w:firstLine="0"/>
              <w:jc w:val="center"/>
              <w:rPr>
                <w:sz w:val="24"/>
                <w:szCs w:val="24"/>
              </w:rPr>
            </w:pPr>
            <w:r w:rsidRPr="00103B12">
              <w:rPr>
                <w:sz w:val="24"/>
                <w:szCs w:val="24"/>
              </w:rPr>
              <w:t>2</w:t>
            </w:r>
          </w:p>
        </w:tc>
        <w:tc>
          <w:tcPr>
            <w:tcW w:w="850" w:type="dxa"/>
          </w:tcPr>
          <w:p w:rsidR="00280C38" w:rsidRPr="00103B12" w:rsidRDefault="00280C38" w:rsidP="00DF3D57">
            <w:pPr>
              <w:ind w:firstLine="0"/>
              <w:jc w:val="center"/>
              <w:rPr>
                <w:sz w:val="24"/>
                <w:szCs w:val="24"/>
              </w:rPr>
            </w:pPr>
          </w:p>
          <w:p w:rsidR="00565840" w:rsidRPr="00103B12" w:rsidRDefault="00565840" w:rsidP="00DF3D57">
            <w:pPr>
              <w:ind w:firstLine="0"/>
              <w:jc w:val="center"/>
              <w:rPr>
                <w:sz w:val="24"/>
                <w:szCs w:val="24"/>
              </w:rPr>
            </w:pPr>
            <w:r w:rsidRPr="00103B12">
              <w:rPr>
                <w:sz w:val="24"/>
                <w:szCs w:val="24"/>
              </w:rPr>
              <w:t>21</w:t>
            </w:r>
          </w:p>
        </w:tc>
        <w:tc>
          <w:tcPr>
            <w:tcW w:w="851" w:type="dxa"/>
          </w:tcPr>
          <w:p w:rsidR="00280C38" w:rsidRPr="00103B12" w:rsidRDefault="00280C38" w:rsidP="00DF3D57">
            <w:pPr>
              <w:ind w:firstLine="0"/>
              <w:jc w:val="center"/>
              <w:rPr>
                <w:sz w:val="24"/>
                <w:szCs w:val="24"/>
              </w:rPr>
            </w:pPr>
          </w:p>
          <w:p w:rsidR="00565840" w:rsidRPr="00103B12" w:rsidRDefault="00565840" w:rsidP="00DF3D57">
            <w:pPr>
              <w:ind w:firstLine="0"/>
              <w:jc w:val="center"/>
              <w:rPr>
                <w:sz w:val="24"/>
                <w:szCs w:val="24"/>
              </w:rPr>
            </w:pPr>
            <w:r w:rsidRPr="00103B12">
              <w:rPr>
                <w:sz w:val="24"/>
                <w:szCs w:val="24"/>
              </w:rPr>
              <w:t>4</w:t>
            </w:r>
          </w:p>
        </w:tc>
        <w:tc>
          <w:tcPr>
            <w:tcW w:w="525" w:type="dxa"/>
          </w:tcPr>
          <w:p w:rsidR="00280C38" w:rsidRPr="00103B12" w:rsidRDefault="00280C38" w:rsidP="00DF3D57">
            <w:pPr>
              <w:ind w:firstLine="0"/>
              <w:jc w:val="center"/>
              <w:rPr>
                <w:sz w:val="24"/>
                <w:szCs w:val="24"/>
              </w:rPr>
            </w:pPr>
          </w:p>
          <w:p w:rsidR="00565840" w:rsidRPr="00103B12" w:rsidRDefault="00565840" w:rsidP="00DF3D57">
            <w:pPr>
              <w:ind w:firstLine="0"/>
              <w:jc w:val="center"/>
              <w:rPr>
                <w:sz w:val="24"/>
                <w:szCs w:val="24"/>
              </w:rPr>
            </w:pPr>
            <w:r w:rsidRPr="00103B12">
              <w:rPr>
                <w:sz w:val="24"/>
                <w:szCs w:val="24"/>
              </w:rPr>
              <w:t>21</w:t>
            </w:r>
          </w:p>
        </w:tc>
        <w:tc>
          <w:tcPr>
            <w:tcW w:w="809" w:type="dxa"/>
          </w:tcPr>
          <w:p w:rsidR="00280C38" w:rsidRPr="00103B12" w:rsidRDefault="00280C38" w:rsidP="00DF3D57">
            <w:pPr>
              <w:ind w:firstLine="0"/>
              <w:jc w:val="center"/>
              <w:rPr>
                <w:sz w:val="24"/>
                <w:szCs w:val="24"/>
              </w:rPr>
            </w:pPr>
          </w:p>
          <w:p w:rsidR="00565840" w:rsidRPr="00103B12" w:rsidRDefault="00565840" w:rsidP="00DF3D57">
            <w:pPr>
              <w:ind w:firstLine="0"/>
              <w:jc w:val="center"/>
              <w:rPr>
                <w:sz w:val="24"/>
                <w:szCs w:val="24"/>
              </w:rPr>
            </w:pPr>
            <w:r w:rsidRPr="00103B12">
              <w:rPr>
                <w:sz w:val="24"/>
                <w:szCs w:val="24"/>
              </w:rPr>
              <w:t>11</w:t>
            </w:r>
          </w:p>
        </w:tc>
        <w:tc>
          <w:tcPr>
            <w:tcW w:w="810" w:type="dxa"/>
          </w:tcPr>
          <w:p w:rsidR="00280C38" w:rsidRPr="00103B12" w:rsidRDefault="00280C38" w:rsidP="00DF3D57">
            <w:pPr>
              <w:ind w:firstLine="0"/>
              <w:jc w:val="center"/>
              <w:rPr>
                <w:sz w:val="24"/>
                <w:szCs w:val="24"/>
              </w:rPr>
            </w:pPr>
          </w:p>
          <w:p w:rsidR="00565840" w:rsidRPr="00103B12" w:rsidRDefault="00565840" w:rsidP="00DF3D57">
            <w:pPr>
              <w:ind w:firstLine="0"/>
              <w:jc w:val="center"/>
              <w:rPr>
                <w:sz w:val="24"/>
                <w:szCs w:val="24"/>
              </w:rPr>
            </w:pPr>
            <w:r w:rsidRPr="00103B12">
              <w:rPr>
                <w:sz w:val="24"/>
                <w:szCs w:val="24"/>
              </w:rPr>
              <w:t>25</w:t>
            </w:r>
          </w:p>
        </w:tc>
      </w:tr>
    </w:tbl>
    <w:p w:rsidR="00280C38" w:rsidRDefault="00280C38" w:rsidP="00B717AA">
      <w:pPr>
        <w:jc w:val="right"/>
      </w:pPr>
    </w:p>
    <w:p w:rsidR="00B717AA" w:rsidRDefault="00867FCE" w:rsidP="00867FCE">
      <w:r>
        <w:t xml:space="preserve">Из таблицы видно, что </w:t>
      </w:r>
      <w:r w:rsidR="002926D6">
        <w:t xml:space="preserve">у Игоря Б. наиболее выражены агрессия (29), проблемы </w:t>
      </w:r>
      <w:proofErr w:type="gramStart"/>
      <w:r w:rsidR="002926D6">
        <w:t>с</w:t>
      </w:r>
      <w:proofErr w:type="gramEnd"/>
      <w:r w:rsidR="002926D6">
        <w:t xml:space="preserve"> вниманием (23) и тревожность (15), также высокий показатель внешних проблем – 33.</w:t>
      </w:r>
    </w:p>
    <w:p w:rsidR="002926D6" w:rsidRDefault="002926D6" w:rsidP="00867FCE">
      <w:r>
        <w:t xml:space="preserve">Маша М. – агрессия – 30, проблемы </w:t>
      </w:r>
      <w:proofErr w:type="gramStart"/>
      <w:r>
        <w:t>с</w:t>
      </w:r>
      <w:proofErr w:type="gramEnd"/>
      <w:r>
        <w:t xml:space="preserve"> вниманием – 19, </w:t>
      </w:r>
      <w:proofErr w:type="spellStart"/>
      <w:r>
        <w:t>делинквентное</w:t>
      </w:r>
      <w:proofErr w:type="spellEnd"/>
      <w:r>
        <w:t xml:space="preserve"> поведение – 14 и 10 – тревожность. Высокий показатель внешних проблем – 46.</w:t>
      </w:r>
    </w:p>
    <w:p w:rsidR="002926D6" w:rsidRDefault="002926D6" w:rsidP="00867FCE">
      <w:r>
        <w:t xml:space="preserve">Катя Б. – ярко выражена агрессия (42), проблемы </w:t>
      </w:r>
      <w:proofErr w:type="gramStart"/>
      <w:r>
        <w:t>с</w:t>
      </w:r>
      <w:proofErr w:type="gramEnd"/>
      <w:r>
        <w:t xml:space="preserve"> вниманием – 22, </w:t>
      </w:r>
      <w:proofErr w:type="spellStart"/>
      <w:r>
        <w:t>делинквентное</w:t>
      </w:r>
      <w:proofErr w:type="spellEnd"/>
      <w:r>
        <w:t xml:space="preserve"> поведение – 18, тревожность – 17. Показатель внутренних проблем – 31, внешних – 61.</w:t>
      </w:r>
    </w:p>
    <w:p w:rsidR="002926D6" w:rsidRDefault="002926D6" w:rsidP="00867FCE">
      <w:r>
        <w:t xml:space="preserve">Вика Б. отличается высокой агрессией (41), проблемами </w:t>
      </w:r>
      <w:proofErr w:type="gramStart"/>
      <w:r>
        <w:t>с</w:t>
      </w:r>
      <w:proofErr w:type="gramEnd"/>
      <w:r>
        <w:t xml:space="preserve"> вниманием (21), </w:t>
      </w:r>
      <w:proofErr w:type="spellStart"/>
      <w:r>
        <w:t>делинквентное</w:t>
      </w:r>
      <w:proofErr w:type="spellEnd"/>
      <w:r>
        <w:t xml:space="preserve"> поведение – 12, надо отметить, что при высоком уровне </w:t>
      </w:r>
      <w:r>
        <w:lastRenderedPageBreak/>
        <w:t>агрессии, ей не очень свойственная тревожность.  Показатель внешних проблем высокий – 53.</w:t>
      </w:r>
    </w:p>
    <w:p w:rsidR="002926D6" w:rsidRDefault="002926D6" w:rsidP="00867FCE">
      <w:r>
        <w:t xml:space="preserve">Ярослав С. – агрессия – 21, проблемы </w:t>
      </w:r>
      <w:proofErr w:type="gramStart"/>
      <w:r>
        <w:t>с</w:t>
      </w:r>
      <w:proofErr w:type="gramEnd"/>
      <w:r>
        <w:t xml:space="preserve"> вниманием – 21, нарушения социализации – 14</w:t>
      </w:r>
      <w:r w:rsidR="0090467F">
        <w:t xml:space="preserve"> баллов</w:t>
      </w:r>
      <w:r>
        <w:t xml:space="preserve">. </w:t>
      </w:r>
    </w:p>
    <w:p w:rsidR="0045071B" w:rsidRDefault="00513A13" w:rsidP="00ED2A90">
      <w:r>
        <w:t xml:space="preserve">Полученные результаты позволяют сделать вывод о том, что наиболее ярко выражены такие особенности как агрессия, проблемы </w:t>
      </w:r>
      <w:proofErr w:type="gramStart"/>
      <w:r>
        <w:t>с</w:t>
      </w:r>
      <w:proofErr w:type="gramEnd"/>
      <w:r>
        <w:t xml:space="preserve"> вниманием, тревожность и </w:t>
      </w:r>
      <w:proofErr w:type="spellStart"/>
      <w:r>
        <w:t>делинквентное</w:t>
      </w:r>
      <w:proofErr w:type="spellEnd"/>
      <w:r>
        <w:t xml:space="preserve"> поведение.</w:t>
      </w:r>
      <w:r w:rsidR="00ED2A90">
        <w:t xml:space="preserve"> Количество совпадений по шкалам подтверждают эту информацию (см. таблицу 3).</w:t>
      </w:r>
    </w:p>
    <w:p w:rsidR="003C207A" w:rsidRDefault="00B717AA" w:rsidP="003C207A">
      <w:pPr>
        <w:ind w:left="720"/>
        <w:jc w:val="right"/>
        <w:rPr>
          <w:b/>
          <w:sz w:val="24"/>
          <w:szCs w:val="24"/>
        </w:rPr>
      </w:pPr>
      <w:r>
        <w:rPr>
          <w:bCs/>
        </w:rPr>
        <w:t>Таблица 3</w:t>
      </w:r>
      <w:r w:rsidR="003C207A" w:rsidRPr="003C207A">
        <w:rPr>
          <w:b/>
          <w:sz w:val="24"/>
          <w:szCs w:val="24"/>
        </w:rPr>
        <w:t xml:space="preserve"> </w:t>
      </w:r>
    </w:p>
    <w:p w:rsidR="003C207A" w:rsidRPr="003C207A" w:rsidRDefault="003C73F6" w:rsidP="003C207A">
      <w:pPr>
        <w:jc w:val="center"/>
        <w:rPr>
          <w:b/>
        </w:rPr>
      </w:pPr>
      <w:r>
        <w:rPr>
          <w:b/>
        </w:rPr>
        <w:t>К</w:t>
      </w:r>
      <w:r w:rsidR="003C207A" w:rsidRPr="003C207A">
        <w:rPr>
          <w:b/>
        </w:rPr>
        <w:t>оличеств</w:t>
      </w:r>
      <w:r>
        <w:rPr>
          <w:b/>
        </w:rPr>
        <w:t>о</w:t>
      </w:r>
      <w:r w:rsidR="003C207A" w:rsidRPr="003C207A">
        <w:rPr>
          <w:b/>
        </w:rPr>
        <w:t xml:space="preserve"> совпадений </w:t>
      </w:r>
      <w:r>
        <w:rPr>
          <w:b/>
        </w:rPr>
        <w:t>по шкалам</w:t>
      </w:r>
    </w:p>
    <w:p w:rsidR="00BE1608" w:rsidRDefault="00BE1608" w:rsidP="00B717AA">
      <w:pPr>
        <w:tabs>
          <w:tab w:val="left" w:pos="993"/>
        </w:tabs>
        <w:jc w:val="right"/>
        <w:rPr>
          <w:bCs/>
        </w:rPr>
      </w:pPr>
    </w:p>
    <w:tbl>
      <w:tblPr>
        <w:tblW w:w="9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567"/>
        <w:gridCol w:w="851"/>
        <w:gridCol w:w="567"/>
        <w:gridCol w:w="850"/>
        <w:gridCol w:w="851"/>
        <w:gridCol w:w="850"/>
        <w:gridCol w:w="851"/>
        <w:gridCol w:w="525"/>
        <w:gridCol w:w="809"/>
        <w:gridCol w:w="810"/>
      </w:tblGrid>
      <w:tr w:rsidR="00AA20F7" w:rsidTr="00395683">
        <w:tc>
          <w:tcPr>
            <w:tcW w:w="1951" w:type="dxa"/>
          </w:tcPr>
          <w:p w:rsidR="00395683" w:rsidRDefault="00395683" w:rsidP="00395683">
            <w:pPr>
              <w:ind w:firstLine="0"/>
              <w:rPr>
                <w:b/>
                <w:sz w:val="24"/>
                <w:szCs w:val="24"/>
              </w:rPr>
            </w:pPr>
          </w:p>
          <w:p w:rsidR="0047254E" w:rsidRDefault="0047254E" w:rsidP="00395683">
            <w:pPr>
              <w:ind w:firstLine="0"/>
              <w:jc w:val="center"/>
              <w:rPr>
                <w:b/>
                <w:sz w:val="24"/>
                <w:szCs w:val="24"/>
              </w:rPr>
            </w:pPr>
            <w:r w:rsidRPr="00395683">
              <w:rPr>
                <w:b/>
                <w:sz w:val="24"/>
                <w:szCs w:val="24"/>
              </w:rPr>
              <w:t>Шкала</w:t>
            </w:r>
          </w:p>
          <w:p w:rsidR="00395683" w:rsidRPr="00395683" w:rsidRDefault="00395683" w:rsidP="00395683">
            <w:pPr>
              <w:ind w:firstLine="0"/>
            </w:pPr>
          </w:p>
        </w:tc>
        <w:tc>
          <w:tcPr>
            <w:tcW w:w="567" w:type="dxa"/>
            <w:vMerge w:val="restart"/>
            <w:textDirection w:val="btLr"/>
          </w:tcPr>
          <w:p w:rsidR="0047254E" w:rsidRPr="00AA20F7" w:rsidRDefault="0047254E" w:rsidP="00395683">
            <w:pPr>
              <w:spacing w:line="240" w:lineRule="auto"/>
              <w:ind w:left="113" w:right="113" w:firstLine="0"/>
              <w:jc w:val="center"/>
              <w:rPr>
                <w:b/>
                <w:sz w:val="24"/>
                <w:szCs w:val="24"/>
              </w:rPr>
            </w:pPr>
            <w:r w:rsidRPr="00AA20F7">
              <w:rPr>
                <w:b/>
                <w:sz w:val="24"/>
                <w:szCs w:val="24"/>
              </w:rPr>
              <w:t>Замкнутость (9)</w:t>
            </w:r>
          </w:p>
        </w:tc>
        <w:tc>
          <w:tcPr>
            <w:tcW w:w="851" w:type="dxa"/>
            <w:vMerge w:val="restart"/>
            <w:textDirection w:val="btLr"/>
          </w:tcPr>
          <w:p w:rsidR="0047254E" w:rsidRPr="00AA20F7" w:rsidRDefault="0047254E" w:rsidP="00395683">
            <w:pPr>
              <w:spacing w:line="240" w:lineRule="auto"/>
              <w:ind w:left="113" w:right="113" w:firstLine="0"/>
              <w:jc w:val="center"/>
              <w:rPr>
                <w:b/>
                <w:sz w:val="24"/>
                <w:szCs w:val="24"/>
              </w:rPr>
            </w:pPr>
            <w:r w:rsidRPr="00AA20F7">
              <w:rPr>
                <w:b/>
                <w:sz w:val="24"/>
                <w:szCs w:val="24"/>
              </w:rPr>
              <w:t>Соматические проблемы (1</w:t>
            </w:r>
            <w:r w:rsidR="00562DE1" w:rsidRPr="00AA20F7">
              <w:rPr>
                <w:b/>
                <w:sz w:val="24"/>
                <w:szCs w:val="24"/>
              </w:rPr>
              <w:t>0</w:t>
            </w:r>
            <w:r w:rsidRPr="00AA20F7">
              <w:rPr>
                <w:b/>
                <w:sz w:val="24"/>
                <w:szCs w:val="24"/>
              </w:rPr>
              <w:t>)</w:t>
            </w:r>
          </w:p>
        </w:tc>
        <w:tc>
          <w:tcPr>
            <w:tcW w:w="567" w:type="dxa"/>
            <w:vMerge w:val="restart"/>
            <w:textDirection w:val="btLr"/>
          </w:tcPr>
          <w:p w:rsidR="0047254E" w:rsidRPr="00AA20F7" w:rsidRDefault="0047254E" w:rsidP="00395683">
            <w:pPr>
              <w:spacing w:line="240" w:lineRule="auto"/>
              <w:ind w:left="113" w:right="113" w:firstLine="0"/>
              <w:jc w:val="center"/>
              <w:rPr>
                <w:b/>
                <w:sz w:val="24"/>
                <w:szCs w:val="24"/>
              </w:rPr>
            </w:pPr>
            <w:r w:rsidRPr="00AA20F7">
              <w:rPr>
                <w:b/>
                <w:sz w:val="24"/>
                <w:szCs w:val="24"/>
              </w:rPr>
              <w:t>Тревожность (18)</w:t>
            </w:r>
          </w:p>
        </w:tc>
        <w:tc>
          <w:tcPr>
            <w:tcW w:w="850" w:type="dxa"/>
            <w:vMerge w:val="restart"/>
            <w:textDirection w:val="btLr"/>
          </w:tcPr>
          <w:p w:rsidR="0047254E" w:rsidRPr="00AA20F7" w:rsidRDefault="0047254E" w:rsidP="00395683">
            <w:pPr>
              <w:spacing w:line="240" w:lineRule="auto"/>
              <w:ind w:left="113" w:right="113" w:firstLine="0"/>
              <w:jc w:val="center"/>
              <w:rPr>
                <w:b/>
                <w:sz w:val="24"/>
                <w:szCs w:val="24"/>
              </w:rPr>
            </w:pPr>
            <w:r w:rsidRPr="00AA20F7">
              <w:rPr>
                <w:b/>
                <w:sz w:val="24"/>
                <w:szCs w:val="24"/>
              </w:rPr>
              <w:t>Нарушения социализации (13)</w:t>
            </w:r>
          </w:p>
        </w:tc>
        <w:tc>
          <w:tcPr>
            <w:tcW w:w="851" w:type="dxa"/>
            <w:vMerge w:val="restart"/>
            <w:textDirection w:val="btLr"/>
          </w:tcPr>
          <w:p w:rsidR="0047254E" w:rsidRPr="00AA20F7" w:rsidRDefault="0047254E" w:rsidP="00395683">
            <w:pPr>
              <w:spacing w:line="240" w:lineRule="auto"/>
              <w:ind w:left="113" w:right="113" w:firstLine="0"/>
              <w:jc w:val="center"/>
              <w:rPr>
                <w:b/>
                <w:sz w:val="24"/>
                <w:szCs w:val="24"/>
              </w:rPr>
            </w:pPr>
            <w:r w:rsidRPr="00AA20F7">
              <w:rPr>
                <w:b/>
                <w:sz w:val="24"/>
                <w:szCs w:val="24"/>
              </w:rPr>
              <w:t>Проблемы</w:t>
            </w:r>
          </w:p>
          <w:p w:rsidR="0047254E" w:rsidRPr="00AA20F7" w:rsidRDefault="0047254E" w:rsidP="00395683">
            <w:pPr>
              <w:spacing w:line="240" w:lineRule="auto"/>
              <w:ind w:left="113" w:right="113" w:firstLine="0"/>
              <w:jc w:val="center"/>
              <w:rPr>
                <w:b/>
                <w:sz w:val="24"/>
                <w:szCs w:val="24"/>
              </w:rPr>
            </w:pPr>
            <w:r w:rsidRPr="00AA20F7">
              <w:rPr>
                <w:b/>
                <w:sz w:val="24"/>
                <w:szCs w:val="24"/>
              </w:rPr>
              <w:t>Мышления (8)</w:t>
            </w:r>
          </w:p>
        </w:tc>
        <w:tc>
          <w:tcPr>
            <w:tcW w:w="850" w:type="dxa"/>
            <w:vMerge w:val="restart"/>
            <w:textDirection w:val="btLr"/>
          </w:tcPr>
          <w:p w:rsidR="0047254E" w:rsidRPr="00AA20F7" w:rsidRDefault="0047254E" w:rsidP="00395683">
            <w:pPr>
              <w:spacing w:line="240" w:lineRule="auto"/>
              <w:ind w:left="113" w:right="113" w:firstLine="0"/>
              <w:jc w:val="center"/>
              <w:rPr>
                <w:b/>
                <w:sz w:val="24"/>
                <w:szCs w:val="24"/>
              </w:rPr>
            </w:pPr>
            <w:r w:rsidRPr="00AA20F7">
              <w:rPr>
                <w:b/>
                <w:sz w:val="24"/>
                <w:szCs w:val="24"/>
              </w:rPr>
              <w:t>Проблемы  с</w:t>
            </w:r>
            <w:r w:rsidR="008E1FC9" w:rsidRPr="00AA20F7">
              <w:rPr>
                <w:b/>
                <w:sz w:val="24"/>
                <w:szCs w:val="24"/>
              </w:rPr>
              <w:t>о</w:t>
            </w:r>
            <w:r w:rsidRPr="00AA20F7">
              <w:rPr>
                <w:b/>
                <w:sz w:val="24"/>
                <w:szCs w:val="24"/>
              </w:rPr>
              <w:t xml:space="preserve"> вниманием (20)</w:t>
            </w:r>
          </w:p>
        </w:tc>
        <w:tc>
          <w:tcPr>
            <w:tcW w:w="851" w:type="dxa"/>
            <w:vMerge w:val="restart"/>
            <w:textDirection w:val="btLr"/>
          </w:tcPr>
          <w:p w:rsidR="0047254E" w:rsidRPr="00AA20F7" w:rsidRDefault="0047254E" w:rsidP="00395683">
            <w:pPr>
              <w:spacing w:line="240" w:lineRule="auto"/>
              <w:ind w:left="113" w:right="113" w:firstLine="0"/>
              <w:jc w:val="center"/>
              <w:rPr>
                <w:b/>
                <w:sz w:val="24"/>
                <w:szCs w:val="24"/>
              </w:rPr>
            </w:pPr>
            <w:proofErr w:type="spellStart"/>
            <w:r w:rsidRPr="00AA20F7">
              <w:rPr>
                <w:b/>
                <w:sz w:val="24"/>
                <w:szCs w:val="24"/>
              </w:rPr>
              <w:t>Делинкветное</w:t>
            </w:r>
            <w:proofErr w:type="spellEnd"/>
            <w:r w:rsidRPr="00AA20F7">
              <w:rPr>
                <w:b/>
                <w:sz w:val="24"/>
                <w:szCs w:val="24"/>
              </w:rPr>
              <w:t xml:space="preserve">  поведение (9)</w:t>
            </w:r>
          </w:p>
        </w:tc>
        <w:tc>
          <w:tcPr>
            <w:tcW w:w="525" w:type="dxa"/>
            <w:vMerge w:val="restart"/>
            <w:textDirection w:val="btLr"/>
          </w:tcPr>
          <w:p w:rsidR="0047254E" w:rsidRPr="00AA20F7" w:rsidRDefault="0047254E" w:rsidP="00395683">
            <w:pPr>
              <w:spacing w:line="240" w:lineRule="auto"/>
              <w:ind w:left="113" w:right="113" w:firstLine="0"/>
              <w:jc w:val="center"/>
              <w:rPr>
                <w:b/>
                <w:sz w:val="24"/>
                <w:szCs w:val="24"/>
              </w:rPr>
            </w:pPr>
            <w:r w:rsidRPr="00AA20F7">
              <w:rPr>
                <w:b/>
                <w:sz w:val="24"/>
                <w:szCs w:val="24"/>
              </w:rPr>
              <w:t>Агрессия (25)</w:t>
            </w:r>
          </w:p>
        </w:tc>
        <w:tc>
          <w:tcPr>
            <w:tcW w:w="809" w:type="dxa"/>
            <w:vMerge w:val="restart"/>
            <w:textDirection w:val="btLr"/>
          </w:tcPr>
          <w:p w:rsidR="0047254E" w:rsidRPr="00AA20F7" w:rsidRDefault="0047254E" w:rsidP="00395683">
            <w:pPr>
              <w:spacing w:line="240" w:lineRule="auto"/>
              <w:ind w:left="113" w:right="113" w:firstLine="0"/>
              <w:jc w:val="center"/>
              <w:rPr>
                <w:b/>
                <w:sz w:val="24"/>
                <w:szCs w:val="24"/>
              </w:rPr>
            </w:pPr>
            <w:r w:rsidRPr="00AA20F7">
              <w:rPr>
                <w:b/>
                <w:sz w:val="24"/>
                <w:szCs w:val="24"/>
              </w:rPr>
              <w:t xml:space="preserve">Показатель </w:t>
            </w:r>
            <w:proofErr w:type="spellStart"/>
            <w:r w:rsidRPr="00AA20F7">
              <w:rPr>
                <w:b/>
                <w:sz w:val="24"/>
                <w:szCs w:val="24"/>
              </w:rPr>
              <w:t>внутр</w:t>
            </w:r>
            <w:proofErr w:type="spellEnd"/>
            <w:r w:rsidRPr="00AA20F7">
              <w:rPr>
                <w:b/>
                <w:sz w:val="24"/>
                <w:szCs w:val="24"/>
              </w:rPr>
              <w:t xml:space="preserve">. </w:t>
            </w:r>
            <w:r w:rsidR="00562DE1" w:rsidRPr="00AA20F7">
              <w:rPr>
                <w:b/>
                <w:sz w:val="24"/>
                <w:szCs w:val="24"/>
              </w:rPr>
              <w:t>П</w:t>
            </w:r>
            <w:r w:rsidRPr="00AA20F7">
              <w:rPr>
                <w:b/>
                <w:sz w:val="24"/>
                <w:szCs w:val="24"/>
              </w:rPr>
              <w:t>роблем</w:t>
            </w:r>
            <w:r w:rsidR="00562DE1" w:rsidRPr="00AA20F7">
              <w:rPr>
                <w:b/>
                <w:sz w:val="24"/>
                <w:szCs w:val="24"/>
              </w:rPr>
              <w:t xml:space="preserve"> (34)</w:t>
            </w:r>
          </w:p>
        </w:tc>
        <w:tc>
          <w:tcPr>
            <w:tcW w:w="810" w:type="dxa"/>
            <w:vMerge w:val="restart"/>
            <w:textDirection w:val="btLr"/>
          </w:tcPr>
          <w:p w:rsidR="0047254E" w:rsidRPr="00AA20F7" w:rsidRDefault="0047254E" w:rsidP="00395683">
            <w:pPr>
              <w:spacing w:line="240" w:lineRule="auto"/>
              <w:ind w:left="113" w:right="113" w:firstLine="0"/>
              <w:jc w:val="center"/>
              <w:rPr>
                <w:b/>
                <w:sz w:val="24"/>
                <w:szCs w:val="24"/>
              </w:rPr>
            </w:pPr>
            <w:r w:rsidRPr="00AA20F7">
              <w:rPr>
                <w:b/>
                <w:sz w:val="24"/>
                <w:szCs w:val="24"/>
              </w:rPr>
              <w:t>Показатель внешних проблем</w:t>
            </w:r>
            <w:r w:rsidR="00562DE1" w:rsidRPr="00AA20F7">
              <w:rPr>
                <w:b/>
                <w:sz w:val="24"/>
                <w:szCs w:val="24"/>
              </w:rPr>
              <w:t xml:space="preserve"> (34)</w:t>
            </w:r>
          </w:p>
        </w:tc>
      </w:tr>
      <w:tr w:rsidR="00AA20F7" w:rsidTr="00395683">
        <w:trPr>
          <w:trHeight w:val="1472"/>
        </w:trPr>
        <w:tc>
          <w:tcPr>
            <w:tcW w:w="1951" w:type="dxa"/>
          </w:tcPr>
          <w:p w:rsidR="00395683" w:rsidRDefault="00395683" w:rsidP="00395683">
            <w:pPr>
              <w:ind w:firstLine="0"/>
              <w:jc w:val="center"/>
              <w:rPr>
                <w:b/>
                <w:sz w:val="24"/>
                <w:szCs w:val="24"/>
              </w:rPr>
            </w:pPr>
          </w:p>
          <w:p w:rsidR="0047254E" w:rsidRPr="00AA20F7" w:rsidRDefault="0047254E" w:rsidP="00395683">
            <w:pPr>
              <w:ind w:firstLine="0"/>
              <w:jc w:val="center"/>
              <w:rPr>
                <w:b/>
                <w:sz w:val="24"/>
                <w:szCs w:val="24"/>
              </w:rPr>
            </w:pPr>
            <w:r w:rsidRPr="00AA20F7">
              <w:rPr>
                <w:b/>
                <w:sz w:val="24"/>
                <w:szCs w:val="24"/>
              </w:rPr>
              <w:t>Ученик</w:t>
            </w:r>
          </w:p>
        </w:tc>
        <w:tc>
          <w:tcPr>
            <w:tcW w:w="567" w:type="dxa"/>
            <w:vMerge/>
          </w:tcPr>
          <w:p w:rsidR="0047254E" w:rsidRDefault="0047254E" w:rsidP="00AA20F7">
            <w:pPr>
              <w:ind w:firstLine="0"/>
              <w:jc w:val="right"/>
            </w:pPr>
          </w:p>
        </w:tc>
        <w:tc>
          <w:tcPr>
            <w:tcW w:w="851" w:type="dxa"/>
            <w:vMerge/>
          </w:tcPr>
          <w:p w:rsidR="0047254E" w:rsidRDefault="0047254E" w:rsidP="00AA20F7">
            <w:pPr>
              <w:ind w:firstLine="0"/>
              <w:jc w:val="right"/>
            </w:pPr>
          </w:p>
        </w:tc>
        <w:tc>
          <w:tcPr>
            <w:tcW w:w="567" w:type="dxa"/>
            <w:vMerge/>
          </w:tcPr>
          <w:p w:rsidR="0047254E" w:rsidRDefault="0047254E" w:rsidP="00AA20F7">
            <w:pPr>
              <w:ind w:firstLine="0"/>
              <w:jc w:val="right"/>
            </w:pPr>
          </w:p>
        </w:tc>
        <w:tc>
          <w:tcPr>
            <w:tcW w:w="850" w:type="dxa"/>
            <w:vMerge/>
          </w:tcPr>
          <w:p w:rsidR="0047254E" w:rsidRDefault="0047254E" w:rsidP="00AA20F7">
            <w:pPr>
              <w:ind w:firstLine="0"/>
              <w:jc w:val="right"/>
            </w:pPr>
          </w:p>
        </w:tc>
        <w:tc>
          <w:tcPr>
            <w:tcW w:w="851" w:type="dxa"/>
            <w:vMerge/>
          </w:tcPr>
          <w:p w:rsidR="0047254E" w:rsidRDefault="0047254E" w:rsidP="00AA20F7">
            <w:pPr>
              <w:ind w:firstLine="0"/>
              <w:jc w:val="right"/>
            </w:pPr>
          </w:p>
        </w:tc>
        <w:tc>
          <w:tcPr>
            <w:tcW w:w="850" w:type="dxa"/>
            <w:vMerge/>
          </w:tcPr>
          <w:p w:rsidR="0047254E" w:rsidRDefault="0047254E" w:rsidP="00AA20F7">
            <w:pPr>
              <w:ind w:firstLine="0"/>
              <w:jc w:val="right"/>
            </w:pPr>
          </w:p>
        </w:tc>
        <w:tc>
          <w:tcPr>
            <w:tcW w:w="851" w:type="dxa"/>
            <w:vMerge/>
          </w:tcPr>
          <w:p w:rsidR="0047254E" w:rsidRDefault="0047254E" w:rsidP="00AA20F7">
            <w:pPr>
              <w:ind w:firstLine="0"/>
              <w:jc w:val="right"/>
            </w:pPr>
          </w:p>
        </w:tc>
        <w:tc>
          <w:tcPr>
            <w:tcW w:w="525" w:type="dxa"/>
            <w:vMerge/>
          </w:tcPr>
          <w:p w:rsidR="0047254E" w:rsidRDefault="0047254E" w:rsidP="00AA20F7">
            <w:pPr>
              <w:ind w:firstLine="0"/>
              <w:jc w:val="right"/>
            </w:pPr>
          </w:p>
        </w:tc>
        <w:tc>
          <w:tcPr>
            <w:tcW w:w="809" w:type="dxa"/>
            <w:vMerge/>
          </w:tcPr>
          <w:p w:rsidR="0047254E" w:rsidRDefault="0047254E" w:rsidP="00AA20F7">
            <w:pPr>
              <w:ind w:firstLine="0"/>
              <w:jc w:val="right"/>
            </w:pPr>
          </w:p>
        </w:tc>
        <w:tc>
          <w:tcPr>
            <w:tcW w:w="810" w:type="dxa"/>
            <w:vMerge/>
          </w:tcPr>
          <w:p w:rsidR="0047254E" w:rsidRDefault="0047254E" w:rsidP="00AA20F7">
            <w:pPr>
              <w:ind w:firstLine="0"/>
              <w:jc w:val="right"/>
            </w:pPr>
          </w:p>
        </w:tc>
      </w:tr>
      <w:tr w:rsidR="00AA20F7" w:rsidTr="00395683">
        <w:tc>
          <w:tcPr>
            <w:tcW w:w="1951" w:type="dxa"/>
          </w:tcPr>
          <w:p w:rsidR="0047254E" w:rsidRPr="00AA20F7" w:rsidRDefault="0047254E" w:rsidP="00395683">
            <w:pPr>
              <w:ind w:firstLine="0"/>
              <w:jc w:val="center"/>
              <w:rPr>
                <w:b/>
                <w:sz w:val="24"/>
                <w:szCs w:val="24"/>
              </w:rPr>
            </w:pPr>
          </w:p>
          <w:p w:rsidR="0047254E" w:rsidRPr="00AA20F7" w:rsidRDefault="0047254E" w:rsidP="00395683">
            <w:pPr>
              <w:ind w:firstLine="0"/>
              <w:jc w:val="center"/>
              <w:rPr>
                <w:b/>
                <w:sz w:val="24"/>
                <w:szCs w:val="24"/>
              </w:rPr>
            </w:pPr>
            <w:r w:rsidRPr="00AA20F7">
              <w:rPr>
                <w:b/>
                <w:sz w:val="24"/>
                <w:szCs w:val="24"/>
              </w:rPr>
              <w:t>Игорь Б.</w:t>
            </w:r>
          </w:p>
        </w:tc>
        <w:tc>
          <w:tcPr>
            <w:tcW w:w="567" w:type="dxa"/>
          </w:tcPr>
          <w:p w:rsidR="0047254E" w:rsidRPr="00AA20F7" w:rsidRDefault="0047254E" w:rsidP="00395683">
            <w:pPr>
              <w:ind w:firstLine="0"/>
              <w:jc w:val="center"/>
              <w:rPr>
                <w:sz w:val="24"/>
                <w:szCs w:val="24"/>
              </w:rPr>
            </w:pPr>
          </w:p>
          <w:p w:rsidR="00562DE1" w:rsidRPr="00AA20F7" w:rsidRDefault="00395683" w:rsidP="00395683">
            <w:pPr>
              <w:ind w:firstLine="0"/>
              <w:jc w:val="center"/>
              <w:rPr>
                <w:sz w:val="24"/>
                <w:szCs w:val="24"/>
              </w:rPr>
            </w:pPr>
            <w:r>
              <w:rPr>
                <w:sz w:val="24"/>
                <w:szCs w:val="24"/>
              </w:rPr>
              <w:t>1</w:t>
            </w:r>
          </w:p>
        </w:tc>
        <w:tc>
          <w:tcPr>
            <w:tcW w:w="851" w:type="dxa"/>
          </w:tcPr>
          <w:p w:rsidR="0047254E" w:rsidRPr="00AA20F7" w:rsidRDefault="0047254E" w:rsidP="00395683">
            <w:pPr>
              <w:ind w:firstLine="0"/>
              <w:jc w:val="center"/>
              <w:rPr>
                <w:sz w:val="24"/>
                <w:szCs w:val="24"/>
              </w:rPr>
            </w:pPr>
          </w:p>
          <w:p w:rsidR="00562DE1" w:rsidRPr="00AA20F7" w:rsidRDefault="00562DE1" w:rsidP="00395683">
            <w:pPr>
              <w:ind w:firstLine="0"/>
              <w:jc w:val="center"/>
              <w:rPr>
                <w:sz w:val="24"/>
                <w:szCs w:val="24"/>
              </w:rPr>
            </w:pPr>
            <w:r w:rsidRPr="00AA20F7">
              <w:rPr>
                <w:sz w:val="24"/>
                <w:szCs w:val="24"/>
              </w:rPr>
              <w:t>4</w:t>
            </w:r>
          </w:p>
        </w:tc>
        <w:tc>
          <w:tcPr>
            <w:tcW w:w="567" w:type="dxa"/>
          </w:tcPr>
          <w:p w:rsidR="0047254E" w:rsidRPr="00AA20F7" w:rsidRDefault="0047254E" w:rsidP="00395683">
            <w:pPr>
              <w:ind w:firstLine="0"/>
              <w:jc w:val="center"/>
              <w:rPr>
                <w:sz w:val="24"/>
                <w:szCs w:val="24"/>
              </w:rPr>
            </w:pPr>
          </w:p>
          <w:p w:rsidR="00562DE1" w:rsidRPr="00AA20F7" w:rsidRDefault="00562DE1" w:rsidP="00395683">
            <w:pPr>
              <w:ind w:firstLine="0"/>
              <w:jc w:val="center"/>
              <w:rPr>
                <w:sz w:val="24"/>
                <w:szCs w:val="24"/>
              </w:rPr>
            </w:pPr>
            <w:r w:rsidRPr="00AA20F7">
              <w:rPr>
                <w:sz w:val="24"/>
                <w:szCs w:val="24"/>
              </w:rPr>
              <w:t>10</w:t>
            </w:r>
          </w:p>
        </w:tc>
        <w:tc>
          <w:tcPr>
            <w:tcW w:w="850" w:type="dxa"/>
          </w:tcPr>
          <w:p w:rsidR="0047254E" w:rsidRPr="00AA20F7" w:rsidRDefault="0047254E" w:rsidP="00395683">
            <w:pPr>
              <w:ind w:firstLine="0"/>
              <w:jc w:val="center"/>
              <w:rPr>
                <w:sz w:val="24"/>
                <w:szCs w:val="24"/>
              </w:rPr>
            </w:pPr>
          </w:p>
          <w:p w:rsidR="00562DE1" w:rsidRPr="00AA20F7" w:rsidRDefault="00562DE1" w:rsidP="00395683">
            <w:pPr>
              <w:ind w:firstLine="0"/>
              <w:jc w:val="center"/>
              <w:rPr>
                <w:sz w:val="24"/>
                <w:szCs w:val="24"/>
              </w:rPr>
            </w:pPr>
            <w:r w:rsidRPr="00AA20F7">
              <w:rPr>
                <w:sz w:val="24"/>
                <w:szCs w:val="24"/>
              </w:rPr>
              <w:t>7</w:t>
            </w:r>
          </w:p>
        </w:tc>
        <w:tc>
          <w:tcPr>
            <w:tcW w:w="851" w:type="dxa"/>
          </w:tcPr>
          <w:p w:rsidR="0047254E" w:rsidRPr="00AA20F7" w:rsidRDefault="0047254E" w:rsidP="00395683">
            <w:pPr>
              <w:ind w:firstLine="0"/>
              <w:jc w:val="center"/>
              <w:rPr>
                <w:sz w:val="24"/>
                <w:szCs w:val="24"/>
              </w:rPr>
            </w:pPr>
          </w:p>
          <w:p w:rsidR="00562DE1" w:rsidRPr="00AA20F7" w:rsidRDefault="00562DE1" w:rsidP="00395683">
            <w:pPr>
              <w:ind w:firstLine="0"/>
              <w:jc w:val="center"/>
              <w:rPr>
                <w:sz w:val="24"/>
                <w:szCs w:val="24"/>
              </w:rPr>
            </w:pPr>
            <w:r w:rsidRPr="00AA20F7">
              <w:rPr>
                <w:sz w:val="24"/>
                <w:szCs w:val="24"/>
              </w:rPr>
              <w:t>1</w:t>
            </w:r>
          </w:p>
        </w:tc>
        <w:tc>
          <w:tcPr>
            <w:tcW w:w="850" w:type="dxa"/>
          </w:tcPr>
          <w:p w:rsidR="0047254E" w:rsidRPr="00AA20F7" w:rsidRDefault="0047254E" w:rsidP="00395683">
            <w:pPr>
              <w:ind w:firstLine="0"/>
              <w:jc w:val="center"/>
              <w:rPr>
                <w:sz w:val="24"/>
                <w:szCs w:val="24"/>
              </w:rPr>
            </w:pPr>
          </w:p>
          <w:p w:rsidR="00562DE1" w:rsidRPr="00AA20F7" w:rsidRDefault="00562DE1" w:rsidP="00395683">
            <w:pPr>
              <w:ind w:firstLine="0"/>
              <w:jc w:val="center"/>
              <w:rPr>
                <w:sz w:val="24"/>
                <w:szCs w:val="24"/>
              </w:rPr>
            </w:pPr>
            <w:r w:rsidRPr="00AA20F7">
              <w:rPr>
                <w:sz w:val="24"/>
                <w:szCs w:val="24"/>
              </w:rPr>
              <w:t>15</w:t>
            </w:r>
          </w:p>
        </w:tc>
        <w:tc>
          <w:tcPr>
            <w:tcW w:w="851" w:type="dxa"/>
          </w:tcPr>
          <w:p w:rsidR="0047254E" w:rsidRPr="00AA20F7" w:rsidRDefault="0047254E" w:rsidP="00395683">
            <w:pPr>
              <w:ind w:firstLine="0"/>
              <w:jc w:val="center"/>
              <w:rPr>
                <w:sz w:val="24"/>
                <w:szCs w:val="24"/>
              </w:rPr>
            </w:pPr>
          </w:p>
          <w:p w:rsidR="00562DE1" w:rsidRPr="00AA20F7" w:rsidRDefault="00562DE1" w:rsidP="00395683">
            <w:pPr>
              <w:ind w:firstLine="0"/>
              <w:jc w:val="center"/>
              <w:rPr>
                <w:sz w:val="24"/>
                <w:szCs w:val="24"/>
              </w:rPr>
            </w:pPr>
            <w:r w:rsidRPr="00AA20F7">
              <w:rPr>
                <w:sz w:val="24"/>
                <w:szCs w:val="24"/>
              </w:rPr>
              <w:t>3</w:t>
            </w:r>
          </w:p>
        </w:tc>
        <w:tc>
          <w:tcPr>
            <w:tcW w:w="525" w:type="dxa"/>
          </w:tcPr>
          <w:p w:rsidR="0047254E" w:rsidRPr="00AA20F7" w:rsidRDefault="0047254E" w:rsidP="00395683">
            <w:pPr>
              <w:ind w:firstLine="0"/>
              <w:jc w:val="center"/>
              <w:rPr>
                <w:sz w:val="24"/>
                <w:szCs w:val="24"/>
              </w:rPr>
            </w:pPr>
          </w:p>
          <w:p w:rsidR="00562DE1" w:rsidRPr="00AA20F7" w:rsidRDefault="00562DE1" w:rsidP="00395683">
            <w:pPr>
              <w:ind w:firstLine="0"/>
              <w:jc w:val="center"/>
              <w:rPr>
                <w:sz w:val="24"/>
                <w:szCs w:val="24"/>
              </w:rPr>
            </w:pPr>
            <w:r w:rsidRPr="00AA20F7">
              <w:rPr>
                <w:sz w:val="24"/>
                <w:szCs w:val="24"/>
              </w:rPr>
              <w:t>18</w:t>
            </w:r>
          </w:p>
        </w:tc>
        <w:tc>
          <w:tcPr>
            <w:tcW w:w="809" w:type="dxa"/>
          </w:tcPr>
          <w:p w:rsidR="0047254E" w:rsidRPr="00AA20F7" w:rsidRDefault="0047254E" w:rsidP="00395683">
            <w:pPr>
              <w:ind w:firstLine="0"/>
              <w:jc w:val="center"/>
              <w:rPr>
                <w:sz w:val="24"/>
                <w:szCs w:val="24"/>
              </w:rPr>
            </w:pPr>
          </w:p>
          <w:p w:rsidR="00562DE1" w:rsidRPr="00AA20F7" w:rsidRDefault="003C207A" w:rsidP="00395683">
            <w:pPr>
              <w:ind w:firstLine="0"/>
              <w:jc w:val="center"/>
              <w:rPr>
                <w:sz w:val="24"/>
                <w:szCs w:val="24"/>
              </w:rPr>
            </w:pPr>
            <w:r w:rsidRPr="00AA20F7">
              <w:rPr>
                <w:sz w:val="24"/>
                <w:szCs w:val="24"/>
              </w:rPr>
              <w:t>14</w:t>
            </w:r>
          </w:p>
        </w:tc>
        <w:tc>
          <w:tcPr>
            <w:tcW w:w="810" w:type="dxa"/>
          </w:tcPr>
          <w:p w:rsidR="0047254E" w:rsidRPr="00AA20F7" w:rsidRDefault="0047254E" w:rsidP="00395683">
            <w:pPr>
              <w:ind w:firstLine="0"/>
              <w:jc w:val="center"/>
              <w:rPr>
                <w:sz w:val="24"/>
                <w:szCs w:val="24"/>
              </w:rPr>
            </w:pPr>
          </w:p>
          <w:p w:rsidR="003C207A" w:rsidRPr="00AA20F7" w:rsidRDefault="003C207A" w:rsidP="00395683">
            <w:pPr>
              <w:ind w:firstLine="0"/>
              <w:jc w:val="center"/>
              <w:rPr>
                <w:sz w:val="24"/>
                <w:szCs w:val="24"/>
              </w:rPr>
            </w:pPr>
            <w:r w:rsidRPr="00AA20F7">
              <w:rPr>
                <w:sz w:val="24"/>
                <w:szCs w:val="24"/>
              </w:rPr>
              <w:t>21</w:t>
            </w:r>
          </w:p>
        </w:tc>
      </w:tr>
      <w:tr w:rsidR="00AA20F7" w:rsidTr="00395683">
        <w:tc>
          <w:tcPr>
            <w:tcW w:w="1951" w:type="dxa"/>
          </w:tcPr>
          <w:p w:rsidR="0045071B" w:rsidRPr="00AA20F7" w:rsidRDefault="0045071B" w:rsidP="00395683">
            <w:pPr>
              <w:ind w:firstLine="0"/>
              <w:jc w:val="center"/>
              <w:rPr>
                <w:b/>
                <w:sz w:val="24"/>
                <w:szCs w:val="24"/>
              </w:rPr>
            </w:pPr>
          </w:p>
          <w:p w:rsidR="0045071B" w:rsidRPr="00AA20F7" w:rsidRDefault="0045071B" w:rsidP="00395683">
            <w:pPr>
              <w:ind w:firstLine="0"/>
              <w:jc w:val="center"/>
              <w:rPr>
                <w:b/>
                <w:sz w:val="24"/>
                <w:szCs w:val="24"/>
              </w:rPr>
            </w:pPr>
            <w:r w:rsidRPr="00AA20F7">
              <w:rPr>
                <w:b/>
                <w:sz w:val="24"/>
                <w:szCs w:val="24"/>
              </w:rPr>
              <w:t xml:space="preserve">Маша </w:t>
            </w:r>
            <w:r w:rsidR="00395683">
              <w:rPr>
                <w:b/>
                <w:sz w:val="24"/>
                <w:szCs w:val="24"/>
              </w:rPr>
              <w:t>М.</w:t>
            </w:r>
          </w:p>
        </w:tc>
        <w:tc>
          <w:tcPr>
            <w:tcW w:w="567" w:type="dxa"/>
          </w:tcPr>
          <w:p w:rsidR="0045071B" w:rsidRPr="00AA20F7" w:rsidRDefault="0045071B" w:rsidP="00395683">
            <w:pPr>
              <w:ind w:firstLine="0"/>
              <w:jc w:val="center"/>
              <w:rPr>
                <w:sz w:val="24"/>
                <w:szCs w:val="24"/>
              </w:rPr>
            </w:pPr>
          </w:p>
          <w:p w:rsidR="0045071B" w:rsidRPr="00AA20F7" w:rsidRDefault="0045071B" w:rsidP="00395683">
            <w:pPr>
              <w:ind w:firstLine="0"/>
              <w:jc w:val="center"/>
              <w:rPr>
                <w:sz w:val="24"/>
                <w:szCs w:val="24"/>
              </w:rPr>
            </w:pPr>
            <w:r w:rsidRPr="00AA20F7">
              <w:rPr>
                <w:sz w:val="24"/>
                <w:szCs w:val="24"/>
              </w:rPr>
              <w:t>4</w:t>
            </w:r>
          </w:p>
        </w:tc>
        <w:tc>
          <w:tcPr>
            <w:tcW w:w="851" w:type="dxa"/>
          </w:tcPr>
          <w:p w:rsidR="0045071B" w:rsidRPr="00AA20F7" w:rsidRDefault="0045071B" w:rsidP="00395683">
            <w:pPr>
              <w:ind w:firstLine="0"/>
              <w:jc w:val="center"/>
              <w:rPr>
                <w:sz w:val="24"/>
                <w:szCs w:val="24"/>
              </w:rPr>
            </w:pPr>
          </w:p>
          <w:p w:rsidR="0045071B" w:rsidRPr="00AA20F7" w:rsidRDefault="0045071B" w:rsidP="00395683">
            <w:pPr>
              <w:ind w:firstLine="0"/>
              <w:jc w:val="center"/>
              <w:rPr>
                <w:sz w:val="24"/>
                <w:szCs w:val="24"/>
              </w:rPr>
            </w:pPr>
            <w:r w:rsidRPr="00AA20F7">
              <w:rPr>
                <w:sz w:val="24"/>
                <w:szCs w:val="24"/>
              </w:rPr>
              <w:t>4</w:t>
            </w:r>
          </w:p>
        </w:tc>
        <w:tc>
          <w:tcPr>
            <w:tcW w:w="567" w:type="dxa"/>
          </w:tcPr>
          <w:p w:rsidR="0045071B" w:rsidRPr="00AA20F7" w:rsidRDefault="0045071B" w:rsidP="00395683">
            <w:pPr>
              <w:ind w:firstLine="0"/>
              <w:jc w:val="center"/>
              <w:rPr>
                <w:sz w:val="24"/>
                <w:szCs w:val="24"/>
              </w:rPr>
            </w:pPr>
          </w:p>
          <w:p w:rsidR="0045071B" w:rsidRPr="00AA20F7" w:rsidRDefault="0045071B" w:rsidP="00395683">
            <w:pPr>
              <w:ind w:firstLine="0"/>
              <w:jc w:val="center"/>
              <w:rPr>
                <w:sz w:val="24"/>
                <w:szCs w:val="24"/>
              </w:rPr>
            </w:pPr>
            <w:r w:rsidRPr="00AA20F7">
              <w:rPr>
                <w:sz w:val="24"/>
                <w:szCs w:val="24"/>
              </w:rPr>
              <w:t>8</w:t>
            </w:r>
          </w:p>
        </w:tc>
        <w:tc>
          <w:tcPr>
            <w:tcW w:w="850" w:type="dxa"/>
          </w:tcPr>
          <w:p w:rsidR="0045071B" w:rsidRPr="00AA20F7" w:rsidRDefault="0045071B" w:rsidP="00395683">
            <w:pPr>
              <w:ind w:firstLine="0"/>
              <w:jc w:val="center"/>
              <w:rPr>
                <w:sz w:val="24"/>
                <w:szCs w:val="24"/>
              </w:rPr>
            </w:pPr>
          </w:p>
          <w:p w:rsidR="0045071B" w:rsidRPr="00AA20F7" w:rsidRDefault="0045071B" w:rsidP="00395683">
            <w:pPr>
              <w:ind w:firstLine="0"/>
              <w:jc w:val="center"/>
              <w:rPr>
                <w:sz w:val="24"/>
                <w:szCs w:val="24"/>
              </w:rPr>
            </w:pPr>
            <w:r w:rsidRPr="00AA20F7">
              <w:rPr>
                <w:sz w:val="24"/>
                <w:szCs w:val="24"/>
              </w:rPr>
              <w:t>6</w:t>
            </w:r>
          </w:p>
        </w:tc>
        <w:tc>
          <w:tcPr>
            <w:tcW w:w="851" w:type="dxa"/>
          </w:tcPr>
          <w:p w:rsidR="0045071B" w:rsidRPr="00AA20F7" w:rsidRDefault="0045071B" w:rsidP="00395683">
            <w:pPr>
              <w:ind w:firstLine="0"/>
              <w:jc w:val="center"/>
              <w:rPr>
                <w:sz w:val="24"/>
                <w:szCs w:val="24"/>
              </w:rPr>
            </w:pPr>
          </w:p>
          <w:p w:rsidR="0045071B" w:rsidRPr="00AA20F7" w:rsidRDefault="0045071B" w:rsidP="00395683">
            <w:pPr>
              <w:ind w:firstLine="0"/>
              <w:jc w:val="center"/>
              <w:rPr>
                <w:sz w:val="24"/>
                <w:szCs w:val="24"/>
              </w:rPr>
            </w:pPr>
            <w:r w:rsidRPr="00AA20F7">
              <w:rPr>
                <w:sz w:val="24"/>
                <w:szCs w:val="24"/>
              </w:rPr>
              <w:t>2</w:t>
            </w:r>
          </w:p>
        </w:tc>
        <w:tc>
          <w:tcPr>
            <w:tcW w:w="850" w:type="dxa"/>
          </w:tcPr>
          <w:p w:rsidR="0045071B" w:rsidRPr="00AA20F7" w:rsidRDefault="0045071B" w:rsidP="00395683">
            <w:pPr>
              <w:ind w:firstLine="0"/>
              <w:jc w:val="center"/>
              <w:rPr>
                <w:sz w:val="24"/>
                <w:szCs w:val="24"/>
              </w:rPr>
            </w:pPr>
          </w:p>
          <w:p w:rsidR="0045071B" w:rsidRPr="00AA20F7" w:rsidRDefault="0045071B" w:rsidP="00395683">
            <w:pPr>
              <w:ind w:firstLine="0"/>
              <w:jc w:val="center"/>
              <w:rPr>
                <w:sz w:val="24"/>
                <w:szCs w:val="24"/>
              </w:rPr>
            </w:pPr>
            <w:r w:rsidRPr="00AA20F7">
              <w:rPr>
                <w:sz w:val="24"/>
                <w:szCs w:val="24"/>
              </w:rPr>
              <w:t>16</w:t>
            </w:r>
          </w:p>
        </w:tc>
        <w:tc>
          <w:tcPr>
            <w:tcW w:w="851" w:type="dxa"/>
          </w:tcPr>
          <w:p w:rsidR="0045071B" w:rsidRPr="00AA20F7" w:rsidRDefault="0045071B" w:rsidP="00395683">
            <w:pPr>
              <w:ind w:firstLine="0"/>
              <w:jc w:val="center"/>
              <w:rPr>
                <w:sz w:val="24"/>
                <w:szCs w:val="24"/>
              </w:rPr>
            </w:pPr>
          </w:p>
          <w:p w:rsidR="0045071B" w:rsidRPr="00AA20F7" w:rsidRDefault="0045071B" w:rsidP="00395683">
            <w:pPr>
              <w:ind w:firstLine="0"/>
              <w:jc w:val="center"/>
              <w:rPr>
                <w:sz w:val="24"/>
                <w:szCs w:val="24"/>
              </w:rPr>
            </w:pPr>
            <w:r w:rsidRPr="00AA20F7">
              <w:rPr>
                <w:sz w:val="24"/>
                <w:szCs w:val="24"/>
              </w:rPr>
              <w:t>8</w:t>
            </w:r>
          </w:p>
        </w:tc>
        <w:tc>
          <w:tcPr>
            <w:tcW w:w="525" w:type="dxa"/>
          </w:tcPr>
          <w:p w:rsidR="0045071B" w:rsidRPr="00AA20F7" w:rsidRDefault="0045071B" w:rsidP="00395683">
            <w:pPr>
              <w:ind w:firstLine="0"/>
              <w:jc w:val="center"/>
              <w:rPr>
                <w:sz w:val="24"/>
                <w:szCs w:val="24"/>
              </w:rPr>
            </w:pPr>
          </w:p>
          <w:p w:rsidR="0045071B" w:rsidRPr="00AA20F7" w:rsidRDefault="0045071B" w:rsidP="00395683">
            <w:pPr>
              <w:ind w:firstLine="0"/>
              <w:jc w:val="center"/>
              <w:rPr>
                <w:sz w:val="24"/>
                <w:szCs w:val="24"/>
              </w:rPr>
            </w:pPr>
            <w:r w:rsidRPr="00AA20F7">
              <w:rPr>
                <w:sz w:val="24"/>
                <w:szCs w:val="24"/>
              </w:rPr>
              <w:t>21</w:t>
            </w:r>
          </w:p>
        </w:tc>
        <w:tc>
          <w:tcPr>
            <w:tcW w:w="809" w:type="dxa"/>
          </w:tcPr>
          <w:p w:rsidR="0045071B" w:rsidRPr="00AA20F7" w:rsidRDefault="0045071B" w:rsidP="00395683">
            <w:pPr>
              <w:ind w:firstLine="0"/>
              <w:jc w:val="center"/>
              <w:rPr>
                <w:sz w:val="24"/>
                <w:szCs w:val="24"/>
              </w:rPr>
            </w:pPr>
          </w:p>
          <w:p w:rsidR="0045071B" w:rsidRPr="00AA20F7" w:rsidRDefault="0045071B" w:rsidP="00395683">
            <w:pPr>
              <w:ind w:firstLine="0"/>
              <w:jc w:val="center"/>
              <w:rPr>
                <w:sz w:val="24"/>
                <w:szCs w:val="24"/>
              </w:rPr>
            </w:pPr>
            <w:r w:rsidRPr="00AA20F7">
              <w:rPr>
                <w:sz w:val="24"/>
                <w:szCs w:val="24"/>
              </w:rPr>
              <w:t>16</w:t>
            </w:r>
          </w:p>
        </w:tc>
        <w:tc>
          <w:tcPr>
            <w:tcW w:w="810" w:type="dxa"/>
          </w:tcPr>
          <w:p w:rsidR="0045071B" w:rsidRPr="00AA20F7" w:rsidRDefault="0045071B" w:rsidP="00395683">
            <w:pPr>
              <w:ind w:firstLine="0"/>
              <w:jc w:val="center"/>
              <w:rPr>
                <w:sz w:val="24"/>
                <w:szCs w:val="24"/>
              </w:rPr>
            </w:pPr>
          </w:p>
          <w:p w:rsidR="0045071B" w:rsidRPr="00AA20F7" w:rsidRDefault="0045071B" w:rsidP="00395683">
            <w:pPr>
              <w:ind w:firstLine="0"/>
              <w:jc w:val="center"/>
              <w:rPr>
                <w:sz w:val="24"/>
                <w:szCs w:val="24"/>
              </w:rPr>
            </w:pPr>
            <w:r w:rsidRPr="00AA20F7">
              <w:rPr>
                <w:sz w:val="24"/>
                <w:szCs w:val="24"/>
              </w:rPr>
              <w:t>29</w:t>
            </w:r>
          </w:p>
        </w:tc>
      </w:tr>
      <w:tr w:rsidR="00AA20F7" w:rsidTr="00395683">
        <w:tc>
          <w:tcPr>
            <w:tcW w:w="1951" w:type="dxa"/>
          </w:tcPr>
          <w:p w:rsidR="0047254E" w:rsidRPr="00AA20F7" w:rsidRDefault="0047254E" w:rsidP="00395683">
            <w:pPr>
              <w:ind w:firstLine="0"/>
              <w:jc w:val="center"/>
              <w:rPr>
                <w:b/>
                <w:sz w:val="24"/>
                <w:szCs w:val="24"/>
              </w:rPr>
            </w:pPr>
          </w:p>
          <w:p w:rsidR="0047254E" w:rsidRPr="00AA20F7" w:rsidRDefault="00C00EDC" w:rsidP="00395683">
            <w:pPr>
              <w:ind w:firstLine="0"/>
              <w:jc w:val="center"/>
              <w:rPr>
                <w:b/>
                <w:sz w:val="24"/>
                <w:szCs w:val="24"/>
              </w:rPr>
            </w:pPr>
            <w:r w:rsidRPr="00AA20F7">
              <w:rPr>
                <w:b/>
                <w:sz w:val="24"/>
                <w:szCs w:val="24"/>
              </w:rPr>
              <w:t>Катя Б.</w:t>
            </w:r>
          </w:p>
        </w:tc>
        <w:tc>
          <w:tcPr>
            <w:tcW w:w="567" w:type="dxa"/>
          </w:tcPr>
          <w:p w:rsidR="0047254E" w:rsidRPr="00AA20F7" w:rsidRDefault="0047254E" w:rsidP="00395683">
            <w:pPr>
              <w:ind w:firstLine="0"/>
              <w:jc w:val="center"/>
              <w:rPr>
                <w:sz w:val="24"/>
                <w:szCs w:val="24"/>
              </w:rPr>
            </w:pPr>
          </w:p>
          <w:p w:rsidR="003C73F6" w:rsidRPr="00AA20F7" w:rsidRDefault="003C73F6" w:rsidP="00395683">
            <w:pPr>
              <w:ind w:firstLine="0"/>
              <w:jc w:val="center"/>
              <w:rPr>
                <w:sz w:val="24"/>
                <w:szCs w:val="24"/>
              </w:rPr>
            </w:pPr>
            <w:r w:rsidRPr="00AA20F7">
              <w:rPr>
                <w:sz w:val="24"/>
                <w:szCs w:val="24"/>
              </w:rPr>
              <w:t>9</w:t>
            </w:r>
          </w:p>
        </w:tc>
        <w:tc>
          <w:tcPr>
            <w:tcW w:w="851" w:type="dxa"/>
          </w:tcPr>
          <w:p w:rsidR="0047254E" w:rsidRPr="00AA20F7" w:rsidRDefault="0047254E" w:rsidP="00395683">
            <w:pPr>
              <w:ind w:firstLine="0"/>
              <w:jc w:val="center"/>
              <w:rPr>
                <w:sz w:val="24"/>
                <w:szCs w:val="24"/>
              </w:rPr>
            </w:pPr>
          </w:p>
          <w:p w:rsidR="003C73F6" w:rsidRPr="00AA20F7" w:rsidRDefault="003C73F6" w:rsidP="00395683">
            <w:pPr>
              <w:ind w:firstLine="0"/>
              <w:jc w:val="center"/>
              <w:rPr>
                <w:sz w:val="24"/>
                <w:szCs w:val="24"/>
              </w:rPr>
            </w:pPr>
            <w:r w:rsidRPr="00AA20F7">
              <w:rPr>
                <w:sz w:val="24"/>
                <w:szCs w:val="24"/>
              </w:rPr>
              <w:t>6</w:t>
            </w:r>
          </w:p>
        </w:tc>
        <w:tc>
          <w:tcPr>
            <w:tcW w:w="567" w:type="dxa"/>
          </w:tcPr>
          <w:p w:rsidR="0047254E" w:rsidRPr="00AA20F7" w:rsidRDefault="0047254E" w:rsidP="00395683">
            <w:pPr>
              <w:ind w:firstLine="0"/>
              <w:jc w:val="center"/>
              <w:rPr>
                <w:sz w:val="24"/>
                <w:szCs w:val="24"/>
              </w:rPr>
            </w:pPr>
          </w:p>
          <w:p w:rsidR="0096508B" w:rsidRPr="00AA20F7" w:rsidRDefault="0096508B" w:rsidP="00395683">
            <w:pPr>
              <w:ind w:firstLine="0"/>
              <w:jc w:val="center"/>
              <w:rPr>
                <w:sz w:val="24"/>
                <w:szCs w:val="24"/>
              </w:rPr>
            </w:pPr>
            <w:r w:rsidRPr="00AA20F7">
              <w:rPr>
                <w:sz w:val="24"/>
                <w:szCs w:val="24"/>
              </w:rPr>
              <w:t>13</w:t>
            </w:r>
          </w:p>
        </w:tc>
        <w:tc>
          <w:tcPr>
            <w:tcW w:w="850" w:type="dxa"/>
          </w:tcPr>
          <w:p w:rsidR="0047254E" w:rsidRPr="00AA20F7" w:rsidRDefault="0047254E" w:rsidP="00395683">
            <w:pPr>
              <w:ind w:firstLine="0"/>
              <w:jc w:val="center"/>
              <w:rPr>
                <w:sz w:val="24"/>
                <w:szCs w:val="24"/>
              </w:rPr>
            </w:pPr>
          </w:p>
          <w:p w:rsidR="0096508B" w:rsidRPr="00AA20F7" w:rsidRDefault="0096508B" w:rsidP="00395683">
            <w:pPr>
              <w:ind w:firstLine="0"/>
              <w:jc w:val="center"/>
              <w:rPr>
                <w:sz w:val="24"/>
                <w:szCs w:val="24"/>
              </w:rPr>
            </w:pPr>
            <w:r w:rsidRPr="00AA20F7">
              <w:rPr>
                <w:sz w:val="24"/>
                <w:szCs w:val="24"/>
              </w:rPr>
              <w:t>7</w:t>
            </w:r>
          </w:p>
        </w:tc>
        <w:tc>
          <w:tcPr>
            <w:tcW w:w="851" w:type="dxa"/>
          </w:tcPr>
          <w:p w:rsidR="0047254E" w:rsidRPr="00AA20F7" w:rsidRDefault="0047254E" w:rsidP="00395683">
            <w:pPr>
              <w:ind w:firstLine="0"/>
              <w:jc w:val="center"/>
              <w:rPr>
                <w:sz w:val="24"/>
                <w:szCs w:val="24"/>
              </w:rPr>
            </w:pPr>
          </w:p>
          <w:p w:rsidR="004752F6" w:rsidRPr="00AA20F7" w:rsidRDefault="004752F6" w:rsidP="00395683">
            <w:pPr>
              <w:ind w:firstLine="0"/>
              <w:jc w:val="center"/>
              <w:rPr>
                <w:sz w:val="24"/>
                <w:szCs w:val="24"/>
              </w:rPr>
            </w:pPr>
            <w:r w:rsidRPr="00AA20F7">
              <w:rPr>
                <w:sz w:val="24"/>
                <w:szCs w:val="24"/>
              </w:rPr>
              <w:t>3</w:t>
            </w:r>
          </w:p>
        </w:tc>
        <w:tc>
          <w:tcPr>
            <w:tcW w:w="850" w:type="dxa"/>
          </w:tcPr>
          <w:p w:rsidR="0047254E" w:rsidRPr="00AA20F7" w:rsidRDefault="0047254E" w:rsidP="00395683">
            <w:pPr>
              <w:ind w:firstLine="0"/>
              <w:jc w:val="center"/>
              <w:rPr>
                <w:sz w:val="24"/>
                <w:szCs w:val="24"/>
              </w:rPr>
            </w:pPr>
          </w:p>
          <w:p w:rsidR="004B3F65" w:rsidRPr="00AA20F7" w:rsidRDefault="004B3F65" w:rsidP="00395683">
            <w:pPr>
              <w:ind w:firstLine="0"/>
              <w:jc w:val="center"/>
              <w:rPr>
                <w:sz w:val="24"/>
                <w:szCs w:val="24"/>
              </w:rPr>
            </w:pPr>
            <w:r w:rsidRPr="00AA20F7">
              <w:rPr>
                <w:sz w:val="24"/>
                <w:szCs w:val="24"/>
              </w:rPr>
              <w:t>14</w:t>
            </w:r>
          </w:p>
        </w:tc>
        <w:tc>
          <w:tcPr>
            <w:tcW w:w="851" w:type="dxa"/>
          </w:tcPr>
          <w:p w:rsidR="0047254E" w:rsidRPr="00AA20F7" w:rsidRDefault="0047254E" w:rsidP="00395683">
            <w:pPr>
              <w:ind w:firstLine="0"/>
              <w:jc w:val="center"/>
              <w:rPr>
                <w:sz w:val="24"/>
                <w:szCs w:val="24"/>
              </w:rPr>
            </w:pPr>
          </w:p>
          <w:p w:rsidR="004B3F65" w:rsidRPr="00AA20F7" w:rsidRDefault="004B3F65" w:rsidP="00395683">
            <w:pPr>
              <w:ind w:firstLine="0"/>
              <w:jc w:val="center"/>
              <w:rPr>
                <w:sz w:val="24"/>
                <w:szCs w:val="24"/>
              </w:rPr>
            </w:pPr>
            <w:r w:rsidRPr="00AA20F7">
              <w:rPr>
                <w:sz w:val="24"/>
                <w:szCs w:val="24"/>
              </w:rPr>
              <w:t>9</w:t>
            </w:r>
          </w:p>
        </w:tc>
        <w:tc>
          <w:tcPr>
            <w:tcW w:w="525" w:type="dxa"/>
          </w:tcPr>
          <w:p w:rsidR="0047254E" w:rsidRPr="00AA20F7" w:rsidRDefault="0047254E" w:rsidP="00395683">
            <w:pPr>
              <w:ind w:firstLine="0"/>
              <w:jc w:val="center"/>
              <w:rPr>
                <w:sz w:val="24"/>
                <w:szCs w:val="24"/>
              </w:rPr>
            </w:pPr>
          </w:p>
          <w:p w:rsidR="004B3F65" w:rsidRPr="00AA20F7" w:rsidRDefault="004B3F65" w:rsidP="00395683">
            <w:pPr>
              <w:ind w:firstLine="0"/>
              <w:jc w:val="center"/>
              <w:rPr>
                <w:sz w:val="24"/>
                <w:szCs w:val="24"/>
              </w:rPr>
            </w:pPr>
            <w:r w:rsidRPr="00AA20F7">
              <w:rPr>
                <w:sz w:val="24"/>
                <w:szCs w:val="24"/>
              </w:rPr>
              <w:t>25</w:t>
            </w:r>
          </w:p>
        </w:tc>
        <w:tc>
          <w:tcPr>
            <w:tcW w:w="809" w:type="dxa"/>
          </w:tcPr>
          <w:p w:rsidR="0047254E" w:rsidRPr="00AA20F7" w:rsidRDefault="0047254E" w:rsidP="00395683">
            <w:pPr>
              <w:ind w:firstLine="0"/>
              <w:jc w:val="center"/>
              <w:rPr>
                <w:sz w:val="24"/>
                <w:szCs w:val="24"/>
              </w:rPr>
            </w:pPr>
          </w:p>
          <w:p w:rsidR="004B3F65" w:rsidRPr="00AA20F7" w:rsidRDefault="00C00EDC" w:rsidP="00395683">
            <w:pPr>
              <w:ind w:firstLine="0"/>
              <w:jc w:val="center"/>
              <w:rPr>
                <w:sz w:val="24"/>
                <w:szCs w:val="24"/>
              </w:rPr>
            </w:pPr>
            <w:r w:rsidRPr="00AA20F7">
              <w:rPr>
                <w:sz w:val="24"/>
                <w:szCs w:val="24"/>
              </w:rPr>
              <w:t>27</w:t>
            </w:r>
          </w:p>
        </w:tc>
        <w:tc>
          <w:tcPr>
            <w:tcW w:w="810" w:type="dxa"/>
          </w:tcPr>
          <w:p w:rsidR="0047254E" w:rsidRPr="00AA20F7" w:rsidRDefault="0047254E" w:rsidP="00395683">
            <w:pPr>
              <w:ind w:firstLine="0"/>
              <w:jc w:val="center"/>
              <w:rPr>
                <w:sz w:val="24"/>
                <w:szCs w:val="24"/>
              </w:rPr>
            </w:pPr>
          </w:p>
          <w:p w:rsidR="00C00EDC" w:rsidRPr="00AA20F7" w:rsidRDefault="00C00EDC" w:rsidP="00395683">
            <w:pPr>
              <w:ind w:firstLine="0"/>
              <w:jc w:val="center"/>
              <w:rPr>
                <w:sz w:val="24"/>
                <w:szCs w:val="24"/>
              </w:rPr>
            </w:pPr>
            <w:r w:rsidRPr="00AA20F7">
              <w:rPr>
                <w:sz w:val="24"/>
                <w:szCs w:val="24"/>
              </w:rPr>
              <w:t>34</w:t>
            </w:r>
          </w:p>
        </w:tc>
      </w:tr>
      <w:tr w:rsidR="00AA20F7" w:rsidTr="00395683">
        <w:tc>
          <w:tcPr>
            <w:tcW w:w="1951" w:type="dxa"/>
          </w:tcPr>
          <w:p w:rsidR="0047254E" w:rsidRPr="00AA20F7" w:rsidRDefault="0047254E" w:rsidP="00395683">
            <w:pPr>
              <w:ind w:firstLine="0"/>
              <w:jc w:val="center"/>
              <w:rPr>
                <w:b/>
                <w:sz w:val="24"/>
                <w:szCs w:val="24"/>
              </w:rPr>
            </w:pPr>
          </w:p>
          <w:p w:rsidR="0047254E" w:rsidRPr="00AA20F7" w:rsidRDefault="00C00EDC" w:rsidP="00395683">
            <w:pPr>
              <w:ind w:firstLine="0"/>
              <w:jc w:val="center"/>
              <w:rPr>
                <w:b/>
                <w:sz w:val="24"/>
                <w:szCs w:val="24"/>
              </w:rPr>
            </w:pPr>
            <w:r w:rsidRPr="00AA20F7">
              <w:rPr>
                <w:b/>
                <w:sz w:val="24"/>
                <w:szCs w:val="24"/>
              </w:rPr>
              <w:t>Вика Б.</w:t>
            </w:r>
          </w:p>
        </w:tc>
        <w:tc>
          <w:tcPr>
            <w:tcW w:w="567" w:type="dxa"/>
          </w:tcPr>
          <w:p w:rsidR="0047254E" w:rsidRPr="00AA20F7" w:rsidRDefault="0047254E" w:rsidP="00395683">
            <w:pPr>
              <w:ind w:firstLine="0"/>
              <w:jc w:val="center"/>
              <w:rPr>
                <w:sz w:val="24"/>
                <w:szCs w:val="24"/>
              </w:rPr>
            </w:pPr>
          </w:p>
          <w:p w:rsidR="00136FC9" w:rsidRPr="00AA20F7" w:rsidRDefault="00136FC9" w:rsidP="00395683">
            <w:pPr>
              <w:ind w:firstLine="0"/>
              <w:jc w:val="center"/>
              <w:rPr>
                <w:sz w:val="24"/>
                <w:szCs w:val="24"/>
              </w:rPr>
            </w:pPr>
            <w:r w:rsidRPr="00AA20F7">
              <w:rPr>
                <w:sz w:val="24"/>
                <w:szCs w:val="24"/>
              </w:rPr>
              <w:t>1</w:t>
            </w:r>
          </w:p>
        </w:tc>
        <w:tc>
          <w:tcPr>
            <w:tcW w:w="851" w:type="dxa"/>
          </w:tcPr>
          <w:p w:rsidR="0047254E" w:rsidRPr="00AA20F7" w:rsidRDefault="0047254E" w:rsidP="00395683">
            <w:pPr>
              <w:ind w:firstLine="0"/>
              <w:jc w:val="center"/>
              <w:rPr>
                <w:sz w:val="24"/>
                <w:szCs w:val="24"/>
              </w:rPr>
            </w:pPr>
          </w:p>
          <w:p w:rsidR="00136FC9" w:rsidRPr="00AA20F7" w:rsidRDefault="00136FC9" w:rsidP="00395683">
            <w:pPr>
              <w:ind w:firstLine="0"/>
              <w:jc w:val="center"/>
              <w:rPr>
                <w:sz w:val="24"/>
                <w:szCs w:val="24"/>
              </w:rPr>
            </w:pPr>
            <w:r w:rsidRPr="00AA20F7">
              <w:rPr>
                <w:sz w:val="24"/>
                <w:szCs w:val="24"/>
              </w:rPr>
              <w:t>4</w:t>
            </w:r>
          </w:p>
        </w:tc>
        <w:tc>
          <w:tcPr>
            <w:tcW w:w="567" w:type="dxa"/>
          </w:tcPr>
          <w:p w:rsidR="0047254E" w:rsidRPr="00AA20F7" w:rsidRDefault="0047254E" w:rsidP="00395683">
            <w:pPr>
              <w:ind w:firstLine="0"/>
              <w:jc w:val="center"/>
              <w:rPr>
                <w:sz w:val="24"/>
                <w:szCs w:val="24"/>
              </w:rPr>
            </w:pPr>
          </w:p>
          <w:p w:rsidR="00136FC9" w:rsidRPr="00AA20F7" w:rsidRDefault="00136FC9" w:rsidP="00395683">
            <w:pPr>
              <w:ind w:firstLine="0"/>
              <w:jc w:val="center"/>
              <w:rPr>
                <w:sz w:val="24"/>
                <w:szCs w:val="24"/>
              </w:rPr>
            </w:pPr>
            <w:r w:rsidRPr="00AA20F7">
              <w:rPr>
                <w:sz w:val="24"/>
                <w:szCs w:val="24"/>
              </w:rPr>
              <w:t>7</w:t>
            </w:r>
          </w:p>
        </w:tc>
        <w:tc>
          <w:tcPr>
            <w:tcW w:w="850" w:type="dxa"/>
          </w:tcPr>
          <w:p w:rsidR="0047254E" w:rsidRPr="00AA20F7" w:rsidRDefault="0047254E" w:rsidP="00395683">
            <w:pPr>
              <w:ind w:firstLine="0"/>
              <w:jc w:val="center"/>
              <w:rPr>
                <w:sz w:val="24"/>
                <w:szCs w:val="24"/>
              </w:rPr>
            </w:pPr>
          </w:p>
          <w:p w:rsidR="00136FC9" w:rsidRPr="00AA20F7" w:rsidRDefault="00136FC9" w:rsidP="00395683">
            <w:pPr>
              <w:ind w:firstLine="0"/>
              <w:jc w:val="center"/>
              <w:rPr>
                <w:sz w:val="24"/>
                <w:szCs w:val="24"/>
              </w:rPr>
            </w:pPr>
            <w:r w:rsidRPr="00AA20F7">
              <w:rPr>
                <w:sz w:val="24"/>
                <w:szCs w:val="24"/>
              </w:rPr>
              <w:t>5</w:t>
            </w:r>
          </w:p>
        </w:tc>
        <w:tc>
          <w:tcPr>
            <w:tcW w:w="851" w:type="dxa"/>
          </w:tcPr>
          <w:p w:rsidR="0047254E" w:rsidRPr="00AA20F7" w:rsidRDefault="0047254E" w:rsidP="00395683">
            <w:pPr>
              <w:ind w:firstLine="0"/>
              <w:jc w:val="center"/>
              <w:rPr>
                <w:sz w:val="24"/>
                <w:szCs w:val="24"/>
              </w:rPr>
            </w:pPr>
          </w:p>
          <w:p w:rsidR="00136FC9" w:rsidRPr="00AA20F7" w:rsidRDefault="00136FC9" w:rsidP="00395683">
            <w:pPr>
              <w:ind w:firstLine="0"/>
              <w:jc w:val="center"/>
              <w:rPr>
                <w:sz w:val="24"/>
                <w:szCs w:val="24"/>
              </w:rPr>
            </w:pPr>
            <w:r w:rsidRPr="00AA20F7">
              <w:rPr>
                <w:sz w:val="24"/>
                <w:szCs w:val="24"/>
              </w:rPr>
              <w:t>2</w:t>
            </w:r>
          </w:p>
        </w:tc>
        <w:tc>
          <w:tcPr>
            <w:tcW w:w="850" w:type="dxa"/>
          </w:tcPr>
          <w:p w:rsidR="0047254E" w:rsidRPr="00AA20F7" w:rsidRDefault="0047254E" w:rsidP="00395683">
            <w:pPr>
              <w:ind w:firstLine="0"/>
              <w:jc w:val="center"/>
              <w:rPr>
                <w:sz w:val="24"/>
                <w:szCs w:val="24"/>
              </w:rPr>
            </w:pPr>
          </w:p>
          <w:p w:rsidR="00136FC9" w:rsidRPr="00AA20F7" w:rsidRDefault="00136FC9" w:rsidP="00395683">
            <w:pPr>
              <w:ind w:firstLine="0"/>
              <w:jc w:val="center"/>
              <w:rPr>
                <w:sz w:val="24"/>
                <w:szCs w:val="24"/>
              </w:rPr>
            </w:pPr>
            <w:r w:rsidRPr="00AA20F7">
              <w:rPr>
                <w:sz w:val="24"/>
                <w:szCs w:val="24"/>
              </w:rPr>
              <w:t>15</w:t>
            </w:r>
          </w:p>
        </w:tc>
        <w:tc>
          <w:tcPr>
            <w:tcW w:w="851" w:type="dxa"/>
          </w:tcPr>
          <w:p w:rsidR="0047254E" w:rsidRPr="00AA20F7" w:rsidRDefault="0047254E" w:rsidP="00395683">
            <w:pPr>
              <w:ind w:firstLine="0"/>
              <w:jc w:val="center"/>
              <w:rPr>
                <w:sz w:val="24"/>
                <w:szCs w:val="24"/>
              </w:rPr>
            </w:pPr>
          </w:p>
          <w:p w:rsidR="00136FC9" w:rsidRPr="00AA20F7" w:rsidRDefault="00136FC9" w:rsidP="00395683">
            <w:pPr>
              <w:ind w:firstLine="0"/>
              <w:jc w:val="center"/>
              <w:rPr>
                <w:sz w:val="24"/>
                <w:szCs w:val="24"/>
              </w:rPr>
            </w:pPr>
            <w:r w:rsidRPr="00AA20F7">
              <w:rPr>
                <w:sz w:val="24"/>
                <w:szCs w:val="24"/>
              </w:rPr>
              <w:t>7</w:t>
            </w:r>
          </w:p>
        </w:tc>
        <w:tc>
          <w:tcPr>
            <w:tcW w:w="525" w:type="dxa"/>
          </w:tcPr>
          <w:p w:rsidR="0047254E" w:rsidRPr="00AA20F7" w:rsidRDefault="0047254E" w:rsidP="00395683">
            <w:pPr>
              <w:ind w:firstLine="0"/>
              <w:jc w:val="center"/>
              <w:rPr>
                <w:sz w:val="24"/>
                <w:szCs w:val="24"/>
              </w:rPr>
            </w:pPr>
          </w:p>
          <w:p w:rsidR="00136FC9" w:rsidRPr="00AA20F7" w:rsidRDefault="00136FC9" w:rsidP="00395683">
            <w:pPr>
              <w:ind w:firstLine="0"/>
              <w:jc w:val="center"/>
              <w:rPr>
                <w:sz w:val="24"/>
                <w:szCs w:val="24"/>
              </w:rPr>
            </w:pPr>
            <w:r w:rsidRPr="00AA20F7">
              <w:rPr>
                <w:sz w:val="24"/>
                <w:szCs w:val="24"/>
              </w:rPr>
              <w:t>22</w:t>
            </w:r>
          </w:p>
        </w:tc>
        <w:tc>
          <w:tcPr>
            <w:tcW w:w="809" w:type="dxa"/>
          </w:tcPr>
          <w:p w:rsidR="0047254E" w:rsidRPr="00AA20F7" w:rsidRDefault="0047254E" w:rsidP="00395683">
            <w:pPr>
              <w:ind w:firstLine="0"/>
              <w:jc w:val="center"/>
              <w:rPr>
                <w:sz w:val="24"/>
                <w:szCs w:val="24"/>
              </w:rPr>
            </w:pPr>
          </w:p>
          <w:p w:rsidR="00136FC9" w:rsidRPr="00AA20F7" w:rsidRDefault="00136FC9" w:rsidP="00395683">
            <w:pPr>
              <w:ind w:firstLine="0"/>
              <w:jc w:val="center"/>
              <w:rPr>
                <w:sz w:val="24"/>
                <w:szCs w:val="24"/>
              </w:rPr>
            </w:pPr>
            <w:r w:rsidRPr="00AA20F7">
              <w:rPr>
                <w:sz w:val="24"/>
                <w:szCs w:val="24"/>
              </w:rPr>
              <w:t>11</w:t>
            </w:r>
          </w:p>
        </w:tc>
        <w:tc>
          <w:tcPr>
            <w:tcW w:w="810" w:type="dxa"/>
          </w:tcPr>
          <w:p w:rsidR="0047254E" w:rsidRPr="00AA20F7" w:rsidRDefault="0047254E" w:rsidP="00395683">
            <w:pPr>
              <w:ind w:firstLine="0"/>
              <w:jc w:val="center"/>
              <w:rPr>
                <w:sz w:val="24"/>
                <w:szCs w:val="24"/>
              </w:rPr>
            </w:pPr>
          </w:p>
          <w:p w:rsidR="00136FC9" w:rsidRPr="00AA20F7" w:rsidRDefault="00136FC9" w:rsidP="00395683">
            <w:pPr>
              <w:ind w:firstLine="0"/>
              <w:jc w:val="center"/>
              <w:rPr>
                <w:sz w:val="24"/>
                <w:szCs w:val="24"/>
              </w:rPr>
            </w:pPr>
            <w:r w:rsidRPr="00AA20F7">
              <w:rPr>
                <w:sz w:val="24"/>
                <w:szCs w:val="24"/>
              </w:rPr>
              <w:t>29</w:t>
            </w:r>
          </w:p>
        </w:tc>
      </w:tr>
      <w:tr w:rsidR="00AA20F7" w:rsidTr="00395683">
        <w:tc>
          <w:tcPr>
            <w:tcW w:w="1951" w:type="dxa"/>
          </w:tcPr>
          <w:p w:rsidR="0047254E" w:rsidRPr="00AA20F7" w:rsidRDefault="0047254E" w:rsidP="00395683">
            <w:pPr>
              <w:ind w:firstLine="0"/>
              <w:jc w:val="center"/>
              <w:rPr>
                <w:b/>
                <w:sz w:val="24"/>
                <w:szCs w:val="24"/>
              </w:rPr>
            </w:pPr>
          </w:p>
          <w:p w:rsidR="0047254E" w:rsidRPr="00AA20F7" w:rsidRDefault="0047254E" w:rsidP="00395683">
            <w:pPr>
              <w:ind w:firstLine="0"/>
              <w:jc w:val="center"/>
              <w:rPr>
                <w:b/>
                <w:sz w:val="24"/>
                <w:szCs w:val="24"/>
              </w:rPr>
            </w:pPr>
            <w:r w:rsidRPr="00AA20F7">
              <w:rPr>
                <w:b/>
                <w:sz w:val="24"/>
                <w:szCs w:val="24"/>
              </w:rPr>
              <w:t>Ярослав С.</w:t>
            </w:r>
          </w:p>
        </w:tc>
        <w:tc>
          <w:tcPr>
            <w:tcW w:w="567" w:type="dxa"/>
          </w:tcPr>
          <w:p w:rsidR="0047254E" w:rsidRPr="00AA20F7" w:rsidRDefault="0047254E" w:rsidP="00395683">
            <w:pPr>
              <w:ind w:firstLine="0"/>
              <w:jc w:val="center"/>
              <w:rPr>
                <w:sz w:val="24"/>
                <w:szCs w:val="24"/>
              </w:rPr>
            </w:pPr>
          </w:p>
          <w:p w:rsidR="00565840" w:rsidRPr="00AA20F7" w:rsidRDefault="00395683" w:rsidP="00395683">
            <w:pPr>
              <w:ind w:firstLine="0"/>
              <w:jc w:val="center"/>
              <w:rPr>
                <w:sz w:val="24"/>
                <w:szCs w:val="24"/>
              </w:rPr>
            </w:pPr>
            <w:r>
              <w:rPr>
                <w:sz w:val="24"/>
                <w:szCs w:val="24"/>
              </w:rPr>
              <w:t>4</w:t>
            </w:r>
          </w:p>
        </w:tc>
        <w:tc>
          <w:tcPr>
            <w:tcW w:w="851" w:type="dxa"/>
          </w:tcPr>
          <w:p w:rsidR="0047254E" w:rsidRPr="00AA20F7" w:rsidRDefault="0047254E" w:rsidP="00395683">
            <w:pPr>
              <w:ind w:firstLine="0"/>
              <w:jc w:val="center"/>
              <w:rPr>
                <w:sz w:val="24"/>
                <w:szCs w:val="24"/>
              </w:rPr>
            </w:pPr>
          </w:p>
          <w:p w:rsidR="00565840" w:rsidRPr="00AA20F7" w:rsidRDefault="00565840" w:rsidP="00395683">
            <w:pPr>
              <w:ind w:firstLine="0"/>
              <w:jc w:val="center"/>
              <w:rPr>
                <w:sz w:val="24"/>
                <w:szCs w:val="24"/>
              </w:rPr>
            </w:pPr>
            <w:r w:rsidRPr="00AA20F7">
              <w:rPr>
                <w:sz w:val="24"/>
                <w:szCs w:val="24"/>
              </w:rPr>
              <w:t>0</w:t>
            </w:r>
          </w:p>
        </w:tc>
        <w:tc>
          <w:tcPr>
            <w:tcW w:w="567" w:type="dxa"/>
          </w:tcPr>
          <w:p w:rsidR="0047254E" w:rsidRPr="00AA20F7" w:rsidRDefault="0047254E" w:rsidP="00395683">
            <w:pPr>
              <w:ind w:firstLine="0"/>
              <w:jc w:val="center"/>
              <w:rPr>
                <w:sz w:val="24"/>
                <w:szCs w:val="24"/>
              </w:rPr>
            </w:pPr>
          </w:p>
          <w:p w:rsidR="00565840" w:rsidRPr="00AA20F7" w:rsidRDefault="00565840" w:rsidP="00395683">
            <w:pPr>
              <w:ind w:firstLine="0"/>
              <w:jc w:val="center"/>
              <w:rPr>
                <w:sz w:val="24"/>
                <w:szCs w:val="24"/>
              </w:rPr>
            </w:pPr>
            <w:r w:rsidRPr="00AA20F7">
              <w:rPr>
                <w:sz w:val="24"/>
                <w:szCs w:val="24"/>
              </w:rPr>
              <w:t>6</w:t>
            </w:r>
          </w:p>
        </w:tc>
        <w:tc>
          <w:tcPr>
            <w:tcW w:w="850" w:type="dxa"/>
          </w:tcPr>
          <w:p w:rsidR="0047254E" w:rsidRPr="00AA20F7" w:rsidRDefault="0047254E" w:rsidP="00395683">
            <w:pPr>
              <w:ind w:firstLine="0"/>
              <w:jc w:val="center"/>
              <w:rPr>
                <w:sz w:val="24"/>
                <w:szCs w:val="24"/>
              </w:rPr>
            </w:pPr>
          </w:p>
          <w:p w:rsidR="00565840" w:rsidRPr="00AA20F7" w:rsidRDefault="00565840" w:rsidP="00395683">
            <w:pPr>
              <w:ind w:firstLine="0"/>
              <w:jc w:val="center"/>
              <w:rPr>
                <w:sz w:val="24"/>
                <w:szCs w:val="24"/>
              </w:rPr>
            </w:pPr>
            <w:r w:rsidRPr="00AA20F7">
              <w:rPr>
                <w:sz w:val="24"/>
                <w:szCs w:val="24"/>
              </w:rPr>
              <w:t>9</w:t>
            </w:r>
          </w:p>
        </w:tc>
        <w:tc>
          <w:tcPr>
            <w:tcW w:w="851" w:type="dxa"/>
          </w:tcPr>
          <w:p w:rsidR="0047254E" w:rsidRPr="00AA20F7" w:rsidRDefault="0047254E" w:rsidP="00395683">
            <w:pPr>
              <w:ind w:firstLine="0"/>
              <w:jc w:val="center"/>
              <w:rPr>
                <w:sz w:val="24"/>
                <w:szCs w:val="24"/>
              </w:rPr>
            </w:pPr>
          </w:p>
          <w:p w:rsidR="00565840" w:rsidRPr="00AA20F7" w:rsidRDefault="00565840" w:rsidP="00395683">
            <w:pPr>
              <w:ind w:firstLine="0"/>
              <w:jc w:val="center"/>
              <w:rPr>
                <w:sz w:val="24"/>
                <w:szCs w:val="24"/>
              </w:rPr>
            </w:pPr>
            <w:r w:rsidRPr="00AA20F7">
              <w:rPr>
                <w:sz w:val="24"/>
                <w:szCs w:val="24"/>
              </w:rPr>
              <w:t>2</w:t>
            </w:r>
          </w:p>
        </w:tc>
        <w:tc>
          <w:tcPr>
            <w:tcW w:w="850" w:type="dxa"/>
          </w:tcPr>
          <w:p w:rsidR="0047254E" w:rsidRPr="00AA20F7" w:rsidRDefault="0047254E" w:rsidP="00395683">
            <w:pPr>
              <w:ind w:firstLine="0"/>
              <w:jc w:val="center"/>
              <w:rPr>
                <w:sz w:val="24"/>
                <w:szCs w:val="24"/>
              </w:rPr>
            </w:pPr>
          </w:p>
          <w:p w:rsidR="00565840" w:rsidRPr="00AA20F7" w:rsidRDefault="00395683" w:rsidP="00395683">
            <w:pPr>
              <w:ind w:firstLine="0"/>
              <w:jc w:val="center"/>
              <w:rPr>
                <w:sz w:val="24"/>
                <w:szCs w:val="24"/>
              </w:rPr>
            </w:pPr>
            <w:r>
              <w:rPr>
                <w:sz w:val="24"/>
                <w:szCs w:val="24"/>
              </w:rPr>
              <w:t>15</w:t>
            </w:r>
          </w:p>
        </w:tc>
        <w:tc>
          <w:tcPr>
            <w:tcW w:w="851" w:type="dxa"/>
          </w:tcPr>
          <w:p w:rsidR="0047254E" w:rsidRPr="00AA20F7" w:rsidRDefault="0047254E" w:rsidP="00395683">
            <w:pPr>
              <w:ind w:firstLine="0"/>
              <w:jc w:val="center"/>
              <w:rPr>
                <w:sz w:val="24"/>
                <w:szCs w:val="24"/>
              </w:rPr>
            </w:pPr>
          </w:p>
          <w:p w:rsidR="00565840" w:rsidRPr="00AA20F7" w:rsidRDefault="00565840" w:rsidP="00395683">
            <w:pPr>
              <w:ind w:firstLine="0"/>
              <w:jc w:val="center"/>
              <w:rPr>
                <w:sz w:val="24"/>
                <w:szCs w:val="24"/>
              </w:rPr>
            </w:pPr>
            <w:r w:rsidRPr="00AA20F7">
              <w:rPr>
                <w:sz w:val="24"/>
                <w:szCs w:val="24"/>
              </w:rPr>
              <w:t>2</w:t>
            </w:r>
          </w:p>
        </w:tc>
        <w:tc>
          <w:tcPr>
            <w:tcW w:w="525" w:type="dxa"/>
          </w:tcPr>
          <w:p w:rsidR="0047254E" w:rsidRPr="00AA20F7" w:rsidRDefault="0047254E" w:rsidP="00395683">
            <w:pPr>
              <w:ind w:firstLine="0"/>
              <w:jc w:val="center"/>
              <w:rPr>
                <w:sz w:val="24"/>
                <w:szCs w:val="24"/>
              </w:rPr>
            </w:pPr>
          </w:p>
          <w:p w:rsidR="00565840" w:rsidRPr="00AA20F7" w:rsidRDefault="00267B53" w:rsidP="00395683">
            <w:pPr>
              <w:ind w:firstLine="0"/>
              <w:jc w:val="center"/>
              <w:rPr>
                <w:sz w:val="24"/>
                <w:szCs w:val="24"/>
              </w:rPr>
            </w:pPr>
            <w:r w:rsidRPr="00AA20F7">
              <w:rPr>
                <w:sz w:val="24"/>
                <w:szCs w:val="24"/>
              </w:rPr>
              <w:t>16</w:t>
            </w:r>
          </w:p>
        </w:tc>
        <w:tc>
          <w:tcPr>
            <w:tcW w:w="809" w:type="dxa"/>
          </w:tcPr>
          <w:p w:rsidR="0047254E" w:rsidRPr="00AA20F7" w:rsidRDefault="0047254E" w:rsidP="00395683">
            <w:pPr>
              <w:ind w:firstLine="0"/>
              <w:jc w:val="center"/>
              <w:rPr>
                <w:sz w:val="24"/>
                <w:szCs w:val="24"/>
              </w:rPr>
            </w:pPr>
          </w:p>
          <w:p w:rsidR="00565840" w:rsidRPr="00AA20F7" w:rsidRDefault="00565840" w:rsidP="00395683">
            <w:pPr>
              <w:ind w:firstLine="0"/>
              <w:jc w:val="center"/>
              <w:rPr>
                <w:sz w:val="24"/>
                <w:szCs w:val="24"/>
              </w:rPr>
            </w:pPr>
            <w:r w:rsidRPr="00AA20F7">
              <w:rPr>
                <w:sz w:val="24"/>
                <w:szCs w:val="24"/>
              </w:rPr>
              <w:t>10</w:t>
            </w:r>
          </w:p>
        </w:tc>
        <w:tc>
          <w:tcPr>
            <w:tcW w:w="810" w:type="dxa"/>
          </w:tcPr>
          <w:p w:rsidR="0047254E" w:rsidRPr="00AA20F7" w:rsidRDefault="0047254E" w:rsidP="00395683">
            <w:pPr>
              <w:ind w:firstLine="0"/>
              <w:jc w:val="center"/>
              <w:rPr>
                <w:sz w:val="24"/>
                <w:szCs w:val="24"/>
              </w:rPr>
            </w:pPr>
          </w:p>
          <w:p w:rsidR="00565840" w:rsidRPr="00AA20F7" w:rsidRDefault="00565840" w:rsidP="00395683">
            <w:pPr>
              <w:ind w:firstLine="0"/>
              <w:jc w:val="center"/>
              <w:rPr>
                <w:sz w:val="24"/>
                <w:szCs w:val="24"/>
              </w:rPr>
            </w:pPr>
            <w:r w:rsidRPr="00AA20F7">
              <w:rPr>
                <w:sz w:val="24"/>
                <w:szCs w:val="24"/>
              </w:rPr>
              <w:t>18</w:t>
            </w:r>
          </w:p>
        </w:tc>
      </w:tr>
    </w:tbl>
    <w:p w:rsidR="0047254E" w:rsidRDefault="0047254E" w:rsidP="0047254E">
      <w:pPr>
        <w:jc w:val="right"/>
      </w:pPr>
    </w:p>
    <w:p w:rsidR="00562DE1" w:rsidRDefault="005F3620" w:rsidP="005F3620">
      <w:r>
        <w:t>Далее рассчитаем коэффициент проявления особенностей поведения у младших школьников: количество совпадений с ключом разделили на общее число показателей в шкале</w:t>
      </w:r>
      <w:r w:rsidR="00ED2A90">
        <w:t xml:space="preserve"> (см. таблицу 4)</w:t>
      </w:r>
      <w:r>
        <w:t>.</w:t>
      </w:r>
    </w:p>
    <w:p w:rsidR="003C207A" w:rsidRPr="003C207A" w:rsidRDefault="003C207A" w:rsidP="003C207A">
      <w:pPr>
        <w:jc w:val="right"/>
      </w:pPr>
      <w:r w:rsidRPr="003C207A">
        <w:lastRenderedPageBreak/>
        <w:t>Таблица 4</w:t>
      </w:r>
    </w:p>
    <w:p w:rsidR="00562DE1" w:rsidRDefault="00562DE1" w:rsidP="003C207A">
      <w:pPr>
        <w:jc w:val="center"/>
        <w:rPr>
          <w:b/>
        </w:rPr>
      </w:pPr>
      <w:r w:rsidRPr="003C207A">
        <w:rPr>
          <w:b/>
        </w:rPr>
        <w:t>Коэффициент</w:t>
      </w:r>
      <w:r w:rsidR="003C207A" w:rsidRPr="003C207A">
        <w:rPr>
          <w:b/>
        </w:rPr>
        <w:t>ы проявления особенностей</w:t>
      </w:r>
      <w:r w:rsidR="003C207A">
        <w:rPr>
          <w:b/>
        </w:rPr>
        <w:t xml:space="preserve"> поведения</w:t>
      </w:r>
      <w:r w:rsidR="003C207A" w:rsidRPr="003C207A">
        <w:rPr>
          <w:b/>
        </w:rPr>
        <w:t xml:space="preserve">  у детей </w:t>
      </w:r>
    </w:p>
    <w:p w:rsidR="007F7D2C" w:rsidRPr="003C207A" w:rsidRDefault="007F7D2C" w:rsidP="003C207A">
      <w:pPr>
        <w:jc w:val="center"/>
        <w:rPr>
          <w:b/>
        </w:rPr>
      </w:pPr>
    </w:p>
    <w:tbl>
      <w:tblPr>
        <w:tblW w:w="9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709"/>
        <w:gridCol w:w="850"/>
        <w:gridCol w:w="709"/>
        <w:gridCol w:w="850"/>
        <w:gridCol w:w="851"/>
        <w:gridCol w:w="850"/>
        <w:gridCol w:w="851"/>
        <w:gridCol w:w="667"/>
        <w:gridCol w:w="809"/>
        <w:gridCol w:w="810"/>
      </w:tblGrid>
      <w:tr w:rsidR="00395683" w:rsidTr="00395683">
        <w:tc>
          <w:tcPr>
            <w:tcW w:w="1526" w:type="dxa"/>
          </w:tcPr>
          <w:p w:rsidR="00395683" w:rsidRDefault="00395683" w:rsidP="00AA20F7">
            <w:pPr>
              <w:ind w:firstLine="0"/>
              <w:jc w:val="left"/>
              <w:rPr>
                <w:b/>
                <w:sz w:val="24"/>
                <w:szCs w:val="24"/>
              </w:rPr>
            </w:pPr>
          </w:p>
          <w:p w:rsidR="007F7D2C" w:rsidRDefault="007F7D2C" w:rsidP="00395683">
            <w:pPr>
              <w:ind w:firstLine="0"/>
              <w:jc w:val="center"/>
              <w:rPr>
                <w:b/>
                <w:sz w:val="24"/>
                <w:szCs w:val="24"/>
              </w:rPr>
            </w:pPr>
            <w:r w:rsidRPr="00AA20F7">
              <w:rPr>
                <w:b/>
                <w:sz w:val="24"/>
                <w:szCs w:val="24"/>
              </w:rPr>
              <w:t>Шкала</w:t>
            </w:r>
          </w:p>
          <w:p w:rsidR="00395683" w:rsidRDefault="00395683" w:rsidP="00AA20F7">
            <w:pPr>
              <w:ind w:firstLine="0"/>
              <w:jc w:val="left"/>
            </w:pPr>
          </w:p>
        </w:tc>
        <w:tc>
          <w:tcPr>
            <w:tcW w:w="709" w:type="dxa"/>
            <w:vMerge w:val="restart"/>
            <w:textDirection w:val="btLr"/>
          </w:tcPr>
          <w:p w:rsidR="007F7D2C" w:rsidRPr="00AA20F7" w:rsidRDefault="007F7D2C" w:rsidP="00395683">
            <w:pPr>
              <w:spacing w:line="240" w:lineRule="auto"/>
              <w:ind w:left="113" w:right="113" w:firstLine="0"/>
              <w:jc w:val="left"/>
              <w:rPr>
                <w:b/>
                <w:sz w:val="24"/>
                <w:szCs w:val="24"/>
              </w:rPr>
            </w:pPr>
            <w:r w:rsidRPr="00AA20F7">
              <w:rPr>
                <w:b/>
                <w:sz w:val="24"/>
                <w:szCs w:val="24"/>
              </w:rPr>
              <w:t>Замкнутость (9)</w:t>
            </w:r>
          </w:p>
        </w:tc>
        <w:tc>
          <w:tcPr>
            <w:tcW w:w="850" w:type="dxa"/>
            <w:vMerge w:val="restart"/>
            <w:textDirection w:val="btLr"/>
          </w:tcPr>
          <w:p w:rsidR="007F7D2C" w:rsidRPr="00AA20F7" w:rsidRDefault="007F7D2C" w:rsidP="00395683">
            <w:pPr>
              <w:spacing w:line="240" w:lineRule="auto"/>
              <w:ind w:left="113" w:right="113" w:firstLine="0"/>
              <w:jc w:val="left"/>
              <w:rPr>
                <w:b/>
                <w:sz w:val="24"/>
                <w:szCs w:val="24"/>
              </w:rPr>
            </w:pPr>
            <w:r w:rsidRPr="00AA20F7">
              <w:rPr>
                <w:b/>
                <w:sz w:val="24"/>
                <w:szCs w:val="24"/>
              </w:rPr>
              <w:t>Соматические проблемы (10)</w:t>
            </w:r>
          </w:p>
        </w:tc>
        <w:tc>
          <w:tcPr>
            <w:tcW w:w="709" w:type="dxa"/>
            <w:vMerge w:val="restart"/>
            <w:textDirection w:val="btLr"/>
          </w:tcPr>
          <w:p w:rsidR="007F7D2C" w:rsidRPr="00AA20F7" w:rsidRDefault="007F7D2C" w:rsidP="00395683">
            <w:pPr>
              <w:spacing w:line="240" w:lineRule="auto"/>
              <w:ind w:left="113" w:right="113" w:firstLine="0"/>
              <w:jc w:val="left"/>
              <w:rPr>
                <w:b/>
                <w:sz w:val="24"/>
                <w:szCs w:val="24"/>
              </w:rPr>
            </w:pPr>
            <w:r w:rsidRPr="00AA20F7">
              <w:rPr>
                <w:b/>
                <w:sz w:val="24"/>
                <w:szCs w:val="24"/>
              </w:rPr>
              <w:t>Тревожность (18)</w:t>
            </w:r>
          </w:p>
        </w:tc>
        <w:tc>
          <w:tcPr>
            <w:tcW w:w="850" w:type="dxa"/>
            <w:vMerge w:val="restart"/>
            <w:textDirection w:val="btLr"/>
          </w:tcPr>
          <w:p w:rsidR="007F7D2C" w:rsidRPr="00AA20F7" w:rsidRDefault="007F7D2C" w:rsidP="00395683">
            <w:pPr>
              <w:spacing w:line="240" w:lineRule="auto"/>
              <w:ind w:left="113" w:right="113" w:firstLine="0"/>
              <w:jc w:val="left"/>
              <w:rPr>
                <w:b/>
                <w:sz w:val="24"/>
                <w:szCs w:val="24"/>
              </w:rPr>
            </w:pPr>
            <w:r w:rsidRPr="00AA20F7">
              <w:rPr>
                <w:b/>
                <w:sz w:val="24"/>
                <w:szCs w:val="24"/>
              </w:rPr>
              <w:t>Нарушения социализации (13)</w:t>
            </w:r>
          </w:p>
        </w:tc>
        <w:tc>
          <w:tcPr>
            <w:tcW w:w="851" w:type="dxa"/>
            <w:vMerge w:val="restart"/>
            <w:textDirection w:val="btLr"/>
          </w:tcPr>
          <w:p w:rsidR="007F7D2C" w:rsidRPr="00AA20F7" w:rsidRDefault="007F7D2C" w:rsidP="00395683">
            <w:pPr>
              <w:spacing w:line="240" w:lineRule="auto"/>
              <w:ind w:left="113" w:right="113" w:firstLine="0"/>
              <w:jc w:val="left"/>
              <w:rPr>
                <w:b/>
                <w:sz w:val="24"/>
                <w:szCs w:val="24"/>
              </w:rPr>
            </w:pPr>
            <w:r w:rsidRPr="00AA20F7">
              <w:rPr>
                <w:b/>
                <w:sz w:val="24"/>
                <w:szCs w:val="24"/>
              </w:rPr>
              <w:t xml:space="preserve">Проблемы </w:t>
            </w:r>
          </w:p>
          <w:p w:rsidR="007F7D2C" w:rsidRPr="00AA20F7" w:rsidRDefault="007F7D2C" w:rsidP="00395683">
            <w:pPr>
              <w:spacing w:line="240" w:lineRule="auto"/>
              <w:ind w:left="113" w:right="113" w:firstLine="0"/>
              <w:jc w:val="left"/>
              <w:rPr>
                <w:b/>
                <w:sz w:val="24"/>
                <w:szCs w:val="24"/>
              </w:rPr>
            </w:pPr>
            <w:r w:rsidRPr="00AA20F7">
              <w:rPr>
                <w:b/>
                <w:sz w:val="24"/>
                <w:szCs w:val="24"/>
              </w:rPr>
              <w:t>мышления (8)</w:t>
            </w:r>
          </w:p>
        </w:tc>
        <w:tc>
          <w:tcPr>
            <w:tcW w:w="850" w:type="dxa"/>
            <w:vMerge w:val="restart"/>
            <w:textDirection w:val="btLr"/>
          </w:tcPr>
          <w:p w:rsidR="007F7D2C" w:rsidRPr="00AA20F7" w:rsidRDefault="007F7D2C" w:rsidP="00395683">
            <w:pPr>
              <w:spacing w:line="240" w:lineRule="auto"/>
              <w:ind w:left="113" w:right="113" w:firstLine="0"/>
              <w:jc w:val="left"/>
              <w:rPr>
                <w:b/>
                <w:sz w:val="24"/>
                <w:szCs w:val="24"/>
              </w:rPr>
            </w:pPr>
            <w:r w:rsidRPr="00AA20F7">
              <w:rPr>
                <w:b/>
                <w:sz w:val="24"/>
                <w:szCs w:val="24"/>
              </w:rPr>
              <w:t>Проблемы  с</w:t>
            </w:r>
            <w:r w:rsidR="008E1FC9" w:rsidRPr="00AA20F7">
              <w:rPr>
                <w:b/>
                <w:sz w:val="24"/>
                <w:szCs w:val="24"/>
              </w:rPr>
              <w:t>о</w:t>
            </w:r>
            <w:r w:rsidRPr="00AA20F7">
              <w:rPr>
                <w:b/>
                <w:sz w:val="24"/>
                <w:szCs w:val="24"/>
              </w:rPr>
              <w:t xml:space="preserve"> вниманием (20)</w:t>
            </w:r>
          </w:p>
        </w:tc>
        <w:tc>
          <w:tcPr>
            <w:tcW w:w="851" w:type="dxa"/>
            <w:vMerge w:val="restart"/>
            <w:textDirection w:val="btLr"/>
          </w:tcPr>
          <w:p w:rsidR="007F7D2C" w:rsidRPr="00AA20F7" w:rsidRDefault="007F7D2C" w:rsidP="00395683">
            <w:pPr>
              <w:spacing w:line="240" w:lineRule="auto"/>
              <w:ind w:left="113" w:right="113" w:firstLine="0"/>
              <w:jc w:val="left"/>
              <w:rPr>
                <w:b/>
                <w:sz w:val="24"/>
                <w:szCs w:val="24"/>
              </w:rPr>
            </w:pPr>
            <w:proofErr w:type="spellStart"/>
            <w:r w:rsidRPr="00AA20F7">
              <w:rPr>
                <w:b/>
                <w:sz w:val="24"/>
                <w:szCs w:val="24"/>
              </w:rPr>
              <w:t>Делинкветное</w:t>
            </w:r>
            <w:proofErr w:type="spellEnd"/>
            <w:r w:rsidRPr="00AA20F7">
              <w:rPr>
                <w:b/>
                <w:sz w:val="24"/>
                <w:szCs w:val="24"/>
              </w:rPr>
              <w:t xml:space="preserve">  поведение (9)</w:t>
            </w:r>
          </w:p>
        </w:tc>
        <w:tc>
          <w:tcPr>
            <w:tcW w:w="667" w:type="dxa"/>
            <w:vMerge w:val="restart"/>
            <w:textDirection w:val="btLr"/>
          </w:tcPr>
          <w:p w:rsidR="007F7D2C" w:rsidRPr="00AA20F7" w:rsidRDefault="007F7D2C" w:rsidP="00395683">
            <w:pPr>
              <w:spacing w:line="240" w:lineRule="auto"/>
              <w:ind w:left="113" w:right="113" w:firstLine="0"/>
              <w:jc w:val="left"/>
              <w:rPr>
                <w:b/>
                <w:sz w:val="24"/>
                <w:szCs w:val="24"/>
              </w:rPr>
            </w:pPr>
            <w:r w:rsidRPr="00AA20F7">
              <w:rPr>
                <w:b/>
                <w:sz w:val="24"/>
                <w:szCs w:val="24"/>
              </w:rPr>
              <w:t>Агрессия (25)</w:t>
            </w:r>
          </w:p>
        </w:tc>
        <w:tc>
          <w:tcPr>
            <w:tcW w:w="809" w:type="dxa"/>
            <w:vMerge w:val="restart"/>
            <w:textDirection w:val="btLr"/>
          </w:tcPr>
          <w:p w:rsidR="007F7D2C" w:rsidRPr="00AA20F7" w:rsidRDefault="007F7D2C" w:rsidP="00395683">
            <w:pPr>
              <w:spacing w:line="240" w:lineRule="auto"/>
              <w:ind w:left="113" w:right="113" w:firstLine="0"/>
              <w:jc w:val="left"/>
              <w:rPr>
                <w:b/>
                <w:sz w:val="24"/>
                <w:szCs w:val="24"/>
              </w:rPr>
            </w:pPr>
            <w:r w:rsidRPr="00AA20F7">
              <w:rPr>
                <w:b/>
                <w:sz w:val="24"/>
                <w:szCs w:val="24"/>
              </w:rPr>
              <w:t xml:space="preserve">Показатель </w:t>
            </w:r>
            <w:proofErr w:type="spellStart"/>
            <w:r w:rsidRPr="00AA20F7">
              <w:rPr>
                <w:b/>
                <w:sz w:val="24"/>
                <w:szCs w:val="24"/>
              </w:rPr>
              <w:t>внутр</w:t>
            </w:r>
            <w:proofErr w:type="spellEnd"/>
            <w:r w:rsidRPr="00AA20F7">
              <w:rPr>
                <w:b/>
                <w:sz w:val="24"/>
                <w:szCs w:val="24"/>
              </w:rPr>
              <w:t>. Проблем (34)</w:t>
            </w:r>
          </w:p>
        </w:tc>
        <w:tc>
          <w:tcPr>
            <w:tcW w:w="810" w:type="dxa"/>
            <w:vMerge w:val="restart"/>
            <w:textDirection w:val="btLr"/>
          </w:tcPr>
          <w:p w:rsidR="007F7D2C" w:rsidRPr="00AA20F7" w:rsidRDefault="007F7D2C" w:rsidP="00395683">
            <w:pPr>
              <w:spacing w:line="240" w:lineRule="auto"/>
              <w:ind w:left="113" w:right="113" w:firstLine="0"/>
              <w:jc w:val="left"/>
              <w:rPr>
                <w:b/>
                <w:sz w:val="24"/>
                <w:szCs w:val="24"/>
              </w:rPr>
            </w:pPr>
            <w:r w:rsidRPr="00AA20F7">
              <w:rPr>
                <w:b/>
                <w:sz w:val="24"/>
                <w:szCs w:val="24"/>
              </w:rPr>
              <w:t>Показатель внешних проблем (34)</w:t>
            </w:r>
          </w:p>
        </w:tc>
      </w:tr>
      <w:tr w:rsidR="00395683" w:rsidTr="00395683">
        <w:trPr>
          <w:trHeight w:val="1472"/>
        </w:trPr>
        <w:tc>
          <w:tcPr>
            <w:tcW w:w="1526" w:type="dxa"/>
          </w:tcPr>
          <w:p w:rsidR="00395683" w:rsidRDefault="00395683" w:rsidP="00AA20F7">
            <w:pPr>
              <w:ind w:firstLine="0"/>
              <w:jc w:val="left"/>
              <w:rPr>
                <w:b/>
                <w:sz w:val="24"/>
                <w:szCs w:val="24"/>
              </w:rPr>
            </w:pPr>
          </w:p>
          <w:p w:rsidR="007F7D2C" w:rsidRPr="00AA20F7" w:rsidRDefault="007F7D2C" w:rsidP="00395683">
            <w:pPr>
              <w:ind w:firstLine="0"/>
              <w:jc w:val="center"/>
              <w:rPr>
                <w:b/>
                <w:sz w:val="24"/>
                <w:szCs w:val="24"/>
              </w:rPr>
            </w:pPr>
            <w:r w:rsidRPr="00AA20F7">
              <w:rPr>
                <w:b/>
                <w:sz w:val="24"/>
                <w:szCs w:val="24"/>
              </w:rPr>
              <w:t>Ученик</w:t>
            </w:r>
          </w:p>
        </w:tc>
        <w:tc>
          <w:tcPr>
            <w:tcW w:w="709" w:type="dxa"/>
            <w:vMerge/>
          </w:tcPr>
          <w:p w:rsidR="007F7D2C" w:rsidRDefault="007F7D2C" w:rsidP="00AA20F7">
            <w:pPr>
              <w:ind w:firstLine="0"/>
              <w:jc w:val="right"/>
            </w:pPr>
          </w:p>
        </w:tc>
        <w:tc>
          <w:tcPr>
            <w:tcW w:w="850" w:type="dxa"/>
            <w:vMerge/>
          </w:tcPr>
          <w:p w:rsidR="007F7D2C" w:rsidRDefault="007F7D2C" w:rsidP="00AA20F7">
            <w:pPr>
              <w:ind w:firstLine="0"/>
              <w:jc w:val="right"/>
            </w:pPr>
          </w:p>
        </w:tc>
        <w:tc>
          <w:tcPr>
            <w:tcW w:w="709" w:type="dxa"/>
            <w:vMerge/>
          </w:tcPr>
          <w:p w:rsidR="007F7D2C" w:rsidRDefault="007F7D2C" w:rsidP="00AA20F7">
            <w:pPr>
              <w:ind w:firstLine="0"/>
              <w:jc w:val="right"/>
            </w:pPr>
          </w:p>
        </w:tc>
        <w:tc>
          <w:tcPr>
            <w:tcW w:w="850" w:type="dxa"/>
            <w:vMerge/>
          </w:tcPr>
          <w:p w:rsidR="007F7D2C" w:rsidRDefault="007F7D2C" w:rsidP="00AA20F7">
            <w:pPr>
              <w:ind w:firstLine="0"/>
              <w:jc w:val="right"/>
            </w:pPr>
          </w:p>
        </w:tc>
        <w:tc>
          <w:tcPr>
            <w:tcW w:w="851" w:type="dxa"/>
            <w:vMerge/>
          </w:tcPr>
          <w:p w:rsidR="007F7D2C" w:rsidRDefault="007F7D2C" w:rsidP="00AA20F7">
            <w:pPr>
              <w:ind w:firstLine="0"/>
              <w:jc w:val="right"/>
            </w:pPr>
          </w:p>
        </w:tc>
        <w:tc>
          <w:tcPr>
            <w:tcW w:w="850" w:type="dxa"/>
            <w:vMerge/>
          </w:tcPr>
          <w:p w:rsidR="007F7D2C" w:rsidRDefault="007F7D2C" w:rsidP="00AA20F7">
            <w:pPr>
              <w:ind w:firstLine="0"/>
              <w:jc w:val="right"/>
            </w:pPr>
          </w:p>
        </w:tc>
        <w:tc>
          <w:tcPr>
            <w:tcW w:w="851" w:type="dxa"/>
            <w:vMerge/>
          </w:tcPr>
          <w:p w:rsidR="007F7D2C" w:rsidRDefault="007F7D2C" w:rsidP="00AA20F7">
            <w:pPr>
              <w:ind w:firstLine="0"/>
              <w:jc w:val="right"/>
            </w:pPr>
          </w:p>
        </w:tc>
        <w:tc>
          <w:tcPr>
            <w:tcW w:w="667" w:type="dxa"/>
            <w:vMerge/>
          </w:tcPr>
          <w:p w:rsidR="007F7D2C" w:rsidRDefault="007F7D2C" w:rsidP="00AA20F7">
            <w:pPr>
              <w:ind w:firstLine="0"/>
              <w:jc w:val="right"/>
            </w:pPr>
          </w:p>
        </w:tc>
        <w:tc>
          <w:tcPr>
            <w:tcW w:w="809" w:type="dxa"/>
            <w:vMerge/>
          </w:tcPr>
          <w:p w:rsidR="007F7D2C" w:rsidRDefault="007F7D2C" w:rsidP="00AA20F7">
            <w:pPr>
              <w:ind w:firstLine="0"/>
              <w:jc w:val="right"/>
            </w:pPr>
          </w:p>
        </w:tc>
        <w:tc>
          <w:tcPr>
            <w:tcW w:w="810" w:type="dxa"/>
            <w:vMerge/>
          </w:tcPr>
          <w:p w:rsidR="007F7D2C" w:rsidRDefault="007F7D2C" w:rsidP="00AA20F7">
            <w:pPr>
              <w:ind w:firstLine="0"/>
              <w:jc w:val="right"/>
            </w:pPr>
          </w:p>
        </w:tc>
      </w:tr>
      <w:tr w:rsidR="00395683" w:rsidTr="00395683">
        <w:tc>
          <w:tcPr>
            <w:tcW w:w="1526" w:type="dxa"/>
          </w:tcPr>
          <w:p w:rsidR="007F7D2C" w:rsidRPr="00AA20F7" w:rsidRDefault="007F7D2C" w:rsidP="00395683">
            <w:pPr>
              <w:ind w:firstLine="0"/>
              <w:jc w:val="center"/>
              <w:rPr>
                <w:b/>
                <w:sz w:val="24"/>
                <w:szCs w:val="24"/>
              </w:rPr>
            </w:pPr>
          </w:p>
          <w:p w:rsidR="007F7D2C" w:rsidRPr="00AA20F7" w:rsidRDefault="007F7D2C" w:rsidP="00395683">
            <w:pPr>
              <w:ind w:firstLine="0"/>
              <w:jc w:val="center"/>
              <w:rPr>
                <w:b/>
                <w:sz w:val="24"/>
                <w:szCs w:val="24"/>
              </w:rPr>
            </w:pPr>
            <w:r w:rsidRPr="00AA20F7">
              <w:rPr>
                <w:b/>
                <w:sz w:val="24"/>
                <w:szCs w:val="24"/>
              </w:rPr>
              <w:t>Игорь Б.</w:t>
            </w:r>
          </w:p>
        </w:tc>
        <w:tc>
          <w:tcPr>
            <w:tcW w:w="709" w:type="dxa"/>
          </w:tcPr>
          <w:p w:rsidR="007F7D2C" w:rsidRPr="00AA20F7" w:rsidRDefault="007F7D2C" w:rsidP="00395683">
            <w:pPr>
              <w:ind w:firstLine="0"/>
              <w:jc w:val="center"/>
              <w:rPr>
                <w:sz w:val="24"/>
                <w:szCs w:val="24"/>
              </w:rPr>
            </w:pPr>
          </w:p>
          <w:p w:rsidR="007F7D2C" w:rsidRPr="00AA20F7" w:rsidRDefault="00395683" w:rsidP="00395683">
            <w:pPr>
              <w:ind w:firstLine="0"/>
              <w:jc w:val="center"/>
              <w:rPr>
                <w:sz w:val="24"/>
                <w:szCs w:val="24"/>
              </w:rPr>
            </w:pPr>
            <w:r>
              <w:rPr>
                <w:sz w:val="24"/>
                <w:szCs w:val="24"/>
              </w:rPr>
              <w:t>0,11</w:t>
            </w:r>
          </w:p>
        </w:tc>
        <w:tc>
          <w:tcPr>
            <w:tcW w:w="850" w:type="dxa"/>
          </w:tcPr>
          <w:p w:rsidR="007F7D2C" w:rsidRPr="00AA20F7" w:rsidRDefault="007F7D2C" w:rsidP="00395683">
            <w:pPr>
              <w:ind w:firstLine="0"/>
              <w:jc w:val="center"/>
              <w:rPr>
                <w:sz w:val="24"/>
                <w:szCs w:val="24"/>
              </w:rPr>
            </w:pPr>
          </w:p>
          <w:p w:rsidR="007F7D2C" w:rsidRPr="00AA20F7" w:rsidRDefault="007F7D2C" w:rsidP="00395683">
            <w:pPr>
              <w:ind w:firstLine="0"/>
              <w:jc w:val="center"/>
              <w:rPr>
                <w:sz w:val="24"/>
                <w:szCs w:val="24"/>
              </w:rPr>
            </w:pPr>
            <w:r w:rsidRPr="00AA20F7">
              <w:rPr>
                <w:sz w:val="24"/>
                <w:szCs w:val="24"/>
              </w:rPr>
              <w:t>0,4</w:t>
            </w:r>
          </w:p>
        </w:tc>
        <w:tc>
          <w:tcPr>
            <w:tcW w:w="709" w:type="dxa"/>
          </w:tcPr>
          <w:p w:rsidR="007F7D2C" w:rsidRPr="00AA20F7" w:rsidRDefault="007F7D2C" w:rsidP="00395683">
            <w:pPr>
              <w:ind w:firstLine="0"/>
              <w:jc w:val="center"/>
              <w:rPr>
                <w:sz w:val="24"/>
                <w:szCs w:val="24"/>
              </w:rPr>
            </w:pPr>
          </w:p>
          <w:p w:rsidR="007F7D2C" w:rsidRPr="00AA20F7" w:rsidRDefault="007F7D2C" w:rsidP="00395683">
            <w:pPr>
              <w:ind w:firstLine="0"/>
              <w:jc w:val="center"/>
              <w:rPr>
                <w:sz w:val="24"/>
                <w:szCs w:val="24"/>
              </w:rPr>
            </w:pPr>
            <w:r w:rsidRPr="00AA20F7">
              <w:rPr>
                <w:sz w:val="24"/>
                <w:szCs w:val="24"/>
              </w:rPr>
              <w:t>0,55</w:t>
            </w:r>
          </w:p>
        </w:tc>
        <w:tc>
          <w:tcPr>
            <w:tcW w:w="850" w:type="dxa"/>
          </w:tcPr>
          <w:p w:rsidR="007F7D2C" w:rsidRPr="00AA20F7" w:rsidRDefault="007F7D2C" w:rsidP="00395683">
            <w:pPr>
              <w:ind w:firstLine="0"/>
              <w:jc w:val="center"/>
              <w:rPr>
                <w:sz w:val="24"/>
                <w:szCs w:val="24"/>
              </w:rPr>
            </w:pPr>
          </w:p>
          <w:p w:rsidR="007F7D2C" w:rsidRPr="00AA20F7" w:rsidRDefault="007F7D2C" w:rsidP="00395683">
            <w:pPr>
              <w:ind w:firstLine="0"/>
              <w:jc w:val="center"/>
              <w:rPr>
                <w:sz w:val="24"/>
                <w:szCs w:val="24"/>
              </w:rPr>
            </w:pPr>
            <w:r w:rsidRPr="00AA20F7">
              <w:rPr>
                <w:sz w:val="24"/>
                <w:szCs w:val="24"/>
              </w:rPr>
              <w:t>0,53</w:t>
            </w:r>
          </w:p>
        </w:tc>
        <w:tc>
          <w:tcPr>
            <w:tcW w:w="851" w:type="dxa"/>
          </w:tcPr>
          <w:p w:rsidR="007F7D2C" w:rsidRPr="00AA20F7" w:rsidRDefault="007F7D2C" w:rsidP="00395683">
            <w:pPr>
              <w:ind w:firstLine="0"/>
              <w:jc w:val="center"/>
              <w:rPr>
                <w:sz w:val="24"/>
                <w:szCs w:val="24"/>
              </w:rPr>
            </w:pPr>
          </w:p>
          <w:p w:rsidR="007F7D2C" w:rsidRPr="00AA20F7" w:rsidRDefault="007F7D2C" w:rsidP="00395683">
            <w:pPr>
              <w:ind w:firstLine="0"/>
              <w:jc w:val="center"/>
              <w:rPr>
                <w:sz w:val="24"/>
                <w:szCs w:val="24"/>
              </w:rPr>
            </w:pPr>
            <w:r w:rsidRPr="00AA20F7">
              <w:rPr>
                <w:sz w:val="24"/>
                <w:szCs w:val="24"/>
              </w:rPr>
              <w:t>0,12</w:t>
            </w:r>
          </w:p>
        </w:tc>
        <w:tc>
          <w:tcPr>
            <w:tcW w:w="850" w:type="dxa"/>
          </w:tcPr>
          <w:p w:rsidR="007F7D2C" w:rsidRPr="00AA20F7" w:rsidRDefault="007F7D2C" w:rsidP="00395683">
            <w:pPr>
              <w:ind w:firstLine="0"/>
              <w:jc w:val="center"/>
              <w:rPr>
                <w:sz w:val="24"/>
                <w:szCs w:val="24"/>
              </w:rPr>
            </w:pPr>
          </w:p>
          <w:p w:rsidR="007F7D2C" w:rsidRPr="00AA20F7" w:rsidRDefault="007F7D2C" w:rsidP="00395683">
            <w:pPr>
              <w:ind w:firstLine="0"/>
              <w:jc w:val="center"/>
              <w:rPr>
                <w:sz w:val="24"/>
                <w:szCs w:val="24"/>
              </w:rPr>
            </w:pPr>
            <w:r w:rsidRPr="00AA20F7">
              <w:rPr>
                <w:sz w:val="24"/>
                <w:szCs w:val="24"/>
              </w:rPr>
              <w:t>0,75</w:t>
            </w:r>
          </w:p>
        </w:tc>
        <w:tc>
          <w:tcPr>
            <w:tcW w:w="851" w:type="dxa"/>
          </w:tcPr>
          <w:p w:rsidR="007F7D2C" w:rsidRPr="00AA20F7" w:rsidRDefault="007F7D2C" w:rsidP="00395683">
            <w:pPr>
              <w:ind w:firstLine="0"/>
              <w:jc w:val="center"/>
              <w:rPr>
                <w:sz w:val="24"/>
                <w:szCs w:val="24"/>
              </w:rPr>
            </w:pPr>
          </w:p>
          <w:p w:rsidR="007F7D2C" w:rsidRPr="00AA20F7" w:rsidRDefault="007F7D2C" w:rsidP="00395683">
            <w:pPr>
              <w:ind w:firstLine="0"/>
              <w:jc w:val="center"/>
              <w:rPr>
                <w:sz w:val="24"/>
                <w:szCs w:val="24"/>
              </w:rPr>
            </w:pPr>
            <w:r w:rsidRPr="00AA20F7">
              <w:rPr>
                <w:sz w:val="24"/>
                <w:szCs w:val="24"/>
              </w:rPr>
              <w:t>0,33</w:t>
            </w:r>
          </w:p>
        </w:tc>
        <w:tc>
          <w:tcPr>
            <w:tcW w:w="667" w:type="dxa"/>
          </w:tcPr>
          <w:p w:rsidR="007F7D2C" w:rsidRPr="00AA20F7" w:rsidRDefault="007F7D2C" w:rsidP="00395683">
            <w:pPr>
              <w:ind w:firstLine="0"/>
              <w:jc w:val="center"/>
              <w:rPr>
                <w:sz w:val="24"/>
                <w:szCs w:val="24"/>
              </w:rPr>
            </w:pPr>
          </w:p>
          <w:p w:rsidR="007F7D2C" w:rsidRPr="00AA20F7" w:rsidRDefault="007F7D2C" w:rsidP="00395683">
            <w:pPr>
              <w:ind w:firstLine="0"/>
              <w:jc w:val="center"/>
              <w:rPr>
                <w:sz w:val="24"/>
                <w:szCs w:val="24"/>
              </w:rPr>
            </w:pPr>
            <w:r w:rsidRPr="00AA20F7">
              <w:rPr>
                <w:sz w:val="24"/>
                <w:szCs w:val="24"/>
              </w:rPr>
              <w:t>0,72</w:t>
            </w:r>
          </w:p>
        </w:tc>
        <w:tc>
          <w:tcPr>
            <w:tcW w:w="809" w:type="dxa"/>
          </w:tcPr>
          <w:p w:rsidR="007F7D2C" w:rsidRPr="00AA20F7" w:rsidRDefault="007F7D2C" w:rsidP="00395683">
            <w:pPr>
              <w:ind w:firstLine="0"/>
              <w:jc w:val="center"/>
              <w:rPr>
                <w:sz w:val="24"/>
                <w:szCs w:val="24"/>
              </w:rPr>
            </w:pPr>
          </w:p>
          <w:p w:rsidR="007F7D2C" w:rsidRPr="00AA20F7" w:rsidRDefault="007F7D2C" w:rsidP="00395683">
            <w:pPr>
              <w:ind w:firstLine="0"/>
              <w:jc w:val="center"/>
              <w:rPr>
                <w:sz w:val="24"/>
                <w:szCs w:val="24"/>
              </w:rPr>
            </w:pPr>
            <w:r w:rsidRPr="00AA20F7">
              <w:rPr>
                <w:sz w:val="24"/>
                <w:szCs w:val="24"/>
              </w:rPr>
              <w:t>0,41</w:t>
            </w:r>
          </w:p>
        </w:tc>
        <w:tc>
          <w:tcPr>
            <w:tcW w:w="810" w:type="dxa"/>
          </w:tcPr>
          <w:p w:rsidR="007F7D2C" w:rsidRPr="00AA20F7" w:rsidRDefault="007F7D2C" w:rsidP="00395683">
            <w:pPr>
              <w:ind w:firstLine="0"/>
              <w:jc w:val="center"/>
              <w:rPr>
                <w:sz w:val="24"/>
                <w:szCs w:val="24"/>
              </w:rPr>
            </w:pPr>
          </w:p>
          <w:p w:rsidR="007F7D2C" w:rsidRPr="00AA20F7" w:rsidRDefault="007F7D2C" w:rsidP="00395683">
            <w:pPr>
              <w:ind w:firstLine="0"/>
              <w:jc w:val="center"/>
              <w:rPr>
                <w:sz w:val="24"/>
                <w:szCs w:val="24"/>
              </w:rPr>
            </w:pPr>
            <w:r w:rsidRPr="00AA20F7">
              <w:rPr>
                <w:sz w:val="24"/>
                <w:szCs w:val="24"/>
              </w:rPr>
              <w:t>0,61</w:t>
            </w:r>
          </w:p>
        </w:tc>
      </w:tr>
      <w:tr w:rsidR="00395683" w:rsidTr="00395683">
        <w:tc>
          <w:tcPr>
            <w:tcW w:w="1526" w:type="dxa"/>
          </w:tcPr>
          <w:p w:rsidR="007F7D2C" w:rsidRPr="00AA20F7" w:rsidRDefault="007F7D2C" w:rsidP="00395683">
            <w:pPr>
              <w:ind w:firstLine="0"/>
              <w:jc w:val="center"/>
              <w:rPr>
                <w:b/>
                <w:sz w:val="24"/>
                <w:szCs w:val="24"/>
              </w:rPr>
            </w:pPr>
          </w:p>
          <w:p w:rsidR="007F7D2C" w:rsidRPr="00AA20F7" w:rsidRDefault="007F7D2C" w:rsidP="00395683">
            <w:pPr>
              <w:ind w:firstLine="0"/>
              <w:jc w:val="center"/>
              <w:rPr>
                <w:b/>
                <w:sz w:val="24"/>
                <w:szCs w:val="24"/>
              </w:rPr>
            </w:pPr>
            <w:r w:rsidRPr="00AA20F7">
              <w:rPr>
                <w:b/>
                <w:sz w:val="24"/>
                <w:szCs w:val="24"/>
              </w:rPr>
              <w:t>М</w:t>
            </w:r>
            <w:r w:rsidR="00395683">
              <w:rPr>
                <w:b/>
                <w:sz w:val="24"/>
                <w:szCs w:val="24"/>
              </w:rPr>
              <w:t>аша М.</w:t>
            </w:r>
          </w:p>
        </w:tc>
        <w:tc>
          <w:tcPr>
            <w:tcW w:w="709" w:type="dxa"/>
          </w:tcPr>
          <w:p w:rsidR="007F7D2C" w:rsidRPr="00AA20F7" w:rsidRDefault="007F7D2C" w:rsidP="00395683">
            <w:pPr>
              <w:ind w:firstLine="0"/>
              <w:jc w:val="center"/>
              <w:rPr>
                <w:sz w:val="24"/>
                <w:szCs w:val="24"/>
              </w:rPr>
            </w:pPr>
          </w:p>
          <w:p w:rsidR="00B46D39" w:rsidRPr="00AA20F7" w:rsidRDefault="00B46D39" w:rsidP="00395683">
            <w:pPr>
              <w:ind w:firstLine="0"/>
              <w:jc w:val="center"/>
              <w:rPr>
                <w:sz w:val="24"/>
                <w:szCs w:val="24"/>
              </w:rPr>
            </w:pPr>
            <w:r w:rsidRPr="00AA20F7">
              <w:rPr>
                <w:sz w:val="24"/>
                <w:szCs w:val="24"/>
              </w:rPr>
              <w:t>0,44</w:t>
            </w:r>
          </w:p>
        </w:tc>
        <w:tc>
          <w:tcPr>
            <w:tcW w:w="850" w:type="dxa"/>
          </w:tcPr>
          <w:p w:rsidR="007F7D2C" w:rsidRPr="00AA20F7" w:rsidRDefault="007F7D2C" w:rsidP="00395683">
            <w:pPr>
              <w:ind w:firstLine="0"/>
              <w:jc w:val="center"/>
              <w:rPr>
                <w:sz w:val="24"/>
                <w:szCs w:val="24"/>
              </w:rPr>
            </w:pPr>
          </w:p>
          <w:p w:rsidR="00B46D39" w:rsidRPr="00AA20F7" w:rsidRDefault="00B46D39" w:rsidP="00395683">
            <w:pPr>
              <w:ind w:firstLine="0"/>
              <w:jc w:val="center"/>
              <w:rPr>
                <w:sz w:val="24"/>
                <w:szCs w:val="24"/>
              </w:rPr>
            </w:pPr>
            <w:r w:rsidRPr="00AA20F7">
              <w:rPr>
                <w:sz w:val="24"/>
                <w:szCs w:val="24"/>
              </w:rPr>
              <w:t>0,4</w:t>
            </w:r>
          </w:p>
        </w:tc>
        <w:tc>
          <w:tcPr>
            <w:tcW w:w="709" w:type="dxa"/>
          </w:tcPr>
          <w:p w:rsidR="007F7D2C" w:rsidRPr="00AA20F7" w:rsidRDefault="007F7D2C" w:rsidP="00395683">
            <w:pPr>
              <w:ind w:firstLine="0"/>
              <w:jc w:val="center"/>
              <w:rPr>
                <w:sz w:val="24"/>
                <w:szCs w:val="24"/>
              </w:rPr>
            </w:pPr>
          </w:p>
          <w:p w:rsidR="00B46D39" w:rsidRPr="00AA20F7" w:rsidRDefault="00B46D39" w:rsidP="00395683">
            <w:pPr>
              <w:ind w:firstLine="0"/>
              <w:jc w:val="center"/>
              <w:rPr>
                <w:sz w:val="24"/>
                <w:szCs w:val="24"/>
              </w:rPr>
            </w:pPr>
            <w:r w:rsidRPr="00AA20F7">
              <w:rPr>
                <w:sz w:val="24"/>
                <w:szCs w:val="24"/>
              </w:rPr>
              <w:t>0,44</w:t>
            </w:r>
          </w:p>
        </w:tc>
        <w:tc>
          <w:tcPr>
            <w:tcW w:w="850" w:type="dxa"/>
          </w:tcPr>
          <w:p w:rsidR="007F7D2C" w:rsidRPr="00AA20F7" w:rsidRDefault="007F7D2C" w:rsidP="00395683">
            <w:pPr>
              <w:ind w:firstLine="0"/>
              <w:jc w:val="center"/>
              <w:rPr>
                <w:sz w:val="24"/>
                <w:szCs w:val="24"/>
              </w:rPr>
            </w:pPr>
          </w:p>
          <w:p w:rsidR="00B46D39" w:rsidRPr="00AA20F7" w:rsidRDefault="00B46D39" w:rsidP="00395683">
            <w:pPr>
              <w:ind w:firstLine="0"/>
              <w:jc w:val="center"/>
              <w:rPr>
                <w:sz w:val="24"/>
                <w:szCs w:val="24"/>
              </w:rPr>
            </w:pPr>
            <w:r w:rsidRPr="00AA20F7">
              <w:rPr>
                <w:sz w:val="24"/>
                <w:szCs w:val="24"/>
              </w:rPr>
              <w:t>0,46</w:t>
            </w:r>
          </w:p>
        </w:tc>
        <w:tc>
          <w:tcPr>
            <w:tcW w:w="851" w:type="dxa"/>
          </w:tcPr>
          <w:p w:rsidR="007F7D2C" w:rsidRPr="00AA20F7" w:rsidRDefault="007F7D2C" w:rsidP="00395683">
            <w:pPr>
              <w:ind w:firstLine="0"/>
              <w:jc w:val="center"/>
              <w:rPr>
                <w:sz w:val="24"/>
                <w:szCs w:val="24"/>
              </w:rPr>
            </w:pPr>
          </w:p>
          <w:p w:rsidR="00B46D39" w:rsidRPr="00AA20F7" w:rsidRDefault="00B46D39" w:rsidP="00395683">
            <w:pPr>
              <w:ind w:firstLine="0"/>
              <w:jc w:val="center"/>
              <w:rPr>
                <w:sz w:val="24"/>
                <w:szCs w:val="24"/>
              </w:rPr>
            </w:pPr>
            <w:r w:rsidRPr="00AA20F7">
              <w:rPr>
                <w:sz w:val="24"/>
                <w:szCs w:val="24"/>
              </w:rPr>
              <w:t>0,25</w:t>
            </w:r>
          </w:p>
        </w:tc>
        <w:tc>
          <w:tcPr>
            <w:tcW w:w="850" w:type="dxa"/>
          </w:tcPr>
          <w:p w:rsidR="007F7D2C" w:rsidRPr="00AA20F7" w:rsidRDefault="007F7D2C" w:rsidP="00395683">
            <w:pPr>
              <w:ind w:firstLine="0"/>
              <w:jc w:val="center"/>
              <w:rPr>
                <w:sz w:val="24"/>
                <w:szCs w:val="24"/>
              </w:rPr>
            </w:pPr>
          </w:p>
          <w:p w:rsidR="00B46D39" w:rsidRPr="00AA20F7" w:rsidRDefault="00B46D39" w:rsidP="00395683">
            <w:pPr>
              <w:ind w:firstLine="0"/>
              <w:jc w:val="center"/>
              <w:rPr>
                <w:sz w:val="24"/>
                <w:szCs w:val="24"/>
              </w:rPr>
            </w:pPr>
            <w:r w:rsidRPr="00AA20F7">
              <w:rPr>
                <w:sz w:val="24"/>
                <w:szCs w:val="24"/>
              </w:rPr>
              <w:t>0,8</w:t>
            </w:r>
          </w:p>
        </w:tc>
        <w:tc>
          <w:tcPr>
            <w:tcW w:w="851" w:type="dxa"/>
          </w:tcPr>
          <w:p w:rsidR="007F7D2C" w:rsidRPr="00AA20F7" w:rsidRDefault="007F7D2C" w:rsidP="00395683">
            <w:pPr>
              <w:ind w:firstLine="0"/>
              <w:jc w:val="center"/>
              <w:rPr>
                <w:sz w:val="24"/>
                <w:szCs w:val="24"/>
              </w:rPr>
            </w:pPr>
          </w:p>
          <w:p w:rsidR="00B46D39" w:rsidRPr="00AA20F7" w:rsidRDefault="00B46D39" w:rsidP="00395683">
            <w:pPr>
              <w:ind w:firstLine="0"/>
              <w:jc w:val="center"/>
              <w:rPr>
                <w:sz w:val="24"/>
                <w:szCs w:val="24"/>
              </w:rPr>
            </w:pPr>
            <w:r w:rsidRPr="00AA20F7">
              <w:rPr>
                <w:sz w:val="24"/>
                <w:szCs w:val="24"/>
              </w:rPr>
              <w:t>0,88</w:t>
            </w:r>
          </w:p>
        </w:tc>
        <w:tc>
          <w:tcPr>
            <w:tcW w:w="667" w:type="dxa"/>
          </w:tcPr>
          <w:p w:rsidR="007F7D2C" w:rsidRPr="00AA20F7" w:rsidRDefault="007F7D2C" w:rsidP="00395683">
            <w:pPr>
              <w:ind w:firstLine="0"/>
              <w:jc w:val="center"/>
              <w:rPr>
                <w:sz w:val="24"/>
                <w:szCs w:val="24"/>
              </w:rPr>
            </w:pPr>
          </w:p>
          <w:p w:rsidR="00B46D39" w:rsidRPr="00AA20F7" w:rsidRDefault="00B46D39" w:rsidP="00395683">
            <w:pPr>
              <w:ind w:firstLine="0"/>
              <w:jc w:val="center"/>
              <w:rPr>
                <w:sz w:val="24"/>
                <w:szCs w:val="24"/>
              </w:rPr>
            </w:pPr>
            <w:r w:rsidRPr="00AA20F7">
              <w:rPr>
                <w:sz w:val="24"/>
                <w:szCs w:val="24"/>
              </w:rPr>
              <w:t>0,84</w:t>
            </w:r>
          </w:p>
        </w:tc>
        <w:tc>
          <w:tcPr>
            <w:tcW w:w="809" w:type="dxa"/>
          </w:tcPr>
          <w:p w:rsidR="007F7D2C" w:rsidRPr="00AA20F7" w:rsidRDefault="007F7D2C" w:rsidP="00395683">
            <w:pPr>
              <w:ind w:firstLine="0"/>
              <w:jc w:val="center"/>
              <w:rPr>
                <w:sz w:val="24"/>
                <w:szCs w:val="24"/>
              </w:rPr>
            </w:pPr>
          </w:p>
          <w:p w:rsidR="00B46D39" w:rsidRPr="00AA20F7" w:rsidRDefault="00B46D39" w:rsidP="00395683">
            <w:pPr>
              <w:ind w:firstLine="0"/>
              <w:jc w:val="center"/>
              <w:rPr>
                <w:sz w:val="24"/>
                <w:szCs w:val="24"/>
              </w:rPr>
            </w:pPr>
            <w:r w:rsidRPr="00AA20F7">
              <w:rPr>
                <w:sz w:val="24"/>
                <w:szCs w:val="24"/>
              </w:rPr>
              <w:t>0,47</w:t>
            </w:r>
          </w:p>
        </w:tc>
        <w:tc>
          <w:tcPr>
            <w:tcW w:w="810" w:type="dxa"/>
          </w:tcPr>
          <w:p w:rsidR="007F7D2C" w:rsidRPr="00AA20F7" w:rsidRDefault="007F7D2C" w:rsidP="00395683">
            <w:pPr>
              <w:ind w:firstLine="0"/>
              <w:jc w:val="center"/>
              <w:rPr>
                <w:sz w:val="24"/>
                <w:szCs w:val="24"/>
              </w:rPr>
            </w:pPr>
          </w:p>
          <w:p w:rsidR="00B46D39" w:rsidRPr="00AA20F7" w:rsidRDefault="00B46D39" w:rsidP="00395683">
            <w:pPr>
              <w:ind w:firstLine="0"/>
              <w:jc w:val="center"/>
              <w:rPr>
                <w:sz w:val="24"/>
                <w:szCs w:val="24"/>
              </w:rPr>
            </w:pPr>
            <w:r w:rsidRPr="00AA20F7">
              <w:rPr>
                <w:sz w:val="24"/>
                <w:szCs w:val="24"/>
              </w:rPr>
              <w:t>0,85</w:t>
            </w:r>
          </w:p>
        </w:tc>
      </w:tr>
      <w:tr w:rsidR="00395683" w:rsidTr="00395683">
        <w:tc>
          <w:tcPr>
            <w:tcW w:w="1526" w:type="dxa"/>
          </w:tcPr>
          <w:p w:rsidR="007F7D2C" w:rsidRPr="00AA20F7" w:rsidRDefault="007F7D2C" w:rsidP="00395683">
            <w:pPr>
              <w:ind w:firstLine="0"/>
              <w:jc w:val="center"/>
              <w:rPr>
                <w:b/>
                <w:sz w:val="24"/>
                <w:szCs w:val="24"/>
              </w:rPr>
            </w:pPr>
          </w:p>
          <w:p w:rsidR="007F7D2C" w:rsidRPr="00AA20F7" w:rsidRDefault="003C73F6" w:rsidP="00395683">
            <w:pPr>
              <w:ind w:firstLine="0"/>
              <w:jc w:val="center"/>
              <w:rPr>
                <w:b/>
                <w:sz w:val="24"/>
                <w:szCs w:val="24"/>
              </w:rPr>
            </w:pPr>
            <w:r w:rsidRPr="00AA20F7">
              <w:rPr>
                <w:b/>
                <w:sz w:val="24"/>
                <w:szCs w:val="24"/>
              </w:rPr>
              <w:t>Катя Б.</w:t>
            </w:r>
          </w:p>
        </w:tc>
        <w:tc>
          <w:tcPr>
            <w:tcW w:w="709" w:type="dxa"/>
          </w:tcPr>
          <w:p w:rsidR="007F7D2C" w:rsidRPr="00AA20F7" w:rsidRDefault="007F7D2C" w:rsidP="00395683">
            <w:pPr>
              <w:ind w:firstLine="0"/>
              <w:jc w:val="center"/>
              <w:rPr>
                <w:sz w:val="24"/>
                <w:szCs w:val="24"/>
              </w:rPr>
            </w:pPr>
          </w:p>
          <w:p w:rsidR="00425A5E" w:rsidRPr="00AA20F7" w:rsidRDefault="00C00EDC" w:rsidP="00395683">
            <w:pPr>
              <w:ind w:firstLine="0"/>
              <w:jc w:val="center"/>
              <w:rPr>
                <w:sz w:val="24"/>
                <w:szCs w:val="24"/>
              </w:rPr>
            </w:pPr>
            <w:r w:rsidRPr="00AA20F7">
              <w:rPr>
                <w:sz w:val="24"/>
                <w:szCs w:val="24"/>
              </w:rPr>
              <w:t>1</w:t>
            </w:r>
          </w:p>
        </w:tc>
        <w:tc>
          <w:tcPr>
            <w:tcW w:w="850" w:type="dxa"/>
          </w:tcPr>
          <w:p w:rsidR="007F7D2C" w:rsidRPr="00AA20F7" w:rsidRDefault="007F7D2C" w:rsidP="00395683">
            <w:pPr>
              <w:ind w:firstLine="0"/>
              <w:jc w:val="center"/>
              <w:rPr>
                <w:sz w:val="24"/>
                <w:szCs w:val="24"/>
              </w:rPr>
            </w:pPr>
          </w:p>
          <w:p w:rsidR="00C00EDC" w:rsidRPr="00AA20F7" w:rsidRDefault="00C00EDC" w:rsidP="00395683">
            <w:pPr>
              <w:ind w:firstLine="0"/>
              <w:jc w:val="center"/>
              <w:rPr>
                <w:sz w:val="24"/>
                <w:szCs w:val="24"/>
              </w:rPr>
            </w:pPr>
            <w:r w:rsidRPr="00AA20F7">
              <w:rPr>
                <w:sz w:val="24"/>
                <w:szCs w:val="24"/>
              </w:rPr>
              <w:t>0,6</w:t>
            </w:r>
          </w:p>
        </w:tc>
        <w:tc>
          <w:tcPr>
            <w:tcW w:w="709" w:type="dxa"/>
          </w:tcPr>
          <w:p w:rsidR="007F7D2C" w:rsidRPr="00AA20F7" w:rsidRDefault="007F7D2C" w:rsidP="00395683">
            <w:pPr>
              <w:ind w:firstLine="0"/>
              <w:jc w:val="center"/>
              <w:rPr>
                <w:sz w:val="24"/>
                <w:szCs w:val="24"/>
              </w:rPr>
            </w:pPr>
          </w:p>
          <w:p w:rsidR="00C00EDC" w:rsidRPr="00AA20F7" w:rsidRDefault="00C00EDC" w:rsidP="00395683">
            <w:pPr>
              <w:ind w:firstLine="0"/>
              <w:jc w:val="center"/>
              <w:rPr>
                <w:sz w:val="24"/>
                <w:szCs w:val="24"/>
              </w:rPr>
            </w:pPr>
            <w:r w:rsidRPr="00AA20F7">
              <w:rPr>
                <w:sz w:val="24"/>
                <w:szCs w:val="24"/>
              </w:rPr>
              <w:t>0,72</w:t>
            </w:r>
          </w:p>
        </w:tc>
        <w:tc>
          <w:tcPr>
            <w:tcW w:w="850" w:type="dxa"/>
          </w:tcPr>
          <w:p w:rsidR="007F7D2C" w:rsidRPr="00AA20F7" w:rsidRDefault="007F7D2C" w:rsidP="00395683">
            <w:pPr>
              <w:ind w:firstLine="0"/>
              <w:jc w:val="center"/>
              <w:rPr>
                <w:sz w:val="24"/>
                <w:szCs w:val="24"/>
              </w:rPr>
            </w:pPr>
          </w:p>
          <w:p w:rsidR="00C00EDC" w:rsidRPr="00AA20F7" w:rsidRDefault="00C00EDC" w:rsidP="00395683">
            <w:pPr>
              <w:ind w:firstLine="0"/>
              <w:jc w:val="center"/>
              <w:rPr>
                <w:sz w:val="24"/>
                <w:szCs w:val="24"/>
              </w:rPr>
            </w:pPr>
            <w:r w:rsidRPr="00AA20F7">
              <w:rPr>
                <w:sz w:val="24"/>
                <w:szCs w:val="24"/>
              </w:rPr>
              <w:t>0,53</w:t>
            </w:r>
          </w:p>
        </w:tc>
        <w:tc>
          <w:tcPr>
            <w:tcW w:w="851" w:type="dxa"/>
          </w:tcPr>
          <w:p w:rsidR="007F7D2C" w:rsidRPr="00AA20F7" w:rsidRDefault="007F7D2C" w:rsidP="00395683">
            <w:pPr>
              <w:ind w:firstLine="0"/>
              <w:jc w:val="center"/>
              <w:rPr>
                <w:sz w:val="24"/>
                <w:szCs w:val="24"/>
              </w:rPr>
            </w:pPr>
          </w:p>
          <w:p w:rsidR="00C00EDC" w:rsidRPr="00AA20F7" w:rsidRDefault="00C00EDC" w:rsidP="00395683">
            <w:pPr>
              <w:ind w:firstLine="0"/>
              <w:jc w:val="center"/>
              <w:rPr>
                <w:sz w:val="24"/>
                <w:szCs w:val="24"/>
              </w:rPr>
            </w:pPr>
            <w:r w:rsidRPr="00AA20F7">
              <w:rPr>
                <w:sz w:val="24"/>
                <w:szCs w:val="24"/>
              </w:rPr>
              <w:t>0,37</w:t>
            </w:r>
          </w:p>
        </w:tc>
        <w:tc>
          <w:tcPr>
            <w:tcW w:w="850" w:type="dxa"/>
          </w:tcPr>
          <w:p w:rsidR="007F7D2C" w:rsidRPr="00AA20F7" w:rsidRDefault="007F7D2C" w:rsidP="00395683">
            <w:pPr>
              <w:ind w:firstLine="0"/>
              <w:jc w:val="center"/>
              <w:rPr>
                <w:sz w:val="24"/>
                <w:szCs w:val="24"/>
              </w:rPr>
            </w:pPr>
          </w:p>
          <w:p w:rsidR="00C00EDC" w:rsidRPr="00AA20F7" w:rsidRDefault="00C00EDC" w:rsidP="00395683">
            <w:pPr>
              <w:ind w:firstLine="0"/>
              <w:jc w:val="center"/>
              <w:rPr>
                <w:sz w:val="24"/>
                <w:szCs w:val="24"/>
              </w:rPr>
            </w:pPr>
            <w:r w:rsidRPr="00AA20F7">
              <w:rPr>
                <w:sz w:val="24"/>
                <w:szCs w:val="24"/>
              </w:rPr>
              <w:t>0,7</w:t>
            </w:r>
          </w:p>
        </w:tc>
        <w:tc>
          <w:tcPr>
            <w:tcW w:w="851" w:type="dxa"/>
          </w:tcPr>
          <w:p w:rsidR="007F7D2C" w:rsidRPr="00AA20F7" w:rsidRDefault="007F7D2C" w:rsidP="00395683">
            <w:pPr>
              <w:ind w:firstLine="0"/>
              <w:jc w:val="center"/>
              <w:rPr>
                <w:sz w:val="24"/>
                <w:szCs w:val="24"/>
              </w:rPr>
            </w:pPr>
          </w:p>
          <w:p w:rsidR="00C00EDC" w:rsidRPr="00AA20F7" w:rsidRDefault="00C00EDC" w:rsidP="00395683">
            <w:pPr>
              <w:ind w:firstLine="0"/>
              <w:jc w:val="center"/>
              <w:rPr>
                <w:sz w:val="24"/>
                <w:szCs w:val="24"/>
              </w:rPr>
            </w:pPr>
            <w:r w:rsidRPr="00AA20F7">
              <w:rPr>
                <w:sz w:val="24"/>
                <w:szCs w:val="24"/>
              </w:rPr>
              <w:t>1</w:t>
            </w:r>
          </w:p>
        </w:tc>
        <w:tc>
          <w:tcPr>
            <w:tcW w:w="667" w:type="dxa"/>
          </w:tcPr>
          <w:p w:rsidR="007F7D2C" w:rsidRPr="00AA20F7" w:rsidRDefault="007F7D2C" w:rsidP="00395683">
            <w:pPr>
              <w:ind w:firstLine="0"/>
              <w:jc w:val="center"/>
              <w:rPr>
                <w:sz w:val="24"/>
                <w:szCs w:val="24"/>
              </w:rPr>
            </w:pPr>
          </w:p>
          <w:p w:rsidR="00C00EDC" w:rsidRPr="00AA20F7" w:rsidRDefault="00C00EDC" w:rsidP="00395683">
            <w:pPr>
              <w:ind w:firstLine="0"/>
              <w:jc w:val="center"/>
              <w:rPr>
                <w:sz w:val="24"/>
                <w:szCs w:val="24"/>
              </w:rPr>
            </w:pPr>
            <w:r w:rsidRPr="00AA20F7">
              <w:rPr>
                <w:sz w:val="24"/>
                <w:szCs w:val="24"/>
              </w:rPr>
              <w:t>1</w:t>
            </w:r>
          </w:p>
        </w:tc>
        <w:tc>
          <w:tcPr>
            <w:tcW w:w="809" w:type="dxa"/>
          </w:tcPr>
          <w:p w:rsidR="007F7D2C" w:rsidRPr="00AA20F7" w:rsidRDefault="007F7D2C" w:rsidP="00395683">
            <w:pPr>
              <w:ind w:firstLine="0"/>
              <w:jc w:val="center"/>
              <w:rPr>
                <w:sz w:val="24"/>
                <w:szCs w:val="24"/>
              </w:rPr>
            </w:pPr>
          </w:p>
          <w:p w:rsidR="00C00EDC" w:rsidRPr="00AA20F7" w:rsidRDefault="00C00EDC" w:rsidP="00395683">
            <w:pPr>
              <w:ind w:firstLine="0"/>
              <w:jc w:val="center"/>
              <w:rPr>
                <w:sz w:val="24"/>
                <w:szCs w:val="24"/>
              </w:rPr>
            </w:pPr>
            <w:r w:rsidRPr="00AA20F7">
              <w:rPr>
                <w:sz w:val="24"/>
                <w:szCs w:val="24"/>
              </w:rPr>
              <w:t>0,79</w:t>
            </w:r>
          </w:p>
        </w:tc>
        <w:tc>
          <w:tcPr>
            <w:tcW w:w="810" w:type="dxa"/>
          </w:tcPr>
          <w:p w:rsidR="007F7D2C" w:rsidRPr="00AA20F7" w:rsidRDefault="007F7D2C" w:rsidP="00395683">
            <w:pPr>
              <w:ind w:firstLine="0"/>
              <w:jc w:val="center"/>
              <w:rPr>
                <w:sz w:val="24"/>
                <w:szCs w:val="24"/>
              </w:rPr>
            </w:pPr>
          </w:p>
          <w:p w:rsidR="00C00EDC" w:rsidRPr="00AA20F7" w:rsidRDefault="00C00EDC" w:rsidP="00395683">
            <w:pPr>
              <w:ind w:firstLine="0"/>
              <w:jc w:val="center"/>
              <w:rPr>
                <w:sz w:val="24"/>
                <w:szCs w:val="24"/>
              </w:rPr>
            </w:pPr>
            <w:r w:rsidRPr="00AA20F7">
              <w:rPr>
                <w:sz w:val="24"/>
                <w:szCs w:val="24"/>
              </w:rPr>
              <w:t>1</w:t>
            </w:r>
          </w:p>
        </w:tc>
      </w:tr>
      <w:tr w:rsidR="00395683" w:rsidTr="00395683">
        <w:tc>
          <w:tcPr>
            <w:tcW w:w="1526" w:type="dxa"/>
          </w:tcPr>
          <w:p w:rsidR="007F7D2C" w:rsidRPr="00AA20F7" w:rsidRDefault="007F7D2C" w:rsidP="00395683">
            <w:pPr>
              <w:ind w:firstLine="0"/>
              <w:jc w:val="center"/>
              <w:rPr>
                <w:b/>
                <w:sz w:val="24"/>
                <w:szCs w:val="24"/>
              </w:rPr>
            </w:pPr>
          </w:p>
          <w:p w:rsidR="007F7D2C" w:rsidRPr="00AA20F7" w:rsidRDefault="007F7D2C" w:rsidP="00395683">
            <w:pPr>
              <w:ind w:firstLine="0"/>
              <w:jc w:val="center"/>
              <w:rPr>
                <w:b/>
                <w:sz w:val="24"/>
                <w:szCs w:val="24"/>
              </w:rPr>
            </w:pPr>
            <w:r w:rsidRPr="00AA20F7">
              <w:rPr>
                <w:b/>
                <w:sz w:val="24"/>
                <w:szCs w:val="24"/>
              </w:rPr>
              <w:t>Вика А.</w:t>
            </w:r>
          </w:p>
        </w:tc>
        <w:tc>
          <w:tcPr>
            <w:tcW w:w="709" w:type="dxa"/>
          </w:tcPr>
          <w:p w:rsidR="007F7D2C" w:rsidRPr="00AA20F7" w:rsidRDefault="007F7D2C" w:rsidP="00395683">
            <w:pPr>
              <w:ind w:firstLine="0"/>
              <w:jc w:val="center"/>
              <w:rPr>
                <w:sz w:val="24"/>
                <w:szCs w:val="24"/>
              </w:rPr>
            </w:pPr>
          </w:p>
          <w:p w:rsidR="006B640D" w:rsidRPr="00AA20F7" w:rsidRDefault="006B640D" w:rsidP="00395683">
            <w:pPr>
              <w:ind w:firstLine="0"/>
              <w:jc w:val="center"/>
              <w:rPr>
                <w:sz w:val="24"/>
                <w:szCs w:val="24"/>
              </w:rPr>
            </w:pPr>
            <w:r w:rsidRPr="00AA20F7">
              <w:rPr>
                <w:sz w:val="24"/>
                <w:szCs w:val="24"/>
              </w:rPr>
              <w:t>0,1</w:t>
            </w:r>
          </w:p>
        </w:tc>
        <w:tc>
          <w:tcPr>
            <w:tcW w:w="850" w:type="dxa"/>
          </w:tcPr>
          <w:p w:rsidR="007F7D2C" w:rsidRPr="00AA20F7" w:rsidRDefault="007F7D2C" w:rsidP="00395683">
            <w:pPr>
              <w:ind w:firstLine="0"/>
              <w:jc w:val="center"/>
              <w:rPr>
                <w:sz w:val="24"/>
                <w:szCs w:val="24"/>
              </w:rPr>
            </w:pPr>
          </w:p>
          <w:p w:rsidR="006B640D" w:rsidRPr="00AA20F7" w:rsidRDefault="006B640D" w:rsidP="00395683">
            <w:pPr>
              <w:ind w:firstLine="0"/>
              <w:jc w:val="center"/>
              <w:rPr>
                <w:sz w:val="24"/>
                <w:szCs w:val="24"/>
              </w:rPr>
            </w:pPr>
            <w:r w:rsidRPr="00AA20F7">
              <w:rPr>
                <w:sz w:val="24"/>
                <w:szCs w:val="24"/>
              </w:rPr>
              <w:t>0,4</w:t>
            </w:r>
          </w:p>
        </w:tc>
        <w:tc>
          <w:tcPr>
            <w:tcW w:w="709" w:type="dxa"/>
          </w:tcPr>
          <w:p w:rsidR="007F7D2C" w:rsidRPr="00AA20F7" w:rsidRDefault="007F7D2C" w:rsidP="00395683">
            <w:pPr>
              <w:ind w:firstLine="0"/>
              <w:jc w:val="center"/>
              <w:rPr>
                <w:sz w:val="24"/>
                <w:szCs w:val="24"/>
              </w:rPr>
            </w:pPr>
          </w:p>
          <w:p w:rsidR="006B640D" w:rsidRPr="00AA20F7" w:rsidRDefault="006B640D" w:rsidP="00395683">
            <w:pPr>
              <w:ind w:firstLine="0"/>
              <w:jc w:val="center"/>
              <w:rPr>
                <w:sz w:val="24"/>
                <w:szCs w:val="24"/>
              </w:rPr>
            </w:pPr>
            <w:r w:rsidRPr="00AA20F7">
              <w:rPr>
                <w:sz w:val="24"/>
                <w:szCs w:val="24"/>
              </w:rPr>
              <w:t>0,38</w:t>
            </w:r>
          </w:p>
        </w:tc>
        <w:tc>
          <w:tcPr>
            <w:tcW w:w="850" w:type="dxa"/>
          </w:tcPr>
          <w:p w:rsidR="007F7D2C" w:rsidRPr="00AA20F7" w:rsidRDefault="007F7D2C" w:rsidP="00395683">
            <w:pPr>
              <w:ind w:firstLine="0"/>
              <w:jc w:val="center"/>
              <w:rPr>
                <w:sz w:val="24"/>
                <w:szCs w:val="24"/>
              </w:rPr>
            </w:pPr>
          </w:p>
          <w:p w:rsidR="006B640D" w:rsidRPr="00AA20F7" w:rsidRDefault="006B640D" w:rsidP="00395683">
            <w:pPr>
              <w:ind w:firstLine="0"/>
              <w:jc w:val="center"/>
              <w:rPr>
                <w:sz w:val="24"/>
                <w:szCs w:val="24"/>
              </w:rPr>
            </w:pPr>
            <w:r w:rsidRPr="00AA20F7">
              <w:rPr>
                <w:sz w:val="24"/>
                <w:szCs w:val="24"/>
              </w:rPr>
              <w:t>0,38</w:t>
            </w:r>
          </w:p>
        </w:tc>
        <w:tc>
          <w:tcPr>
            <w:tcW w:w="851" w:type="dxa"/>
          </w:tcPr>
          <w:p w:rsidR="007F7D2C" w:rsidRPr="00AA20F7" w:rsidRDefault="007F7D2C" w:rsidP="00395683">
            <w:pPr>
              <w:ind w:firstLine="0"/>
              <w:jc w:val="center"/>
              <w:rPr>
                <w:sz w:val="24"/>
                <w:szCs w:val="24"/>
              </w:rPr>
            </w:pPr>
          </w:p>
          <w:p w:rsidR="006B640D" w:rsidRPr="00AA20F7" w:rsidRDefault="006B640D" w:rsidP="00395683">
            <w:pPr>
              <w:ind w:firstLine="0"/>
              <w:jc w:val="center"/>
              <w:rPr>
                <w:sz w:val="24"/>
                <w:szCs w:val="24"/>
              </w:rPr>
            </w:pPr>
            <w:r w:rsidRPr="00AA20F7">
              <w:rPr>
                <w:sz w:val="24"/>
                <w:szCs w:val="24"/>
              </w:rPr>
              <w:t>0,25</w:t>
            </w:r>
          </w:p>
        </w:tc>
        <w:tc>
          <w:tcPr>
            <w:tcW w:w="850" w:type="dxa"/>
          </w:tcPr>
          <w:p w:rsidR="007F7D2C" w:rsidRPr="00AA20F7" w:rsidRDefault="007F7D2C" w:rsidP="00395683">
            <w:pPr>
              <w:ind w:firstLine="0"/>
              <w:jc w:val="center"/>
              <w:rPr>
                <w:sz w:val="24"/>
                <w:szCs w:val="24"/>
              </w:rPr>
            </w:pPr>
          </w:p>
          <w:p w:rsidR="006B640D" w:rsidRPr="00AA20F7" w:rsidRDefault="006B640D" w:rsidP="00395683">
            <w:pPr>
              <w:ind w:firstLine="0"/>
              <w:jc w:val="center"/>
              <w:rPr>
                <w:sz w:val="24"/>
                <w:szCs w:val="24"/>
              </w:rPr>
            </w:pPr>
            <w:r w:rsidRPr="00AA20F7">
              <w:rPr>
                <w:sz w:val="24"/>
                <w:szCs w:val="24"/>
              </w:rPr>
              <w:t>0,75</w:t>
            </w:r>
          </w:p>
        </w:tc>
        <w:tc>
          <w:tcPr>
            <w:tcW w:w="851" w:type="dxa"/>
          </w:tcPr>
          <w:p w:rsidR="007F7D2C" w:rsidRPr="00AA20F7" w:rsidRDefault="007F7D2C" w:rsidP="00395683">
            <w:pPr>
              <w:ind w:firstLine="0"/>
              <w:jc w:val="center"/>
              <w:rPr>
                <w:sz w:val="24"/>
                <w:szCs w:val="24"/>
              </w:rPr>
            </w:pPr>
          </w:p>
          <w:p w:rsidR="006B640D" w:rsidRPr="00AA20F7" w:rsidRDefault="006B640D" w:rsidP="00395683">
            <w:pPr>
              <w:ind w:firstLine="0"/>
              <w:jc w:val="center"/>
              <w:rPr>
                <w:sz w:val="24"/>
                <w:szCs w:val="24"/>
              </w:rPr>
            </w:pPr>
            <w:r w:rsidRPr="00AA20F7">
              <w:rPr>
                <w:sz w:val="24"/>
                <w:szCs w:val="24"/>
              </w:rPr>
              <w:t>0,77</w:t>
            </w:r>
          </w:p>
        </w:tc>
        <w:tc>
          <w:tcPr>
            <w:tcW w:w="667" w:type="dxa"/>
          </w:tcPr>
          <w:p w:rsidR="007F7D2C" w:rsidRPr="00AA20F7" w:rsidRDefault="007F7D2C" w:rsidP="00395683">
            <w:pPr>
              <w:ind w:firstLine="0"/>
              <w:jc w:val="center"/>
              <w:rPr>
                <w:sz w:val="24"/>
                <w:szCs w:val="24"/>
              </w:rPr>
            </w:pPr>
          </w:p>
          <w:p w:rsidR="006B640D" w:rsidRPr="00AA20F7" w:rsidRDefault="006B640D" w:rsidP="00395683">
            <w:pPr>
              <w:ind w:firstLine="0"/>
              <w:jc w:val="center"/>
              <w:rPr>
                <w:sz w:val="24"/>
                <w:szCs w:val="24"/>
              </w:rPr>
            </w:pPr>
            <w:r w:rsidRPr="00AA20F7">
              <w:rPr>
                <w:sz w:val="24"/>
                <w:szCs w:val="24"/>
              </w:rPr>
              <w:t>0,88</w:t>
            </w:r>
          </w:p>
        </w:tc>
        <w:tc>
          <w:tcPr>
            <w:tcW w:w="809" w:type="dxa"/>
          </w:tcPr>
          <w:p w:rsidR="007F7D2C" w:rsidRPr="00AA20F7" w:rsidRDefault="007F7D2C" w:rsidP="00395683">
            <w:pPr>
              <w:ind w:firstLine="0"/>
              <w:jc w:val="center"/>
              <w:rPr>
                <w:sz w:val="24"/>
                <w:szCs w:val="24"/>
              </w:rPr>
            </w:pPr>
          </w:p>
          <w:p w:rsidR="006B640D" w:rsidRPr="00AA20F7" w:rsidRDefault="006B640D" w:rsidP="00395683">
            <w:pPr>
              <w:ind w:firstLine="0"/>
              <w:jc w:val="center"/>
              <w:rPr>
                <w:sz w:val="24"/>
                <w:szCs w:val="24"/>
              </w:rPr>
            </w:pPr>
            <w:r w:rsidRPr="00AA20F7">
              <w:rPr>
                <w:sz w:val="24"/>
                <w:szCs w:val="24"/>
              </w:rPr>
              <w:t>0,32</w:t>
            </w:r>
          </w:p>
        </w:tc>
        <w:tc>
          <w:tcPr>
            <w:tcW w:w="810" w:type="dxa"/>
          </w:tcPr>
          <w:p w:rsidR="007F7D2C" w:rsidRPr="00AA20F7" w:rsidRDefault="007F7D2C" w:rsidP="00395683">
            <w:pPr>
              <w:ind w:firstLine="0"/>
              <w:jc w:val="center"/>
              <w:rPr>
                <w:sz w:val="24"/>
                <w:szCs w:val="24"/>
              </w:rPr>
            </w:pPr>
          </w:p>
          <w:p w:rsidR="006B640D" w:rsidRPr="00AA20F7" w:rsidRDefault="006B640D" w:rsidP="00395683">
            <w:pPr>
              <w:ind w:firstLine="0"/>
              <w:jc w:val="center"/>
              <w:rPr>
                <w:sz w:val="24"/>
                <w:szCs w:val="24"/>
              </w:rPr>
            </w:pPr>
            <w:r w:rsidRPr="00AA20F7">
              <w:rPr>
                <w:sz w:val="24"/>
                <w:szCs w:val="24"/>
              </w:rPr>
              <w:t>0,85</w:t>
            </w:r>
          </w:p>
        </w:tc>
      </w:tr>
      <w:tr w:rsidR="00395683" w:rsidTr="00395683">
        <w:tc>
          <w:tcPr>
            <w:tcW w:w="1526" w:type="dxa"/>
          </w:tcPr>
          <w:p w:rsidR="007F7D2C" w:rsidRPr="00AA20F7" w:rsidRDefault="007F7D2C" w:rsidP="00395683">
            <w:pPr>
              <w:ind w:firstLine="0"/>
              <w:jc w:val="center"/>
              <w:rPr>
                <w:b/>
                <w:sz w:val="24"/>
                <w:szCs w:val="24"/>
              </w:rPr>
            </w:pPr>
          </w:p>
          <w:p w:rsidR="007F7D2C" w:rsidRPr="00AA20F7" w:rsidRDefault="007F7D2C" w:rsidP="00395683">
            <w:pPr>
              <w:ind w:firstLine="0"/>
              <w:jc w:val="center"/>
              <w:rPr>
                <w:b/>
                <w:sz w:val="24"/>
                <w:szCs w:val="24"/>
              </w:rPr>
            </w:pPr>
            <w:r w:rsidRPr="00AA20F7">
              <w:rPr>
                <w:b/>
                <w:sz w:val="24"/>
                <w:szCs w:val="24"/>
              </w:rPr>
              <w:t>Ярослав С.</w:t>
            </w:r>
          </w:p>
        </w:tc>
        <w:tc>
          <w:tcPr>
            <w:tcW w:w="709" w:type="dxa"/>
          </w:tcPr>
          <w:p w:rsidR="007F7D2C" w:rsidRPr="00AA20F7" w:rsidRDefault="007F7D2C" w:rsidP="00395683">
            <w:pPr>
              <w:ind w:firstLine="0"/>
              <w:jc w:val="center"/>
              <w:rPr>
                <w:sz w:val="24"/>
                <w:szCs w:val="24"/>
              </w:rPr>
            </w:pPr>
          </w:p>
          <w:p w:rsidR="00267B53" w:rsidRPr="00AA20F7" w:rsidRDefault="00267B53" w:rsidP="00395683">
            <w:pPr>
              <w:ind w:firstLine="0"/>
              <w:jc w:val="center"/>
              <w:rPr>
                <w:sz w:val="24"/>
                <w:szCs w:val="24"/>
              </w:rPr>
            </w:pPr>
            <w:r w:rsidRPr="00AA20F7">
              <w:rPr>
                <w:sz w:val="24"/>
                <w:szCs w:val="24"/>
              </w:rPr>
              <w:t>0,44</w:t>
            </w:r>
          </w:p>
        </w:tc>
        <w:tc>
          <w:tcPr>
            <w:tcW w:w="850" w:type="dxa"/>
          </w:tcPr>
          <w:p w:rsidR="007F7D2C" w:rsidRPr="00AA20F7" w:rsidRDefault="007F7D2C" w:rsidP="00395683">
            <w:pPr>
              <w:ind w:firstLine="0"/>
              <w:jc w:val="center"/>
              <w:rPr>
                <w:sz w:val="24"/>
                <w:szCs w:val="24"/>
              </w:rPr>
            </w:pPr>
          </w:p>
          <w:p w:rsidR="00267B53" w:rsidRPr="00AA20F7" w:rsidRDefault="00267B53" w:rsidP="00395683">
            <w:pPr>
              <w:ind w:firstLine="0"/>
              <w:jc w:val="center"/>
              <w:rPr>
                <w:sz w:val="24"/>
                <w:szCs w:val="24"/>
              </w:rPr>
            </w:pPr>
            <w:r w:rsidRPr="00AA20F7">
              <w:rPr>
                <w:sz w:val="24"/>
                <w:szCs w:val="24"/>
              </w:rPr>
              <w:t>0</w:t>
            </w:r>
          </w:p>
        </w:tc>
        <w:tc>
          <w:tcPr>
            <w:tcW w:w="709" w:type="dxa"/>
          </w:tcPr>
          <w:p w:rsidR="007F7D2C" w:rsidRPr="00AA20F7" w:rsidRDefault="007F7D2C" w:rsidP="00395683">
            <w:pPr>
              <w:ind w:firstLine="0"/>
              <w:jc w:val="center"/>
              <w:rPr>
                <w:sz w:val="24"/>
                <w:szCs w:val="24"/>
              </w:rPr>
            </w:pPr>
          </w:p>
          <w:p w:rsidR="00267B53" w:rsidRPr="00AA20F7" w:rsidRDefault="00267B53" w:rsidP="00395683">
            <w:pPr>
              <w:ind w:firstLine="0"/>
              <w:jc w:val="center"/>
              <w:rPr>
                <w:sz w:val="24"/>
                <w:szCs w:val="24"/>
              </w:rPr>
            </w:pPr>
            <w:r w:rsidRPr="00AA20F7">
              <w:rPr>
                <w:sz w:val="24"/>
                <w:szCs w:val="24"/>
              </w:rPr>
              <w:t>0,33</w:t>
            </w:r>
          </w:p>
        </w:tc>
        <w:tc>
          <w:tcPr>
            <w:tcW w:w="850" w:type="dxa"/>
          </w:tcPr>
          <w:p w:rsidR="007F7D2C" w:rsidRPr="00AA20F7" w:rsidRDefault="007F7D2C" w:rsidP="00395683">
            <w:pPr>
              <w:ind w:firstLine="0"/>
              <w:jc w:val="center"/>
              <w:rPr>
                <w:sz w:val="24"/>
                <w:szCs w:val="24"/>
              </w:rPr>
            </w:pPr>
          </w:p>
          <w:p w:rsidR="00267B53" w:rsidRPr="00AA20F7" w:rsidRDefault="00267B53" w:rsidP="00395683">
            <w:pPr>
              <w:ind w:firstLine="0"/>
              <w:jc w:val="center"/>
              <w:rPr>
                <w:sz w:val="24"/>
                <w:szCs w:val="24"/>
              </w:rPr>
            </w:pPr>
            <w:r w:rsidRPr="00AA20F7">
              <w:rPr>
                <w:sz w:val="24"/>
                <w:szCs w:val="24"/>
              </w:rPr>
              <w:t>0,69</w:t>
            </w:r>
          </w:p>
        </w:tc>
        <w:tc>
          <w:tcPr>
            <w:tcW w:w="851" w:type="dxa"/>
          </w:tcPr>
          <w:p w:rsidR="007F7D2C" w:rsidRPr="00AA20F7" w:rsidRDefault="007F7D2C" w:rsidP="00395683">
            <w:pPr>
              <w:ind w:firstLine="0"/>
              <w:jc w:val="center"/>
              <w:rPr>
                <w:sz w:val="24"/>
                <w:szCs w:val="24"/>
              </w:rPr>
            </w:pPr>
          </w:p>
          <w:p w:rsidR="00267B53" w:rsidRPr="00AA20F7" w:rsidRDefault="00267B53" w:rsidP="00395683">
            <w:pPr>
              <w:ind w:firstLine="0"/>
              <w:jc w:val="center"/>
              <w:rPr>
                <w:sz w:val="24"/>
                <w:szCs w:val="24"/>
              </w:rPr>
            </w:pPr>
            <w:r w:rsidRPr="00AA20F7">
              <w:rPr>
                <w:sz w:val="24"/>
                <w:szCs w:val="24"/>
              </w:rPr>
              <w:t>0,25</w:t>
            </w:r>
          </w:p>
        </w:tc>
        <w:tc>
          <w:tcPr>
            <w:tcW w:w="850" w:type="dxa"/>
          </w:tcPr>
          <w:p w:rsidR="007F7D2C" w:rsidRPr="00AA20F7" w:rsidRDefault="007F7D2C" w:rsidP="00395683">
            <w:pPr>
              <w:ind w:firstLine="0"/>
              <w:jc w:val="center"/>
              <w:rPr>
                <w:sz w:val="24"/>
                <w:szCs w:val="24"/>
              </w:rPr>
            </w:pPr>
          </w:p>
          <w:p w:rsidR="00267B53" w:rsidRPr="00AA20F7" w:rsidRDefault="00267B53" w:rsidP="00395683">
            <w:pPr>
              <w:ind w:firstLine="0"/>
              <w:jc w:val="center"/>
              <w:rPr>
                <w:sz w:val="24"/>
                <w:szCs w:val="24"/>
              </w:rPr>
            </w:pPr>
            <w:r w:rsidRPr="00AA20F7">
              <w:rPr>
                <w:sz w:val="24"/>
                <w:szCs w:val="24"/>
              </w:rPr>
              <w:t>0,75</w:t>
            </w:r>
          </w:p>
        </w:tc>
        <w:tc>
          <w:tcPr>
            <w:tcW w:w="851" w:type="dxa"/>
          </w:tcPr>
          <w:p w:rsidR="007F7D2C" w:rsidRPr="00AA20F7" w:rsidRDefault="007F7D2C" w:rsidP="00395683">
            <w:pPr>
              <w:ind w:firstLine="0"/>
              <w:jc w:val="center"/>
              <w:rPr>
                <w:sz w:val="24"/>
                <w:szCs w:val="24"/>
              </w:rPr>
            </w:pPr>
          </w:p>
          <w:p w:rsidR="00267B53" w:rsidRPr="00AA20F7" w:rsidRDefault="00267B53" w:rsidP="00395683">
            <w:pPr>
              <w:ind w:firstLine="0"/>
              <w:jc w:val="center"/>
              <w:rPr>
                <w:sz w:val="24"/>
                <w:szCs w:val="24"/>
              </w:rPr>
            </w:pPr>
            <w:r w:rsidRPr="00AA20F7">
              <w:rPr>
                <w:sz w:val="24"/>
                <w:szCs w:val="24"/>
              </w:rPr>
              <w:t>0,22</w:t>
            </w:r>
          </w:p>
        </w:tc>
        <w:tc>
          <w:tcPr>
            <w:tcW w:w="667" w:type="dxa"/>
          </w:tcPr>
          <w:p w:rsidR="007F7D2C" w:rsidRPr="00AA20F7" w:rsidRDefault="007F7D2C" w:rsidP="00395683">
            <w:pPr>
              <w:ind w:firstLine="0"/>
              <w:jc w:val="center"/>
              <w:rPr>
                <w:sz w:val="24"/>
                <w:szCs w:val="24"/>
              </w:rPr>
            </w:pPr>
          </w:p>
          <w:p w:rsidR="00267B53" w:rsidRPr="00AA20F7" w:rsidRDefault="00267B53" w:rsidP="00395683">
            <w:pPr>
              <w:ind w:firstLine="0"/>
              <w:jc w:val="center"/>
              <w:rPr>
                <w:sz w:val="24"/>
                <w:szCs w:val="24"/>
              </w:rPr>
            </w:pPr>
            <w:r w:rsidRPr="00AA20F7">
              <w:rPr>
                <w:sz w:val="24"/>
                <w:szCs w:val="24"/>
              </w:rPr>
              <w:t>0,64</w:t>
            </w:r>
          </w:p>
        </w:tc>
        <w:tc>
          <w:tcPr>
            <w:tcW w:w="809" w:type="dxa"/>
          </w:tcPr>
          <w:p w:rsidR="007F7D2C" w:rsidRPr="00AA20F7" w:rsidRDefault="007F7D2C" w:rsidP="00395683">
            <w:pPr>
              <w:ind w:firstLine="0"/>
              <w:jc w:val="center"/>
              <w:rPr>
                <w:sz w:val="24"/>
                <w:szCs w:val="24"/>
              </w:rPr>
            </w:pPr>
          </w:p>
          <w:p w:rsidR="00267B53" w:rsidRPr="00AA20F7" w:rsidRDefault="00267B53" w:rsidP="00395683">
            <w:pPr>
              <w:ind w:firstLine="0"/>
              <w:jc w:val="center"/>
              <w:rPr>
                <w:sz w:val="24"/>
                <w:szCs w:val="24"/>
              </w:rPr>
            </w:pPr>
            <w:r w:rsidRPr="00AA20F7">
              <w:rPr>
                <w:sz w:val="24"/>
                <w:szCs w:val="24"/>
              </w:rPr>
              <w:t>0,29</w:t>
            </w:r>
          </w:p>
        </w:tc>
        <w:tc>
          <w:tcPr>
            <w:tcW w:w="810" w:type="dxa"/>
          </w:tcPr>
          <w:p w:rsidR="007F7D2C" w:rsidRPr="00AA20F7" w:rsidRDefault="007F7D2C" w:rsidP="00395683">
            <w:pPr>
              <w:ind w:firstLine="0"/>
              <w:jc w:val="center"/>
              <w:rPr>
                <w:sz w:val="24"/>
                <w:szCs w:val="24"/>
              </w:rPr>
            </w:pPr>
          </w:p>
          <w:p w:rsidR="00267B53" w:rsidRPr="00AA20F7" w:rsidRDefault="00267B53" w:rsidP="00395683">
            <w:pPr>
              <w:ind w:firstLine="0"/>
              <w:jc w:val="center"/>
              <w:rPr>
                <w:sz w:val="24"/>
                <w:szCs w:val="24"/>
              </w:rPr>
            </w:pPr>
            <w:r w:rsidRPr="00AA20F7">
              <w:rPr>
                <w:sz w:val="24"/>
                <w:szCs w:val="24"/>
              </w:rPr>
              <w:t>0,52</w:t>
            </w:r>
          </w:p>
        </w:tc>
      </w:tr>
    </w:tbl>
    <w:p w:rsidR="0047254E" w:rsidRDefault="0047254E" w:rsidP="00B717AA">
      <w:pPr>
        <w:tabs>
          <w:tab w:val="left" w:pos="993"/>
        </w:tabs>
        <w:jc w:val="right"/>
        <w:rPr>
          <w:bCs/>
        </w:rPr>
      </w:pPr>
    </w:p>
    <w:p w:rsidR="00321ECB" w:rsidRDefault="00ED2A90" w:rsidP="00ED2A90">
      <w:pPr>
        <w:tabs>
          <w:tab w:val="left" w:pos="993"/>
        </w:tabs>
        <w:rPr>
          <w:bCs/>
        </w:rPr>
      </w:pPr>
      <w:r>
        <w:rPr>
          <w:bCs/>
        </w:rPr>
        <w:t xml:space="preserve">Анализ коэффициентов проявления тех или иных особенностей у младших школьников показал, что у школьников существуют  нарушения социализации. Особенно ярко </w:t>
      </w:r>
      <w:proofErr w:type="gramStart"/>
      <w:r>
        <w:rPr>
          <w:bCs/>
        </w:rPr>
        <w:t>выражен этот показатель у Ярослава С. Представим</w:t>
      </w:r>
      <w:proofErr w:type="gramEnd"/>
      <w:r>
        <w:rPr>
          <w:bCs/>
        </w:rPr>
        <w:t xml:space="preserve"> данные в диаграмме (см. рисунок 2).</w:t>
      </w:r>
    </w:p>
    <w:p w:rsidR="00321ECB" w:rsidRDefault="006371C7" w:rsidP="00B67ED3">
      <w:pPr>
        <w:spacing w:line="240" w:lineRule="auto"/>
        <w:jc w:val="left"/>
      </w:pPr>
      <w:r>
        <w:rPr>
          <w:noProof/>
        </w:rPr>
        <w:drawing>
          <wp:inline distT="0" distB="0" distL="0" distR="0" wp14:anchorId="15825E2C" wp14:editId="45638098">
            <wp:extent cx="5231219" cy="2030819"/>
            <wp:effectExtent l="0" t="0" r="0" b="0"/>
            <wp:docPr id="2" name="Объект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B717AA" w:rsidRPr="00ED2A90" w:rsidRDefault="00ED2A90" w:rsidP="00ED2A90">
      <w:pPr>
        <w:jc w:val="center"/>
        <w:rPr>
          <w:i/>
        </w:rPr>
      </w:pPr>
      <w:r w:rsidRPr="00ED2A90">
        <w:rPr>
          <w:i/>
        </w:rPr>
        <w:lastRenderedPageBreak/>
        <w:t>Рисунок 2.  Коэффициент проявления нарушения социализации у младших школьников</w:t>
      </w:r>
    </w:p>
    <w:p w:rsidR="00D51357" w:rsidRDefault="00D51357" w:rsidP="00D51357">
      <w:pPr>
        <w:tabs>
          <w:tab w:val="left" w:pos="993"/>
        </w:tabs>
        <w:rPr>
          <w:bCs/>
        </w:rPr>
      </w:pPr>
      <w:r>
        <w:rPr>
          <w:bCs/>
        </w:rPr>
        <w:t>Таким образом, результаты диагностики девиантного поведения на констатирующем этапе показали, что у детей выражены такие особенности как:</w:t>
      </w:r>
    </w:p>
    <w:p w:rsidR="00D51357" w:rsidRDefault="00D51357" w:rsidP="00D51357">
      <w:pPr>
        <w:numPr>
          <w:ilvl w:val="0"/>
          <w:numId w:val="15"/>
        </w:numPr>
        <w:tabs>
          <w:tab w:val="left" w:pos="993"/>
        </w:tabs>
        <w:rPr>
          <w:bCs/>
        </w:rPr>
      </w:pPr>
      <w:r>
        <w:rPr>
          <w:bCs/>
        </w:rPr>
        <w:t xml:space="preserve">агрессия (от 0,64 до 1) </w:t>
      </w:r>
    </w:p>
    <w:p w:rsidR="00D51357" w:rsidRDefault="00D51357" w:rsidP="00D51357">
      <w:pPr>
        <w:numPr>
          <w:ilvl w:val="0"/>
          <w:numId w:val="15"/>
        </w:numPr>
        <w:tabs>
          <w:tab w:val="left" w:pos="993"/>
        </w:tabs>
        <w:rPr>
          <w:bCs/>
        </w:rPr>
      </w:pPr>
      <w:r>
        <w:rPr>
          <w:bCs/>
        </w:rPr>
        <w:t>проблемы с</w:t>
      </w:r>
      <w:r w:rsidR="009E51C3">
        <w:rPr>
          <w:bCs/>
        </w:rPr>
        <w:t>о</w:t>
      </w:r>
      <w:r>
        <w:rPr>
          <w:bCs/>
        </w:rPr>
        <w:t xml:space="preserve"> вниманием (от 0,7 до 0,8) </w:t>
      </w:r>
    </w:p>
    <w:p w:rsidR="00D51357" w:rsidRDefault="00D51357" w:rsidP="00D51357">
      <w:pPr>
        <w:numPr>
          <w:ilvl w:val="0"/>
          <w:numId w:val="15"/>
        </w:numPr>
        <w:tabs>
          <w:tab w:val="left" w:pos="993"/>
        </w:tabs>
        <w:rPr>
          <w:bCs/>
        </w:rPr>
      </w:pPr>
      <w:r>
        <w:rPr>
          <w:bCs/>
        </w:rPr>
        <w:t xml:space="preserve">тревожность (от 0,33 до 0,72) </w:t>
      </w:r>
    </w:p>
    <w:p w:rsidR="00D51357" w:rsidRDefault="00D51357" w:rsidP="00D51357">
      <w:pPr>
        <w:numPr>
          <w:ilvl w:val="0"/>
          <w:numId w:val="15"/>
        </w:numPr>
        <w:tabs>
          <w:tab w:val="left" w:pos="993"/>
        </w:tabs>
        <w:rPr>
          <w:bCs/>
        </w:rPr>
      </w:pPr>
      <w:proofErr w:type="spellStart"/>
      <w:r>
        <w:rPr>
          <w:bCs/>
        </w:rPr>
        <w:t>делинквентное</w:t>
      </w:r>
      <w:proofErr w:type="spellEnd"/>
      <w:r>
        <w:rPr>
          <w:bCs/>
        </w:rPr>
        <w:t xml:space="preserve"> поведение (от 0,22 до 0,88) </w:t>
      </w:r>
    </w:p>
    <w:p w:rsidR="00B717AA" w:rsidRDefault="00D51357" w:rsidP="00D51357">
      <w:pPr>
        <w:numPr>
          <w:ilvl w:val="0"/>
          <w:numId w:val="15"/>
        </w:numPr>
        <w:tabs>
          <w:tab w:val="left" w:pos="993"/>
        </w:tabs>
        <w:rPr>
          <w:bCs/>
        </w:rPr>
      </w:pPr>
      <w:r>
        <w:rPr>
          <w:bCs/>
        </w:rPr>
        <w:t>и нарушения социализации (от 0,38 до 0,69).</w:t>
      </w:r>
    </w:p>
    <w:p w:rsidR="00BE1608" w:rsidRDefault="00013F3E" w:rsidP="000A6C72">
      <w:pPr>
        <w:tabs>
          <w:tab w:val="left" w:pos="993"/>
        </w:tabs>
        <w:rPr>
          <w:bCs/>
        </w:rPr>
      </w:pPr>
      <w:r>
        <w:rPr>
          <w:bCs/>
        </w:rPr>
        <w:t>Анализ результатов по производным шкалам: показатель внутренних проблем и показатель внешних проблем – показал, что внешние проблемы у младших школьников выражены сильнее. Представим сравнение в диаграмме (см</w:t>
      </w:r>
      <w:proofErr w:type="gramStart"/>
      <w:r>
        <w:rPr>
          <w:bCs/>
        </w:rPr>
        <w:t>.р</w:t>
      </w:r>
      <w:proofErr w:type="gramEnd"/>
      <w:r>
        <w:rPr>
          <w:bCs/>
        </w:rPr>
        <w:t>исунок 3).</w:t>
      </w:r>
    </w:p>
    <w:p w:rsidR="00013F3E" w:rsidRDefault="006371C7" w:rsidP="00777D5E">
      <w:pPr>
        <w:tabs>
          <w:tab w:val="left" w:pos="993"/>
        </w:tabs>
        <w:ind w:firstLine="0"/>
        <w:rPr>
          <w:bCs/>
        </w:rPr>
      </w:pPr>
      <w:r>
        <w:rPr>
          <w:bCs/>
          <w:noProof/>
        </w:rPr>
        <w:drawing>
          <wp:inline distT="0" distB="0" distL="0" distR="0" wp14:anchorId="1549336B" wp14:editId="34464E70">
            <wp:extent cx="5429250" cy="3200400"/>
            <wp:effectExtent l="0" t="0" r="0" b="0"/>
            <wp:docPr id="3" name="Объект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B806E5" w:rsidRDefault="00B806E5" w:rsidP="00E51651">
      <w:pPr>
        <w:tabs>
          <w:tab w:val="left" w:pos="993"/>
        </w:tabs>
        <w:jc w:val="center"/>
        <w:rPr>
          <w:bCs/>
          <w:i/>
        </w:rPr>
      </w:pPr>
      <w:r w:rsidRPr="00E51651">
        <w:rPr>
          <w:bCs/>
          <w:i/>
        </w:rPr>
        <w:t>Рисунок 3. Соотношение показателей проявлени</w:t>
      </w:r>
      <w:r w:rsidR="00E51651" w:rsidRPr="00E51651">
        <w:rPr>
          <w:bCs/>
          <w:i/>
        </w:rPr>
        <w:t>я</w:t>
      </w:r>
      <w:r w:rsidRPr="00E51651">
        <w:rPr>
          <w:bCs/>
          <w:i/>
        </w:rPr>
        <w:t xml:space="preserve"> внутренних и внешних проблем младших школьников</w:t>
      </w:r>
      <w:r w:rsidR="00E51651">
        <w:rPr>
          <w:bCs/>
          <w:i/>
        </w:rPr>
        <w:t>, где И.Б. – Игорь Б., М.М. – Маша М., К.Б. – Катя Б., В.Б. – Вика Б., Я.С. – Ярослав С.</w:t>
      </w:r>
    </w:p>
    <w:p w:rsidR="006421E6" w:rsidRDefault="006421E6" w:rsidP="00E51651">
      <w:pPr>
        <w:tabs>
          <w:tab w:val="left" w:pos="993"/>
        </w:tabs>
        <w:jc w:val="center"/>
        <w:rPr>
          <w:bCs/>
          <w:i/>
        </w:rPr>
      </w:pPr>
    </w:p>
    <w:p w:rsidR="006421E6" w:rsidRPr="006421E6" w:rsidRDefault="00B67ED3" w:rsidP="006421E6">
      <w:pPr>
        <w:tabs>
          <w:tab w:val="left" w:pos="993"/>
        </w:tabs>
        <w:rPr>
          <w:bCs/>
          <w:i/>
        </w:rPr>
      </w:pPr>
      <w:r>
        <w:lastRenderedPageBreak/>
        <w:t>И</w:t>
      </w:r>
      <w:r w:rsidR="006421E6">
        <w:t>сследование показало, что п</w:t>
      </w:r>
      <w:r w:rsidR="006421E6" w:rsidRPr="006421E6">
        <w:t>роблемы одних учеников открыты и явны, проблемы других не столь очевидны, особ</w:t>
      </w:r>
      <w:r w:rsidR="006421E6">
        <w:t>енно если ребенок хорошо учится</w:t>
      </w:r>
      <w:r w:rsidR="006421E6" w:rsidRPr="006421E6">
        <w:t>, но</w:t>
      </w:r>
      <w:r w:rsidR="006421E6">
        <w:t>,</w:t>
      </w:r>
      <w:r w:rsidR="006421E6" w:rsidRPr="006421E6">
        <w:t xml:space="preserve"> тем не менее</w:t>
      </w:r>
      <w:r w:rsidR="006421E6">
        <w:t>,</w:t>
      </w:r>
      <w:r w:rsidR="006421E6" w:rsidRPr="006421E6">
        <w:t xml:space="preserve"> нередко оказываются достаточно серьезными. В задачи </w:t>
      </w:r>
      <w:r w:rsidR="006421E6">
        <w:t xml:space="preserve">педагогов, социальных педагогов и психологов </w:t>
      </w:r>
      <w:r w:rsidR="006421E6" w:rsidRPr="006421E6">
        <w:t>входит диагностика всех неблагопри</w:t>
      </w:r>
      <w:r w:rsidR="006421E6">
        <w:t>ятных вариантов развития детей на раннем этапе и соответственно ранняя профилактика намечающихся отклонений в поведении. Результатом нашего</w:t>
      </w:r>
      <w:r w:rsidR="008E1FC9">
        <w:t xml:space="preserve"> исследования стало выявление у младших школьников особенностей девиантного поведения: агрессии, тревожности, проблем со вниманием и социализацией, </w:t>
      </w:r>
      <w:proofErr w:type="spellStart"/>
      <w:r w:rsidR="008E1FC9">
        <w:t>делинквентное</w:t>
      </w:r>
      <w:proofErr w:type="spellEnd"/>
      <w:r w:rsidR="008E1FC9">
        <w:t xml:space="preserve"> поведение.</w:t>
      </w:r>
    </w:p>
    <w:p w:rsidR="00B806E5" w:rsidRDefault="00722F55" w:rsidP="000A6C72">
      <w:pPr>
        <w:tabs>
          <w:tab w:val="left" w:pos="993"/>
        </w:tabs>
        <w:rPr>
          <w:bCs/>
        </w:rPr>
      </w:pPr>
      <w:r>
        <w:rPr>
          <w:bCs/>
        </w:rPr>
        <w:t>С целью профилактики девиантного поведения младших школьников мы разработали Программу социально-педагогической деятельности в общеобразовательной школе по профилактике девиантного поведения</w:t>
      </w:r>
      <w:r w:rsidR="001E081D">
        <w:rPr>
          <w:bCs/>
        </w:rPr>
        <w:t xml:space="preserve"> в условиях  внедрения ФГОС </w:t>
      </w:r>
      <w:r>
        <w:rPr>
          <w:bCs/>
        </w:rPr>
        <w:t>и частично реализовали ее.</w:t>
      </w:r>
    </w:p>
    <w:p w:rsidR="00722F55" w:rsidRDefault="00722F55" w:rsidP="000A6C72">
      <w:pPr>
        <w:tabs>
          <w:tab w:val="left" w:pos="993"/>
        </w:tabs>
        <w:rPr>
          <w:bCs/>
        </w:rPr>
      </w:pPr>
    </w:p>
    <w:p w:rsidR="006267EA" w:rsidRDefault="006267EA" w:rsidP="00672DDE">
      <w:pPr>
        <w:jc w:val="center"/>
        <w:rPr>
          <w:b/>
        </w:rPr>
      </w:pPr>
      <w:r>
        <w:rPr>
          <w:b/>
        </w:rPr>
        <w:t>2.2.</w:t>
      </w:r>
      <w:r w:rsidR="00031D73">
        <w:rPr>
          <w:b/>
        </w:rPr>
        <w:t xml:space="preserve"> Программа социально-педагогической деятельности в общеобразовательной школе по профилактике девиантного поведения младших школьник</w:t>
      </w:r>
      <w:r w:rsidR="001E081D">
        <w:rPr>
          <w:b/>
        </w:rPr>
        <w:t>ов в условиях внедрения ФГОС</w:t>
      </w:r>
    </w:p>
    <w:p w:rsidR="00031D73" w:rsidRDefault="00031D73" w:rsidP="00672DDE">
      <w:pPr>
        <w:jc w:val="center"/>
        <w:rPr>
          <w:b/>
        </w:rPr>
      </w:pPr>
    </w:p>
    <w:p w:rsidR="00C54FC4" w:rsidRPr="00153F03" w:rsidRDefault="001E081D" w:rsidP="00C54FC4">
      <w:pPr>
        <w:rPr>
          <w:color w:val="000000"/>
        </w:rPr>
      </w:pPr>
      <w:r>
        <w:rPr>
          <w:color w:val="000000"/>
        </w:rPr>
        <w:t>В рамках внедрения ФГОС</w:t>
      </w:r>
      <w:r w:rsidR="00C54FC4">
        <w:rPr>
          <w:color w:val="000000"/>
        </w:rPr>
        <w:t xml:space="preserve"> основной ц</w:t>
      </w:r>
      <w:r w:rsidR="00C54FC4" w:rsidRPr="000D3DE7">
        <w:rPr>
          <w:color w:val="000000"/>
        </w:rPr>
        <w:t>елью образования становится общекультурное, личностное и познавательное развитие учащихся.</w:t>
      </w:r>
      <w:r w:rsidR="00153F03">
        <w:rPr>
          <w:color w:val="000000"/>
        </w:rPr>
        <w:t xml:space="preserve"> На первое место выходит и внеурочная деятельность, в рамках которой одной из задач является </w:t>
      </w:r>
      <w:r w:rsidR="00153F03" w:rsidRPr="00153F03">
        <w:rPr>
          <w:color w:val="000000"/>
        </w:rPr>
        <w:t>организация работы по пропаганде здорового образа жизни, профилактике девиантного поведения в среде обучающихся.</w:t>
      </w:r>
    </w:p>
    <w:p w:rsidR="00722F55" w:rsidRPr="00911D9B" w:rsidRDefault="00722F55" w:rsidP="00722F55">
      <w:pPr>
        <w:rPr>
          <w:rFonts w:cs="Tahoma"/>
          <w:b/>
        </w:rPr>
      </w:pPr>
      <w:r w:rsidRPr="00911D9B">
        <w:rPr>
          <w:rFonts w:cs="Tahoma"/>
          <w:b/>
        </w:rPr>
        <w:t>Цель</w:t>
      </w:r>
      <w:r>
        <w:rPr>
          <w:rFonts w:cs="Tahoma"/>
          <w:b/>
        </w:rPr>
        <w:t xml:space="preserve"> Программы</w:t>
      </w:r>
      <w:r w:rsidRPr="00911D9B">
        <w:rPr>
          <w:rFonts w:cs="Tahoma"/>
          <w:b/>
        </w:rPr>
        <w:t>:</w:t>
      </w:r>
      <w:r>
        <w:rPr>
          <w:rFonts w:cs="Tahoma"/>
          <w:b/>
        </w:rPr>
        <w:t xml:space="preserve"> </w:t>
      </w:r>
      <w:r w:rsidRPr="00722F55">
        <w:rPr>
          <w:rFonts w:cs="Tahoma"/>
        </w:rPr>
        <w:t>ранняя профилактика девиантного поведения и</w:t>
      </w:r>
      <w:r>
        <w:rPr>
          <w:rFonts w:cs="Tahoma"/>
          <w:b/>
        </w:rPr>
        <w:t xml:space="preserve"> </w:t>
      </w:r>
      <w:r w:rsidRPr="00911D9B">
        <w:rPr>
          <w:rFonts w:cs="Tahoma"/>
        </w:rPr>
        <w:t xml:space="preserve"> создание оптимальных </w:t>
      </w:r>
      <w:r>
        <w:rPr>
          <w:rFonts w:cs="Tahoma"/>
        </w:rPr>
        <w:t>социально</w:t>
      </w:r>
      <w:r w:rsidRPr="00911D9B">
        <w:rPr>
          <w:rFonts w:cs="Tahoma"/>
        </w:rPr>
        <w:t xml:space="preserve">-педагогических условий для развития личности учащихся и их успешного освоения основной образовательной программы начального общего образования в </w:t>
      </w:r>
      <w:r w:rsidR="001E081D">
        <w:rPr>
          <w:rFonts w:cs="Tahoma"/>
        </w:rPr>
        <w:t>условиях введения ФГОС</w:t>
      </w:r>
      <w:r>
        <w:rPr>
          <w:rFonts w:cs="Tahoma"/>
        </w:rPr>
        <w:t>.</w:t>
      </w:r>
    </w:p>
    <w:p w:rsidR="00722F55" w:rsidRPr="00911D9B" w:rsidRDefault="00722F55" w:rsidP="00C54FC4">
      <w:pPr>
        <w:rPr>
          <w:rFonts w:cs="Tahoma"/>
          <w:b/>
        </w:rPr>
      </w:pPr>
      <w:r w:rsidRPr="00911D9B">
        <w:rPr>
          <w:rFonts w:cs="Tahoma"/>
          <w:b/>
        </w:rPr>
        <w:t>Задачи</w:t>
      </w:r>
      <w:r w:rsidR="00C54FC4">
        <w:rPr>
          <w:rFonts w:cs="Tahoma"/>
          <w:b/>
        </w:rPr>
        <w:t xml:space="preserve"> основные</w:t>
      </w:r>
      <w:r w:rsidRPr="00911D9B">
        <w:rPr>
          <w:rFonts w:cs="Tahoma"/>
          <w:b/>
        </w:rPr>
        <w:t>:</w:t>
      </w:r>
    </w:p>
    <w:p w:rsidR="00722F55" w:rsidRPr="00911D9B" w:rsidRDefault="00722F55" w:rsidP="00C54FC4">
      <w:pPr>
        <w:rPr>
          <w:rFonts w:cs="Tahoma"/>
        </w:rPr>
      </w:pPr>
      <w:r w:rsidRPr="00911D9B">
        <w:rPr>
          <w:rFonts w:ascii="Symbol" w:hAnsi="Symbol" w:cs="Tahoma"/>
        </w:rPr>
        <w:lastRenderedPageBreak/>
        <w:t></w:t>
      </w:r>
      <w:r w:rsidRPr="00911D9B">
        <w:rPr>
          <w:rFonts w:ascii="Symbol" w:hAnsi="Symbol" w:cs="Tahoma"/>
        </w:rPr>
        <w:t></w:t>
      </w:r>
      <w:r w:rsidRPr="00911D9B">
        <w:rPr>
          <w:rFonts w:cs="Tahoma"/>
        </w:rPr>
        <w:t xml:space="preserve">систематически отслеживать </w:t>
      </w:r>
      <w:r>
        <w:rPr>
          <w:rFonts w:cs="Tahoma"/>
        </w:rPr>
        <w:t>социально</w:t>
      </w:r>
      <w:r w:rsidRPr="00911D9B">
        <w:rPr>
          <w:rFonts w:cs="Tahoma"/>
        </w:rPr>
        <w:t xml:space="preserve">-педагогический статус ребенка и динамику его </w:t>
      </w:r>
      <w:r>
        <w:rPr>
          <w:rFonts w:cs="Tahoma"/>
        </w:rPr>
        <w:t>социально-педагогического</w:t>
      </w:r>
      <w:r w:rsidRPr="00911D9B">
        <w:rPr>
          <w:rFonts w:cs="Tahoma"/>
        </w:rPr>
        <w:t xml:space="preserve"> развития в процессе школьного обучения</w:t>
      </w:r>
      <w:r>
        <w:rPr>
          <w:rFonts w:cs="Tahoma"/>
        </w:rPr>
        <w:t xml:space="preserve"> в соот</w:t>
      </w:r>
      <w:r w:rsidR="001E081D">
        <w:rPr>
          <w:rFonts w:cs="Tahoma"/>
        </w:rPr>
        <w:t>ветствии с требованиями ФГОС</w:t>
      </w:r>
      <w:r w:rsidRPr="00911D9B">
        <w:rPr>
          <w:rFonts w:cs="Tahoma"/>
        </w:rPr>
        <w:t>;</w:t>
      </w:r>
    </w:p>
    <w:p w:rsidR="00C54FC4" w:rsidRDefault="00722F55" w:rsidP="00C54FC4">
      <w:pPr>
        <w:rPr>
          <w:rFonts w:cs="Tahoma"/>
        </w:rPr>
      </w:pPr>
      <w:r w:rsidRPr="00911D9B">
        <w:rPr>
          <w:rFonts w:ascii="Symbol" w:hAnsi="Symbol" w:cs="Tahoma"/>
        </w:rPr>
        <w:t></w:t>
      </w:r>
      <w:r w:rsidRPr="00911D9B">
        <w:rPr>
          <w:rFonts w:ascii="Symbol" w:hAnsi="Symbol" w:cs="Tahoma"/>
        </w:rPr>
        <w:t></w:t>
      </w:r>
      <w:r w:rsidRPr="00911D9B">
        <w:rPr>
          <w:rFonts w:cs="Tahoma"/>
        </w:rPr>
        <w:t xml:space="preserve">создать </w:t>
      </w:r>
      <w:r>
        <w:rPr>
          <w:rFonts w:cs="Tahoma"/>
        </w:rPr>
        <w:t xml:space="preserve">оптимальные </w:t>
      </w:r>
      <w:r w:rsidRPr="00911D9B">
        <w:rPr>
          <w:rFonts w:cs="Tahoma"/>
        </w:rPr>
        <w:t>социально-п</w:t>
      </w:r>
      <w:r>
        <w:rPr>
          <w:rFonts w:cs="Tahoma"/>
        </w:rPr>
        <w:t>едагоги</w:t>
      </w:r>
      <w:r w:rsidRPr="00911D9B">
        <w:rPr>
          <w:rFonts w:cs="Tahoma"/>
        </w:rPr>
        <w:t xml:space="preserve">ческие </w:t>
      </w:r>
      <w:r>
        <w:rPr>
          <w:rFonts w:cs="Tahoma"/>
        </w:rPr>
        <w:t xml:space="preserve"> и психологические </w:t>
      </w:r>
      <w:r w:rsidRPr="00911D9B">
        <w:rPr>
          <w:rFonts w:cs="Tahoma"/>
        </w:rPr>
        <w:t>условия личностного</w:t>
      </w:r>
      <w:r>
        <w:rPr>
          <w:rFonts w:cs="Tahoma"/>
        </w:rPr>
        <w:t xml:space="preserve"> и интеллектуального </w:t>
      </w:r>
      <w:r w:rsidRPr="00911D9B">
        <w:rPr>
          <w:rFonts w:cs="Tahoma"/>
        </w:rPr>
        <w:t xml:space="preserve"> развития </w:t>
      </w:r>
      <w:proofErr w:type="gramStart"/>
      <w:r w:rsidRPr="00911D9B">
        <w:rPr>
          <w:rFonts w:cs="Tahoma"/>
        </w:rPr>
        <w:t>обучающихся</w:t>
      </w:r>
      <w:proofErr w:type="gramEnd"/>
      <w:r w:rsidRPr="00911D9B">
        <w:rPr>
          <w:rFonts w:cs="Tahoma"/>
        </w:rPr>
        <w:t xml:space="preserve"> </w:t>
      </w:r>
      <w:r>
        <w:rPr>
          <w:rFonts w:cs="Tahoma"/>
        </w:rPr>
        <w:t>начальной школы, в т.ч. соблюдая принцип преемственности на каждом возрастном этапе;</w:t>
      </w:r>
    </w:p>
    <w:p w:rsidR="00C54FC4" w:rsidRDefault="00C54FC4" w:rsidP="00C54FC4">
      <w:pPr>
        <w:rPr>
          <w:rFonts w:cs="Tahoma"/>
        </w:rPr>
      </w:pPr>
      <w:r w:rsidRPr="00911D9B">
        <w:rPr>
          <w:rFonts w:ascii="Symbol" w:hAnsi="Symbol" w:cs="Tahoma"/>
        </w:rPr>
        <w:t></w:t>
      </w:r>
      <w:r w:rsidRPr="00911D9B">
        <w:rPr>
          <w:rFonts w:ascii="Symbol" w:hAnsi="Symbol" w:cs="Tahoma"/>
        </w:rPr>
        <w:t></w:t>
      </w:r>
      <w:r w:rsidR="00722F55">
        <w:rPr>
          <w:rFonts w:cs="Tahoma"/>
        </w:rPr>
        <w:t>создать психолого-педагогические условия, способствующие повышению уровня профессиональной мотивации и компетентности педагогов</w:t>
      </w:r>
      <w:r>
        <w:rPr>
          <w:rFonts w:cs="Tahoma"/>
        </w:rPr>
        <w:t xml:space="preserve"> по профилактике девиантного поведения младших школьников</w:t>
      </w:r>
      <w:r w:rsidR="001E081D">
        <w:rPr>
          <w:rFonts w:cs="Tahoma"/>
        </w:rPr>
        <w:t xml:space="preserve"> в условиях введения ФГОС</w:t>
      </w:r>
      <w:r>
        <w:rPr>
          <w:rFonts w:cs="Tahoma"/>
        </w:rPr>
        <w:t>.</w:t>
      </w:r>
    </w:p>
    <w:p w:rsidR="00C54FC4" w:rsidRPr="00C54FC4" w:rsidRDefault="00C54FC4" w:rsidP="00722F55">
      <w:pPr>
        <w:rPr>
          <w:rFonts w:cs="Tahoma"/>
          <w:b/>
        </w:rPr>
      </w:pPr>
      <w:r w:rsidRPr="00C54FC4">
        <w:rPr>
          <w:rFonts w:cs="Tahoma"/>
          <w:b/>
        </w:rPr>
        <w:t>Задачи практические:</w:t>
      </w:r>
    </w:p>
    <w:p w:rsidR="00C54FC4" w:rsidRDefault="00C54FC4" w:rsidP="00C54FC4">
      <w:r w:rsidRPr="00C54FC4">
        <w:t xml:space="preserve">1. </w:t>
      </w:r>
      <w:r>
        <w:t xml:space="preserve"> </w:t>
      </w:r>
      <w:r w:rsidRPr="00C54FC4">
        <w:t>Выявление на раннем этапе семей и учащихся «группы риска».</w:t>
      </w:r>
    </w:p>
    <w:p w:rsidR="00C54FC4" w:rsidRDefault="00C54FC4" w:rsidP="00C54FC4">
      <w:r w:rsidRPr="00C54FC4">
        <w:t>2.</w:t>
      </w:r>
      <w:r>
        <w:t xml:space="preserve"> </w:t>
      </w:r>
      <w:r w:rsidRPr="00C54FC4">
        <w:t>Своевременная коррекция поведения учащихся, микроклимата, воспитательной позиции в семье.</w:t>
      </w:r>
    </w:p>
    <w:p w:rsidR="00C54FC4" w:rsidRDefault="00C54FC4" w:rsidP="00C54FC4">
      <w:r w:rsidRPr="00C54FC4">
        <w:t>3.</w:t>
      </w:r>
      <w:r>
        <w:t xml:space="preserve"> </w:t>
      </w:r>
      <w:r w:rsidRPr="00C54FC4">
        <w:t>Правовое просвещение учащихся и родителей, воспитание ответственности у детей.</w:t>
      </w:r>
    </w:p>
    <w:p w:rsidR="00C54FC4" w:rsidRDefault="00C54FC4" w:rsidP="00C54FC4">
      <w:r w:rsidRPr="00C54FC4">
        <w:t>4.</w:t>
      </w:r>
      <w:r>
        <w:t xml:space="preserve"> </w:t>
      </w:r>
      <w:r w:rsidRPr="00C54FC4">
        <w:t>Внедрение современных, интерактивных форм профилактической работы.</w:t>
      </w:r>
    </w:p>
    <w:p w:rsidR="00C54FC4" w:rsidRDefault="00C54FC4" w:rsidP="00C54FC4">
      <w:r w:rsidRPr="00C54FC4">
        <w:t>5.</w:t>
      </w:r>
      <w:r>
        <w:t xml:space="preserve"> </w:t>
      </w:r>
      <w:r w:rsidRPr="00C54FC4">
        <w:t>Включение учащихся в социально- значимую деятельность, создание условий для самореализации учащихся, развития способностей.</w:t>
      </w:r>
    </w:p>
    <w:p w:rsidR="00C54FC4" w:rsidRDefault="00C54FC4" w:rsidP="00C54FC4">
      <w:r w:rsidRPr="00C54FC4">
        <w:t>6.</w:t>
      </w:r>
      <w:r>
        <w:t xml:space="preserve"> </w:t>
      </w:r>
      <w:r w:rsidRPr="00C54FC4">
        <w:t>Привлечение родителей к воспитательному процессу, пропаганда лучшего опыта семейного воспитания.</w:t>
      </w:r>
    </w:p>
    <w:p w:rsidR="00C54FC4" w:rsidRPr="00C54FC4" w:rsidRDefault="00C54FC4" w:rsidP="00C54FC4">
      <w:pPr>
        <w:rPr>
          <w:rFonts w:cs="Tahoma"/>
        </w:rPr>
      </w:pPr>
      <w:r w:rsidRPr="00C54FC4">
        <w:t>7.</w:t>
      </w:r>
      <w:r>
        <w:t xml:space="preserve"> </w:t>
      </w:r>
      <w:r w:rsidRPr="00C54FC4">
        <w:t>Взаимодействие с заинтересованными учреждениями, специалистами с целью реализации программы</w:t>
      </w:r>
      <w:r w:rsidR="007D02F5">
        <w:t>.</w:t>
      </w:r>
    </w:p>
    <w:p w:rsidR="00C54FC4" w:rsidRPr="005F1126" w:rsidRDefault="00D124C8" w:rsidP="00722F55">
      <w:pPr>
        <w:rPr>
          <w:rFonts w:cs="Tahoma"/>
          <w:b/>
        </w:rPr>
      </w:pPr>
      <w:r w:rsidRPr="005F1126">
        <w:rPr>
          <w:rFonts w:cs="Tahoma"/>
          <w:b/>
        </w:rPr>
        <w:t>Основные направления деятельности:</w:t>
      </w:r>
    </w:p>
    <w:p w:rsidR="00D124C8" w:rsidRDefault="00D124C8" w:rsidP="00D124C8">
      <w:pPr>
        <w:numPr>
          <w:ilvl w:val="0"/>
          <w:numId w:val="16"/>
        </w:numPr>
        <w:rPr>
          <w:rFonts w:cs="Tahoma"/>
        </w:rPr>
      </w:pPr>
      <w:r>
        <w:rPr>
          <w:rFonts w:cs="Tahoma"/>
        </w:rPr>
        <w:t>Информационно-аналитическая.</w:t>
      </w:r>
    </w:p>
    <w:p w:rsidR="00D124C8" w:rsidRDefault="00D124C8" w:rsidP="00D124C8">
      <w:pPr>
        <w:numPr>
          <w:ilvl w:val="0"/>
          <w:numId w:val="16"/>
        </w:numPr>
        <w:rPr>
          <w:rFonts w:cs="Tahoma"/>
        </w:rPr>
      </w:pPr>
      <w:r>
        <w:rPr>
          <w:rFonts w:cs="Tahoma"/>
        </w:rPr>
        <w:t>Организационно-методическая.</w:t>
      </w:r>
    </w:p>
    <w:p w:rsidR="00D124C8" w:rsidRDefault="00D124C8" w:rsidP="00D124C8">
      <w:pPr>
        <w:numPr>
          <w:ilvl w:val="0"/>
          <w:numId w:val="16"/>
        </w:numPr>
        <w:rPr>
          <w:rFonts w:cs="Tahoma"/>
        </w:rPr>
      </w:pPr>
      <w:r>
        <w:rPr>
          <w:rFonts w:cs="Tahoma"/>
        </w:rPr>
        <w:t>Работа с семьей.</w:t>
      </w:r>
    </w:p>
    <w:p w:rsidR="00D124C8" w:rsidRDefault="00D124C8" w:rsidP="00D124C8">
      <w:pPr>
        <w:numPr>
          <w:ilvl w:val="0"/>
          <w:numId w:val="16"/>
        </w:numPr>
        <w:rPr>
          <w:rFonts w:cs="Tahoma"/>
        </w:rPr>
      </w:pPr>
      <w:r>
        <w:rPr>
          <w:rFonts w:cs="Tahoma"/>
        </w:rPr>
        <w:lastRenderedPageBreak/>
        <w:t>Нравственно-правовое воспитание учащихся.</w:t>
      </w:r>
    </w:p>
    <w:p w:rsidR="00D124C8" w:rsidRDefault="00D124C8" w:rsidP="00D124C8">
      <w:pPr>
        <w:numPr>
          <w:ilvl w:val="0"/>
          <w:numId w:val="16"/>
        </w:numPr>
        <w:rPr>
          <w:rFonts w:cs="Tahoma"/>
        </w:rPr>
      </w:pPr>
      <w:r w:rsidRPr="00D124C8">
        <w:rPr>
          <w:rFonts w:cs="Tahoma"/>
        </w:rPr>
        <w:t>Предупреждение безнадзорности, обеспечение занятости во внеурочное время, профессиональная подготовка</w:t>
      </w:r>
      <w:r>
        <w:rPr>
          <w:rFonts w:cs="Tahoma"/>
        </w:rPr>
        <w:t>.</w:t>
      </w:r>
    </w:p>
    <w:p w:rsidR="00D124C8" w:rsidRDefault="00D124C8" w:rsidP="00D124C8">
      <w:pPr>
        <w:numPr>
          <w:ilvl w:val="0"/>
          <w:numId w:val="16"/>
        </w:numPr>
        <w:rPr>
          <w:rFonts w:cs="Tahoma"/>
        </w:rPr>
      </w:pPr>
      <w:r>
        <w:rPr>
          <w:rFonts w:cs="Tahoma"/>
        </w:rPr>
        <w:t>Профилактика курения, алкоголизма и наркомании.</w:t>
      </w:r>
    </w:p>
    <w:p w:rsidR="00D124C8" w:rsidRDefault="00D124C8" w:rsidP="00D124C8">
      <w:pPr>
        <w:numPr>
          <w:ilvl w:val="0"/>
          <w:numId w:val="16"/>
        </w:numPr>
        <w:rPr>
          <w:rFonts w:cs="Tahoma"/>
        </w:rPr>
      </w:pPr>
      <w:r>
        <w:rPr>
          <w:rFonts w:cs="Tahoma"/>
        </w:rPr>
        <w:t>Контроль и текущий учет.</w:t>
      </w:r>
    </w:p>
    <w:p w:rsidR="00D124C8" w:rsidRDefault="005F1126" w:rsidP="00D124C8">
      <w:pPr>
        <w:rPr>
          <w:rFonts w:cs="Tahoma"/>
        </w:rPr>
      </w:pPr>
      <w:r>
        <w:rPr>
          <w:rFonts w:cs="Tahoma"/>
        </w:rPr>
        <w:t xml:space="preserve">Содержание Программы см. в Приложении </w:t>
      </w:r>
      <w:r w:rsidR="00CA1121">
        <w:rPr>
          <w:rFonts w:cs="Tahoma"/>
        </w:rPr>
        <w:t>3.</w:t>
      </w:r>
      <w:r w:rsidR="00A56876">
        <w:rPr>
          <w:rFonts w:cs="Tahoma"/>
        </w:rPr>
        <w:t xml:space="preserve"> Для реализации профилактических мер в рамках Программы в отношении исследуемых младших школьников мы выбрали несколько мероприятий, которые реализовали в течени</w:t>
      </w:r>
      <w:proofErr w:type="gramStart"/>
      <w:r w:rsidR="00A56876">
        <w:rPr>
          <w:rFonts w:cs="Tahoma"/>
        </w:rPr>
        <w:t>и</w:t>
      </w:r>
      <w:proofErr w:type="gramEnd"/>
      <w:r w:rsidR="00A56876">
        <w:rPr>
          <w:rFonts w:cs="Tahoma"/>
        </w:rPr>
        <w:t xml:space="preserve"> 3-х месяцев (</w:t>
      </w:r>
      <w:r w:rsidR="00EC7FA1">
        <w:rPr>
          <w:rFonts w:cs="Tahoma"/>
        </w:rPr>
        <w:t>декабрь-февраль</w:t>
      </w:r>
      <w:r w:rsidR="00A56876">
        <w:rPr>
          <w:rFonts w:cs="Tahoma"/>
        </w:rPr>
        <w:t>).</w:t>
      </w:r>
    </w:p>
    <w:p w:rsidR="00C47268" w:rsidRDefault="00C47268" w:rsidP="00D124C8">
      <w:pPr>
        <w:rPr>
          <w:rFonts w:cs="Tahoma"/>
        </w:rPr>
      </w:pPr>
      <w:r>
        <w:rPr>
          <w:rFonts w:cs="Tahoma"/>
        </w:rPr>
        <w:t xml:space="preserve">Учитывая, что у младших школьников - Игоря, Маши, Вики, </w:t>
      </w:r>
      <w:proofErr w:type="gramStart"/>
      <w:r>
        <w:rPr>
          <w:rFonts w:cs="Tahoma"/>
        </w:rPr>
        <w:t>Кати</w:t>
      </w:r>
      <w:proofErr w:type="gramEnd"/>
      <w:r>
        <w:rPr>
          <w:rFonts w:cs="Tahoma"/>
        </w:rPr>
        <w:t xml:space="preserve"> и Ярослава мы выявили агрессию, тревожность, нарушения социализации, проблемы с</w:t>
      </w:r>
      <w:r w:rsidR="00153F03">
        <w:rPr>
          <w:rFonts w:cs="Tahoma"/>
        </w:rPr>
        <w:t>о</w:t>
      </w:r>
      <w:r>
        <w:rPr>
          <w:rFonts w:cs="Tahoma"/>
        </w:rPr>
        <w:t xml:space="preserve"> вниманием и </w:t>
      </w:r>
      <w:proofErr w:type="spellStart"/>
      <w:r>
        <w:rPr>
          <w:rFonts w:cs="Tahoma"/>
        </w:rPr>
        <w:t>делинкве</w:t>
      </w:r>
      <w:r w:rsidR="00153F03">
        <w:rPr>
          <w:rFonts w:cs="Tahoma"/>
        </w:rPr>
        <w:t>н</w:t>
      </w:r>
      <w:r>
        <w:rPr>
          <w:rFonts w:cs="Tahoma"/>
        </w:rPr>
        <w:t>тное</w:t>
      </w:r>
      <w:proofErr w:type="spellEnd"/>
      <w:r>
        <w:rPr>
          <w:rFonts w:cs="Tahoma"/>
        </w:rPr>
        <w:t xml:space="preserve"> поведение, то мероприятия выбирались, направленные на регулирование этих особенностей. Профилактические мероприятия групповые проводились совместно с  детьми в классе, если задание можно было дать ребенку индивидуально – так и происходило.</w:t>
      </w:r>
    </w:p>
    <w:p w:rsidR="00C47268" w:rsidRPr="00C47268" w:rsidRDefault="00C47268" w:rsidP="00C47268">
      <w:pPr>
        <w:numPr>
          <w:ilvl w:val="0"/>
          <w:numId w:val="18"/>
        </w:numPr>
      </w:pPr>
      <w:r w:rsidRPr="00C47268">
        <w:rPr>
          <w:b/>
          <w:bCs/>
        </w:rPr>
        <w:t>Психотехнические освобождающие игры и режиссерские игры, проводимые для профилактики и коррекции агрессивного поведения детей</w:t>
      </w:r>
      <w:r>
        <w:rPr>
          <w:b/>
          <w:bCs/>
        </w:rPr>
        <w:t xml:space="preserve">. </w:t>
      </w:r>
    </w:p>
    <w:p w:rsidR="00C47268" w:rsidRPr="00C47268" w:rsidRDefault="00C47268" w:rsidP="00C47268">
      <w:r w:rsidRPr="00C47268">
        <w:t>Психотехнические освобождающие игры направлены на ослабление внутренней агрессивной напряженности ребенка, на осознание своих враждебных переживаний, приобретение эмоциональной и поведенческой стабильности.</w:t>
      </w:r>
    </w:p>
    <w:p w:rsidR="00C47268" w:rsidRPr="00A62F9B" w:rsidRDefault="00C47268" w:rsidP="00C47268">
      <w:pPr>
        <w:rPr>
          <w:color w:val="C00000"/>
        </w:rPr>
      </w:pPr>
      <w:r>
        <w:t>«</w:t>
      </w:r>
      <w:r w:rsidRPr="00C47268">
        <w:t>Освобождающие игры типа всевозможных «</w:t>
      </w:r>
      <w:proofErr w:type="spellStart"/>
      <w:r w:rsidRPr="00C47268">
        <w:t>бросалок</w:t>
      </w:r>
      <w:proofErr w:type="spellEnd"/>
      <w:r w:rsidRPr="00C47268">
        <w:t>», «</w:t>
      </w:r>
      <w:proofErr w:type="spellStart"/>
      <w:r w:rsidRPr="00C47268">
        <w:t>кричалок</w:t>
      </w:r>
      <w:proofErr w:type="spellEnd"/>
      <w:r w:rsidRPr="00C47268">
        <w:t>» – это своеобразный канал для выпуска агрессивными детьми разрушительной, необузданной энергии в социально приемлемой форме</w:t>
      </w:r>
      <w:r>
        <w:t>»</w:t>
      </w:r>
      <w:r w:rsidRPr="00C47268">
        <w:t>.</w:t>
      </w:r>
      <w:r>
        <w:t xml:space="preserve"> </w:t>
      </w:r>
      <w:r w:rsidRPr="00D569E7">
        <w:t>[</w:t>
      </w:r>
      <w:r w:rsidR="00D569E7" w:rsidRPr="00D569E7">
        <w:t>25</w:t>
      </w:r>
      <w:r w:rsidRPr="00D569E7">
        <w:t>]</w:t>
      </w:r>
    </w:p>
    <w:p w:rsidR="00C47268" w:rsidRPr="00C47268" w:rsidRDefault="00C47268" w:rsidP="00C47268">
      <w:r w:rsidRPr="00C47268">
        <w:t xml:space="preserve">Например, игра </w:t>
      </w:r>
      <w:r w:rsidRPr="00CA68D3">
        <w:rPr>
          <w:b/>
        </w:rPr>
        <w:t>«Тир».</w:t>
      </w:r>
      <w:r w:rsidRPr="00C47268">
        <w:t xml:space="preserve"> В ней ребенок-ведущий «стреляет» по движущимся мишеням – бросает мячики другим детям, которые, изображая какую-либо зверушку или сказочный персонаж, с равным интервалом </w:t>
      </w:r>
      <w:r w:rsidRPr="00C47268">
        <w:lastRenderedPageBreak/>
        <w:t>перебегают от одной стены к другой.</w:t>
      </w:r>
      <w:r>
        <w:t xml:space="preserve"> Эта игра проводилась на уроке физкультуры в спортивном зале.</w:t>
      </w:r>
    </w:p>
    <w:p w:rsidR="00C47268" w:rsidRPr="00C47268" w:rsidRDefault="00C47268" w:rsidP="00C47268">
      <w:r w:rsidRPr="00C47268">
        <w:t xml:space="preserve">Другая игра – </w:t>
      </w:r>
      <w:r w:rsidRPr="00CA68D3">
        <w:rPr>
          <w:b/>
        </w:rPr>
        <w:t>«Цыплята».</w:t>
      </w:r>
      <w:r w:rsidRPr="00C47268">
        <w:t xml:space="preserve"> Агрессивному ребенку предлагается приготовить «корм» для цыплят, то есть разорвать лист бумаги </w:t>
      </w:r>
      <w:r w:rsidR="004B5349">
        <w:t xml:space="preserve">или газеты </w:t>
      </w:r>
      <w:r w:rsidRPr="00C47268">
        <w:t>на мелкие-мелкие кусочки.</w:t>
      </w:r>
      <w:r w:rsidR="004B5349">
        <w:t xml:space="preserve"> Эта игра способствует и снятию тревожности у детей.</w:t>
      </w:r>
    </w:p>
    <w:p w:rsidR="00C47268" w:rsidRPr="00C47268" w:rsidRDefault="00C47268" w:rsidP="00C47268">
      <w:r w:rsidRPr="00C47268">
        <w:t>В подобных играх, особенно в «молчанках» и в играх с командами «Стоп!» или «Замри!», агрессивные дети не только эмоционально и двигательно разряжаются, но и приобретают элементарные навыки самообладания, развивают способность к самоконтролю за деструктивными эмоциями и поступками.</w:t>
      </w:r>
    </w:p>
    <w:p w:rsidR="00C47268" w:rsidRPr="00C47268" w:rsidRDefault="00C47268" w:rsidP="00C47268">
      <w:r w:rsidRPr="00C47268">
        <w:t xml:space="preserve">После игры-освобождения </w:t>
      </w:r>
      <w:r>
        <w:t>ребенку предлагалось</w:t>
      </w:r>
      <w:r w:rsidRPr="00C47268">
        <w:t xml:space="preserve"> игровое упражнение, позволяющее ему осознать свое поведение или состояние.</w:t>
      </w:r>
    </w:p>
    <w:p w:rsidR="00C47268" w:rsidRPr="00C47268" w:rsidRDefault="00C47268" w:rsidP="00C47268">
      <w:r w:rsidRPr="00C47268">
        <w:t>Например, игра-упражнение «Где прячется злость?». Ребенок с агрессивным поведением и другие дети, принимающие участие в игре, закрывают глаза и руку с вытянутым указательным пальцем поднимают вверх. Не открывая глаз, игроки должны словом или жестом ответить на вопрос: «Где у вас прячется злость? В коленях, в руках, в голове, в животе? А гнев? А раздражение? А грусть? А радость?»</w:t>
      </w:r>
      <w:r w:rsidR="00E31F47">
        <w:t>.</w:t>
      </w:r>
    </w:p>
    <w:p w:rsidR="00C47268" w:rsidRPr="00C47268" w:rsidRDefault="00C47268" w:rsidP="00C47268">
      <w:r w:rsidRPr="00C47268">
        <w:t>Психотехнические освобождающие игры и игровые упражнения подготавливают ребенка с агрессивным поведением к участию в режиссерской игре.</w:t>
      </w:r>
    </w:p>
    <w:p w:rsidR="00C47268" w:rsidRPr="00C47268" w:rsidRDefault="00C47268" w:rsidP="00C47268">
      <w:r w:rsidRPr="00C47268">
        <w:t>В режиссерской игре, в которой ребенок распределяет все роли между игрушками, а на себя принимает функцию режиссера, содержатся исключительные возможности для диагностики причин детской агрессивности, для выявления личностных особенностей ребенка с агрессивным поведением и для разрешения значимых для ребенка затруднений.</w:t>
      </w:r>
    </w:p>
    <w:p w:rsidR="00C47268" w:rsidRPr="00C47268" w:rsidRDefault="00C47268" w:rsidP="00C47268">
      <w:r w:rsidRPr="00C47268">
        <w:lastRenderedPageBreak/>
        <w:t>В режиссерской игре ребенку необходимо предоставить возможность самостоятельно организовать игровую ситуацию: выбрать сюжет, отрегулировать взаимоотношения между персонажами, мотивируя их поступки и создавая характеры.</w:t>
      </w:r>
    </w:p>
    <w:p w:rsidR="00C47268" w:rsidRPr="00C47268" w:rsidRDefault="00C47268" w:rsidP="00C47268">
      <w:r w:rsidRPr="00C47268">
        <w:t xml:space="preserve">В этом случае режиссерская игра, выполняя психотерапевтическую функцию (ребенок может проявить свою агрессию, «спрятавшись» за </w:t>
      </w:r>
      <w:proofErr w:type="gramStart"/>
      <w:r w:rsidRPr="00C47268">
        <w:t>куклу-персонаж</w:t>
      </w:r>
      <w:proofErr w:type="gramEnd"/>
      <w:r w:rsidRPr="00C47268">
        <w:t>), решает еще и психологические коррекционно-развивающие задачи.</w:t>
      </w:r>
    </w:p>
    <w:p w:rsidR="00E31F47" w:rsidRDefault="00C47268" w:rsidP="00C47268">
      <w:r w:rsidRPr="00C47268">
        <w:t>Поскольку агрессивный ребенок сам руководит всеми куклами («агрессором», «провокатором», «жертвами»), то он невольно встает на место каждого персонажа. То есть, помимо «агрессора», ему приходится побывать и в роли «жертвы», прочувствовать и осознать ее положение.</w:t>
      </w:r>
      <w:r w:rsidR="00E31F47">
        <w:t xml:space="preserve"> </w:t>
      </w:r>
    </w:p>
    <w:p w:rsidR="00C47268" w:rsidRDefault="00E31F47" w:rsidP="00C47268">
      <w:r>
        <w:t>К примеру,  Игорем была разыграна сценка из «Буратино». Герои Карабас-</w:t>
      </w:r>
      <w:proofErr w:type="spellStart"/>
      <w:r>
        <w:t>Барабас</w:t>
      </w:r>
      <w:proofErr w:type="spellEnd"/>
      <w:r>
        <w:t>, Буратино, Мальвина. Игорю пришлось играть роль агрессивного Карабаса-</w:t>
      </w:r>
      <w:proofErr w:type="spellStart"/>
      <w:r>
        <w:t>Барабаса</w:t>
      </w:r>
      <w:proofErr w:type="spellEnd"/>
      <w:r>
        <w:t>, потом испуганного Буратино и Мальвины.</w:t>
      </w:r>
    </w:p>
    <w:p w:rsidR="00E31F47" w:rsidRDefault="00E31F47" w:rsidP="00C47268">
      <w:r>
        <w:t>Маша разыгрывала сказку «</w:t>
      </w:r>
      <w:proofErr w:type="spellStart"/>
      <w:r>
        <w:t>Чипполино</w:t>
      </w:r>
      <w:proofErr w:type="spellEnd"/>
      <w:r>
        <w:t xml:space="preserve">»: Сеньор Помидор, </w:t>
      </w:r>
      <w:proofErr w:type="spellStart"/>
      <w:r>
        <w:t>Чипполино</w:t>
      </w:r>
      <w:proofErr w:type="spellEnd"/>
      <w:r>
        <w:t xml:space="preserve"> и Вишенка.</w:t>
      </w:r>
    </w:p>
    <w:p w:rsidR="00E31F47" w:rsidRDefault="00E31F47" w:rsidP="00C47268">
      <w:r>
        <w:t>Катя сказку «Волк и семеро козлят»: Волк, козлята и мама Коза.</w:t>
      </w:r>
    </w:p>
    <w:p w:rsidR="00E31F47" w:rsidRDefault="00E31F47" w:rsidP="00C47268">
      <w:r>
        <w:t>Вика: сказка «Красная Шапочка»: Красная Шапочка, Волк и Бабушка.</w:t>
      </w:r>
    </w:p>
    <w:p w:rsidR="00E31F47" w:rsidRDefault="00E31F47" w:rsidP="00C47268">
      <w:r>
        <w:t>Ярослав: «Три поросенка»: Волк и три поросенка.</w:t>
      </w:r>
    </w:p>
    <w:p w:rsidR="00E31F47" w:rsidRPr="00C47268" w:rsidRDefault="00E31F47" w:rsidP="00C47268">
      <w:r>
        <w:t>Чтобы дети чувствовали себя комфортно, детям  это задание было преподнесено как соревнование-игра. Они чувствовали себя свободно и непринужденно.</w:t>
      </w:r>
    </w:p>
    <w:p w:rsidR="00C47268" w:rsidRPr="00C47268" w:rsidRDefault="00C47268" w:rsidP="00C47268">
      <w:r w:rsidRPr="00C47268">
        <w:t>Таким образом, в режиссерской игре ребенок с агрессивным поведением постепенно приобретает навык оценивать конфликтную ситуацию с нескольких точек зрения, находить различные варианты поведения в ней и выбирать приемлемый, а также у ребенка развивается способность координировать свою точку зрения с другими, возможными, и свое поведение – с поступками других людей.</w:t>
      </w:r>
    </w:p>
    <w:p w:rsidR="006267EA" w:rsidRDefault="006267EA" w:rsidP="00722F55">
      <w:pPr>
        <w:rPr>
          <w:color w:val="000000"/>
        </w:rPr>
      </w:pPr>
      <w:r w:rsidRPr="001519E1">
        <w:rPr>
          <w:color w:val="000000"/>
        </w:rPr>
        <w:lastRenderedPageBreak/>
        <w:t>В работе с детьми младшего школьного возраста наибольший эффект может принести комбинированное использование элементов различных методов психологического воздействия – арт</w:t>
      </w:r>
      <w:r w:rsidR="00B67ED3">
        <w:rPr>
          <w:color w:val="000000"/>
        </w:rPr>
        <w:t>-</w:t>
      </w:r>
      <w:r w:rsidRPr="001519E1">
        <w:rPr>
          <w:color w:val="000000"/>
        </w:rPr>
        <w:t xml:space="preserve">терапии, </w:t>
      </w:r>
      <w:proofErr w:type="spellStart"/>
      <w:r w:rsidRPr="001519E1">
        <w:rPr>
          <w:color w:val="000000"/>
        </w:rPr>
        <w:t>сказкотерапии</w:t>
      </w:r>
      <w:proofErr w:type="spellEnd"/>
      <w:r w:rsidRPr="001519E1">
        <w:rPr>
          <w:color w:val="000000"/>
        </w:rPr>
        <w:t xml:space="preserve">, </w:t>
      </w:r>
      <w:proofErr w:type="spellStart"/>
      <w:r w:rsidRPr="001519E1">
        <w:rPr>
          <w:color w:val="000000"/>
        </w:rPr>
        <w:t>психогимнастики</w:t>
      </w:r>
      <w:proofErr w:type="spellEnd"/>
      <w:r w:rsidRPr="001519E1">
        <w:rPr>
          <w:color w:val="000000"/>
        </w:rPr>
        <w:t>, «классических» дидактических методов и приемов, таких как беседа, дидактические игры и так далее, а также метода групповой дискуссии и ролевых игр, адаптированных для нужд профилактической работы.</w:t>
      </w:r>
    </w:p>
    <w:p w:rsidR="00E31F47" w:rsidRDefault="00E31F47" w:rsidP="00722F55">
      <w:pPr>
        <w:rPr>
          <w:color w:val="000000"/>
        </w:rPr>
      </w:pPr>
      <w:r>
        <w:rPr>
          <w:color w:val="000000"/>
        </w:rPr>
        <w:t xml:space="preserve">В данном случае игра с элементами </w:t>
      </w:r>
      <w:proofErr w:type="spellStart"/>
      <w:r>
        <w:rPr>
          <w:color w:val="000000"/>
        </w:rPr>
        <w:t>сказкотерапии</w:t>
      </w:r>
      <w:proofErr w:type="spellEnd"/>
      <w:r>
        <w:rPr>
          <w:color w:val="000000"/>
        </w:rPr>
        <w:t xml:space="preserve"> оказалось и интересной и полезной для младших школьников.</w:t>
      </w:r>
    </w:p>
    <w:p w:rsidR="003B1272" w:rsidRDefault="00EC7FA1" w:rsidP="003B1272">
      <w:pPr>
        <w:rPr>
          <w:color w:val="000000"/>
        </w:rPr>
      </w:pPr>
      <w:r>
        <w:rPr>
          <w:color w:val="000000"/>
        </w:rPr>
        <w:t xml:space="preserve">В совокупности со </w:t>
      </w:r>
      <w:proofErr w:type="spellStart"/>
      <w:r>
        <w:rPr>
          <w:color w:val="000000"/>
        </w:rPr>
        <w:t>сказкотерапией</w:t>
      </w:r>
      <w:proofErr w:type="spellEnd"/>
      <w:r>
        <w:rPr>
          <w:color w:val="000000"/>
        </w:rPr>
        <w:t xml:space="preserve"> осуществлялась профилактика средствами народной педагогики: дети изучали пословицы и поговорки, а также готовили праздник «Масленица».</w:t>
      </w:r>
      <w:r w:rsidRPr="00EC7FA1">
        <w:rPr>
          <w:color w:val="000000"/>
        </w:rPr>
        <w:t xml:space="preserve"> </w:t>
      </w:r>
      <w:r>
        <w:rPr>
          <w:color w:val="000000"/>
        </w:rPr>
        <w:t xml:space="preserve"> В</w:t>
      </w:r>
      <w:r w:rsidRPr="00EC7FA1">
        <w:rPr>
          <w:color w:val="000000"/>
        </w:rPr>
        <w:t>ведение в учебно-воспитательный процесс изучения элементов народной педагогики способствовало повышению уровня воспитанности и интереса школьников к традициям родного народа, а также привело к снижению агрессивности.</w:t>
      </w:r>
      <w:r>
        <w:rPr>
          <w:color w:val="000000"/>
        </w:rPr>
        <w:t xml:space="preserve"> </w:t>
      </w:r>
      <w:proofErr w:type="gramStart"/>
      <w:r w:rsidR="00254BCF">
        <w:rPr>
          <w:color w:val="000000"/>
        </w:rPr>
        <w:t>К «Масленице»</w:t>
      </w:r>
      <w:r w:rsidR="008C417C">
        <w:rPr>
          <w:color w:val="000000"/>
        </w:rPr>
        <w:t xml:space="preserve"> дети </w:t>
      </w:r>
      <w:r w:rsidR="00254BCF">
        <w:rPr>
          <w:color w:val="000000"/>
        </w:rPr>
        <w:t xml:space="preserve"> учили народные песни, стихи, загадки, танцы, частушки, на празднике сжигалось чучело, что тоже способствовало выходу эмоций.</w:t>
      </w:r>
      <w:proofErr w:type="gramEnd"/>
      <w:r w:rsidR="003B1272">
        <w:rPr>
          <w:color w:val="000000"/>
        </w:rPr>
        <w:t xml:space="preserve"> М</w:t>
      </w:r>
      <w:r w:rsidR="003B1272" w:rsidRPr="003B1272">
        <w:rPr>
          <w:color w:val="000000"/>
        </w:rPr>
        <w:t>ладшие школьники активно включаются в процесс изучения народного творчества. Его язык им понятен и интересен, их удивляет самобытность и колорит русского характера. Они с удовольствием изучали новые для них традиции, танцы, песни, игры.</w:t>
      </w:r>
    </w:p>
    <w:p w:rsidR="00CA68D3" w:rsidRPr="00CA68D3" w:rsidRDefault="00CA68D3" w:rsidP="00CA68D3">
      <w:pPr>
        <w:numPr>
          <w:ilvl w:val="0"/>
          <w:numId w:val="18"/>
        </w:numPr>
        <w:rPr>
          <w:b/>
          <w:color w:val="000000"/>
        </w:rPr>
      </w:pPr>
      <w:r w:rsidRPr="00CA68D3">
        <w:rPr>
          <w:b/>
          <w:color w:val="000000"/>
        </w:rPr>
        <w:t>Мероприятия по воздействию на социализацию девиантного поведения</w:t>
      </w:r>
    </w:p>
    <w:p w:rsidR="00CA68D3" w:rsidRPr="00CA68D3" w:rsidRDefault="00CA68D3" w:rsidP="004B5349">
      <w:pPr>
        <w:rPr>
          <w:color w:val="000000"/>
        </w:rPr>
      </w:pPr>
      <w:r w:rsidRPr="00CA68D3">
        <w:rPr>
          <w:color w:val="000000"/>
        </w:rPr>
        <w:t>Необходимо отметить, что одним из эффективных способов воздействия на социализацию девиантного поведения является физическое воспитание. Физическое воспитание </w:t>
      </w:r>
      <w:r>
        <w:rPr>
          <w:color w:val="000000"/>
        </w:rPr>
        <w:t>-</w:t>
      </w:r>
      <w:r w:rsidRPr="00CA68D3">
        <w:rPr>
          <w:color w:val="000000"/>
        </w:rPr>
        <w:t xml:space="preserve"> педагогический процесс, который направлен на развитие и формирование двигательных умений и навыков. Целью физического воспитания является формирование физически здоровой гармонично развитой личности, так как физическое воспитание находится </w:t>
      </w:r>
      <w:r w:rsidRPr="00CA68D3">
        <w:rPr>
          <w:color w:val="000000"/>
        </w:rPr>
        <w:lastRenderedPageBreak/>
        <w:t>в единой взаимосвязи с нравственным, эстетическим, трудовым и умственным воспитанием. Важно то, что физическое воспитание в образовательных учреждениях реализуется не только на уроках физической культуры, но и в деятельности классного руководителя, а так же в системе дополнительного образования. Одной из отличительных черт роли физического воспитания в социализации, обучающихся с </w:t>
      </w:r>
      <w:proofErr w:type="spellStart"/>
      <w:r w:rsidRPr="00CA68D3">
        <w:rPr>
          <w:color w:val="000000"/>
        </w:rPr>
        <w:t>девиантным</w:t>
      </w:r>
      <w:proofErr w:type="spellEnd"/>
      <w:r w:rsidRPr="00CA68D3">
        <w:rPr>
          <w:color w:val="000000"/>
        </w:rPr>
        <w:t xml:space="preserve"> поведением является то, что с одной стороны оно способствует физическому развитию, укрепляет здоровье, а с другой </w:t>
      </w:r>
      <w:r>
        <w:rPr>
          <w:color w:val="000000"/>
        </w:rPr>
        <w:t>-</w:t>
      </w:r>
      <w:r w:rsidRPr="00CA68D3">
        <w:rPr>
          <w:color w:val="000000"/>
        </w:rPr>
        <w:t xml:space="preserve"> формирует среду общения, служит формой досуговой деятельности, а также оказывает непосредственное влияние на нравственные качества личности. </w:t>
      </w:r>
    </w:p>
    <w:p w:rsidR="004B5349" w:rsidRDefault="00D6439B" w:rsidP="004B5349">
      <w:pPr>
        <w:rPr>
          <w:color w:val="000000"/>
        </w:rPr>
      </w:pPr>
      <w:r>
        <w:rPr>
          <w:color w:val="000000"/>
        </w:rPr>
        <w:t xml:space="preserve">В рамках реализации </w:t>
      </w:r>
      <w:r w:rsidR="009129AA">
        <w:rPr>
          <w:color w:val="000000"/>
        </w:rPr>
        <w:t>мероприятий П</w:t>
      </w:r>
      <w:r>
        <w:rPr>
          <w:color w:val="000000"/>
        </w:rPr>
        <w:t xml:space="preserve">рограммы в классе были проведены </w:t>
      </w:r>
      <w:r w:rsidRPr="00CA68D3">
        <w:rPr>
          <w:b/>
          <w:color w:val="000000"/>
        </w:rPr>
        <w:t>«Веселые старты»</w:t>
      </w:r>
      <w:r>
        <w:rPr>
          <w:color w:val="000000"/>
        </w:rPr>
        <w:t xml:space="preserve"> - участвовали и дети, и родители. Спортивный день проходил в субботу в спортзале, дети готовились, учили спортивные </w:t>
      </w:r>
      <w:proofErr w:type="spellStart"/>
      <w:r>
        <w:rPr>
          <w:color w:val="000000"/>
        </w:rPr>
        <w:t>речевки</w:t>
      </w:r>
      <w:proofErr w:type="spellEnd"/>
      <w:r>
        <w:rPr>
          <w:color w:val="000000"/>
        </w:rPr>
        <w:t>, а потом активно участвовали в соревнованиях.</w:t>
      </w:r>
      <w:r w:rsidR="009129AA">
        <w:rPr>
          <w:color w:val="000000"/>
        </w:rPr>
        <w:t xml:space="preserve"> </w:t>
      </w:r>
      <w:r w:rsidR="00CA68D3">
        <w:rPr>
          <w:color w:val="000000"/>
        </w:rPr>
        <w:t xml:space="preserve">Игровой и </w:t>
      </w:r>
      <w:proofErr w:type="gramStart"/>
      <w:r w:rsidR="00CA68D3">
        <w:rPr>
          <w:color w:val="000000"/>
        </w:rPr>
        <w:t>соревновательный</w:t>
      </w:r>
      <w:proofErr w:type="gramEnd"/>
      <w:r w:rsidR="00CA68D3">
        <w:rPr>
          <w:color w:val="000000"/>
        </w:rPr>
        <w:t xml:space="preserve">,  наглядный и словесный методы очень эффективны в процессе </w:t>
      </w:r>
      <w:r w:rsidR="00CA68D3" w:rsidRPr="00CA68D3">
        <w:rPr>
          <w:color w:val="000000"/>
        </w:rPr>
        <w:t>достижения задач, решаемых в процессе социализации посредством физического воспитания обучающихся с </w:t>
      </w:r>
      <w:proofErr w:type="spellStart"/>
      <w:r w:rsidR="00CA68D3" w:rsidRPr="00CA68D3">
        <w:rPr>
          <w:color w:val="000000"/>
        </w:rPr>
        <w:t>девиантным</w:t>
      </w:r>
      <w:proofErr w:type="spellEnd"/>
      <w:r w:rsidR="00CA68D3" w:rsidRPr="00CA68D3">
        <w:rPr>
          <w:color w:val="000000"/>
        </w:rPr>
        <w:t xml:space="preserve"> поведением, так как они способствуют развитию индивидуальных особенностей личности.</w:t>
      </w:r>
    </w:p>
    <w:p w:rsidR="00CA68D3" w:rsidRDefault="00CA68D3" w:rsidP="004B5349">
      <w:pPr>
        <w:rPr>
          <w:color w:val="000000"/>
        </w:rPr>
      </w:pPr>
      <w:r w:rsidRPr="00CA68D3">
        <w:rPr>
          <w:color w:val="000000"/>
        </w:rPr>
        <w:t>Были проведены классные часы по темам: «Спорт — это жизнь», «В здоровом теле, здоровый дух», «Трус тот, кто не играет в хоккей», «Экстремальные виды спорта», «Олимпийские достижения которые потрясли мир», «Спорт против вредных привычек», «Здоровье не купить»</w:t>
      </w:r>
      <w:r>
        <w:rPr>
          <w:color w:val="000000"/>
        </w:rPr>
        <w:t>.  К классному часу про экстремальные вида спорта готовили доклады дети</w:t>
      </w:r>
      <w:r w:rsidR="00832C3D">
        <w:rPr>
          <w:color w:val="000000"/>
        </w:rPr>
        <w:t xml:space="preserve">, участвующие в нашем эксперименте. Они выступали перед классом с большим интересом, им было приятно внимание одноклассников. Игорь приготовил доклад про </w:t>
      </w:r>
      <w:proofErr w:type="spellStart"/>
      <w:r w:rsidR="00832C3D">
        <w:rPr>
          <w:color w:val="000000"/>
        </w:rPr>
        <w:t>паркур</w:t>
      </w:r>
      <w:proofErr w:type="spellEnd"/>
      <w:r w:rsidR="00832C3D">
        <w:rPr>
          <w:color w:val="000000"/>
        </w:rPr>
        <w:t xml:space="preserve"> (</w:t>
      </w:r>
      <w:r w:rsidR="00832C3D" w:rsidRPr="00832C3D">
        <w:rPr>
          <w:color w:val="000000"/>
        </w:rPr>
        <w:t>искусство перемещения и преодоления препятствий, как правило, в городских условиях)</w:t>
      </w:r>
      <w:r w:rsidR="00832C3D">
        <w:rPr>
          <w:color w:val="000000"/>
        </w:rPr>
        <w:t xml:space="preserve">, Катя про парашютизм, Вика про дайвинг, Ярослав про альпинизм, Маша про зимнее плавание. </w:t>
      </w:r>
      <w:r w:rsidR="00832C3D">
        <w:rPr>
          <w:color w:val="000000"/>
        </w:rPr>
        <w:lastRenderedPageBreak/>
        <w:t>Детя</w:t>
      </w:r>
      <w:r w:rsidR="000A0D1C">
        <w:rPr>
          <w:color w:val="000000"/>
        </w:rPr>
        <w:t>м</w:t>
      </w:r>
      <w:r w:rsidR="00832C3D">
        <w:rPr>
          <w:color w:val="000000"/>
        </w:rPr>
        <w:t xml:space="preserve"> было дано задание </w:t>
      </w:r>
      <w:proofErr w:type="gramStart"/>
      <w:r w:rsidR="00832C3D">
        <w:rPr>
          <w:color w:val="000000"/>
        </w:rPr>
        <w:t>сделать</w:t>
      </w:r>
      <w:proofErr w:type="gramEnd"/>
      <w:r w:rsidR="00832C3D">
        <w:rPr>
          <w:color w:val="000000"/>
        </w:rPr>
        <w:t xml:space="preserve"> особый акцент на опасности этих видов спорта и мер предосторожности.</w:t>
      </w:r>
    </w:p>
    <w:p w:rsidR="00CA68D3" w:rsidRPr="00CA68D3" w:rsidRDefault="00CA68D3" w:rsidP="00CA68D3">
      <w:pPr>
        <w:numPr>
          <w:ilvl w:val="0"/>
          <w:numId w:val="18"/>
        </w:numPr>
        <w:rPr>
          <w:b/>
          <w:color w:val="000000"/>
        </w:rPr>
      </w:pPr>
      <w:r w:rsidRPr="00CA68D3">
        <w:rPr>
          <w:b/>
          <w:color w:val="000000"/>
        </w:rPr>
        <w:t>Игры и мероприятия для детей с выявленной тревожностью.</w:t>
      </w:r>
    </w:p>
    <w:p w:rsidR="004B5349" w:rsidRPr="004B5349" w:rsidRDefault="004B5349" w:rsidP="00CA68D3">
      <w:pPr>
        <w:rPr>
          <w:color w:val="000000"/>
        </w:rPr>
      </w:pPr>
      <w:r>
        <w:rPr>
          <w:color w:val="000000"/>
        </w:rPr>
        <w:t xml:space="preserve">В отношении детей с выявленной тревожностью проводилась игра </w:t>
      </w:r>
      <w:r w:rsidRPr="004B5349">
        <w:rPr>
          <w:b/>
          <w:bCs/>
          <w:color w:val="000000"/>
        </w:rPr>
        <w:t>«Спрятанные проблемы»</w:t>
      </w:r>
      <w:r>
        <w:rPr>
          <w:b/>
          <w:bCs/>
          <w:color w:val="000000"/>
        </w:rPr>
        <w:t xml:space="preserve">. </w:t>
      </w:r>
      <w:r w:rsidRPr="004B5349">
        <w:rPr>
          <w:color w:val="000000"/>
        </w:rPr>
        <w:t>Большинство тревожных детей склонны держать в себе тревожные переживания. Эта игра позволяет ребенку проявить свои чувства, снизить уровень тревожности. Для проведения игры приготовлена пустая емкость с крышкой (ящичек, коробка), в нашем случае был деревянный ящик, сделанный самостоятельно, фломастеры, бумага. В крышке проделано отверстие как в скворечнике, чтобы туда можно было просунуть небольшой лист бумаги. Затем предлагается ребенку нарисовать, что или кто его тревожит (пугает), рассказать об этом, а потом бросить в «почтовый ящик», т.е. спрятать проблему. Если у ребенка недостаточно развиты изобразительные навыки или он отказывается рисовать, можно предложить ему рассказать о своей проблеме, затем дунуть на чистый листочек («вложить» в него проблему) и «спрятать» ее в «почтовом ящике».</w:t>
      </w:r>
    </w:p>
    <w:p w:rsidR="004B5349" w:rsidRPr="004B5349" w:rsidRDefault="004B5349" w:rsidP="004B5349">
      <w:pPr>
        <w:rPr>
          <w:color w:val="000000"/>
        </w:rPr>
      </w:pPr>
      <w:r w:rsidRPr="004B5349">
        <w:rPr>
          <w:color w:val="000000"/>
        </w:rPr>
        <w:t>Игорь нарисовал женщину, похожую на Бабу-Ягу. Мы предположили, что у него неблагоприятные отношения дома с мамой или бабушкой.</w:t>
      </w:r>
    </w:p>
    <w:p w:rsidR="004B5349" w:rsidRPr="004B5349" w:rsidRDefault="004B5349" w:rsidP="004B5349">
      <w:pPr>
        <w:rPr>
          <w:color w:val="000000"/>
        </w:rPr>
      </w:pPr>
      <w:r w:rsidRPr="004B5349">
        <w:rPr>
          <w:color w:val="000000"/>
        </w:rPr>
        <w:t>Маша нарисовала собаку и сказала, что ее напугала собака на улице</w:t>
      </w:r>
    </w:p>
    <w:p w:rsidR="004B5349" w:rsidRPr="004B5349" w:rsidRDefault="004B5349" w:rsidP="004B5349">
      <w:pPr>
        <w:rPr>
          <w:color w:val="000000"/>
        </w:rPr>
      </w:pPr>
      <w:r w:rsidRPr="004B5349">
        <w:rPr>
          <w:color w:val="000000"/>
        </w:rPr>
        <w:t>Катя нарисовала детей и себя в стороне, в углу рисунка, что позволило сделать вывод об одиночестве, нескладывающихся отношениях с одноклассниками.</w:t>
      </w:r>
    </w:p>
    <w:p w:rsidR="00126FEA" w:rsidRDefault="004B5349" w:rsidP="00126FEA">
      <w:pPr>
        <w:rPr>
          <w:color w:val="000000"/>
        </w:rPr>
      </w:pPr>
      <w:r w:rsidRPr="004B5349">
        <w:rPr>
          <w:color w:val="000000"/>
        </w:rPr>
        <w:t>Вика нарисовала большой дом, семью – маму, папу, маленького ребенка. Мы предположили, что ей не хватает полноценной семьи, дома.</w:t>
      </w:r>
    </w:p>
    <w:p w:rsidR="00126FEA" w:rsidRPr="00CA68D3" w:rsidRDefault="004B5349" w:rsidP="00126FEA">
      <w:pPr>
        <w:rPr>
          <w:color w:val="000000"/>
        </w:rPr>
      </w:pPr>
      <w:r w:rsidRPr="004B5349">
        <w:rPr>
          <w:color w:val="000000"/>
        </w:rPr>
        <w:t>Ярослав нарисовал злые лица людей. По всей вероятности, окружающие часто злятся на него.</w:t>
      </w:r>
      <w:r w:rsidR="00126FEA" w:rsidRPr="00CA68D3">
        <w:rPr>
          <w:color w:val="000000"/>
        </w:rPr>
        <w:t xml:space="preserve"> После занятия с</w:t>
      </w:r>
      <w:r w:rsidR="00B67ED3">
        <w:rPr>
          <w:color w:val="000000"/>
        </w:rPr>
        <w:t>просили детей, что они хотят</w:t>
      </w:r>
      <w:r w:rsidR="00126FEA" w:rsidRPr="00CA68D3">
        <w:rPr>
          <w:color w:val="000000"/>
        </w:rPr>
        <w:t xml:space="preserve"> сделать с содержимым ящика, предложили различные варианты: выбросить, порвать, смять, сжечь и т.д. Дети выбрали варианты: </w:t>
      </w:r>
      <w:proofErr w:type="gramStart"/>
      <w:r w:rsidR="00126FEA" w:rsidRPr="00CA68D3">
        <w:rPr>
          <w:color w:val="000000"/>
        </w:rPr>
        <w:t xml:space="preserve">Игорь и </w:t>
      </w:r>
      <w:r w:rsidR="00126FEA" w:rsidRPr="00CA68D3">
        <w:rPr>
          <w:color w:val="000000"/>
        </w:rPr>
        <w:lastRenderedPageBreak/>
        <w:t>Катя – сжечь, Маша – выбросить, Вика – растоптать, Ярослав</w:t>
      </w:r>
      <w:r w:rsidR="00CA68D3" w:rsidRPr="00CA68D3">
        <w:rPr>
          <w:color w:val="000000"/>
        </w:rPr>
        <w:t xml:space="preserve"> – смять и выбросить.</w:t>
      </w:r>
      <w:proofErr w:type="gramEnd"/>
    </w:p>
    <w:p w:rsidR="004B5349" w:rsidRDefault="004B5349" w:rsidP="004B5349">
      <w:pPr>
        <w:rPr>
          <w:color w:val="000000"/>
        </w:rPr>
      </w:pPr>
      <w:r w:rsidRPr="004B5349">
        <w:rPr>
          <w:color w:val="000000"/>
        </w:rPr>
        <w:t xml:space="preserve">Таким образом, дети попытались оформить свои </w:t>
      </w:r>
      <w:r w:rsidR="00CA68D3">
        <w:rPr>
          <w:color w:val="000000"/>
        </w:rPr>
        <w:t xml:space="preserve">проблемы и тревоги </w:t>
      </w:r>
      <w:r w:rsidRPr="004B5349">
        <w:rPr>
          <w:color w:val="000000"/>
        </w:rPr>
        <w:t>в форму, спрятать свою проблему. В дальнейшей беседе они поделились, что им стало легче.</w:t>
      </w:r>
    </w:p>
    <w:p w:rsidR="00CA68D3" w:rsidRDefault="00CA68D3" w:rsidP="00CA68D3">
      <w:pPr>
        <w:numPr>
          <w:ilvl w:val="0"/>
          <w:numId w:val="18"/>
        </w:numPr>
        <w:rPr>
          <w:b/>
          <w:color w:val="000000"/>
        </w:rPr>
      </w:pPr>
      <w:r w:rsidRPr="00CA68D3">
        <w:rPr>
          <w:b/>
          <w:color w:val="000000"/>
        </w:rPr>
        <w:t>Игры на внимание.</w:t>
      </w:r>
    </w:p>
    <w:p w:rsidR="00756246" w:rsidRPr="00D72725" w:rsidRDefault="00756246" w:rsidP="00756246">
      <w:r w:rsidRPr="00756246">
        <w:rPr>
          <w:color w:val="000000"/>
        </w:rPr>
        <w:t>Использовали во внеурочное время п</w:t>
      </w:r>
      <w:r w:rsidRPr="00756246">
        <w:rPr>
          <w:iCs/>
        </w:rPr>
        <w:t>опулярную настольную игру «Лото»</w:t>
      </w:r>
      <w:r w:rsidRPr="00756246">
        <w:t> – это пример игры с правилами и одновременно игры-соревнования.</w:t>
      </w:r>
      <w:r w:rsidRPr="00D72725">
        <w:t xml:space="preserve"> </w:t>
      </w:r>
      <w:proofErr w:type="gramStart"/>
      <w:r w:rsidRPr="00D72725">
        <w:t>Эта</w:t>
      </w:r>
      <w:proofErr w:type="gramEnd"/>
      <w:r w:rsidRPr="00D72725">
        <w:t xml:space="preserve"> элементарная на первый взгляд игра чрезвычайно полезна для </w:t>
      </w:r>
      <w:proofErr w:type="spellStart"/>
      <w:r w:rsidRPr="00D72725">
        <w:t>гиперактивных</w:t>
      </w:r>
      <w:proofErr w:type="spellEnd"/>
      <w:r w:rsidRPr="00D72725">
        <w:t xml:space="preserve"> детей. От ребенка в ней требуется: быть внимательным и собранным, чтобы не пропустить у себя на карточке называемые цифры; быть сдержанным и не выражать бурно свои эмоции; быть терпеливым и т. д.</w:t>
      </w:r>
    </w:p>
    <w:p w:rsidR="00756246" w:rsidRPr="00D72725" w:rsidRDefault="00756246" w:rsidP="00756246">
      <w:r w:rsidRPr="00D72725">
        <w:t xml:space="preserve">На примере этой игры </w:t>
      </w:r>
      <w:r>
        <w:t>использовали</w:t>
      </w:r>
      <w:r w:rsidRPr="00D72725">
        <w:t xml:space="preserve"> универсальные способы усложнения игр с правилами, а именно:</w:t>
      </w:r>
    </w:p>
    <w:p w:rsidR="00756246" w:rsidRPr="00D72725" w:rsidRDefault="00BF4D54" w:rsidP="00756246">
      <w:r>
        <w:t>- </w:t>
      </w:r>
      <w:r w:rsidR="00756246">
        <w:t>подключали</w:t>
      </w:r>
      <w:r w:rsidR="00756246" w:rsidRPr="00D72725">
        <w:t xml:space="preserve"> к игре действия, требующие от детей большей внимательности, наблюдательности (например: прежде чем закрыть фишкой каждое нечетное число, необходимо положить под фишку красный бумажный квадратик);</w:t>
      </w:r>
    </w:p>
    <w:p w:rsidR="00756246" w:rsidRPr="00D72725" w:rsidRDefault="00BF4D54" w:rsidP="00756246">
      <w:r>
        <w:t>- </w:t>
      </w:r>
      <w:r w:rsidR="008C498B">
        <w:t>но</w:t>
      </w:r>
      <w:r w:rsidR="00756246" w:rsidRPr="00D72725">
        <w:t>си</w:t>
      </w:r>
      <w:r w:rsidR="00756246">
        <w:t>ли</w:t>
      </w:r>
      <w:r w:rsidR="00756246" w:rsidRPr="00D72725">
        <w:t xml:space="preserve"> в игру дополнительные запреты (2–3) и тем самым усили</w:t>
      </w:r>
      <w:r w:rsidR="00756246">
        <w:t>вали</w:t>
      </w:r>
      <w:r w:rsidR="00756246" w:rsidRPr="00D72725">
        <w:t xml:space="preserve"> элемент произвольности в игре (например: запрещается переспрашивать ведущего, какую цифру он назвал);</w:t>
      </w:r>
    </w:p>
    <w:p w:rsidR="00756246" w:rsidRPr="00D72725" w:rsidRDefault="00BF4D54" w:rsidP="00756246">
      <w:r>
        <w:t>- </w:t>
      </w:r>
      <w:r w:rsidR="00756246" w:rsidRPr="00D72725">
        <w:t>вв</w:t>
      </w:r>
      <w:r w:rsidR="00756246">
        <w:t xml:space="preserve">одили </w:t>
      </w:r>
      <w:r w:rsidR="00756246" w:rsidRPr="00D72725">
        <w:t xml:space="preserve"> в игру новые формы организации ее участников (например: штрафы-санкции за нарушение игровых правил</w:t>
      </w:r>
      <w:r w:rsidR="00756246">
        <w:t xml:space="preserve"> – пропускаешь ход</w:t>
      </w:r>
      <w:r w:rsidR="00756246" w:rsidRPr="00D72725">
        <w:t>);</w:t>
      </w:r>
    </w:p>
    <w:p w:rsidR="00756246" w:rsidRPr="00D72725" w:rsidRDefault="00BF4D54" w:rsidP="00756246">
      <w:r>
        <w:t>- </w:t>
      </w:r>
      <w:r w:rsidR="00756246" w:rsidRPr="00D72725">
        <w:t>вв</w:t>
      </w:r>
      <w:r w:rsidR="00756246">
        <w:t>одили</w:t>
      </w:r>
      <w:r w:rsidR="00756246" w:rsidRPr="00D72725">
        <w:t xml:space="preserve"> в уже известные традиционные игры элементы творческой активности, то есть усложн</w:t>
      </w:r>
      <w:r w:rsidR="00756246">
        <w:t>яли</w:t>
      </w:r>
      <w:r w:rsidR="00756246" w:rsidRPr="00D72725">
        <w:t xml:space="preserve"> игру новыми правилами, придуманными самими детьми</w:t>
      </w:r>
      <w:r w:rsidR="00756246">
        <w:t xml:space="preserve"> – дети для </w:t>
      </w:r>
      <w:proofErr w:type="gramStart"/>
      <w:r w:rsidR="00756246">
        <w:t>проигравшего</w:t>
      </w:r>
      <w:proofErr w:type="gramEnd"/>
      <w:r w:rsidR="00756246">
        <w:t xml:space="preserve"> придумывали задание</w:t>
      </w:r>
      <w:r w:rsidR="00756246" w:rsidRPr="00D72725">
        <w:t>;</w:t>
      </w:r>
    </w:p>
    <w:p w:rsidR="00756246" w:rsidRDefault="00BF4D54" w:rsidP="00756246">
      <w:r>
        <w:t>- </w:t>
      </w:r>
      <w:r w:rsidR="00756246" w:rsidRPr="00D72725">
        <w:t>вместе с детьми с социальной дезориентацией</w:t>
      </w:r>
      <w:r w:rsidR="00756246">
        <w:t xml:space="preserve"> играли и остальные дети по желанию</w:t>
      </w:r>
      <w:r w:rsidR="00756246" w:rsidRPr="00D72725">
        <w:t xml:space="preserve">: в заданных игрой обстоятельствах социально </w:t>
      </w:r>
      <w:r w:rsidR="00756246" w:rsidRPr="00D72725">
        <w:lastRenderedPageBreak/>
        <w:t>дезориентированные дети получают навыки социального поведения и знакомятся с правилами поведения в обществе.</w:t>
      </w:r>
    </w:p>
    <w:p w:rsidR="00722B42" w:rsidRPr="00D72725" w:rsidRDefault="00722B42" w:rsidP="00756246">
      <w:r>
        <w:t>Таким образом, на формирующ</w:t>
      </w:r>
      <w:r w:rsidR="00153F03">
        <w:t xml:space="preserve">ем этапе нашего исследования мы </w:t>
      </w:r>
      <w:r>
        <w:t>реализовали</w:t>
      </w:r>
      <w:r w:rsidR="00153F03">
        <w:t xml:space="preserve"> ряд мероприятий</w:t>
      </w:r>
      <w:r>
        <w:t xml:space="preserve"> Программ</w:t>
      </w:r>
      <w:r w:rsidR="00153F03">
        <w:t>ы</w:t>
      </w:r>
      <w:r>
        <w:t xml:space="preserve"> социально-педагогической деятельности по профилактике девиантного поведения. За время проведения описанных мероприятий и игр  отме</w:t>
      </w:r>
      <w:r w:rsidR="00153F03">
        <w:t>чено</w:t>
      </w:r>
      <w:r>
        <w:t xml:space="preserve">, что дети стали менее агрессивны и тревожны, улучшились взаимоотношения с одноклассниками. Для </w:t>
      </w:r>
      <w:r w:rsidR="00895BEF">
        <w:t>определения того, как повлияли проведенные мероприятия на младших школьников, на контрольном этапе мы  снова провели диагностику.</w:t>
      </w:r>
    </w:p>
    <w:p w:rsidR="009129AA" w:rsidRPr="003B1272" w:rsidRDefault="009129AA" w:rsidP="003B1272">
      <w:pPr>
        <w:rPr>
          <w:color w:val="000000"/>
        </w:rPr>
      </w:pPr>
    </w:p>
    <w:p w:rsidR="00031D73" w:rsidRDefault="00031D73" w:rsidP="00031D73">
      <w:pPr>
        <w:jc w:val="center"/>
        <w:rPr>
          <w:b/>
          <w:color w:val="000000"/>
        </w:rPr>
      </w:pPr>
      <w:r w:rsidRPr="00031D73">
        <w:rPr>
          <w:b/>
          <w:color w:val="000000"/>
        </w:rPr>
        <w:t xml:space="preserve">2.3. </w:t>
      </w:r>
      <w:r w:rsidR="00D57354">
        <w:rPr>
          <w:b/>
          <w:color w:val="000000"/>
        </w:rPr>
        <w:t xml:space="preserve">Анализ результатов на формирующем этапе исследования </w:t>
      </w:r>
    </w:p>
    <w:p w:rsidR="00AC3A2C" w:rsidRDefault="00AC3A2C" w:rsidP="00031D73">
      <w:pPr>
        <w:jc w:val="center"/>
        <w:rPr>
          <w:color w:val="000000"/>
        </w:rPr>
      </w:pPr>
    </w:p>
    <w:p w:rsidR="007D3C8C" w:rsidRDefault="007D3C8C" w:rsidP="00EA357D">
      <w:pPr>
        <w:rPr>
          <w:color w:val="000000"/>
        </w:rPr>
      </w:pPr>
      <w:r w:rsidRPr="00AC3A2C">
        <w:rPr>
          <w:color w:val="000000"/>
        </w:rPr>
        <w:t>На контрольном  этапе мы наблюдали за детьми</w:t>
      </w:r>
      <w:r w:rsidR="00EA357D">
        <w:rPr>
          <w:color w:val="000000"/>
        </w:rPr>
        <w:t xml:space="preserve"> после реализации мероприятий </w:t>
      </w:r>
      <w:r w:rsidR="00C1536D">
        <w:rPr>
          <w:color w:val="000000"/>
        </w:rPr>
        <w:t xml:space="preserve">в рамках </w:t>
      </w:r>
      <w:r w:rsidR="00EA357D">
        <w:rPr>
          <w:color w:val="000000"/>
        </w:rPr>
        <w:t xml:space="preserve"> Программы</w:t>
      </w:r>
      <w:r w:rsidRPr="00AC3A2C">
        <w:rPr>
          <w:color w:val="000000"/>
        </w:rPr>
        <w:t xml:space="preserve"> и снова заполнили опросник </w:t>
      </w:r>
      <w:proofErr w:type="spellStart"/>
      <w:r w:rsidRPr="00AC3A2C">
        <w:rPr>
          <w:color w:val="000000"/>
        </w:rPr>
        <w:t>Ахенбаха</w:t>
      </w:r>
      <w:proofErr w:type="spellEnd"/>
      <w:r w:rsidR="00622B5D">
        <w:rPr>
          <w:color w:val="000000"/>
        </w:rPr>
        <w:t xml:space="preserve"> (см. Приложение 1)</w:t>
      </w:r>
      <w:r w:rsidR="00895BEF">
        <w:rPr>
          <w:color w:val="000000"/>
        </w:rPr>
        <w:t>. Результаты обработали и оформили в таблицы и диаграммы.</w:t>
      </w:r>
    </w:p>
    <w:p w:rsidR="0058331F" w:rsidRDefault="0058331F" w:rsidP="0058331F">
      <w:pPr>
        <w:tabs>
          <w:tab w:val="left" w:pos="993"/>
        </w:tabs>
        <w:rPr>
          <w:bCs/>
        </w:rPr>
      </w:pPr>
      <w:r>
        <w:rPr>
          <w:bCs/>
        </w:rPr>
        <w:t xml:space="preserve">После заполнения пяти опросников, мы подсчитали средний балл по каждому ученику (см. таблицу </w:t>
      </w:r>
      <w:r w:rsidR="004C21CD">
        <w:rPr>
          <w:bCs/>
        </w:rPr>
        <w:t>5</w:t>
      </w:r>
      <w:r>
        <w:rPr>
          <w:bCs/>
        </w:rPr>
        <w:t>).</w:t>
      </w:r>
    </w:p>
    <w:p w:rsidR="0058331F" w:rsidRDefault="0058331F" w:rsidP="0058331F">
      <w:pPr>
        <w:tabs>
          <w:tab w:val="left" w:pos="993"/>
        </w:tabs>
        <w:jc w:val="right"/>
        <w:rPr>
          <w:bCs/>
        </w:rPr>
      </w:pPr>
      <w:r>
        <w:rPr>
          <w:bCs/>
        </w:rPr>
        <w:t xml:space="preserve">Таблица </w:t>
      </w:r>
      <w:r w:rsidR="004C21CD">
        <w:rPr>
          <w:bCs/>
        </w:rPr>
        <w:t>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7"/>
        <w:gridCol w:w="4679"/>
      </w:tblGrid>
      <w:tr w:rsidR="0058331F" w:rsidRPr="00AA20F7" w:rsidTr="00BF4D54">
        <w:tc>
          <w:tcPr>
            <w:tcW w:w="4677" w:type="dxa"/>
          </w:tcPr>
          <w:p w:rsidR="0058331F" w:rsidRPr="00AA20F7" w:rsidRDefault="0058331F" w:rsidP="00AA20F7">
            <w:pPr>
              <w:tabs>
                <w:tab w:val="left" w:pos="993"/>
              </w:tabs>
              <w:ind w:firstLine="0"/>
              <w:jc w:val="center"/>
              <w:rPr>
                <w:b/>
                <w:bCs/>
              </w:rPr>
            </w:pPr>
            <w:r w:rsidRPr="00AA20F7">
              <w:rPr>
                <w:b/>
                <w:bCs/>
              </w:rPr>
              <w:t>Ученик</w:t>
            </w:r>
          </w:p>
        </w:tc>
        <w:tc>
          <w:tcPr>
            <w:tcW w:w="4679" w:type="dxa"/>
          </w:tcPr>
          <w:p w:rsidR="0058331F" w:rsidRPr="00AA20F7" w:rsidRDefault="0058331F" w:rsidP="00AA20F7">
            <w:pPr>
              <w:tabs>
                <w:tab w:val="left" w:pos="993"/>
              </w:tabs>
              <w:ind w:firstLine="0"/>
              <w:jc w:val="center"/>
              <w:rPr>
                <w:b/>
                <w:bCs/>
              </w:rPr>
            </w:pPr>
            <w:r w:rsidRPr="00AA20F7">
              <w:rPr>
                <w:b/>
                <w:bCs/>
              </w:rPr>
              <w:t>Средний балл</w:t>
            </w:r>
          </w:p>
        </w:tc>
      </w:tr>
      <w:tr w:rsidR="0058331F" w:rsidRPr="00AA20F7" w:rsidTr="00BF4D54">
        <w:tc>
          <w:tcPr>
            <w:tcW w:w="4677" w:type="dxa"/>
          </w:tcPr>
          <w:p w:rsidR="0058331F" w:rsidRPr="00AA20F7" w:rsidRDefault="0058331F" w:rsidP="00AA20F7">
            <w:pPr>
              <w:tabs>
                <w:tab w:val="left" w:pos="993"/>
              </w:tabs>
              <w:ind w:firstLine="0"/>
              <w:jc w:val="center"/>
              <w:rPr>
                <w:bCs/>
              </w:rPr>
            </w:pPr>
            <w:r w:rsidRPr="00AA20F7">
              <w:rPr>
                <w:bCs/>
              </w:rPr>
              <w:t>Игорь Б.</w:t>
            </w:r>
          </w:p>
        </w:tc>
        <w:tc>
          <w:tcPr>
            <w:tcW w:w="4679" w:type="dxa"/>
          </w:tcPr>
          <w:p w:rsidR="0058331F" w:rsidRPr="00AA20F7" w:rsidRDefault="00397A7B" w:rsidP="00AA20F7">
            <w:pPr>
              <w:tabs>
                <w:tab w:val="left" w:pos="993"/>
              </w:tabs>
              <w:ind w:firstLine="0"/>
              <w:jc w:val="center"/>
              <w:rPr>
                <w:b/>
                <w:bCs/>
              </w:rPr>
            </w:pPr>
            <w:r w:rsidRPr="00AA20F7">
              <w:rPr>
                <w:b/>
                <w:bCs/>
              </w:rPr>
              <w:t>73</w:t>
            </w:r>
          </w:p>
        </w:tc>
      </w:tr>
      <w:tr w:rsidR="0058331F" w:rsidRPr="00AA20F7" w:rsidTr="00BF4D54">
        <w:tc>
          <w:tcPr>
            <w:tcW w:w="4677" w:type="dxa"/>
          </w:tcPr>
          <w:p w:rsidR="0058331F" w:rsidRPr="00AA20F7" w:rsidRDefault="0058331F" w:rsidP="00AA20F7">
            <w:pPr>
              <w:tabs>
                <w:tab w:val="left" w:pos="993"/>
              </w:tabs>
              <w:ind w:firstLine="0"/>
              <w:jc w:val="center"/>
              <w:rPr>
                <w:bCs/>
              </w:rPr>
            </w:pPr>
            <w:r w:rsidRPr="00AA20F7">
              <w:rPr>
                <w:bCs/>
              </w:rPr>
              <w:t>Маша М.</w:t>
            </w:r>
          </w:p>
        </w:tc>
        <w:tc>
          <w:tcPr>
            <w:tcW w:w="4679" w:type="dxa"/>
          </w:tcPr>
          <w:p w:rsidR="0058331F" w:rsidRPr="00AA20F7" w:rsidRDefault="004F2E33" w:rsidP="00AA20F7">
            <w:pPr>
              <w:tabs>
                <w:tab w:val="left" w:pos="993"/>
              </w:tabs>
              <w:ind w:firstLine="0"/>
              <w:jc w:val="center"/>
              <w:rPr>
                <w:b/>
                <w:bCs/>
              </w:rPr>
            </w:pPr>
            <w:r w:rsidRPr="00AA20F7">
              <w:rPr>
                <w:b/>
                <w:bCs/>
              </w:rPr>
              <w:t>81</w:t>
            </w:r>
          </w:p>
        </w:tc>
      </w:tr>
      <w:tr w:rsidR="0058331F" w:rsidRPr="00AA20F7" w:rsidTr="00BF4D54">
        <w:tc>
          <w:tcPr>
            <w:tcW w:w="4677" w:type="dxa"/>
          </w:tcPr>
          <w:p w:rsidR="0058331F" w:rsidRPr="00AA20F7" w:rsidRDefault="0058331F" w:rsidP="00AA20F7">
            <w:pPr>
              <w:tabs>
                <w:tab w:val="left" w:pos="993"/>
              </w:tabs>
              <w:ind w:firstLine="0"/>
              <w:jc w:val="center"/>
              <w:rPr>
                <w:bCs/>
              </w:rPr>
            </w:pPr>
            <w:r w:rsidRPr="00AA20F7">
              <w:rPr>
                <w:bCs/>
              </w:rPr>
              <w:t>Катя Б.</w:t>
            </w:r>
          </w:p>
        </w:tc>
        <w:tc>
          <w:tcPr>
            <w:tcW w:w="4679" w:type="dxa"/>
          </w:tcPr>
          <w:p w:rsidR="0058331F" w:rsidRPr="00AA20F7" w:rsidRDefault="0058331F" w:rsidP="00AA20F7">
            <w:pPr>
              <w:tabs>
                <w:tab w:val="left" w:pos="993"/>
              </w:tabs>
              <w:ind w:firstLine="0"/>
              <w:jc w:val="center"/>
              <w:rPr>
                <w:b/>
                <w:bCs/>
              </w:rPr>
            </w:pPr>
            <w:r w:rsidRPr="00AA20F7">
              <w:rPr>
                <w:b/>
                <w:bCs/>
              </w:rPr>
              <w:t>1</w:t>
            </w:r>
            <w:r w:rsidR="006640AB" w:rsidRPr="00AA20F7">
              <w:rPr>
                <w:b/>
                <w:bCs/>
              </w:rPr>
              <w:t>24</w:t>
            </w:r>
          </w:p>
        </w:tc>
      </w:tr>
      <w:tr w:rsidR="0058331F" w:rsidRPr="00AA20F7" w:rsidTr="00BF4D54">
        <w:tc>
          <w:tcPr>
            <w:tcW w:w="4677" w:type="dxa"/>
          </w:tcPr>
          <w:p w:rsidR="0058331F" w:rsidRPr="00AA20F7" w:rsidRDefault="0058331F" w:rsidP="00AA20F7">
            <w:pPr>
              <w:tabs>
                <w:tab w:val="left" w:pos="993"/>
              </w:tabs>
              <w:ind w:firstLine="0"/>
              <w:jc w:val="center"/>
              <w:rPr>
                <w:bCs/>
              </w:rPr>
            </w:pPr>
            <w:r w:rsidRPr="00AA20F7">
              <w:rPr>
                <w:bCs/>
              </w:rPr>
              <w:t>Вика Б.</w:t>
            </w:r>
          </w:p>
        </w:tc>
        <w:tc>
          <w:tcPr>
            <w:tcW w:w="4679" w:type="dxa"/>
          </w:tcPr>
          <w:p w:rsidR="0058331F" w:rsidRPr="00AA20F7" w:rsidRDefault="006640AB" w:rsidP="00AA20F7">
            <w:pPr>
              <w:tabs>
                <w:tab w:val="left" w:pos="993"/>
              </w:tabs>
              <w:ind w:firstLine="0"/>
              <w:jc w:val="center"/>
              <w:rPr>
                <w:b/>
                <w:bCs/>
              </w:rPr>
            </w:pPr>
            <w:r w:rsidRPr="00AA20F7">
              <w:rPr>
                <w:b/>
                <w:bCs/>
              </w:rPr>
              <w:t>81</w:t>
            </w:r>
          </w:p>
        </w:tc>
      </w:tr>
      <w:tr w:rsidR="0058331F" w:rsidRPr="00AA20F7" w:rsidTr="00BF4D54">
        <w:tc>
          <w:tcPr>
            <w:tcW w:w="4677" w:type="dxa"/>
          </w:tcPr>
          <w:p w:rsidR="0058331F" w:rsidRPr="00AA20F7" w:rsidRDefault="0058331F" w:rsidP="00AA20F7">
            <w:pPr>
              <w:tabs>
                <w:tab w:val="left" w:pos="993"/>
              </w:tabs>
              <w:spacing w:line="240" w:lineRule="auto"/>
              <w:ind w:firstLine="0"/>
              <w:jc w:val="center"/>
              <w:rPr>
                <w:bCs/>
              </w:rPr>
            </w:pPr>
            <w:r w:rsidRPr="00AA20F7">
              <w:rPr>
                <w:bCs/>
              </w:rPr>
              <w:t>Ярослав С.</w:t>
            </w:r>
          </w:p>
        </w:tc>
        <w:tc>
          <w:tcPr>
            <w:tcW w:w="4679" w:type="dxa"/>
          </w:tcPr>
          <w:p w:rsidR="0058331F" w:rsidRPr="00AA20F7" w:rsidRDefault="00FC01B0" w:rsidP="008C498B">
            <w:pPr>
              <w:tabs>
                <w:tab w:val="left" w:pos="993"/>
              </w:tabs>
              <w:spacing w:after="240" w:line="240" w:lineRule="auto"/>
              <w:ind w:firstLine="0"/>
              <w:jc w:val="center"/>
              <w:rPr>
                <w:b/>
                <w:bCs/>
              </w:rPr>
            </w:pPr>
            <w:r w:rsidRPr="00AA20F7">
              <w:rPr>
                <w:b/>
                <w:bCs/>
              </w:rPr>
              <w:t>59</w:t>
            </w:r>
          </w:p>
        </w:tc>
      </w:tr>
    </w:tbl>
    <w:p w:rsidR="0058331F" w:rsidRDefault="0058331F" w:rsidP="0058331F">
      <w:pPr>
        <w:tabs>
          <w:tab w:val="left" w:pos="993"/>
        </w:tabs>
        <w:jc w:val="right"/>
        <w:rPr>
          <w:bCs/>
        </w:rPr>
      </w:pPr>
    </w:p>
    <w:p w:rsidR="0058331F" w:rsidRDefault="00C34A93" w:rsidP="0058331F">
      <w:pPr>
        <w:tabs>
          <w:tab w:val="left" w:pos="993"/>
        </w:tabs>
        <w:rPr>
          <w:bCs/>
        </w:rPr>
      </w:pPr>
      <w:r>
        <w:rPr>
          <w:bCs/>
        </w:rPr>
        <w:t>Из таблицы видно, что показатели среднего балла в целом у всех снизились, но н</w:t>
      </w:r>
      <w:r w:rsidR="0058331F">
        <w:rPr>
          <w:bCs/>
        </w:rPr>
        <w:t xml:space="preserve">аиболее ярко проявляются признаки девиантного поведения </w:t>
      </w:r>
      <w:r>
        <w:rPr>
          <w:bCs/>
        </w:rPr>
        <w:t xml:space="preserve"> </w:t>
      </w:r>
      <w:r>
        <w:rPr>
          <w:bCs/>
        </w:rPr>
        <w:lastRenderedPageBreak/>
        <w:t xml:space="preserve">вновь </w:t>
      </w:r>
      <w:r w:rsidR="0058331F">
        <w:rPr>
          <w:bCs/>
        </w:rPr>
        <w:t>у Кати Б., на среднем уровне у  Маши М., Вики Б., Игоря Б, на низком уровне у Ярослава С.</w:t>
      </w:r>
    </w:p>
    <w:p w:rsidR="0058331F" w:rsidRDefault="0058331F" w:rsidP="0058331F">
      <w:pPr>
        <w:tabs>
          <w:tab w:val="left" w:pos="993"/>
        </w:tabs>
        <w:rPr>
          <w:bCs/>
        </w:rPr>
      </w:pPr>
      <w:r>
        <w:rPr>
          <w:bCs/>
        </w:rPr>
        <w:t xml:space="preserve">Наиболее наглядно это изображено в диаграмме (см. Рисунок </w:t>
      </w:r>
      <w:r w:rsidR="004C21CD">
        <w:rPr>
          <w:bCs/>
        </w:rPr>
        <w:t>4</w:t>
      </w:r>
      <w:r>
        <w:rPr>
          <w:bCs/>
        </w:rPr>
        <w:t>).</w:t>
      </w:r>
    </w:p>
    <w:p w:rsidR="0058331F" w:rsidRDefault="006371C7" w:rsidP="0058331F">
      <w:pPr>
        <w:tabs>
          <w:tab w:val="left" w:pos="993"/>
        </w:tabs>
        <w:rPr>
          <w:bCs/>
        </w:rPr>
      </w:pPr>
      <w:r>
        <w:rPr>
          <w:bCs/>
          <w:noProof/>
        </w:rPr>
        <w:drawing>
          <wp:inline distT="0" distB="0" distL="0" distR="0" wp14:anchorId="083BEBDE" wp14:editId="7DD45A91">
            <wp:extent cx="5794745" cy="2232837"/>
            <wp:effectExtent l="0" t="0" r="0" b="0"/>
            <wp:docPr id="4" name="Объект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58331F" w:rsidRPr="00931D10" w:rsidRDefault="0058331F" w:rsidP="0058331F">
      <w:pPr>
        <w:tabs>
          <w:tab w:val="left" w:pos="993"/>
        </w:tabs>
        <w:rPr>
          <w:bCs/>
          <w:i/>
        </w:rPr>
      </w:pPr>
      <w:r w:rsidRPr="00931D10">
        <w:rPr>
          <w:bCs/>
          <w:i/>
        </w:rPr>
        <w:t xml:space="preserve">Рисунок </w:t>
      </w:r>
      <w:r w:rsidR="004C21CD">
        <w:rPr>
          <w:bCs/>
          <w:i/>
        </w:rPr>
        <w:t>4</w:t>
      </w:r>
      <w:r w:rsidRPr="00931D10">
        <w:rPr>
          <w:bCs/>
          <w:i/>
        </w:rPr>
        <w:t xml:space="preserve">. Средний балл по каждому ученику по опроснику </w:t>
      </w:r>
      <w:proofErr w:type="spellStart"/>
      <w:r w:rsidRPr="00931D10">
        <w:rPr>
          <w:bCs/>
          <w:i/>
        </w:rPr>
        <w:t>Ахенбаха</w:t>
      </w:r>
      <w:proofErr w:type="spellEnd"/>
    </w:p>
    <w:p w:rsidR="0058331F" w:rsidRDefault="0058331F" w:rsidP="0058331F">
      <w:pPr>
        <w:tabs>
          <w:tab w:val="left" w:pos="993"/>
        </w:tabs>
      </w:pPr>
    </w:p>
    <w:p w:rsidR="0058331F" w:rsidRDefault="0058331F" w:rsidP="0058331F">
      <w:pPr>
        <w:tabs>
          <w:tab w:val="left" w:pos="993"/>
        </w:tabs>
      </w:pPr>
      <w:r>
        <w:t xml:space="preserve">Для выявления особенностей отклоняющегося поведения у школьников,  мы посчитали у выбранных учеников сумму баллов по каждой шкале (см. таблицу </w:t>
      </w:r>
      <w:r w:rsidR="004C21CD">
        <w:t>6</w:t>
      </w:r>
      <w:r>
        <w:t>).</w:t>
      </w:r>
    </w:p>
    <w:p w:rsidR="0058331F" w:rsidRDefault="0058331F" w:rsidP="0058331F">
      <w:pPr>
        <w:jc w:val="right"/>
      </w:pPr>
      <w:r>
        <w:t xml:space="preserve">Таблица </w:t>
      </w:r>
      <w:r w:rsidR="004C21CD">
        <w:t>6</w:t>
      </w:r>
    </w:p>
    <w:p w:rsidR="0058331F" w:rsidRPr="003C207A" w:rsidRDefault="0058331F" w:rsidP="0058331F">
      <w:pPr>
        <w:spacing w:line="240" w:lineRule="auto"/>
        <w:jc w:val="center"/>
        <w:rPr>
          <w:b/>
        </w:rPr>
      </w:pPr>
      <w:r w:rsidRPr="003C207A">
        <w:rPr>
          <w:b/>
        </w:rPr>
        <w:t xml:space="preserve">Сумма баллов </w:t>
      </w:r>
      <w:r>
        <w:rPr>
          <w:b/>
        </w:rPr>
        <w:t xml:space="preserve"> </w:t>
      </w:r>
      <w:r w:rsidRPr="003C207A">
        <w:rPr>
          <w:b/>
        </w:rPr>
        <w:t>по каждой шкале</w:t>
      </w:r>
    </w:p>
    <w:p w:rsidR="0058331F" w:rsidRDefault="0058331F" w:rsidP="0058331F">
      <w:pPr>
        <w:jc w:val="right"/>
      </w:pPr>
    </w:p>
    <w:tbl>
      <w:tblPr>
        <w:tblW w:w="9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709"/>
        <w:gridCol w:w="850"/>
        <w:gridCol w:w="851"/>
        <w:gridCol w:w="850"/>
        <w:gridCol w:w="851"/>
        <w:gridCol w:w="850"/>
        <w:gridCol w:w="709"/>
        <w:gridCol w:w="667"/>
        <w:gridCol w:w="809"/>
        <w:gridCol w:w="810"/>
      </w:tblGrid>
      <w:tr w:rsidR="00BF4D54" w:rsidTr="00BF4D54">
        <w:tc>
          <w:tcPr>
            <w:tcW w:w="1526" w:type="dxa"/>
          </w:tcPr>
          <w:p w:rsidR="00BF4D54" w:rsidRDefault="00BF4D54" w:rsidP="00AA20F7">
            <w:pPr>
              <w:ind w:firstLine="0"/>
              <w:jc w:val="left"/>
              <w:rPr>
                <w:b/>
                <w:sz w:val="24"/>
                <w:szCs w:val="24"/>
              </w:rPr>
            </w:pPr>
          </w:p>
          <w:p w:rsidR="00BF4D54" w:rsidRDefault="00BF4D54" w:rsidP="00AA20F7">
            <w:pPr>
              <w:ind w:firstLine="0"/>
              <w:jc w:val="left"/>
              <w:rPr>
                <w:b/>
                <w:sz w:val="24"/>
                <w:szCs w:val="24"/>
              </w:rPr>
            </w:pPr>
          </w:p>
          <w:p w:rsidR="0058331F" w:rsidRDefault="0058331F" w:rsidP="00BF4D54">
            <w:pPr>
              <w:ind w:firstLine="0"/>
              <w:jc w:val="center"/>
              <w:rPr>
                <w:b/>
                <w:sz w:val="24"/>
                <w:szCs w:val="24"/>
              </w:rPr>
            </w:pPr>
            <w:r w:rsidRPr="00AA20F7">
              <w:rPr>
                <w:b/>
                <w:sz w:val="24"/>
                <w:szCs w:val="24"/>
              </w:rPr>
              <w:t>Шкала</w:t>
            </w:r>
          </w:p>
          <w:p w:rsidR="00BF4D54" w:rsidRDefault="00BF4D54" w:rsidP="00BF4D54">
            <w:pPr>
              <w:ind w:firstLine="0"/>
              <w:jc w:val="center"/>
            </w:pPr>
          </w:p>
        </w:tc>
        <w:tc>
          <w:tcPr>
            <w:tcW w:w="709" w:type="dxa"/>
            <w:vMerge w:val="restart"/>
            <w:textDirection w:val="btLr"/>
          </w:tcPr>
          <w:p w:rsidR="0058331F" w:rsidRPr="00AA20F7" w:rsidRDefault="0058331F" w:rsidP="00BF4D54">
            <w:pPr>
              <w:spacing w:line="240" w:lineRule="auto"/>
              <w:ind w:left="113" w:right="113" w:firstLine="0"/>
              <w:jc w:val="center"/>
              <w:rPr>
                <w:b/>
                <w:sz w:val="24"/>
                <w:szCs w:val="24"/>
              </w:rPr>
            </w:pPr>
            <w:r w:rsidRPr="00AA20F7">
              <w:rPr>
                <w:b/>
                <w:sz w:val="24"/>
                <w:szCs w:val="24"/>
              </w:rPr>
              <w:t>Замкнутость</w:t>
            </w:r>
          </w:p>
        </w:tc>
        <w:tc>
          <w:tcPr>
            <w:tcW w:w="850" w:type="dxa"/>
            <w:vMerge w:val="restart"/>
            <w:textDirection w:val="btLr"/>
          </w:tcPr>
          <w:p w:rsidR="0058331F" w:rsidRPr="00AA20F7" w:rsidRDefault="0058331F" w:rsidP="00BF4D54">
            <w:pPr>
              <w:spacing w:line="240" w:lineRule="auto"/>
              <w:ind w:left="113" w:right="113" w:firstLine="0"/>
              <w:jc w:val="center"/>
              <w:rPr>
                <w:b/>
                <w:sz w:val="24"/>
                <w:szCs w:val="24"/>
              </w:rPr>
            </w:pPr>
            <w:r w:rsidRPr="00AA20F7">
              <w:rPr>
                <w:b/>
                <w:sz w:val="24"/>
                <w:szCs w:val="24"/>
              </w:rPr>
              <w:t>Соматические проблемы</w:t>
            </w:r>
          </w:p>
        </w:tc>
        <w:tc>
          <w:tcPr>
            <w:tcW w:w="851" w:type="dxa"/>
            <w:vMerge w:val="restart"/>
            <w:textDirection w:val="btLr"/>
          </w:tcPr>
          <w:p w:rsidR="0058331F" w:rsidRPr="00AA20F7" w:rsidRDefault="0058331F" w:rsidP="00BF4D54">
            <w:pPr>
              <w:spacing w:line="240" w:lineRule="auto"/>
              <w:ind w:left="113" w:right="113" w:firstLine="0"/>
              <w:jc w:val="center"/>
              <w:rPr>
                <w:b/>
                <w:sz w:val="24"/>
                <w:szCs w:val="24"/>
              </w:rPr>
            </w:pPr>
            <w:r w:rsidRPr="00AA20F7">
              <w:rPr>
                <w:b/>
                <w:sz w:val="24"/>
                <w:szCs w:val="24"/>
              </w:rPr>
              <w:t>Тревожность</w:t>
            </w:r>
          </w:p>
        </w:tc>
        <w:tc>
          <w:tcPr>
            <w:tcW w:w="850" w:type="dxa"/>
            <w:vMerge w:val="restart"/>
            <w:textDirection w:val="btLr"/>
          </w:tcPr>
          <w:p w:rsidR="0058331F" w:rsidRPr="00AA20F7" w:rsidRDefault="0058331F" w:rsidP="00BF4D54">
            <w:pPr>
              <w:spacing w:line="240" w:lineRule="auto"/>
              <w:ind w:left="113" w:right="113" w:firstLine="0"/>
              <w:jc w:val="center"/>
              <w:rPr>
                <w:b/>
                <w:sz w:val="24"/>
                <w:szCs w:val="24"/>
              </w:rPr>
            </w:pPr>
            <w:r w:rsidRPr="00AA20F7">
              <w:rPr>
                <w:b/>
                <w:sz w:val="24"/>
                <w:szCs w:val="24"/>
              </w:rPr>
              <w:t>Нарушения социализации</w:t>
            </w:r>
          </w:p>
        </w:tc>
        <w:tc>
          <w:tcPr>
            <w:tcW w:w="851" w:type="dxa"/>
            <w:vMerge w:val="restart"/>
            <w:textDirection w:val="btLr"/>
          </w:tcPr>
          <w:p w:rsidR="0058331F" w:rsidRPr="00AA20F7" w:rsidRDefault="0058331F" w:rsidP="00BF4D54">
            <w:pPr>
              <w:spacing w:line="240" w:lineRule="auto"/>
              <w:ind w:left="113" w:right="113" w:firstLine="0"/>
              <w:jc w:val="center"/>
              <w:rPr>
                <w:b/>
                <w:sz w:val="24"/>
                <w:szCs w:val="24"/>
              </w:rPr>
            </w:pPr>
            <w:r w:rsidRPr="00AA20F7">
              <w:rPr>
                <w:b/>
                <w:sz w:val="24"/>
                <w:szCs w:val="24"/>
              </w:rPr>
              <w:t>Проблемы</w:t>
            </w:r>
            <w:r w:rsidR="00BF4D54">
              <w:rPr>
                <w:b/>
                <w:sz w:val="24"/>
                <w:szCs w:val="24"/>
              </w:rPr>
              <w:t xml:space="preserve"> </w:t>
            </w:r>
            <w:r w:rsidRPr="00AA20F7">
              <w:rPr>
                <w:b/>
                <w:sz w:val="24"/>
                <w:szCs w:val="24"/>
              </w:rPr>
              <w:t>мышления</w:t>
            </w:r>
          </w:p>
        </w:tc>
        <w:tc>
          <w:tcPr>
            <w:tcW w:w="850" w:type="dxa"/>
            <w:vMerge w:val="restart"/>
            <w:textDirection w:val="btLr"/>
          </w:tcPr>
          <w:p w:rsidR="0058331F" w:rsidRPr="00AA20F7" w:rsidRDefault="0058331F" w:rsidP="00BF4D54">
            <w:pPr>
              <w:spacing w:line="240" w:lineRule="auto"/>
              <w:ind w:left="113" w:right="113" w:firstLine="0"/>
              <w:jc w:val="center"/>
              <w:rPr>
                <w:b/>
                <w:sz w:val="24"/>
                <w:szCs w:val="24"/>
              </w:rPr>
            </w:pPr>
            <w:r w:rsidRPr="00AA20F7">
              <w:rPr>
                <w:b/>
                <w:sz w:val="24"/>
                <w:szCs w:val="24"/>
              </w:rPr>
              <w:t>Проблемы  со вниманием</w:t>
            </w:r>
          </w:p>
        </w:tc>
        <w:tc>
          <w:tcPr>
            <w:tcW w:w="709" w:type="dxa"/>
            <w:vMerge w:val="restart"/>
            <w:textDirection w:val="btLr"/>
          </w:tcPr>
          <w:p w:rsidR="0058331F" w:rsidRPr="00AA20F7" w:rsidRDefault="0058331F" w:rsidP="00BF4D54">
            <w:pPr>
              <w:spacing w:line="240" w:lineRule="auto"/>
              <w:ind w:left="113" w:right="113" w:firstLine="0"/>
              <w:jc w:val="center"/>
              <w:rPr>
                <w:b/>
                <w:sz w:val="24"/>
                <w:szCs w:val="24"/>
              </w:rPr>
            </w:pPr>
            <w:proofErr w:type="spellStart"/>
            <w:r w:rsidRPr="00AA20F7">
              <w:rPr>
                <w:b/>
                <w:sz w:val="24"/>
                <w:szCs w:val="24"/>
              </w:rPr>
              <w:t>Делинкветное</w:t>
            </w:r>
            <w:proofErr w:type="spellEnd"/>
            <w:r w:rsidRPr="00AA20F7">
              <w:rPr>
                <w:b/>
                <w:sz w:val="24"/>
                <w:szCs w:val="24"/>
              </w:rPr>
              <w:t xml:space="preserve">  поведение</w:t>
            </w:r>
          </w:p>
        </w:tc>
        <w:tc>
          <w:tcPr>
            <w:tcW w:w="667" w:type="dxa"/>
            <w:vMerge w:val="restart"/>
            <w:textDirection w:val="btLr"/>
          </w:tcPr>
          <w:p w:rsidR="0058331F" w:rsidRPr="00AA20F7" w:rsidRDefault="0058331F" w:rsidP="00BF4D54">
            <w:pPr>
              <w:spacing w:line="240" w:lineRule="auto"/>
              <w:ind w:left="113" w:right="113" w:firstLine="0"/>
              <w:jc w:val="center"/>
              <w:rPr>
                <w:b/>
                <w:sz w:val="24"/>
                <w:szCs w:val="24"/>
              </w:rPr>
            </w:pPr>
            <w:r w:rsidRPr="00AA20F7">
              <w:rPr>
                <w:b/>
                <w:sz w:val="24"/>
                <w:szCs w:val="24"/>
              </w:rPr>
              <w:t>Агрессия</w:t>
            </w:r>
          </w:p>
        </w:tc>
        <w:tc>
          <w:tcPr>
            <w:tcW w:w="809" w:type="dxa"/>
            <w:vMerge w:val="restart"/>
            <w:textDirection w:val="btLr"/>
          </w:tcPr>
          <w:p w:rsidR="0058331F" w:rsidRPr="00AA20F7" w:rsidRDefault="0058331F" w:rsidP="00BF4D54">
            <w:pPr>
              <w:spacing w:line="240" w:lineRule="auto"/>
              <w:ind w:left="113" w:right="113" w:firstLine="0"/>
              <w:jc w:val="center"/>
              <w:rPr>
                <w:b/>
                <w:sz w:val="24"/>
                <w:szCs w:val="24"/>
              </w:rPr>
            </w:pPr>
            <w:r w:rsidRPr="00AA20F7">
              <w:rPr>
                <w:b/>
                <w:sz w:val="24"/>
                <w:szCs w:val="24"/>
              </w:rPr>
              <w:t xml:space="preserve">Показатель </w:t>
            </w:r>
            <w:proofErr w:type="spellStart"/>
            <w:r w:rsidRPr="00AA20F7">
              <w:rPr>
                <w:b/>
                <w:sz w:val="24"/>
                <w:szCs w:val="24"/>
              </w:rPr>
              <w:t>внутр</w:t>
            </w:r>
            <w:proofErr w:type="spellEnd"/>
            <w:r w:rsidRPr="00AA20F7">
              <w:rPr>
                <w:b/>
                <w:sz w:val="24"/>
                <w:szCs w:val="24"/>
              </w:rPr>
              <w:t>. проблем</w:t>
            </w:r>
          </w:p>
        </w:tc>
        <w:tc>
          <w:tcPr>
            <w:tcW w:w="810" w:type="dxa"/>
            <w:vMerge w:val="restart"/>
            <w:textDirection w:val="btLr"/>
          </w:tcPr>
          <w:p w:rsidR="0058331F" w:rsidRPr="00AA20F7" w:rsidRDefault="0058331F" w:rsidP="00BF4D54">
            <w:pPr>
              <w:spacing w:line="240" w:lineRule="auto"/>
              <w:ind w:left="113" w:right="113" w:firstLine="0"/>
              <w:jc w:val="center"/>
              <w:rPr>
                <w:b/>
                <w:sz w:val="24"/>
                <w:szCs w:val="24"/>
              </w:rPr>
            </w:pPr>
            <w:r w:rsidRPr="00AA20F7">
              <w:rPr>
                <w:b/>
                <w:sz w:val="24"/>
                <w:szCs w:val="24"/>
              </w:rPr>
              <w:t>Показатель внешних проблем</w:t>
            </w:r>
          </w:p>
        </w:tc>
      </w:tr>
      <w:tr w:rsidR="00BF4D54" w:rsidTr="00BF4D54">
        <w:trPr>
          <w:trHeight w:val="1472"/>
        </w:trPr>
        <w:tc>
          <w:tcPr>
            <w:tcW w:w="1526" w:type="dxa"/>
          </w:tcPr>
          <w:p w:rsidR="00BF4D54" w:rsidRDefault="00BF4D54" w:rsidP="00AA20F7">
            <w:pPr>
              <w:ind w:firstLine="0"/>
              <w:jc w:val="left"/>
              <w:rPr>
                <w:b/>
                <w:sz w:val="24"/>
                <w:szCs w:val="24"/>
              </w:rPr>
            </w:pPr>
          </w:p>
          <w:p w:rsidR="0058331F" w:rsidRPr="00AA20F7" w:rsidRDefault="0058331F" w:rsidP="00BF4D54">
            <w:pPr>
              <w:ind w:firstLine="0"/>
              <w:jc w:val="center"/>
              <w:rPr>
                <w:b/>
                <w:sz w:val="24"/>
                <w:szCs w:val="24"/>
              </w:rPr>
            </w:pPr>
            <w:r w:rsidRPr="00AA20F7">
              <w:rPr>
                <w:b/>
                <w:sz w:val="24"/>
                <w:szCs w:val="24"/>
              </w:rPr>
              <w:t>Ученик</w:t>
            </w:r>
          </w:p>
        </w:tc>
        <w:tc>
          <w:tcPr>
            <w:tcW w:w="709" w:type="dxa"/>
            <w:vMerge/>
          </w:tcPr>
          <w:p w:rsidR="0058331F" w:rsidRDefault="0058331F" w:rsidP="00AA20F7">
            <w:pPr>
              <w:ind w:firstLine="0"/>
              <w:jc w:val="right"/>
            </w:pPr>
          </w:p>
        </w:tc>
        <w:tc>
          <w:tcPr>
            <w:tcW w:w="850" w:type="dxa"/>
            <w:vMerge/>
          </w:tcPr>
          <w:p w:rsidR="0058331F" w:rsidRDefault="0058331F" w:rsidP="00AA20F7">
            <w:pPr>
              <w:ind w:firstLine="0"/>
              <w:jc w:val="right"/>
            </w:pPr>
          </w:p>
        </w:tc>
        <w:tc>
          <w:tcPr>
            <w:tcW w:w="851" w:type="dxa"/>
            <w:vMerge/>
          </w:tcPr>
          <w:p w:rsidR="0058331F" w:rsidRDefault="0058331F" w:rsidP="00AA20F7">
            <w:pPr>
              <w:ind w:firstLine="0"/>
              <w:jc w:val="right"/>
            </w:pPr>
          </w:p>
        </w:tc>
        <w:tc>
          <w:tcPr>
            <w:tcW w:w="850" w:type="dxa"/>
            <w:vMerge/>
          </w:tcPr>
          <w:p w:rsidR="0058331F" w:rsidRDefault="0058331F" w:rsidP="00AA20F7">
            <w:pPr>
              <w:ind w:firstLine="0"/>
              <w:jc w:val="right"/>
            </w:pPr>
          </w:p>
        </w:tc>
        <w:tc>
          <w:tcPr>
            <w:tcW w:w="851" w:type="dxa"/>
            <w:vMerge/>
          </w:tcPr>
          <w:p w:rsidR="0058331F" w:rsidRDefault="0058331F" w:rsidP="00AA20F7">
            <w:pPr>
              <w:ind w:firstLine="0"/>
              <w:jc w:val="right"/>
            </w:pPr>
          </w:p>
        </w:tc>
        <w:tc>
          <w:tcPr>
            <w:tcW w:w="850" w:type="dxa"/>
            <w:vMerge/>
          </w:tcPr>
          <w:p w:rsidR="0058331F" w:rsidRDefault="0058331F" w:rsidP="00AA20F7">
            <w:pPr>
              <w:ind w:firstLine="0"/>
              <w:jc w:val="right"/>
            </w:pPr>
          </w:p>
        </w:tc>
        <w:tc>
          <w:tcPr>
            <w:tcW w:w="709" w:type="dxa"/>
            <w:vMerge/>
          </w:tcPr>
          <w:p w:rsidR="0058331F" w:rsidRDefault="0058331F" w:rsidP="00AA20F7">
            <w:pPr>
              <w:ind w:firstLine="0"/>
              <w:jc w:val="right"/>
            </w:pPr>
          </w:p>
        </w:tc>
        <w:tc>
          <w:tcPr>
            <w:tcW w:w="667" w:type="dxa"/>
            <w:vMerge/>
          </w:tcPr>
          <w:p w:rsidR="0058331F" w:rsidRDefault="0058331F" w:rsidP="00AA20F7">
            <w:pPr>
              <w:ind w:firstLine="0"/>
              <w:jc w:val="right"/>
            </w:pPr>
          </w:p>
        </w:tc>
        <w:tc>
          <w:tcPr>
            <w:tcW w:w="809" w:type="dxa"/>
            <w:vMerge/>
          </w:tcPr>
          <w:p w:rsidR="0058331F" w:rsidRDefault="0058331F" w:rsidP="00AA20F7">
            <w:pPr>
              <w:ind w:firstLine="0"/>
              <w:jc w:val="right"/>
            </w:pPr>
          </w:p>
        </w:tc>
        <w:tc>
          <w:tcPr>
            <w:tcW w:w="810" w:type="dxa"/>
            <w:vMerge/>
          </w:tcPr>
          <w:p w:rsidR="0058331F" w:rsidRDefault="0058331F" w:rsidP="00AA20F7">
            <w:pPr>
              <w:ind w:firstLine="0"/>
              <w:jc w:val="right"/>
            </w:pPr>
          </w:p>
        </w:tc>
      </w:tr>
      <w:tr w:rsidR="00BF4D54" w:rsidRPr="004C21CD" w:rsidTr="00BF4D54">
        <w:tc>
          <w:tcPr>
            <w:tcW w:w="1526" w:type="dxa"/>
          </w:tcPr>
          <w:p w:rsidR="0058331F" w:rsidRPr="00AA20F7" w:rsidRDefault="0058331F" w:rsidP="00AA20F7">
            <w:pPr>
              <w:ind w:firstLine="0"/>
              <w:jc w:val="left"/>
              <w:rPr>
                <w:b/>
                <w:sz w:val="24"/>
                <w:szCs w:val="24"/>
              </w:rPr>
            </w:pPr>
          </w:p>
          <w:p w:rsidR="0058331F" w:rsidRPr="00AA20F7" w:rsidRDefault="0058331F" w:rsidP="00AA20F7">
            <w:pPr>
              <w:ind w:firstLine="0"/>
              <w:jc w:val="left"/>
              <w:rPr>
                <w:b/>
                <w:sz w:val="24"/>
                <w:szCs w:val="24"/>
              </w:rPr>
            </w:pPr>
            <w:r w:rsidRPr="00AA20F7">
              <w:rPr>
                <w:b/>
                <w:sz w:val="24"/>
                <w:szCs w:val="24"/>
              </w:rPr>
              <w:t>Игорь Б.</w:t>
            </w:r>
          </w:p>
        </w:tc>
        <w:tc>
          <w:tcPr>
            <w:tcW w:w="709" w:type="dxa"/>
          </w:tcPr>
          <w:p w:rsidR="0058331F" w:rsidRPr="00AA20F7" w:rsidRDefault="0058331F" w:rsidP="00AA20F7">
            <w:pPr>
              <w:ind w:firstLine="0"/>
              <w:jc w:val="center"/>
              <w:rPr>
                <w:sz w:val="24"/>
                <w:szCs w:val="24"/>
              </w:rPr>
            </w:pPr>
          </w:p>
          <w:p w:rsidR="0058331F" w:rsidRPr="00AA20F7" w:rsidRDefault="0058331F" w:rsidP="00AA20F7">
            <w:pPr>
              <w:ind w:firstLine="0"/>
              <w:jc w:val="center"/>
              <w:rPr>
                <w:sz w:val="24"/>
                <w:szCs w:val="24"/>
              </w:rPr>
            </w:pPr>
            <w:r w:rsidRPr="00AA20F7">
              <w:rPr>
                <w:sz w:val="24"/>
                <w:szCs w:val="24"/>
              </w:rPr>
              <w:t>1</w:t>
            </w:r>
          </w:p>
        </w:tc>
        <w:tc>
          <w:tcPr>
            <w:tcW w:w="850" w:type="dxa"/>
          </w:tcPr>
          <w:p w:rsidR="0058331F" w:rsidRPr="00AA20F7" w:rsidRDefault="0058331F" w:rsidP="00AA20F7">
            <w:pPr>
              <w:ind w:firstLine="0"/>
              <w:jc w:val="center"/>
              <w:rPr>
                <w:sz w:val="24"/>
                <w:szCs w:val="24"/>
              </w:rPr>
            </w:pPr>
          </w:p>
          <w:p w:rsidR="0058331F" w:rsidRPr="00AA20F7" w:rsidRDefault="0058331F" w:rsidP="00AA20F7">
            <w:pPr>
              <w:ind w:firstLine="0"/>
              <w:jc w:val="center"/>
              <w:rPr>
                <w:sz w:val="24"/>
                <w:szCs w:val="24"/>
              </w:rPr>
            </w:pPr>
            <w:r w:rsidRPr="00AA20F7">
              <w:rPr>
                <w:sz w:val="24"/>
                <w:szCs w:val="24"/>
              </w:rPr>
              <w:t>4</w:t>
            </w:r>
          </w:p>
        </w:tc>
        <w:tc>
          <w:tcPr>
            <w:tcW w:w="851" w:type="dxa"/>
          </w:tcPr>
          <w:p w:rsidR="0058331F" w:rsidRPr="00AA20F7" w:rsidRDefault="0058331F" w:rsidP="00AA20F7">
            <w:pPr>
              <w:ind w:firstLine="0"/>
              <w:jc w:val="center"/>
              <w:rPr>
                <w:sz w:val="24"/>
                <w:szCs w:val="24"/>
              </w:rPr>
            </w:pPr>
          </w:p>
          <w:p w:rsidR="0058331F" w:rsidRPr="00AA20F7" w:rsidRDefault="004F2E33" w:rsidP="00AA20F7">
            <w:pPr>
              <w:ind w:firstLine="0"/>
              <w:jc w:val="center"/>
              <w:rPr>
                <w:sz w:val="24"/>
                <w:szCs w:val="24"/>
              </w:rPr>
            </w:pPr>
            <w:r w:rsidRPr="00AA20F7">
              <w:rPr>
                <w:sz w:val="24"/>
                <w:szCs w:val="24"/>
              </w:rPr>
              <w:t>7</w:t>
            </w:r>
          </w:p>
        </w:tc>
        <w:tc>
          <w:tcPr>
            <w:tcW w:w="850" w:type="dxa"/>
          </w:tcPr>
          <w:p w:rsidR="0058331F" w:rsidRPr="00AA20F7" w:rsidRDefault="0058331F" w:rsidP="00AA20F7">
            <w:pPr>
              <w:ind w:firstLine="0"/>
              <w:jc w:val="center"/>
              <w:rPr>
                <w:sz w:val="24"/>
                <w:szCs w:val="24"/>
              </w:rPr>
            </w:pPr>
          </w:p>
          <w:p w:rsidR="0058331F" w:rsidRPr="00AA20F7" w:rsidRDefault="0058331F" w:rsidP="00AA20F7">
            <w:pPr>
              <w:ind w:firstLine="0"/>
              <w:jc w:val="center"/>
              <w:rPr>
                <w:sz w:val="24"/>
                <w:szCs w:val="24"/>
              </w:rPr>
            </w:pPr>
            <w:r w:rsidRPr="00AA20F7">
              <w:rPr>
                <w:sz w:val="24"/>
                <w:szCs w:val="24"/>
              </w:rPr>
              <w:t>8</w:t>
            </w:r>
          </w:p>
        </w:tc>
        <w:tc>
          <w:tcPr>
            <w:tcW w:w="851" w:type="dxa"/>
          </w:tcPr>
          <w:p w:rsidR="0058331F" w:rsidRPr="00AA20F7" w:rsidRDefault="0058331F" w:rsidP="00AA20F7">
            <w:pPr>
              <w:ind w:firstLine="0"/>
              <w:jc w:val="center"/>
              <w:rPr>
                <w:sz w:val="24"/>
                <w:szCs w:val="24"/>
              </w:rPr>
            </w:pPr>
          </w:p>
          <w:p w:rsidR="0058331F" w:rsidRPr="00AA20F7" w:rsidRDefault="0058331F" w:rsidP="00AA20F7">
            <w:pPr>
              <w:ind w:firstLine="0"/>
              <w:jc w:val="center"/>
              <w:rPr>
                <w:sz w:val="24"/>
                <w:szCs w:val="24"/>
              </w:rPr>
            </w:pPr>
            <w:r w:rsidRPr="00AA20F7">
              <w:rPr>
                <w:sz w:val="24"/>
                <w:szCs w:val="24"/>
              </w:rPr>
              <w:t>1</w:t>
            </w:r>
          </w:p>
        </w:tc>
        <w:tc>
          <w:tcPr>
            <w:tcW w:w="850" w:type="dxa"/>
          </w:tcPr>
          <w:p w:rsidR="0058331F" w:rsidRPr="00AA20F7" w:rsidRDefault="0058331F" w:rsidP="00AA20F7">
            <w:pPr>
              <w:ind w:firstLine="0"/>
              <w:jc w:val="center"/>
              <w:rPr>
                <w:sz w:val="24"/>
                <w:szCs w:val="24"/>
              </w:rPr>
            </w:pPr>
          </w:p>
          <w:p w:rsidR="0058331F" w:rsidRPr="00AA20F7" w:rsidRDefault="002C2447" w:rsidP="00AA20F7">
            <w:pPr>
              <w:ind w:firstLine="0"/>
              <w:jc w:val="center"/>
              <w:rPr>
                <w:sz w:val="24"/>
                <w:szCs w:val="24"/>
              </w:rPr>
            </w:pPr>
            <w:r w:rsidRPr="00AA20F7">
              <w:rPr>
                <w:sz w:val="24"/>
                <w:szCs w:val="24"/>
              </w:rPr>
              <w:t>1</w:t>
            </w:r>
            <w:r w:rsidR="004F2E33" w:rsidRPr="00AA20F7">
              <w:rPr>
                <w:sz w:val="24"/>
                <w:szCs w:val="24"/>
              </w:rPr>
              <w:t>5</w:t>
            </w:r>
          </w:p>
        </w:tc>
        <w:tc>
          <w:tcPr>
            <w:tcW w:w="709" w:type="dxa"/>
          </w:tcPr>
          <w:p w:rsidR="0058331F" w:rsidRPr="00AA20F7" w:rsidRDefault="0058331F" w:rsidP="00AA20F7">
            <w:pPr>
              <w:ind w:firstLine="0"/>
              <w:jc w:val="center"/>
              <w:rPr>
                <w:sz w:val="24"/>
                <w:szCs w:val="24"/>
              </w:rPr>
            </w:pPr>
          </w:p>
          <w:p w:rsidR="0058331F" w:rsidRPr="00AA20F7" w:rsidRDefault="0058331F" w:rsidP="00AA20F7">
            <w:pPr>
              <w:ind w:firstLine="0"/>
              <w:jc w:val="center"/>
              <w:rPr>
                <w:sz w:val="24"/>
                <w:szCs w:val="24"/>
              </w:rPr>
            </w:pPr>
            <w:r w:rsidRPr="00AA20F7">
              <w:rPr>
                <w:sz w:val="24"/>
                <w:szCs w:val="24"/>
              </w:rPr>
              <w:t>5</w:t>
            </w:r>
          </w:p>
        </w:tc>
        <w:tc>
          <w:tcPr>
            <w:tcW w:w="667" w:type="dxa"/>
          </w:tcPr>
          <w:p w:rsidR="0058331F" w:rsidRPr="00AA20F7" w:rsidRDefault="0058331F" w:rsidP="00AA20F7">
            <w:pPr>
              <w:ind w:firstLine="0"/>
              <w:jc w:val="center"/>
              <w:rPr>
                <w:sz w:val="24"/>
                <w:szCs w:val="24"/>
              </w:rPr>
            </w:pPr>
          </w:p>
          <w:p w:rsidR="0058331F" w:rsidRPr="00AA20F7" w:rsidRDefault="0058331F" w:rsidP="00AA20F7">
            <w:pPr>
              <w:ind w:firstLine="0"/>
              <w:jc w:val="center"/>
              <w:rPr>
                <w:sz w:val="24"/>
                <w:szCs w:val="24"/>
              </w:rPr>
            </w:pPr>
            <w:r w:rsidRPr="00AA20F7">
              <w:rPr>
                <w:sz w:val="24"/>
                <w:szCs w:val="24"/>
              </w:rPr>
              <w:t>2</w:t>
            </w:r>
            <w:r w:rsidR="007631DD" w:rsidRPr="00AA20F7">
              <w:rPr>
                <w:sz w:val="24"/>
                <w:szCs w:val="24"/>
              </w:rPr>
              <w:t>3</w:t>
            </w:r>
          </w:p>
        </w:tc>
        <w:tc>
          <w:tcPr>
            <w:tcW w:w="809" w:type="dxa"/>
          </w:tcPr>
          <w:p w:rsidR="0058331F" w:rsidRPr="00AA20F7" w:rsidRDefault="0058331F" w:rsidP="00AA20F7">
            <w:pPr>
              <w:ind w:firstLine="0"/>
              <w:jc w:val="center"/>
              <w:rPr>
                <w:sz w:val="24"/>
                <w:szCs w:val="24"/>
              </w:rPr>
            </w:pPr>
          </w:p>
          <w:p w:rsidR="0058331F" w:rsidRPr="00AA20F7" w:rsidRDefault="0058331F" w:rsidP="00AA20F7">
            <w:pPr>
              <w:ind w:firstLine="0"/>
              <w:jc w:val="center"/>
              <w:rPr>
                <w:sz w:val="24"/>
                <w:szCs w:val="24"/>
              </w:rPr>
            </w:pPr>
            <w:r w:rsidRPr="00AA20F7">
              <w:rPr>
                <w:sz w:val="24"/>
                <w:szCs w:val="24"/>
              </w:rPr>
              <w:t>1</w:t>
            </w:r>
            <w:r w:rsidR="00FF2869" w:rsidRPr="00AA20F7">
              <w:rPr>
                <w:sz w:val="24"/>
                <w:szCs w:val="24"/>
              </w:rPr>
              <w:t>3</w:t>
            </w:r>
          </w:p>
        </w:tc>
        <w:tc>
          <w:tcPr>
            <w:tcW w:w="810" w:type="dxa"/>
          </w:tcPr>
          <w:p w:rsidR="0058331F" w:rsidRPr="00AA20F7" w:rsidRDefault="0058331F" w:rsidP="00AA20F7">
            <w:pPr>
              <w:ind w:firstLine="0"/>
              <w:jc w:val="center"/>
              <w:rPr>
                <w:sz w:val="24"/>
                <w:szCs w:val="24"/>
              </w:rPr>
            </w:pPr>
          </w:p>
          <w:p w:rsidR="0058331F" w:rsidRPr="00AA20F7" w:rsidRDefault="00FF2869" w:rsidP="00AA20F7">
            <w:pPr>
              <w:ind w:firstLine="0"/>
              <w:jc w:val="center"/>
              <w:rPr>
                <w:sz w:val="24"/>
                <w:szCs w:val="24"/>
              </w:rPr>
            </w:pPr>
            <w:r w:rsidRPr="00AA20F7">
              <w:rPr>
                <w:sz w:val="24"/>
                <w:szCs w:val="24"/>
              </w:rPr>
              <w:t>27</w:t>
            </w:r>
          </w:p>
        </w:tc>
      </w:tr>
      <w:tr w:rsidR="00BF4D54" w:rsidRPr="004C21CD" w:rsidTr="00BF4D54">
        <w:tc>
          <w:tcPr>
            <w:tcW w:w="1526" w:type="dxa"/>
          </w:tcPr>
          <w:p w:rsidR="0058331F" w:rsidRPr="00AA20F7" w:rsidRDefault="0058331F" w:rsidP="00AA20F7">
            <w:pPr>
              <w:ind w:firstLine="0"/>
              <w:jc w:val="left"/>
              <w:rPr>
                <w:b/>
                <w:sz w:val="24"/>
                <w:szCs w:val="24"/>
              </w:rPr>
            </w:pPr>
          </w:p>
          <w:p w:rsidR="0058331F" w:rsidRPr="00AA20F7" w:rsidRDefault="0058331F" w:rsidP="00AA20F7">
            <w:pPr>
              <w:ind w:firstLine="0"/>
              <w:jc w:val="left"/>
              <w:rPr>
                <w:b/>
                <w:sz w:val="24"/>
                <w:szCs w:val="24"/>
              </w:rPr>
            </w:pPr>
            <w:r w:rsidRPr="00AA20F7">
              <w:rPr>
                <w:b/>
                <w:sz w:val="24"/>
                <w:szCs w:val="24"/>
              </w:rPr>
              <w:t>Маша М.</w:t>
            </w:r>
          </w:p>
        </w:tc>
        <w:tc>
          <w:tcPr>
            <w:tcW w:w="709" w:type="dxa"/>
          </w:tcPr>
          <w:p w:rsidR="0058331F" w:rsidRPr="00AA20F7" w:rsidRDefault="0058331F" w:rsidP="00AA20F7">
            <w:pPr>
              <w:ind w:firstLine="0"/>
              <w:jc w:val="center"/>
              <w:rPr>
                <w:sz w:val="24"/>
                <w:szCs w:val="24"/>
              </w:rPr>
            </w:pPr>
          </w:p>
          <w:p w:rsidR="0058331F" w:rsidRPr="00AA20F7" w:rsidRDefault="0058331F" w:rsidP="00AA20F7">
            <w:pPr>
              <w:ind w:firstLine="0"/>
              <w:jc w:val="center"/>
              <w:rPr>
                <w:sz w:val="24"/>
                <w:szCs w:val="24"/>
              </w:rPr>
            </w:pPr>
            <w:r w:rsidRPr="00AA20F7">
              <w:rPr>
                <w:sz w:val="24"/>
                <w:szCs w:val="24"/>
              </w:rPr>
              <w:t>4</w:t>
            </w:r>
          </w:p>
        </w:tc>
        <w:tc>
          <w:tcPr>
            <w:tcW w:w="850" w:type="dxa"/>
          </w:tcPr>
          <w:p w:rsidR="0058331F" w:rsidRPr="00AA20F7" w:rsidRDefault="0058331F" w:rsidP="00AA20F7">
            <w:pPr>
              <w:ind w:firstLine="0"/>
              <w:jc w:val="center"/>
              <w:rPr>
                <w:sz w:val="24"/>
                <w:szCs w:val="24"/>
              </w:rPr>
            </w:pPr>
          </w:p>
          <w:p w:rsidR="0058331F" w:rsidRPr="00AA20F7" w:rsidRDefault="0058331F" w:rsidP="00AA20F7">
            <w:pPr>
              <w:ind w:firstLine="0"/>
              <w:jc w:val="center"/>
              <w:rPr>
                <w:sz w:val="24"/>
                <w:szCs w:val="24"/>
              </w:rPr>
            </w:pPr>
            <w:r w:rsidRPr="00AA20F7">
              <w:rPr>
                <w:sz w:val="24"/>
                <w:szCs w:val="24"/>
              </w:rPr>
              <w:t>4</w:t>
            </w:r>
          </w:p>
        </w:tc>
        <w:tc>
          <w:tcPr>
            <w:tcW w:w="851" w:type="dxa"/>
          </w:tcPr>
          <w:p w:rsidR="0058331F" w:rsidRPr="00AA20F7" w:rsidRDefault="0058331F" w:rsidP="00AA20F7">
            <w:pPr>
              <w:ind w:firstLine="0"/>
              <w:jc w:val="center"/>
              <w:rPr>
                <w:sz w:val="24"/>
                <w:szCs w:val="24"/>
              </w:rPr>
            </w:pPr>
          </w:p>
          <w:p w:rsidR="0058331F" w:rsidRPr="00AA20F7" w:rsidRDefault="000146FC" w:rsidP="00AA20F7">
            <w:pPr>
              <w:ind w:firstLine="0"/>
              <w:jc w:val="center"/>
              <w:rPr>
                <w:sz w:val="24"/>
                <w:szCs w:val="24"/>
              </w:rPr>
            </w:pPr>
            <w:r w:rsidRPr="00AA20F7">
              <w:rPr>
                <w:sz w:val="24"/>
                <w:szCs w:val="24"/>
              </w:rPr>
              <w:t>6</w:t>
            </w:r>
          </w:p>
        </w:tc>
        <w:tc>
          <w:tcPr>
            <w:tcW w:w="850" w:type="dxa"/>
          </w:tcPr>
          <w:p w:rsidR="0058331F" w:rsidRPr="00AA20F7" w:rsidRDefault="0058331F" w:rsidP="00AA20F7">
            <w:pPr>
              <w:ind w:firstLine="0"/>
              <w:jc w:val="center"/>
              <w:rPr>
                <w:sz w:val="24"/>
                <w:szCs w:val="24"/>
              </w:rPr>
            </w:pPr>
          </w:p>
          <w:p w:rsidR="0058331F" w:rsidRPr="00AA20F7" w:rsidRDefault="0058331F" w:rsidP="00AA20F7">
            <w:pPr>
              <w:ind w:firstLine="0"/>
              <w:jc w:val="center"/>
              <w:rPr>
                <w:sz w:val="24"/>
                <w:szCs w:val="24"/>
              </w:rPr>
            </w:pPr>
            <w:r w:rsidRPr="00AA20F7">
              <w:rPr>
                <w:sz w:val="24"/>
                <w:szCs w:val="24"/>
              </w:rPr>
              <w:t>7</w:t>
            </w:r>
          </w:p>
        </w:tc>
        <w:tc>
          <w:tcPr>
            <w:tcW w:w="851" w:type="dxa"/>
          </w:tcPr>
          <w:p w:rsidR="0058331F" w:rsidRPr="00AA20F7" w:rsidRDefault="0058331F" w:rsidP="00AA20F7">
            <w:pPr>
              <w:ind w:firstLine="0"/>
              <w:jc w:val="center"/>
              <w:rPr>
                <w:sz w:val="24"/>
                <w:szCs w:val="24"/>
              </w:rPr>
            </w:pPr>
          </w:p>
          <w:p w:rsidR="0058331F" w:rsidRPr="00AA20F7" w:rsidRDefault="0058331F" w:rsidP="00AA20F7">
            <w:pPr>
              <w:ind w:firstLine="0"/>
              <w:jc w:val="center"/>
              <w:rPr>
                <w:sz w:val="24"/>
                <w:szCs w:val="24"/>
              </w:rPr>
            </w:pPr>
            <w:r w:rsidRPr="00AA20F7">
              <w:rPr>
                <w:sz w:val="24"/>
                <w:szCs w:val="24"/>
              </w:rPr>
              <w:t>2</w:t>
            </w:r>
          </w:p>
        </w:tc>
        <w:tc>
          <w:tcPr>
            <w:tcW w:w="850" w:type="dxa"/>
          </w:tcPr>
          <w:p w:rsidR="0058331F" w:rsidRPr="00AA20F7" w:rsidRDefault="0058331F" w:rsidP="00AA20F7">
            <w:pPr>
              <w:ind w:firstLine="0"/>
              <w:jc w:val="center"/>
              <w:rPr>
                <w:sz w:val="24"/>
                <w:szCs w:val="24"/>
              </w:rPr>
            </w:pPr>
          </w:p>
          <w:p w:rsidR="0058331F" w:rsidRPr="00AA20F7" w:rsidRDefault="0058331F" w:rsidP="00AA20F7">
            <w:pPr>
              <w:ind w:firstLine="0"/>
              <w:jc w:val="center"/>
              <w:rPr>
                <w:sz w:val="24"/>
                <w:szCs w:val="24"/>
              </w:rPr>
            </w:pPr>
            <w:r w:rsidRPr="00AA20F7">
              <w:rPr>
                <w:sz w:val="24"/>
                <w:szCs w:val="24"/>
              </w:rPr>
              <w:t>1</w:t>
            </w:r>
            <w:r w:rsidR="000146FC" w:rsidRPr="00AA20F7">
              <w:rPr>
                <w:sz w:val="24"/>
                <w:szCs w:val="24"/>
              </w:rPr>
              <w:t>5</w:t>
            </w:r>
          </w:p>
        </w:tc>
        <w:tc>
          <w:tcPr>
            <w:tcW w:w="709" w:type="dxa"/>
          </w:tcPr>
          <w:p w:rsidR="0058331F" w:rsidRPr="00AA20F7" w:rsidRDefault="0058331F" w:rsidP="00AA20F7">
            <w:pPr>
              <w:ind w:firstLine="0"/>
              <w:jc w:val="center"/>
              <w:rPr>
                <w:sz w:val="24"/>
                <w:szCs w:val="24"/>
              </w:rPr>
            </w:pPr>
          </w:p>
          <w:p w:rsidR="0058331F" w:rsidRPr="00AA20F7" w:rsidRDefault="0058331F" w:rsidP="00AA20F7">
            <w:pPr>
              <w:ind w:firstLine="0"/>
              <w:jc w:val="center"/>
              <w:rPr>
                <w:sz w:val="24"/>
                <w:szCs w:val="24"/>
              </w:rPr>
            </w:pPr>
            <w:r w:rsidRPr="00AA20F7">
              <w:rPr>
                <w:sz w:val="24"/>
                <w:szCs w:val="24"/>
              </w:rPr>
              <w:t>1</w:t>
            </w:r>
            <w:r w:rsidR="000146FC" w:rsidRPr="00AA20F7">
              <w:rPr>
                <w:sz w:val="24"/>
                <w:szCs w:val="24"/>
              </w:rPr>
              <w:t>0</w:t>
            </w:r>
          </w:p>
        </w:tc>
        <w:tc>
          <w:tcPr>
            <w:tcW w:w="667" w:type="dxa"/>
          </w:tcPr>
          <w:p w:rsidR="0058331F" w:rsidRPr="00AA20F7" w:rsidRDefault="0058331F" w:rsidP="00AA20F7">
            <w:pPr>
              <w:ind w:firstLine="0"/>
              <w:jc w:val="center"/>
              <w:rPr>
                <w:sz w:val="24"/>
                <w:szCs w:val="24"/>
              </w:rPr>
            </w:pPr>
          </w:p>
          <w:p w:rsidR="0058331F" w:rsidRPr="00AA20F7" w:rsidRDefault="000146FC" w:rsidP="00AA20F7">
            <w:pPr>
              <w:ind w:firstLine="0"/>
              <w:jc w:val="center"/>
              <w:rPr>
                <w:sz w:val="24"/>
                <w:szCs w:val="24"/>
              </w:rPr>
            </w:pPr>
            <w:r w:rsidRPr="00AA20F7">
              <w:rPr>
                <w:sz w:val="24"/>
                <w:szCs w:val="24"/>
              </w:rPr>
              <w:t>25</w:t>
            </w:r>
          </w:p>
        </w:tc>
        <w:tc>
          <w:tcPr>
            <w:tcW w:w="809" w:type="dxa"/>
          </w:tcPr>
          <w:p w:rsidR="0058331F" w:rsidRPr="00AA20F7" w:rsidRDefault="0058331F" w:rsidP="00AA20F7">
            <w:pPr>
              <w:ind w:firstLine="0"/>
              <w:jc w:val="center"/>
              <w:rPr>
                <w:sz w:val="24"/>
                <w:szCs w:val="24"/>
              </w:rPr>
            </w:pPr>
          </w:p>
          <w:p w:rsidR="0058331F" w:rsidRPr="00AA20F7" w:rsidRDefault="0058331F" w:rsidP="00AA20F7">
            <w:pPr>
              <w:ind w:firstLine="0"/>
              <w:jc w:val="center"/>
              <w:rPr>
                <w:sz w:val="24"/>
                <w:szCs w:val="24"/>
              </w:rPr>
            </w:pPr>
            <w:r w:rsidRPr="00AA20F7">
              <w:rPr>
                <w:sz w:val="24"/>
                <w:szCs w:val="24"/>
              </w:rPr>
              <w:t>1</w:t>
            </w:r>
            <w:r w:rsidR="00F95EA5" w:rsidRPr="00AA20F7">
              <w:rPr>
                <w:sz w:val="24"/>
                <w:szCs w:val="24"/>
              </w:rPr>
              <w:t>4</w:t>
            </w:r>
          </w:p>
        </w:tc>
        <w:tc>
          <w:tcPr>
            <w:tcW w:w="810" w:type="dxa"/>
          </w:tcPr>
          <w:p w:rsidR="0058331F" w:rsidRPr="00AA20F7" w:rsidRDefault="0058331F" w:rsidP="00AA20F7">
            <w:pPr>
              <w:ind w:firstLine="0"/>
              <w:jc w:val="center"/>
              <w:rPr>
                <w:sz w:val="24"/>
                <w:szCs w:val="24"/>
              </w:rPr>
            </w:pPr>
          </w:p>
          <w:p w:rsidR="0058331F" w:rsidRPr="00AA20F7" w:rsidRDefault="00F95EA5" w:rsidP="00AA20F7">
            <w:pPr>
              <w:ind w:firstLine="0"/>
              <w:jc w:val="center"/>
              <w:rPr>
                <w:sz w:val="24"/>
                <w:szCs w:val="24"/>
              </w:rPr>
            </w:pPr>
            <w:r w:rsidRPr="00AA20F7">
              <w:rPr>
                <w:sz w:val="24"/>
                <w:szCs w:val="24"/>
              </w:rPr>
              <w:t>35</w:t>
            </w:r>
          </w:p>
        </w:tc>
      </w:tr>
      <w:tr w:rsidR="00BF4D54" w:rsidRPr="004C21CD" w:rsidTr="00BF4D54">
        <w:tc>
          <w:tcPr>
            <w:tcW w:w="1526" w:type="dxa"/>
          </w:tcPr>
          <w:p w:rsidR="0058331F" w:rsidRPr="00AA20F7" w:rsidRDefault="0058331F" w:rsidP="00AA20F7">
            <w:pPr>
              <w:ind w:firstLine="0"/>
              <w:jc w:val="left"/>
              <w:rPr>
                <w:b/>
                <w:sz w:val="24"/>
                <w:szCs w:val="24"/>
              </w:rPr>
            </w:pPr>
          </w:p>
          <w:p w:rsidR="0058331F" w:rsidRPr="00AA20F7" w:rsidRDefault="0058331F" w:rsidP="00AA20F7">
            <w:pPr>
              <w:ind w:firstLine="0"/>
              <w:jc w:val="left"/>
              <w:rPr>
                <w:b/>
                <w:sz w:val="24"/>
                <w:szCs w:val="24"/>
              </w:rPr>
            </w:pPr>
            <w:r w:rsidRPr="00AA20F7">
              <w:rPr>
                <w:b/>
                <w:sz w:val="24"/>
                <w:szCs w:val="24"/>
              </w:rPr>
              <w:t>Катя  Б.</w:t>
            </w:r>
          </w:p>
        </w:tc>
        <w:tc>
          <w:tcPr>
            <w:tcW w:w="709" w:type="dxa"/>
          </w:tcPr>
          <w:p w:rsidR="0058331F" w:rsidRPr="00AA20F7" w:rsidRDefault="0058331F" w:rsidP="00AA20F7">
            <w:pPr>
              <w:ind w:firstLine="0"/>
              <w:jc w:val="center"/>
              <w:rPr>
                <w:sz w:val="24"/>
                <w:szCs w:val="24"/>
              </w:rPr>
            </w:pPr>
          </w:p>
          <w:p w:rsidR="0058331F" w:rsidRPr="00AA20F7" w:rsidRDefault="0058331F" w:rsidP="00AA20F7">
            <w:pPr>
              <w:ind w:firstLine="0"/>
              <w:jc w:val="center"/>
              <w:rPr>
                <w:sz w:val="24"/>
                <w:szCs w:val="24"/>
              </w:rPr>
            </w:pPr>
            <w:r w:rsidRPr="00AA20F7">
              <w:rPr>
                <w:sz w:val="24"/>
                <w:szCs w:val="24"/>
              </w:rPr>
              <w:t>9</w:t>
            </w:r>
          </w:p>
        </w:tc>
        <w:tc>
          <w:tcPr>
            <w:tcW w:w="850" w:type="dxa"/>
          </w:tcPr>
          <w:p w:rsidR="0058331F" w:rsidRPr="00AA20F7" w:rsidRDefault="0058331F" w:rsidP="00AA20F7">
            <w:pPr>
              <w:ind w:firstLine="0"/>
              <w:jc w:val="center"/>
              <w:rPr>
                <w:sz w:val="24"/>
                <w:szCs w:val="24"/>
              </w:rPr>
            </w:pPr>
          </w:p>
          <w:p w:rsidR="0058331F" w:rsidRPr="00AA20F7" w:rsidRDefault="0058331F" w:rsidP="00AA20F7">
            <w:pPr>
              <w:ind w:firstLine="0"/>
              <w:jc w:val="center"/>
              <w:rPr>
                <w:sz w:val="24"/>
                <w:szCs w:val="24"/>
              </w:rPr>
            </w:pPr>
            <w:r w:rsidRPr="00AA20F7">
              <w:rPr>
                <w:sz w:val="24"/>
                <w:szCs w:val="24"/>
              </w:rPr>
              <w:t>6</w:t>
            </w:r>
          </w:p>
        </w:tc>
        <w:tc>
          <w:tcPr>
            <w:tcW w:w="851" w:type="dxa"/>
          </w:tcPr>
          <w:p w:rsidR="0058331F" w:rsidRPr="00AA20F7" w:rsidRDefault="0058331F" w:rsidP="00AA20F7">
            <w:pPr>
              <w:ind w:firstLine="0"/>
              <w:jc w:val="center"/>
              <w:rPr>
                <w:sz w:val="24"/>
                <w:szCs w:val="24"/>
              </w:rPr>
            </w:pPr>
          </w:p>
          <w:p w:rsidR="0058331F" w:rsidRPr="00AA20F7" w:rsidRDefault="0058331F" w:rsidP="00AA20F7">
            <w:pPr>
              <w:ind w:firstLine="0"/>
              <w:jc w:val="center"/>
              <w:rPr>
                <w:sz w:val="24"/>
                <w:szCs w:val="24"/>
              </w:rPr>
            </w:pPr>
            <w:r w:rsidRPr="00AA20F7">
              <w:rPr>
                <w:sz w:val="24"/>
                <w:szCs w:val="24"/>
              </w:rPr>
              <w:t>1</w:t>
            </w:r>
            <w:r w:rsidR="00B02CBD" w:rsidRPr="00AA20F7">
              <w:rPr>
                <w:sz w:val="24"/>
                <w:szCs w:val="24"/>
              </w:rPr>
              <w:t>4</w:t>
            </w:r>
          </w:p>
        </w:tc>
        <w:tc>
          <w:tcPr>
            <w:tcW w:w="850" w:type="dxa"/>
          </w:tcPr>
          <w:p w:rsidR="0058331F" w:rsidRPr="00AA20F7" w:rsidRDefault="0058331F" w:rsidP="00AA20F7">
            <w:pPr>
              <w:ind w:firstLine="0"/>
              <w:jc w:val="center"/>
              <w:rPr>
                <w:sz w:val="24"/>
                <w:szCs w:val="24"/>
              </w:rPr>
            </w:pPr>
          </w:p>
          <w:p w:rsidR="0058331F" w:rsidRPr="00AA20F7" w:rsidRDefault="0058331F" w:rsidP="00AA20F7">
            <w:pPr>
              <w:ind w:firstLine="0"/>
              <w:jc w:val="center"/>
              <w:rPr>
                <w:sz w:val="24"/>
                <w:szCs w:val="24"/>
              </w:rPr>
            </w:pPr>
            <w:r w:rsidRPr="00AA20F7">
              <w:rPr>
                <w:sz w:val="24"/>
                <w:szCs w:val="24"/>
              </w:rPr>
              <w:t>9</w:t>
            </w:r>
          </w:p>
        </w:tc>
        <w:tc>
          <w:tcPr>
            <w:tcW w:w="851" w:type="dxa"/>
          </w:tcPr>
          <w:p w:rsidR="0058331F" w:rsidRPr="00AA20F7" w:rsidRDefault="0058331F" w:rsidP="00AA20F7">
            <w:pPr>
              <w:ind w:firstLine="0"/>
              <w:jc w:val="center"/>
              <w:rPr>
                <w:sz w:val="24"/>
                <w:szCs w:val="24"/>
              </w:rPr>
            </w:pPr>
          </w:p>
          <w:p w:rsidR="0058331F" w:rsidRPr="00AA20F7" w:rsidRDefault="0058331F" w:rsidP="00AA20F7">
            <w:pPr>
              <w:ind w:firstLine="0"/>
              <w:jc w:val="center"/>
              <w:rPr>
                <w:sz w:val="24"/>
                <w:szCs w:val="24"/>
              </w:rPr>
            </w:pPr>
            <w:r w:rsidRPr="00AA20F7">
              <w:rPr>
                <w:sz w:val="24"/>
                <w:szCs w:val="24"/>
              </w:rPr>
              <w:t>4</w:t>
            </w:r>
          </w:p>
        </w:tc>
        <w:tc>
          <w:tcPr>
            <w:tcW w:w="850" w:type="dxa"/>
          </w:tcPr>
          <w:p w:rsidR="0058331F" w:rsidRPr="00AA20F7" w:rsidRDefault="0058331F" w:rsidP="00AA20F7">
            <w:pPr>
              <w:ind w:firstLine="0"/>
              <w:jc w:val="center"/>
              <w:rPr>
                <w:sz w:val="24"/>
                <w:szCs w:val="24"/>
              </w:rPr>
            </w:pPr>
          </w:p>
          <w:p w:rsidR="0058331F" w:rsidRPr="00AA20F7" w:rsidRDefault="00B02CBD" w:rsidP="00AA20F7">
            <w:pPr>
              <w:ind w:firstLine="0"/>
              <w:jc w:val="center"/>
              <w:rPr>
                <w:sz w:val="24"/>
                <w:szCs w:val="24"/>
              </w:rPr>
            </w:pPr>
            <w:r w:rsidRPr="00AA20F7">
              <w:rPr>
                <w:sz w:val="24"/>
                <w:szCs w:val="24"/>
              </w:rPr>
              <w:t>18</w:t>
            </w:r>
          </w:p>
        </w:tc>
        <w:tc>
          <w:tcPr>
            <w:tcW w:w="709" w:type="dxa"/>
          </w:tcPr>
          <w:p w:rsidR="0058331F" w:rsidRPr="00AA20F7" w:rsidRDefault="0058331F" w:rsidP="00AA20F7">
            <w:pPr>
              <w:ind w:firstLine="0"/>
              <w:jc w:val="center"/>
              <w:rPr>
                <w:sz w:val="24"/>
                <w:szCs w:val="24"/>
              </w:rPr>
            </w:pPr>
          </w:p>
          <w:p w:rsidR="0058331F" w:rsidRPr="00AA20F7" w:rsidRDefault="0058331F" w:rsidP="00AA20F7">
            <w:pPr>
              <w:ind w:firstLine="0"/>
              <w:jc w:val="center"/>
              <w:rPr>
                <w:sz w:val="24"/>
                <w:szCs w:val="24"/>
              </w:rPr>
            </w:pPr>
            <w:r w:rsidRPr="00AA20F7">
              <w:rPr>
                <w:sz w:val="24"/>
                <w:szCs w:val="24"/>
              </w:rPr>
              <w:t>1</w:t>
            </w:r>
            <w:r w:rsidR="00B02CBD" w:rsidRPr="00AA20F7">
              <w:rPr>
                <w:sz w:val="24"/>
                <w:szCs w:val="24"/>
              </w:rPr>
              <w:t>4</w:t>
            </w:r>
          </w:p>
        </w:tc>
        <w:tc>
          <w:tcPr>
            <w:tcW w:w="667" w:type="dxa"/>
          </w:tcPr>
          <w:p w:rsidR="0058331F" w:rsidRPr="00AA20F7" w:rsidRDefault="0058331F" w:rsidP="00AA20F7">
            <w:pPr>
              <w:ind w:firstLine="0"/>
              <w:jc w:val="center"/>
              <w:rPr>
                <w:sz w:val="24"/>
                <w:szCs w:val="24"/>
              </w:rPr>
            </w:pPr>
          </w:p>
          <w:p w:rsidR="0058331F" w:rsidRPr="00AA20F7" w:rsidRDefault="00B02CBD" w:rsidP="00AA20F7">
            <w:pPr>
              <w:ind w:firstLine="0"/>
              <w:jc w:val="center"/>
              <w:rPr>
                <w:sz w:val="24"/>
                <w:szCs w:val="24"/>
              </w:rPr>
            </w:pPr>
            <w:r w:rsidRPr="00AA20F7">
              <w:rPr>
                <w:sz w:val="24"/>
                <w:szCs w:val="24"/>
              </w:rPr>
              <w:t>37</w:t>
            </w:r>
          </w:p>
        </w:tc>
        <w:tc>
          <w:tcPr>
            <w:tcW w:w="809" w:type="dxa"/>
          </w:tcPr>
          <w:p w:rsidR="0058331F" w:rsidRPr="00AA20F7" w:rsidRDefault="0058331F" w:rsidP="00AA20F7">
            <w:pPr>
              <w:ind w:firstLine="0"/>
              <w:jc w:val="center"/>
              <w:rPr>
                <w:sz w:val="24"/>
                <w:szCs w:val="24"/>
              </w:rPr>
            </w:pPr>
          </w:p>
          <w:p w:rsidR="0058331F" w:rsidRPr="00AA20F7" w:rsidRDefault="00B02CBD" w:rsidP="00BF4D54">
            <w:pPr>
              <w:ind w:firstLine="0"/>
              <w:jc w:val="center"/>
              <w:rPr>
                <w:sz w:val="24"/>
                <w:szCs w:val="24"/>
              </w:rPr>
            </w:pPr>
            <w:r w:rsidRPr="00AA20F7">
              <w:rPr>
                <w:sz w:val="24"/>
                <w:szCs w:val="24"/>
              </w:rPr>
              <w:t>28</w:t>
            </w:r>
          </w:p>
        </w:tc>
        <w:tc>
          <w:tcPr>
            <w:tcW w:w="810" w:type="dxa"/>
          </w:tcPr>
          <w:p w:rsidR="0058331F" w:rsidRPr="00AA20F7" w:rsidRDefault="0058331F" w:rsidP="00AA20F7">
            <w:pPr>
              <w:ind w:firstLine="0"/>
              <w:jc w:val="center"/>
              <w:rPr>
                <w:sz w:val="24"/>
                <w:szCs w:val="24"/>
              </w:rPr>
            </w:pPr>
          </w:p>
          <w:p w:rsidR="0058331F" w:rsidRPr="00AA20F7" w:rsidRDefault="00B02CBD" w:rsidP="00AA20F7">
            <w:pPr>
              <w:ind w:firstLine="0"/>
              <w:jc w:val="center"/>
              <w:rPr>
                <w:sz w:val="24"/>
                <w:szCs w:val="24"/>
              </w:rPr>
            </w:pPr>
            <w:r w:rsidRPr="00AA20F7">
              <w:rPr>
                <w:sz w:val="24"/>
                <w:szCs w:val="24"/>
              </w:rPr>
              <w:t>54</w:t>
            </w:r>
          </w:p>
        </w:tc>
      </w:tr>
      <w:tr w:rsidR="00BF4D54" w:rsidRPr="004C21CD" w:rsidTr="00BF4D54">
        <w:tc>
          <w:tcPr>
            <w:tcW w:w="1526" w:type="dxa"/>
          </w:tcPr>
          <w:p w:rsidR="0058331F" w:rsidRPr="00AA20F7" w:rsidRDefault="0058331F" w:rsidP="00AA20F7">
            <w:pPr>
              <w:ind w:firstLine="0"/>
              <w:jc w:val="left"/>
              <w:rPr>
                <w:b/>
                <w:sz w:val="24"/>
                <w:szCs w:val="24"/>
              </w:rPr>
            </w:pPr>
          </w:p>
          <w:p w:rsidR="0058331F" w:rsidRPr="00AA20F7" w:rsidRDefault="0058331F" w:rsidP="00AA20F7">
            <w:pPr>
              <w:ind w:firstLine="0"/>
              <w:jc w:val="left"/>
              <w:rPr>
                <w:b/>
                <w:sz w:val="24"/>
                <w:szCs w:val="24"/>
              </w:rPr>
            </w:pPr>
            <w:r w:rsidRPr="00AA20F7">
              <w:rPr>
                <w:b/>
                <w:sz w:val="24"/>
                <w:szCs w:val="24"/>
              </w:rPr>
              <w:t>Вика Б.</w:t>
            </w:r>
          </w:p>
        </w:tc>
        <w:tc>
          <w:tcPr>
            <w:tcW w:w="709" w:type="dxa"/>
          </w:tcPr>
          <w:p w:rsidR="0058331F" w:rsidRPr="00AA20F7" w:rsidRDefault="0058331F" w:rsidP="00AA20F7">
            <w:pPr>
              <w:ind w:firstLine="0"/>
              <w:jc w:val="center"/>
              <w:rPr>
                <w:sz w:val="24"/>
                <w:szCs w:val="24"/>
              </w:rPr>
            </w:pPr>
          </w:p>
          <w:p w:rsidR="0058331F" w:rsidRPr="00AA20F7" w:rsidRDefault="0058331F" w:rsidP="00AA20F7">
            <w:pPr>
              <w:ind w:firstLine="0"/>
              <w:jc w:val="center"/>
              <w:rPr>
                <w:sz w:val="24"/>
                <w:szCs w:val="24"/>
              </w:rPr>
            </w:pPr>
            <w:r w:rsidRPr="00AA20F7">
              <w:rPr>
                <w:sz w:val="24"/>
                <w:szCs w:val="24"/>
              </w:rPr>
              <w:t>1</w:t>
            </w:r>
          </w:p>
        </w:tc>
        <w:tc>
          <w:tcPr>
            <w:tcW w:w="850" w:type="dxa"/>
          </w:tcPr>
          <w:p w:rsidR="0058331F" w:rsidRPr="00AA20F7" w:rsidRDefault="0058331F" w:rsidP="00AA20F7">
            <w:pPr>
              <w:ind w:firstLine="0"/>
              <w:jc w:val="center"/>
              <w:rPr>
                <w:sz w:val="24"/>
                <w:szCs w:val="24"/>
              </w:rPr>
            </w:pPr>
          </w:p>
          <w:p w:rsidR="0058331F" w:rsidRPr="00AA20F7" w:rsidRDefault="0058331F" w:rsidP="00AA20F7">
            <w:pPr>
              <w:ind w:firstLine="0"/>
              <w:jc w:val="center"/>
              <w:rPr>
                <w:sz w:val="24"/>
                <w:szCs w:val="24"/>
              </w:rPr>
            </w:pPr>
            <w:r w:rsidRPr="00AA20F7">
              <w:rPr>
                <w:sz w:val="24"/>
                <w:szCs w:val="24"/>
              </w:rPr>
              <w:t>4</w:t>
            </w:r>
          </w:p>
        </w:tc>
        <w:tc>
          <w:tcPr>
            <w:tcW w:w="851" w:type="dxa"/>
          </w:tcPr>
          <w:p w:rsidR="0058331F" w:rsidRPr="00AA20F7" w:rsidRDefault="0058331F" w:rsidP="00AA20F7">
            <w:pPr>
              <w:ind w:firstLine="0"/>
              <w:jc w:val="center"/>
              <w:rPr>
                <w:sz w:val="24"/>
                <w:szCs w:val="24"/>
              </w:rPr>
            </w:pPr>
          </w:p>
          <w:p w:rsidR="0058331F" w:rsidRPr="00AA20F7" w:rsidRDefault="0058331F" w:rsidP="00AA20F7">
            <w:pPr>
              <w:ind w:firstLine="0"/>
              <w:jc w:val="center"/>
              <w:rPr>
                <w:sz w:val="24"/>
                <w:szCs w:val="24"/>
              </w:rPr>
            </w:pPr>
            <w:r w:rsidRPr="00AA20F7">
              <w:rPr>
                <w:sz w:val="24"/>
                <w:szCs w:val="24"/>
              </w:rPr>
              <w:t>9</w:t>
            </w:r>
          </w:p>
        </w:tc>
        <w:tc>
          <w:tcPr>
            <w:tcW w:w="850" w:type="dxa"/>
          </w:tcPr>
          <w:p w:rsidR="0058331F" w:rsidRPr="00AA20F7" w:rsidRDefault="0058331F" w:rsidP="00AA20F7">
            <w:pPr>
              <w:ind w:firstLine="0"/>
              <w:jc w:val="center"/>
              <w:rPr>
                <w:sz w:val="24"/>
                <w:szCs w:val="24"/>
              </w:rPr>
            </w:pPr>
          </w:p>
          <w:p w:rsidR="0058331F" w:rsidRPr="00AA20F7" w:rsidRDefault="0058331F" w:rsidP="00AA20F7">
            <w:pPr>
              <w:ind w:firstLine="0"/>
              <w:jc w:val="center"/>
              <w:rPr>
                <w:sz w:val="24"/>
                <w:szCs w:val="24"/>
              </w:rPr>
            </w:pPr>
            <w:r w:rsidRPr="00AA20F7">
              <w:rPr>
                <w:sz w:val="24"/>
                <w:szCs w:val="24"/>
              </w:rPr>
              <w:t>6</w:t>
            </w:r>
          </w:p>
        </w:tc>
        <w:tc>
          <w:tcPr>
            <w:tcW w:w="851" w:type="dxa"/>
          </w:tcPr>
          <w:p w:rsidR="0058331F" w:rsidRPr="00AA20F7" w:rsidRDefault="0058331F" w:rsidP="00AA20F7">
            <w:pPr>
              <w:ind w:firstLine="0"/>
              <w:jc w:val="center"/>
              <w:rPr>
                <w:sz w:val="24"/>
                <w:szCs w:val="24"/>
              </w:rPr>
            </w:pPr>
          </w:p>
          <w:p w:rsidR="0058331F" w:rsidRPr="00AA20F7" w:rsidRDefault="0058331F" w:rsidP="00AA20F7">
            <w:pPr>
              <w:ind w:firstLine="0"/>
              <w:jc w:val="center"/>
              <w:rPr>
                <w:sz w:val="24"/>
                <w:szCs w:val="24"/>
              </w:rPr>
            </w:pPr>
            <w:r w:rsidRPr="00AA20F7">
              <w:rPr>
                <w:sz w:val="24"/>
                <w:szCs w:val="24"/>
              </w:rPr>
              <w:t>3</w:t>
            </w:r>
          </w:p>
        </w:tc>
        <w:tc>
          <w:tcPr>
            <w:tcW w:w="850" w:type="dxa"/>
          </w:tcPr>
          <w:p w:rsidR="0058331F" w:rsidRPr="00AA20F7" w:rsidRDefault="0058331F" w:rsidP="00AA20F7">
            <w:pPr>
              <w:ind w:firstLine="0"/>
              <w:jc w:val="center"/>
              <w:rPr>
                <w:sz w:val="24"/>
                <w:szCs w:val="24"/>
              </w:rPr>
            </w:pPr>
          </w:p>
          <w:p w:rsidR="0058331F" w:rsidRPr="00AA20F7" w:rsidRDefault="006640AB" w:rsidP="00AA20F7">
            <w:pPr>
              <w:ind w:firstLine="0"/>
              <w:jc w:val="center"/>
              <w:rPr>
                <w:sz w:val="24"/>
                <w:szCs w:val="24"/>
              </w:rPr>
            </w:pPr>
            <w:r w:rsidRPr="00AA20F7">
              <w:rPr>
                <w:sz w:val="24"/>
                <w:szCs w:val="24"/>
              </w:rPr>
              <w:t>16</w:t>
            </w:r>
          </w:p>
        </w:tc>
        <w:tc>
          <w:tcPr>
            <w:tcW w:w="709" w:type="dxa"/>
          </w:tcPr>
          <w:p w:rsidR="0058331F" w:rsidRPr="00AA20F7" w:rsidRDefault="0058331F" w:rsidP="00AA20F7">
            <w:pPr>
              <w:ind w:firstLine="0"/>
              <w:jc w:val="center"/>
              <w:rPr>
                <w:sz w:val="24"/>
                <w:szCs w:val="24"/>
              </w:rPr>
            </w:pPr>
          </w:p>
          <w:p w:rsidR="0058331F" w:rsidRPr="00AA20F7" w:rsidRDefault="006640AB" w:rsidP="00AA20F7">
            <w:pPr>
              <w:ind w:firstLine="0"/>
              <w:jc w:val="center"/>
              <w:rPr>
                <w:sz w:val="24"/>
                <w:szCs w:val="24"/>
              </w:rPr>
            </w:pPr>
            <w:r w:rsidRPr="00AA20F7">
              <w:rPr>
                <w:sz w:val="24"/>
                <w:szCs w:val="24"/>
              </w:rPr>
              <w:t>8</w:t>
            </w:r>
          </w:p>
        </w:tc>
        <w:tc>
          <w:tcPr>
            <w:tcW w:w="667" w:type="dxa"/>
          </w:tcPr>
          <w:p w:rsidR="0058331F" w:rsidRPr="00AA20F7" w:rsidRDefault="0058331F" w:rsidP="00AA20F7">
            <w:pPr>
              <w:ind w:firstLine="0"/>
              <w:jc w:val="center"/>
              <w:rPr>
                <w:sz w:val="24"/>
                <w:szCs w:val="24"/>
              </w:rPr>
            </w:pPr>
          </w:p>
          <w:p w:rsidR="0058331F" w:rsidRPr="00AA20F7" w:rsidRDefault="006640AB" w:rsidP="00AA20F7">
            <w:pPr>
              <w:ind w:firstLine="0"/>
              <w:jc w:val="center"/>
              <w:rPr>
                <w:sz w:val="24"/>
                <w:szCs w:val="24"/>
              </w:rPr>
            </w:pPr>
            <w:r w:rsidRPr="00AA20F7">
              <w:rPr>
                <w:sz w:val="24"/>
                <w:szCs w:val="24"/>
              </w:rPr>
              <w:t>34</w:t>
            </w:r>
          </w:p>
        </w:tc>
        <w:tc>
          <w:tcPr>
            <w:tcW w:w="809" w:type="dxa"/>
          </w:tcPr>
          <w:p w:rsidR="0058331F" w:rsidRPr="00AA20F7" w:rsidRDefault="0058331F" w:rsidP="00AA20F7">
            <w:pPr>
              <w:ind w:firstLine="0"/>
              <w:jc w:val="center"/>
              <w:rPr>
                <w:sz w:val="24"/>
                <w:szCs w:val="24"/>
              </w:rPr>
            </w:pPr>
          </w:p>
          <w:p w:rsidR="0058331F" w:rsidRPr="00AA20F7" w:rsidRDefault="0058331F" w:rsidP="00AA20F7">
            <w:pPr>
              <w:ind w:firstLine="0"/>
              <w:jc w:val="center"/>
              <w:rPr>
                <w:sz w:val="24"/>
                <w:szCs w:val="24"/>
              </w:rPr>
            </w:pPr>
            <w:r w:rsidRPr="00AA20F7">
              <w:rPr>
                <w:sz w:val="24"/>
                <w:szCs w:val="24"/>
              </w:rPr>
              <w:t>12</w:t>
            </w:r>
          </w:p>
        </w:tc>
        <w:tc>
          <w:tcPr>
            <w:tcW w:w="810" w:type="dxa"/>
          </w:tcPr>
          <w:p w:rsidR="0058331F" w:rsidRPr="00AA20F7" w:rsidRDefault="0058331F" w:rsidP="00AA20F7">
            <w:pPr>
              <w:ind w:firstLine="0"/>
              <w:jc w:val="center"/>
              <w:rPr>
                <w:sz w:val="24"/>
                <w:szCs w:val="24"/>
              </w:rPr>
            </w:pPr>
          </w:p>
          <w:p w:rsidR="0058331F" w:rsidRPr="00AA20F7" w:rsidRDefault="00C34A93" w:rsidP="00AA20F7">
            <w:pPr>
              <w:ind w:firstLine="0"/>
              <w:jc w:val="center"/>
              <w:rPr>
                <w:sz w:val="24"/>
                <w:szCs w:val="24"/>
              </w:rPr>
            </w:pPr>
            <w:r w:rsidRPr="00AA20F7">
              <w:rPr>
                <w:sz w:val="24"/>
                <w:szCs w:val="24"/>
              </w:rPr>
              <w:t>44</w:t>
            </w:r>
          </w:p>
        </w:tc>
      </w:tr>
      <w:tr w:rsidR="00BF4D54" w:rsidRPr="004C21CD" w:rsidTr="00BF4D54">
        <w:tc>
          <w:tcPr>
            <w:tcW w:w="1526" w:type="dxa"/>
          </w:tcPr>
          <w:p w:rsidR="0058331F" w:rsidRPr="00AA20F7" w:rsidRDefault="0058331F" w:rsidP="00AA20F7">
            <w:pPr>
              <w:ind w:firstLine="0"/>
              <w:jc w:val="left"/>
              <w:rPr>
                <w:b/>
                <w:sz w:val="24"/>
                <w:szCs w:val="24"/>
              </w:rPr>
            </w:pPr>
          </w:p>
          <w:p w:rsidR="0058331F" w:rsidRPr="00AA20F7" w:rsidRDefault="0058331F" w:rsidP="00AA20F7">
            <w:pPr>
              <w:ind w:firstLine="0"/>
              <w:jc w:val="left"/>
              <w:rPr>
                <w:b/>
                <w:sz w:val="24"/>
                <w:szCs w:val="24"/>
              </w:rPr>
            </w:pPr>
            <w:r w:rsidRPr="00AA20F7">
              <w:rPr>
                <w:b/>
                <w:sz w:val="24"/>
                <w:szCs w:val="24"/>
              </w:rPr>
              <w:t>Ярослав С.</w:t>
            </w:r>
          </w:p>
        </w:tc>
        <w:tc>
          <w:tcPr>
            <w:tcW w:w="709" w:type="dxa"/>
          </w:tcPr>
          <w:p w:rsidR="0058331F" w:rsidRPr="00AA20F7" w:rsidRDefault="0058331F" w:rsidP="00AA20F7">
            <w:pPr>
              <w:ind w:firstLine="0"/>
              <w:jc w:val="center"/>
              <w:rPr>
                <w:sz w:val="24"/>
                <w:szCs w:val="24"/>
              </w:rPr>
            </w:pPr>
          </w:p>
          <w:p w:rsidR="0058331F" w:rsidRPr="00AA20F7" w:rsidRDefault="0058331F" w:rsidP="00AA20F7">
            <w:pPr>
              <w:ind w:firstLine="0"/>
              <w:jc w:val="center"/>
              <w:rPr>
                <w:sz w:val="24"/>
                <w:szCs w:val="24"/>
              </w:rPr>
            </w:pPr>
            <w:r w:rsidRPr="00AA20F7">
              <w:rPr>
                <w:sz w:val="24"/>
                <w:szCs w:val="24"/>
              </w:rPr>
              <w:t>4</w:t>
            </w:r>
          </w:p>
        </w:tc>
        <w:tc>
          <w:tcPr>
            <w:tcW w:w="850" w:type="dxa"/>
          </w:tcPr>
          <w:p w:rsidR="0058331F" w:rsidRPr="00AA20F7" w:rsidRDefault="0058331F" w:rsidP="00AA20F7">
            <w:pPr>
              <w:ind w:firstLine="0"/>
              <w:jc w:val="center"/>
              <w:rPr>
                <w:sz w:val="24"/>
                <w:szCs w:val="24"/>
              </w:rPr>
            </w:pPr>
          </w:p>
          <w:p w:rsidR="0058331F" w:rsidRPr="00AA20F7" w:rsidRDefault="0058331F" w:rsidP="00AA20F7">
            <w:pPr>
              <w:ind w:firstLine="0"/>
              <w:jc w:val="center"/>
              <w:rPr>
                <w:sz w:val="24"/>
                <w:szCs w:val="24"/>
              </w:rPr>
            </w:pPr>
            <w:r w:rsidRPr="00AA20F7">
              <w:rPr>
                <w:sz w:val="24"/>
                <w:szCs w:val="24"/>
              </w:rPr>
              <w:t>0</w:t>
            </w:r>
          </w:p>
        </w:tc>
        <w:tc>
          <w:tcPr>
            <w:tcW w:w="851" w:type="dxa"/>
          </w:tcPr>
          <w:p w:rsidR="0058331F" w:rsidRPr="00AA20F7" w:rsidRDefault="0058331F" w:rsidP="00AA20F7">
            <w:pPr>
              <w:ind w:firstLine="0"/>
              <w:jc w:val="center"/>
              <w:rPr>
                <w:sz w:val="24"/>
                <w:szCs w:val="24"/>
              </w:rPr>
            </w:pPr>
          </w:p>
          <w:p w:rsidR="0058331F" w:rsidRPr="00AA20F7" w:rsidRDefault="0058331F" w:rsidP="00AA20F7">
            <w:pPr>
              <w:ind w:firstLine="0"/>
              <w:jc w:val="center"/>
              <w:rPr>
                <w:sz w:val="24"/>
                <w:szCs w:val="24"/>
              </w:rPr>
            </w:pPr>
            <w:r w:rsidRPr="00AA20F7">
              <w:rPr>
                <w:sz w:val="24"/>
                <w:szCs w:val="24"/>
              </w:rPr>
              <w:t>3</w:t>
            </w:r>
          </w:p>
        </w:tc>
        <w:tc>
          <w:tcPr>
            <w:tcW w:w="850" w:type="dxa"/>
          </w:tcPr>
          <w:p w:rsidR="0058331F" w:rsidRPr="00AA20F7" w:rsidRDefault="0058331F" w:rsidP="00AA20F7">
            <w:pPr>
              <w:ind w:firstLine="0"/>
              <w:jc w:val="center"/>
              <w:rPr>
                <w:sz w:val="24"/>
                <w:szCs w:val="24"/>
              </w:rPr>
            </w:pPr>
          </w:p>
          <w:p w:rsidR="0058331F" w:rsidRPr="00AA20F7" w:rsidRDefault="0058331F" w:rsidP="00AA20F7">
            <w:pPr>
              <w:ind w:firstLine="0"/>
              <w:jc w:val="center"/>
              <w:rPr>
                <w:sz w:val="24"/>
                <w:szCs w:val="24"/>
              </w:rPr>
            </w:pPr>
            <w:r w:rsidRPr="00AA20F7">
              <w:rPr>
                <w:sz w:val="24"/>
                <w:szCs w:val="24"/>
              </w:rPr>
              <w:t>11</w:t>
            </w:r>
          </w:p>
        </w:tc>
        <w:tc>
          <w:tcPr>
            <w:tcW w:w="851" w:type="dxa"/>
          </w:tcPr>
          <w:p w:rsidR="0058331F" w:rsidRPr="00AA20F7" w:rsidRDefault="0058331F" w:rsidP="00AA20F7">
            <w:pPr>
              <w:ind w:firstLine="0"/>
              <w:jc w:val="center"/>
              <w:rPr>
                <w:sz w:val="24"/>
                <w:szCs w:val="24"/>
              </w:rPr>
            </w:pPr>
          </w:p>
          <w:p w:rsidR="0058331F" w:rsidRPr="00AA20F7" w:rsidRDefault="0058331F" w:rsidP="00AA20F7">
            <w:pPr>
              <w:ind w:firstLine="0"/>
              <w:jc w:val="center"/>
              <w:rPr>
                <w:sz w:val="24"/>
                <w:szCs w:val="24"/>
              </w:rPr>
            </w:pPr>
            <w:r w:rsidRPr="00AA20F7">
              <w:rPr>
                <w:sz w:val="24"/>
                <w:szCs w:val="24"/>
              </w:rPr>
              <w:t>2</w:t>
            </w:r>
          </w:p>
        </w:tc>
        <w:tc>
          <w:tcPr>
            <w:tcW w:w="850" w:type="dxa"/>
          </w:tcPr>
          <w:p w:rsidR="0058331F" w:rsidRPr="00AA20F7" w:rsidRDefault="0058331F" w:rsidP="00AA20F7">
            <w:pPr>
              <w:ind w:firstLine="0"/>
              <w:jc w:val="center"/>
              <w:rPr>
                <w:sz w:val="24"/>
                <w:szCs w:val="24"/>
              </w:rPr>
            </w:pPr>
          </w:p>
          <w:p w:rsidR="0058331F" w:rsidRPr="00AA20F7" w:rsidRDefault="00196234" w:rsidP="00AA20F7">
            <w:pPr>
              <w:ind w:firstLine="0"/>
              <w:jc w:val="center"/>
              <w:rPr>
                <w:sz w:val="24"/>
                <w:szCs w:val="24"/>
              </w:rPr>
            </w:pPr>
            <w:r w:rsidRPr="00AA20F7">
              <w:rPr>
                <w:sz w:val="24"/>
                <w:szCs w:val="24"/>
              </w:rPr>
              <w:t>15</w:t>
            </w:r>
          </w:p>
        </w:tc>
        <w:tc>
          <w:tcPr>
            <w:tcW w:w="709" w:type="dxa"/>
          </w:tcPr>
          <w:p w:rsidR="0058331F" w:rsidRPr="00AA20F7" w:rsidRDefault="0058331F" w:rsidP="00AA20F7">
            <w:pPr>
              <w:ind w:firstLine="0"/>
              <w:jc w:val="center"/>
              <w:rPr>
                <w:sz w:val="24"/>
                <w:szCs w:val="24"/>
              </w:rPr>
            </w:pPr>
          </w:p>
          <w:p w:rsidR="0058331F" w:rsidRPr="00AA20F7" w:rsidRDefault="0058331F" w:rsidP="00AA20F7">
            <w:pPr>
              <w:ind w:firstLine="0"/>
              <w:jc w:val="center"/>
              <w:rPr>
                <w:sz w:val="24"/>
                <w:szCs w:val="24"/>
              </w:rPr>
            </w:pPr>
            <w:r w:rsidRPr="00AA20F7">
              <w:rPr>
                <w:sz w:val="24"/>
                <w:szCs w:val="24"/>
              </w:rPr>
              <w:t>4</w:t>
            </w:r>
          </w:p>
        </w:tc>
        <w:tc>
          <w:tcPr>
            <w:tcW w:w="667" w:type="dxa"/>
          </w:tcPr>
          <w:p w:rsidR="0058331F" w:rsidRPr="00AA20F7" w:rsidRDefault="0058331F" w:rsidP="00AA20F7">
            <w:pPr>
              <w:ind w:firstLine="0"/>
              <w:jc w:val="center"/>
              <w:rPr>
                <w:sz w:val="24"/>
                <w:szCs w:val="24"/>
              </w:rPr>
            </w:pPr>
          </w:p>
          <w:p w:rsidR="0058331F" w:rsidRPr="00AA20F7" w:rsidRDefault="00196234" w:rsidP="00AA20F7">
            <w:pPr>
              <w:ind w:firstLine="0"/>
              <w:jc w:val="center"/>
              <w:rPr>
                <w:sz w:val="24"/>
                <w:szCs w:val="24"/>
              </w:rPr>
            </w:pPr>
            <w:r w:rsidRPr="00AA20F7">
              <w:rPr>
                <w:sz w:val="24"/>
                <w:szCs w:val="24"/>
              </w:rPr>
              <w:t>16</w:t>
            </w:r>
          </w:p>
        </w:tc>
        <w:tc>
          <w:tcPr>
            <w:tcW w:w="809" w:type="dxa"/>
          </w:tcPr>
          <w:p w:rsidR="0058331F" w:rsidRPr="00AA20F7" w:rsidRDefault="0058331F" w:rsidP="00AA20F7">
            <w:pPr>
              <w:ind w:firstLine="0"/>
              <w:jc w:val="center"/>
              <w:rPr>
                <w:sz w:val="24"/>
                <w:szCs w:val="24"/>
              </w:rPr>
            </w:pPr>
          </w:p>
          <w:p w:rsidR="0058331F" w:rsidRPr="00AA20F7" w:rsidRDefault="0058331F" w:rsidP="00AA20F7">
            <w:pPr>
              <w:ind w:firstLine="0"/>
              <w:jc w:val="center"/>
              <w:rPr>
                <w:sz w:val="24"/>
                <w:szCs w:val="24"/>
              </w:rPr>
            </w:pPr>
            <w:r w:rsidRPr="00AA20F7">
              <w:rPr>
                <w:sz w:val="24"/>
                <w:szCs w:val="24"/>
              </w:rPr>
              <w:t>1</w:t>
            </w:r>
            <w:r w:rsidR="00196234" w:rsidRPr="00AA20F7">
              <w:rPr>
                <w:sz w:val="24"/>
                <w:szCs w:val="24"/>
              </w:rPr>
              <w:t>0</w:t>
            </w:r>
          </w:p>
        </w:tc>
        <w:tc>
          <w:tcPr>
            <w:tcW w:w="810" w:type="dxa"/>
          </w:tcPr>
          <w:p w:rsidR="0058331F" w:rsidRPr="00AA20F7" w:rsidRDefault="0058331F" w:rsidP="00AA20F7">
            <w:pPr>
              <w:ind w:firstLine="0"/>
              <w:jc w:val="center"/>
              <w:rPr>
                <w:sz w:val="24"/>
                <w:szCs w:val="24"/>
              </w:rPr>
            </w:pPr>
          </w:p>
          <w:p w:rsidR="0058331F" w:rsidRPr="00AA20F7" w:rsidRDefault="0058331F" w:rsidP="00AA20F7">
            <w:pPr>
              <w:ind w:firstLine="0"/>
              <w:jc w:val="center"/>
              <w:rPr>
                <w:sz w:val="24"/>
                <w:szCs w:val="24"/>
              </w:rPr>
            </w:pPr>
            <w:r w:rsidRPr="00AA20F7">
              <w:rPr>
                <w:sz w:val="24"/>
                <w:szCs w:val="24"/>
              </w:rPr>
              <w:t>2</w:t>
            </w:r>
            <w:r w:rsidR="00196234" w:rsidRPr="00AA20F7">
              <w:rPr>
                <w:sz w:val="24"/>
                <w:szCs w:val="24"/>
              </w:rPr>
              <w:t>2</w:t>
            </w:r>
          </w:p>
        </w:tc>
      </w:tr>
    </w:tbl>
    <w:p w:rsidR="0058331F" w:rsidRDefault="0058331F" w:rsidP="0058331F">
      <w:pPr>
        <w:jc w:val="right"/>
      </w:pPr>
    </w:p>
    <w:p w:rsidR="0058331F" w:rsidRDefault="0058331F" w:rsidP="0058331F">
      <w:proofErr w:type="gramStart"/>
      <w:r>
        <w:t xml:space="preserve">Из таблицы видно, что у Игоря Б. </w:t>
      </w:r>
      <w:r w:rsidR="008B5132">
        <w:t xml:space="preserve">снизились показатели по агрессии с </w:t>
      </w:r>
      <w:r>
        <w:t>29</w:t>
      </w:r>
      <w:r w:rsidR="008B5132">
        <w:t xml:space="preserve"> до 23 баллов</w:t>
      </w:r>
      <w:r>
        <w:t>, проблем</w:t>
      </w:r>
      <w:r w:rsidR="004C21CD">
        <w:t>ы</w:t>
      </w:r>
      <w:r>
        <w:t xml:space="preserve"> с</w:t>
      </w:r>
      <w:r w:rsidR="004C21CD">
        <w:t>о</w:t>
      </w:r>
      <w:r>
        <w:t xml:space="preserve"> вниманием </w:t>
      </w:r>
      <w:r w:rsidR="004C21CD">
        <w:t xml:space="preserve">- </w:t>
      </w:r>
      <w:r w:rsidR="008B5132">
        <w:t xml:space="preserve">с 23 до 18 баллов, </w:t>
      </w:r>
      <w:r>
        <w:t xml:space="preserve"> тревожност</w:t>
      </w:r>
      <w:r w:rsidR="008B5132">
        <w:t xml:space="preserve">и </w:t>
      </w:r>
      <w:r w:rsidR="004C21CD">
        <w:t xml:space="preserve">- </w:t>
      </w:r>
      <w:r w:rsidR="008B5132">
        <w:t xml:space="preserve">с </w:t>
      </w:r>
      <w:r>
        <w:t>15</w:t>
      </w:r>
      <w:r w:rsidR="008B5132">
        <w:t xml:space="preserve"> до 10 баллов</w:t>
      </w:r>
      <w:r>
        <w:t xml:space="preserve">, также </w:t>
      </w:r>
      <w:r w:rsidR="008B5132">
        <w:t xml:space="preserve">снизился показатель </w:t>
      </w:r>
      <w:r>
        <w:t xml:space="preserve">внешних проблем – </w:t>
      </w:r>
      <w:r w:rsidR="008B5132">
        <w:t xml:space="preserve"> с </w:t>
      </w:r>
      <w:r>
        <w:t>33</w:t>
      </w:r>
      <w:r w:rsidR="008B5132">
        <w:t xml:space="preserve"> до 27 баллов</w:t>
      </w:r>
      <w:r>
        <w:t>.</w:t>
      </w:r>
      <w:proofErr w:type="gramEnd"/>
    </w:p>
    <w:p w:rsidR="0058331F" w:rsidRDefault="004F2E33" w:rsidP="0058331F">
      <w:r>
        <w:t xml:space="preserve">У </w:t>
      </w:r>
      <w:r w:rsidR="0058331F">
        <w:t>Маш</w:t>
      </w:r>
      <w:r>
        <w:t>и</w:t>
      </w:r>
      <w:r w:rsidR="0058331F">
        <w:t xml:space="preserve"> М.</w:t>
      </w:r>
      <w:r>
        <w:t xml:space="preserve"> тоже снизились показатели </w:t>
      </w:r>
      <w:r w:rsidR="0058331F">
        <w:t xml:space="preserve"> – агрессия – </w:t>
      </w:r>
      <w:r>
        <w:t xml:space="preserve">с </w:t>
      </w:r>
      <w:r w:rsidR="0058331F">
        <w:t>30</w:t>
      </w:r>
      <w:r>
        <w:t xml:space="preserve"> до 25, </w:t>
      </w:r>
      <w:r w:rsidR="0058331F">
        <w:t xml:space="preserve"> проблемы с</w:t>
      </w:r>
      <w:r w:rsidR="004C21CD">
        <w:t>о</w:t>
      </w:r>
      <w:r w:rsidR="0058331F">
        <w:t xml:space="preserve"> вниманием – </w:t>
      </w:r>
      <w:r>
        <w:t xml:space="preserve">с </w:t>
      </w:r>
      <w:r w:rsidR="0058331F">
        <w:t>19</w:t>
      </w:r>
      <w:r>
        <w:t xml:space="preserve"> до 15</w:t>
      </w:r>
      <w:r w:rsidR="0058331F">
        <w:t xml:space="preserve">, </w:t>
      </w:r>
      <w:proofErr w:type="spellStart"/>
      <w:r w:rsidR="0058331F">
        <w:t>делинквентное</w:t>
      </w:r>
      <w:proofErr w:type="spellEnd"/>
      <w:r w:rsidR="0058331F">
        <w:t xml:space="preserve"> поведение –</w:t>
      </w:r>
      <w:r>
        <w:t xml:space="preserve"> с </w:t>
      </w:r>
      <w:r w:rsidR="0058331F">
        <w:t xml:space="preserve"> 14 </w:t>
      </w:r>
      <w:proofErr w:type="gramStart"/>
      <w:r>
        <w:t>до</w:t>
      </w:r>
      <w:proofErr w:type="gramEnd"/>
      <w:r>
        <w:t xml:space="preserve"> 10, </w:t>
      </w:r>
      <w:r w:rsidR="0058331F">
        <w:t xml:space="preserve">и </w:t>
      </w:r>
      <w:r>
        <w:t xml:space="preserve">с </w:t>
      </w:r>
      <w:r w:rsidR="0058331F">
        <w:t xml:space="preserve">10 </w:t>
      </w:r>
      <w:r>
        <w:t xml:space="preserve">до 6 </w:t>
      </w:r>
      <w:r w:rsidR="0058331F">
        <w:t>– тревожность. Высокий показатель внешних проблем – 46</w:t>
      </w:r>
      <w:r>
        <w:t xml:space="preserve"> – снизился до 35, что говорит о хорошей динамике</w:t>
      </w:r>
      <w:r w:rsidR="0058331F">
        <w:t>.</w:t>
      </w:r>
    </w:p>
    <w:p w:rsidR="0058331F" w:rsidRPr="007A1B50" w:rsidRDefault="0058331F" w:rsidP="0058331F">
      <w:pPr>
        <w:rPr>
          <w:color w:val="000000"/>
        </w:rPr>
      </w:pPr>
      <w:r w:rsidRPr="007A1B50">
        <w:rPr>
          <w:color w:val="000000"/>
        </w:rPr>
        <w:t xml:space="preserve">Катя Б. – </w:t>
      </w:r>
      <w:r w:rsidR="0096115C" w:rsidRPr="007A1B50">
        <w:rPr>
          <w:color w:val="000000"/>
        </w:rPr>
        <w:t xml:space="preserve">снизились показатели по всем выделенным на констатирующем этапе особенностям поведения: </w:t>
      </w:r>
      <w:r w:rsidRPr="007A1B50">
        <w:rPr>
          <w:color w:val="000000"/>
        </w:rPr>
        <w:t xml:space="preserve"> агрессия </w:t>
      </w:r>
      <w:r w:rsidR="0096115C" w:rsidRPr="007A1B50">
        <w:rPr>
          <w:color w:val="000000"/>
        </w:rPr>
        <w:t xml:space="preserve">с </w:t>
      </w:r>
      <w:r w:rsidRPr="007A1B50">
        <w:rPr>
          <w:color w:val="000000"/>
        </w:rPr>
        <w:t>42</w:t>
      </w:r>
      <w:r w:rsidR="0096115C" w:rsidRPr="007A1B50">
        <w:rPr>
          <w:color w:val="000000"/>
        </w:rPr>
        <w:t xml:space="preserve"> до 37 баллов</w:t>
      </w:r>
      <w:r w:rsidRPr="007A1B50">
        <w:rPr>
          <w:color w:val="000000"/>
        </w:rPr>
        <w:t xml:space="preserve">, проблемы </w:t>
      </w:r>
      <w:proofErr w:type="gramStart"/>
      <w:r w:rsidRPr="007A1B50">
        <w:rPr>
          <w:color w:val="000000"/>
        </w:rPr>
        <w:t>с</w:t>
      </w:r>
      <w:proofErr w:type="gramEnd"/>
      <w:r w:rsidRPr="007A1B50">
        <w:rPr>
          <w:color w:val="000000"/>
        </w:rPr>
        <w:t xml:space="preserve"> вниманием – </w:t>
      </w:r>
      <w:r w:rsidR="0096115C" w:rsidRPr="007A1B50">
        <w:rPr>
          <w:color w:val="000000"/>
        </w:rPr>
        <w:t xml:space="preserve">с </w:t>
      </w:r>
      <w:r w:rsidRPr="007A1B50">
        <w:rPr>
          <w:color w:val="000000"/>
        </w:rPr>
        <w:t>22</w:t>
      </w:r>
      <w:r w:rsidR="0096115C" w:rsidRPr="007A1B50">
        <w:rPr>
          <w:color w:val="000000"/>
        </w:rPr>
        <w:t xml:space="preserve"> до 18</w:t>
      </w:r>
      <w:r w:rsidRPr="007A1B50">
        <w:rPr>
          <w:color w:val="000000"/>
        </w:rPr>
        <w:t xml:space="preserve">, </w:t>
      </w:r>
      <w:proofErr w:type="spellStart"/>
      <w:r w:rsidRPr="007A1B50">
        <w:rPr>
          <w:color w:val="000000"/>
        </w:rPr>
        <w:t>делинквентное</w:t>
      </w:r>
      <w:proofErr w:type="spellEnd"/>
      <w:r w:rsidRPr="007A1B50">
        <w:rPr>
          <w:color w:val="000000"/>
        </w:rPr>
        <w:t xml:space="preserve"> поведение – </w:t>
      </w:r>
      <w:r w:rsidR="0096115C" w:rsidRPr="007A1B50">
        <w:rPr>
          <w:color w:val="000000"/>
        </w:rPr>
        <w:t xml:space="preserve">с </w:t>
      </w:r>
      <w:r w:rsidRPr="007A1B50">
        <w:rPr>
          <w:color w:val="000000"/>
        </w:rPr>
        <w:t>18</w:t>
      </w:r>
      <w:r w:rsidR="0096115C" w:rsidRPr="007A1B50">
        <w:rPr>
          <w:color w:val="000000"/>
        </w:rPr>
        <w:t xml:space="preserve"> до 14</w:t>
      </w:r>
      <w:r w:rsidRPr="007A1B50">
        <w:rPr>
          <w:color w:val="000000"/>
        </w:rPr>
        <w:t xml:space="preserve">, тревожность – </w:t>
      </w:r>
      <w:r w:rsidR="0096115C" w:rsidRPr="007A1B50">
        <w:rPr>
          <w:color w:val="000000"/>
        </w:rPr>
        <w:t xml:space="preserve">с </w:t>
      </w:r>
      <w:r w:rsidRPr="007A1B50">
        <w:rPr>
          <w:color w:val="000000"/>
        </w:rPr>
        <w:t>17</w:t>
      </w:r>
      <w:r w:rsidR="0096115C" w:rsidRPr="007A1B50">
        <w:rPr>
          <w:color w:val="000000"/>
        </w:rPr>
        <w:t xml:space="preserve"> до 14 баллов</w:t>
      </w:r>
      <w:r w:rsidRPr="007A1B50">
        <w:rPr>
          <w:color w:val="000000"/>
        </w:rPr>
        <w:t xml:space="preserve">. Показатель внутренних проблем – </w:t>
      </w:r>
      <w:r w:rsidR="0096115C" w:rsidRPr="007A1B50">
        <w:rPr>
          <w:color w:val="000000"/>
        </w:rPr>
        <w:t xml:space="preserve">с </w:t>
      </w:r>
      <w:r w:rsidRPr="007A1B50">
        <w:rPr>
          <w:color w:val="000000"/>
        </w:rPr>
        <w:t>31</w:t>
      </w:r>
      <w:r w:rsidR="0096115C" w:rsidRPr="007A1B50">
        <w:rPr>
          <w:color w:val="000000"/>
        </w:rPr>
        <w:t xml:space="preserve"> до 28</w:t>
      </w:r>
      <w:r w:rsidRPr="007A1B50">
        <w:rPr>
          <w:color w:val="000000"/>
        </w:rPr>
        <w:t xml:space="preserve">, внешних – </w:t>
      </w:r>
      <w:r w:rsidR="0096115C" w:rsidRPr="007A1B50">
        <w:rPr>
          <w:color w:val="000000"/>
        </w:rPr>
        <w:t xml:space="preserve">с </w:t>
      </w:r>
      <w:r w:rsidRPr="007A1B50">
        <w:rPr>
          <w:color w:val="000000"/>
        </w:rPr>
        <w:t>61</w:t>
      </w:r>
      <w:r w:rsidR="0096115C" w:rsidRPr="007A1B50">
        <w:rPr>
          <w:color w:val="000000"/>
        </w:rPr>
        <w:t xml:space="preserve"> до 54</w:t>
      </w:r>
      <w:r w:rsidRPr="007A1B50">
        <w:rPr>
          <w:color w:val="000000"/>
        </w:rPr>
        <w:t>.</w:t>
      </w:r>
    </w:p>
    <w:p w:rsidR="0058331F" w:rsidRPr="009C5059" w:rsidRDefault="0058331F" w:rsidP="0058331F">
      <w:r w:rsidRPr="009C5059">
        <w:t>Вика Б. отлича</w:t>
      </w:r>
      <w:r w:rsidR="009C5059" w:rsidRPr="009C5059">
        <w:t>лась</w:t>
      </w:r>
      <w:r w:rsidRPr="009C5059">
        <w:t xml:space="preserve"> высокой агрессией </w:t>
      </w:r>
      <w:r w:rsidR="009C5059" w:rsidRPr="009C5059">
        <w:t xml:space="preserve"> - 4</w:t>
      </w:r>
      <w:r w:rsidRPr="009C5059">
        <w:t>1</w:t>
      </w:r>
      <w:r w:rsidR="009C5059" w:rsidRPr="009C5059">
        <w:t>, этот показатель снизился до 34</w:t>
      </w:r>
      <w:r w:rsidRPr="009C5059">
        <w:t>, проблемами с</w:t>
      </w:r>
      <w:r w:rsidR="004C21CD">
        <w:t>о</w:t>
      </w:r>
      <w:r w:rsidRPr="009C5059">
        <w:t xml:space="preserve"> вниманием </w:t>
      </w:r>
      <w:r w:rsidR="009C5059" w:rsidRPr="009C5059">
        <w:t xml:space="preserve"> - с 21 до 16</w:t>
      </w:r>
      <w:r w:rsidRPr="009C5059">
        <w:t xml:space="preserve">, </w:t>
      </w:r>
      <w:r w:rsidR="0096115C" w:rsidRPr="009C5059">
        <w:t xml:space="preserve"> </w:t>
      </w:r>
      <w:proofErr w:type="spellStart"/>
      <w:r w:rsidRPr="009C5059">
        <w:t>делинквентное</w:t>
      </w:r>
      <w:proofErr w:type="spellEnd"/>
      <w:r w:rsidRPr="009C5059">
        <w:t xml:space="preserve"> поведение – </w:t>
      </w:r>
      <w:r w:rsidR="009C5059" w:rsidRPr="009C5059">
        <w:t xml:space="preserve">с </w:t>
      </w:r>
      <w:r w:rsidRPr="009C5059">
        <w:t>12</w:t>
      </w:r>
      <w:r w:rsidR="009C5059" w:rsidRPr="009C5059">
        <w:t xml:space="preserve"> до 8 баллов</w:t>
      </w:r>
      <w:r w:rsidRPr="009C5059">
        <w:t xml:space="preserve">.  Показатель внешних проблем </w:t>
      </w:r>
      <w:r w:rsidR="009C5059" w:rsidRPr="009C5059">
        <w:t>снизился с</w:t>
      </w:r>
      <w:r w:rsidRPr="009C5059">
        <w:t xml:space="preserve"> 53</w:t>
      </w:r>
      <w:r w:rsidR="009C5059" w:rsidRPr="009C5059">
        <w:t xml:space="preserve"> до 44</w:t>
      </w:r>
      <w:r w:rsidRPr="009C5059">
        <w:t>.</w:t>
      </w:r>
    </w:p>
    <w:p w:rsidR="0058331F" w:rsidRDefault="008B5132" w:rsidP="0058331F">
      <w:r>
        <w:t xml:space="preserve">Ярослав С. – агрессия  снизилась с </w:t>
      </w:r>
      <w:r w:rsidR="0058331F">
        <w:t>21</w:t>
      </w:r>
      <w:r>
        <w:t xml:space="preserve"> до 16</w:t>
      </w:r>
      <w:r w:rsidR="0058331F">
        <w:t>, проблемы с</w:t>
      </w:r>
      <w:r w:rsidR="004C21CD">
        <w:t>о</w:t>
      </w:r>
      <w:r w:rsidR="0058331F">
        <w:t xml:space="preserve"> вниманием – </w:t>
      </w:r>
      <w:r>
        <w:t xml:space="preserve">с </w:t>
      </w:r>
      <w:r w:rsidR="0058331F">
        <w:t>21</w:t>
      </w:r>
      <w:r>
        <w:t xml:space="preserve"> до 15</w:t>
      </w:r>
      <w:r w:rsidR="0058331F">
        <w:t xml:space="preserve">, нарушения социализации – </w:t>
      </w:r>
      <w:r>
        <w:t xml:space="preserve">с </w:t>
      </w:r>
      <w:r w:rsidR="0058331F">
        <w:t>14</w:t>
      </w:r>
      <w:r>
        <w:t xml:space="preserve"> до 11 </w:t>
      </w:r>
      <w:r w:rsidR="0058331F">
        <w:t xml:space="preserve">баллов. </w:t>
      </w:r>
    </w:p>
    <w:p w:rsidR="0058331F" w:rsidRPr="004C21CD" w:rsidRDefault="0058331F" w:rsidP="0058331F">
      <w:r w:rsidRPr="009C5059">
        <w:t>Полученные результаты позволяют сделать вывод о том, что наиболее выражен</w:t>
      </w:r>
      <w:r w:rsidR="00AB07DE" w:rsidRPr="009C5059">
        <w:t>н</w:t>
      </w:r>
      <w:r w:rsidR="0096115C" w:rsidRPr="009C5059">
        <w:t>ы</w:t>
      </w:r>
      <w:r w:rsidR="00AB07DE" w:rsidRPr="009C5059">
        <w:t>е</w:t>
      </w:r>
      <w:r w:rsidRPr="009C5059">
        <w:t xml:space="preserve"> особенности </w:t>
      </w:r>
      <w:r w:rsidR="00AB07DE" w:rsidRPr="009C5059">
        <w:t>на констатирующем этапе (</w:t>
      </w:r>
      <w:r w:rsidRPr="009C5059">
        <w:t xml:space="preserve">агрессия, проблемы </w:t>
      </w:r>
      <w:proofErr w:type="gramStart"/>
      <w:r w:rsidRPr="009C5059">
        <w:t>с</w:t>
      </w:r>
      <w:proofErr w:type="gramEnd"/>
      <w:r w:rsidRPr="009C5059">
        <w:t xml:space="preserve"> вниманием, тревожность</w:t>
      </w:r>
      <w:r w:rsidR="00AB07DE" w:rsidRPr="009C5059">
        <w:t xml:space="preserve">, нарушения социализации </w:t>
      </w:r>
      <w:r w:rsidRPr="009C5059">
        <w:t xml:space="preserve">и </w:t>
      </w:r>
      <w:proofErr w:type="spellStart"/>
      <w:r w:rsidRPr="009C5059">
        <w:t>делинквентное</w:t>
      </w:r>
      <w:proofErr w:type="spellEnd"/>
      <w:r w:rsidRPr="009C5059">
        <w:t xml:space="preserve"> поведение</w:t>
      </w:r>
      <w:r w:rsidR="00AB07DE" w:rsidRPr="009C5059">
        <w:t xml:space="preserve">) снизились на несколько </w:t>
      </w:r>
      <w:r w:rsidR="004C21CD">
        <w:t>баллов</w:t>
      </w:r>
      <w:r w:rsidR="00AB07DE" w:rsidRPr="009C5059">
        <w:t xml:space="preserve"> у всех детей</w:t>
      </w:r>
      <w:r w:rsidRPr="009C5059">
        <w:t>. Количество совпадений по шкалам подтвержда</w:t>
      </w:r>
      <w:r w:rsidR="004C21CD">
        <w:t>е</w:t>
      </w:r>
      <w:r w:rsidRPr="009C5059">
        <w:t>т эту информацию</w:t>
      </w:r>
      <w:r w:rsidRPr="006640AB">
        <w:rPr>
          <w:color w:val="FF0000"/>
        </w:rPr>
        <w:t xml:space="preserve"> </w:t>
      </w:r>
      <w:r w:rsidRPr="004C21CD">
        <w:t xml:space="preserve">(см. таблицу </w:t>
      </w:r>
      <w:r w:rsidR="004C21CD" w:rsidRPr="004C21CD">
        <w:t>7</w:t>
      </w:r>
      <w:r w:rsidRPr="004C21CD">
        <w:t>).</w:t>
      </w:r>
    </w:p>
    <w:p w:rsidR="0058331F" w:rsidRPr="004C21CD" w:rsidRDefault="0058331F" w:rsidP="0058331F">
      <w:pPr>
        <w:ind w:left="720"/>
        <w:jc w:val="right"/>
        <w:rPr>
          <w:b/>
          <w:sz w:val="24"/>
          <w:szCs w:val="24"/>
        </w:rPr>
      </w:pPr>
      <w:r w:rsidRPr="004C21CD">
        <w:rPr>
          <w:bCs/>
        </w:rPr>
        <w:lastRenderedPageBreak/>
        <w:t xml:space="preserve">Таблица </w:t>
      </w:r>
      <w:r w:rsidR="004C21CD" w:rsidRPr="004C21CD">
        <w:rPr>
          <w:bCs/>
        </w:rPr>
        <w:t>7</w:t>
      </w:r>
      <w:r w:rsidRPr="004C21CD">
        <w:rPr>
          <w:b/>
          <w:sz w:val="24"/>
          <w:szCs w:val="24"/>
        </w:rPr>
        <w:t xml:space="preserve"> </w:t>
      </w:r>
    </w:p>
    <w:p w:rsidR="0058331F" w:rsidRPr="003C207A" w:rsidRDefault="0058331F" w:rsidP="0058331F">
      <w:pPr>
        <w:jc w:val="center"/>
        <w:rPr>
          <w:b/>
        </w:rPr>
      </w:pPr>
      <w:r>
        <w:rPr>
          <w:b/>
        </w:rPr>
        <w:t>К</w:t>
      </w:r>
      <w:r w:rsidRPr="003C207A">
        <w:rPr>
          <w:b/>
        </w:rPr>
        <w:t>оличеств</w:t>
      </w:r>
      <w:r>
        <w:rPr>
          <w:b/>
        </w:rPr>
        <w:t>о</w:t>
      </w:r>
      <w:r w:rsidRPr="003C207A">
        <w:rPr>
          <w:b/>
        </w:rPr>
        <w:t xml:space="preserve"> совпадений </w:t>
      </w:r>
      <w:r>
        <w:rPr>
          <w:b/>
        </w:rPr>
        <w:t>по шкалам</w:t>
      </w:r>
    </w:p>
    <w:p w:rsidR="0058331F" w:rsidRDefault="0058331F" w:rsidP="0058331F">
      <w:pPr>
        <w:tabs>
          <w:tab w:val="left" w:pos="993"/>
        </w:tabs>
        <w:jc w:val="right"/>
        <w:rPr>
          <w:bCs/>
        </w:rPr>
      </w:pPr>
    </w:p>
    <w:tbl>
      <w:tblPr>
        <w:tblW w:w="9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567"/>
        <w:gridCol w:w="850"/>
        <w:gridCol w:w="851"/>
        <w:gridCol w:w="850"/>
        <w:gridCol w:w="851"/>
        <w:gridCol w:w="850"/>
        <w:gridCol w:w="851"/>
        <w:gridCol w:w="525"/>
        <w:gridCol w:w="809"/>
        <w:gridCol w:w="810"/>
      </w:tblGrid>
      <w:tr w:rsidR="00AA20F7" w:rsidTr="00562427">
        <w:tc>
          <w:tcPr>
            <w:tcW w:w="1668" w:type="dxa"/>
          </w:tcPr>
          <w:p w:rsidR="00BF4D54" w:rsidRDefault="00BF4D54" w:rsidP="00BF4D54">
            <w:pPr>
              <w:ind w:firstLine="0"/>
              <w:jc w:val="center"/>
              <w:rPr>
                <w:b/>
                <w:sz w:val="24"/>
                <w:szCs w:val="24"/>
              </w:rPr>
            </w:pPr>
          </w:p>
          <w:p w:rsidR="00562427" w:rsidRDefault="00562427" w:rsidP="00BF4D54">
            <w:pPr>
              <w:ind w:firstLine="0"/>
              <w:jc w:val="center"/>
              <w:rPr>
                <w:b/>
                <w:sz w:val="24"/>
                <w:szCs w:val="24"/>
              </w:rPr>
            </w:pPr>
          </w:p>
          <w:p w:rsidR="0058331F" w:rsidRDefault="0058331F" w:rsidP="00BF4D54">
            <w:pPr>
              <w:ind w:firstLine="0"/>
              <w:jc w:val="center"/>
              <w:rPr>
                <w:b/>
                <w:sz w:val="24"/>
                <w:szCs w:val="24"/>
              </w:rPr>
            </w:pPr>
            <w:r w:rsidRPr="00BF4D54">
              <w:rPr>
                <w:b/>
                <w:sz w:val="24"/>
                <w:szCs w:val="24"/>
              </w:rPr>
              <w:t>Шкала</w:t>
            </w:r>
          </w:p>
          <w:p w:rsidR="00562427" w:rsidRDefault="00562427" w:rsidP="00562427">
            <w:pPr>
              <w:ind w:firstLine="0"/>
            </w:pPr>
          </w:p>
          <w:p w:rsidR="00562427" w:rsidRDefault="00562427" w:rsidP="00562427">
            <w:pPr>
              <w:ind w:firstLine="0"/>
            </w:pPr>
          </w:p>
        </w:tc>
        <w:tc>
          <w:tcPr>
            <w:tcW w:w="567" w:type="dxa"/>
            <w:vMerge w:val="restart"/>
            <w:textDirection w:val="btLr"/>
          </w:tcPr>
          <w:p w:rsidR="0058331F" w:rsidRPr="00AA20F7" w:rsidRDefault="0058331F" w:rsidP="00562427">
            <w:pPr>
              <w:spacing w:line="240" w:lineRule="auto"/>
              <w:ind w:left="113" w:right="113" w:firstLine="0"/>
              <w:jc w:val="center"/>
              <w:rPr>
                <w:b/>
                <w:sz w:val="24"/>
                <w:szCs w:val="24"/>
              </w:rPr>
            </w:pPr>
            <w:r w:rsidRPr="00AA20F7">
              <w:rPr>
                <w:b/>
                <w:sz w:val="24"/>
                <w:szCs w:val="24"/>
              </w:rPr>
              <w:t>Замкнутость (9)</w:t>
            </w:r>
          </w:p>
        </w:tc>
        <w:tc>
          <w:tcPr>
            <w:tcW w:w="850" w:type="dxa"/>
            <w:vMerge w:val="restart"/>
            <w:textDirection w:val="btLr"/>
          </w:tcPr>
          <w:p w:rsidR="0058331F" w:rsidRPr="00AA20F7" w:rsidRDefault="0058331F" w:rsidP="00562427">
            <w:pPr>
              <w:spacing w:line="240" w:lineRule="auto"/>
              <w:ind w:left="113" w:right="113" w:firstLine="0"/>
              <w:jc w:val="center"/>
              <w:rPr>
                <w:b/>
                <w:sz w:val="24"/>
                <w:szCs w:val="24"/>
              </w:rPr>
            </w:pPr>
            <w:r w:rsidRPr="00AA20F7">
              <w:rPr>
                <w:b/>
                <w:sz w:val="24"/>
                <w:szCs w:val="24"/>
              </w:rPr>
              <w:t>Соматические проблемы (10)</w:t>
            </w:r>
          </w:p>
        </w:tc>
        <w:tc>
          <w:tcPr>
            <w:tcW w:w="851" w:type="dxa"/>
            <w:vMerge w:val="restart"/>
            <w:textDirection w:val="btLr"/>
          </w:tcPr>
          <w:p w:rsidR="0058331F" w:rsidRPr="00AA20F7" w:rsidRDefault="0058331F" w:rsidP="00562427">
            <w:pPr>
              <w:spacing w:line="240" w:lineRule="auto"/>
              <w:ind w:left="113" w:right="113" w:firstLine="0"/>
              <w:jc w:val="center"/>
              <w:rPr>
                <w:b/>
                <w:sz w:val="24"/>
                <w:szCs w:val="24"/>
              </w:rPr>
            </w:pPr>
            <w:r w:rsidRPr="00AA20F7">
              <w:rPr>
                <w:b/>
                <w:sz w:val="24"/>
                <w:szCs w:val="24"/>
              </w:rPr>
              <w:t>Тревожность (18)</w:t>
            </w:r>
          </w:p>
        </w:tc>
        <w:tc>
          <w:tcPr>
            <w:tcW w:w="850" w:type="dxa"/>
            <w:vMerge w:val="restart"/>
            <w:textDirection w:val="btLr"/>
          </w:tcPr>
          <w:p w:rsidR="0058331F" w:rsidRPr="00AA20F7" w:rsidRDefault="0058331F" w:rsidP="00562427">
            <w:pPr>
              <w:spacing w:line="240" w:lineRule="auto"/>
              <w:ind w:left="113" w:right="113" w:firstLine="0"/>
              <w:jc w:val="center"/>
              <w:rPr>
                <w:b/>
                <w:sz w:val="24"/>
                <w:szCs w:val="24"/>
              </w:rPr>
            </w:pPr>
            <w:r w:rsidRPr="00AA20F7">
              <w:rPr>
                <w:b/>
                <w:sz w:val="24"/>
                <w:szCs w:val="24"/>
              </w:rPr>
              <w:t>Нарушения социализации (13)</w:t>
            </w:r>
          </w:p>
        </w:tc>
        <w:tc>
          <w:tcPr>
            <w:tcW w:w="851" w:type="dxa"/>
            <w:vMerge w:val="restart"/>
            <w:textDirection w:val="btLr"/>
          </w:tcPr>
          <w:p w:rsidR="0058331F" w:rsidRPr="00AA20F7" w:rsidRDefault="00562427" w:rsidP="00562427">
            <w:pPr>
              <w:spacing w:line="240" w:lineRule="auto"/>
              <w:ind w:left="113" w:right="113" w:firstLine="0"/>
              <w:jc w:val="center"/>
              <w:rPr>
                <w:b/>
                <w:sz w:val="24"/>
                <w:szCs w:val="24"/>
              </w:rPr>
            </w:pPr>
            <w:r>
              <w:rPr>
                <w:b/>
                <w:sz w:val="24"/>
                <w:szCs w:val="24"/>
              </w:rPr>
              <w:t>Проблемы м</w:t>
            </w:r>
            <w:r w:rsidR="0058331F" w:rsidRPr="00AA20F7">
              <w:rPr>
                <w:b/>
                <w:sz w:val="24"/>
                <w:szCs w:val="24"/>
              </w:rPr>
              <w:t>ышления (8)</w:t>
            </w:r>
          </w:p>
        </w:tc>
        <w:tc>
          <w:tcPr>
            <w:tcW w:w="850" w:type="dxa"/>
            <w:vMerge w:val="restart"/>
            <w:textDirection w:val="btLr"/>
          </w:tcPr>
          <w:p w:rsidR="0058331F" w:rsidRPr="00AA20F7" w:rsidRDefault="0058331F" w:rsidP="00562427">
            <w:pPr>
              <w:spacing w:line="240" w:lineRule="auto"/>
              <w:ind w:left="113" w:right="113" w:firstLine="0"/>
              <w:jc w:val="center"/>
              <w:rPr>
                <w:b/>
                <w:sz w:val="24"/>
                <w:szCs w:val="24"/>
              </w:rPr>
            </w:pPr>
            <w:r w:rsidRPr="00AA20F7">
              <w:rPr>
                <w:b/>
                <w:sz w:val="24"/>
                <w:szCs w:val="24"/>
              </w:rPr>
              <w:t>Проблемы  со вниманием (20)</w:t>
            </w:r>
          </w:p>
        </w:tc>
        <w:tc>
          <w:tcPr>
            <w:tcW w:w="851" w:type="dxa"/>
            <w:vMerge w:val="restart"/>
            <w:textDirection w:val="btLr"/>
          </w:tcPr>
          <w:p w:rsidR="0058331F" w:rsidRPr="00AA20F7" w:rsidRDefault="0058331F" w:rsidP="00562427">
            <w:pPr>
              <w:spacing w:line="240" w:lineRule="auto"/>
              <w:ind w:left="113" w:right="113" w:firstLine="0"/>
              <w:jc w:val="center"/>
              <w:rPr>
                <w:b/>
                <w:sz w:val="24"/>
                <w:szCs w:val="24"/>
              </w:rPr>
            </w:pPr>
            <w:proofErr w:type="spellStart"/>
            <w:r w:rsidRPr="00AA20F7">
              <w:rPr>
                <w:b/>
                <w:sz w:val="24"/>
                <w:szCs w:val="24"/>
              </w:rPr>
              <w:t>Делинкветное</w:t>
            </w:r>
            <w:proofErr w:type="spellEnd"/>
            <w:r w:rsidRPr="00AA20F7">
              <w:rPr>
                <w:b/>
                <w:sz w:val="24"/>
                <w:szCs w:val="24"/>
              </w:rPr>
              <w:t xml:space="preserve">  поведение (9)</w:t>
            </w:r>
          </w:p>
        </w:tc>
        <w:tc>
          <w:tcPr>
            <w:tcW w:w="525" w:type="dxa"/>
            <w:vMerge w:val="restart"/>
            <w:textDirection w:val="btLr"/>
          </w:tcPr>
          <w:p w:rsidR="0058331F" w:rsidRPr="00AA20F7" w:rsidRDefault="0058331F" w:rsidP="00562427">
            <w:pPr>
              <w:spacing w:line="240" w:lineRule="auto"/>
              <w:ind w:left="113" w:right="113" w:firstLine="0"/>
              <w:jc w:val="center"/>
              <w:rPr>
                <w:b/>
                <w:sz w:val="24"/>
                <w:szCs w:val="24"/>
              </w:rPr>
            </w:pPr>
            <w:r w:rsidRPr="00AA20F7">
              <w:rPr>
                <w:b/>
                <w:sz w:val="24"/>
                <w:szCs w:val="24"/>
              </w:rPr>
              <w:t>Агрессия (25)</w:t>
            </w:r>
          </w:p>
        </w:tc>
        <w:tc>
          <w:tcPr>
            <w:tcW w:w="809" w:type="dxa"/>
            <w:vMerge w:val="restart"/>
            <w:textDirection w:val="btLr"/>
          </w:tcPr>
          <w:p w:rsidR="0058331F" w:rsidRPr="00AA20F7" w:rsidRDefault="0058331F" w:rsidP="00562427">
            <w:pPr>
              <w:spacing w:line="240" w:lineRule="auto"/>
              <w:ind w:left="113" w:right="113" w:firstLine="0"/>
              <w:jc w:val="center"/>
              <w:rPr>
                <w:b/>
                <w:sz w:val="24"/>
                <w:szCs w:val="24"/>
              </w:rPr>
            </w:pPr>
            <w:r w:rsidRPr="00AA20F7">
              <w:rPr>
                <w:b/>
                <w:sz w:val="24"/>
                <w:szCs w:val="24"/>
              </w:rPr>
              <w:t xml:space="preserve">Показатель </w:t>
            </w:r>
            <w:proofErr w:type="spellStart"/>
            <w:r w:rsidRPr="00AA20F7">
              <w:rPr>
                <w:b/>
                <w:sz w:val="24"/>
                <w:szCs w:val="24"/>
              </w:rPr>
              <w:t>внутр</w:t>
            </w:r>
            <w:proofErr w:type="spellEnd"/>
            <w:r w:rsidRPr="00AA20F7">
              <w:rPr>
                <w:b/>
                <w:sz w:val="24"/>
                <w:szCs w:val="24"/>
              </w:rPr>
              <w:t>. Проблем (34)</w:t>
            </w:r>
          </w:p>
        </w:tc>
        <w:tc>
          <w:tcPr>
            <w:tcW w:w="810" w:type="dxa"/>
            <w:vMerge w:val="restart"/>
            <w:textDirection w:val="btLr"/>
          </w:tcPr>
          <w:p w:rsidR="0058331F" w:rsidRPr="00AA20F7" w:rsidRDefault="0058331F" w:rsidP="00562427">
            <w:pPr>
              <w:spacing w:line="240" w:lineRule="auto"/>
              <w:ind w:left="113" w:right="113" w:firstLine="0"/>
              <w:jc w:val="center"/>
              <w:rPr>
                <w:b/>
                <w:sz w:val="24"/>
                <w:szCs w:val="24"/>
              </w:rPr>
            </w:pPr>
            <w:r w:rsidRPr="00AA20F7">
              <w:rPr>
                <w:b/>
                <w:sz w:val="24"/>
                <w:szCs w:val="24"/>
              </w:rPr>
              <w:t>Показатель внешних проблем (34)</w:t>
            </w:r>
          </w:p>
        </w:tc>
      </w:tr>
      <w:tr w:rsidR="00AA20F7" w:rsidTr="00562427">
        <w:trPr>
          <w:trHeight w:val="1331"/>
        </w:trPr>
        <w:tc>
          <w:tcPr>
            <w:tcW w:w="1668" w:type="dxa"/>
          </w:tcPr>
          <w:p w:rsidR="00BF4D54" w:rsidRDefault="00BF4D54" w:rsidP="00AA20F7">
            <w:pPr>
              <w:ind w:firstLine="0"/>
              <w:jc w:val="left"/>
              <w:rPr>
                <w:b/>
                <w:sz w:val="24"/>
                <w:szCs w:val="24"/>
              </w:rPr>
            </w:pPr>
          </w:p>
          <w:p w:rsidR="00A40DCE" w:rsidRDefault="00A40DCE" w:rsidP="00AA20F7">
            <w:pPr>
              <w:ind w:firstLine="0"/>
              <w:jc w:val="left"/>
              <w:rPr>
                <w:b/>
                <w:sz w:val="24"/>
                <w:szCs w:val="24"/>
              </w:rPr>
            </w:pPr>
          </w:p>
          <w:p w:rsidR="0058331F" w:rsidRDefault="0058331F" w:rsidP="00BF4D54">
            <w:pPr>
              <w:ind w:firstLine="0"/>
              <w:jc w:val="center"/>
              <w:rPr>
                <w:b/>
                <w:sz w:val="24"/>
                <w:szCs w:val="24"/>
              </w:rPr>
            </w:pPr>
            <w:r w:rsidRPr="00AA20F7">
              <w:rPr>
                <w:b/>
                <w:sz w:val="24"/>
                <w:szCs w:val="24"/>
              </w:rPr>
              <w:t>Ученик</w:t>
            </w:r>
          </w:p>
          <w:p w:rsidR="005148EF" w:rsidRPr="00AA20F7" w:rsidRDefault="005148EF" w:rsidP="00BF4D54">
            <w:pPr>
              <w:ind w:firstLine="0"/>
              <w:jc w:val="center"/>
              <w:rPr>
                <w:b/>
                <w:sz w:val="24"/>
                <w:szCs w:val="24"/>
              </w:rPr>
            </w:pPr>
          </w:p>
        </w:tc>
        <w:tc>
          <w:tcPr>
            <w:tcW w:w="567" w:type="dxa"/>
            <w:vMerge/>
          </w:tcPr>
          <w:p w:rsidR="0058331F" w:rsidRDefault="0058331F" w:rsidP="00AA20F7">
            <w:pPr>
              <w:ind w:firstLine="0"/>
              <w:jc w:val="right"/>
            </w:pPr>
          </w:p>
        </w:tc>
        <w:tc>
          <w:tcPr>
            <w:tcW w:w="850" w:type="dxa"/>
            <w:vMerge/>
          </w:tcPr>
          <w:p w:rsidR="0058331F" w:rsidRDefault="0058331F" w:rsidP="00AA20F7">
            <w:pPr>
              <w:ind w:firstLine="0"/>
              <w:jc w:val="right"/>
            </w:pPr>
          </w:p>
        </w:tc>
        <w:tc>
          <w:tcPr>
            <w:tcW w:w="851" w:type="dxa"/>
            <w:vMerge/>
          </w:tcPr>
          <w:p w:rsidR="0058331F" w:rsidRDefault="0058331F" w:rsidP="00AA20F7">
            <w:pPr>
              <w:ind w:firstLine="0"/>
              <w:jc w:val="right"/>
            </w:pPr>
          </w:p>
        </w:tc>
        <w:tc>
          <w:tcPr>
            <w:tcW w:w="850" w:type="dxa"/>
            <w:vMerge/>
          </w:tcPr>
          <w:p w:rsidR="0058331F" w:rsidRDefault="0058331F" w:rsidP="00AA20F7">
            <w:pPr>
              <w:ind w:firstLine="0"/>
              <w:jc w:val="right"/>
            </w:pPr>
          </w:p>
        </w:tc>
        <w:tc>
          <w:tcPr>
            <w:tcW w:w="851" w:type="dxa"/>
            <w:vMerge/>
          </w:tcPr>
          <w:p w:rsidR="0058331F" w:rsidRDefault="0058331F" w:rsidP="00AA20F7">
            <w:pPr>
              <w:ind w:firstLine="0"/>
              <w:jc w:val="right"/>
            </w:pPr>
          </w:p>
        </w:tc>
        <w:tc>
          <w:tcPr>
            <w:tcW w:w="850" w:type="dxa"/>
            <w:vMerge/>
          </w:tcPr>
          <w:p w:rsidR="0058331F" w:rsidRDefault="0058331F" w:rsidP="00AA20F7">
            <w:pPr>
              <w:ind w:firstLine="0"/>
              <w:jc w:val="right"/>
            </w:pPr>
          </w:p>
        </w:tc>
        <w:tc>
          <w:tcPr>
            <w:tcW w:w="851" w:type="dxa"/>
            <w:vMerge/>
          </w:tcPr>
          <w:p w:rsidR="0058331F" w:rsidRDefault="0058331F" w:rsidP="00AA20F7">
            <w:pPr>
              <w:ind w:firstLine="0"/>
              <w:jc w:val="right"/>
            </w:pPr>
          </w:p>
        </w:tc>
        <w:tc>
          <w:tcPr>
            <w:tcW w:w="525" w:type="dxa"/>
            <w:vMerge/>
          </w:tcPr>
          <w:p w:rsidR="0058331F" w:rsidRDefault="0058331F" w:rsidP="00AA20F7">
            <w:pPr>
              <w:ind w:firstLine="0"/>
              <w:jc w:val="right"/>
            </w:pPr>
          </w:p>
        </w:tc>
        <w:tc>
          <w:tcPr>
            <w:tcW w:w="809" w:type="dxa"/>
            <w:vMerge/>
          </w:tcPr>
          <w:p w:rsidR="0058331F" w:rsidRDefault="0058331F" w:rsidP="00AA20F7">
            <w:pPr>
              <w:ind w:firstLine="0"/>
              <w:jc w:val="right"/>
            </w:pPr>
          </w:p>
        </w:tc>
        <w:tc>
          <w:tcPr>
            <w:tcW w:w="810" w:type="dxa"/>
            <w:vMerge/>
          </w:tcPr>
          <w:p w:rsidR="0058331F" w:rsidRDefault="0058331F" w:rsidP="00AA20F7">
            <w:pPr>
              <w:ind w:firstLine="0"/>
              <w:jc w:val="right"/>
            </w:pPr>
          </w:p>
        </w:tc>
      </w:tr>
      <w:tr w:rsidR="00AA20F7" w:rsidTr="00562427">
        <w:tc>
          <w:tcPr>
            <w:tcW w:w="1668" w:type="dxa"/>
          </w:tcPr>
          <w:p w:rsidR="0058331F" w:rsidRPr="00AA20F7" w:rsidRDefault="0058331F" w:rsidP="00A40DCE">
            <w:pPr>
              <w:spacing w:after="240" w:line="276" w:lineRule="auto"/>
              <w:ind w:firstLine="0"/>
              <w:jc w:val="left"/>
              <w:rPr>
                <w:b/>
                <w:sz w:val="24"/>
                <w:szCs w:val="24"/>
              </w:rPr>
            </w:pPr>
          </w:p>
          <w:p w:rsidR="0058331F" w:rsidRPr="00AA20F7" w:rsidRDefault="0058331F" w:rsidP="00A40DCE">
            <w:pPr>
              <w:spacing w:after="240" w:line="276" w:lineRule="auto"/>
              <w:ind w:firstLine="0"/>
              <w:jc w:val="left"/>
              <w:rPr>
                <w:b/>
                <w:sz w:val="24"/>
                <w:szCs w:val="24"/>
              </w:rPr>
            </w:pPr>
            <w:r w:rsidRPr="00AA20F7">
              <w:rPr>
                <w:b/>
                <w:sz w:val="24"/>
                <w:szCs w:val="24"/>
              </w:rPr>
              <w:t>Игорь Б.</w:t>
            </w:r>
          </w:p>
        </w:tc>
        <w:tc>
          <w:tcPr>
            <w:tcW w:w="567" w:type="dxa"/>
          </w:tcPr>
          <w:p w:rsidR="0058331F" w:rsidRPr="00AA20F7" w:rsidRDefault="0058331F" w:rsidP="00A40DCE">
            <w:pPr>
              <w:spacing w:after="240" w:line="276" w:lineRule="auto"/>
              <w:ind w:firstLine="0"/>
              <w:jc w:val="center"/>
              <w:rPr>
                <w:sz w:val="24"/>
                <w:szCs w:val="24"/>
              </w:rPr>
            </w:pPr>
          </w:p>
          <w:p w:rsidR="0058331F" w:rsidRPr="00AA20F7" w:rsidRDefault="00562427" w:rsidP="00A40DCE">
            <w:pPr>
              <w:spacing w:after="240" w:line="276" w:lineRule="auto"/>
              <w:ind w:firstLine="0"/>
              <w:jc w:val="center"/>
              <w:rPr>
                <w:sz w:val="24"/>
                <w:szCs w:val="24"/>
              </w:rPr>
            </w:pPr>
            <w:r>
              <w:rPr>
                <w:sz w:val="24"/>
                <w:szCs w:val="24"/>
              </w:rPr>
              <w:t>1</w:t>
            </w:r>
          </w:p>
        </w:tc>
        <w:tc>
          <w:tcPr>
            <w:tcW w:w="850" w:type="dxa"/>
          </w:tcPr>
          <w:p w:rsidR="0058331F" w:rsidRPr="00AA20F7" w:rsidRDefault="0058331F" w:rsidP="00A40DCE">
            <w:pPr>
              <w:spacing w:after="240" w:line="276" w:lineRule="auto"/>
              <w:ind w:firstLine="0"/>
              <w:jc w:val="center"/>
              <w:rPr>
                <w:sz w:val="24"/>
                <w:szCs w:val="24"/>
              </w:rPr>
            </w:pPr>
          </w:p>
          <w:p w:rsidR="0058331F" w:rsidRPr="00AA20F7" w:rsidRDefault="0058331F" w:rsidP="00A40DCE">
            <w:pPr>
              <w:spacing w:after="240" w:line="276" w:lineRule="auto"/>
              <w:ind w:firstLine="0"/>
              <w:jc w:val="center"/>
              <w:rPr>
                <w:sz w:val="24"/>
                <w:szCs w:val="24"/>
              </w:rPr>
            </w:pPr>
            <w:r w:rsidRPr="00AA20F7">
              <w:rPr>
                <w:sz w:val="24"/>
                <w:szCs w:val="24"/>
              </w:rPr>
              <w:t>4</w:t>
            </w:r>
          </w:p>
        </w:tc>
        <w:tc>
          <w:tcPr>
            <w:tcW w:w="851" w:type="dxa"/>
          </w:tcPr>
          <w:p w:rsidR="0058331F" w:rsidRPr="00AA20F7" w:rsidRDefault="0058331F" w:rsidP="00A40DCE">
            <w:pPr>
              <w:spacing w:after="240" w:line="276" w:lineRule="auto"/>
              <w:ind w:firstLine="0"/>
              <w:jc w:val="center"/>
              <w:rPr>
                <w:sz w:val="24"/>
                <w:szCs w:val="24"/>
              </w:rPr>
            </w:pPr>
          </w:p>
          <w:p w:rsidR="0058331F" w:rsidRPr="00AA20F7" w:rsidRDefault="002C2447" w:rsidP="00A40DCE">
            <w:pPr>
              <w:spacing w:after="240" w:line="276" w:lineRule="auto"/>
              <w:ind w:firstLine="0"/>
              <w:jc w:val="center"/>
              <w:rPr>
                <w:sz w:val="24"/>
                <w:szCs w:val="24"/>
              </w:rPr>
            </w:pPr>
            <w:r w:rsidRPr="00AA20F7">
              <w:rPr>
                <w:sz w:val="24"/>
                <w:szCs w:val="24"/>
              </w:rPr>
              <w:t>8</w:t>
            </w:r>
          </w:p>
        </w:tc>
        <w:tc>
          <w:tcPr>
            <w:tcW w:w="850" w:type="dxa"/>
          </w:tcPr>
          <w:p w:rsidR="0058331F" w:rsidRPr="00AA20F7" w:rsidRDefault="0058331F" w:rsidP="00A40DCE">
            <w:pPr>
              <w:spacing w:after="240" w:line="276" w:lineRule="auto"/>
              <w:ind w:firstLine="0"/>
              <w:jc w:val="center"/>
              <w:rPr>
                <w:sz w:val="24"/>
                <w:szCs w:val="24"/>
              </w:rPr>
            </w:pPr>
          </w:p>
          <w:p w:rsidR="0058331F" w:rsidRPr="00AA20F7" w:rsidRDefault="0058331F" w:rsidP="00A40DCE">
            <w:pPr>
              <w:spacing w:after="240" w:line="276" w:lineRule="auto"/>
              <w:ind w:firstLine="0"/>
              <w:jc w:val="center"/>
              <w:rPr>
                <w:sz w:val="24"/>
                <w:szCs w:val="24"/>
              </w:rPr>
            </w:pPr>
            <w:r w:rsidRPr="00AA20F7">
              <w:rPr>
                <w:sz w:val="24"/>
                <w:szCs w:val="24"/>
              </w:rPr>
              <w:t>7</w:t>
            </w:r>
          </w:p>
        </w:tc>
        <w:tc>
          <w:tcPr>
            <w:tcW w:w="851" w:type="dxa"/>
          </w:tcPr>
          <w:p w:rsidR="0058331F" w:rsidRPr="00AA20F7" w:rsidRDefault="0058331F" w:rsidP="00A40DCE">
            <w:pPr>
              <w:spacing w:after="240" w:line="276" w:lineRule="auto"/>
              <w:ind w:firstLine="0"/>
              <w:jc w:val="center"/>
              <w:rPr>
                <w:sz w:val="24"/>
                <w:szCs w:val="24"/>
              </w:rPr>
            </w:pPr>
          </w:p>
          <w:p w:rsidR="0058331F" w:rsidRPr="00AA20F7" w:rsidRDefault="0058331F" w:rsidP="00A40DCE">
            <w:pPr>
              <w:spacing w:after="240" w:line="276" w:lineRule="auto"/>
              <w:ind w:firstLine="0"/>
              <w:jc w:val="center"/>
              <w:rPr>
                <w:sz w:val="24"/>
                <w:szCs w:val="24"/>
              </w:rPr>
            </w:pPr>
            <w:r w:rsidRPr="00AA20F7">
              <w:rPr>
                <w:sz w:val="24"/>
                <w:szCs w:val="24"/>
              </w:rPr>
              <w:t>1</w:t>
            </w:r>
          </w:p>
        </w:tc>
        <w:tc>
          <w:tcPr>
            <w:tcW w:w="850" w:type="dxa"/>
          </w:tcPr>
          <w:p w:rsidR="0058331F" w:rsidRPr="00AA20F7" w:rsidRDefault="0058331F" w:rsidP="00A40DCE">
            <w:pPr>
              <w:spacing w:after="240" w:line="276" w:lineRule="auto"/>
              <w:ind w:firstLine="0"/>
              <w:jc w:val="center"/>
              <w:rPr>
                <w:sz w:val="24"/>
                <w:szCs w:val="24"/>
              </w:rPr>
            </w:pPr>
          </w:p>
          <w:p w:rsidR="0058331F" w:rsidRPr="00AA20F7" w:rsidRDefault="0058331F" w:rsidP="00A40DCE">
            <w:pPr>
              <w:spacing w:after="240" w:line="276" w:lineRule="auto"/>
              <w:ind w:firstLine="0"/>
              <w:jc w:val="center"/>
              <w:rPr>
                <w:sz w:val="24"/>
                <w:szCs w:val="24"/>
              </w:rPr>
            </w:pPr>
            <w:r w:rsidRPr="00AA20F7">
              <w:rPr>
                <w:sz w:val="24"/>
                <w:szCs w:val="24"/>
              </w:rPr>
              <w:t>1</w:t>
            </w:r>
            <w:r w:rsidR="002C2447" w:rsidRPr="00AA20F7">
              <w:rPr>
                <w:sz w:val="24"/>
                <w:szCs w:val="24"/>
              </w:rPr>
              <w:t>3</w:t>
            </w:r>
          </w:p>
        </w:tc>
        <w:tc>
          <w:tcPr>
            <w:tcW w:w="851" w:type="dxa"/>
          </w:tcPr>
          <w:p w:rsidR="0058331F" w:rsidRPr="00AA20F7" w:rsidRDefault="0058331F" w:rsidP="00A40DCE">
            <w:pPr>
              <w:spacing w:after="240" w:line="276" w:lineRule="auto"/>
              <w:ind w:firstLine="0"/>
              <w:jc w:val="center"/>
              <w:rPr>
                <w:sz w:val="24"/>
                <w:szCs w:val="24"/>
              </w:rPr>
            </w:pPr>
          </w:p>
          <w:p w:rsidR="0058331F" w:rsidRPr="00AA20F7" w:rsidRDefault="0058331F" w:rsidP="00A40DCE">
            <w:pPr>
              <w:spacing w:after="240" w:line="276" w:lineRule="auto"/>
              <w:ind w:firstLine="0"/>
              <w:jc w:val="center"/>
              <w:rPr>
                <w:sz w:val="24"/>
                <w:szCs w:val="24"/>
              </w:rPr>
            </w:pPr>
            <w:r w:rsidRPr="00AA20F7">
              <w:rPr>
                <w:sz w:val="24"/>
                <w:szCs w:val="24"/>
              </w:rPr>
              <w:t>3</w:t>
            </w:r>
          </w:p>
        </w:tc>
        <w:tc>
          <w:tcPr>
            <w:tcW w:w="525" w:type="dxa"/>
          </w:tcPr>
          <w:p w:rsidR="0058331F" w:rsidRPr="00AA20F7" w:rsidRDefault="0058331F" w:rsidP="00A40DCE">
            <w:pPr>
              <w:spacing w:after="240" w:line="276" w:lineRule="auto"/>
              <w:ind w:firstLine="0"/>
              <w:jc w:val="center"/>
              <w:rPr>
                <w:sz w:val="24"/>
                <w:szCs w:val="24"/>
              </w:rPr>
            </w:pPr>
          </w:p>
          <w:p w:rsidR="0058331F" w:rsidRPr="00AA20F7" w:rsidRDefault="0058331F" w:rsidP="00A40DCE">
            <w:pPr>
              <w:spacing w:after="240" w:line="276" w:lineRule="auto"/>
              <w:ind w:firstLine="0"/>
              <w:jc w:val="center"/>
              <w:rPr>
                <w:sz w:val="24"/>
                <w:szCs w:val="24"/>
              </w:rPr>
            </w:pPr>
            <w:r w:rsidRPr="00AA20F7">
              <w:rPr>
                <w:sz w:val="24"/>
                <w:szCs w:val="24"/>
              </w:rPr>
              <w:t>1</w:t>
            </w:r>
            <w:r w:rsidR="007631DD" w:rsidRPr="00AA20F7">
              <w:rPr>
                <w:sz w:val="24"/>
                <w:szCs w:val="24"/>
              </w:rPr>
              <w:t>5</w:t>
            </w:r>
          </w:p>
        </w:tc>
        <w:tc>
          <w:tcPr>
            <w:tcW w:w="809" w:type="dxa"/>
          </w:tcPr>
          <w:p w:rsidR="0058331F" w:rsidRPr="00AA20F7" w:rsidRDefault="0058331F" w:rsidP="00A40DCE">
            <w:pPr>
              <w:spacing w:after="240" w:line="276" w:lineRule="auto"/>
              <w:ind w:firstLine="0"/>
              <w:jc w:val="center"/>
              <w:rPr>
                <w:sz w:val="24"/>
                <w:szCs w:val="24"/>
              </w:rPr>
            </w:pPr>
          </w:p>
          <w:p w:rsidR="0058331F" w:rsidRPr="00AA20F7" w:rsidRDefault="0058331F" w:rsidP="00A40DCE">
            <w:pPr>
              <w:spacing w:after="240" w:line="276" w:lineRule="auto"/>
              <w:ind w:firstLine="0"/>
              <w:jc w:val="center"/>
              <w:rPr>
                <w:sz w:val="24"/>
                <w:szCs w:val="24"/>
              </w:rPr>
            </w:pPr>
            <w:r w:rsidRPr="00AA20F7">
              <w:rPr>
                <w:sz w:val="24"/>
                <w:szCs w:val="24"/>
              </w:rPr>
              <w:t>1</w:t>
            </w:r>
            <w:r w:rsidR="00F95EA5" w:rsidRPr="00AA20F7">
              <w:rPr>
                <w:sz w:val="24"/>
                <w:szCs w:val="24"/>
              </w:rPr>
              <w:t>0</w:t>
            </w:r>
          </w:p>
        </w:tc>
        <w:tc>
          <w:tcPr>
            <w:tcW w:w="810" w:type="dxa"/>
          </w:tcPr>
          <w:p w:rsidR="0058331F" w:rsidRPr="00AA20F7" w:rsidRDefault="0058331F" w:rsidP="00A40DCE">
            <w:pPr>
              <w:spacing w:after="240" w:line="276" w:lineRule="auto"/>
              <w:ind w:firstLine="0"/>
              <w:jc w:val="center"/>
              <w:rPr>
                <w:sz w:val="24"/>
                <w:szCs w:val="24"/>
              </w:rPr>
            </w:pPr>
          </w:p>
          <w:p w:rsidR="0058331F" w:rsidRPr="00AA20F7" w:rsidRDefault="00FF2869" w:rsidP="00A40DCE">
            <w:pPr>
              <w:spacing w:after="240" w:line="276" w:lineRule="auto"/>
              <w:ind w:firstLine="0"/>
              <w:jc w:val="center"/>
              <w:rPr>
                <w:sz w:val="24"/>
                <w:szCs w:val="24"/>
              </w:rPr>
            </w:pPr>
            <w:r w:rsidRPr="00AA20F7">
              <w:rPr>
                <w:sz w:val="24"/>
                <w:szCs w:val="24"/>
              </w:rPr>
              <w:t>18</w:t>
            </w:r>
          </w:p>
        </w:tc>
      </w:tr>
      <w:tr w:rsidR="00AA20F7" w:rsidTr="00562427">
        <w:tc>
          <w:tcPr>
            <w:tcW w:w="1668" w:type="dxa"/>
          </w:tcPr>
          <w:p w:rsidR="0058331F" w:rsidRPr="00AA20F7" w:rsidRDefault="0058331F" w:rsidP="00A40DCE">
            <w:pPr>
              <w:spacing w:after="240" w:line="276" w:lineRule="auto"/>
              <w:ind w:firstLine="0"/>
              <w:jc w:val="left"/>
              <w:rPr>
                <w:b/>
                <w:sz w:val="24"/>
                <w:szCs w:val="24"/>
              </w:rPr>
            </w:pPr>
          </w:p>
          <w:p w:rsidR="0058331F" w:rsidRPr="00AA20F7" w:rsidRDefault="00562427" w:rsidP="00A40DCE">
            <w:pPr>
              <w:spacing w:after="240" w:line="276" w:lineRule="auto"/>
              <w:ind w:firstLine="0"/>
              <w:jc w:val="left"/>
              <w:rPr>
                <w:b/>
                <w:sz w:val="24"/>
                <w:szCs w:val="24"/>
              </w:rPr>
            </w:pPr>
            <w:r>
              <w:rPr>
                <w:b/>
                <w:sz w:val="24"/>
                <w:szCs w:val="24"/>
              </w:rPr>
              <w:t>Маша М.</w:t>
            </w:r>
          </w:p>
        </w:tc>
        <w:tc>
          <w:tcPr>
            <w:tcW w:w="567" w:type="dxa"/>
          </w:tcPr>
          <w:p w:rsidR="0058331F" w:rsidRPr="00AA20F7" w:rsidRDefault="0058331F" w:rsidP="00A40DCE">
            <w:pPr>
              <w:spacing w:after="240" w:line="276" w:lineRule="auto"/>
              <w:ind w:firstLine="0"/>
              <w:jc w:val="center"/>
              <w:rPr>
                <w:sz w:val="24"/>
                <w:szCs w:val="24"/>
              </w:rPr>
            </w:pPr>
          </w:p>
          <w:p w:rsidR="0058331F" w:rsidRPr="00AA20F7" w:rsidRDefault="0058331F" w:rsidP="00A40DCE">
            <w:pPr>
              <w:spacing w:after="240" w:line="276" w:lineRule="auto"/>
              <w:ind w:firstLine="0"/>
              <w:jc w:val="center"/>
              <w:rPr>
                <w:sz w:val="24"/>
                <w:szCs w:val="24"/>
              </w:rPr>
            </w:pPr>
            <w:r w:rsidRPr="00AA20F7">
              <w:rPr>
                <w:sz w:val="24"/>
                <w:szCs w:val="24"/>
              </w:rPr>
              <w:t>4</w:t>
            </w:r>
          </w:p>
        </w:tc>
        <w:tc>
          <w:tcPr>
            <w:tcW w:w="850" w:type="dxa"/>
          </w:tcPr>
          <w:p w:rsidR="0058331F" w:rsidRPr="00AA20F7" w:rsidRDefault="0058331F" w:rsidP="00A40DCE">
            <w:pPr>
              <w:spacing w:after="240" w:line="276" w:lineRule="auto"/>
              <w:ind w:firstLine="0"/>
              <w:jc w:val="center"/>
              <w:rPr>
                <w:sz w:val="24"/>
                <w:szCs w:val="24"/>
              </w:rPr>
            </w:pPr>
          </w:p>
          <w:p w:rsidR="0058331F" w:rsidRPr="00AA20F7" w:rsidRDefault="0058331F" w:rsidP="00A40DCE">
            <w:pPr>
              <w:spacing w:after="240" w:line="276" w:lineRule="auto"/>
              <w:ind w:firstLine="0"/>
              <w:jc w:val="center"/>
              <w:rPr>
                <w:sz w:val="24"/>
                <w:szCs w:val="24"/>
              </w:rPr>
            </w:pPr>
            <w:r w:rsidRPr="00AA20F7">
              <w:rPr>
                <w:sz w:val="24"/>
                <w:szCs w:val="24"/>
              </w:rPr>
              <w:t>4</w:t>
            </w:r>
          </w:p>
        </w:tc>
        <w:tc>
          <w:tcPr>
            <w:tcW w:w="851" w:type="dxa"/>
          </w:tcPr>
          <w:p w:rsidR="0058331F" w:rsidRPr="00AA20F7" w:rsidRDefault="0058331F" w:rsidP="00A40DCE">
            <w:pPr>
              <w:spacing w:after="240" w:line="276" w:lineRule="auto"/>
              <w:ind w:firstLine="0"/>
              <w:jc w:val="center"/>
              <w:rPr>
                <w:sz w:val="24"/>
                <w:szCs w:val="24"/>
              </w:rPr>
            </w:pPr>
          </w:p>
          <w:p w:rsidR="0058331F" w:rsidRPr="00AA20F7" w:rsidRDefault="000146FC" w:rsidP="00A40DCE">
            <w:pPr>
              <w:spacing w:after="240" w:line="276" w:lineRule="auto"/>
              <w:ind w:firstLine="0"/>
              <w:jc w:val="center"/>
              <w:rPr>
                <w:sz w:val="24"/>
                <w:szCs w:val="24"/>
              </w:rPr>
            </w:pPr>
            <w:r w:rsidRPr="00AA20F7">
              <w:rPr>
                <w:sz w:val="24"/>
                <w:szCs w:val="24"/>
              </w:rPr>
              <w:t>6</w:t>
            </w:r>
          </w:p>
        </w:tc>
        <w:tc>
          <w:tcPr>
            <w:tcW w:w="850" w:type="dxa"/>
          </w:tcPr>
          <w:p w:rsidR="0058331F" w:rsidRPr="00AA20F7" w:rsidRDefault="0058331F" w:rsidP="00A40DCE">
            <w:pPr>
              <w:spacing w:after="240" w:line="276" w:lineRule="auto"/>
              <w:ind w:firstLine="0"/>
              <w:jc w:val="center"/>
              <w:rPr>
                <w:sz w:val="24"/>
                <w:szCs w:val="24"/>
              </w:rPr>
            </w:pPr>
          </w:p>
          <w:p w:rsidR="0058331F" w:rsidRPr="00AA20F7" w:rsidRDefault="0058331F" w:rsidP="00A40DCE">
            <w:pPr>
              <w:spacing w:after="240" w:line="276" w:lineRule="auto"/>
              <w:ind w:firstLine="0"/>
              <w:jc w:val="center"/>
              <w:rPr>
                <w:sz w:val="24"/>
                <w:szCs w:val="24"/>
              </w:rPr>
            </w:pPr>
            <w:r w:rsidRPr="00AA20F7">
              <w:rPr>
                <w:sz w:val="24"/>
                <w:szCs w:val="24"/>
              </w:rPr>
              <w:t>6</w:t>
            </w:r>
          </w:p>
        </w:tc>
        <w:tc>
          <w:tcPr>
            <w:tcW w:w="851" w:type="dxa"/>
          </w:tcPr>
          <w:p w:rsidR="0058331F" w:rsidRPr="00AA20F7" w:rsidRDefault="0058331F" w:rsidP="00A40DCE">
            <w:pPr>
              <w:spacing w:after="240" w:line="276" w:lineRule="auto"/>
              <w:ind w:firstLine="0"/>
              <w:jc w:val="center"/>
              <w:rPr>
                <w:sz w:val="24"/>
                <w:szCs w:val="24"/>
              </w:rPr>
            </w:pPr>
          </w:p>
          <w:p w:rsidR="0058331F" w:rsidRPr="00AA20F7" w:rsidRDefault="0058331F" w:rsidP="00A40DCE">
            <w:pPr>
              <w:spacing w:after="240" w:line="276" w:lineRule="auto"/>
              <w:ind w:firstLine="0"/>
              <w:jc w:val="center"/>
              <w:rPr>
                <w:sz w:val="24"/>
                <w:szCs w:val="24"/>
              </w:rPr>
            </w:pPr>
            <w:r w:rsidRPr="00AA20F7">
              <w:rPr>
                <w:sz w:val="24"/>
                <w:szCs w:val="24"/>
              </w:rPr>
              <w:t>2</w:t>
            </w:r>
          </w:p>
        </w:tc>
        <w:tc>
          <w:tcPr>
            <w:tcW w:w="850" w:type="dxa"/>
          </w:tcPr>
          <w:p w:rsidR="0058331F" w:rsidRPr="00AA20F7" w:rsidRDefault="0058331F" w:rsidP="00A40DCE">
            <w:pPr>
              <w:spacing w:after="240" w:line="276" w:lineRule="auto"/>
              <w:ind w:firstLine="0"/>
              <w:jc w:val="center"/>
              <w:rPr>
                <w:sz w:val="24"/>
                <w:szCs w:val="24"/>
              </w:rPr>
            </w:pPr>
          </w:p>
          <w:p w:rsidR="0058331F" w:rsidRPr="00AA20F7" w:rsidRDefault="0058331F" w:rsidP="00A40DCE">
            <w:pPr>
              <w:spacing w:after="240" w:line="276" w:lineRule="auto"/>
              <w:ind w:firstLine="0"/>
              <w:jc w:val="center"/>
              <w:rPr>
                <w:sz w:val="24"/>
                <w:szCs w:val="24"/>
              </w:rPr>
            </w:pPr>
            <w:r w:rsidRPr="00AA20F7">
              <w:rPr>
                <w:sz w:val="24"/>
                <w:szCs w:val="24"/>
              </w:rPr>
              <w:t>1</w:t>
            </w:r>
            <w:r w:rsidR="000146FC" w:rsidRPr="00AA20F7">
              <w:rPr>
                <w:sz w:val="24"/>
                <w:szCs w:val="24"/>
              </w:rPr>
              <w:t>3</w:t>
            </w:r>
          </w:p>
        </w:tc>
        <w:tc>
          <w:tcPr>
            <w:tcW w:w="851" w:type="dxa"/>
          </w:tcPr>
          <w:p w:rsidR="0058331F" w:rsidRPr="00AA20F7" w:rsidRDefault="0058331F" w:rsidP="00A40DCE">
            <w:pPr>
              <w:spacing w:after="240" w:line="276" w:lineRule="auto"/>
              <w:ind w:firstLine="0"/>
              <w:jc w:val="center"/>
              <w:rPr>
                <w:sz w:val="24"/>
                <w:szCs w:val="24"/>
              </w:rPr>
            </w:pPr>
          </w:p>
          <w:p w:rsidR="0058331F" w:rsidRPr="00AA20F7" w:rsidRDefault="000146FC" w:rsidP="00A40DCE">
            <w:pPr>
              <w:spacing w:after="240" w:line="276" w:lineRule="auto"/>
              <w:ind w:firstLine="0"/>
              <w:jc w:val="center"/>
              <w:rPr>
                <w:sz w:val="24"/>
                <w:szCs w:val="24"/>
              </w:rPr>
            </w:pPr>
            <w:r w:rsidRPr="00AA20F7">
              <w:rPr>
                <w:sz w:val="24"/>
                <w:szCs w:val="24"/>
              </w:rPr>
              <w:t>7</w:t>
            </w:r>
          </w:p>
        </w:tc>
        <w:tc>
          <w:tcPr>
            <w:tcW w:w="525" w:type="dxa"/>
          </w:tcPr>
          <w:p w:rsidR="0058331F" w:rsidRPr="00AA20F7" w:rsidRDefault="0058331F" w:rsidP="00A40DCE">
            <w:pPr>
              <w:spacing w:after="240" w:line="276" w:lineRule="auto"/>
              <w:ind w:firstLine="0"/>
              <w:jc w:val="center"/>
              <w:rPr>
                <w:sz w:val="24"/>
                <w:szCs w:val="24"/>
              </w:rPr>
            </w:pPr>
          </w:p>
          <w:p w:rsidR="0058331F" w:rsidRPr="00AA20F7" w:rsidRDefault="000146FC" w:rsidP="00A40DCE">
            <w:pPr>
              <w:spacing w:after="240" w:line="276" w:lineRule="auto"/>
              <w:ind w:firstLine="0"/>
              <w:jc w:val="center"/>
              <w:rPr>
                <w:sz w:val="24"/>
                <w:szCs w:val="24"/>
              </w:rPr>
            </w:pPr>
            <w:r w:rsidRPr="00AA20F7">
              <w:rPr>
                <w:sz w:val="24"/>
                <w:szCs w:val="24"/>
              </w:rPr>
              <w:t>20</w:t>
            </w:r>
          </w:p>
        </w:tc>
        <w:tc>
          <w:tcPr>
            <w:tcW w:w="809" w:type="dxa"/>
          </w:tcPr>
          <w:p w:rsidR="0058331F" w:rsidRPr="00AA20F7" w:rsidRDefault="0058331F" w:rsidP="00A40DCE">
            <w:pPr>
              <w:spacing w:after="240" w:line="276" w:lineRule="auto"/>
              <w:ind w:firstLine="0"/>
              <w:jc w:val="center"/>
              <w:rPr>
                <w:sz w:val="24"/>
                <w:szCs w:val="24"/>
              </w:rPr>
            </w:pPr>
          </w:p>
          <w:p w:rsidR="0058331F" w:rsidRPr="00AA20F7" w:rsidRDefault="0058331F" w:rsidP="00A40DCE">
            <w:pPr>
              <w:spacing w:after="240" w:line="276" w:lineRule="auto"/>
              <w:ind w:firstLine="0"/>
              <w:jc w:val="center"/>
              <w:rPr>
                <w:sz w:val="24"/>
                <w:szCs w:val="24"/>
              </w:rPr>
            </w:pPr>
            <w:r w:rsidRPr="00AA20F7">
              <w:rPr>
                <w:sz w:val="24"/>
                <w:szCs w:val="24"/>
              </w:rPr>
              <w:t>16</w:t>
            </w:r>
          </w:p>
        </w:tc>
        <w:tc>
          <w:tcPr>
            <w:tcW w:w="810" w:type="dxa"/>
          </w:tcPr>
          <w:p w:rsidR="0058331F" w:rsidRPr="00AA20F7" w:rsidRDefault="0058331F" w:rsidP="00A40DCE">
            <w:pPr>
              <w:spacing w:after="240" w:line="276" w:lineRule="auto"/>
              <w:ind w:firstLine="0"/>
              <w:jc w:val="center"/>
              <w:rPr>
                <w:sz w:val="24"/>
                <w:szCs w:val="24"/>
              </w:rPr>
            </w:pPr>
          </w:p>
          <w:p w:rsidR="0058331F" w:rsidRPr="00AA20F7" w:rsidRDefault="0058331F" w:rsidP="00A40DCE">
            <w:pPr>
              <w:spacing w:after="240" w:line="276" w:lineRule="auto"/>
              <w:ind w:firstLine="0"/>
              <w:jc w:val="center"/>
              <w:rPr>
                <w:sz w:val="24"/>
                <w:szCs w:val="24"/>
              </w:rPr>
            </w:pPr>
            <w:r w:rsidRPr="00AA20F7">
              <w:rPr>
                <w:sz w:val="24"/>
                <w:szCs w:val="24"/>
              </w:rPr>
              <w:t>2</w:t>
            </w:r>
            <w:r w:rsidR="0012028D" w:rsidRPr="00AA20F7">
              <w:rPr>
                <w:sz w:val="24"/>
                <w:szCs w:val="24"/>
              </w:rPr>
              <w:t>7</w:t>
            </w:r>
          </w:p>
        </w:tc>
      </w:tr>
      <w:tr w:rsidR="00AA20F7" w:rsidTr="00562427">
        <w:tc>
          <w:tcPr>
            <w:tcW w:w="1668" w:type="dxa"/>
          </w:tcPr>
          <w:p w:rsidR="0058331F" w:rsidRPr="00AA20F7" w:rsidRDefault="0058331F" w:rsidP="00A40DCE">
            <w:pPr>
              <w:spacing w:after="240" w:line="276" w:lineRule="auto"/>
              <w:ind w:firstLine="0"/>
              <w:jc w:val="left"/>
              <w:rPr>
                <w:b/>
                <w:sz w:val="24"/>
                <w:szCs w:val="24"/>
              </w:rPr>
            </w:pPr>
          </w:p>
          <w:p w:rsidR="0058331F" w:rsidRPr="00AA20F7" w:rsidRDefault="0058331F" w:rsidP="00A40DCE">
            <w:pPr>
              <w:spacing w:after="240" w:line="276" w:lineRule="auto"/>
              <w:ind w:firstLine="0"/>
              <w:jc w:val="left"/>
              <w:rPr>
                <w:b/>
                <w:sz w:val="24"/>
                <w:szCs w:val="24"/>
              </w:rPr>
            </w:pPr>
            <w:r w:rsidRPr="00AA20F7">
              <w:rPr>
                <w:b/>
                <w:sz w:val="24"/>
                <w:szCs w:val="24"/>
              </w:rPr>
              <w:t>Катя Б.</w:t>
            </w:r>
          </w:p>
        </w:tc>
        <w:tc>
          <w:tcPr>
            <w:tcW w:w="567" w:type="dxa"/>
          </w:tcPr>
          <w:p w:rsidR="0058331F" w:rsidRPr="00AA20F7" w:rsidRDefault="0058331F" w:rsidP="00A40DCE">
            <w:pPr>
              <w:spacing w:after="240" w:line="276" w:lineRule="auto"/>
              <w:ind w:firstLine="0"/>
              <w:jc w:val="center"/>
              <w:rPr>
                <w:sz w:val="24"/>
                <w:szCs w:val="24"/>
              </w:rPr>
            </w:pPr>
          </w:p>
          <w:p w:rsidR="0058331F" w:rsidRPr="00AA20F7" w:rsidRDefault="0058331F" w:rsidP="00A40DCE">
            <w:pPr>
              <w:spacing w:after="240" w:line="276" w:lineRule="auto"/>
              <w:ind w:firstLine="0"/>
              <w:jc w:val="center"/>
              <w:rPr>
                <w:sz w:val="24"/>
                <w:szCs w:val="24"/>
              </w:rPr>
            </w:pPr>
            <w:r w:rsidRPr="00AA20F7">
              <w:rPr>
                <w:sz w:val="24"/>
                <w:szCs w:val="24"/>
              </w:rPr>
              <w:t>9</w:t>
            </w:r>
          </w:p>
        </w:tc>
        <w:tc>
          <w:tcPr>
            <w:tcW w:w="850" w:type="dxa"/>
          </w:tcPr>
          <w:p w:rsidR="0058331F" w:rsidRPr="00AA20F7" w:rsidRDefault="0058331F" w:rsidP="00A40DCE">
            <w:pPr>
              <w:spacing w:after="240" w:line="276" w:lineRule="auto"/>
              <w:ind w:firstLine="0"/>
              <w:jc w:val="center"/>
              <w:rPr>
                <w:sz w:val="24"/>
                <w:szCs w:val="24"/>
              </w:rPr>
            </w:pPr>
          </w:p>
          <w:p w:rsidR="0058331F" w:rsidRPr="00AA20F7" w:rsidRDefault="0058331F" w:rsidP="00A40DCE">
            <w:pPr>
              <w:spacing w:after="240" w:line="276" w:lineRule="auto"/>
              <w:ind w:firstLine="0"/>
              <w:jc w:val="center"/>
              <w:rPr>
                <w:sz w:val="24"/>
                <w:szCs w:val="24"/>
              </w:rPr>
            </w:pPr>
            <w:r w:rsidRPr="00AA20F7">
              <w:rPr>
                <w:sz w:val="24"/>
                <w:szCs w:val="24"/>
              </w:rPr>
              <w:t>6</w:t>
            </w:r>
          </w:p>
        </w:tc>
        <w:tc>
          <w:tcPr>
            <w:tcW w:w="851" w:type="dxa"/>
          </w:tcPr>
          <w:p w:rsidR="0058331F" w:rsidRPr="00AA20F7" w:rsidRDefault="0058331F" w:rsidP="00A40DCE">
            <w:pPr>
              <w:spacing w:after="240" w:line="276" w:lineRule="auto"/>
              <w:ind w:firstLine="0"/>
              <w:jc w:val="center"/>
              <w:rPr>
                <w:sz w:val="24"/>
                <w:szCs w:val="24"/>
              </w:rPr>
            </w:pPr>
          </w:p>
          <w:p w:rsidR="0058331F" w:rsidRPr="00AA20F7" w:rsidRDefault="0058331F" w:rsidP="00A40DCE">
            <w:pPr>
              <w:spacing w:after="240" w:line="276" w:lineRule="auto"/>
              <w:ind w:firstLine="0"/>
              <w:jc w:val="center"/>
              <w:rPr>
                <w:sz w:val="24"/>
                <w:szCs w:val="24"/>
              </w:rPr>
            </w:pPr>
            <w:r w:rsidRPr="00AA20F7">
              <w:rPr>
                <w:sz w:val="24"/>
                <w:szCs w:val="24"/>
              </w:rPr>
              <w:t>13</w:t>
            </w:r>
          </w:p>
        </w:tc>
        <w:tc>
          <w:tcPr>
            <w:tcW w:w="850" w:type="dxa"/>
          </w:tcPr>
          <w:p w:rsidR="0058331F" w:rsidRPr="00AA20F7" w:rsidRDefault="0058331F" w:rsidP="00A40DCE">
            <w:pPr>
              <w:spacing w:after="240" w:line="276" w:lineRule="auto"/>
              <w:ind w:firstLine="0"/>
              <w:jc w:val="center"/>
              <w:rPr>
                <w:sz w:val="24"/>
                <w:szCs w:val="24"/>
              </w:rPr>
            </w:pPr>
          </w:p>
          <w:p w:rsidR="0058331F" w:rsidRPr="00AA20F7" w:rsidRDefault="0058331F" w:rsidP="00A40DCE">
            <w:pPr>
              <w:spacing w:after="240" w:line="276" w:lineRule="auto"/>
              <w:ind w:firstLine="0"/>
              <w:jc w:val="center"/>
              <w:rPr>
                <w:sz w:val="24"/>
                <w:szCs w:val="24"/>
              </w:rPr>
            </w:pPr>
            <w:r w:rsidRPr="00AA20F7">
              <w:rPr>
                <w:sz w:val="24"/>
                <w:szCs w:val="24"/>
              </w:rPr>
              <w:t>7</w:t>
            </w:r>
          </w:p>
        </w:tc>
        <w:tc>
          <w:tcPr>
            <w:tcW w:w="851" w:type="dxa"/>
          </w:tcPr>
          <w:p w:rsidR="0058331F" w:rsidRPr="00AA20F7" w:rsidRDefault="0058331F" w:rsidP="00A40DCE">
            <w:pPr>
              <w:spacing w:after="240" w:line="276" w:lineRule="auto"/>
              <w:ind w:firstLine="0"/>
              <w:jc w:val="center"/>
              <w:rPr>
                <w:sz w:val="24"/>
                <w:szCs w:val="24"/>
              </w:rPr>
            </w:pPr>
          </w:p>
          <w:p w:rsidR="0058331F" w:rsidRPr="00AA20F7" w:rsidRDefault="0058331F" w:rsidP="00A40DCE">
            <w:pPr>
              <w:spacing w:after="240" w:line="276" w:lineRule="auto"/>
              <w:ind w:firstLine="0"/>
              <w:jc w:val="center"/>
              <w:rPr>
                <w:sz w:val="24"/>
                <w:szCs w:val="24"/>
              </w:rPr>
            </w:pPr>
            <w:r w:rsidRPr="00AA20F7">
              <w:rPr>
                <w:sz w:val="24"/>
                <w:szCs w:val="24"/>
              </w:rPr>
              <w:t>3</w:t>
            </w:r>
          </w:p>
        </w:tc>
        <w:tc>
          <w:tcPr>
            <w:tcW w:w="850" w:type="dxa"/>
          </w:tcPr>
          <w:p w:rsidR="0058331F" w:rsidRPr="00AA20F7" w:rsidRDefault="0058331F" w:rsidP="00A40DCE">
            <w:pPr>
              <w:spacing w:after="240" w:line="276" w:lineRule="auto"/>
              <w:ind w:firstLine="0"/>
              <w:jc w:val="center"/>
              <w:rPr>
                <w:sz w:val="24"/>
                <w:szCs w:val="24"/>
              </w:rPr>
            </w:pPr>
          </w:p>
          <w:p w:rsidR="0058331F" w:rsidRPr="00AA20F7" w:rsidRDefault="0058331F" w:rsidP="00A40DCE">
            <w:pPr>
              <w:spacing w:after="240" w:line="276" w:lineRule="auto"/>
              <w:ind w:firstLine="0"/>
              <w:jc w:val="center"/>
              <w:rPr>
                <w:sz w:val="24"/>
                <w:szCs w:val="24"/>
              </w:rPr>
            </w:pPr>
            <w:r w:rsidRPr="00AA20F7">
              <w:rPr>
                <w:sz w:val="24"/>
                <w:szCs w:val="24"/>
              </w:rPr>
              <w:t>14</w:t>
            </w:r>
          </w:p>
        </w:tc>
        <w:tc>
          <w:tcPr>
            <w:tcW w:w="851" w:type="dxa"/>
          </w:tcPr>
          <w:p w:rsidR="0058331F" w:rsidRPr="00AA20F7" w:rsidRDefault="0058331F" w:rsidP="00A40DCE">
            <w:pPr>
              <w:spacing w:after="240" w:line="276" w:lineRule="auto"/>
              <w:ind w:firstLine="0"/>
              <w:jc w:val="center"/>
              <w:rPr>
                <w:sz w:val="24"/>
                <w:szCs w:val="24"/>
              </w:rPr>
            </w:pPr>
          </w:p>
          <w:p w:rsidR="0058331F" w:rsidRPr="00AA20F7" w:rsidRDefault="0058331F" w:rsidP="00A40DCE">
            <w:pPr>
              <w:spacing w:after="240" w:line="276" w:lineRule="auto"/>
              <w:ind w:firstLine="0"/>
              <w:jc w:val="center"/>
              <w:rPr>
                <w:sz w:val="24"/>
                <w:szCs w:val="24"/>
              </w:rPr>
            </w:pPr>
            <w:r w:rsidRPr="00AA20F7">
              <w:rPr>
                <w:sz w:val="24"/>
                <w:szCs w:val="24"/>
              </w:rPr>
              <w:t>9</w:t>
            </w:r>
          </w:p>
        </w:tc>
        <w:tc>
          <w:tcPr>
            <w:tcW w:w="525" w:type="dxa"/>
          </w:tcPr>
          <w:p w:rsidR="0058331F" w:rsidRPr="00AA20F7" w:rsidRDefault="0058331F" w:rsidP="00A40DCE">
            <w:pPr>
              <w:spacing w:after="240" w:line="276" w:lineRule="auto"/>
              <w:ind w:firstLine="0"/>
              <w:jc w:val="center"/>
              <w:rPr>
                <w:sz w:val="24"/>
                <w:szCs w:val="24"/>
              </w:rPr>
            </w:pPr>
          </w:p>
          <w:p w:rsidR="0058331F" w:rsidRPr="00AA20F7" w:rsidRDefault="0058331F" w:rsidP="00A40DCE">
            <w:pPr>
              <w:spacing w:after="240" w:line="276" w:lineRule="auto"/>
              <w:ind w:firstLine="0"/>
              <w:jc w:val="center"/>
              <w:rPr>
                <w:sz w:val="24"/>
                <w:szCs w:val="24"/>
              </w:rPr>
            </w:pPr>
            <w:r w:rsidRPr="00AA20F7">
              <w:rPr>
                <w:sz w:val="24"/>
                <w:szCs w:val="24"/>
              </w:rPr>
              <w:t>25</w:t>
            </w:r>
          </w:p>
        </w:tc>
        <w:tc>
          <w:tcPr>
            <w:tcW w:w="809" w:type="dxa"/>
          </w:tcPr>
          <w:p w:rsidR="0058331F" w:rsidRPr="00AA20F7" w:rsidRDefault="0058331F" w:rsidP="00A40DCE">
            <w:pPr>
              <w:spacing w:after="240" w:line="276" w:lineRule="auto"/>
              <w:ind w:firstLine="0"/>
              <w:jc w:val="center"/>
              <w:rPr>
                <w:sz w:val="24"/>
                <w:szCs w:val="24"/>
              </w:rPr>
            </w:pPr>
          </w:p>
          <w:p w:rsidR="0058331F" w:rsidRPr="00AA20F7" w:rsidRDefault="0058331F" w:rsidP="00A40DCE">
            <w:pPr>
              <w:spacing w:after="240" w:line="276" w:lineRule="auto"/>
              <w:ind w:firstLine="0"/>
              <w:jc w:val="center"/>
              <w:rPr>
                <w:sz w:val="24"/>
                <w:szCs w:val="24"/>
              </w:rPr>
            </w:pPr>
            <w:r w:rsidRPr="00AA20F7">
              <w:rPr>
                <w:sz w:val="24"/>
                <w:szCs w:val="24"/>
              </w:rPr>
              <w:t>27</w:t>
            </w:r>
          </w:p>
        </w:tc>
        <w:tc>
          <w:tcPr>
            <w:tcW w:w="810" w:type="dxa"/>
          </w:tcPr>
          <w:p w:rsidR="0058331F" w:rsidRPr="00AA20F7" w:rsidRDefault="0058331F" w:rsidP="00A40DCE">
            <w:pPr>
              <w:spacing w:after="240" w:line="276" w:lineRule="auto"/>
              <w:ind w:firstLine="0"/>
              <w:jc w:val="center"/>
              <w:rPr>
                <w:sz w:val="24"/>
                <w:szCs w:val="24"/>
              </w:rPr>
            </w:pPr>
          </w:p>
          <w:p w:rsidR="0058331F" w:rsidRPr="00AA20F7" w:rsidRDefault="0058331F" w:rsidP="00A40DCE">
            <w:pPr>
              <w:spacing w:after="240" w:line="276" w:lineRule="auto"/>
              <w:ind w:firstLine="0"/>
              <w:jc w:val="center"/>
              <w:rPr>
                <w:sz w:val="24"/>
                <w:szCs w:val="24"/>
              </w:rPr>
            </w:pPr>
            <w:r w:rsidRPr="00AA20F7">
              <w:rPr>
                <w:sz w:val="24"/>
                <w:szCs w:val="24"/>
              </w:rPr>
              <w:t>34</w:t>
            </w:r>
          </w:p>
        </w:tc>
      </w:tr>
      <w:tr w:rsidR="00AA20F7" w:rsidTr="00562427">
        <w:tc>
          <w:tcPr>
            <w:tcW w:w="1668" w:type="dxa"/>
          </w:tcPr>
          <w:p w:rsidR="0058331F" w:rsidRPr="00AA20F7" w:rsidRDefault="0058331F" w:rsidP="00A40DCE">
            <w:pPr>
              <w:spacing w:after="240" w:line="276" w:lineRule="auto"/>
              <w:ind w:firstLine="0"/>
              <w:jc w:val="left"/>
              <w:rPr>
                <w:b/>
                <w:sz w:val="24"/>
                <w:szCs w:val="24"/>
              </w:rPr>
            </w:pPr>
          </w:p>
          <w:p w:rsidR="0058331F" w:rsidRPr="00AA20F7" w:rsidRDefault="0058331F" w:rsidP="00A40DCE">
            <w:pPr>
              <w:spacing w:after="240" w:line="276" w:lineRule="auto"/>
              <w:ind w:firstLine="0"/>
              <w:jc w:val="left"/>
              <w:rPr>
                <w:b/>
                <w:sz w:val="24"/>
                <w:szCs w:val="24"/>
              </w:rPr>
            </w:pPr>
            <w:r w:rsidRPr="00AA20F7">
              <w:rPr>
                <w:b/>
                <w:sz w:val="24"/>
                <w:szCs w:val="24"/>
              </w:rPr>
              <w:t>Вика Б.</w:t>
            </w:r>
          </w:p>
        </w:tc>
        <w:tc>
          <w:tcPr>
            <w:tcW w:w="567" w:type="dxa"/>
          </w:tcPr>
          <w:p w:rsidR="0058331F" w:rsidRPr="00AA20F7" w:rsidRDefault="0058331F" w:rsidP="00A40DCE">
            <w:pPr>
              <w:spacing w:after="240" w:line="276" w:lineRule="auto"/>
              <w:ind w:firstLine="0"/>
              <w:jc w:val="center"/>
              <w:rPr>
                <w:sz w:val="24"/>
                <w:szCs w:val="24"/>
              </w:rPr>
            </w:pPr>
          </w:p>
          <w:p w:rsidR="0058331F" w:rsidRPr="00AA20F7" w:rsidRDefault="0058331F" w:rsidP="00A40DCE">
            <w:pPr>
              <w:spacing w:after="240" w:line="276" w:lineRule="auto"/>
              <w:ind w:firstLine="0"/>
              <w:jc w:val="center"/>
              <w:rPr>
                <w:sz w:val="24"/>
                <w:szCs w:val="24"/>
              </w:rPr>
            </w:pPr>
            <w:r w:rsidRPr="00AA20F7">
              <w:rPr>
                <w:sz w:val="24"/>
                <w:szCs w:val="24"/>
              </w:rPr>
              <w:t>1</w:t>
            </w:r>
          </w:p>
        </w:tc>
        <w:tc>
          <w:tcPr>
            <w:tcW w:w="850" w:type="dxa"/>
          </w:tcPr>
          <w:p w:rsidR="0058331F" w:rsidRPr="00AA20F7" w:rsidRDefault="0058331F" w:rsidP="00A40DCE">
            <w:pPr>
              <w:spacing w:after="240" w:line="276" w:lineRule="auto"/>
              <w:ind w:firstLine="0"/>
              <w:jc w:val="center"/>
              <w:rPr>
                <w:sz w:val="24"/>
                <w:szCs w:val="24"/>
              </w:rPr>
            </w:pPr>
          </w:p>
          <w:p w:rsidR="0058331F" w:rsidRPr="00AA20F7" w:rsidRDefault="0058331F" w:rsidP="00A40DCE">
            <w:pPr>
              <w:spacing w:after="240" w:line="276" w:lineRule="auto"/>
              <w:ind w:firstLine="0"/>
              <w:jc w:val="center"/>
              <w:rPr>
                <w:sz w:val="24"/>
                <w:szCs w:val="24"/>
              </w:rPr>
            </w:pPr>
            <w:r w:rsidRPr="00AA20F7">
              <w:rPr>
                <w:sz w:val="24"/>
                <w:szCs w:val="24"/>
              </w:rPr>
              <w:t>4</w:t>
            </w:r>
          </w:p>
        </w:tc>
        <w:tc>
          <w:tcPr>
            <w:tcW w:w="851" w:type="dxa"/>
          </w:tcPr>
          <w:p w:rsidR="0058331F" w:rsidRPr="00AA20F7" w:rsidRDefault="0058331F" w:rsidP="00A40DCE">
            <w:pPr>
              <w:spacing w:after="240" w:line="276" w:lineRule="auto"/>
              <w:ind w:firstLine="0"/>
              <w:jc w:val="center"/>
              <w:rPr>
                <w:sz w:val="24"/>
                <w:szCs w:val="24"/>
              </w:rPr>
            </w:pPr>
          </w:p>
          <w:p w:rsidR="0058331F" w:rsidRPr="00AA20F7" w:rsidRDefault="0058331F" w:rsidP="00A40DCE">
            <w:pPr>
              <w:spacing w:after="240" w:line="276" w:lineRule="auto"/>
              <w:ind w:firstLine="0"/>
              <w:jc w:val="center"/>
              <w:rPr>
                <w:sz w:val="24"/>
                <w:szCs w:val="24"/>
              </w:rPr>
            </w:pPr>
            <w:r w:rsidRPr="00AA20F7">
              <w:rPr>
                <w:sz w:val="24"/>
                <w:szCs w:val="24"/>
              </w:rPr>
              <w:t>7</w:t>
            </w:r>
          </w:p>
        </w:tc>
        <w:tc>
          <w:tcPr>
            <w:tcW w:w="850" w:type="dxa"/>
          </w:tcPr>
          <w:p w:rsidR="0058331F" w:rsidRPr="00AA20F7" w:rsidRDefault="0058331F" w:rsidP="00A40DCE">
            <w:pPr>
              <w:spacing w:after="240" w:line="276" w:lineRule="auto"/>
              <w:ind w:firstLine="0"/>
              <w:jc w:val="center"/>
              <w:rPr>
                <w:sz w:val="24"/>
                <w:szCs w:val="24"/>
              </w:rPr>
            </w:pPr>
          </w:p>
          <w:p w:rsidR="0058331F" w:rsidRPr="00AA20F7" w:rsidRDefault="0058331F" w:rsidP="00A40DCE">
            <w:pPr>
              <w:spacing w:after="240" w:line="276" w:lineRule="auto"/>
              <w:ind w:firstLine="0"/>
              <w:jc w:val="center"/>
              <w:rPr>
                <w:sz w:val="24"/>
                <w:szCs w:val="24"/>
              </w:rPr>
            </w:pPr>
            <w:r w:rsidRPr="00AA20F7">
              <w:rPr>
                <w:sz w:val="24"/>
                <w:szCs w:val="24"/>
              </w:rPr>
              <w:t>5</w:t>
            </w:r>
          </w:p>
        </w:tc>
        <w:tc>
          <w:tcPr>
            <w:tcW w:w="851" w:type="dxa"/>
          </w:tcPr>
          <w:p w:rsidR="0058331F" w:rsidRPr="00AA20F7" w:rsidRDefault="0058331F" w:rsidP="00A40DCE">
            <w:pPr>
              <w:spacing w:after="240" w:line="276" w:lineRule="auto"/>
              <w:ind w:firstLine="0"/>
              <w:jc w:val="center"/>
              <w:rPr>
                <w:sz w:val="24"/>
                <w:szCs w:val="24"/>
              </w:rPr>
            </w:pPr>
          </w:p>
          <w:p w:rsidR="0058331F" w:rsidRPr="00AA20F7" w:rsidRDefault="0058331F" w:rsidP="00A40DCE">
            <w:pPr>
              <w:spacing w:after="240" w:line="276" w:lineRule="auto"/>
              <w:ind w:firstLine="0"/>
              <w:jc w:val="center"/>
              <w:rPr>
                <w:sz w:val="24"/>
                <w:szCs w:val="24"/>
              </w:rPr>
            </w:pPr>
            <w:r w:rsidRPr="00AA20F7">
              <w:rPr>
                <w:sz w:val="24"/>
                <w:szCs w:val="24"/>
              </w:rPr>
              <w:t>2</w:t>
            </w:r>
          </w:p>
        </w:tc>
        <w:tc>
          <w:tcPr>
            <w:tcW w:w="850" w:type="dxa"/>
          </w:tcPr>
          <w:p w:rsidR="0058331F" w:rsidRPr="00AA20F7" w:rsidRDefault="0058331F" w:rsidP="00A40DCE">
            <w:pPr>
              <w:spacing w:after="240" w:line="276" w:lineRule="auto"/>
              <w:ind w:firstLine="0"/>
              <w:jc w:val="center"/>
              <w:rPr>
                <w:sz w:val="24"/>
                <w:szCs w:val="24"/>
              </w:rPr>
            </w:pPr>
          </w:p>
          <w:p w:rsidR="0058331F" w:rsidRPr="00AA20F7" w:rsidRDefault="0058331F" w:rsidP="00A40DCE">
            <w:pPr>
              <w:spacing w:after="240" w:line="276" w:lineRule="auto"/>
              <w:ind w:firstLine="0"/>
              <w:jc w:val="center"/>
              <w:rPr>
                <w:sz w:val="24"/>
                <w:szCs w:val="24"/>
              </w:rPr>
            </w:pPr>
            <w:r w:rsidRPr="00AA20F7">
              <w:rPr>
                <w:sz w:val="24"/>
                <w:szCs w:val="24"/>
              </w:rPr>
              <w:t>1</w:t>
            </w:r>
            <w:r w:rsidR="006640AB" w:rsidRPr="00AA20F7">
              <w:rPr>
                <w:sz w:val="24"/>
                <w:szCs w:val="24"/>
              </w:rPr>
              <w:t>2</w:t>
            </w:r>
          </w:p>
        </w:tc>
        <w:tc>
          <w:tcPr>
            <w:tcW w:w="851" w:type="dxa"/>
          </w:tcPr>
          <w:p w:rsidR="0058331F" w:rsidRPr="00AA20F7" w:rsidRDefault="0058331F" w:rsidP="00A40DCE">
            <w:pPr>
              <w:spacing w:after="240" w:line="276" w:lineRule="auto"/>
              <w:ind w:firstLine="0"/>
              <w:jc w:val="center"/>
              <w:rPr>
                <w:sz w:val="24"/>
                <w:szCs w:val="24"/>
              </w:rPr>
            </w:pPr>
          </w:p>
          <w:p w:rsidR="0058331F" w:rsidRPr="00AA20F7" w:rsidRDefault="00C34A93" w:rsidP="00A40DCE">
            <w:pPr>
              <w:spacing w:after="240" w:line="276" w:lineRule="auto"/>
              <w:ind w:firstLine="0"/>
              <w:jc w:val="center"/>
              <w:rPr>
                <w:sz w:val="24"/>
                <w:szCs w:val="24"/>
              </w:rPr>
            </w:pPr>
            <w:r w:rsidRPr="00AA20F7">
              <w:rPr>
                <w:sz w:val="24"/>
                <w:szCs w:val="24"/>
              </w:rPr>
              <w:t>5</w:t>
            </w:r>
          </w:p>
        </w:tc>
        <w:tc>
          <w:tcPr>
            <w:tcW w:w="525" w:type="dxa"/>
          </w:tcPr>
          <w:p w:rsidR="0058331F" w:rsidRPr="00AA20F7" w:rsidRDefault="0058331F" w:rsidP="00A40DCE">
            <w:pPr>
              <w:spacing w:after="240" w:line="276" w:lineRule="auto"/>
              <w:ind w:firstLine="0"/>
              <w:jc w:val="center"/>
              <w:rPr>
                <w:sz w:val="24"/>
                <w:szCs w:val="24"/>
              </w:rPr>
            </w:pPr>
          </w:p>
          <w:p w:rsidR="0058331F" w:rsidRPr="00AA20F7" w:rsidRDefault="0058331F" w:rsidP="00A40DCE">
            <w:pPr>
              <w:spacing w:after="240" w:line="276" w:lineRule="auto"/>
              <w:ind w:firstLine="0"/>
              <w:jc w:val="center"/>
              <w:rPr>
                <w:sz w:val="24"/>
                <w:szCs w:val="24"/>
              </w:rPr>
            </w:pPr>
            <w:r w:rsidRPr="00AA20F7">
              <w:rPr>
                <w:sz w:val="24"/>
                <w:szCs w:val="24"/>
              </w:rPr>
              <w:t>2</w:t>
            </w:r>
            <w:r w:rsidR="006640AB" w:rsidRPr="00AA20F7">
              <w:rPr>
                <w:sz w:val="24"/>
                <w:szCs w:val="24"/>
              </w:rPr>
              <w:t>0</w:t>
            </w:r>
          </w:p>
        </w:tc>
        <w:tc>
          <w:tcPr>
            <w:tcW w:w="809" w:type="dxa"/>
          </w:tcPr>
          <w:p w:rsidR="0058331F" w:rsidRPr="00AA20F7" w:rsidRDefault="0058331F" w:rsidP="00A40DCE">
            <w:pPr>
              <w:spacing w:after="240" w:line="276" w:lineRule="auto"/>
              <w:ind w:firstLine="0"/>
              <w:jc w:val="center"/>
              <w:rPr>
                <w:sz w:val="24"/>
                <w:szCs w:val="24"/>
              </w:rPr>
            </w:pPr>
          </w:p>
          <w:p w:rsidR="0058331F" w:rsidRPr="00AA20F7" w:rsidRDefault="0058331F" w:rsidP="00A40DCE">
            <w:pPr>
              <w:spacing w:after="240" w:line="276" w:lineRule="auto"/>
              <w:ind w:firstLine="0"/>
              <w:jc w:val="center"/>
              <w:rPr>
                <w:sz w:val="24"/>
                <w:szCs w:val="24"/>
              </w:rPr>
            </w:pPr>
            <w:r w:rsidRPr="00AA20F7">
              <w:rPr>
                <w:sz w:val="24"/>
                <w:szCs w:val="24"/>
              </w:rPr>
              <w:t>11</w:t>
            </w:r>
          </w:p>
        </w:tc>
        <w:tc>
          <w:tcPr>
            <w:tcW w:w="810" w:type="dxa"/>
          </w:tcPr>
          <w:p w:rsidR="0058331F" w:rsidRPr="00AA20F7" w:rsidRDefault="0058331F" w:rsidP="00A40DCE">
            <w:pPr>
              <w:spacing w:after="240" w:line="276" w:lineRule="auto"/>
              <w:ind w:firstLine="0"/>
              <w:jc w:val="center"/>
              <w:rPr>
                <w:sz w:val="24"/>
                <w:szCs w:val="24"/>
              </w:rPr>
            </w:pPr>
          </w:p>
          <w:p w:rsidR="0058331F" w:rsidRPr="00AA20F7" w:rsidRDefault="0058331F" w:rsidP="00A40DCE">
            <w:pPr>
              <w:spacing w:after="240" w:line="276" w:lineRule="auto"/>
              <w:ind w:firstLine="0"/>
              <w:jc w:val="center"/>
              <w:rPr>
                <w:sz w:val="24"/>
                <w:szCs w:val="24"/>
              </w:rPr>
            </w:pPr>
            <w:r w:rsidRPr="00AA20F7">
              <w:rPr>
                <w:sz w:val="24"/>
                <w:szCs w:val="24"/>
              </w:rPr>
              <w:t>2</w:t>
            </w:r>
            <w:r w:rsidR="00C34A93" w:rsidRPr="00AA20F7">
              <w:rPr>
                <w:sz w:val="24"/>
                <w:szCs w:val="24"/>
              </w:rPr>
              <w:t>5</w:t>
            </w:r>
          </w:p>
        </w:tc>
      </w:tr>
      <w:tr w:rsidR="00AA20F7" w:rsidTr="00562427">
        <w:tc>
          <w:tcPr>
            <w:tcW w:w="1668" w:type="dxa"/>
          </w:tcPr>
          <w:p w:rsidR="0058331F" w:rsidRPr="00AA20F7" w:rsidRDefault="0058331F" w:rsidP="00A40DCE">
            <w:pPr>
              <w:spacing w:after="240" w:line="276" w:lineRule="auto"/>
              <w:ind w:firstLine="0"/>
              <w:jc w:val="left"/>
              <w:rPr>
                <w:b/>
                <w:sz w:val="24"/>
                <w:szCs w:val="24"/>
              </w:rPr>
            </w:pPr>
          </w:p>
          <w:p w:rsidR="0058331F" w:rsidRPr="00AA20F7" w:rsidRDefault="0058331F" w:rsidP="00A40DCE">
            <w:pPr>
              <w:spacing w:after="240" w:line="276" w:lineRule="auto"/>
              <w:ind w:firstLine="0"/>
              <w:jc w:val="left"/>
              <w:rPr>
                <w:b/>
                <w:sz w:val="24"/>
                <w:szCs w:val="24"/>
              </w:rPr>
            </w:pPr>
            <w:r w:rsidRPr="00AA20F7">
              <w:rPr>
                <w:b/>
                <w:sz w:val="24"/>
                <w:szCs w:val="24"/>
              </w:rPr>
              <w:t>Ярослав С.</w:t>
            </w:r>
          </w:p>
        </w:tc>
        <w:tc>
          <w:tcPr>
            <w:tcW w:w="567" w:type="dxa"/>
          </w:tcPr>
          <w:p w:rsidR="0058331F" w:rsidRPr="00AA20F7" w:rsidRDefault="0058331F" w:rsidP="00A40DCE">
            <w:pPr>
              <w:spacing w:after="240" w:line="276" w:lineRule="auto"/>
              <w:ind w:firstLine="0"/>
              <w:jc w:val="center"/>
              <w:rPr>
                <w:sz w:val="24"/>
                <w:szCs w:val="24"/>
              </w:rPr>
            </w:pPr>
          </w:p>
          <w:p w:rsidR="0058331F" w:rsidRPr="00AA20F7" w:rsidRDefault="00562427" w:rsidP="00A40DCE">
            <w:pPr>
              <w:spacing w:after="240" w:line="276" w:lineRule="auto"/>
              <w:ind w:firstLine="0"/>
              <w:jc w:val="center"/>
              <w:rPr>
                <w:sz w:val="24"/>
                <w:szCs w:val="24"/>
              </w:rPr>
            </w:pPr>
            <w:r>
              <w:rPr>
                <w:sz w:val="24"/>
                <w:szCs w:val="24"/>
              </w:rPr>
              <w:t>4</w:t>
            </w:r>
          </w:p>
        </w:tc>
        <w:tc>
          <w:tcPr>
            <w:tcW w:w="850" w:type="dxa"/>
          </w:tcPr>
          <w:p w:rsidR="0058331F" w:rsidRPr="00AA20F7" w:rsidRDefault="0058331F" w:rsidP="00A40DCE">
            <w:pPr>
              <w:spacing w:after="240" w:line="276" w:lineRule="auto"/>
              <w:ind w:firstLine="0"/>
              <w:jc w:val="center"/>
              <w:rPr>
                <w:sz w:val="24"/>
                <w:szCs w:val="24"/>
              </w:rPr>
            </w:pPr>
          </w:p>
          <w:p w:rsidR="0058331F" w:rsidRPr="00AA20F7" w:rsidRDefault="0058331F" w:rsidP="00A40DCE">
            <w:pPr>
              <w:spacing w:after="240" w:line="276" w:lineRule="auto"/>
              <w:ind w:firstLine="0"/>
              <w:jc w:val="center"/>
              <w:rPr>
                <w:sz w:val="24"/>
                <w:szCs w:val="24"/>
              </w:rPr>
            </w:pPr>
            <w:r w:rsidRPr="00AA20F7">
              <w:rPr>
                <w:sz w:val="24"/>
                <w:szCs w:val="24"/>
              </w:rPr>
              <w:t>0</w:t>
            </w:r>
          </w:p>
        </w:tc>
        <w:tc>
          <w:tcPr>
            <w:tcW w:w="851" w:type="dxa"/>
          </w:tcPr>
          <w:p w:rsidR="0058331F" w:rsidRPr="00AA20F7" w:rsidRDefault="0058331F" w:rsidP="00A40DCE">
            <w:pPr>
              <w:spacing w:after="240" w:line="276" w:lineRule="auto"/>
              <w:ind w:firstLine="0"/>
              <w:jc w:val="center"/>
              <w:rPr>
                <w:sz w:val="24"/>
                <w:szCs w:val="24"/>
              </w:rPr>
            </w:pPr>
          </w:p>
          <w:p w:rsidR="0058331F" w:rsidRPr="00AA20F7" w:rsidRDefault="0058331F" w:rsidP="00A40DCE">
            <w:pPr>
              <w:spacing w:after="240" w:line="276" w:lineRule="auto"/>
              <w:ind w:firstLine="0"/>
              <w:jc w:val="center"/>
              <w:rPr>
                <w:sz w:val="24"/>
                <w:szCs w:val="24"/>
              </w:rPr>
            </w:pPr>
            <w:r w:rsidRPr="00AA20F7">
              <w:rPr>
                <w:sz w:val="24"/>
                <w:szCs w:val="24"/>
              </w:rPr>
              <w:t>2</w:t>
            </w:r>
          </w:p>
        </w:tc>
        <w:tc>
          <w:tcPr>
            <w:tcW w:w="850" w:type="dxa"/>
          </w:tcPr>
          <w:p w:rsidR="0058331F" w:rsidRPr="00AA20F7" w:rsidRDefault="0058331F" w:rsidP="00A40DCE">
            <w:pPr>
              <w:spacing w:after="240" w:line="276" w:lineRule="auto"/>
              <w:ind w:firstLine="0"/>
              <w:jc w:val="center"/>
              <w:rPr>
                <w:sz w:val="24"/>
                <w:szCs w:val="24"/>
              </w:rPr>
            </w:pPr>
          </w:p>
          <w:p w:rsidR="0058331F" w:rsidRPr="00AA20F7" w:rsidRDefault="00196234" w:rsidP="00A40DCE">
            <w:pPr>
              <w:spacing w:after="240" w:line="276" w:lineRule="auto"/>
              <w:ind w:firstLine="0"/>
              <w:jc w:val="center"/>
              <w:rPr>
                <w:sz w:val="24"/>
                <w:szCs w:val="24"/>
              </w:rPr>
            </w:pPr>
            <w:r w:rsidRPr="00AA20F7">
              <w:rPr>
                <w:sz w:val="24"/>
                <w:szCs w:val="24"/>
              </w:rPr>
              <w:t>9</w:t>
            </w:r>
          </w:p>
        </w:tc>
        <w:tc>
          <w:tcPr>
            <w:tcW w:w="851" w:type="dxa"/>
          </w:tcPr>
          <w:p w:rsidR="0058331F" w:rsidRPr="00AA20F7" w:rsidRDefault="0058331F" w:rsidP="00A40DCE">
            <w:pPr>
              <w:spacing w:after="240" w:line="276" w:lineRule="auto"/>
              <w:ind w:firstLine="0"/>
              <w:jc w:val="center"/>
              <w:rPr>
                <w:sz w:val="24"/>
                <w:szCs w:val="24"/>
              </w:rPr>
            </w:pPr>
          </w:p>
          <w:p w:rsidR="0058331F" w:rsidRPr="00AA20F7" w:rsidRDefault="0058331F" w:rsidP="00A40DCE">
            <w:pPr>
              <w:spacing w:after="240" w:line="276" w:lineRule="auto"/>
              <w:ind w:firstLine="0"/>
              <w:jc w:val="center"/>
              <w:rPr>
                <w:sz w:val="24"/>
                <w:szCs w:val="24"/>
              </w:rPr>
            </w:pPr>
            <w:r w:rsidRPr="00AA20F7">
              <w:rPr>
                <w:sz w:val="24"/>
                <w:szCs w:val="24"/>
              </w:rPr>
              <w:t>2</w:t>
            </w:r>
          </w:p>
        </w:tc>
        <w:tc>
          <w:tcPr>
            <w:tcW w:w="850" w:type="dxa"/>
          </w:tcPr>
          <w:p w:rsidR="0058331F" w:rsidRPr="00AA20F7" w:rsidRDefault="0058331F" w:rsidP="00A40DCE">
            <w:pPr>
              <w:spacing w:after="240" w:line="276" w:lineRule="auto"/>
              <w:ind w:firstLine="0"/>
              <w:jc w:val="center"/>
              <w:rPr>
                <w:sz w:val="24"/>
                <w:szCs w:val="24"/>
              </w:rPr>
            </w:pPr>
          </w:p>
          <w:p w:rsidR="0058331F" w:rsidRPr="00AA20F7" w:rsidRDefault="0058331F" w:rsidP="00A40DCE">
            <w:pPr>
              <w:spacing w:after="240" w:line="276" w:lineRule="auto"/>
              <w:ind w:firstLine="0"/>
              <w:jc w:val="center"/>
              <w:rPr>
                <w:sz w:val="24"/>
                <w:szCs w:val="24"/>
              </w:rPr>
            </w:pPr>
            <w:r w:rsidRPr="00AA20F7">
              <w:rPr>
                <w:sz w:val="24"/>
                <w:szCs w:val="24"/>
              </w:rPr>
              <w:t>1</w:t>
            </w:r>
            <w:r w:rsidR="00196234" w:rsidRPr="00AA20F7">
              <w:rPr>
                <w:sz w:val="24"/>
                <w:szCs w:val="24"/>
              </w:rPr>
              <w:t>4</w:t>
            </w:r>
          </w:p>
        </w:tc>
        <w:tc>
          <w:tcPr>
            <w:tcW w:w="851" w:type="dxa"/>
          </w:tcPr>
          <w:p w:rsidR="0058331F" w:rsidRPr="00AA20F7" w:rsidRDefault="0058331F" w:rsidP="00A40DCE">
            <w:pPr>
              <w:spacing w:after="240" w:line="276" w:lineRule="auto"/>
              <w:ind w:firstLine="0"/>
              <w:jc w:val="center"/>
              <w:rPr>
                <w:sz w:val="24"/>
                <w:szCs w:val="24"/>
              </w:rPr>
            </w:pPr>
          </w:p>
          <w:p w:rsidR="0058331F" w:rsidRPr="00AA20F7" w:rsidRDefault="0058331F" w:rsidP="00A40DCE">
            <w:pPr>
              <w:spacing w:after="240" w:line="276" w:lineRule="auto"/>
              <w:ind w:firstLine="0"/>
              <w:jc w:val="center"/>
              <w:rPr>
                <w:sz w:val="24"/>
                <w:szCs w:val="24"/>
              </w:rPr>
            </w:pPr>
            <w:r w:rsidRPr="00AA20F7">
              <w:rPr>
                <w:sz w:val="24"/>
                <w:szCs w:val="24"/>
              </w:rPr>
              <w:t>2</w:t>
            </w:r>
          </w:p>
        </w:tc>
        <w:tc>
          <w:tcPr>
            <w:tcW w:w="525" w:type="dxa"/>
          </w:tcPr>
          <w:p w:rsidR="0058331F" w:rsidRPr="00AA20F7" w:rsidRDefault="0058331F" w:rsidP="00A40DCE">
            <w:pPr>
              <w:spacing w:after="240" w:line="276" w:lineRule="auto"/>
              <w:ind w:firstLine="0"/>
              <w:jc w:val="center"/>
              <w:rPr>
                <w:sz w:val="24"/>
                <w:szCs w:val="24"/>
              </w:rPr>
            </w:pPr>
          </w:p>
          <w:p w:rsidR="0058331F" w:rsidRPr="00AA20F7" w:rsidRDefault="00196234" w:rsidP="00A40DCE">
            <w:pPr>
              <w:spacing w:after="240" w:line="276" w:lineRule="auto"/>
              <w:ind w:firstLine="0"/>
              <w:jc w:val="center"/>
              <w:rPr>
                <w:sz w:val="24"/>
                <w:szCs w:val="24"/>
              </w:rPr>
            </w:pPr>
            <w:r w:rsidRPr="00AA20F7">
              <w:rPr>
                <w:sz w:val="24"/>
                <w:szCs w:val="24"/>
              </w:rPr>
              <w:t>12</w:t>
            </w:r>
          </w:p>
        </w:tc>
        <w:tc>
          <w:tcPr>
            <w:tcW w:w="809" w:type="dxa"/>
          </w:tcPr>
          <w:p w:rsidR="0058331F" w:rsidRPr="00AA20F7" w:rsidRDefault="0058331F" w:rsidP="00A40DCE">
            <w:pPr>
              <w:spacing w:after="240" w:line="276" w:lineRule="auto"/>
              <w:ind w:firstLine="0"/>
              <w:jc w:val="center"/>
              <w:rPr>
                <w:sz w:val="24"/>
                <w:szCs w:val="24"/>
              </w:rPr>
            </w:pPr>
          </w:p>
          <w:p w:rsidR="0058331F" w:rsidRPr="00AA20F7" w:rsidRDefault="0058331F" w:rsidP="00A40DCE">
            <w:pPr>
              <w:spacing w:after="240" w:line="276" w:lineRule="auto"/>
              <w:ind w:firstLine="0"/>
              <w:jc w:val="center"/>
              <w:rPr>
                <w:sz w:val="24"/>
                <w:szCs w:val="24"/>
              </w:rPr>
            </w:pPr>
            <w:r w:rsidRPr="00AA20F7">
              <w:rPr>
                <w:sz w:val="24"/>
                <w:szCs w:val="24"/>
              </w:rPr>
              <w:t>10</w:t>
            </w:r>
          </w:p>
        </w:tc>
        <w:tc>
          <w:tcPr>
            <w:tcW w:w="810" w:type="dxa"/>
          </w:tcPr>
          <w:p w:rsidR="0058331F" w:rsidRPr="00AA20F7" w:rsidRDefault="0058331F" w:rsidP="00A40DCE">
            <w:pPr>
              <w:spacing w:after="240" w:line="276" w:lineRule="auto"/>
              <w:ind w:firstLine="0"/>
              <w:jc w:val="center"/>
              <w:rPr>
                <w:sz w:val="24"/>
                <w:szCs w:val="24"/>
              </w:rPr>
            </w:pPr>
          </w:p>
          <w:p w:rsidR="0058331F" w:rsidRPr="00AA20F7" w:rsidRDefault="0058331F" w:rsidP="00A40DCE">
            <w:pPr>
              <w:spacing w:after="240" w:line="276" w:lineRule="auto"/>
              <w:ind w:firstLine="0"/>
              <w:jc w:val="center"/>
              <w:rPr>
                <w:sz w:val="24"/>
                <w:szCs w:val="24"/>
              </w:rPr>
            </w:pPr>
            <w:r w:rsidRPr="00AA20F7">
              <w:rPr>
                <w:sz w:val="24"/>
                <w:szCs w:val="24"/>
              </w:rPr>
              <w:t>1</w:t>
            </w:r>
            <w:r w:rsidR="00196234" w:rsidRPr="00AA20F7">
              <w:rPr>
                <w:sz w:val="24"/>
                <w:szCs w:val="24"/>
              </w:rPr>
              <w:t>5</w:t>
            </w:r>
          </w:p>
        </w:tc>
      </w:tr>
    </w:tbl>
    <w:p w:rsidR="0058331F" w:rsidRDefault="0058331F" w:rsidP="0058331F">
      <w:pPr>
        <w:jc w:val="right"/>
      </w:pPr>
    </w:p>
    <w:p w:rsidR="0058331F" w:rsidRDefault="0058331F" w:rsidP="0058331F">
      <w:r>
        <w:t xml:space="preserve">Далее </w:t>
      </w:r>
      <w:r w:rsidR="0096115C">
        <w:t xml:space="preserve">снова </w:t>
      </w:r>
      <w:r>
        <w:t xml:space="preserve">рассчитаем коэффициент проявления особенностей поведения у младших школьников: количество совпадений с ключом разделили на общее число показателей в шкале (см. таблицу </w:t>
      </w:r>
      <w:r w:rsidR="003560BB">
        <w:t>8</w:t>
      </w:r>
      <w:r>
        <w:t>).</w:t>
      </w:r>
    </w:p>
    <w:p w:rsidR="00972716" w:rsidRDefault="00972716">
      <w:pPr>
        <w:spacing w:line="240" w:lineRule="auto"/>
        <w:ind w:firstLine="0"/>
        <w:jc w:val="left"/>
      </w:pPr>
      <w:r>
        <w:br w:type="page"/>
      </w:r>
    </w:p>
    <w:p w:rsidR="0058331F" w:rsidRPr="003560BB" w:rsidRDefault="0058331F" w:rsidP="0058331F">
      <w:pPr>
        <w:jc w:val="right"/>
      </w:pPr>
      <w:r w:rsidRPr="003560BB">
        <w:lastRenderedPageBreak/>
        <w:t xml:space="preserve">Таблица </w:t>
      </w:r>
      <w:r w:rsidR="003560BB" w:rsidRPr="003560BB">
        <w:t>8</w:t>
      </w:r>
    </w:p>
    <w:p w:rsidR="0058331F" w:rsidRDefault="0058331F" w:rsidP="0058331F">
      <w:pPr>
        <w:jc w:val="center"/>
        <w:rPr>
          <w:b/>
        </w:rPr>
      </w:pPr>
      <w:r w:rsidRPr="003C207A">
        <w:rPr>
          <w:b/>
        </w:rPr>
        <w:t>Коэффициенты проявления особенностей</w:t>
      </w:r>
      <w:r>
        <w:rPr>
          <w:b/>
        </w:rPr>
        <w:t xml:space="preserve"> поведения</w:t>
      </w:r>
      <w:r w:rsidRPr="003C207A">
        <w:rPr>
          <w:b/>
        </w:rPr>
        <w:t xml:space="preserve">  у детей </w:t>
      </w:r>
    </w:p>
    <w:p w:rsidR="0058331F" w:rsidRPr="003C207A" w:rsidRDefault="0058331F" w:rsidP="0058331F">
      <w:pPr>
        <w:jc w:val="center"/>
        <w:rPr>
          <w:b/>
        </w:rPr>
      </w:pPr>
    </w:p>
    <w:tbl>
      <w:tblPr>
        <w:tblW w:w="9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708"/>
        <w:gridCol w:w="851"/>
        <w:gridCol w:w="709"/>
        <w:gridCol w:w="850"/>
        <w:gridCol w:w="709"/>
        <w:gridCol w:w="850"/>
        <w:gridCol w:w="851"/>
        <w:gridCol w:w="667"/>
        <w:gridCol w:w="809"/>
        <w:gridCol w:w="810"/>
      </w:tblGrid>
      <w:tr w:rsidR="00AA20F7" w:rsidTr="00A40DCE">
        <w:tc>
          <w:tcPr>
            <w:tcW w:w="1668" w:type="dxa"/>
          </w:tcPr>
          <w:p w:rsidR="0058331F" w:rsidRDefault="0058331F" w:rsidP="00AA20F7">
            <w:pPr>
              <w:ind w:firstLine="0"/>
              <w:jc w:val="left"/>
              <w:rPr>
                <w:b/>
                <w:sz w:val="24"/>
                <w:szCs w:val="24"/>
              </w:rPr>
            </w:pPr>
          </w:p>
          <w:p w:rsidR="00A40DCE" w:rsidRPr="00AA20F7" w:rsidRDefault="00A40DCE" w:rsidP="00AA20F7">
            <w:pPr>
              <w:ind w:firstLine="0"/>
              <w:jc w:val="left"/>
              <w:rPr>
                <w:b/>
                <w:sz w:val="24"/>
                <w:szCs w:val="24"/>
              </w:rPr>
            </w:pPr>
          </w:p>
          <w:p w:rsidR="0058331F" w:rsidRDefault="0058331F" w:rsidP="00A40DCE">
            <w:pPr>
              <w:ind w:firstLine="0"/>
              <w:jc w:val="center"/>
              <w:rPr>
                <w:b/>
                <w:sz w:val="24"/>
                <w:szCs w:val="24"/>
              </w:rPr>
            </w:pPr>
            <w:r w:rsidRPr="00AA20F7">
              <w:rPr>
                <w:b/>
                <w:sz w:val="24"/>
                <w:szCs w:val="24"/>
              </w:rPr>
              <w:t>Шкала</w:t>
            </w:r>
          </w:p>
          <w:p w:rsidR="00A40DCE" w:rsidRDefault="00A40DCE" w:rsidP="00A40DCE">
            <w:pPr>
              <w:ind w:firstLine="0"/>
              <w:jc w:val="center"/>
            </w:pPr>
          </w:p>
        </w:tc>
        <w:tc>
          <w:tcPr>
            <w:tcW w:w="708" w:type="dxa"/>
            <w:vMerge w:val="restart"/>
            <w:textDirection w:val="btLr"/>
          </w:tcPr>
          <w:p w:rsidR="0058331F" w:rsidRPr="00AA20F7" w:rsidRDefault="0058331F" w:rsidP="00A40DCE">
            <w:pPr>
              <w:spacing w:line="240" w:lineRule="auto"/>
              <w:ind w:left="113" w:right="113" w:firstLine="0"/>
              <w:jc w:val="center"/>
              <w:rPr>
                <w:b/>
                <w:sz w:val="24"/>
                <w:szCs w:val="24"/>
              </w:rPr>
            </w:pPr>
            <w:r w:rsidRPr="00AA20F7">
              <w:rPr>
                <w:b/>
                <w:sz w:val="24"/>
                <w:szCs w:val="24"/>
              </w:rPr>
              <w:t>Замкнутость (9)</w:t>
            </w:r>
          </w:p>
        </w:tc>
        <w:tc>
          <w:tcPr>
            <w:tcW w:w="851" w:type="dxa"/>
            <w:vMerge w:val="restart"/>
            <w:textDirection w:val="btLr"/>
          </w:tcPr>
          <w:p w:rsidR="0058331F" w:rsidRPr="00AA20F7" w:rsidRDefault="0058331F" w:rsidP="00A40DCE">
            <w:pPr>
              <w:spacing w:line="240" w:lineRule="auto"/>
              <w:ind w:left="113" w:right="113" w:firstLine="0"/>
              <w:jc w:val="center"/>
              <w:rPr>
                <w:b/>
                <w:sz w:val="24"/>
                <w:szCs w:val="24"/>
              </w:rPr>
            </w:pPr>
            <w:r w:rsidRPr="00AA20F7">
              <w:rPr>
                <w:b/>
                <w:sz w:val="24"/>
                <w:szCs w:val="24"/>
              </w:rPr>
              <w:t>Соматические проблемы (10)</w:t>
            </w:r>
          </w:p>
        </w:tc>
        <w:tc>
          <w:tcPr>
            <w:tcW w:w="709" w:type="dxa"/>
            <w:vMerge w:val="restart"/>
            <w:textDirection w:val="btLr"/>
          </w:tcPr>
          <w:p w:rsidR="0058331F" w:rsidRPr="00AA20F7" w:rsidRDefault="0058331F" w:rsidP="00A40DCE">
            <w:pPr>
              <w:spacing w:line="240" w:lineRule="auto"/>
              <w:ind w:left="113" w:right="113" w:firstLine="0"/>
              <w:jc w:val="center"/>
              <w:rPr>
                <w:b/>
                <w:sz w:val="24"/>
                <w:szCs w:val="24"/>
              </w:rPr>
            </w:pPr>
            <w:r w:rsidRPr="00AA20F7">
              <w:rPr>
                <w:b/>
                <w:sz w:val="24"/>
                <w:szCs w:val="24"/>
              </w:rPr>
              <w:t>Тревожность (18)</w:t>
            </w:r>
          </w:p>
        </w:tc>
        <w:tc>
          <w:tcPr>
            <w:tcW w:w="850" w:type="dxa"/>
            <w:vMerge w:val="restart"/>
            <w:textDirection w:val="btLr"/>
          </w:tcPr>
          <w:p w:rsidR="0058331F" w:rsidRPr="00AA20F7" w:rsidRDefault="0058331F" w:rsidP="00A40DCE">
            <w:pPr>
              <w:spacing w:line="240" w:lineRule="auto"/>
              <w:ind w:left="113" w:right="113" w:firstLine="0"/>
              <w:jc w:val="center"/>
              <w:rPr>
                <w:b/>
                <w:sz w:val="24"/>
                <w:szCs w:val="24"/>
              </w:rPr>
            </w:pPr>
            <w:r w:rsidRPr="00AA20F7">
              <w:rPr>
                <w:b/>
                <w:sz w:val="24"/>
                <w:szCs w:val="24"/>
              </w:rPr>
              <w:t>Нарушения социализации (13)</w:t>
            </w:r>
          </w:p>
        </w:tc>
        <w:tc>
          <w:tcPr>
            <w:tcW w:w="709" w:type="dxa"/>
            <w:vMerge w:val="restart"/>
            <w:textDirection w:val="btLr"/>
          </w:tcPr>
          <w:p w:rsidR="0058331F" w:rsidRPr="00AA20F7" w:rsidRDefault="0058331F" w:rsidP="00A40DCE">
            <w:pPr>
              <w:spacing w:line="240" w:lineRule="auto"/>
              <w:ind w:left="113" w:right="113" w:firstLine="0"/>
              <w:jc w:val="center"/>
              <w:rPr>
                <w:b/>
                <w:sz w:val="24"/>
                <w:szCs w:val="24"/>
              </w:rPr>
            </w:pPr>
            <w:r w:rsidRPr="00AA20F7">
              <w:rPr>
                <w:b/>
                <w:sz w:val="24"/>
                <w:szCs w:val="24"/>
              </w:rPr>
              <w:t>Проблемы</w:t>
            </w:r>
            <w:r w:rsidR="00A40DCE">
              <w:rPr>
                <w:b/>
                <w:sz w:val="24"/>
                <w:szCs w:val="24"/>
              </w:rPr>
              <w:t xml:space="preserve"> </w:t>
            </w:r>
            <w:r w:rsidRPr="00AA20F7">
              <w:rPr>
                <w:b/>
                <w:sz w:val="24"/>
                <w:szCs w:val="24"/>
              </w:rPr>
              <w:t>мышления (8)</w:t>
            </w:r>
          </w:p>
        </w:tc>
        <w:tc>
          <w:tcPr>
            <w:tcW w:w="850" w:type="dxa"/>
            <w:vMerge w:val="restart"/>
            <w:textDirection w:val="btLr"/>
          </w:tcPr>
          <w:p w:rsidR="0058331F" w:rsidRPr="00AA20F7" w:rsidRDefault="0058331F" w:rsidP="00A40DCE">
            <w:pPr>
              <w:spacing w:line="240" w:lineRule="auto"/>
              <w:ind w:left="113" w:right="113" w:firstLine="0"/>
              <w:jc w:val="center"/>
              <w:rPr>
                <w:b/>
                <w:sz w:val="24"/>
                <w:szCs w:val="24"/>
              </w:rPr>
            </w:pPr>
            <w:r w:rsidRPr="00AA20F7">
              <w:rPr>
                <w:b/>
                <w:sz w:val="24"/>
                <w:szCs w:val="24"/>
              </w:rPr>
              <w:t>Проблемы  со вниманием (20)</w:t>
            </w:r>
          </w:p>
        </w:tc>
        <w:tc>
          <w:tcPr>
            <w:tcW w:w="851" w:type="dxa"/>
            <w:vMerge w:val="restart"/>
            <w:textDirection w:val="btLr"/>
          </w:tcPr>
          <w:p w:rsidR="0058331F" w:rsidRPr="00AA20F7" w:rsidRDefault="0058331F" w:rsidP="00A40DCE">
            <w:pPr>
              <w:spacing w:line="240" w:lineRule="auto"/>
              <w:ind w:left="113" w:right="113" w:firstLine="0"/>
              <w:jc w:val="center"/>
              <w:rPr>
                <w:b/>
                <w:sz w:val="24"/>
                <w:szCs w:val="24"/>
              </w:rPr>
            </w:pPr>
            <w:proofErr w:type="spellStart"/>
            <w:r w:rsidRPr="00AA20F7">
              <w:rPr>
                <w:b/>
                <w:sz w:val="24"/>
                <w:szCs w:val="24"/>
              </w:rPr>
              <w:t>Делинкветное</w:t>
            </w:r>
            <w:proofErr w:type="spellEnd"/>
            <w:r w:rsidRPr="00AA20F7">
              <w:rPr>
                <w:b/>
                <w:sz w:val="24"/>
                <w:szCs w:val="24"/>
              </w:rPr>
              <w:t xml:space="preserve">  поведение (9)</w:t>
            </w:r>
          </w:p>
        </w:tc>
        <w:tc>
          <w:tcPr>
            <w:tcW w:w="667" w:type="dxa"/>
            <w:vMerge w:val="restart"/>
            <w:textDirection w:val="btLr"/>
          </w:tcPr>
          <w:p w:rsidR="0058331F" w:rsidRPr="00AA20F7" w:rsidRDefault="0058331F" w:rsidP="00A40DCE">
            <w:pPr>
              <w:spacing w:line="240" w:lineRule="auto"/>
              <w:ind w:left="113" w:right="113" w:firstLine="0"/>
              <w:jc w:val="center"/>
              <w:rPr>
                <w:b/>
                <w:sz w:val="24"/>
                <w:szCs w:val="24"/>
              </w:rPr>
            </w:pPr>
            <w:r w:rsidRPr="00AA20F7">
              <w:rPr>
                <w:b/>
                <w:sz w:val="24"/>
                <w:szCs w:val="24"/>
              </w:rPr>
              <w:t>Агрессия (25)</w:t>
            </w:r>
          </w:p>
        </w:tc>
        <w:tc>
          <w:tcPr>
            <w:tcW w:w="809" w:type="dxa"/>
            <w:vMerge w:val="restart"/>
            <w:textDirection w:val="btLr"/>
          </w:tcPr>
          <w:p w:rsidR="0058331F" w:rsidRPr="00AA20F7" w:rsidRDefault="0058331F" w:rsidP="00A40DCE">
            <w:pPr>
              <w:spacing w:line="240" w:lineRule="auto"/>
              <w:ind w:left="113" w:right="113" w:firstLine="0"/>
              <w:jc w:val="center"/>
              <w:rPr>
                <w:b/>
                <w:sz w:val="24"/>
                <w:szCs w:val="24"/>
              </w:rPr>
            </w:pPr>
            <w:r w:rsidRPr="00AA20F7">
              <w:rPr>
                <w:b/>
                <w:sz w:val="24"/>
                <w:szCs w:val="24"/>
              </w:rPr>
              <w:t xml:space="preserve">Показатель </w:t>
            </w:r>
            <w:proofErr w:type="spellStart"/>
            <w:r w:rsidRPr="00AA20F7">
              <w:rPr>
                <w:b/>
                <w:sz w:val="24"/>
                <w:szCs w:val="24"/>
              </w:rPr>
              <w:t>внутр</w:t>
            </w:r>
            <w:proofErr w:type="spellEnd"/>
            <w:r w:rsidRPr="00AA20F7">
              <w:rPr>
                <w:b/>
                <w:sz w:val="24"/>
                <w:szCs w:val="24"/>
              </w:rPr>
              <w:t>. Проблем (34)</w:t>
            </w:r>
          </w:p>
        </w:tc>
        <w:tc>
          <w:tcPr>
            <w:tcW w:w="810" w:type="dxa"/>
            <w:vMerge w:val="restart"/>
            <w:textDirection w:val="btLr"/>
          </w:tcPr>
          <w:p w:rsidR="0058331F" w:rsidRPr="00AA20F7" w:rsidRDefault="0058331F" w:rsidP="00A40DCE">
            <w:pPr>
              <w:spacing w:line="240" w:lineRule="auto"/>
              <w:ind w:left="113" w:right="113" w:firstLine="0"/>
              <w:jc w:val="center"/>
              <w:rPr>
                <w:b/>
                <w:sz w:val="24"/>
                <w:szCs w:val="24"/>
              </w:rPr>
            </w:pPr>
            <w:r w:rsidRPr="00AA20F7">
              <w:rPr>
                <w:b/>
                <w:sz w:val="24"/>
                <w:szCs w:val="24"/>
              </w:rPr>
              <w:t>Показатель внешних проблем (34)</w:t>
            </w:r>
          </w:p>
        </w:tc>
      </w:tr>
      <w:tr w:rsidR="00AA20F7" w:rsidTr="00A40DCE">
        <w:trPr>
          <w:trHeight w:val="1472"/>
        </w:trPr>
        <w:tc>
          <w:tcPr>
            <w:tcW w:w="1668" w:type="dxa"/>
          </w:tcPr>
          <w:p w:rsidR="00A40DCE" w:rsidRDefault="00A40DCE" w:rsidP="00AA20F7">
            <w:pPr>
              <w:ind w:firstLine="0"/>
              <w:jc w:val="left"/>
              <w:rPr>
                <w:b/>
                <w:sz w:val="24"/>
                <w:szCs w:val="24"/>
              </w:rPr>
            </w:pPr>
          </w:p>
          <w:p w:rsidR="0058331F" w:rsidRPr="00AA20F7" w:rsidRDefault="0058331F" w:rsidP="00A40DCE">
            <w:pPr>
              <w:ind w:firstLine="0"/>
              <w:jc w:val="center"/>
              <w:rPr>
                <w:b/>
                <w:sz w:val="24"/>
                <w:szCs w:val="24"/>
              </w:rPr>
            </w:pPr>
            <w:r w:rsidRPr="00AA20F7">
              <w:rPr>
                <w:b/>
                <w:sz w:val="24"/>
                <w:szCs w:val="24"/>
              </w:rPr>
              <w:t>Ученик</w:t>
            </w:r>
          </w:p>
        </w:tc>
        <w:tc>
          <w:tcPr>
            <w:tcW w:w="708" w:type="dxa"/>
            <w:vMerge/>
          </w:tcPr>
          <w:p w:rsidR="0058331F" w:rsidRDefault="0058331F" w:rsidP="00AA20F7">
            <w:pPr>
              <w:ind w:firstLine="0"/>
              <w:jc w:val="right"/>
            </w:pPr>
          </w:p>
        </w:tc>
        <w:tc>
          <w:tcPr>
            <w:tcW w:w="851" w:type="dxa"/>
            <w:vMerge/>
          </w:tcPr>
          <w:p w:rsidR="0058331F" w:rsidRDefault="0058331F" w:rsidP="00AA20F7">
            <w:pPr>
              <w:ind w:firstLine="0"/>
              <w:jc w:val="right"/>
            </w:pPr>
          </w:p>
        </w:tc>
        <w:tc>
          <w:tcPr>
            <w:tcW w:w="709" w:type="dxa"/>
            <w:vMerge/>
          </w:tcPr>
          <w:p w:rsidR="0058331F" w:rsidRDefault="0058331F" w:rsidP="00AA20F7">
            <w:pPr>
              <w:ind w:firstLine="0"/>
              <w:jc w:val="right"/>
            </w:pPr>
          </w:p>
        </w:tc>
        <w:tc>
          <w:tcPr>
            <w:tcW w:w="850" w:type="dxa"/>
            <w:vMerge/>
          </w:tcPr>
          <w:p w:rsidR="0058331F" w:rsidRDefault="0058331F" w:rsidP="00AA20F7">
            <w:pPr>
              <w:ind w:firstLine="0"/>
              <w:jc w:val="right"/>
            </w:pPr>
          </w:p>
        </w:tc>
        <w:tc>
          <w:tcPr>
            <w:tcW w:w="709" w:type="dxa"/>
            <w:vMerge/>
          </w:tcPr>
          <w:p w:rsidR="0058331F" w:rsidRDefault="0058331F" w:rsidP="00AA20F7">
            <w:pPr>
              <w:ind w:firstLine="0"/>
              <w:jc w:val="right"/>
            </w:pPr>
          </w:p>
        </w:tc>
        <w:tc>
          <w:tcPr>
            <w:tcW w:w="850" w:type="dxa"/>
            <w:vMerge/>
          </w:tcPr>
          <w:p w:rsidR="0058331F" w:rsidRDefault="0058331F" w:rsidP="00AA20F7">
            <w:pPr>
              <w:ind w:firstLine="0"/>
              <w:jc w:val="right"/>
            </w:pPr>
          </w:p>
        </w:tc>
        <w:tc>
          <w:tcPr>
            <w:tcW w:w="851" w:type="dxa"/>
            <w:vMerge/>
          </w:tcPr>
          <w:p w:rsidR="0058331F" w:rsidRDefault="0058331F" w:rsidP="00AA20F7">
            <w:pPr>
              <w:ind w:firstLine="0"/>
              <w:jc w:val="right"/>
            </w:pPr>
          </w:p>
        </w:tc>
        <w:tc>
          <w:tcPr>
            <w:tcW w:w="667" w:type="dxa"/>
            <w:vMerge/>
          </w:tcPr>
          <w:p w:rsidR="0058331F" w:rsidRDefault="0058331F" w:rsidP="00AA20F7">
            <w:pPr>
              <w:ind w:firstLine="0"/>
              <w:jc w:val="right"/>
            </w:pPr>
          </w:p>
        </w:tc>
        <w:tc>
          <w:tcPr>
            <w:tcW w:w="809" w:type="dxa"/>
            <w:vMerge/>
          </w:tcPr>
          <w:p w:rsidR="0058331F" w:rsidRDefault="0058331F" w:rsidP="00AA20F7">
            <w:pPr>
              <w:ind w:firstLine="0"/>
              <w:jc w:val="right"/>
            </w:pPr>
          </w:p>
        </w:tc>
        <w:tc>
          <w:tcPr>
            <w:tcW w:w="810" w:type="dxa"/>
            <w:vMerge/>
          </w:tcPr>
          <w:p w:rsidR="0058331F" w:rsidRDefault="0058331F" w:rsidP="00AA20F7">
            <w:pPr>
              <w:ind w:firstLine="0"/>
              <w:jc w:val="right"/>
            </w:pPr>
          </w:p>
        </w:tc>
      </w:tr>
      <w:tr w:rsidR="00AA20F7" w:rsidTr="00A40DCE">
        <w:tc>
          <w:tcPr>
            <w:tcW w:w="1668" w:type="dxa"/>
          </w:tcPr>
          <w:p w:rsidR="0058331F" w:rsidRPr="00AA20F7" w:rsidRDefault="0058331F" w:rsidP="000A61A0">
            <w:pPr>
              <w:ind w:firstLine="0"/>
              <w:jc w:val="left"/>
              <w:rPr>
                <w:b/>
                <w:sz w:val="24"/>
                <w:szCs w:val="24"/>
              </w:rPr>
            </w:pPr>
          </w:p>
          <w:p w:rsidR="0058331F" w:rsidRPr="00AA20F7" w:rsidRDefault="0058331F" w:rsidP="000A61A0">
            <w:pPr>
              <w:ind w:firstLine="0"/>
              <w:jc w:val="left"/>
              <w:rPr>
                <w:b/>
                <w:sz w:val="24"/>
                <w:szCs w:val="24"/>
              </w:rPr>
            </w:pPr>
            <w:r w:rsidRPr="00AA20F7">
              <w:rPr>
                <w:b/>
                <w:sz w:val="24"/>
                <w:szCs w:val="24"/>
              </w:rPr>
              <w:t>Игорь Б.</w:t>
            </w:r>
          </w:p>
        </w:tc>
        <w:tc>
          <w:tcPr>
            <w:tcW w:w="708" w:type="dxa"/>
          </w:tcPr>
          <w:p w:rsidR="0058331F" w:rsidRPr="00AA20F7" w:rsidRDefault="0058331F" w:rsidP="000A61A0">
            <w:pPr>
              <w:ind w:firstLine="0"/>
              <w:jc w:val="center"/>
              <w:rPr>
                <w:sz w:val="24"/>
                <w:szCs w:val="24"/>
              </w:rPr>
            </w:pPr>
          </w:p>
          <w:p w:rsidR="0058331F" w:rsidRPr="00AA20F7" w:rsidRDefault="00A40DCE" w:rsidP="000A61A0">
            <w:pPr>
              <w:ind w:firstLine="0"/>
              <w:jc w:val="center"/>
              <w:rPr>
                <w:sz w:val="24"/>
                <w:szCs w:val="24"/>
              </w:rPr>
            </w:pPr>
            <w:r>
              <w:rPr>
                <w:sz w:val="24"/>
                <w:szCs w:val="24"/>
              </w:rPr>
              <w:t>0,11</w:t>
            </w:r>
          </w:p>
        </w:tc>
        <w:tc>
          <w:tcPr>
            <w:tcW w:w="851" w:type="dxa"/>
          </w:tcPr>
          <w:p w:rsidR="0058331F" w:rsidRPr="00AA20F7" w:rsidRDefault="0058331F" w:rsidP="000A61A0">
            <w:pPr>
              <w:ind w:firstLine="0"/>
              <w:jc w:val="center"/>
              <w:rPr>
                <w:sz w:val="24"/>
                <w:szCs w:val="24"/>
              </w:rPr>
            </w:pPr>
          </w:p>
          <w:p w:rsidR="0058331F" w:rsidRPr="00AA20F7" w:rsidRDefault="0058331F" w:rsidP="000A61A0">
            <w:pPr>
              <w:ind w:firstLine="0"/>
              <w:jc w:val="center"/>
              <w:rPr>
                <w:sz w:val="24"/>
                <w:szCs w:val="24"/>
              </w:rPr>
            </w:pPr>
            <w:r w:rsidRPr="00AA20F7">
              <w:rPr>
                <w:sz w:val="24"/>
                <w:szCs w:val="24"/>
              </w:rPr>
              <w:t>0,4</w:t>
            </w:r>
          </w:p>
        </w:tc>
        <w:tc>
          <w:tcPr>
            <w:tcW w:w="709" w:type="dxa"/>
          </w:tcPr>
          <w:p w:rsidR="0058331F" w:rsidRPr="00AA20F7" w:rsidRDefault="0058331F" w:rsidP="000A61A0">
            <w:pPr>
              <w:ind w:firstLine="0"/>
              <w:jc w:val="center"/>
              <w:rPr>
                <w:sz w:val="24"/>
                <w:szCs w:val="24"/>
              </w:rPr>
            </w:pPr>
          </w:p>
          <w:p w:rsidR="0058331F" w:rsidRPr="00AA20F7" w:rsidRDefault="0058331F" w:rsidP="000A61A0">
            <w:pPr>
              <w:ind w:firstLine="0"/>
              <w:jc w:val="center"/>
              <w:rPr>
                <w:sz w:val="24"/>
                <w:szCs w:val="24"/>
              </w:rPr>
            </w:pPr>
            <w:r w:rsidRPr="00AA20F7">
              <w:rPr>
                <w:sz w:val="24"/>
                <w:szCs w:val="24"/>
              </w:rPr>
              <w:t>0,</w:t>
            </w:r>
            <w:r w:rsidR="00623E63" w:rsidRPr="00AA20F7">
              <w:rPr>
                <w:sz w:val="24"/>
                <w:szCs w:val="24"/>
              </w:rPr>
              <w:t>44</w:t>
            </w:r>
          </w:p>
        </w:tc>
        <w:tc>
          <w:tcPr>
            <w:tcW w:w="850" w:type="dxa"/>
          </w:tcPr>
          <w:p w:rsidR="0058331F" w:rsidRPr="00AA20F7" w:rsidRDefault="0058331F" w:rsidP="000A61A0">
            <w:pPr>
              <w:ind w:firstLine="0"/>
              <w:jc w:val="center"/>
              <w:rPr>
                <w:sz w:val="24"/>
                <w:szCs w:val="24"/>
              </w:rPr>
            </w:pPr>
          </w:p>
          <w:p w:rsidR="0058331F" w:rsidRPr="00AA20F7" w:rsidRDefault="0058331F" w:rsidP="000A61A0">
            <w:pPr>
              <w:ind w:firstLine="0"/>
              <w:jc w:val="center"/>
              <w:rPr>
                <w:sz w:val="24"/>
                <w:szCs w:val="24"/>
              </w:rPr>
            </w:pPr>
            <w:r w:rsidRPr="00AA20F7">
              <w:rPr>
                <w:sz w:val="24"/>
                <w:szCs w:val="24"/>
              </w:rPr>
              <w:t>0,53</w:t>
            </w:r>
          </w:p>
        </w:tc>
        <w:tc>
          <w:tcPr>
            <w:tcW w:w="709" w:type="dxa"/>
          </w:tcPr>
          <w:p w:rsidR="0058331F" w:rsidRPr="00AA20F7" w:rsidRDefault="0058331F" w:rsidP="000A61A0">
            <w:pPr>
              <w:ind w:firstLine="0"/>
              <w:jc w:val="center"/>
              <w:rPr>
                <w:sz w:val="24"/>
                <w:szCs w:val="24"/>
              </w:rPr>
            </w:pPr>
          </w:p>
          <w:p w:rsidR="0058331F" w:rsidRPr="00AA20F7" w:rsidRDefault="0058331F" w:rsidP="000A61A0">
            <w:pPr>
              <w:ind w:firstLine="0"/>
              <w:jc w:val="center"/>
              <w:rPr>
                <w:sz w:val="24"/>
                <w:szCs w:val="24"/>
              </w:rPr>
            </w:pPr>
            <w:r w:rsidRPr="00AA20F7">
              <w:rPr>
                <w:sz w:val="24"/>
                <w:szCs w:val="24"/>
              </w:rPr>
              <w:t>0,12</w:t>
            </w:r>
          </w:p>
        </w:tc>
        <w:tc>
          <w:tcPr>
            <w:tcW w:w="850" w:type="dxa"/>
          </w:tcPr>
          <w:p w:rsidR="0058331F" w:rsidRPr="00AA20F7" w:rsidRDefault="0058331F" w:rsidP="000A61A0">
            <w:pPr>
              <w:ind w:firstLine="0"/>
              <w:jc w:val="center"/>
              <w:rPr>
                <w:sz w:val="24"/>
                <w:szCs w:val="24"/>
              </w:rPr>
            </w:pPr>
          </w:p>
          <w:p w:rsidR="0058331F" w:rsidRPr="00AA20F7" w:rsidRDefault="0058331F" w:rsidP="000A61A0">
            <w:pPr>
              <w:ind w:firstLine="0"/>
              <w:jc w:val="center"/>
              <w:rPr>
                <w:sz w:val="24"/>
                <w:szCs w:val="24"/>
              </w:rPr>
            </w:pPr>
            <w:r w:rsidRPr="00AA20F7">
              <w:rPr>
                <w:sz w:val="24"/>
                <w:szCs w:val="24"/>
              </w:rPr>
              <w:t>0,</w:t>
            </w:r>
            <w:r w:rsidR="00623E63" w:rsidRPr="00AA20F7">
              <w:rPr>
                <w:sz w:val="24"/>
                <w:szCs w:val="24"/>
              </w:rPr>
              <w:t>6</w:t>
            </w:r>
            <w:r w:rsidRPr="00AA20F7">
              <w:rPr>
                <w:sz w:val="24"/>
                <w:szCs w:val="24"/>
              </w:rPr>
              <w:t>5</w:t>
            </w:r>
          </w:p>
        </w:tc>
        <w:tc>
          <w:tcPr>
            <w:tcW w:w="851" w:type="dxa"/>
          </w:tcPr>
          <w:p w:rsidR="0058331F" w:rsidRPr="00AA20F7" w:rsidRDefault="0058331F" w:rsidP="000A61A0">
            <w:pPr>
              <w:ind w:firstLine="0"/>
              <w:jc w:val="center"/>
              <w:rPr>
                <w:sz w:val="24"/>
                <w:szCs w:val="24"/>
              </w:rPr>
            </w:pPr>
          </w:p>
          <w:p w:rsidR="0058331F" w:rsidRPr="00AA20F7" w:rsidRDefault="0058331F" w:rsidP="000A61A0">
            <w:pPr>
              <w:ind w:firstLine="0"/>
              <w:jc w:val="center"/>
              <w:rPr>
                <w:sz w:val="24"/>
                <w:szCs w:val="24"/>
              </w:rPr>
            </w:pPr>
            <w:r w:rsidRPr="00AA20F7">
              <w:rPr>
                <w:sz w:val="24"/>
                <w:szCs w:val="24"/>
              </w:rPr>
              <w:t>0,33</w:t>
            </w:r>
          </w:p>
        </w:tc>
        <w:tc>
          <w:tcPr>
            <w:tcW w:w="667" w:type="dxa"/>
          </w:tcPr>
          <w:p w:rsidR="0058331F" w:rsidRPr="00AA20F7" w:rsidRDefault="0058331F" w:rsidP="000A61A0">
            <w:pPr>
              <w:ind w:firstLine="0"/>
              <w:jc w:val="center"/>
              <w:rPr>
                <w:sz w:val="24"/>
                <w:szCs w:val="24"/>
              </w:rPr>
            </w:pPr>
          </w:p>
          <w:p w:rsidR="0058331F" w:rsidRPr="00AA20F7" w:rsidRDefault="0058331F" w:rsidP="000A61A0">
            <w:pPr>
              <w:ind w:firstLine="0"/>
              <w:jc w:val="center"/>
              <w:rPr>
                <w:sz w:val="24"/>
                <w:szCs w:val="24"/>
              </w:rPr>
            </w:pPr>
            <w:r w:rsidRPr="00AA20F7">
              <w:rPr>
                <w:sz w:val="24"/>
                <w:szCs w:val="24"/>
              </w:rPr>
              <w:t>0,7</w:t>
            </w:r>
            <w:r w:rsidR="00623E63" w:rsidRPr="00AA20F7">
              <w:rPr>
                <w:sz w:val="24"/>
                <w:szCs w:val="24"/>
              </w:rPr>
              <w:t>6</w:t>
            </w:r>
          </w:p>
        </w:tc>
        <w:tc>
          <w:tcPr>
            <w:tcW w:w="809" w:type="dxa"/>
          </w:tcPr>
          <w:p w:rsidR="0058331F" w:rsidRPr="00AA20F7" w:rsidRDefault="0058331F" w:rsidP="000A61A0">
            <w:pPr>
              <w:ind w:firstLine="0"/>
              <w:jc w:val="center"/>
              <w:rPr>
                <w:sz w:val="24"/>
                <w:szCs w:val="24"/>
              </w:rPr>
            </w:pPr>
          </w:p>
          <w:p w:rsidR="0058331F" w:rsidRPr="00AA20F7" w:rsidRDefault="0058331F" w:rsidP="000A61A0">
            <w:pPr>
              <w:ind w:firstLine="0"/>
              <w:jc w:val="center"/>
              <w:rPr>
                <w:sz w:val="24"/>
                <w:szCs w:val="24"/>
              </w:rPr>
            </w:pPr>
            <w:r w:rsidRPr="00AA20F7">
              <w:rPr>
                <w:sz w:val="24"/>
                <w:szCs w:val="24"/>
              </w:rPr>
              <w:t>0,</w:t>
            </w:r>
            <w:r w:rsidR="00623E63" w:rsidRPr="00AA20F7">
              <w:rPr>
                <w:sz w:val="24"/>
                <w:szCs w:val="24"/>
              </w:rPr>
              <w:t>35</w:t>
            </w:r>
          </w:p>
        </w:tc>
        <w:tc>
          <w:tcPr>
            <w:tcW w:w="810" w:type="dxa"/>
          </w:tcPr>
          <w:p w:rsidR="0058331F" w:rsidRPr="00AA20F7" w:rsidRDefault="0058331F" w:rsidP="000A61A0">
            <w:pPr>
              <w:ind w:firstLine="0"/>
              <w:jc w:val="center"/>
              <w:rPr>
                <w:sz w:val="24"/>
                <w:szCs w:val="24"/>
              </w:rPr>
            </w:pPr>
          </w:p>
          <w:p w:rsidR="0058331F" w:rsidRPr="00AA20F7" w:rsidRDefault="0058331F" w:rsidP="000A61A0">
            <w:pPr>
              <w:ind w:firstLine="0"/>
              <w:jc w:val="center"/>
              <w:rPr>
                <w:sz w:val="24"/>
                <w:szCs w:val="24"/>
              </w:rPr>
            </w:pPr>
            <w:r w:rsidRPr="00AA20F7">
              <w:rPr>
                <w:sz w:val="24"/>
                <w:szCs w:val="24"/>
              </w:rPr>
              <w:t>0,</w:t>
            </w:r>
            <w:r w:rsidR="00623E63" w:rsidRPr="00AA20F7">
              <w:rPr>
                <w:sz w:val="24"/>
                <w:szCs w:val="24"/>
              </w:rPr>
              <w:t>52</w:t>
            </w:r>
          </w:p>
        </w:tc>
      </w:tr>
      <w:tr w:rsidR="00AA20F7" w:rsidTr="00A40DCE">
        <w:tc>
          <w:tcPr>
            <w:tcW w:w="1668" w:type="dxa"/>
          </w:tcPr>
          <w:p w:rsidR="0058331F" w:rsidRPr="00AA20F7" w:rsidRDefault="0058331F" w:rsidP="000A61A0">
            <w:pPr>
              <w:ind w:firstLine="0"/>
              <w:jc w:val="left"/>
              <w:rPr>
                <w:b/>
                <w:sz w:val="24"/>
                <w:szCs w:val="24"/>
              </w:rPr>
            </w:pPr>
          </w:p>
          <w:p w:rsidR="0058331F" w:rsidRPr="00AA20F7" w:rsidRDefault="00A40DCE" w:rsidP="000A61A0">
            <w:pPr>
              <w:ind w:firstLine="0"/>
              <w:jc w:val="left"/>
              <w:rPr>
                <w:b/>
                <w:sz w:val="24"/>
                <w:szCs w:val="24"/>
              </w:rPr>
            </w:pPr>
            <w:r>
              <w:rPr>
                <w:b/>
                <w:sz w:val="24"/>
                <w:szCs w:val="24"/>
              </w:rPr>
              <w:t>Маша М.</w:t>
            </w:r>
          </w:p>
        </w:tc>
        <w:tc>
          <w:tcPr>
            <w:tcW w:w="708" w:type="dxa"/>
          </w:tcPr>
          <w:p w:rsidR="0058331F" w:rsidRPr="00AA20F7" w:rsidRDefault="0058331F" w:rsidP="000A61A0">
            <w:pPr>
              <w:ind w:firstLine="0"/>
              <w:jc w:val="center"/>
              <w:rPr>
                <w:sz w:val="24"/>
                <w:szCs w:val="24"/>
              </w:rPr>
            </w:pPr>
          </w:p>
          <w:p w:rsidR="0058331F" w:rsidRPr="00AA20F7" w:rsidRDefault="0058331F" w:rsidP="000A61A0">
            <w:pPr>
              <w:ind w:firstLine="0"/>
              <w:jc w:val="center"/>
              <w:rPr>
                <w:sz w:val="24"/>
                <w:szCs w:val="24"/>
              </w:rPr>
            </w:pPr>
            <w:r w:rsidRPr="00AA20F7">
              <w:rPr>
                <w:sz w:val="24"/>
                <w:szCs w:val="24"/>
              </w:rPr>
              <w:t>0,44</w:t>
            </w:r>
          </w:p>
        </w:tc>
        <w:tc>
          <w:tcPr>
            <w:tcW w:w="851" w:type="dxa"/>
          </w:tcPr>
          <w:p w:rsidR="0058331F" w:rsidRPr="00AA20F7" w:rsidRDefault="0058331F" w:rsidP="000A61A0">
            <w:pPr>
              <w:ind w:firstLine="0"/>
              <w:jc w:val="center"/>
              <w:rPr>
                <w:sz w:val="24"/>
                <w:szCs w:val="24"/>
              </w:rPr>
            </w:pPr>
          </w:p>
          <w:p w:rsidR="0058331F" w:rsidRPr="00AA20F7" w:rsidRDefault="0058331F" w:rsidP="000A61A0">
            <w:pPr>
              <w:ind w:firstLine="0"/>
              <w:jc w:val="center"/>
              <w:rPr>
                <w:sz w:val="24"/>
                <w:szCs w:val="24"/>
              </w:rPr>
            </w:pPr>
            <w:r w:rsidRPr="00AA20F7">
              <w:rPr>
                <w:sz w:val="24"/>
                <w:szCs w:val="24"/>
              </w:rPr>
              <w:t>0,4</w:t>
            </w:r>
          </w:p>
        </w:tc>
        <w:tc>
          <w:tcPr>
            <w:tcW w:w="709" w:type="dxa"/>
          </w:tcPr>
          <w:p w:rsidR="0058331F" w:rsidRPr="00AA20F7" w:rsidRDefault="0058331F" w:rsidP="000A61A0">
            <w:pPr>
              <w:ind w:firstLine="0"/>
              <w:jc w:val="center"/>
              <w:rPr>
                <w:sz w:val="24"/>
                <w:szCs w:val="24"/>
              </w:rPr>
            </w:pPr>
          </w:p>
          <w:p w:rsidR="0058331F" w:rsidRPr="00AA20F7" w:rsidRDefault="0058331F" w:rsidP="000A61A0">
            <w:pPr>
              <w:ind w:firstLine="0"/>
              <w:jc w:val="center"/>
              <w:rPr>
                <w:sz w:val="24"/>
                <w:szCs w:val="24"/>
              </w:rPr>
            </w:pPr>
            <w:r w:rsidRPr="00AA20F7">
              <w:rPr>
                <w:sz w:val="24"/>
                <w:szCs w:val="24"/>
              </w:rPr>
              <w:t>0,</w:t>
            </w:r>
            <w:r w:rsidR="0012028D" w:rsidRPr="00AA20F7">
              <w:rPr>
                <w:sz w:val="24"/>
                <w:szCs w:val="24"/>
              </w:rPr>
              <w:t>33</w:t>
            </w:r>
          </w:p>
        </w:tc>
        <w:tc>
          <w:tcPr>
            <w:tcW w:w="850" w:type="dxa"/>
          </w:tcPr>
          <w:p w:rsidR="0058331F" w:rsidRPr="00AA20F7" w:rsidRDefault="0058331F" w:rsidP="000A61A0">
            <w:pPr>
              <w:ind w:firstLine="0"/>
              <w:jc w:val="center"/>
              <w:rPr>
                <w:sz w:val="24"/>
                <w:szCs w:val="24"/>
              </w:rPr>
            </w:pPr>
          </w:p>
          <w:p w:rsidR="0058331F" w:rsidRPr="00AA20F7" w:rsidRDefault="0058331F" w:rsidP="000A61A0">
            <w:pPr>
              <w:ind w:firstLine="0"/>
              <w:jc w:val="center"/>
              <w:rPr>
                <w:sz w:val="24"/>
                <w:szCs w:val="24"/>
              </w:rPr>
            </w:pPr>
            <w:r w:rsidRPr="00AA20F7">
              <w:rPr>
                <w:sz w:val="24"/>
                <w:szCs w:val="24"/>
              </w:rPr>
              <w:t>0,46</w:t>
            </w:r>
          </w:p>
        </w:tc>
        <w:tc>
          <w:tcPr>
            <w:tcW w:w="709" w:type="dxa"/>
          </w:tcPr>
          <w:p w:rsidR="0058331F" w:rsidRPr="00AA20F7" w:rsidRDefault="0058331F" w:rsidP="000A61A0">
            <w:pPr>
              <w:ind w:firstLine="0"/>
              <w:jc w:val="center"/>
              <w:rPr>
                <w:sz w:val="24"/>
                <w:szCs w:val="24"/>
              </w:rPr>
            </w:pPr>
          </w:p>
          <w:p w:rsidR="0058331F" w:rsidRPr="00AA20F7" w:rsidRDefault="0058331F" w:rsidP="000A61A0">
            <w:pPr>
              <w:ind w:firstLine="0"/>
              <w:jc w:val="center"/>
              <w:rPr>
                <w:sz w:val="24"/>
                <w:szCs w:val="24"/>
              </w:rPr>
            </w:pPr>
            <w:r w:rsidRPr="00AA20F7">
              <w:rPr>
                <w:sz w:val="24"/>
                <w:szCs w:val="24"/>
              </w:rPr>
              <w:t>0,25</w:t>
            </w:r>
          </w:p>
        </w:tc>
        <w:tc>
          <w:tcPr>
            <w:tcW w:w="850" w:type="dxa"/>
          </w:tcPr>
          <w:p w:rsidR="0058331F" w:rsidRPr="00AA20F7" w:rsidRDefault="0058331F" w:rsidP="000A61A0">
            <w:pPr>
              <w:ind w:firstLine="0"/>
              <w:jc w:val="center"/>
              <w:rPr>
                <w:sz w:val="24"/>
                <w:szCs w:val="24"/>
              </w:rPr>
            </w:pPr>
          </w:p>
          <w:p w:rsidR="0058331F" w:rsidRPr="00AA20F7" w:rsidRDefault="0058331F" w:rsidP="000A61A0">
            <w:pPr>
              <w:ind w:firstLine="0"/>
              <w:jc w:val="center"/>
              <w:rPr>
                <w:sz w:val="24"/>
                <w:szCs w:val="24"/>
              </w:rPr>
            </w:pPr>
            <w:r w:rsidRPr="00AA20F7">
              <w:rPr>
                <w:sz w:val="24"/>
                <w:szCs w:val="24"/>
              </w:rPr>
              <w:t>0,</w:t>
            </w:r>
            <w:r w:rsidR="0012028D" w:rsidRPr="00AA20F7">
              <w:rPr>
                <w:sz w:val="24"/>
                <w:szCs w:val="24"/>
              </w:rPr>
              <w:t>65</w:t>
            </w:r>
          </w:p>
        </w:tc>
        <w:tc>
          <w:tcPr>
            <w:tcW w:w="851" w:type="dxa"/>
          </w:tcPr>
          <w:p w:rsidR="0058331F" w:rsidRPr="00AA20F7" w:rsidRDefault="0058331F" w:rsidP="000A61A0">
            <w:pPr>
              <w:ind w:firstLine="0"/>
              <w:jc w:val="center"/>
              <w:rPr>
                <w:sz w:val="24"/>
                <w:szCs w:val="24"/>
              </w:rPr>
            </w:pPr>
          </w:p>
          <w:p w:rsidR="0058331F" w:rsidRPr="00AA20F7" w:rsidRDefault="0012028D" w:rsidP="000A61A0">
            <w:pPr>
              <w:ind w:firstLine="0"/>
              <w:jc w:val="center"/>
              <w:rPr>
                <w:sz w:val="24"/>
                <w:szCs w:val="24"/>
              </w:rPr>
            </w:pPr>
            <w:r w:rsidRPr="00AA20F7">
              <w:rPr>
                <w:sz w:val="24"/>
                <w:szCs w:val="24"/>
              </w:rPr>
              <w:t>0,77</w:t>
            </w:r>
          </w:p>
        </w:tc>
        <w:tc>
          <w:tcPr>
            <w:tcW w:w="667" w:type="dxa"/>
          </w:tcPr>
          <w:p w:rsidR="0058331F" w:rsidRPr="00AA20F7" w:rsidRDefault="0058331F" w:rsidP="000A61A0">
            <w:pPr>
              <w:ind w:firstLine="0"/>
              <w:jc w:val="center"/>
              <w:rPr>
                <w:sz w:val="24"/>
                <w:szCs w:val="24"/>
              </w:rPr>
            </w:pPr>
          </w:p>
          <w:p w:rsidR="0058331F" w:rsidRPr="00AA20F7" w:rsidRDefault="0058331F" w:rsidP="000A61A0">
            <w:pPr>
              <w:ind w:firstLine="0"/>
              <w:jc w:val="center"/>
              <w:rPr>
                <w:sz w:val="24"/>
                <w:szCs w:val="24"/>
              </w:rPr>
            </w:pPr>
            <w:r w:rsidRPr="00AA20F7">
              <w:rPr>
                <w:sz w:val="24"/>
                <w:szCs w:val="24"/>
              </w:rPr>
              <w:t>0,8</w:t>
            </w:r>
          </w:p>
        </w:tc>
        <w:tc>
          <w:tcPr>
            <w:tcW w:w="809" w:type="dxa"/>
          </w:tcPr>
          <w:p w:rsidR="0058331F" w:rsidRPr="00AA20F7" w:rsidRDefault="0058331F" w:rsidP="000A61A0">
            <w:pPr>
              <w:ind w:firstLine="0"/>
              <w:jc w:val="center"/>
              <w:rPr>
                <w:sz w:val="24"/>
                <w:szCs w:val="24"/>
              </w:rPr>
            </w:pPr>
          </w:p>
          <w:p w:rsidR="0058331F" w:rsidRPr="00AA20F7" w:rsidRDefault="0058331F" w:rsidP="000A61A0">
            <w:pPr>
              <w:ind w:firstLine="0"/>
              <w:jc w:val="center"/>
              <w:rPr>
                <w:sz w:val="24"/>
                <w:szCs w:val="24"/>
              </w:rPr>
            </w:pPr>
            <w:r w:rsidRPr="00AA20F7">
              <w:rPr>
                <w:sz w:val="24"/>
                <w:szCs w:val="24"/>
              </w:rPr>
              <w:t>0,47</w:t>
            </w:r>
          </w:p>
        </w:tc>
        <w:tc>
          <w:tcPr>
            <w:tcW w:w="810" w:type="dxa"/>
          </w:tcPr>
          <w:p w:rsidR="0058331F" w:rsidRPr="00AA20F7" w:rsidRDefault="0058331F" w:rsidP="000A61A0">
            <w:pPr>
              <w:ind w:firstLine="0"/>
              <w:jc w:val="center"/>
              <w:rPr>
                <w:sz w:val="24"/>
                <w:szCs w:val="24"/>
              </w:rPr>
            </w:pPr>
          </w:p>
          <w:p w:rsidR="0058331F" w:rsidRPr="00AA20F7" w:rsidRDefault="0058331F" w:rsidP="000A61A0">
            <w:pPr>
              <w:ind w:firstLine="0"/>
              <w:jc w:val="center"/>
              <w:rPr>
                <w:sz w:val="24"/>
                <w:szCs w:val="24"/>
              </w:rPr>
            </w:pPr>
            <w:r w:rsidRPr="00AA20F7">
              <w:rPr>
                <w:sz w:val="24"/>
                <w:szCs w:val="24"/>
              </w:rPr>
              <w:t>0,</w:t>
            </w:r>
            <w:r w:rsidR="0012028D" w:rsidRPr="00AA20F7">
              <w:rPr>
                <w:sz w:val="24"/>
                <w:szCs w:val="24"/>
              </w:rPr>
              <w:t>79</w:t>
            </w:r>
          </w:p>
        </w:tc>
      </w:tr>
      <w:tr w:rsidR="00AA20F7" w:rsidTr="00A40DCE">
        <w:tc>
          <w:tcPr>
            <w:tcW w:w="1668" w:type="dxa"/>
          </w:tcPr>
          <w:p w:rsidR="0058331F" w:rsidRPr="00AA20F7" w:rsidRDefault="0058331F" w:rsidP="000A61A0">
            <w:pPr>
              <w:ind w:firstLine="0"/>
              <w:jc w:val="left"/>
              <w:rPr>
                <w:b/>
                <w:sz w:val="24"/>
                <w:szCs w:val="24"/>
              </w:rPr>
            </w:pPr>
          </w:p>
          <w:p w:rsidR="0058331F" w:rsidRPr="00AA20F7" w:rsidRDefault="0058331F" w:rsidP="000A61A0">
            <w:pPr>
              <w:ind w:firstLine="0"/>
              <w:jc w:val="left"/>
              <w:rPr>
                <w:b/>
                <w:sz w:val="24"/>
                <w:szCs w:val="24"/>
              </w:rPr>
            </w:pPr>
            <w:r w:rsidRPr="00AA20F7">
              <w:rPr>
                <w:b/>
                <w:sz w:val="24"/>
                <w:szCs w:val="24"/>
              </w:rPr>
              <w:t>Катя Б.</w:t>
            </w:r>
          </w:p>
        </w:tc>
        <w:tc>
          <w:tcPr>
            <w:tcW w:w="708" w:type="dxa"/>
          </w:tcPr>
          <w:p w:rsidR="0058331F" w:rsidRPr="00AA20F7" w:rsidRDefault="0058331F" w:rsidP="000A61A0">
            <w:pPr>
              <w:ind w:firstLine="0"/>
              <w:jc w:val="center"/>
              <w:rPr>
                <w:sz w:val="24"/>
                <w:szCs w:val="24"/>
              </w:rPr>
            </w:pPr>
          </w:p>
          <w:p w:rsidR="0058331F" w:rsidRPr="00AA20F7" w:rsidRDefault="0058331F" w:rsidP="000A61A0">
            <w:pPr>
              <w:ind w:firstLine="0"/>
              <w:jc w:val="center"/>
              <w:rPr>
                <w:sz w:val="24"/>
                <w:szCs w:val="24"/>
              </w:rPr>
            </w:pPr>
            <w:r w:rsidRPr="00AA20F7">
              <w:rPr>
                <w:sz w:val="24"/>
                <w:szCs w:val="24"/>
              </w:rPr>
              <w:t>1</w:t>
            </w:r>
          </w:p>
        </w:tc>
        <w:tc>
          <w:tcPr>
            <w:tcW w:w="851" w:type="dxa"/>
          </w:tcPr>
          <w:p w:rsidR="0058331F" w:rsidRPr="00AA20F7" w:rsidRDefault="0058331F" w:rsidP="000A61A0">
            <w:pPr>
              <w:ind w:firstLine="0"/>
              <w:jc w:val="center"/>
              <w:rPr>
                <w:sz w:val="24"/>
                <w:szCs w:val="24"/>
              </w:rPr>
            </w:pPr>
          </w:p>
          <w:p w:rsidR="0058331F" w:rsidRPr="00AA20F7" w:rsidRDefault="0058331F" w:rsidP="000A61A0">
            <w:pPr>
              <w:ind w:firstLine="0"/>
              <w:jc w:val="center"/>
              <w:rPr>
                <w:sz w:val="24"/>
                <w:szCs w:val="24"/>
              </w:rPr>
            </w:pPr>
            <w:r w:rsidRPr="00AA20F7">
              <w:rPr>
                <w:sz w:val="24"/>
                <w:szCs w:val="24"/>
              </w:rPr>
              <w:t>0,6</w:t>
            </w:r>
          </w:p>
        </w:tc>
        <w:tc>
          <w:tcPr>
            <w:tcW w:w="709" w:type="dxa"/>
          </w:tcPr>
          <w:p w:rsidR="0058331F" w:rsidRPr="00AA20F7" w:rsidRDefault="0058331F" w:rsidP="000A61A0">
            <w:pPr>
              <w:ind w:firstLine="0"/>
              <w:jc w:val="center"/>
              <w:rPr>
                <w:sz w:val="24"/>
                <w:szCs w:val="24"/>
              </w:rPr>
            </w:pPr>
          </w:p>
          <w:p w:rsidR="0058331F" w:rsidRPr="00AA20F7" w:rsidRDefault="0058331F" w:rsidP="000A61A0">
            <w:pPr>
              <w:ind w:firstLine="0"/>
              <w:jc w:val="center"/>
              <w:rPr>
                <w:sz w:val="24"/>
                <w:szCs w:val="24"/>
              </w:rPr>
            </w:pPr>
            <w:r w:rsidRPr="00AA20F7">
              <w:rPr>
                <w:sz w:val="24"/>
                <w:szCs w:val="24"/>
              </w:rPr>
              <w:t>0,72</w:t>
            </w:r>
          </w:p>
        </w:tc>
        <w:tc>
          <w:tcPr>
            <w:tcW w:w="850" w:type="dxa"/>
          </w:tcPr>
          <w:p w:rsidR="0058331F" w:rsidRPr="00AA20F7" w:rsidRDefault="0058331F" w:rsidP="000A61A0">
            <w:pPr>
              <w:ind w:firstLine="0"/>
              <w:jc w:val="center"/>
              <w:rPr>
                <w:sz w:val="24"/>
                <w:szCs w:val="24"/>
              </w:rPr>
            </w:pPr>
          </w:p>
          <w:p w:rsidR="0058331F" w:rsidRPr="00AA20F7" w:rsidRDefault="0058331F" w:rsidP="000A61A0">
            <w:pPr>
              <w:ind w:firstLine="0"/>
              <w:jc w:val="center"/>
              <w:rPr>
                <w:sz w:val="24"/>
                <w:szCs w:val="24"/>
              </w:rPr>
            </w:pPr>
            <w:r w:rsidRPr="00AA20F7">
              <w:rPr>
                <w:sz w:val="24"/>
                <w:szCs w:val="24"/>
              </w:rPr>
              <w:t>0,53</w:t>
            </w:r>
          </w:p>
        </w:tc>
        <w:tc>
          <w:tcPr>
            <w:tcW w:w="709" w:type="dxa"/>
          </w:tcPr>
          <w:p w:rsidR="0058331F" w:rsidRPr="00AA20F7" w:rsidRDefault="0058331F" w:rsidP="000A61A0">
            <w:pPr>
              <w:ind w:firstLine="0"/>
              <w:jc w:val="center"/>
              <w:rPr>
                <w:sz w:val="24"/>
                <w:szCs w:val="24"/>
              </w:rPr>
            </w:pPr>
          </w:p>
          <w:p w:rsidR="0058331F" w:rsidRPr="00AA20F7" w:rsidRDefault="0058331F" w:rsidP="000A61A0">
            <w:pPr>
              <w:ind w:firstLine="0"/>
              <w:jc w:val="center"/>
              <w:rPr>
                <w:sz w:val="24"/>
                <w:szCs w:val="24"/>
              </w:rPr>
            </w:pPr>
            <w:r w:rsidRPr="00AA20F7">
              <w:rPr>
                <w:sz w:val="24"/>
                <w:szCs w:val="24"/>
              </w:rPr>
              <w:t>0,37</w:t>
            </w:r>
          </w:p>
        </w:tc>
        <w:tc>
          <w:tcPr>
            <w:tcW w:w="850" w:type="dxa"/>
          </w:tcPr>
          <w:p w:rsidR="0058331F" w:rsidRPr="00AA20F7" w:rsidRDefault="0058331F" w:rsidP="000A61A0">
            <w:pPr>
              <w:ind w:firstLine="0"/>
              <w:jc w:val="center"/>
              <w:rPr>
                <w:sz w:val="24"/>
                <w:szCs w:val="24"/>
              </w:rPr>
            </w:pPr>
          </w:p>
          <w:p w:rsidR="0058331F" w:rsidRPr="00AA20F7" w:rsidRDefault="0058331F" w:rsidP="000A61A0">
            <w:pPr>
              <w:ind w:firstLine="0"/>
              <w:jc w:val="center"/>
              <w:rPr>
                <w:sz w:val="24"/>
                <w:szCs w:val="24"/>
              </w:rPr>
            </w:pPr>
            <w:r w:rsidRPr="00AA20F7">
              <w:rPr>
                <w:sz w:val="24"/>
                <w:szCs w:val="24"/>
              </w:rPr>
              <w:t>0,7</w:t>
            </w:r>
          </w:p>
        </w:tc>
        <w:tc>
          <w:tcPr>
            <w:tcW w:w="851" w:type="dxa"/>
          </w:tcPr>
          <w:p w:rsidR="0058331F" w:rsidRPr="00AA20F7" w:rsidRDefault="0058331F" w:rsidP="000A61A0">
            <w:pPr>
              <w:ind w:firstLine="0"/>
              <w:jc w:val="center"/>
              <w:rPr>
                <w:sz w:val="24"/>
                <w:szCs w:val="24"/>
              </w:rPr>
            </w:pPr>
          </w:p>
          <w:p w:rsidR="0058331F" w:rsidRPr="00AA20F7" w:rsidRDefault="0058331F" w:rsidP="000A61A0">
            <w:pPr>
              <w:ind w:firstLine="0"/>
              <w:jc w:val="center"/>
              <w:rPr>
                <w:sz w:val="24"/>
                <w:szCs w:val="24"/>
              </w:rPr>
            </w:pPr>
            <w:r w:rsidRPr="00AA20F7">
              <w:rPr>
                <w:sz w:val="24"/>
                <w:szCs w:val="24"/>
              </w:rPr>
              <w:t>1</w:t>
            </w:r>
          </w:p>
        </w:tc>
        <w:tc>
          <w:tcPr>
            <w:tcW w:w="667" w:type="dxa"/>
          </w:tcPr>
          <w:p w:rsidR="0058331F" w:rsidRPr="00AA20F7" w:rsidRDefault="0058331F" w:rsidP="000A61A0">
            <w:pPr>
              <w:ind w:firstLine="0"/>
              <w:jc w:val="center"/>
              <w:rPr>
                <w:sz w:val="24"/>
                <w:szCs w:val="24"/>
              </w:rPr>
            </w:pPr>
          </w:p>
          <w:p w:rsidR="0058331F" w:rsidRPr="00AA20F7" w:rsidRDefault="0058331F" w:rsidP="000A61A0">
            <w:pPr>
              <w:ind w:firstLine="0"/>
              <w:jc w:val="center"/>
              <w:rPr>
                <w:sz w:val="24"/>
                <w:szCs w:val="24"/>
              </w:rPr>
            </w:pPr>
            <w:r w:rsidRPr="00AA20F7">
              <w:rPr>
                <w:sz w:val="24"/>
                <w:szCs w:val="24"/>
              </w:rPr>
              <w:t>1</w:t>
            </w:r>
          </w:p>
        </w:tc>
        <w:tc>
          <w:tcPr>
            <w:tcW w:w="809" w:type="dxa"/>
          </w:tcPr>
          <w:p w:rsidR="0058331F" w:rsidRPr="00AA20F7" w:rsidRDefault="0058331F" w:rsidP="000A61A0">
            <w:pPr>
              <w:ind w:firstLine="0"/>
              <w:jc w:val="center"/>
              <w:rPr>
                <w:sz w:val="24"/>
                <w:szCs w:val="24"/>
              </w:rPr>
            </w:pPr>
          </w:p>
          <w:p w:rsidR="0058331F" w:rsidRPr="00AA20F7" w:rsidRDefault="0058331F" w:rsidP="000A61A0">
            <w:pPr>
              <w:ind w:firstLine="0"/>
              <w:jc w:val="center"/>
              <w:rPr>
                <w:sz w:val="24"/>
                <w:szCs w:val="24"/>
              </w:rPr>
            </w:pPr>
            <w:r w:rsidRPr="00AA20F7">
              <w:rPr>
                <w:sz w:val="24"/>
                <w:szCs w:val="24"/>
              </w:rPr>
              <w:t>0,79</w:t>
            </w:r>
          </w:p>
        </w:tc>
        <w:tc>
          <w:tcPr>
            <w:tcW w:w="810" w:type="dxa"/>
          </w:tcPr>
          <w:p w:rsidR="0058331F" w:rsidRPr="00AA20F7" w:rsidRDefault="0058331F" w:rsidP="000A61A0">
            <w:pPr>
              <w:ind w:firstLine="0"/>
              <w:jc w:val="center"/>
              <w:rPr>
                <w:sz w:val="24"/>
                <w:szCs w:val="24"/>
              </w:rPr>
            </w:pPr>
          </w:p>
          <w:p w:rsidR="0058331F" w:rsidRPr="00AA20F7" w:rsidRDefault="0058331F" w:rsidP="000A61A0">
            <w:pPr>
              <w:ind w:firstLine="0"/>
              <w:jc w:val="center"/>
              <w:rPr>
                <w:sz w:val="24"/>
                <w:szCs w:val="24"/>
              </w:rPr>
            </w:pPr>
            <w:r w:rsidRPr="00AA20F7">
              <w:rPr>
                <w:sz w:val="24"/>
                <w:szCs w:val="24"/>
              </w:rPr>
              <w:t>1</w:t>
            </w:r>
          </w:p>
        </w:tc>
      </w:tr>
      <w:tr w:rsidR="00AA20F7" w:rsidTr="00A40DCE">
        <w:tc>
          <w:tcPr>
            <w:tcW w:w="1668" w:type="dxa"/>
          </w:tcPr>
          <w:p w:rsidR="0058331F" w:rsidRPr="00AA20F7" w:rsidRDefault="0058331F" w:rsidP="000A61A0">
            <w:pPr>
              <w:ind w:firstLine="0"/>
              <w:jc w:val="left"/>
              <w:rPr>
                <w:b/>
                <w:sz w:val="24"/>
                <w:szCs w:val="24"/>
              </w:rPr>
            </w:pPr>
          </w:p>
          <w:p w:rsidR="0058331F" w:rsidRPr="00AA20F7" w:rsidRDefault="0058331F" w:rsidP="000A61A0">
            <w:pPr>
              <w:ind w:firstLine="0"/>
              <w:jc w:val="left"/>
              <w:rPr>
                <w:b/>
                <w:sz w:val="24"/>
                <w:szCs w:val="24"/>
              </w:rPr>
            </w:pPr>
            <w:r w:rsidRPr="00AA20F7">
              <w:rPr>
                <w:b/>
                <w:sz w:val="24"/>
                <w:szCs w:val="24"/>
              </w:rPr>
              <w:t>Вика А.</w:t>
            </w:r>
          </w:p>
        </w:tc>
        <w:tc>
          <w:tcPr>
            <w:tcW w:w="708" w:type="dxa"/>
          </w:tcPr>
          <w:p w:rsidR="0058331F" w:rsidRPr="00AA20F7" w:rsidRDefault="0058331F" w:rsidP="000A61A0">
            <w:pPr>
              <w:ind w:firstLine="0"/>
              <w:jc w:val="center"/>
              <w:rPr>
                <w:sz w:val="24"/>
                <w:szCs w:val="24"/>
              </w:rPr>
            </w:pPr>
          </w:p>
          <w:p w:rsidR="0058331F" w:rsidRPr="00AA20F7" w:rsidRDefault="0058331F" w:rsidP="000A61A0">
            <w:pPr>
              <w:ind w:firstLine="0"/>
              <w:jc w:val="center"/>
              <w:rPr>
                <w:sz w:val="24"/>
                <w:szCs w:val="24"/>
              </w:rPr>
            </w:pPr>
            <w:r w:rsidRPr="00AA20F7">
              <w:rPr>
                <w:sz w:val="24"/>
                <w:szCs w:val="24"/>
              </w:rPr>
              <w:t>0,1</w:t>
            </w:r>
          </w:p>
        </w:tc>
        <w:tc>
          <w:tcPr>
            <w:tcW w:w="851" w:type="dxa"/>
          </w:tcPr>
          <w:p w:rsidR="0058331F" w:rsidRPr="00AA20F7" w:rsidRDefault="0058331F" w:rsidP="000A61A0">
            <w:pPr>
              <w:ind w:firstLine="0"/>
              <w:jc w:val="center"/>
              <w:rPr>
                <w:sz w:val="24"/>
                <w:szCs w:val="24"/>
              </w:rPr>
            </w:pPr>
          </w:p>
          <w:p w:rsidR="0058331F" w:rsidRPr="00AA20F7" w:rsidRDefault="0058331F" w:rsidP="000A61A0">
            <w:pPr>
              <w:ind w:firstLine="0"/>
              <w:jc w:val="center"/>
              <w:rPr>
                <w:sz w:val="24"/>
                <w:szCs w:val="24"/>
              </w:rPr>
            </w:pPr>
            <w:r w:rsidRPr="00AA20F7">
              <w:rPr>
                <w:sz w:val="24"/>
                <w:szCs w:val="24"/>
              </w:rPr>
              <w:t>0,4</w:t>
            </w:r>
          </w:p>
        </w:tc>
        <w:tc>
          <w:tcPr>
            <w:tcW w:w="709" w:type="dxa"/>
          </w:tcPr>
          <w:p w:rsidR="0058331F" w:rsidRPr="00AA20F7" w:rsidRDefault="0058331F" w:rsidP="000A61A0">
            <w:pPr>
              <w:ind w:firstLine="0"/>
              <w:jc w:val="center"/>
              <w:rPr>
                <w:sz w:val="24"/>
                <w:szCs w:val="24"/>
              </w:rPr>
            </w:pPr>
          </w:p>
          <w:p w:rsidR="0058331F" w:rsidRPr="00AA20F7" w:rsidRDefault="0058331F" w:rsidP="000A61A0">
            <w:pPr>
              <w:ind w:firstLine="0"/>
              <w:jc w:val="center"/>
              <w:rPr>
                <w:sz w:val="24"/>
                <w:szCs w:val="24"/>
              </w:rPr>
            </w:pPr>
            <w:r w:rsidRPr="00AA20F7">
              <w:rPr>
                <w:sz w:val="24"/>
                <w:szCs w:val="24"/>
              </w:rPr>
              <w:t>0,38</w:t>
            </w:r>
          </w:p>
        </w:tc>
        <w:tc>
          <w:tcPr>
            <w:tcW w:w="850" w:type="dxa"/>
          </w:tcPr>
          <w:p w:rsidR="0058331F" w:rsidRPr="00AA20F7" w:rsidRDefault="0058331F" w:rsidP="000A61A0">
            <w:pPr>
              <w:ind w:firstLine="0"/>
              <w:jc w:val="center"/>
              <w:rPr>
                <w:sz w:val="24"/>
                <w:szCs w:val="24"/>
              </w:rPr>
            </w:pPr>
          </w:p>
          <w:p w:rsidR="0058331F" w:rsidRPr="00AA20F7" w:rsidRDefault="0058331F" w:rsidP="000A61A0">
            <w:pPr>
              <w:ind w:firstLine="0"/>
              <w:jc w:val="center"/>
              <w:rPr>
                <w:sz w:val="24"/>
                <w:szCs w:val="24"/>
              </w:rPr>
            </w:pPr>
            <w:r w:rsidRPr="00AA20F7">
              <w:rPr>
                <w:sz w:val="24"/>
                <w:szCs w:val="24"/>
              </w:rPr>
              <w:t>0,38</w:t>
            </w:r>
          </w:p>
        </w:tc>
        <w:tc>
          <w:tcPr>
            <w:tcW w:w="709" w:type="dxa"/>
          </w:tcPr>
          <w:p w:rsidR="0058331F" w:rsidRPr="00AA20F7" w:rsidRDefault="0058331F" w:rsidP="000A61A0">
            <w:pPr>
              <w:ind w:firstLine="0"/>
              <w:jc w:val="center"/>
              <w:rPr>
                <w:sz w:val="24"/>
                <w:szCs w:val="24"/>
              </w:rPr>
            </w:pPr>
          </w:p>
          <w:p w:rsidR="0058331F" w:rsidRPr="00AA20F7" w:rsidRDefault="0058331F" w:rsidP="000A61A0">
            <w:pPr>
              <w:ind w:firstLine="0"/>
              <w:jc w:val="center"/>
              <w:rPr>
                <w:sz w:val="24"/>
                <w:szCs w:val="24"/>
              </w:rPr>
            </w:pPr>
            <w:r w:rsidRPr="00AA20F7">
              <w:rPr>
                <w:sz w:val="24"/>
                <w:szCs w:val="24"/>
              </w:rPr>
              <w:t>0,25</w:t>
            </w:r>
          </w:p>
        </w:tc>
        <w:tc>
          <w:tcPr>
            <w:tcW w:w="850" w:type="dxa"/>
          </w:tcPr>
          <w:p w:rsidR="0058331F" w:rsidRPr="00AA20F7" w:rsidRDefault="0058331F" w:rsidP="000A61A0">
            <w:pPr>
              <w:ind w:firstLine="0"/>
              <w:jc w:val="center"/>
              <w:rPr>
                <w:sz w:val="24"/>
                <w:szCs w:val="24"/>
              </w:rPr>
            </w:pPr>
          </w:p>
          <w:p w:rsidR="0058331F" w:rsidRPr="00AA20F7" w:rsidRDefault="0058331F" w:rsidP="000A61A0">
            <w:pPr>
              <w:ind w:firstLine="0"/>
              <w:jc w:val="center"/>
              <w:rPr>
                <w:sz w:val="24"/>
                <w:szCs w:val="24"/>
              </w:rPr>
            </w:pPr>
            <w:r w:rsidRPr="00AA20F7">
              <w:rPr>
                <w:sz w:val="24"/>
                <w:szCs w:val="24"/>
              </w:rPr>
              <w:t>0,</w:t>
            </w:r>
            <w:r w:rsidR="00C34A93" w:rsidRPr="00AA20F7">
              <w:rPr>
                <w:sz w:val="24"/>
                <w:szCs w:val="24"/>
              </w:rPr>
              <w:t>6</w:t>
            </w:r>
          </w:p>
        </w:tc>
        <w:tc>
          <w:tcPr>
            <w:tcW w:w="851" w:type="dxa"/>
          </w:tcPr>
          <w:p w:rsidR="0058331F" w:rsidRPr="00AA20F7" w:rsidRDefault="0058331F" w:rsidP="000A61A0">
            <w:pPr>
              <w:ind w:firstLine="0"/>
              <w:jc w:val="center"/>
              <w:rPr>
                <w:sz w:val="24"/>
                <w:szCs w:val="24"/>
              </w:rPr>
            </w:pPr>
          </w:p>
          <w:p w:rsidR="0058331F" w:rsidRPr="00AA20F7" w:rsidRDefault="00C34A93" w:rsidP="000A61A0">
            <w:pPr>
              <w:ind w:firstLine="0"/>
              <w:jc w:val="center"/>
              <w:rPr>
                <w:sz w:val="24"/>
                <w:szCs w:val="24"/>
              </w:rPr>
            </w:pPr>
            <w:r w:rsidRPr="00AA20F7">
              <w:rPr>
                <w:sz w:val="24"/>
                <w:szCs w:val="24"/>
              </w:rPr>
              <w:t>0,55</w:t>
            </w:r>
          </w:p>
        </w:tc>
        <w:tc>
          <w:tcPr>
            <w:tcW w:w="667" w:type="dxa"/>
          </w:tcPr>
          <w:p w:rsidR="0058331F" w:rsidRPr="00AA20F7" w:rsidRDefault="0058331F" w:rsidP="000A61A0">
            <w:pPr>
              <w:ind w:firstLine="0"/>
              <w:jc w:val="center"/>
              <w:rPr>
                <w:sz w:val="24"/>
                <w:szCs w:val="24"/>
              </w:rPr>
            </w:pPr>
          </w:p>
          <w:p w:rsidR="0058331F" w:rsidRPr="00AA20F7" w:rsidRDefault="0058331F" w:rsidP="000A61A0">
            <w:pPr>
              <w:ind w:firstLine="0"/>
              <w:jc w:val="center"/>
              <w:rPr>
                <w:sz w:val="24"/>
                <w:szCs w:val="24"/>
              </w:rPr>
            </w:pPr>
            <w:r w:rsidRPr="00AA20F7">
              <w:rPr>
                <w:sz w:val="24"/>
                <w:szCs w:val="24"/>
              </w:rPr>
              <w:t>0,8</w:t>
            </w:r>
          </w:p>
        </w:tc>
        <w:tc>
          <w:tcPr>
            <w:tcW w:w="809" w:type="dxa"/>
          </w:tcPr>
          <w:p w:rsidR="0058331F" w:rsidRPr="00AA20F7" w:rsidRDefault="0058331F" w:rsidP="000A61A0">
            <w:pPr>
              <w:ind w:firstLine="0"/>
              <w:jc w:val="center"/>
              <w:rPr>
                <w:sz w:val="24"/>
                <w:szCs w:val="24"/>
              </w:rPr>
            </w:pPr>
          </w:p>
          <w:p w:rsidR="0058331F" w:rsidRPr="00AA20F7" w:rsidRDefault="0058331F" w:rsidP="000A61A0">
            <w:pPr>
              <w:ind w:firstLine="0"/>
              <w:jc w:val="center"/>
              <w:rPr>
                <w:sz w:val="24"/>
                <w:szCs w:val="24"/>
              </w:rPr>
            </w:pPr>
            <w:r w:rsidRPr="00AA20F7">
              <w:rPr>
                <w:sz w:val="24"/>
                <w:szCs w:val="24"/>
              </w:rPr>
              <w:t>0,32</w:t>
            </w:r>
          </w:p>
        </w:tc>
        <w:tc>
          <w:tcPr>
            <w:tcW w:w="810" w:type="dxa"/>
          </w:tcPr>
          <w:p w:rsidR="0058331F" w:rsidRPr="00AA20F7" w:rsidRDefault="0058331F" w:rsidP="000A61A0">
            <w:pPr>
              <w:ind w:firstLine="0"/>
              <w:jc w:val="center"/>
              <w:rPr>
                <w:sz w:val="24"/>
                <w:szCs w:val="24"/>
              </w:rPr>
            </w:pPr>
          </w:p>
          <w:p w:rsidR="0058331F" w:rsidRPr="00AA20F7" w:rsidRDefault="0058331F" w:rsidP="000A61A0">
            <w:pPr>
              <w:ind w:firstLine="0"/>
              <w:jc w:val="center"/>
              <w:rPr>
                <w:sz w:val="24"/>
                <w:szCs w:val="24"/>
              </w:rPr>
            </w:pPr>
            <w:r w:rsidRPr="00AA20F7">
              <w:rPr>
                <w:sz w:val="24"/>
                <w:szCs w:val="24"/>
              </w:rPr>
              <w:t>0,</w:t>
            </w:r>
            <w:r w:rsidR="00C34A93" w:rsidRPr="00AA20F7">
              <w:rPr>
                <w:sz w:val="24"/>
                <w:szCs w:val="24"/>
              </w:rPr>
              <w:t>73</w:t>
            </w:r>
          </w:p>
        </w:tc>
      </w:tr>
      <w:tr w:rsidR="00AA20F7" w:rsidTr="00A40DCE">
        <w:tc>
          <w:tcPr>
            <w:tcW w:w="1668" w:type="dxa"/>
          </w:tcPr>
          <w:p w:rsidR="0058331F" w:rsidRPr="00AA20F7" w:rsidRDefault="0058331F" w:rsidP="000A61A0">
            <w:pPr>
              <w:ind w:firstLine="0"/>
              <w:jc w:val="left"/>
              <w:rPr>
                <w:b/>
                <w:sz w:val="24"/>
                <w:szCs w:val="24"/>
              </w:rPr>
            </w:pPr>
          </w:p>
          <w:p w:rsidR="0058331F" w:rsidRPr="00AA20F7" w:rsidRDefault="0058331F" w:rsidP="000A61A0">
            <w:pPr>
              <w:ind w:firstLine="0"/>
              <w:jc w:val="left"/>
              <w:rPr>
                <w:b/>
                <w:sz w:val="24"/>
                <w:szCs w:val="24"/>
              </w:rPr>
            </w:pPr>
            <w:r w:rsidRPr="00AA20F7">
              <w:rPr>
                <w:b/>
                <w:sz w:val="24"/>
                <w:szCs w:val="24"/>
              </w:rPr>
              <w:t>Ярослав С.</w:t>
            </w:r>
          </w:p>
        </w:tc>
        <w:tc>
          <w:tcPr>
            <w:tcW w:w="708" w:type="dxa"/>
          </w:tcPr>
          <w:p w:rsidR="0058331F" w:rsidRPr="00AA20F7" w:rsidRDefault="0058331F" w:rsidP="000A61A0">
            <w:pPr>
              <w:ind w:firstLine="0"/>
              <w:jc w:val="center"/>
              <w:rPr>
                <w:sz w:val="24"/>
                <w:szCs w:val="24"/>
              </w:rPr>
            </w:pPr>
          </w:p>
          <w:p w:rsidR="0058331F" w:rsidRPr="00AA20F7" w:rsidRDefault="0058331F" w:rsidP="000A61A0">
            <w:pPr>
              <w:ind w:firstLine="0"/>
              <w:jc w:val="center"/>
              <w:rPr>
                <w:sz w:val="24"/>
                <w:szCs w:val="24"/>
              </w:rPr>
            </w:pPr>
            <w:r w:rsidRPr="00AA20F7">
              <w:rPr>
                <w:sz w:val="24"/>
                <w:szCs w:val="24"/>
              </w:rPr>
              <w:t>0,44</w:t>
            </w:r>
          </w:p>
        </w:tc>
        <w:tc>
          <w:tcPr>
            <w:tcW w:w="851" w:type="dxa"/>
          </w:tcPr>
          <w:p w:rsidR="0058331F" w:rsidRPr="00AA20F7" w:rsidRDefault="0058331F" w:rsidP="000A61A0">
            <w:pPr>
              <w:ind w:firstLine="0"/>
              <w:jc w:val="center"/>
              <w:rPr>
                <w:sz w:val="24"/>
                <w:szCs w:val="24"/>
              </w:rPr>
            </w:pPr>
          </w:p>
          <w:p w:rsidR="0058331F" w:rsidRPr="00AA20F7" w:rsidRDefault="0058331F" w:rsidP="000A61A0">
            <w:pPr>
              <w:ind w:firstLine="0"/>
              <w:jc w:val="center"/>
              <w:rPr>
                <w:sz w:val="24"/>
                <w:szCs w:val="24"/>
              </w:rPr>
            </w:pPr>
            <w:r w:rsidRPr="00AA20F7">
              <w:rPr>
                <w:sz w:val="24"/>
                <w:szCs w:val="24"/>
              </w:rPr>
              <w:t>0</w:t>
            </w:r>
          </w:p>
        </w:tc>
        <w:tc>
          <w:tcPr>
            <w:tcW w:w="709" w:type="dxa"/>
          </w:tcPr>
          <w:p w:rsidR="0058331F" w:rsidRPr="00AA20F7" w:rsidRDefault="0058331F" w:rsidP="000A61A0">
            <w:pPr>
              <w:ind w:firstLine="0"/>
              <w:jc w:val="center"/>
              <w:rPr>
                <w:sz w:val="24"/>
                <w:szCs w:val="24"/>
              </w:rPr>
            </w:pPr>
          </w:p>
          <w:p w:rsidR="0058331F" w:rsidRPr="00AA20F7" w:rsidRDefault="0058331F" w:rsidP="000A61A0">
            <w:pPr>
              <w:ind w:firstLine="0"/>
              <w:jc w:val="center"/>
              <w:rPr>
                <w:sz w:val="24"/>
                <w:szCs w:val="24"/>
              </w:rPr>
            </w:pPr>
            <w:r w:rsidRPr="00AA20F7">
              <w:rPr>
                <w:sz w:val="24"/>
                <w:szCs w:val="24"/>
              </w:rPr>
              <w:t>0</w:t>
            </w:r>
            <w:r w:rsidR="00FC01B0" w:rsidRPr="00AA20F7">
              <w:rPr>
                <w:sz w:val="24"/>
                <w:szCs w:val="24"/>
              </w:rPr>
              <w:t>,11</w:t>
            </w:r>
          </w:p>
        </w:tc>
        <w:tc>
          <w:tcPr>
            <w:tcW w:w="850" w:type="dxa"/>
          </w:tcPr>
          <w:p w:rsidR="0058331F" w:rsidRPr="00AA20F7" w:rsidRDefault="0058331F" w:rsidP="000A61A0">
            <w:pPr>
              <w:ind w:firstLine="0"/>
              <w:jc w:val="center"/>
              <w:rPr>
                <w:sz w:val="24"/>
                <w:szCs w:val="24"/>
              </w:rPr>
            </w:pPr>
          </w:p>
          <w:p w:rsidR="0058331F" w:rsidRPr="00AA20F7" w:rsidRDefault="0058331F" w:rsidP="000A61A0">
            <w:pPr>
              <w:ind w:firstLine="0"/>
              <w:jc w:val="center"/>
              <w:rPr>
                <w:sz w:val="24"/>
                <w:szCs w:val="24"/>
              </w:rPr>
            </w:pPr>
            <w:r w:rsidRPr="00AA20F7">
              <w:rPr>
                <w:sz w:val="24"/>
                <w:szCs w:val="24"/>
              </w:rPr>
              <w:t>0,69</w:t>
            </w:r>
          </w:p>
        </w:tc>
        <w:tc>
          <w:tcPr>
            <w:tcW w:w="709" w:type="dxa"/>
          </w:tcPr>
          <w:p w:rsidR="0058331F" w:rsidRPr="00AA20F7" w:rsidRDefault="0058331F" w:rsidP="000A61A0">
            <w:pPr>
              <w:ind w:firstLine="0"/>
              <w:jc w:val="center"/>
              <w:rPr>
                <w:sz w:val="24"/>
                <w:szCs w:val="24"/>
              </w:rPr>
            </w:pPr>
          </w:p>
          <w:p w:rsidR="0058331F" w:rsidRPr="00AA20F7" w:rsidRDefault="0058331F" w:rsidP="000A61A0">
            <w:pPr>
              <w:ind w:firstLine="0"/>
              <w:jc w:val="center"/>
              <w:rPr>
                <w:sz w:val="24"/>
                <w:szCs w:val="24"/>
              </w:rPr>
            </w:pPr>
            <w:r w:rsidRPr="00AA20F7">
              <w:rPr>
                <w:sz w:val="24"/>
                <w:szCs w:val="24"/>
              </w:rPr>
              <w:t>0,25</w:t>
            </w:r>
          </w:p>
        </w:tc>
        <w:tc>
          <w:tcPr>
            <w:tcW w:w="850" w:type="dxa"/>
          </w:tcPr>
          <w:p w:rsidR="0058331F" w:rsidRPr="00AA20F7" w:rsidRDefault="0058331F" w:rsidP="000A61A0">
            <w:pPr>
              <w:ind w:firstLine="0"/>
              <w:jc w:val="center"/>
              <w:rPr>
                <w:sz w:val="24"/>
                <w:szCs w:val="24"/>
              </w:rPr>
            </w:pPr>
          </w:p>
          <w:p w:rsidR="0058331F" w:rsidRPr="00AA20F7" w:rsidRDefault="0058331F" w:rsidP="000A61A0">
            <w:pPr>
              <w:ind w:firstLine="0"/>
              <w:jc w:val="center"/>
              <w:rPr>
                <w:sz w:val="24"/>
                <w:szCs w:val="24"/>
              </w:rPr>
            </w:pPr>
            <w:r w:rsidRPr="00AA20F7">
              <w:rPr>
                <w:sz w:val="24"/>
                <w:szCs w:val="24"/>
              </w:rPr>
              <w:t>0,7</w:t>
            </w:r>
          </w:p>
        </w:tc>
        <w:tc>
          <w:tcPr>
            <w:tcW w:w="851" w:type="dxa"/>
          </w:tcPr>
          <w:p w:rsidR="0058331F" w:rsidRPr="00AA20F7" w:rsidRDefault="0058331F" w:rsidP="000A61A0">
            <w:pPr>
              <w:ind w:firstLine="0"/>
              <w:jc w:val="center"/>
              <w:rPr>
                <w:sz w:val="24"/>
                <w:szCs w:val="24"/>
              </w:rPr>
            </w:pPr>
          </w:p>
          <w:p w:rsidR="0058331F" w:rsidRPr="00AA20F7" w:rsidRDefault="0058331F" w:rsidP="000A61A0">
            <w:pPr>
              <w:ind w:firstLine="0"/>
              <w:jc w:val="center"/>
              <w:rPr>
                <w:sz w:val="24"/>
                <w:szCs w:val="24"/>
              </w:rPr>
            </w:pPr>
            <w:r w:rsidRPr="00AA20F7">
              <w:rPr>
                <w:sz w:val="24"/>
                <w:szCs w:val="24"/>
              </w:rPr>
              <w:t>0,22</w:t>
            </w:r>
          </w:p>
        </w:tc>
        <w:tc>
          <w:tcPr>
            <w:tcW w:w="667" w:type="dxa"/>
          </w:tcPr>
          <w:p w:rsidR="0058331F" w:rsidRPr="00AA20F7" w:rsidRDefault="0058331F" w:rsidP="000A61A0">
            <w:pPr>
              <w:ind w:firstLine="0"/>
              <w:jc w:val="center"/>
              <w:rPr>
                <w:sz w:val="24"/>
                <w:szCs w:val="24"/>
              </w:rPr>
            </w:pPr>
          </w:p>
          <w:p w:rsidR="0058331F" w:rsidRPr="00AA20F7" w:rsidRDefault="0058331F" w:rsidP="000A61A0">
            <w:pPr>
              <w:ind w:firstLine="0"/>
              <w:jc w:val="center"/>
              <w:rPr>
                <w:sz w:val="24"/>
                <w:szCs w:val="24"/>
              </w:rPr>
            </w:pPr>
            <w:r w:rsidRPr="00AA20F7">
              <w:rPr>
                <w:sz w:val="24"/>
                <w:szCs w:val="24"/>
              </w:rPr>
              <w:t>0,4</w:t>
            </w:r>
          </w:p>
        </w:tc>
        <w:tc>
          <w:tcPr>
            <w:tcW w:w="809" w:type="dxa"/>
          </w:tcPr>
          <w:p w:rsidR="0058331F" w:rsidRPr="00AA20F7" w:rsidRDefault="0058331F" w:rsidP="000A61A0">
            <w:pPr>
              <w:ind w:firstLine="0"/>
              <w:jc w:val="center"/>
              <w:rPr>
                <w:sz w:val="24"/>
                <w:szCs w:val="24"/>
              </w:rPr>
            </w:pPr>
          </w:p>
          <w:p w:rsidR="0058331F" w:rsidRPr="00AA20F7" w:rsidRDefault="0058331F" w:rsidP="000A61A0">
            <w:pPr>
              <w:ind w:firstLine="0"/>
              <w:jc w:val="center"/>
              <w:rPr>
                <w:sz w:val="24"/>
                <w:szCs w:val="24"/>
              </w:rPr>
            </w:pPr>
            <w:r w:rsidRPr="00AA20F7">
              <w:rPr>
                <w:sz w:val="24"/>
                <w:szCs w:val="24"/>
              </w:rPr>
              <w:t>0,29</w:t>
            </w:r>
          </w:p>
        </w:tc>
        <w:tc>
          <w:tcPr>
            <w:tcW w:w="810" w:type="dxa"/>
          </w:tcPr>
          <w:p w:rsidR="0058331F" w:rsidRPr="00AA20F7" w:rsidRDefault="0058331F" w:rsidP="000A61A0">
            <w:pPr>
              <w:ind w:firstLine="0"/>
              <w:jc w:val="center"/>
              <w:rPr>
                <w:sz w:val="24"/>
                <w:szCs w:val="24"/>
              </w:rPr>
            </w:pPr>
          </w:p>
          <w:p w:rsidR="0058331F" w:rsidRPr="00AA20F7" w:rsidRDefault="0058331F" w:rsidP="000A61A0">
            <w:pPr>
              <w:ind w:firstLine="0"/>
              <w:jc w:val="center"/>
              <w:rPr>
                <w:sz w:val="24"/>
                <w:szCs w:val="24"/>
              </w:rPr>
            </w:pPr>
            <w:r w:rsidRPr="00AA20F7">
              <w:rPr>
                <w:sz w:val="24"/>
                <w:szCs w:val="24"/>
              </w:rPr>
              <w:t>0,</w:t>
            </w:r>
            <w:r w:rsidR="00FC01B0" w:rsidRPr="00AA20F7">
              <w:rPr>
                <w:sz w:val="24"/>
                <w:szCs w:val="24"/>
              </w:rPr>
              <w:t>44</w:t>
            </w:r>
          </w:p>
        </w:tc>
      </w:tr>
    </w:tbl>
    <w:p w:rsidR="0058331F" w:rsidRDefault="0058331F" w:rsidP="0058331F">
      <w:pPr>
        <w:tabs>
          <w:tab w:val="left" w:pos="993"/>
        </w:tabs>
        <w:jc w:val="right"/>
        <w:rPr>
          <w:bCs/>
        </w:rPr>
      </w:pPr>
    </w:p>
    <w:p w:rsidR="0096115C" w:rsidRDefault="0058331F" w:rsidP="0058331F">
      <w:pPr>
        <w:tabs>
          <w:tab w:val="left" w:pos="993"/>
        </w:tabs>
        <w:rPr>
          <w:bCs/>
        </w:rPr>
      </w:pPr>
      <w:r>
        <w:rPr>
          <w:bCs/>
        </w:rPr>
        <w:t>Анализ коэффициентов проявления тех или иных особенностей</w:t>
      </w:r>
      <w:r w:rsidR="0096115C">
        <w:rPr>
          <w:bCs/>
        </w:rPr>
        <w:t>, а также количество совпадений по шкалам,</w:t>
      </w:r>
      <w:r>
        <w:rPr>
          <w:bCs/>
        </w:rPr>
        <w:t xml:space="preserve"> показал</w:t>
      </w:r>
      <w:r w:rsidR="00B12014">
        <w:rPr>
          <w:bCs/>
        </w:rPr>
        <w:t>и</w:t>
      </w:r>
      <w:r>
        <w:rPr>
          <w:bCs/>
        </w:rPr>
        <w:t xml:space="preserve">, </w:t>
      </w:r>
      <w:r w:rsidR="0096115C">
        <w:rPr>
          <w:bCs/>
        </w:rPr>
        <w:t xml:space="preserve">что некоторые показатели  остались на прежнем уровне (например, у Кати), но по средним баллам проявления той или иной особенности  - снизились, что дает возможность предположить о дальнейшем снижении проявлений особенностей </w:t>
      </w:r>
      <w:r w:rsidR="00B12014">
        <w:rPr>
          <w:bCs/>
        </w:rPr>
        <w:t xml:space="preserve">девиантного </w:t>
      </w:r>
      <w:r w:rsidR="0096115C">
        <w:rPr>
          <w:bCs/>
        </w:rPr>
        <w:t>поведения.</w:t>
      </w:r>
    </w:p>
    <w:p w:rsidR="00FC01B0" w:rsidRDefault="00D701B0" w:rsidP="0058331F">
      <w:pPr>
        <w:tabs>
          <w:tab w:val="left" w:pos="993"/>
        </w:tabs>
        <w:rPr>
          <w:bCs/>
        </w:rPr>
      </w:pPr>
      <w:r>
        <w:rPr>
          <w:bCs/>
        </w:rPr>
        <w:t>К примеру, я</w:t>
      </w:r>
      <w:r w:rsidR="0058331F">
        <w:rPr>
          <w:bCs/>
        </w:rPr>
        <w:t>рко</w:t>
      </w:r>
      <w:r w:rsidR="00C05AD5">
        <w:rPr>
          <w:bCs/>
        </w:rPr>
        <w:t>-</w:t>
      </w:r>
      <w:r w:rsidR="0058331F">
        <w:rPr>
          <w:bCs/>
        </w:rPr>
        <w:t>выражен</w:t>
      </w:r>
      <w:r w:rsidR="006640AB">
        <w:rPr>
          <w:bCs/>
        </w:rPr>
        <w:t xml:space="preserve">ный </w:t>
      </w:r>
      <w:r w:rsidR="0058331F">
        <w:rPr>
          <w:bCs/>
        </w:rPr>
        <w:t xml:space="preserve"> пока</w:t>
      </w:r>
      <w:r w:rsidR="00FC01B0">
        <w:rPr>
          <w:bCs/>
        </w:rPr>
        <w:t>затель</w:t>
      </w:r>
      <w:r w:rsidR="006640AB">
        <w:rPr>
          <w:bCs/>
        </w:rPr>
        <w:t xml:space="preserve"> нарушений социализац</w:t>
      </w:r>
      <w:proofErr w:type="gramStart"/>
      <w:r w:rsidR="006640AB">
        <w:rPr>
          <w:bCs/>
        </w:rPr>
        <w:t xml:space="preserve">ии </w:t>
      </w:r>
      <w:r w:rsidR="00FC01B0">
        <w:rPr>
          <w:bCs/>
        </w:rPr>
        <w:t xml:space="preserve"> у Я</w:t>
      </w:r>
      <w:proofErr w:type="gramEnd"/>
      <w:r w:rsidR="00FC01B0">
        <w:rPr>
          <w:bCs/>
        </w:rPr>
        <w:t xml:space="preserve">рослава С. </w:t>
      </w:r>
      <w:r w:rsidR="006640AB">
        <w:rPr>
          <w:bCs/>
        </w:rPr>
        <w:t>и се</w:t>
      </w:r>
      <w:r w:rsidR="00FC01B0">
        <w:rPr>
          <w:bCs/>
        </w:rPr>
        <w:t xml:space="preserve">йчас </w:t>
      </w:r>
      <w:r w:rsidR="006640AB">
        <w:rPr>
          <w:bCs/>
        </w:rPr>
        <w:t xml:space="preserve">по </w:t>
      </w:r>
      <w:r w:rsidR="00FC01B0">
        <w:rPr>
          <w:bCs/>
        </w:rPr>
        <w:t>количеств</w:t>
      </w:r>
      <w:r w:rsidR="006640AB">
        <w:rPr>
          <w:bCs/>
        </w:rPr>
        <w:t>у</w:t>
      </w:r>
      <w:r w:rsidR="00FC01B0">
        <w:rPr>
          <w:bCs/>
        </w:rPr>
        <w:t xml:space="preserve"> совпадений по шкале остал</w:t>
      </w:r>
      <w:r w:rsidR="006640AB">
        <w:rPr>
          <w:bCs/>
        </w:rPr>
        <w:t>ся</w:t>
      </w:r>
      <w:r w:rsidR="00FC01B0">
        <w:rPr>
          <w:bCs/>
        </w:rPr>
        <w:t xml:space="preserve"> прежним – 9, но количество баллов уменьшилось с 15 до 11, что говорит о положительной динамике.</w:t>
      </w:r>
    </w:p>
    <w:p w:rsidR="0058331F" w:rsidRDefault="0058331F" w:rsidP="00C05AD5">
      <w:pPr>
        <w:tabs>
          <w:tab w:val="left" w:pos="993"/>
        </w:tabs>
        <w:rPr>
          <w:bCs/>
        </w:rPr>
      </w:pPr>
      <w:r>
        <w:rPr>
          <w:bCs/>
        </w:rPr>
        <w:lastRenderedPageBreak/>
        <w:t>Таким образом, результаты диагностики девиантного поведения на кон</w:t>
      </w:r>
      <w:r w:rsidR="00C05AD5">
        <w:rPr>
          <w:bCs/>
        </w:rPr>
        <w:t xml:space="preserve">трольном </w:t>
      </w:r>
      <w:r>
        <w:rPr>
          <w:bCs/>
        </w:rPr>
        <w:t>этапе показали</w:t>
      </w:r>
      <w:r w:rsidR="00C05AD5">
        <w:rPr>
          <w:bCs/>
        </w:rPr>
        <w:t xml:space="preserve"> снижение ярко-выраженных </w:t>
      </w:r>
      <w:r>
        <w:rPr>
          <w:bCs/>
        </w:rPr>
        <w:t xml:space="preserve"> особенност</w:t>
      </w:r>
      <w:r w:rsidR="00C05AD5">
        <w:rPr>
          <w:bCs/>
        </w:rPr>
        <w:t xml:space="preserve">ей </w:t>
      </w:r>
      <w:r w:rsidR="00C05AD5" w:rsidRPr="00C05AD5">
        <w:rPr>
          <w:bCs/>
        </w:rPr>
        <w:t>поведения, таких</w:t>
      </w:r>
      <w:r w:rsidRPr="00C05AD5">
        <w:rPr>
          <w:bCs/>
        </w:rPr>
        <w:t xml:space="preserve"> как:</w:t>
      </w:r>
      <w:r w:rsidR="00C05AD5" w:rsidRPr="00C05AD5">
        <w:rPr>
          <w:bCs/>
        </w:rPr>
        <w:t xml:space="preserve"> агрессия, </w:t>
      </w:r>
      <w:r w:rsidRPr="00C05AD5">
        <w:rPr>
          <w:bCs/>
        </w:rPr>
        <w:t>проблемы с</w:t>
      </w:r>
      <w:r w:rsidR="00C05AD5">
        <w:rPr>
          <w:bCs/>
        </w:rPr>
        <w:t>о</w:t>
      </w:r>
      <w:r w:rsidRPr="00C05AD5">
        <w:rPr>
          <w:bCs/>
        </w:rPr>
        <w:t xml:space="preserve"> вниманием</w:t>
      </w:r>
      <w:r w:rsidR="00C05AD5" w:rsidRPr="00C05AD5">
        <w:rPr>
          <w:bCs/>
        </w:rPr>
        <w:t xml:space="preserve">, </w:t>
      </w:r>
      <w:r w:rsidRPr="00C05AD5">
        <w:rPr>
          <w:bCs/>
        </w:rPr>
        <w:t>тревожность</w:t>
      </w:r>
      <w:r w:rsidR="00C05AD5" w:rsidRPr="00C05AD5">
        <w:rPr>
          <w:bCs/>
        </w:rPr>
        <w:t xml:space="preserve">, </w:t>
      </w:r>
      <w:proofErr w:type="spellStart"/>
      <w:r w:rsidRPr="00C05AD5">
        <w:rPr>
          <w:bCs/>
        </w:rPr>
        <w:t>делинквент</w:t>
      </w:r>
      <w:r w:rsidR="00C05AD5" w:rsidRPr="00C05AD5">
        <w:rPr>
          <w:bCs/>
        </w:rPr>
        <w:t>ное</w:t>
      </w:r>
      <w:proofErr w:type="spellEnd"/>
      <w:r w:rsidR="00C05AD5" w:rsidRPr="00C05AD5">
        <w:rPr>
          <w:bCs/>
        </w:rPr>
        <w:t xml:space="preserve"> поведение, </w:t>
      </w:r>
      <w:r w:rsidRPr="00C05AD5">
        <w:rPr>
          <w:bCs/>
        </w:rPr>
        <w:t>нарушения</w:t>
      </w:r>
      <w:r w:rsidR="00C05AD5" w:rsidRPr="00C05AD5">
        <w:rPr>
          <w:bCs/>
        </w:rPr>
        <w:t xml:space="preserve"> социализации.</w:t>
      </w:r>
    </w:p>
    <w:p w:rsidR="00C05AD5" w:rsidRDefault="00C05AD5" w:rsidP="00C05AD5">
      <w:pPr>
        <w:tabs>
          <w:tab w:val="left" w:pos="993"/>
        </w:tabs>
        <w:rPr>
          <w:bCs/>
        </w:rPr>
      </w:pPr>
      <w:r>
        <w:rPr>
          <w:bCs/>
        </w:rPr>
        <w:t>Сравнительные данные представим в диаграммах. Динамика снижения показателей по шкале «тревожность» представлена на рисунке 5.</w:t>
      </w:r>
    </w:p>
    <w:p w:rsidR="00C05AD5" w:rsidRPr="00C05AD5" w:rsidRDefault="006371C7" w:rsidP="00C05AD5">
      <w:pPr>
        <w:tabs>
          <w:tab w:val="left" w:pos="993"/>
        </w:tabs>
        <w:jc w:val="center"/>
        <w:rPr>
          <w:bCs/>
        </w:rPr>
      </w:pPr>
      <w:r>
        <w:rPr>
          <w:bCs/>
          <w:noProof/>
        </w:rPr>
        <w:drawing>
          <wp:inline distT="0" distB="0" distL="0" distR="0" wp14:anchorId="56A37259" wp14:editId="57669BF8">
            <wp:extent cx="5528931" cy="2551813"/>
            <wp:effectExtent l="0" t="0" r="0" b="0"/>
            <wp:docPr id="5" name="Объект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00C05AD5" w:rsidRPr="00C05AD5">
        <w:rPr>
          <w:bCs/>
          <w:i/>
        </w:rPr>
        <w:t xml:space="preserve">Рисунок 5. Динамика снижения </w:t>
      </w:r>
      <w:r w:rsidR="00C05AD5">
        <w:rPr>
          <w:bCs/>
          <w:i/>
        </w:rPr>
        <w:t>показателей</w:t>
      </w:r>
      <w:r w:rsidR="00C05AD5" w:rsidRPr="00C05AD5">
        <w:rPr>
          <w:bCs/>
          <w:i/>
        </w:rPr>
        <w:t xml:space="preserve"> по шкале «тревожность»</w:t>
      </w:r>
    </w:p>
    <w:p w:rsidR="00C05AD5" w:rsidRDefault="00C05AD5" w:rsidP="0058331F">
      <w:pPr>
        <w:tabs>
          <w:tab w:val="left" w:pos="993"/>
        </w:tabs>
        <w:rPr>
          <w:bCs/>
        </w:rPr>
      </w:pPr>
      <w:r>
        <w:rPr>
          <w:bCs/>
        </w:rPr>
        <w:t>Динамика показателей по шкале «нарушения социализации» представлена на рисунке 6. Снижение показателя наблюдается только у Ярослава.</w:t>
      </w:r>
    </w:p>
    <w:p w:rsidR="00C05AD5" w:rsidRDefault="006371C7" w:rsidP="0058331F">
      <w:pPr>
        <w:tabs>
          <w:tab w:val="left" w:pos="993"/>
        </w:tabs>
        <w:rPr>
          <w:bCs/>
        </w:rPr>
      </w:pPr>
      <w:r>
        <w:rPr>
          <w:bCs/>
          <w:noProof/>
        </w:rPr>
        <w:drawing>
          <wp:inline distT="0" distB="0" distL="0" distR="0" wp14:anchorId="167A588E" wp14:editId="6EA402CB">
            <wp:extent cx="4962525" cy="2952750"/>
            <wp:effectExtent l="0" t="0" r="0" b="0"/>
            <wp:docPr id="6" name="Объект 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C05AD5" w:rsidRPr="00C05AD5" w:rsidRDefault="00C05AD5" w:rsidP="0058331F">
      <w:pPr>
        <w:tabs>
          <w:tab w:val="left" w:pos="993"/>
        </w:tabs>
        <w:rPr>
          <w:bCs/>
          <w:i/>
        </w:rPr>
      </w:pPr>
      <w:r w:rsidRPr="00C05AD5">
        <w:rPr>
          <w:bCs/>
          <w:i/>
        </w:rPr>
        <w:t>Рисунок 6. Показатели по шкале «нарушения социализации»</w:t>
      </w:r>
    </w:p>
    <w:p w:rsidR="00C05AD5" w:rsidRDefault="00C05AD5" w:rsidP="0058331F">
      <w:pPr>
        <w:tabs>
          <w:tab w:val="left" w:pos="993"/>
        </w:tabs>
        <w:rPr>
          <w:bCs/>
        </w:rPr>
      </w:pPr>
      <w:r>
        <w:rPr>
          <w:bCs/>
        </w:rPr>
        <w:lastRenderedPageBreak/>
        <w:t>Достаточно заметным стало снижение показателей по шкале «проблемы со вниманием» (см. рисунок 7).</w:t>
      </w:r>
    </w:p>
    <w:p w:rsidR="00C05AD5" w:rsidRDefault="006371C7" w:rsidP="00C05AD5">
      <w:pPr>
        <w:tabs>
          <w:tab w:val="left" w:pos="993"/>
        </w:tabs>
        <w:rPr>
          <w:bCs/>
        </w:rPr>
      </w:pPr>
      <w:r>
        <w:rPr>
          <w:bCs/>
          <w:noProof/>
        </w:rPr>
        <w:drawing>
          <wp:inline distT="0" distB="0" distL="0" distR="0" wp14:anchorId="250C2354" wp14:editId="5DB41179">
            <wp:extent cx="4972050" cy="2724150"/>
            <wp:effectExtent l="0" t="0" r="0" b="0"/>
            <wp:docPr id="7" name="Объект 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C05AD5" w:rsidRPr="00C05AD5" w:rsidRDefault="00C05AD5" w:rsidP="0058331F">
      <w:pPr>
        <w:tabs>
          <w:tab w:val="left" w:pos="993"/>
        </w:tabs>
        <w:rPr>
          <w:bCs/>
          <w:i/>
        </w:rPr>
      </w:pPr>
      <w:r w:rsidRPr="00C05AD5">
        <w:rPr>
          <w:bCs/>
          <w:i/>
        </w:rPr>
        <w:t xml:space="preserve">Рисунок 7. Динамика показателей по шкале «проблемы </w:t>
      </w:r>
      <w:proofErr w:type="gramStart"/>
      <w:r w:rsidRPr="00C05AD5">
        <w:rPr>
          <w:bCs/>
          <w:i/>
        </w:rPr>
        <w:t>с</w:t>
      </w:r>
      <w:proofErr w:type="gramEnd"/>
      <w:r w:rsidRPr="00C05AD5">
        <w:rPr>
          <w:bCs/>
          <w:i/>
        </w:rPr>
        <w:t xml:space="preserve"> вниманием»</w:t>
      </w:r>
    </w:p>
    <w:p w:rsidR="00C05AD5" w:rsidRDefault="00C05AD5" w:rsidP="0058331F">
      <w:pPr>
        <w:tabs>
          <w:tab w:val="left" w:pos="993"/>
        </w:tabs>
        <w:rPr>
          <w:bCs/>
        </w:rPr>
      </w:pPr>
      <w:r>
        <w:rPr>
          <w:bCs/>
        </w:rPr>
        <w:t>Показатели по шкале «</w:t>
      </w:r>
      <w:proofErr w:type="spellStart"/>
      <w:r>
        <w:rPr>
          <w:bCs/>
        </w:rPr>
        <w:t>делинквентное</w:t>
      </w:r>
      <w:proofErr w:type="spellEnd"/>
      <w:r>
        <w:rPr>
          <w:bCs/>
        </w:rPr>
        <w:t xml:space="preserve"> поведение» на рисунке 8.</w:t>
      </w:r>
    </w:p>
    <w:p w:rsidR="00C05AD5" w:rsidRDefault="006371C7" w:rsidP="00C05AD5">
      <w:pPr>
        <w:tabs>
          <w:tab w:val="left" w:pos="993"/>
        </w:tabs>
        <w:rPr>
          <w:bCs/>
        </w:rPr>
      </w:pPr>
      <w:r>
        <w:rPr>
          <w:bCs/>
          <w:noProof/>
        </w:rPr>
        <w:drawing>
          <wp:inline distT="0" distB="0" distL="0" distR="0" wp14:anchorId="600F457E" wp14:editId="44E9DA40">
            <wp:extent cx="4972050" cy="2743200"/>
            <wp:effectExtent l="0" t="0" r="0" b="0"/>
            <wp:docPr id="8" name="Объект 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C05AD5" w:rsidRPr="0061228B" w:rsidRDefault="0061228B" w:rsidP="0061228B">
      <w:pPr>
        <w:tabs>
          <w:tab w:val="left" w:pos="993"/>
        </w:tabs>
        <w:jc w:val="center"/>
        <w:rPr>
          <w:bCs/>
          <w:i/>
        </w:rPr>
      </w:pPr>
      <w:r w:rsidRPr="0061228B">
        <w:rPr>
          <w:bCs/>
          <w:i/>
        </w:rPr>
        <w:t>Рисунок 8. Динамика показателей по шкале «</w:t>
      </w:r>
      <w:proofErr w:type="spellStart"/>
      <w:r w:rsidRPr="0061228B">
        <w:rPr>
          <w:bCs/>
          <w:i/>
        </w:rPr>
        <w:t>делинквентное</w:t>
      </w:r>
      <w:proofErr w:type="spellEnd"/>
      <w:r w:rsidRPr="0061228B">
        <w:rPr>
          <w:bCs/>
          <w:i/>
        </w:rPr>
        <w:t xml:space="preserve"> поведение»</w:t>
      </w:r>
    </w:p>
    <w:p w:rsidR="0061228B" w:rsidRDefault="0061228B" w:rsidP="0058331F">
      <w:pPr>
        <w:tabs>
          <w:tab w:val="left" w:pos="993"/>
        </w:tabs>
        <w:rPr>
          <w:bCs/>
        </w:rPr>
      </w:pPr>
      <w:r>
        <w:rPr>
          <w:bCs/>
        </w:rPr>
        <w:t>По шкале «</w:t>
      </w:r>
      <w:proofErr w:type="spellStart"/>
      <w:r>
        <w:rPr>
          <w:bCs/>
        </w:rPr>
        <w:t>делинквентное</w:t>
      </w:r>
      <w:proofErr w:type="spellEnd"/>
      <w:r>
        <w:rPr>
          <w:bCs/>
        </w:rPr>
        <w:t xml:space="preserve"> поведение» высокие показатели Маши, Кати и Вики снизились, а у Игоря и Ярослава остались на прежнем невысоком уровне.</w:t>
      </w:r>
    </w:p>
    <w:p w:rsidR="004F2112" w:rsidRDefault="004F2112" w:rsidP="0058331F">
      <w:pPr>
        <w:tabs>
          <w:tab w:val="left" w:pos="993"/>
        </w:tabs>
        <w:rPr>
          <w:bCs/>
        </w:rPr>
      </w:pPr>
      <w:r>
        <w:rPr>
          <w:bCs/>
        </w:rPr>
        <w:t xml:space="preserve">Наиболее высокими были показатели по шкале «агрессия». Программные </w:t>
      </w:r>
      <w:r w:rsidR="007A178B">
        <w:rPr>
          <w:bCs/>
        </w:rPr>
        <w:t xml:space="preserve"> </w:t>
      </w:r>
      <w:r>
        <w:rPr>
          <w:bCs/>
        </w:rPr>
        <w:t>мероприятия заметно снизили показатели по этой шкале. Это видно из диаграммы на рисунке 9.</w:t>
      </w:r>
    </w:p>
    <w:p w:rsidR="004F2112" w:rsidRDefault="006371C7" w:rsidP="00153F03">
      <w:pPr>
        <w:tabs>
          <w:tab w:val="left" w:pos="993"/>
        </w:tabs>
        <w:ind w:firstLine="0"/>
        <w:jc w:val="center"/>
        <w:rPr>
          <w:bCs/>
        </w:rPr>
      </w:pPr>
      <w:r>
        <w:rPr>
          <w:bCs/>
          <w:noProof/>
        </w:rPr>
        <w:lastRenderedPageBreak/>
        <w:drawing>
          <wp:inline distT="0" distB="0" distL="0" distR="0" wp14:anchorId="5A669D2B" wp14:editId="2DA8653F">
            <wp:extent cx="5498275" cy="2766951"/>
            <wp:effectExtent l="0" t="0" r="0" b="0"/>
            <wp:docPr id="9" name="Объект 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4F2112" w:rsidRPr="007A178B" w:rsidRDefault="007A178B" w:rsidP="007A178B">
      <w:pPr>
        <w:tabs>
          <w:tab w:val="left" w:pos="993"/>
        </w:tabs>
        <w:jc w:val="center"/>
        <w:rPr>
          <w:bCs/>
          <w:i/>
        </w:rPr>
      </w:pPr>
      <w:r w:rsidRPr="007A178B">
        <w:rPr>
          <w:bCs/>
          <w:i/>
        </w:rPr>
        <w:t>Рисунок 9. Динамика показателей по шкале «агрессия»</w:t>
      </w:r>
    </w:p>
    <w:p w:rsidR="0058331F" w:rsidRDefault="0058331F" w:rsidP="0058331F">
      <w:pPr>
        <w:tabs>
          <w:tab w:val="left" w:pos="993"/>
        </w:tabs>
        <w:rPr>
          <w:bCs/>
        </w:rPr>
      </w:pPr>
      <w:r>
        <w:rPr>
          <w:bCs/>
        </w:rPr>
        <w:t>Анализ результатов по производным шкалам показа</w:t>
      </w:r>
      <w:r w:rsidR="00C05AD5">
        <w:rPr>
          <w:bCs/>
        </w:rPr>
        <w:t>л снижение показателя внешних проблем</w:t>
      </w:r>
      <w:r>
        <w:rPr>
          <w:bCs/>
        </w:rPr>
        <w:t xml:space="preserve"> у</w:t>
      </w:r>
      <w:r w:rsidR="00777D5E">
        <w:rPr>
          <w:bCs/>
        </w:rPr>
        <w:t xml:space="preserve"> выборки </w:t>
      </w:r>
      <w:r>
        <w:rPr>
          <w:bCs/>
        </w:rPr>
        <w:t xml:space="preserve"> мл</w:t>
      </w:r>
      <w:r w:rsidR="00C05AD5">
        <w:rPr>
          <w:bCs/>
        </w:rPr>
        <w:t xml:space="preserve">адших школьников. </w:t>
      </w:r>
      <w:r>
        <w:rPr>
          <w:bCs/>
        </w:rPr>
        <w:t>Представим сравнение в диаграмме (см.</w:t>
      </w:r>
      <w:r w:rsidR="00D5380B">
        <w:rPr>
          <w:bCs/>
        </w:rPr>
        <w:t xml:space="preserve"> </w:t>
      </w:r>
      <w:r>
        <w:rPr>
          <w:bCs/>
        </w:rPr>
        <w:t xml:space="preserve">рисунок </w:t>
      </w:r>
      <w:r w:rsidR="00C05AD5">
        <w:rPr>
          <w:bCs/>
        </w:rPr>
        <w:t>10</w:t>
      </w:r>
      <w:r>
        <w:rPr>
          <w:bCs/>
        </w:rPr>
        <w:t>).</w:t>
      </w:r>
    </w:p>
    <w:p w:rsidR="0058331F" w:rsidRDefault="006371C7" w:rsidP="00914A0E">
      <w:pPr>
        <w:tabs>
          <w:tab w:val="left" w:pos="993"/>
        </w:tabs>
        <w:ind w:firstLine="0"/>
        <w:rPr>
          <w:bCs/>
        </w:rPr>
      </w:pPr>
      <w:r>
        <w:rPr>
          <w:bCs/>
          <w:noProof/>
        </w:rPr>
        <w:drawing>
          <wp:inline distT="0" distB="0" distL="0" distR="0" wp14:anchorId="3040E792" wp14:editId="4500A308">
            <wp:extent cx="5937662" cy="2576945"/>
            <wp:effectExtent l="0" t="0" r="0" b="0"/>
            <wp:docPr id="10" name="Объект 1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58331F" w:rsidRDefault="0058331F" w:rsidP="0058331F">
      <w:pPr>
        <w:tabs>
          <w:tab w:val="left" w:pos="993"/>
        </w:tabs>
        <w:jc w:val="center"/>
        <w:rPr>
          <w:bCs/>
          <w:i/>
        </w:rPr>
      </w:pPr>
      <w:r w:rsidRPr="00E51651">
        <w:rPr>
          <w:bCs/>
          <w:i/>
        </w:rPr>
        <w:t xml:space="preserve">Рисунок </w:t>
      </w:r>
      <w:r w:rsidR="00C05AD5">
        <w:rPr>
          <w:bCs/>
          <w:i/>
        </w:rPr>
        <w:t>10</w:t>
      </w:r>
      <w:r w:rsidRPr="00E51651">
        <w:rPr>
          <w:bCs/>
          <w:i/>
        </w:rPr>
        <w:t>. Соотношение показателей проявления внешних проблем младших школьников</w:t>
      </w:r>
      <w:r w:rsidR="00C05AD5">
        <w:rPr>
          <w:bCs/>
          <w:i/>
        </w:rPr>
        <w:t xml:space="preserve"> на констатирующем и контрольном этапах</w:t>
      </w:r>
      <w:r>
        <w:rPr>
          <w:bCs/>
          <w:i/>
        </w:rPr>
        <w:t>, где И.Б. – Игорь Б., М.М. – Маша М., К.Б. – Катя Б., В.Б. – Вика Б., Я.С. – Ярослав С.</w:t>
      </w:r>
      <w:r w:rsidR="00914A0E">
        <w:rPr>
          <w:bCs/>
          <w:i/>
        </w:rPr>
        <w:t>, баллов</w:t>
      </w:r>
    </w:p>
    <w:p w:rsidR="0058331F" w:rsidRPr="006421E6" w:rsidRDefault="00F72D79" w:rsidP="0058331F">
      <w:pPr>
        <w:tabs>
          <w:tab w:val="left" w:pos="993"/>
        </w:tabs>
        <w:rPr>
          <w:bCs/>
          <w:i/>
        </w:rPr>
      </w:pPr>
      <w:r>
        <w:t>И</w:t>
      </w:r>
      <w:r w:rsidR="0058331F">
        <w:t>сследование показало, что п</w:t>
      </w:r>
      <w:r w:rsidR="0058331F" w:rsidRPr="006421E6">
        <w:t>роблемы одних учеников открыты и явны, проблемы других не столь очевидны, особ</w:t>
      </w:r>
      <w:r w:rsidR="0058331F">
        <w:t>енно если ребенок хорошо учится</w:t>
      </w:r>
      <w:r w:rsidR="0058331F" w:rsidRPr="006421E6">
        <w:t>, но</w:t>
      </w:r>
      <w:r w:rsidR="0058331F">
        <w:t>,</w:t>
      </w:r>
      <w:r w:rsidR="0058331F" w:rsidRPr="006421E6">
        <w:t xml:space="preserve"> тем не менее</w:t>
      </w:r>
      <w:r w:rsidR="0058331F">
        <w:t>,</w:t>
      </w:r>
      <w:r w:rsidR="0058331F" w:rsidRPr="006421E6">
        <w:t xml:space="preserve"> нередко оказываются достаточно серьезными. В </w:t>
      </w:r>
      <w:r w:rsidR="0058331F" w:rsidRPr="006421E6">
        <w:lastRenderedPageBreak/>
        <w:t xml:space="preserve">задачи </w:t>
      </w:r>
      <w:r w:rsidR="0058331F">
        <w:t xml:space="preserve">педагогов, социальных педагогов и психологов </w:t>
      </w:r>
      <w:r w:rsidR="0058331F" w:rsidRPr="006421E6">
        <w:t>входит диагностика всех неблагопри</w:t>
      </w:r>
      <w:r w:rsidR="0058331F">
        <w:t xml:space="preserve">ятных вариантов развития детей на раннем этапе и соответственно ранняя профилактика намечающихся отклонений в поведении. Результатом нашего исследования стало выявление у младших школьников </w:t>
      </w:r>
      <w:r w:rsidR="00914A0E">
        <w:t xml:space="preserve">таких </w:t>
      </w:r>
      <w:r w:rsidR="0058331F">
        <w:t xml:space="preserve">особенностей </w:t>
      </w:r>
      <w:r w:rsidR="00914A0E">
        <w:t xml:space="preserve">проявления </w:t>
      </w:r>
      <w:r w:rsidR="0058331F">
        <w:t>девиантного поведения</w:t>
      </w:r>
      <w:r w:rsidR="00914A0E">
        <w:t xml:space="preserve"> как </w:t>
      </w:r>
      <w:r w:rsidR="0058331F">
        <w:t xml:space="preserve"> агресси</w:t>
      </w:r>
      <w:r w:rsidR="00914A0E">
        <w:t>я</w:t>
      </w:r>
      <w:r w:rsidR="0058331F">
        <w:t>, тревожност</w:t>
      </w:r>
      <w:r w:rsidR="00914A0E">
        <w:t>ь</w:t>
      </w:r>
      <w:r w:rsidR="0058331F">
        <w:t>, проблем</w:t>
      </w:r>
      <w:r w:rsidR="00914A0E">
        <w:t>ы</w:t>
      </w:r>
      <w:r w:rsidR="0058331F">
        <w:t xml:space="preserve"> со вниманием и </w:t>
      </w:r>
      <w:r w:rsidR="00914A0E">
        <w:t xml:space="preserve">нарушения </w:t>
      </w:r>
      <w:r w:rsidR="0058331F">
        <w:t>социализаци</w:t>
      </w:r>
      <w:r w:rsidR="00914A0E">
        <w:t>и</w:t>
      </w:r>
      <w:r w:rsidR="0058331F">
        <w:t xml:space="preserve">, </w:t>
      </w:r>
      <w:proofErr w:type="spellStart"/>
      <w:r w:rsidR="0058331F">
        <w:t>делинквентное</w:t>
      </w:r>
      <w:proofErr w:type="spellEnd"/>
      <w:r w:rsidR="0058331F">
        <w:t xml:space="preserve"> поведение.</w:t>
      </w:r>
      <w:r w:rsidR="00914A0E">
        <w:t xml:space="preserve"> После диагностики на констатирующем мы этапе мы разработали Программу  социально-педагогической деятельности в общеобразовательной школе по профилактике девиантного поведения младших школьник</w:t>
      </w:r>
      <w:r w:rsidR="001E081D">
        <w:t>ов в условиях внедрения ФГОС</w:t>
      </w:r>
      <w:r w:rsidR="00914A0E">
        <w:t xml:space="preserve"> и реализовали несколько мероприятий в рамках Программы. Профилактическая работа проводилась и  с выбранными детьми отдельно, а также вместе с одноклассниками. Результаты показали снижение основных показателей по шкалам: агрессия, тревожность, проблемы со вниманием и нарушения социализации, </w:t>
      </w:r>
      <w:proofErr w:type="spellStart"/>
      <w:r w:rsidR="00914A0E">
        <w:t>делинквентное</w:t>
      </w:r>
      <w:proofErr w:type="spellEnd"/>
      <w:r w:rsidR="00914A0E">
        <w:t xml:space="preserve"> поведение. Это дает возможность предположить, что дальнейшая реализация Программы позволить предотвратить девиантное поведение младших школьников.</w:t>
      </w:r>
    </w:p>
    <w:p w:rsidR="00F46F9C" w:rsidRDefault="00C31949" w:rsidP="00C31949">
      <w:pPr>
        <w:rPr>
          <w:b/>
        </w:rPr>
      </w:pPr>
      <w:r>
        <w:rPr>
          <w:color w:val="000000"/>
        </w:rPr>
        <w:br w:type="page"/>
      </w:r>
      <w:r w:rsidR="00F46F9C">
        <w:rPr>
          <w:b/>
        </w:rPr>
        <w:lastRenderedPageBreak/>
        <w:t>Выводы по 2 главе</w:t>
      </w:r>
    </w:p>
    <w:p w:rsidR="00F46F9C" w:rsidRDefault="00F46F9C" w:rsidP="00F46F9C">
      <w:pPr>
        <w:jc w:val="center"/>
        <w:rPr>
          <w:b/>
        </w:rPr>
      </w:pPr>
    </w:p>
    <w:p w:rsidR="00F46F9C" w:rsidRDefault="00F46F9C" w:rsidP="00F46F9C">
      <w:pPr>
        <w:rPr>
          <w:iCs/>
        </w:rPr>
      </w:pPr>
      <w:r w:rsidRPr="00DE2524">
        <w:rPr>
          <w:iCs/>
        </w:rPr>
        <w:t>В</w:t>
      </w:r>
      <w:r>
        <w:rPr>
          <w:i/>
          <w:iCs/>
        </w:rPr>
        <w:t xml:space="preserve"> </w:t>
      </w:r>
      <w:r>
        <w:rPr>
          <w:iCs/>
        </w:rPr>
        <w:t>экспериментальной</w:t>
      </w:r>
      <w:r w:rsidRPr="00005026">
        <w:rPr>
          <w:iCs/>
        </w:rPr>
        <w:t xml:space="preserve"> части </w:t>
      </w:r>
      <w:r w:rsidR="00C31949">
        <w:rPr>
          <w:iCs/>
        </w:rPr>
        <w:t xml:space="preserve">выпускной квалификационной </w:t>
      </w:r>
      <w:r>
        <w:rPr>
          <w:iCs/>
        </w:rPr>
        <w:t xml:space="preserve"> </w:t>
      </w:r>
      <w:r w:rsidRPr="00005026">
        <w:rPr>
          <w:iCs/>
        </w:rPr>
        <w:t>работы</w:t>
      </w:r>
      <w:r>
        <w:rPr>
          <w:i/>
          <w:iCs/>
        </w:rPr>
        <w:t xml:space="preserve"> </w:t>
      </w:r>
      <w:r w:rsidRPr="00DE2524">
        <w:rPr>
          <w:iCs/>
        </w:rPr>
        <w:t>мы поэтапно</w:t>
      </w:r>
      <w:r>
        <w:rPr>
          <w:iCs/>
        </w:rPr>
        <w:t>:</w:t>
      </w:r>
    </w:p>
    <w:p w:rsidR="00F46F9C" w:rsidRDefault="004340F1" w:rsidP="00F46F9C">
      <w:pPr>
        <w:rPr>
          <w:iCs/>
        </w:rPr>
      </w:pPr>
      <w:r>
        <w:rPr>
          <w:iCs/>
        </w:rPr>
        <w:t>- </w:t>
      </w:r>
      <w:r w:rsidR="00F46F9C" w:rsidRPr="002E0195">
        <w:rPr>
          <w:iCs/>
        </w:rPr>
        <w:t>выяви</w:t>
      </w:r>
      <w:r w:rsidR="00F46F9C">
        <w:rPr>
          <w:iCs/>
        </w:rPr>
        <w:t>ли</w:t>
      </w:r>
      <w:r w:rsidR="00F46F9C" w:rsidRPr="002E0195">
        <w:rPr>
          <w:iCs/>
        </w:rPr>
        <w:t xml:space="preserve"> признаки девиантного поведения у младших школьников</w:t>
      </w:r>
      <w:r w:rsidR="00F46F9C">
        <w:rPr>
          <w:iCs/>
        </w:rPr>
        <w:t xml:space="preserve"> с помощью </w:t>
      </w:r>
      <w:proofErr w:type="spellStart"/>
      <w:r w:rsidR="00F46F9C">
        <w:rPr>
          <w:iCs/>
        </w:rPr>
        <w:t>методоа</w:t>
      </w:r>
      <w:proofErr w:type="spellEnd"/>
      <w:r w:rsidR="00F46F9C">
        <w:rPr>
          <w:iCs/>
        </w:rPr>
        <w:t xml:space="preserve"> наблюдения и опросника </w:t>
      </w:r>
      <w:proofErr w:type="spellStart"/>
      <w:r w:rsidR="00F46F9C">
        <w:rPr>
          <w:iCs/>
        </w:rPr>
        <w:t>Ахенбаха</w:t>
      </w:r>
      <w:proofErr w:type="spellEnd"/>
      <w:r w:rsidR="00F46F9C" w:rsidRPr="002E0195">
        <w:rPr>
          <w:iCs/>
        </w:rPr>
        <w:t xml:space="preserve">, </w:t>
      </w:r>
    </w:p>
    <w:p w:rsidR="00F46F9C" w:rsidRDefault="004340F1" w:rsidP="00F46F9C">
      <w:r>
        <w:rPr>
          <w:iCs/>
        </w:rPr>
        <w:t>- </w:t>
      </w:r>
      <w:r w:rsidR="00F46F9C" w:rsidRPr="002E0195">
        <w:rPr>
          <w:iCs/>
        </w:rPr>
        <w:t>состави</w:t>
      </w:r>
      <w:r w:rsidR="00F46F9C">
        <w:rPr>
          <w:iCs/>
        </w:rPr>
        <w:t>ли</w:t>
      </w:r>
      <w:r w:rsidR="00F46F9C" w:rsidRPr="002E0195">
        <w:rPr>
          <w:iCs/>
        </w:rPr>
        <w:t xml:space="preserve"> Программу социально-педагогической деятельности </w:t>
      </w:r>
      <w:r w:rsidR="00F46F9C">
        <w:rPr>
          <w:i/>
          <w:iCs/>
        </w:rPr>
        <w:t xml:space="preserve"> </w:t>
      </w:r>
      <w:r w:rsidR="00F46F9C" w:rsidRPr="007E3976">
        <w:t xml:space="preserve"> учителя начальных классов по профилактике отклоняющегося поведения дете</w:t>
      </w:r>
      <w:r w:rsidR="00F46F9C">
        <w:t>й младшего школьного возрас</w:t>
      </w:r>
      <w:r w:rsidR="001E081D">
        <w:t>та в условиях внедрения ФГОС</w:t>
      </w:r>
      <w:r w:rsidR="00F46F9C">
        <w:t xml:space="preserve">, </w:t>
      </w:r>
    </w:p>
    <w:p w:rsidR="00F46F9C" w:rsidRDefault="00D5380B" w:rsidP="00F46F9C">
      <w:r>
        <w:t>- </w:t>
      </w:r>
      <w:r w:rsidR="00F46F9C">
        <w:t>частично реализовали мероприятия из Программы</w:t>
      </w:r>
    </w:p>
    <w:p w:rsidR="00F46F9C" w:rsidRDefault="004340F1" w:rsidP="00F46F9C">
      <w:r>
        <w:t>- </w:t>
      </w:r>
      <w:r w:rsidR="00F46F9C">
        <w:t>с помощью диагностики на контрольном этапе определили оптимальность выбранных форм и методов работы.</w:t>
      </w:r>
    </w:p>
    <w:p w:rsidR="00F46F9C" w:rsidRDefault="00F46F9C" w:rsidP="00F46F9C">
      <w:pPr>
        <w:tabs>
          <w:tab w:val="left" w:pos="993"/>
        </w:tabs>
        <w:rPr>
          <w:bCs/>
        </w:rPr>
      </w:pPr>
      <w:r>
        <w:t xml:space="preserve">Результатом нашего исследования стало выявление на констатирующем этапе у младших школьников особенностей девиантного поведения: </w:t>
      </w:r>
      <w:r>
        <w:rPr>
          <w:bCs/>
        </w:rPr>
        <w:t xml:space="preserve">агрессия (от 0,64 до 1), проблемы со вниманием (от 0,7 до 0,8), тревожность (от 0,33 до 0,72), </w:t>
      </w:r>
      <w:proofErr w:type="spellStart"/>
      <w:r>
        <w:rPr>
          <w:bCs/>
        </w:rPr>
        <w:t>делинквентное</w:t>
      </w:r>
      <w:proofErr w:type="spellEnd"/>
      <w:r>
        <w:rPr>
          <w:bCs/>
        </w:rPr>
        <w:t xml:space="preserve"> поведение (от 0,22 до 0,88) и нарушения социализации (</w:t>
      </w:r>
      <w:proofErr w:type="gramStart"/>
      <w:r>
        <w:rPr>
          <w:bCs/>
        </w:rPr>
        <w:t>от</w:t>
      </w:r>
      <w:proofErr w:type="gramEnd"/>
      <w:r>
        <w:rPr>
          <w:bCs/>
        </w:rPr>
        <w:t xml:space="preserve"> 0,38 до 0,69).</w:t>
      </w:r>
    </w:p>
    <w:p w:rsidR="00F46F9C" w:rsidRDefault="00F46F9C" w:rsidP="00F46F9C">
      <w:pPr>
        <w:tabs>
          <w:tab w:val="left" w:pos="993"/>
        </w:tabs>
        <w:rPr>
          <w:bCs/>
        </w:rPr>
      </w:pPr>
      <w:r>
        <w:rPr>
          <w:bCs/>
        </w:rPr>
        <w:t xml:space="preserve">С целью профилактики девиантного поведения младших школьников мы разработали Программу социально-педагогической деятельности в общеобразовательной школе по профилактике </w:t>
      </w:r>
      <w:proofErr w:type="spellStart"/>
      <w:r>
        <w:rPr>
          <w:bCs/>
        </w:rPr>
        <w:t>девиантного</w:t>
      </w:r>
      <w:proofErr w:type="spellEnd"/>
      <w:r>
        <w:rPr>
          <w:bCs/>
        </w:rPr>
        <w:t xml:space="preserve"> поведения</w:t>
      </w:r>
      <w:r w:rsidR="001E081D">
        <w:rPr>
          <w:bCs/>
        </w:rPr>
        <w:t xml:space="preserve"> в условиях  внедрения ФГОС </w:t>
      </w:r>
      <w:r>
        <w:rPr>
          <w:bCs/>
        </w:rPr>
        <w:t>и частично реализовали ее.</w:t>
      </w:r>
    </w:p>
    <w:p w:rsidR="00F46F9C" w:rsidRDefault="00F46F9C" w:rsidP="00F46F9C">
      <w:r>
        <w:t>На формирующем этапе мы реализовали несколько мероприятий в рамках Программы.</w:t>
      </w:r>
    </w:p>
    <w:p w:rsidR="00F46F9C" w:rsidRDefault="00F46F9C" w:rsidP="00F46F9C">
      <w:r>
        <w:t xml:space="preserve">Диагностика на контрольном этапе показала снижение доминирующих показателей по девиантному поведению: агрессия (от 0,4 до 1), проблемы со вниманием (от 0,6 до 0,7), тревожность (от 0,11 до 0,72), </w:t>
      </w:r>
      <w:proofErr w:type="spellStart"/>
      <w:r>
        <w:t>делинквентное</w:t>
      </w:r>
      <w:proofErr w:type="spellEnd"/>
      <w:r>
        <w:t xml:space="preserve"> поведение (от 0,22 до 0,77), нарушение социализации (</w:t>
      </w:r>
      <w:proofErr w:type="gramStart"/>
      <w:r>
        <w:t>от</w:t>
      </w:r>
      <w:proofErr w:type="gramEnd"/>
      <w:r>
        <w:t xml:space="preserve"> 0,38 до 0,69).</w:t>
      </w:r>
    </w:p>
    <w:p w:rsidR="00F46F9C" w:rsidRDefault="00F46F9C" w:rsidP="00F46F9C">
      <w:r>
        <w:t>Некоторые показатели по совпадениям по шкалам не изменились, но изменились по сумме баллов по шкале с положительной динамикой.</w:t>
      </w:r>
    </w:p>
    <w:p w:rsidR="00692E1A" w:rsidRPr="00672DDE" w:rsidRDefault="00F558C8" w:rsidP="00672DDE">
      <w:pPr>
        <w:jc w:val="center"/>
        <w:rPr>
          <w:b/>
        </w:rPr>
      </w:pPr>
      <w:r>
        <w:rPr>
          <w:b/>
        </w:rPr>
        <w:br w:type="page"/>
      </w:r>
      <w:r w:rsidR="00672DDE" w:rsidRPr="00672DDE">
        <w:rPr>
          <w:b/>
        </w:rPr>
        <w:lastRenderedPageBreak/>
        <w:t>ЗАКЛЮЧЕНИЕ</w:t>
      </w:r>
    </w:p>
    <w:p w:rsidR="00672DDE" w:rsidRDefault="00672DDE" w:rsidP="00243B1A"/>
    <w:p w:rsidR="00F46F9C" w:rsidRDefault="00672DDE" w:rsidP="00243B1A">
      <w:pPr>
        <w:rPr>
          <w:shd w:val="clear" w:color="auto" w:fill="FFFFFF"/>
        </w:rPr>
      </w:pPr>
      <w:r w:rsidRPr="00F46F9C">
        <w:rPr>
          <w:shd w:val="clear" w:color="auto" w:fill="FFFFFF"/>
        </w:rPr>
        <w:t xml:space="preserve">В последние годы особо острую актуальность в связи с обозначившейся в стране тенденцией роста преступности, и в особенности преступности несовершеннолетних, приобрела проблема </w:t>
      </w:r>
      <w:proofErr w:type="gramStart"/>
      <w:r w:rsidRPr="00F46F9C">
        <w:rPr>
          <w:shd w:val="clear" w:color="auto" w:fill="FFFFFF"/>
        </w:rPr>
        <w:t>поиска путей повышения эффективности профилактической работы</w:t>
      </w:r>
      <w:proofErr w:type="gramEnd"/>
      <w:r w:rsidRPr="00F46F9C">
        <w:rPr>
          <w:shd w:val="clear" w:color="auto" w:fill="FFFFFF"/>
        </w:rPr>
        <w:t>. В современных условиях принципиально меня</w:t>
      </w:r>
      <w:r w:rsidR="00F46F9C">
        <w:rPr>
          <w:shd w:val="clear" w:color="auto" w:fill="FFFFFF"/>
        </w:rPr>
        <w:t>ю</w:t>
      </w:r>
      <w:r w:rsidRPr="00F46F9C">
        <w:rPr>
          <w:shd w:val="clear" w:color="auto" w:fill="FFFFFF"/>
        </w:rPr>
        <w:t>тся подходы к организации профилактической работы, переходя</w:t>
      </w:r>
      <w:r w:rsidR="00F46F9C">
        <w:rPr>
          <w:shd w:val="clear" w:color="auto" w:fill="FFFFFF"/>
        </w:rPr>
        <w:t>т</w:t>
      </w:r>
      <w:r w:rsidRPr="00F46F9C">
        <w:rPr>
          <w:shd w:val="clear" w:color="auto" w:fill="FFFFFF"/>
        </w:rPr>
        <w:t xml:space="preserve"> от мер административно-правового воздействия к оказанию социально-педагогической помощи семье, </w:t>
      </w:r>
      <w:r w:rsidR="00F46F9C">
        <w:rPr>
          <w:shd w:val="clear" w:color="auto" w:fill="FFFFFF"/>
        </w:rPr>
        <w:t>ребенку</w:t>
      </w:r>
      <w:r w:rsidRPr="00F46F9C">
        <w:rPr>
          <w:shd w:val="clear" w:color="auto" w:fill="FFFFFF"/>
        </w:rPr>
        <w:t xml:space="preserve">. Такая работа может успешно вестись лишь в тесном взаимодействии всех социальных институтов и требует глубоких специальных психолого-педагогических знаний. </w:t>
      </w:r>
      <w:r w:rsidR="00F46F9C">
        <w:rPr>
          <w:shd w:val="clear" w:color="auto" w:fill="FFFFFF"/>
        </w:rPr>
        <w:t xml:space="preserve"> </w:t>
      </w:r>
    </w:p>
    <w:p w:rsidR="00F46F9C" w:rsidRDefault="00F46F9C" w:rsidP="00F46F9C">
      <w:pPr>
        <w:rPr>
          <w:rStyle w:val="c2"/>
        </w:rPr>
      </w:pPr>
      <w:r>
        <w:rPr>
          <w:rStyle w:val="c2"/>
        </w:rPr>
        <w:t xml:space="preserve">В теоретической части </w:t>
      </w:r>
      <w:r w:rsidR="00D5380B">
        <w:rPr>
          <w:rStyle w:val="c2"/>
        </w:rPr>
        <w:t>исследования</w:t>
      </w:r>
      <w:r>
        <w:rPr>
          <w:rStyle w:val="c2"/>
        </w:rPr>
        <w:t xml:space="preserve"> мы определили следующие положения:</w:t>
      </w:r>
    </w:p>
    <w:p w:rsidR="00F46F9C" w:rsidRDefault="00F46F9C" w:rsidP="00F46F9C">
      <w:pPr>
        <w:rPr>
          <w:rStyle w:val="c2"/>
        </w:rPr>
      </w:pPr>
      <w:r>
        <w:rPr>
          <w:rStyle w:val="c2"/>
        </w:rPr>
        <w:t xml:space="preserve">Девиантное поведение </w:t>
      </w:r>
      <w:r w:rsidR="004340F1">
        <w:rPr>
          <w:rStyle w:val="c2"/>
        </w:rPr>
        <w:t xml:space="preserve"> (также социальная девиация) – это </w:t>
      </w:r>
      <w:r w:rsidRPr="00FA6F4A">
        <w:rPr>
          <w:rStyle w:val="c2"/>
        </w:rPr>
        <w:t>поведение, отклоняющееся от общепринятых, наиболее распространённых и устоявшихся норм в определённых сообществах в определённый период их развития</w:t>
      </w:r>
      <w:r>
        <w:rPr>
          <w:rStyle w:val="c2"/>
        </w:rPr>
        <w:t>.</w:t>
      </w:r>
    </w:p>
    <w:p w:rsidR="00F46F9C" w:rsidRDefault="00F46F9C" w:rsidP="00243B1A">
      <w:pPr>
        <w:rPr>
          <w:rStyle w:val="apple-converted-space"/>
          <w:shd w:val="clear" w:color="auto" w:fill="FFFFFF"/>
        </w:rPr>
      </w:pPr>
      <w:r>
        <w:rPr>
          <w:shd w:val="clear" w:color="auto" w:fill="FFFFFF"/>
        </w:rPr>
        <w:t xml:space="preserve"> </w:t>
      </w:r>
      <w:r w:rsidR="00672DDE" w:rsidRPr="00F46F9C">
        <w:rPr>
          <w:shd w:val="clear" w:color="auto" w:fill="FFFFFF"/>
        </w:rPr>
        <w:t>Профилактика девиантного поведения предполагает систематически осуществляемое, целенаправленное предупредительное воздействие на отдельных лиц, ведущих антиобщественный образ жизни, в целях предупреждения преступлений и других асоциальных проявлений. В качестве определения выделим следующее.</w:t>
      </w:r>
      <w:r w:rsidR="00672DDE" w:rsidRPr="00F46F9C">
        <w:rPr>
          <w:rStyle w:val="apple-converted-space"/>
          <w:shd w:val="clear" w:color="auto" w:fill="FFFFFF"/>
        </w:rPr>
        <w:t> </w:t>
      </w:r>
    </w:p>
    <w:p w:rsidR="00672DDE" w:rsidRDefault="00672DDE" w:rsidP="00243B1A">
      <w:pPr>
        <w:rPr>
          <w:shd w:val="clear" w:color="auto" w:fill="FFFFFF"/>
        </w:rPr>
      </w:pPr>
      <w:r w:rsidRPr="00F46F9C">
        <w:rPr>
          <w:bCs/>
          <w:iCs/>
          <w:shd w:val="clear" w:color="auto" w:fill="FFFFFF"/>
        </w:rPr>
        <w:t>Социально-педагогическая</w:t>
      </w:r>
      <w:r w:rsidRPr="00F46F9C">
        <w:rPr>
          <w:rStyle w:val="apple-converted-space"/>
          <w:iCs/>
          <w:shd w:val="clear" w:color="auto" w:fill="FFFFFF"/>
        </w:rPr>
        <w:t> </w:t>
      </w:r>
      <w:r w:rsidRPr="00F46F9C">
        <w:rPr>
          <w:bCs/>
          <w:iCs/>
          <w:shd w:val="clear" w:color="auto" w:fill="FFFFFF"/>
        </w:rPr>
        <w:t>профилактика</w:t>
      </w:r>
      <w:r w:rsidRPr="00F46F9C">
        <w:rPr>
          <w:rStyle w:val="apple-converted-space"/>
          <w:shd w:val="clear" w:color="auto" w:fill="FFFFFF"/>
        </w:rPr>
        <w:t> </w:t>
      </w:r>
      <w:r w:rsidR="00F46F9C">
        <w:rPr>
          <w:rStyle w:val="apple-converted-space"/>
          <w:shd w:val="clear" w:color="auto" w:fill="FFFFFF"/>
        </w:rPr>
        <w:t xml:space="preserve"> </w:t>
      </w:r>
      <w:r w:rsidRPr="00F46F9C">
        <w:rPr>
          <w:shd w:val="clear" w:color="auto" w:fill="FFFFFF"/>
        </w:rPr>
        <w:t>-</w:t>
      </w:r>
      <w:r w:rsidR="00F46F9C">
        <w:rPr>
          <w:shd w:val="clear" w:color="auto" w:fill="FFFFFF"/>
        </w:rPr>
        <w:t xml:space="preserve"> </w:t>
      </w:r>
      <w:r w:rsidRPr="00F46F9C">
        <w:rPr>
          <w:shd w:val="clear" w:color="auto" w:fill="FFFFFF"/>
        </w:rPr>
        <w:t>организационно</w:t>
      </w:r>
      <w:r w:rsidR="00AA4A4E">
        <w:rPr>
          <w:shd w:val="clear" w:color="auto" w:fill="FFFFFF"/>
        </w:rPr>
        <w:t xml:space="preserve"> </w:t>
      </w:r>
      <w:proofErr w:type="gramStart"/>
      <w:r w:rsidRPr="00F46F9C">
        <w:rPr>
          <w:shd w:val="clear" w:color="auto" w:fill="FFFFFF"/>
        </w:rPr>
        <w:t>-в</w:t>
      </w:r>
      <w:proofErr w:type="gramEnd"/>
      <w:r w:rsidRPr="00F46F9C">
        <w:rPr>
          <w:shd w:val="clear" w:color="auto" w:fill="FFFFFF"/>
        </w:rPr>
        <w:t>оспитательные мероприятия, направленные на предупреждение или нейтрализацию основных причин и условий, вызывающих социальные отклонения негативного характера в поведении детей.</w:t>
      </w:r>
    </w:p>
    <w:p w:rsidR="00F46F9C" w:rsidRDefault="00F60FD1" w:rsidP="00F60FD1">
      <w:pPr>
        <w:rPr>
          <w:bCs/>
        </w:rPr>
      </w:pPr>
      <w:r>
        <w:rPr>
          <w:shd w:val="clear" w:color="auto" w:fill="FFFFFF"/>
        </w:rPr>
        <w:t xml:space="preserve">По результатам наблюдения в 3 классе было выбрано 5 учеников с признаками девиантного поведения.  По результатам диагностики выявили, </w:t>
      </w:r>
      <w:r>
        <w:rPr>
          <w:shd w:val="clear" w:color="auto" w:fill="FFFFFF"/>
        </w:rPr>
        <w:lastRenderedPageBreak/>
        <w:t xml:space="preserve">что, что у </w:t>
      </w:r>
      <w:r w:rsidR="00F46F9C">
        <w:t xml:space="preserve"> младших школьников</w:t>
      </w:r>
      <w:r>
        <w:t xml:space="preserve"> следующие </w:t>
      </w:r>
      <w:r w:rsidR="00F46F9C">
        <w:t xml:space="preserve"> особенност</w:t>
      </w:r>
      <w:r>
        <w:t>и</w:t>
      </w:r>
      <w:r w:rsidR="00F46F9C">
        <w:t xml:space="preserve"> девиантного поведения: </w:t>
      </w:r>
      <w:r w:rsidR="00F46F9C">
        <w:rPr>
          <w:bCs/>
        </w:rPr>
        <w:t xml:space="preserve">агрессия (от 0,64 до 1), проблемы со вниманием (от 0,7 до 0,8), тревожность (от 0,33 до 0,72), </w:t>
      </w:r>
      <w:proofErr w:type="spellStart"/>
      <w:r w:rsidR="00F46F9C">
        <w:rPr>
          <w:bCs/>
        </w:rPr>
        <w:t>делинквентное</w:t>
      </w:r>
      <w:proofErr w:type="spellEnd"/>
      <w:r w:rsidR="00F46F9C">
        <w:rPr>
          <w:bCs/>
        </w:rPr>
        <w:t xml:space="preserve"> поведение (от 0,22 до 0,88) и нарушения социализации (</w:t>
      </w:r>
      <w:proofErr w:type="gramStart"/>
      <w:r w:rsidR="00F46F9C">
        <w:rPr>
          <w:bCs/>
        </w:rPr>
        <w:t>от</w:t>
      </w:r>
      <w:proofErr w:type="gramEnd"/>
      <w:r w:rsidR="00F46F9C">
        <w:rPr>
          <w:bCs/>
        </w:rPr>
        <w:t xml:space="preserve"> 0,38 до 0,69).</w:t>
      </w:r>
    </w:p>
    <w:p w:rsidR="00F46F9C" w:rsidRDefault="00F46F9C" w:rsidP="00F46F9C">
      <w:r>
        <w:t>На формирующем этапе мы реализовали несколько мероприятий</w:t>
      </w:r>
      <w:r w:rsidR="00F339AB">
        <w:t xml:space="preserve"> комбинированного типа</w:t>
      </w:r>
      <w:r>
        <w:t xml:space="preserve"> в рамках Программы</w:t>
      </w:r>
      <w:r w:rsidR="00F339AB" w:rsidRPr="00F339AB">
        <w:rPr>
          <w:bCs/>
        </w:rPr>
        <w:t xml:space="preserve"> </w:t>
      </w:r>
      <w:r w:rsidR="00F339AB">
        <w:rPr>
          <w:bCs/>
        </w:rPr>
        <w:t>социально-педагогической деятельности в общеобразовательной школе по профилактике девиантного поведени</w:t>
      </w:r>
      <w:r w:rsidR="0031238C">
        <w:rPr>
          <w:bCs/>
        </w:rPr>
        <w:t>я в условиях  внедрения ФГОС</w:t>
      </w:r>
      <w:r w:rsidR="00F339AB">
        <w:rPr>
          <w:bCs/>
        </w:rPr>
        <w:t>, которые выбирались с учетом возрастных особенностей младших школьников</w:t>
      </w:r>
      <w:r>
        <w:t>.</w:t>
      </w:r>
    </w:p>
    <w:p w:rsidR="00F46F9C" w:rsidRDefault="00F46F9C" w:rsidP="00F46F9C">
      <w:r>
        <w:t xml:space="preserve">Диагностика на контрольном этапе показала снижение доминирующих показателей по девиантному поведению: агрессия (от 0,4 до 1), проблемы со вниманием (от 0,6 до 0,7), тревожность (от 0,11 до 0,72), </w:t>
      </w:r>
      <w:proofErr w:type="spellStart"/>
      <w:r>
        <w:t>делинквентное</w:t>
      </w:r>
      <w:proofErr w:type="spellEnd"/>
      <w:r>
        <w:t xml:space="preserve"> поведение (от 0,22 до 0,77), нарушение социализации (</w:t>
      </w:r>
      <w:proofErr w:type="gramStart"/>
      <w:r>
        <w:t>от</w:t>
      </w:r>
      <w:proofErr w:type="gramEnd"/>
      <w:r>
        <w:t xml:space="preserve"> 0,38 до 0,69).</w:t>
      </w:r>
    </w:p>
    <w:p w:rsidR="00F339AB" w:rsidRDefault="00F46F9C" w:rsidP="00F339AB">
      <w:r>
        <w:rPr>
          <w:iCs/>
        </w:rPr>
        <w:t xml:space="preserve">Таким образом, наша гипотеза подтвердилась: наметилось </w:t>
      </w:r>
      <w:r>
        <w:t xml:space="preserve"> значительное снижение проявлений девиантного </w:t>
      </w:r>
      <w:r w:rsidR="00F339AB">
        <w:t>поведения у младших школьников.</w:t>
      </w:r>
    </w:p>
    <w:p w:rsidR="00906C19" w:rsidRDefault="00906C19" w:rsidP="00F339AB"/>
    <w:p w:rsidR="00906C19" w:rsidRDefault="00906C19" w:rsidP="00F339AB"/>
    <w:p w:rsidR="00906C19" w:rsidRDefault="00906C19" w:rsidP="00F339AB"/>
    <w:p w:rsidR="00906C19" w:rsidRDefault="00906C19" w:rsidP="00F339AB"/>
    <w:p w:rsidR="00906C19" w:rsidRDefault="00906C19" w:rsidP="00F339AB"/>
    <w:p w:rsidR="00906C19" w:rsidRDefault="00906C19" w:rsidP="00F339AB"/>
    <w:p w:rsidR="00906C19" w:rsidRDefault="00906C19" w:rsidP="00F339AB"/>
    <w:p w:rsidR="00906C19" w:rsidRDefault="00906C19" w:rsidP="00F339AB"/>
    <w:p w:rsidR="00906C19" w:rsidRDefault="00906C19" w:rsidP="00F339AB"/>
    <w:p w:rsidR="00906C19" w:rsidRDefault="00906C19" w:rsidP="00F339AB"/>
    <w:p w:rsidR="00906C19" w:rsidRDefault="00906C19" w:rsidP="00F339AB"/>
    <w:p w:rsidR="00906C19" w:rsidRDefault="00906C19" w:rsidP="00F339AB"/>
    <w:p w:rsidR="00906C19" w:rsidRDefault="00906C19" w:rsidP="00F339AB"/>
    <w:p w:rsidR="00597953" w:rsidRPr="00157F2A" w:rsidRDefault="00597953" w:rsidP="00597953">
      <w:pPr>
        <w:pStyle w:val="a3"/>
        <w:ind w:left="425" w:firstLine="0"/>
        <w:jc w:val="center"/>
        <w:rPr>
          <w:b/>
          <w:bCs/>
          <w:iCs/>
        </w:rPr>
      </w:pPr>
      <w:r w:rsidRPr="00157F2A">
        <w:rPr>
          <w:b/>
          <w:bCs/>
          <w:iCs/>
        </w:rPr>
        <w:lastRenderedPageBreak/>
        <w:t>СПИСОК ЛИТЕРАТУРЫ</w:t>
      </w:r>
    </w:p>
    <w:p w:rsidR="00597953" w:rsidRPr="00157F2A" w:rsidRDefault="00597953" w:rsidP="00597953">
      <w:pPr>
        <w:ind w:left="425" w:hanging="425"/>
        <w:rPr>
          <w:bCs/>
          <w:iCs/>
          <w:lang w:eastAsia="en-US"/>
        </w:rPr>
      </w:pPr>
    </w:p>
    <w:p w:rsidR="00597953" w:rsidRPr="00157F2A" w:rsidRDefault="00597953" w:rsidP="00597953">
      <w:pPr>
        <w:pStyle w:val="a3"/>
        <w:numPr>
          <w:ilvl w:val="0"/>
          <w:numId w:val="20"/>
        </w:numPr>
        <w:ind w:left="425" w:hanging="425"/>
        <w:contextualSpacing/>
        <w:rPr>
          <w:bCs/>
          <w:iCs/>
        </w:rPr>
      </w:pPr>
      <w:r w:rsidRPr="00157F2A">
        <w:rPr>
          <w:bCs/>
          <w:iCs/>
        </w:rPr>
        <w:t>Афанасьев</w:t>
      </w:r>
      <w:r>
        <w:rPr>
          <w:bCs/>
          <w:iCs/>
        </w:rPr>
        <w:t>,</w:t>
      </w:r>
      <w:r w:rsidRPr="00157F2A">
        <w:rPr>
          <w:bCs/>
          <w:iCs/>
        </w:rPr>
        <w:t xml:space="preserve"> В.</w:t>
      </w:r>
      <w:r>
        <w:rPr>
          <w:bCs/>
          <w:iCs/>
        </w:rPr>
        <w:t xml:space="preserve"> С. </w:t>
      </w:r>
      <w:r w:rsidRPr="00157F2A">
        <w:rPr>
          <w:bCs/>
          <w:iCs/>
        </w:rPr>
        <w:t xml:space="preserve"> Девиантное поведение и социальный контроль в условиях кризиса российского общества</w:t>
      </w:r>
      <w:r>
        <w:rPr>
          <w:bCs/>
          <w:iCs/>
        </w:rPr>
        <w:t xml:space="preserve"> </w:t>
      </w:r>
      <w:r w:rsidR="00924A33" w:rsidRPr="00924A33">
        <w:rPr>
          <w:bCs/>
          <w:iCs/>
        </w:rPr>
        <w:t>[</w:t>
      </w:r>
      <w:r w:rsidR="00924A33">
        <w:rPr>
          <w:bCs/>
          <w:iCs/>
        </w:rPr>
        <w:t>Текст</w:t>
      </w:r>
      <w:r w:rsidR="00924A33" w:rsidRPr="00924A33">
        <w:rPr>
          <w:bCs/>
          <w:iCs/>
        </w:rPr>
        <w:t>]</w:t>
      </w:r>
      <w:r w:rsidRPr="00157F2A">
        <w:rPr>
          <w:bCs/>
          <w:iCs/>
        </w:rPr>
        <w:t xml:space="preserve"> </w:t>
      </w:r>
      <w:r>
        <w:rPr>
          <w:bCs/>
          <w:iCs/>
        </w:rPr>
        <w:t xml:space="preserve">/ В.С. Афанасьев, Я. И. </w:t>
      </w:r>
      <w:proofErr w:type="spellStart"/>
      <w:r>
        <w:rPr>
          <w:bCs/>
          <w:iCs/>
        </w:rPr>
        <w:t>Гилинский</w:t>
      </w:r>
      <w:proofErr w:type="spellEnd"/>
      <w:r w:rsidRPr="00157F2A">
        <w:rPr>
          <w:bCs/>
          <w:iCs/>
        </w:rPr>
        <w:t>.</w:t>
      </w:r>
      <w:r>
        <w:rPr>
          <w:bCs/>
          <w:iCs/>
        </w:rPr>
        <w:t xml:space="preserve"> </w:t>
      </w:r>
      <w:r w:rsidR="003756F7" w:rsidRPr="003756F7">
        <w:t>–</w:t>
      </w:r>
      <w:r>
        <w:rPr>
          <w:bCs/>
          <w:iCs/>
        </w:rPr>
        <w:t xml:space="preserve"> </w:t>
      </w:r>
      <w:r w:rsidRPr="00157F2A">
        <w:rPr>
          <w:bCs/>
          <w:iCs/>
        </w:rPr>
        <w:t xml:space="preserve"> СПб</w:t>
      </w:r>
      <w:proofErr w:type="gramStart"/>
      <w:r w:rsidRPr="00157F2A">
        <w:rPr>
          <w:bCs/>
          <w:iCs/>
        </w:rPr>
        <w:t xml:space="preserve">.: </w:t>
      </w:r>
      <w:proofErr w:type="gramEnd"/>
      <w:r w:rsidRPr="00157F2A">
        <w:rPr>
          <w:bCs/>
          <w:iCs/>
        </w:rPr>
        <w:t>СПб ФИС РАН, 1995.</w:t>
      </w:r>
      <w:r>
        <w:rPr>
          <w:bCs/>
          <w:iCs/>
        </w:rPr>
        <w:t xml:space="preserve"> </w:t>
      </w:r>
      <w:r w:rsidR="003756F7" w:rsidRPr="003756F7">
        <w:t>–</w:t>
      </w:r>
      <w:r>
        <w:rPr>
          <w:bCs/>
          <w:iCs/>
        </w:rPr>
        <w:t xml:space="preserve"> </w:t>
      </w:r>
      <w:r w:rsidRPr="00157F2A">
        <w:rPr>
          <w:bCs/>
          <w:iCs/>
        </w:rPr>
        <w:t xml:space="preserve"> </w:t>
      </w:r>
      <w:r>
        <w:rPr>
          <w:bCs/>
          <w:iCs/>
        </w:rPr>
        <w:t>388 с.</w:t>
      </w:r>
    </w:p>
    <w:p w:rsidR="00597953" w:rsidRPr="00157F2A" w:rsidRDefault="00597953" w:rsidP="00597953">
      <w:pPr>
        <w:pStyle w:val="a3"/>
        <w:numPr>
          <w:ilvl w:val="0"/>
          <w:numId w:val="20"/>
        </w:numPr>
        <w:ind w:left="425" w:hanging="425"/>
        <w:contextualSpacing/>
        <w:rPr>
          <w:bCs/>
          <w:iCs/>
        </w:rPr>
      </w:pPr>
      <w:proofErr w:type="spellStart"/>
      <w:r w:rsidRPr="00157F2A">
        <w:rPr>
          <w:bCs/>
          <w:iCs/>
        </w:rPr>
        <w:t>Багулина</w:t>
      </w:r>
      <w:proofErr w:type="spellEnd"/>
      <w:r w:rsidRPr="00157F2A">
        <w:rPr>
          <w:bCs/>
          <w:iCs/>
        </w:rPr>
        <w:t xml:space="preserve">, Н. В. Методика работы социального педагога в общеобразовательной школе [Текст] / Н. В. </w:t>
      </w:r>
      <w:proofErr w:type="spellStart"/>
      <w:r w:rsidRPr="00157F2A">
        <w:rPr>
          <w:bCs/>
          <w:iCs/>
        </w:rPr>
        <w:t>Багулина</w:t>
      </w:r>
      <w:proofErr w:type="spellEnd"/>
      <w:r w:rsidRPr="00157F2A">
        <w:rPr>
          <w:bCs/>
          <w:iCs/>
        </w:rPr>
        <w:t xml:space="preserve"> // Проблемы и перспективы развития образования: материалы </w:t>
      </w:r>
      <w:proofErr w:type="spellStart"/>
      <w:r w:rsidRPr="00157F2A">
        <w:rPr>
          <w:bCs/>
          <w:iCs/>
        </w:rPr>
        <w:t>междунар</w:t>
      </w:r>
      <w:proofErr w:type="spellEnd"/>
      <w:r w:rsidRPr="00157F2A">
        <w:rPr>
          <w:bCs/>
          <w:iCs/>
        </w:rPr>
        <w:t xml:space="preserve">. науч. </w:t>
      </w:r>
      <w:proofErr w:type="spellStart"/>
      <w:r w:rsidRPr="00157F2A">
        <w:rPr>
          <w:bCs/>
          <w:iCs/>
        </w:rPr>
        <w:t>конф</w:t>
      </w:r>
      <w:proofErr w:type="spellEnd"/>
      <w:r w:rsidRPr="00157F2A">
        <w:rPr>
          <w:bCs/>
          <w:iCs/>
        </w:rPr>
        <w:t>. (г. Пермь, апрель 2011 г.)</w:t>
      </w:r>
      <w:proofErr w:type="gramStart"/>
      <w:r w:rsidRPr="00157F2A">
        <w:rPr>
          <w:bCs/>
          <w:iCs/>
        </w:rPr>
        <w:t>.Т</w:t>
      </w:r>
      <w:proofErr w:type="gramEnd"/>
      <w:r w:rsidRPr="00157F2A">
        <w:rPr>
          <w:bCs/>
          <w:iCs/>
        </w:rPr>
        <w:t>. I.  </w:t>
      </w:r>
      <w:r w:rsidR="003756F7" w:rsidRPr="003756F7">
        <w:t>–</w:t>
      </w:r>
      <w:r w:rsidRPr="00157F2A">
        <w:rPr>
          <w:bCs/>
          <w:iCs/>
        </w:rPr>
        <w:t xml:space="preserve"> Пермь: Меркурий, 2011. </w:t>
      </w:r>
      <w:r w:rsidR="003756F7" w:rsidRPr="003756F7">
        <w:t>–</w:t>
      </w:r>
      <w:r w:rsidRPr="00157F2A">
        <w:rPr>
          <w:bCs/>
          <w:iCs/>
        </w:rPr>
        <w:t xml:space="preserve"> С. 99-102.</w:t>
      </w:r>
    </w:p>
    <w:p w:rsidR="00597953" w:rsidRPr="00157F2A" w:rsidRDefault="00597953" w:rsidP="00597953">
      <w:pPr>
        <w:pStyle w:val="a3"/>
        <w:numPr>
          <w:ilvl w:val="0"/>
          <w:numId w:val="20"/>
        </w:numPr>
        <w:ind w:left="425" w:hanging="425"/>
        <w:contextualSpacing/>
      </w:pPr>
      <w:r w:rsidRPr="00157F2A">
        <w:rPr>
          <w:bCs/>
          <w:iCs/>
        </w:rPr>
        <w:t xml:space="preserve">Бочкарева, М. А. </w:t>
      </w:r>
      <w:r w:rsidRPr="00157F2A">
        <w:rPr>
          <w:bCs/>
        </w:rPr>
        <w:t xml:space="preserve">К вопросу осуществления профилактики девиантного поведения младших школьников средствами народной педагогики [Электронный ресурс] / М.А. Бочкарева. – 24.03.2012. </w:t>
      </w:r>
      <w:r w:rsidR="003756F7" w:rsidRPr="003756F7">
        <w:t>–</w:t>
      </w:r>
      <w:r w:rsidRPr="00157F2A">
        <w:rPr>
          <w:bCs/>
        </w:rPr>
        <w:t xml:space="preserve"> Режим доступа</w:t>
      </w:r>
      <w:proofErr w:type="gramStart"/>
      <w:r w:rsidRPr="00157F2A">
        <w:rPr>
          <w:bCs/>
        </w:rPr>
        <w:t xml:space="preserve"> :</w:t>
      </w:r>
      <w:proofErr w:type="gramEnd"/>
      <w:r w:rsidRPr="00157F2A">
        <w:rPr>
          <w:bCs/>
        </w:rPr>
        <w:t xml:space="preserve"> http://varkentin.info/index.php?option=com_content&amp;view=article&amp;id=2381:2012-03-24-03-20-00&amp;catid=97&amp;Itemid=113</w:t>
      </w:r>
    </w:p>
    <w:p w:rsidR="00DE3E3A" w:rsidRPr="00DE3E3A" w:rsidRDefault="00DE3E3A" w:rsidP="00597953">
      <w:pPr>
        <w:pStyle w:val="a3"/>
        <w:numPr>
          <w:ilvl w:val="0"/>
          <w:numId w:val="20"/>
        </w:numPr>
        <w:ind w:left="425" w:hanging="425"/>
        <w:contextualSpacing/>
        <w:rPr>
          <w:bCs/>
          <w:iCs/>
        </w:rPr>
      </w:pPr>
      <w:r>
        <w:rPr>
          <w:color w:val="000000"/>
          <w:shd w:val="clear" w:color="auto" w:fill="FFFFFF"/>
        </w:rPr>
        <w:t>Введение в психологию</w:t>
      </w:r>
      <w:r w:rsidR="00924A33">
        <w:rPr>
          <w:color w:val="000000"/>
          <w:shd w:val="clear" w:color="auto" w:fill="FFFFFF"/>
        </w:rPr>
        <w:t xml:space="preserve"> </w:t>
      </w:r>
      <w:r w:rsidR="00924A33" w:rsidRPr="00924A33">
        <w:rPr>
          <w:color w:val="000000"/>
          <w:shd w:val="clear" w:color="auto" w:fill="FFFFFF"/>
        </w:rPr>
        <w:t>[</w:t>
      </w:r>
      <w:r w:rsidR="00924A33">
        <w:rPr>
          <w:color w:val="000000"/>
          <w:shd w:val="clear" w:color="auto" w:fill="FFFFFF"/>
        </w:rPr>
        <w:t>Текст</w:t>
      </w:r>
      <w:r w:rsidR="00924A33" w:rsidRPr="00924A33">
        <w:rPr>
          <w:color w:val="000000"/>
          <w:shd w:val="clear" w:color="auto" w:fill="FFFFFF"/>
        </w:rPr>
        <w:t>]</w:t>
      </w:r>
      <w:r>
        <w:rPr>
          <w:color w:val="000000"/>
          <w:shd w:val="clear" w:color="auto" w:fill="FFFFFF"/>
        </w:rPr>
        <w:t>: Учеб. для ун-тов /</w:t>
      </w:r>
      <w:r w:rsidRPr="00DE3E3A">
        <w:rPr>
          <w:color w:val="000000"/>
          <w:shd w:val="clear" w:color="auto" w:fill="FFFFFF"/>
        </w:rPr>
        <w:t xml:space="preserve"> </w:t>
      </w:r>
      <w:r>
        <w:rPr>
          <w:color w:val="000000"/>
          <w:shd w:val="clear" w:color="auto" w:fill="FFFFFF"/>
        </w:rPr>
        <w:t xml:space="preserve">Под общ. ред. В.П. Зинченко и др. </w:t>
      </w:r>
      <w:r w:rsidRPr="00DE3E3A">
        <w:rPr>
          <w:color w:val="000000"/>
          <w:shd w:val="clear" w:color="auto" w:fill="FFFFFF"/>
        </w:rPr>
        <w:t>–</w:t>
      </w:r>
      <w:r>
        <w:rPr>
          <w:color w:val="000000"/>
          <w:shd w:val="clear" w:color="auto" w:fill="FFFFFF"/>
        </w:rPr>
        <w:t xml:space="preserve"> 14-е </w:t>
      </w:r>
      <w:proofErr w:type="spellStart"/>
      <w:r>
        <w:rPr>
          <w:color w:val="000000"/>
          <w:shd w:val="clear" w:color="auto" w:fill="FFFFFF"/>
        </w:rPr>
        <w:t>междунар</w:t>
      </w:r>
      <w:proofErr w:type="spellEnd"/>
      <w:r>
        <w:rPr>
          <w:color w:val="000000"/>
          <w:shd w:val="clear" w:color="auto" w:fill="FFFFFF"/>
        </w:rPr>
        <w:t xml:space="preserve">. изд. </w:t>
      </w:r>
      <w:r w:rsidRPr="00DE3E3A">
        <w:rPr>
          <w:color w:val="000000"/>
          <w:shd w:val="clear" w:color="auto" w:fill="FFFFFF"/>
        </w:rPr>
        <w:t>–</w:t>
      </w:r>
      <w:r>
        <w:rPr>
          <w:color w:val="000000"/>
          <w:shd w:val="clear" w:color="auto" w:fill="FFFFFF"/>
        </w:rPr>
        <w:t xml:space="preserve"> СПб</w:t>
      </w:r>
      <w:proofErr w:type="gramStart"/>
      <w:r>
        <w:rPr>
          <w:color w:val="000000"/>
          <w:shd w:val="clear" w:color="auto" w:fill="FFFFFF"/>
        </w:rPr>
        <w:t xml:space="preserve">.: </w:t>
      </w:r>
      <w:proofErr w:type="spellStart"/>
      <w:proofErr w:type="gramEnd"/>
      <w:r>
        <w:rPr>
          <w:color w:val="000000"/>
          <w:shd w:val="clear" w:color="auto" w:fill="FFFFFF"/>
        </w:rPr>
        <w:t>Прайм-Еврознак</w:t>
      </w:r>
      <w:proofErr w:type="spellEnd"/>
      <w:r>
        <w:rPr>
          <w:color w:val="000000"/>
          <w:shd w:val="clear" w:color="auto" w:fill="FFFFFF"/>
        </w:rPr>
        <w:t>, 2003.</w:t>
      </w:r>
      <w:r w:rsidRPr="00DE3E3A">
        <w:rPr>
          <w:color w:val="000000"/>
          <w:shd w:val="clear" w:color="auto" w:fill="FFFFFF"/>
        </w:rPr>
        <w:t xml:space="preserve"> –</w:t>
      </w:r>
      <w:r>
        <w:rPr>
          <w:color w:val="000000"/>
          <w:shd w:val="clear" w:color="auto" w:fill="FFFFFF"/>
        </w:rPr>
        <w:t xml:space="preserve"> 672 с.</w:t>
      </w:r>
    </w:p>
    <w:p w:rsidR="00597953" w:rsidRPr="00A62F9B" w:rsidRDefault="00597953" w:rsidP="00597953">
      <w:pPr>
        <w:pStyle w:val="a3"/>
        <w:numPr>
          <w:ilvl w:val="0"/>
          <w:numId w:val="20"/>
        </w:numPr>
        <w:ind w:left="425" w:hanging="425"/>
        <w:contextualSpacing/>
        <w:rPr>
          <w:bCs/>
          <w:iCs/>
        </w:rPr>
      </w:pPr>
      <w:r w:rsidRPr="00157F2A">
        <w:rPr>
          <w:color w:val="000000"/>
        </w:rPr>
        <w:t xml:space="preserve">Волков,  Ю.Г. Социология молодежи [Текст]: Учебное пособие / Ю.Г. </w:t>
      </w:r>
      <w:r w:rsidRPr="00A62F9B">
        <w:rPr>
          <w:bCs/>
          <w:iCs/>
        </w:rPr>
        <w:t xml:space="preserve">Волков, В.И. </w:t>
      </w:r>
      <w:proofErr w:type="spellStart"/>
      <w:r w:rsidRPr="00A62F9B">
        <w:rPr>
          <w:bCs/>
          <w:iCs/>
        </w:rPr>
        <w:t>Добреньков</w:t>
      </w:r>
      <w:proofErr w:type="spellEnd"/>
      <w:r w:rsidRPr="00A62F9B">
        <w:rPr>
          <w:bCs/>
          <w:iCs/>
        </w:rPr>
        <w:t xml:space="preserve">, Ф.Д. </w:t>
      </w:r>
      <w:proofErr w:type="spellStart"/>
      <w:r w:rsidRPr="00A62F9B">
        <w:rPr>
          <w:bCs/>
          <w:iCs/>
        </w:rPr>
        <w:t>Кадария</w:t>
      </w:r>
      <w:proofErr w:type="spellEnd"/>
      <w:r w:rsidRPr="00A62F9B">
        <w:rPr>
          <w:bCs/>
          <w:iCs/>
        </w:rPr>
        <w:t xml:space="preserve"> и др.; Под ред. Проф. Ю.Г. Волкова. </w:t>
      </w:r>
      <w:r w:rsidR="003756F7" w:rsidRPr="003756F7">
        <w:t>–</w:t>
      </w:r>
      <w:r w:rsidRPr="00A62F9B">
        <w:rPr>
          <w:bCs/>
          <w:iCs/>
        </w:rPr>
        <w:t xml:space="preserve"> Ростов-н/Д.: Феникс, 2001. </w:t>
      </w:r>
      <w:r w:rsidR="003756F7" w:rsidRPr="003756F7">
        <w:t>–</w:t>
      </w:r>
      <w:r w:rsidRPr="00A62F9B">
        <w:rPr>
          <w:bCs/>
          <w:iCs/>
        </w:rPr>
        <w:t xml:space="preserve"> 576 с.</w:t>
      </w:r>
    </w:p>
    <w:p w:rsidR="00A62F9B" w:rsidRPr="00A62F9B" w:rsidRDefault="0031238C" w:rsidP="00A62F9B">
      <w:pPr>
        <w:pStyle w:val="a3"/>
        <w:numPr>
          <w:ilvl w:val="0"/>
          <w:numId w:val="20"/>
        </w:numPr>
        <w:ind w:left="425" w:hanging="425"/>
        <w:contextualSpacing/>
        <w:rPr>
          <w:bCs/>
          <w:iCs/>
        </w:rPr>
      </w:pPr>
      <w:hyperlink r:id="rId19" w:history="1">
        <w:r w:rsidR="00A62F9B" w:rsidRPr="00A62F9B">
          <w:rPr>
            <w:bCs/>
            <w:iCs/>
          </w:rPr>
          <w:t>Гуреева, И. В.</w:t>
        </w:r>
      </w:hyperlink>
      <w:r w:rsidR="00A62F9B" w:rsidRPr="00A62F9B">
        <w:rPr>
          <w:bCs/>
          <w:iCs/>
        </w:rPr>
        <w:t xml:space="preserve"> Отклоняющееся (девиантное) поведение детей школьного возраста, его причины. Коррекционная рабо</w:t>
      </w:r>
      <w:r>
        <w:rPr>
          <w:bCs/>
          <w:iCs/>
        </w:rPr>
        <w:t>та  [Электронный ресурс] / И.В. </w:t>
      </w:r>
      <w:proofErr w:type="spellStart"/>
      <w:r>
        <w:rPr>
          <w:bCs/>
          <w:iCs/>
        </w:rPr>
        <w:t>Гуреева</w:t>
      </w:r>
      <w:proofErr w:type="spellEnd"/>
      <w:r>
        <w:rPr>
          <w:bCs/>
          <w:iCs/>
        </w:rPr>
        <w:t>. – Режим </w:t>
      </w:r>
      <w:proofErr w:type="spellStart"/>
      <w:r>
        <w:rPr>
          <w:bCs/>
          <w:iCs/>
        </w:rPr>
        <w:t>доступа:</w:t>
      </w:r>
      <w:r w:rsidR="00A62F9B" w:rsidRPr="00A62F9B">
        <w:rPr>
          <w:bCs/>
          <w:iCs/>
        </w:rPr>
        <w:t>http</w:t>
      </w:r>
      <w:proofErr w:type="spellEnd"/>
      <w:r w:rsidR="00A62F9B" w:rsidRPr="00A62F9B">
        <w:rPr>
          <w:bCs/>
          <w:iCs/>
        </w:rPr>
        <w:t>://festival.1september.ru/</w:t>
      </w:r>
      <w:proofErr w:type="spellStart"/>
      <w:r w:rsidR="00A62F9B" w:rsidRPr="00A62F9B">
        <w:rPr>
          <w:bCs/>
          <w:iCs/>
        </w:rPr>
        <w:t>articles</w:t>
      </w:r>
      <w:proofErr w:type="spellEnd"/>
      <w:r w:rsidR="00A62F9B" w:rsidRPr="00A62F9B">
        <w:rPr>
          <w:bCs/>
          <w:iCs/>
        </w:rPr>
        <w:t>/624309/</w:t>
      </w:r>
    </w:p>
    <w:p w:rsidR="00597953" w:rsidRPr="00A62F9B" w:rsidRDefault="00597953" w:rsidP="00597953">
      <w:pPr>
        <w:pStyle w:val="a3"/>
        <w:numPr>
          <w:ilvl w:val="0"/>
          <w:numId w:val="20"/>
        </w:numPr>
        <w:ind w:left="425" w:hanging="425"/>
        <w:contextualSpacing/>
        <w:rPr>
          <w:bCs/>
          <w:iCs/>
        </w:rPr>
      </w:pPr>
      <w:r w:rsidRPr="00A62F9B">
        <w:rPr>
          <w:bCs/>
          <w:iCs/>
        </w:rPr>
        <w:t xml:space="preserve">Дмитриев, М.Г. Психолого-педагогическая диагностика </w:t>
      </w:r>
      <w:proofErr w:type="spellStart"/>
      <w:r w:rsidRPr="00A62F9B">
        <w:rPr>
          <w:bCs/>
          <w:iCs/>
        </w:rPr>
        <w:t>делинквентного</w:t>
      </w:r>
      <w:proofErr w:type="spellEnd"/>
      <w:r w:rsidRPr="00A62F9B">
        <w:rPr>
          <w:bCs/>
          <w:iCs/>
        </w:rPr>
        <w:t xml:space="preserve"> поведения у трудных подростков (Части 1-3)  [Текст] / М.Г. Дмитриев, В.Г. Белов, Ю.А. Парфенов. – СПб</w:t>
      </w:r>
      <w:proofErr w:type="gramStart"/>
      <w:r w:rsidRPr="00A62F9B">
        <w:rPr>
          <w:bCs/>
          <w:iCs/>
        </w:rPr>
        <w:t xml:space="preserve">.: </w:t>
      </w:r>
      <w:proofErr w:type="gramEnd"/>
      <w:r w:rsidRPr="00A62F9B">
        <w:rPr>
          <w:bCs/>
          <w:iCs/>
        </w:rPr>
        <w:t>ЗАО «Пони», 2010. – 316 с.</w:t>
      </w:r>
    </w:p>
    <w:p w:rsidR="00597953" w:rsidRPr="00A62F9B" w:rsidRDefault="0031238C" w:rsidP="00597953">
      <w:pPr>
        <w:pStyle w:val="a3"/>
        <w:numPr>
          <w:ilvl w:val="0"/>
          <w:numId w:val="20"/>
        </w:numPr>
        <w:ind w:left="425" w:hanging="425"/>
        <w:contextualSpacing/>
        <w:rPr>
          <w:bCs/>
          <w:iCs/>
        </w:rPr>
      </w:pPr>
      <w:proofErr w:type="spellStart"/>
      <w:r>
        <w:rPr>
          <w:bCs/>
          <w:iCs/>
        </w:rPr>
        <w:t>Змановская</w:t>
      </w:r>
      <w:proofErr w:type="spellEnd"/>
      <w:r>
        <w:rPr>
          <w:bCs/>
          <w:iCs/>
        </w:rPr>
        <w:t>, Е.</w:t>
      </w:r>
      <w:r w:rsidR="00597953" w:rsidRPr="00A62F9B">
        <w:rPr>
          <w:bCs/>
          <w:iCs/>
        </w:rPr>
        <w:t xml:space="preserve">В. </w:t>
      </w:r>
      <w:proofErr w:type="spellStart"/>
      <w:r w:rsidR="00597953" w:rsidRPr="00A62F9B">
        <w:rPr>
          <w:bCs/>
          <w:iCs/>
        </w:rPr>
        <w:t>Девиантология</w:t>
      </w:r>
      <w:proofErr w:type="spellEnd"/>
      <w:r w:rsidR="00597953" w:rsidRPr="00A62F9B">
        <w:rPr>
          <w:bCs/>
          <w:iCs/>
        </w:rPr>
        <w:t xml:space="preserve"> (Психо</w:t>
      </w:r>
      <w:r>
        <w:rPr>
          <w:bCs/>
          <w:iCs/>
        </w:rPr>
        <w:t>логия отклоняющегося поведения): Учеб</w:t>
      </w:r>
      <w:proofErr w:type="gramStart"/>
      <w:r>
        <w:rPr>
          <w:bCs/>
          <w:iCs/>
        </w:rPr>
        <w:t>.</w:t>
      </w:r>
      <w:proofErr w:type="gramEnd"/>
      <w:r>
        <w:rPr>
          <w:bCs/>
          <w:iCs/>
        </w:rPr>
        <w:t> </w:t>
      </w:r>
      <w:proofErr w:type="gramStart"/>
      <w:r>
        <w:rPr>
          <w:bCs/>
          <w:iCs/>
        </w:rPr>
        <w:t>п</w:t>
      </w:r>
      <w:proofErr w:type="gramEnd"/>
      <w:r>
        <w:rPr>
          <w:bCs/>
          <w:iCs/>
        </w:rPr>
        <w:t>особие </w:t>
      </w:r>
      <w:r w:rsidR="00597953" w:rsidRPr="00A62F9B">
        <w:rPr>
          <w:bCs/>
          <w:iCs/>
        </w:rPr>
        <w:t xml:space="preserve">для студ. </w:t>
      </w:r>
      <w:proofErr w:type="spellStart"/>
      <w:r w:rsidR="00597953" w:rsidRPr="00A62F9B">
        <w:rPr>
          <w:bCs/>
          <w:iCs/>
        </w:rPr>
        <w:t>высш</w:t>
      </w:r>
      <w:proofErr w:type="spellEnd"/>
      <w:r w:rsidR="00597953" w:rsidRPr="00A62F9B">
        <w:rPr>
          <w:bCs/>
          <w:iCs/>
        </w:rPr>
        <w:t xml:space="preserve">. учеб. заведений / Е.В. </w:t>
      </w:r>
      <w:proofErr w:type="spellStart"/>
      <w:r w:rsidR="00597953" w:rsidRPr="00A62F9B">
        <w:rPr>
          <w:bCs/>
          <w:iCs/>
        </w:rPr>
        <w:t>Змановская</w:t>
      </w:r>
      <w:proofErr w:type="spellEnd"/>
      <w:r w:rsidR="00597953" w:rsidRPr="00A62F9B">
        <w:rPr>
          <w:bCs/>
          <w:iCs/>
        </w:rPr>
        <w:t xml:space="preserve">. </w:t>
      </w:r>
      <w:r w:rsidR="003756F7" w:rsidRPr="003756F7">
        <w:t>–</w:t>
      </w:r>
      <w:r w:rsidR="00597953" w:rsidRPr="00A62F9B">
        <w:rPr>
          <w:bCs/>
          <w:iCs/>
        </w:rPr>
        <w:t xml:space="preserve">  М., 2004. – 288 с.</w:t>
      </w:r>
    </w:p>
    <w:p w:rsidR="00597953" w:rsidRPr="00157F2A" w:rsidRDefault="00597953" w:rsidP="00597953">
      <w:pPr>
        <w:pStyle w:val="a3"/>
        <w:numPr>
          <w:ilvl w:val="0"/>
          <w:numId w:val="20"/>
        </w:numPr>
        <w:ind w:left="425" w:hanging="425"/>
        <w:contextualSpacing/>
      </w:pPr>
      <w:r w:rsidRPr="00157F2A">
        <w:rPr>
          <w:color w:val="000000"/>
        </w:rPr>
        <w:lastRenderedPageBreak/>
        <w:t>Карасева, И.А. Организация учебно-воспитательной деятельности по профилактике девиантного поведения младших школьников в образовательном учреждении [Электронный ресурс]: проект для 2 класса / И.А. Карасева // Социальная сеть работник</w:t>
      </w:r>
      <w:r w:rsidR="0031238C">
        <w:rPr>
          <w:color w:val="000000"/>
        </w:rPr>
        <w:t>ов образо</w:t>
      </w:r>
      <w:r w:rsidR="000A52DC">
        <w:rPr>
          <w:color w:val="000000"/>
        </w:rPr>
        <w:t xml:space="preserve">вания. – 16.01.2014. </w:t>
      </w:r>
      <w:r w:rsidR="0031238C">
        <w:rPr>
          <w:color w:val="000000"/>
        </w:rPr>
        <w:t>Режим доступа: </w:t>
      </w:r>
      <w:r w:rsidR="000A52DC" w:rsidRPr="000A52DC">
        <w:rPr>
          <w:color w:val="000000"/>
        </w:rPr>
        <w:t>http://nsportal.ru/nachalnaya</w:t>
      </w:r>
      <w:r w:rsidR="000A52DC" w:rsidRPr="000A52DC">
        <w:rPr>
          <w:color w:val="000000"/>
        </w:rPr>
        <w:noBreakHyphen/>
        <w:t>shkola/raznoe/2014/01/16/organizatsiya-uchebno-vospitatelnoy-deyatelnosti-po-profilaktike</w:t>
      </w:r>
    </w:p>
    <w:p w:rsidR="00597953" w:rsidRPr="00C20991" w:rsidRDefault="00597953" w:rsidP="00597953">
      <w:pPr>
        <w:pStyle w:val="a3"/>
        <w:numPr>
          <w:ilvl w:val="0"/>
          <w:numId w:val="20"/>
        </w:numPr>
        <w:ind w:left="425" w:hanging="425"/>
        <w:contextualSpacing/>
        <w:rPr>
          <w:color w:val="000000"/>
        </w:rPr>
      </w:pPr>
      <w:proofErr w:type="spellStart"/>
      <w:proofErr w:type="gramStart"/>
      <w:r w:rsidRPr="00157F2A">
        <w:t>Карпук</w:t>
      </w:r>
      <w:proofErr w:type="spellEnd"/>
      <w:r w:rsidRPr="00157F2A">
        <w:t xml:space="preserve">, Е.В. Проблемы нравственного развития детей младшего школьного возраста из неблагополучных семей [Текст] / Е.В. </w:t>
      </w:r>
      <w:proofErr w:type="spellStart"/>
      <w:r w:rsidRPr="00157F2A">
        <w:t>Карпук</w:t>
      </w:r>
      <w:proofErr w:type="spellEnd"/>
      <w:r w:rsidRPr="00157F2A">
        <w:t xml:space="preserve"> // </w:t>
      </w:r>
      <w:hyperlink r:id="rId20" w:history="1">
        <w:r w:rsidRPr="00C20991">
          <w:rPr>
            <w:color w:val="000000"/>
          </w:rPr>
          <w:t xml:space="preserve">Человек, психология, экономика, право, управление: проблемы и перспективы: материалы XVI Международной научной конференции аспирантов, магистрантов и студентов, г. Минск, 18 мая 2013 г. / Минский ин-т управления; под ред. канд. </w:t>
        </w:r>
        <w:proofErr w:type="spellStart"/>
        <w:r w:rsidRPr="00C20991">
          <w:rPr>
            <w:color w:val="000000"/>
          </w:rPr>
          <w:t>пед</w:t>
        </w:r>
        <w:proofErr w:type="spellEnd"/>
        <w:r w:rsidRPr="00C20991">
          <w:rPr>
            <w:color w:val="000000"/>
          </w:rPr>
          <w:t xml:space="preserve">. наук В.В. </w:t>
        </w:r>
        <w:proofErr w:type="spellStart"/>
        <w:r w:rsidRPr="00C20991">
          <w:rPr>
            <w:color w:val="000000"/>
          </w:rPr>
          <w:t>Гедранович</w:t>
        </w:r>
        <w:proofErr w:type="spellEnd"/>
        <w:r w:rsidRPr="00C20991">
          <w:rPr>
            <w:color w:val="000000"/>
          </w:rPr>
          <w:t>.</w:t>
        </w:r>
        <w:proofErr w:type="gramEnd"/>
        <w:r w:rsidRPr="00C20991">
          <w:rPr>
            <w:color w:val="000000"/>
          </w:rPr>
          <w:t xml:space="preserve"> – Минск, 2013.</w:t>
        </w:r>
      </w:hyperlink>
      <w:r w:rsidRPr="00C20991">
        <w:rPr>
          <w:color w:val="000000"/>
        </w:rPr>
        <w:t> – С. 124.</w:t>
      </w:r>
    </w:p>
    <w:p w:rsidR="004E38D0" w:rsidRPr="004E38D0" w:rsidRDefault="00597953" w:rsidP="004E38D0">
      <w:pPr>
        <w:pStyle w:val="a3"/>
        <w:numPr>
          <w:ilvl w:val="0"/>
          <w:numId w:val="20"/>
        </w:numPr>
        <w:ind w:left="425" w:hanging="425"/>
        <w:contextualSpacing/>
        <w:rPr>
          <w:color w:val="000000"/>
        </w:rPr>
      </w:pPr>
      <w:proofErr w:type="spellStart"/>
      <w:r w:rsidRPr="004E38D0">
        <w:rPr>
          <w:color w:val="000000"/>
        </w:rPr>
        <w:t>Клейберг</w:t>
      </w:r>
      <w:proofErr w:type="spellEnd"/>
      <w:r w:rsidRPr="004E38D0">
        <w:rPr>
          <w:color w:val="000000"/>
        </w:rPr>
        <w:t xml:space="preserve">, Ю.А. Практикум по </w:t>
      </w:r>
      <w:proofErr w:type="spellStart"/>
      <w:r w:rsidRPr="004E38D0">
        <w:rPr>
          <w:color w:val="000000"/>
        </w:rPr>
        <w:t>девиантологии</w:t>
      </w:r>
      <w:proofErr w:type="spellEnd"/>
      <w:r w:rsidRPr="004E38D0">
        <w:rPr>
          <w:color w:val="000000"/>
        </w:rPr>
        <w:t xml:space="preserve"> [Текст] / Ю.А. </w:t>
      </w:r>
      <w:proofErr w:type="spellStart"/>
      <w:r w:rsidRPr="004E38D0">
        <w:rPr>
          <w:color w:val="000000"/>
        </w:rPr>
        <w:t>Клейберг</w:t>
      </w:r>
      <w:proofErr w:type="spellEnd"/>
      <w:r w:rsidRPr="004E38D0">
        <w:rPr>
          <w:color w:val="000000"/>
        </w:rPr>
        <w:t>. – СПб</w:t>
      </w:r>
      <w:proofErr w:type="gramStart"/>
      <w:r w:rsidRPr="004E38D0">
        <w:rPr>
          <w:color w:val="000000"/>
        </w:rPr>
        <w:t xml:space="preserve">.: </w:t>
      </w:r>
      <w:proofErr w:type="gramEnd"/>
      <w:r w:rsidRPr="004E38D0">
        <w:rPr>
          <w:color w:val="000000"/>
        </w:rPr>
        <w:t>Речь, 2007. – 144 с.</w:t>
      </w:r>
    </w:p>
    <w:p w:rsidR="004E38D0" w:rsidRPr="00C20991" w:rsidRDefault="004E38D0" w:rsidP="00597953">
      <w:pPr>
        <w:pStyle w:val="a3"/>
        <w:numPr>
          <w:ilvl w:val="0"/>
          <w:numId w:val="20"/>
        </w:numPr>
        <w:ind w:left="425" w:hanging="425"/>
        <w:contextualSpacing/>
        <w:rPr>
          <w:color w:val="000000"/>
        </w:rPr>
      </w:pPr>
      <w:proofErr w:type="gramStart"/>
      <w:r w:rsidRPr="004E38D0">
        <w:rPr>
          <w:color w:val="000000"/>
        </w:rPr>
        <w:t>Ковальчук, М.А. Девиантное поведение: профилактика, коррекция, реабилитация</w:t>
      </w:r>
      <w:r w:rsidR="00924A33" w:rsidRPr="00924A33">
        <w:rPr>
          <w:color w:val="000000"/>
        </w:rPr>
        <w:t xml:space="preserve"> [</w:t>
      </w:r>
      <w:r w:rsidR="00924A33">
        <w:rPr>
          <w:color w:val="000000"/>
        </w:rPr>
        <w:t>Текст</w:t>
      </w:r>
      <w:r w:rsidR="00924A33" w:rsidRPr="00924A33">
        <w:rPr>
          <w:color w:val="000000"/>
        </w:rPr>
        <w:t>]</w:t>
      </w:r>
      <w:r>
        <w:rPr>
          <w:color w:val="000000"/>
        </w:rPr>
        <w:t xml:space="preserve"> / М.А. Ковальчук, И.Ю. Тарханова.</w:t>
      </w:r>
      <w:proofErr w:type="gramEnd"/>
      <w:r>
        <w:rPr>
          <w:color w:val="000000"/>
        </w:rPr>
        <w:t xml:space="preserve"> – М</w:t>
      </w:r>
      <w:r w:rsidR="00924A33">
        <w:rPr>
          <w:color w:val="000000"/>
        </w:rPr>
        <w:t>.</w:t>
      </w:r>
      <w:r>
        <w:rPr>
          <w:color w:val="000000"/>
        </w:rPr>
        <w:t xml:space="preserve">: </w:t>
      </w:r>
      <w:proofErr w:type="spellStart"/>
      <w:r>
        <w:rPr>
          <w:color w:val="000000"/>
        </w:rPr>
        <w:t>Гуманит</w:t>
      </w:r>
      <w:proofErr w:type="spellEnd"/>
      <w:r>
        <w:rPr>
          <w:color w:val="000000"/>
        </w:rPr>
        <w:t>. изд. центр ВЛАДОС, 2014. – 286 с.</w:t>
      </w:r>
    </w:p>
    <w:p w:rsidR="00C20991" w:rsidRPr="00C20991" w:rsidRDefault="00C20991" w:rsidP="00C20991">
      <w:pPr>
        <w:pStyle w:val="a3"/>
        <w:numPr>
          <w:ilvl w:val="0"/>
          <w:numId w:val="20"/>
        </w:numPr>
        <w:ind w:left="425" w:hanging="425"/>
        <w:contextualSpacing/>
        <w:rPr>
          <w:color w:val="000000"/>
        </w:rPr>
      </w:pPr>
      <w:r w:rsidRPr="00C20991">
        <w:rPr>
          <w:color w:val="000000"/>
        </w:rPr>
        <w:t>Коррекционная педагогика в начальном образовании</w:t>
      </w:r>
      <w:r>
        <w:rPr>
          <w:color w:val="000000"/>
        </w:rPr>
        <w:t xml:space="preserve"> </w:t>
      </w:r>
      <w:r w:rsidRPr="00AE5C4F">
        <w:rPr>
          <w:color w:val="000000"/>
        </w:rPr>
        <w:t>[</w:t>
      </w:r>
      <w:r>
        <w:rPr>
          <w:color w:val="000000"/>
        </w:rPr>
        <w:t>Текст</w:t>
      </w:r>
      <w:r w:rsidRPr="00AE5C4F">
        <w:rPr>
          <w:color w:val="000000"/>
        </w:rPr>
        <w:t>]</w:t>
      </w:r>
      <w:r w:rsidRPr="00C20991">
        <w:rPr>
          <w:color w:val="000000"/>
        </w:rPr>
        <w:t>: Учеб</w:t>
      </w:r>
      <w:proofErr w:type="gramStart"/>
      <w:r w:rsidRPr="00C20991">
        <w:rPr>
          <w:color w:val="000000"/>
        </w:rPr>
        <w:t>.</w:t>
      </w:r>
      <w:proofErr w:type="gramEnd"/>
      <w:r w:rsidRPr="00C20991">
        <w:rPr>
          <w:color w:val="000000"/>
        </w:rPr>
        <w:t xml:space="preserve"> </w:t>
      </w:r>
      <w:proofErr w:type="gramStart"/>
      <w:r w:rsidRPr="00C20991">
        <w:rPr>
          <w:color w:val="000000"/>
        </w:rPr>
        <w:t>п</w:t>
      </w:r>
      <w:proofErr w:type="gramEnd"/>
      <w:r w:rsidRPr="00C20991">
        <w:rPr>
          <w:color w:val="000000"/>
        </w:rPr>
        <w:t xml:space="preserve">особие для студ. сред. </w:t>
      </w:r>
      <w:proofErr w:type="spellStart"/>
      <w:r w:rsidRPr="00C20991">
        <w:rPr>
          <w:color w:val="000000"/>
        </w:rPr>
        <w:t>пед</w:t>
      </w:r>
      <w:proofErr w:type="spellEnd"/>
      <w:r w:rsidRPr="00C20991">
        <w:rPr>
          <w:color w:val="000000"/>
        </w:rPr>
        <w:t xml:space="preserve">. учеб. заведений / Г.Ф. Кумарина, М.Э. </w:t>
      </w:r>
      <w:proofErr w:type="spellStart"/>
      <w:r w:rsidRPr="00C20991">
        <w:rPr>
          <w:color w:val="000000"/>
        </w:rPr>
        <w:t>Вайнер</w:t>
      </w:r>
      <w:proofErr w:type="spellEnd"/>
      <w:r w:rsidRPr="00C20991">
        <w:rPr>
          <w:color w:val="000000"/>
        </w:rPr>
        <w:t xml:space="preserve">, Ю.Н. </w:t>
      </w:r>
      <w:proofErr w:type="spellStart"/>
      <w:r w:rsidRPr="00C20991">
        <w:rPr>
          <w:color w:val="000000"/>
        </w:rPr>
        <w:t>Вьюнкова</w:t>
      </w:r>
      <w:proofErr w:type="spellEnd"/>
      <w:r w:rsidRPr="00C20991">
        <w:rPr>
          <w:color w:val="000000"/>
        </w:rPr>
        <w:t xml:space="preserve"> и др.; Под ред. Г.Ф. </w:t>
      </w:r>
      <w:proofErr w:type="spellStart"/>
      <w:r w:rsidRPr="00C20991">
        <w:rPr>
          <w:color w:val="000000"/>
        </w:rPr>
        <w:t>Кумариной</w:t>
      </w:r>
      <w:proofErr w:type="spellEnd"/>
      <w:r w:rsidRPr="00C20991">
        <w:rPr>
          <w:color w:val="000000"/>
        </w:rPr>
        <w:t>. – М.: Издательский центр «Академия», 2003. – 320с.</w:t>
      </w:r>
    </w:p>
    <w:p w:rsidR="00597953" w:rsidRPr="00157F2A" w:rsidRDefault="00597953" w:rsidP="00597953">
      <w:pPr>
        <w:pStyle w:val="a3"/>
        <w:numPr>
          <w:ilvl w:val="0"/>
          <w:numId w:val="20"/>
        </w:numPr>
        <w:ind w:left="425" w:hanging="425"/>
        <w:contextualSpacing/>
      </w:pPr>
      <w:r w:rsidRPr="004E38D0">
        <w:rPr>
          <w:color w:val="000000"/>
        </w:rPr>
        <w:t xml:space="preserve">Кочеткова, Н.В. Работа классного руководителя по профилактике </w:t>
      </w:r>
      <w:proofErr w:type="spellStart"/>
      <w:r w:rsidRPr="004E38D0">
        <w:rPr>
          <w:color w:val="000000"/>
        </w:rPr>
        <w:t>девиантного</w:t>
      </w:r>
      <w:proofErr w:type="spellEnd"/>
      <w:r w:rsidRPr="004E38D0">
        <w:rPr>
          <w:color w:val="000000"/>
        </w:rPr>
        <w:t xml:space="preserve"> поведения в условиях ФГОС [Элект</w:t>
      </w:r>
      <w:r w:rsidR="000A52DC">
        <w:rPr>
          <w:color w:val="000000"/>
        </w:rPr>
        <w:t>ронный ресурс] / Н.В. Кочеткова // </w:t>
      </w:r>
      <w:r w:rsidRPr="004E38D0">
        <w:rPr>
          <w:color w:val="000000"/>
        </w:rPr>
        <w:t xml:space="preserve">Социальная сеть работников образования. </w:t>
      </w:r>
      <w:r w:rsidR="003756F7" w:rsidRPr="004E38D0">
        <w:rPr>
          <w:color w:val="000000"/>
        </w:rPr>
        <w:t xml:space="preserve">– </w:t>
      </w:r>
      <w:r w:rsidR="000A52DC">
        <w:rPr>
          <w:color w:val="000000"/>
        </w:rPr>
        <w:t>13.09.2014. – Режим доступа:</w:t>
      </w:r>
      <w:r w:rsidRPr="004E38D0">
        <w:rPr>
          <w:color w:val="000000"/>
        </w:rPr>
        <w:t>http:/</w:t>
      </w:r>
      <w:r w:rsidR="000A52DC">
        <w:rPr>
          <w:color w:val="000000"/>
        </w:rPr>
        <w:t>/nsportal.ru/shkola/sotsialnaya</w:t>
      </w:r>
      <w:r w:rsidR="000A52DC">
        <w:rPr>
          <w:color w:val="000000"/>
        </w:rPr>
        <w:noBreakHyphen/>
      </w:r>
      <w:r w:rsidRPr="00157F2A">
        <w:t>pedagogika/library/2014/09/13/rabota-klassnogo-rukovoditelya-po-profilaktike</w:t>
      </w:r>
    </w:p>
    <w:p w:rsidR="00597953" w:rsidRPr="00157F2A" w:rsidRDefault="00597953" w:rsidP="00597953">
      <w:pPr>
        <w:pStyle w:val="a3"/>
        <w:numPr>
          <w:ilvl w:val="0"/>
          <w:numId w:val="20"/>
        </w:numPr>
        <w:shd w:val="clear" w:color="auto" w:fill="FFFFFF"/>
        <w:tabs>
          <w:tab w:val="num" w:pos="540"/>
          <w:tab w:val="num" w:pos="2520"/>
        </w:tabs>
        <w:autoSpaceDE w:val="0"/>
        <w:autoSpaceDN w:val="0"/>
        <w:adjustRightInd w:val="0"/>
        <w:ind w:left="425" w:hanging="425"/>
        <w:contextualSpacing/>
        <w:rPr>
          <w:color w:val="000000"/>
        </w:rPr>
      </w:pPr>
      <w:proofErr w:type="spellStart"/>
      <w:r w:rsidRPr="00157F2A">
        <w:rPr>
          <w:color w:val="000000"/>
        </w:rPr>
        <w:t>Личутина</w:t>
      </w:r>
      <w:proofErr w:type="spellEnd"/>
      <w:r w:rsidRPr="00157F2A">
        <w:rPr>
          <w:color w:val="000000"/>
        </w:rPr>
        <w:t xml:space="preserve">, М.Г. Психолого-педагогическое сопровождение процесса  профилактики  наркомании у подростков в семье [Электронный ресурс] / </w:t>
      </w:r>
      <w:r w:rsidRPr="00157F2A">
        <w:rPr>
          <w:color w:val="000000"/>
        </w:rPr>
        <w:lastRenderedPageBreak/>
        <w:t xml:space="preserve">М.Г. </w:t>
      </w:r>
      <w:proofErr w:type="spellStart"/>
      <w:r w:rsidRPr="00157F2A">
        <w:rPr>
          <w:color w:val="000000"/>
        </w:rPr>
        <w:t>Ли</w:t>
      </w:r>
      <w:r w:rsidR="000A52DC">
        <w:rPr>
          <w:color w:val="000000"/>
        </w:rPr>
        <w:t>чутина</w:t>
      </w:r>
      <w:proofErr w:type="spellEnd"/>
      <w:r w:rsidR="000A52DC">
        <w:rPr>
          <w:color w:val="000000"/>
        </w:rPr>
        <w:t>. – 2013. – Режим доступа</w:t>
      </w:r>
      <w:r w:rsidRPr="00157F2A">
        <w:rPr>
          <w:color w:val="000000"/>
        </w:rPr>
        <w:t>: http://www.science-education.ru/pdf/2013/3/243.pdf</w:t>
      </w:r>
    </w:p>
    <w:p w:rsidR="00597953" w:rsidRPr="00157F2A" w:rsidRDefault="00597953" w:rsidP="00597953">
      <w:pPr>
        <w:pStyle w:val="a3"/>
        <w:numPr>
          <w:ilvl w:val="0"/>
          <w:numId w:val="20"/>
        </w:numPr>
        <w:shd w:val="clear" w:color="auto" w:fill="FFFFFF"/>
        <w:tabs>
          <w:tab w:val="num" w:pos="540"/>
          <w:tab w:val="num" w:pos="2520"/>
        </w:tabs>
        <w:autoSpaceDE w:val="0"/>
        <w:autoSpaceDN w:val="0"/>
        <w:adjustRightInd w:val="0"/>
        <w:ind w:left="425" w:hanging="425"/>
        <w:contextualSpacing/>
        <w:rPr>
          <w:color w:val="000000"/>
        </w:rPr>
      </w:pPr>
      <w:r w:rsidRPr="00157F2A">
        <w:t>Менделевия, В. Д. Психология девиантного поведения [Текст]</w:t>
      </w:r>
      <w:proofErr w:type="gramStart"/>
      <w:r w:rsidRPr="00157F2A">
        <w:t xml:space="preserve"> :</w:t>
      </w:r>
      <w:proofErr w:type="gramEnd"/>
      <w:r w:rsidRPr="00157F2A">
        <w:t xml:space="preserve"> </w:t>
      </w:r>
      <w:r w:rsidRPr="00157F2A">
        <w:rPr>
          <w:color w:val="000000"/>
        </w:rPr>
        <w:t xml:space="preserve">Учебное пособие. </w:t>
      </w:r>
      <w:r w:rsidR="003756F7" w:rsidRPr="003756F7">
        <w:t>–</w:t>
      </w:r>
      <w:r w:rsidRPr="00157F2A">
        <w:rPr>
          <w:color w:val="000000"/>
        </w:rPr>
        <w:t xml:space="preserve"> СПб</w:t>
      </w:r>
      <w:proofErr w:type="gramStart"/>
      <w:r w:rsidRPr="00157F2A">
        <w:rPr>
          <w:color w:val="000000"/>
        </w:rPr>
        <w:t xml:space="preserve">.: </w:t>
      </w:r>
      <w:proofErr w:type="gramEnd"/>
      <w:r w:rsidRPr="00157F2A">
        <w:rPr>
          <w:color w:val="000000"/>
        </w:rPr>
        <w:t xml:space="preserve">Речь, 2005. </w:t>
      </w:r>
      <w:r w:rsidR="003756F7" w:rsidRPr="003756F7">
        <w:t>–</w:t>
      </w:r>
      <w:r w:rsidRPr="00157F2A">
        <w:rPr>
          <w:color w:val="000000"/>
        </w:rPr>
        <w:t xml:space="preserve"> 445 с. </w:t>
      </w:r>
    </w:p>
    <w:p w:rsidR="00597953" w:rsidRPr="00157F2A" w:rsidRDefault="00597953" w:rsidP="00597953">
      <w:pPr>
        <w:pStyle w:val="a3"/>
        <w:numPr>
          <w:ilvl w:val="0"/>
          <w:numId w:val="20"/>
        </w:numPr>
        <w:shd w:val="clear" w:color="auto" w:fill="FFFFFF"/>
        <w:tabs>
          <w:tab w:val="num" w:pos="540"/>
          <w:tab w:val="num" w:pos="2520"/>
        </w:tabs>
        <w:autoSpaceDE w:val="0"/>
        <w:autoSpaceDN w:val="0"/>
        <w:adjustRightInd w:val="0"/>
        <w:ind w:left="425" w:hanging="425"/>
        <w:contextualSpacing/>
        <w:rPr>
          <w:color w:val="000000"/>
        </w:rPr>
      </w:pPr>
      <w:proofErr w:type="spellStart"/>
      <w:r w:rsidRPr="00157F2A">
        <w:rPr>
          <w:color w:val="000000"/>
        </w:rPr>
        <w:t>Мирзаханова</w:t>
      </w:r>
      <w:proofErr w:type="spellEnd"/>
      <w:r w:rsidRPr="00157F2A">
        <w:rPr>
          <w:color w:val="000000"/>
        </w:rPr>
        <w:t xml:space="preserve">, Е. С. Физическое воспитание как фактор социализации обучающихся с </w:t>
      </w:r>
      <w:proofErr w:type="spellStart"/>
      <w:r w:rsidRPr="00157F2A">
        <w:rPr>
          <w:color w:val="000000"/>
        </w:rPr>
        <w:t>девиантным</w:t>
      </w:r>
      <w:proofErr w:type="spellEnd"/>
      <w:r w:rsidRPr="00157F2A">
        <w:rPr>
          <w:color w:val="000000"/>
        </w:rPr>
        <w:t xml:space="preserve"> поведением [Текст] / Е. С. </w:t>
      </w:r>
      <w:proofErr w:type="spellStart"/>
      <w:r w:rsidRPr="00157F2A">
        <w:rPr>
          <w:color w:val="000000"/>
        </w:rPr>
        <w:t>Мирзаханова</w:t>
      </w:r>
      <w:proofErr w:type="spellEnd"/>
      <w:r w:rsidRPr="00157F2A">
        <w:rPr>
          <w:color w:val="000000"/>
        </w:rPr>
        <w:t xml:space="preserve"> // Актуальные задачи педагогики: материалы IV </w:t>
      </w:r>
      <w:proofErr w:type="spellStart"/>
      <w:r w:rsidRPr="00157F2A">
        <w:rPr>
          <w:color w:val="000000"/>
        </w:rPr>
        <w:t>междунар</w:t>
      </w:r>
      <w:proofErr w:type="spellEnd"/>
      <w:r w:rsidRPr="00157F2A">
        <w:rPr>
          <w:color w:val="000000"/>
        </w:rPr>
        <w:t xml:space="preserve">. науч. </w:t>
      </w:r>
      <w:proofErr w:type="spellStart"/>
      <w:r w:rsidRPr="00157F2A">
        <w:rPr>
          <w:color w:val="000000"/>
        </w:rPr>
        <w:t>конф</w:t>
      </w:r>
      <w:proofErr w:type="spellEnd"/>
      <w:r w:rsidRPr="00157F2A">
        <w:rPr>
          <w:color w:val="000000"/>
        </w:rPr>
        <w:t>. (г. Чита, октябрь 2013 г.).  </w:t>
      </w:r>
      <w:r w:rsidR="003756F7" w:rsidRPr="003756F7">
        <w:t>–</w:t>
      </w:r>
      <w:r w:rsidRPr="00157F2A">
        <w:rPr>
          <w:color w:val="000000"/>
        </w:rPr>
        <w:t xml:space="preserve"> Чита: Издательство Молодой ученый, 2013. </w:t>
      </w:r>
      <w:r w:rsidR="003756F7" w:rsidRPr="003756F7">
        <w:t>–</w:t>
      </w:r>
      <w:r w:rsidRPr="00157F2A">
        <w:rPr>
          <w:color w:val="000000"/>
        </w:rPr>
        <w:t xml:space="preserve"> С. 7-9.</w:t>
      </w:r>
    </w:p>
    <w:p w:rsidR="00C5064E" w:rsidRPr="00C5064E" w:rsidRDefault="004F701C" w:rsidP="00C5064E">
      <w:pPr>
        <w:pStyle w:val="a3"/>
        <w:numPr>
          <w:ilvl w:val="0"/>
          <w:numId w:val="20"/>
        </w:numPr>
        <w:ind w:left="425" w:hanging="425"/>
        <w:contextualSpacing/>
        <w:rPr>
          <w:color w:val="000000"/>
        </w:rPr>
      </w:pPr>
      <w:r w:rsidRPr="00C5064E">
        <w:rPr>
          <w:color w:val="000000"/>
        </w:rPr>
        <w:t xml:space="preserve">Михайлина, М.Ю. Психологические аспекты исследования агрессивности в школе </w:t>
      </w:r>
      <w:r w:rsidR="00924A33" w:rsidRPr="00C5064E">
        <w:rPr>
          <w:color w:val="000000"/>
        </w:rPr>
        <w:t xml:space="preserve">[Текст] </w:t>
      </w:r>
      <w:r w:rsidRPr="00C5064E">
        <w:rPr>
          <w:color w:val="000000"/>
        </w:rPr>
        <w:t xml:space="preserve">/ М.Ю. Михайлина, Е.В.Гусева. – Саратов: </w:t>
      </w:r>
      <w:proofErr w:type="spellStart"/>
      <w:r w:rsidRPr="00C5064E">
        <w:rPr>
          <w:color w:val="000000"/>
        </w:rPr>
        <w:t>Добродея</w:t>
      </w:r>
      <w:proofErr w:type="spellEnd"/>
      <w:r w:rsidRPr="00C5064E">
        <w:rPr>
          <w:color w:val="000000"/>
        </w:rPr>
        <w:t>, 2004. – 36 с.</w:t>
      </w:r>
    </w:p>
    <w:p w:rsidR="00597953" w:rsidRPr="00157F2A" w:rsidRDefault="00597953" w:rsidP="00C5064E">
      <w:pPr>
        <w:pStyle w:val="a3"/>
        <w:numPr>
          <w:ilvl w:val="0"/>
          <w:numId w:val="20"/>
        </w:numPr>
        <w:ind w:left="425" w:hanging="425"/>
        <w:contextualSpacing/>
        <w:rPr>
          <w:bCs/>
        </w:rPr>
      </w:pPr>
      <w:proofErr w:type="spellStart"/>
      <w:r w:rsidRPr="00157F2A">
        <w:rPr>
          <w:color w:val="000000"/>
        </w:rPr>
        <w:t>Нелидов</w:t>
      </w:r>
      <w:proofErr w:type="spellEnd"/>
      <w:r w:rsidRPr="00157F2A">
        <w:rPr>
          <w:color w:val="000000"/>
        </w:rPr>
        <w:t xml:space="preserve">,  А.Л. </w:t>
      </w:r>
      <w:proofErr w:type="spellStart"/>
      <w:r w:rsidRPr="00157F2A">
        <w:rPr>
          <w:color w:val="000000"/>
        </w:rPr>
        <w:t>Психокоррекция</w:t>
      </w:r>
      <w:proofErr w:type="spellEnd"/>
      <w:r w:rsidRPr="00157F2A">
        <w:rPr>
          <w:color w:val="000000"/>
        </w:rPr>
        <w:t xml:space="preserve"> школьников группы риска в начальных</w:t>
      </w:r>
      <w:r w:rsidRPr="00C5064E">
        <w:rPr>
          <w:color w:val="000000"/>
        </w:rPr>
        <w:t xml:space="preserve"> классах как ранняя профилактика </w:t>
      </w:r>
      <w:proofErr w:type="spellStart"/>
      <w:r w:rsidRPr="00C5064E">
        <w:rPr>
          <w:color w:val="000000"/>
        </w:rPr>
        <w:t>девиантного</w:t>
      </w:r>
      <w:proofErr w:type="spellEnd"/>
      <w:r w:rsidRPr="00C5064E">
        <w:rPr>
          <w:color w:val="000000"/>
        </w:rPr>
        <w:t xml:space="preserve"> поведения [Текст] / Т.Т.</w:t>
      </w:r>
      <w:r w:rsidRPr="00157F2A">
        <w:rPr>
          <w:bCs/>
        </w:rPr>
        <w:t xml:space="preserve"> Щелина // </w:t>
      </w:r>
      <w:proofErr w:type="spellStart"/>
      <w:r w:rsidRPr="00157F2A">
        <w:rPr>
          <w:bCs/>
        </w:rPr>
        <w:t>Девиантное</w:t>
      </w:r>
      <w:proofErr w:type="spellEnd"/>
      <w:r w:rsidRPr="00157F2A">
        <w:rPr>
          <w:bCs/>
        </w:rPr>
        <w:t xml:space="preserve"> и </w:t>
      </w:r>
      <w:proofErr w:type="spellStart"/>
      <w:r w:rsidRPr="00157F2A">
        <w:rPr>
          <w:bCs/>
        </w:rPr>
        <w:t>делинквентное</w:t>
      </w:r>
      <w:proofErr w:type="spellEnd"/>
      <w:r w:rsidRPr="00157F2A">
        <w:rPr>
          <w:bCs/>
        </w:rPr>
        <w:t xml:space="preserve"> поведение детей и подростков: монография  / Е.В. Яровенко, А.Л. </w:t>
      </w:r>
      <w:proofErr w:type="spellStart"/>
      <w:r w:rsidRPr="00157F2A">
        <w:rPr>
          <w:bCs/>
        </w:rPr>
        <w:t>Нелидов</w:t>
      </w:r>
      <w:proofErr w:type="spellEnd"/>
      <w:r w:rsidRPr="00157F2A">
        <w:rPr>
          <w:bCs/>
        </w:rPr>
        <w:t xml:space="preserve">, Т.Т. Щелина и др.; под </w:t>
      </w:r>
      <w:proofErr w:type="spellStart"/>
      <w:r w:rsidRPr="00157F2A">
        <w:rPr>
          <w:bCs/>
        </w:rPr>
        <w:t>общ</w:t>
      </w:r>
      <w:proofErr w:type="gramStart"/>
      <w:r w:rsidRPr="00157F2A">
        <w:rPr>
          <w:bCs/>
        </w:rPr>
        <w:t>.р</w:t>
      </w:r>
      <w:proofErr w:type="gramEnd"/>
      <w:r w:rsidRPr="00157F2A">
        <w:rPr>
          <w:bCs/>
        </w:rPr>
        <w:t>ед</w:t>
      </w:r>
      <w:proofErr w:type="spellEnd"/>
      <w:r w:rsidRPr="00157F2A">
        <w:rPr>
          <w:bCs/>
        </w:rPr>
        <w:t xml:space="preserve">. Н.В. Лалетина; </w:t>
      </w:r>
      <w:proofErr w:type="spellStart"/>
      <w:r w:rsidRPr="00157F2A">
        <w:rPr>
          <w:bCs/>
        </w:rPr>
        <w:t>Сиб.федер.ун</w:t>
      </w:r>
      <w:proofErr w:type="spellEnd"/>
      <w:r w:rsidRPr="00157F2A">
        <w:rPr>
          <w:bCs/>
        </w:rPr>
        <w:t xml:space="preserve">-т; </w:t>
      </w:r>
      <w:proofErr w:type="spellStart"/>
      <w:r w:rsidRPr="00157F2A">
        <w:rPr>
          <w:bCs/>
        </w:rPr>
        <w:t>Краснояр.гос.пед.ун</w:t>
      </w:r>
      <w:proofErr w:type="spellEnd"/>
      <w:r w:rsidRPr="00157F2A">
        <w:rPr>
          <w:bCs/>
        </w:rPr>
        <w:t xml:space="preserve">-т им В.П. Астафьева и др. – Красноярск: Центр информации, 2012. </w:t>
      </w:r>
      <w:r w:rsidR="003756F7" w:rsidRPr="003756F7">
        <w:t>–</w:t>
      </w:r>
      <w:r w:rsidRPr="00157F2A">
        <w:rPr>
          <w:bCs/>
        </w:rPr>
        <w:t xml:space="preserve"> С. 170-217. – [</w:t>
      </w:r>
      <w:proofErr w:type="spellStart"/>
      <w:r w:rsidRPr="00157F2A">
        <w:rPr>
          <w:bCs/>
        </w:rPr>
        <w:t>Электрон</w:t>
      </w:r>
      <w:proofErr w:type="gramStart"/>
      <w:r w:rsidRPr="00157F2A">
        <w:rPr>
          <w:bCs/>
        </w:rPr>
        <w:t>.д</w:t>
      </w:r>
      <w:proofErr w:type="gramEnd"/>
      <w:r w:rsidRPr="00157F2A">
        <w:rPr>
          <w:bCs/>
        </w:rPr>
        <w:t>ан</w:t>
      </w:r>
      <w:proofErr w:type="spellEnd"/>
      <w:r w:rsidRPr="00157F2A">
        <w:rPr>
          <w:bCs/>
        </w:rPr>
        <w:t>.]. – Режим доступа</w:t>
      </w:r>
      <w:proofErr w:type="gramStart"/>
      <w:r w:rsidRPr="00157F2A">
        <w:rPr>
          <w:bCs/>
        </w:rPr>
        <w:t xml:space="preserve"> :</w:t>
      </w:r>
      <w:proofErr w:type="gramEnd"/>
      <w:r w:rsidRPr="00157F2A">
        <w:rPr>
          <w:bCs/>
        </w:rPr>
        <w:t xml:space="preserve"> http://nond-nn.ru/psihokorrekciya-detey-nachalnyh-klassov/</w:t>
      </w:r>
    </w:p>
    <w:p w:rsidR="00597953" w:rsidRPr="00157F2A" w:rsidRDefault="00597953" w:rsidP="00597953">
      <w:pPr>
        <w:pStyle w:val="a3"/>
        <w:numPr>
          <w:ilvl w:val="0"/>
          <w:numId w:val="20"/>
        </w:numPr>
        <w:ind w:left="425" w:hanging="425"/>
        <w:contextualSpacing/>
      </w:pPr>
      <w:r w:rsidRPr="00157F2A">
        <w:t xml:space="preserve">Овчарова, Р.В. Справочная книга социального педагога [Текст] / Р.В. Овчарова. – М.: ТЦ Сфера, 2002. – 480 с. </w:t>
      </w:r>
    </w:p>
    <w:p w:rsidR="00597953" w:rsidRPr="00F85CDA" w:rsidRDefault="00597953" w:rsidP="00597953">
      <w:pPr>
        <w:pStyle w:val="a3"/>
        <w:numPr>
          <w:ilvl w:val="0"/>
          <w:numId w:val="20"/>
        </w:numPr>
        <w:ind w:left="425" w:hanging="425"/>
        <w:contextualSpacing/>
        <w:rPr>
          <w:bCs/>
        </w:rPr>
      </w:pPr>
      <w:r w:rsidRPr="00157F2A">
        <w:t xml:space="preserve">Орлова, Т.Г. Социально-педагогический процесс в системе регулирования девиантного поведения [Текст] / Т.Г. Орлова // Мир науки, </w:t>
      </w:r>
      <w:r w:rsidRPr="00F85CDA">
        <w:rPr>
          <w:bCs/>
        </w:rPr>
        <w:t xml:space="preserve">культуры, образования. – 2010. </w:t>
      </w:r>
      <w:r w:rsidR="003756F7" w:rsidRPr="00F85CDA">
        <w:rPr>
          <w:bCs/>
        </w:rPr>
        <w:t>–</w:t>
      </w:r>
      <w:r w:rsidRPr="00F85CDA">
        <w:rPr>
          <w:bCs/>
        </w:rPr>
        <w:t xml:space="preserve"> № 1 (20). – С.250-253.</w:t>
      </w:r>
    </w:p>
    <w:p w:rsidR="00AE5C4F" w:rsidRPr="00AE5C4F" w:rsidRDefault="00AE5C4F" w:rsidP="00AE5C4F">
      <w:pPr>
        <w:pStyle w:val="a3"/>
        <w:numPr>
          <w:ilvl w:val="0"/>
          <w:numId w:val="20"/>
        </w:numPr>
        <w:ind w:left="425" w:hanging="425"/>
        <w:contextualSpacing/>
      </w:pPr>
      <w:r w:rsidRPr="00AE5C4F">
        <w:t>Панфилова</w:t>
      </w:r>
      <w:r>
        <w:t>,</w:t>
      </w:r>
      <w:r w:rsidRPr="00AE5C4F">
        <w:t xml:space="preserve"> М.А. </w:t>
      </w:r>
      <w:proofErr w:type="spellStart"/>
      <w:r w:rsidRPr="00AE5C4F">
        <w:t>Игротерапия</w:t>
      </w:r>
      <w:proofErr w:type="spellEnd"/>
      <w:r w:rsidRPr="00AE5C4F">
        <w:t xml:space="preserve"> общения: Тесты и коррекционные игры</w:t>
      </w:r>
      <w:r>
        <w:t xml:space="preserve"> </w:t>
      </w:r>
      <w:r w:rsidRPr="00AE5C4F">
        <w:t>[</w:t>
      </w:r>
      <w:r>
        <w:t>Текст</w:t>
      </w:r>
      <w:r w:rsidRPr="00AE5C4F">
        <w:t>]</w:t>
      </w:r>
      <w:proofErr w:type="gramStart"/>
      <w:r>
        <w:t xml:space="preserve"> :</w:t>
      </w:r>
      <w:proofErr w:type="gramEnd"/>
      <w:r w:rsidRPr="00AE5C4F">
        <w:t xml:space="preserve"> Практическое пособие для психологов, педагогов и родителей</w:t>
      </w:r>
      <w:r>
        <w:t xml:space="preserve"> / М.А. Панфилова</w:t>
      </w:r>
      <w:r w:rsidRPr="00AE5C4F">
        <w:t>. – М.: ГНОМ и Д, 2001. – 160 с.</w:t>
      </w:r>
    </w:p>
    <w:p w:rsidR="00F85CDA" w:rsidRPr="00AE5C4F" w:rsidRDefault="00F85CDA" w:rsidP="00F85CDA">
      <w:pPr>
        <w:pStyle w:val="a3"/>
        <w:numPr>
          <w:ilvl w:val="0"/>
          <w:numId w:val="20"/>
        </w:numPr>
        <w:ind w:left="425" w:hanging="425"/>
        <w:contextualSpacing/>
      </w:pPr>
      <w:proofErr w:type="spellStart"/>
      <w:r w:rsidRPr="00AE5C4F">
        <w:lastRenderedPageBreak/>
        <w:t>Перешеина</w:t>
      </w:r>
      <w:proofErr w:type="spellEnd"/>
      <w:r w:rsidRPr="00AE5C4F">
        <w:t xml:space="preserve">, Н.В. </w:t>
      </w:r>
      <w:proofErr w:type="spellStart"/>
      <w:r w:rsidRPr="00AE5C4F">
        <w:t>Девиантный</w:t>
      </w:r>
      <w:proofErr w:type="spellEnd"/>
      <w:r w:rsidRPr="00AE5C4F">
        <w:t xml:space="preserve"> школьник: Профилактика и коррекция отклонений</w:t>
      </w:r>
      <w:r w:rsidR="00924A33" w:rsidRPr="00AE5C4F">
        <w:t xml:space="preserve"> [Текст]</w:t>
      </w:r>
      <w:r w:rsidRPr="00AE5C4F">
        <w:t xml:space="preserve"> / Н.В. </w:t>
      </w:r>
      <w:proofErr w:type="spellStart"/>
      <w:r w:rsidRPr="00AE5C4F">
        <w:t>Перешеина</w:t>
      </w:r>
      <w:proofErr w:type="spellEnd"/>
      <w:r w:rsidRPr="00AE5C4F">
        <w:t>, М.Н. Заостровцева. – М</w:t>
      </w:r>
      <w:r w:rsidR="00924A33" w:rsidRPr="00AE5C4F">
        <w:t>.</w:t>
      </w:r>
      <w:r w:rsidRPr="00AE5C4F">
        <w:t>: ТЦ Сфера, 2006. –192 с.</w:t>
      </w:r>
    </w:p>
    <w:p w:rsidR="007D4150" w:rsidRPr="007D4150" w:rsidRDefault="007D4150" w:rsidP="007D4150">
      <w:pPr>
        <w:pStyle w:val="a3"/>
        <w:numPr>
          <w:ilvl w:val="0"/>
          <w:numId w:val="20"/>
        </w:numPr>
        <w:ind w:left="425" w:hanging="425"/>
        <w:contextualSpacing/>
      </w:pPr>
      <w:r>
        <w:t xml:space="preserve">Петрова, А.Б. </w:t>
      </w:r>
      <w:r w:rsidRPr="007D4150">
        <w:t xml:space="preserve">Психологическая коррекция и профилактика агрессивных форм поведения несовершеннолетних с </w:t>
      </w:r>
      <w:proofErr w:type="spellStart"/>
      <w:r w:rsidRPr="007D4150">
        <w:t>девиантным</w:t>
      </w:r>
      <w:proofErr w:type="spellEnd"/>
      <w:r w:rsidRPr="007D4150">
        <w:t xml:space="preserve"> поведением</w:t>
      </w:r>
      <w:r w:rsidR="00EA6099">
        <w:t xml:space="preserve"> </w:t>
      </w:r>
      <w:r w:rsidR="00EA6099" w:rsidRPr="00EA6099">
        <w:t>[</w:t>
      </w:r>
      <w:r w:rsidR="00EA6099">
        <w:t>Текст</w:t>
      </w:r>
      <w:r w:rsidR="00EA6099" w:rsidRPr="00EA6099">
        <w:t>]</w:t>
      </w:r>
      <w:r>
        <w:t>: Практическое руководство / А</w:t>
      </w:r>
      <w:r w:rsidRPr="007D4150">
        <w:t>.</w:t>
      </w:r>
      <w:r>
        <w:t>Б. Петрова. – М</w:t>
      </w:r>
      <w:r w:rsidR="00924A33">
        <w:t>.</w:t>
      </w:r>
      <w:r>
        <w:t xml:space="preserve">: Флинта, МПСИ, 2011. – 152 с. </w:t>
      </w:r>
    </w:p>
    <w:p w:rsidR="00597953" w:rsidRPr="00924A33" w:rsidRDefault="00597953" w:rsidP="00597953">
      <w:pPr>
        <w:pStyle w:val="a3"/>
        <w:numPr>
          <w:ilvl w:val="0"/>
          <w:numId w:val="20"/>
        </w:numPr>
        <w:ind w:left="425" w:hanging="425"/>
        <w:contextualSpacing/>
      </w:pPr>
      <w:r w:rsidRPr="00F85CDA">
        <w:rPr>
          <w:bCs/>
        </w:rPr>
        <w:t xml:space="preserve">Проблема девиантного поведения младших школьников и его профилактика [Электронный ресурс] // Девиантное поведение в психологической литературе. </w:t>
      </w:r>
      <w:r w:rsidR="003756F7" w:rsidRPr="00F85CDA">
        <w:rPr>
          <w:bCs/>
        </w:rPr>
        <w:t>–</w:t>
      </w:r>
      <w:r w:rsidRPr="00F85CDA">
        <w:rPr>
          <w:bCs/>
        </w:rPr>
        <w:t xml:space="preserve">  4.01.2014. </w:t>
      </w:r>
      <w:r w:rsidR="003756F7" w:rsidRPr="00F85CDA">
        <w:rPr>
          <w:bCs/>
        </w:rPr>
        <w:t>–</w:t>
      </w:r>
      <w:r w:rsidR="000A52DC">
        <w:rPr>
          <w:bCs/>
        </w:rPr>
        <w:t xml:space="preserve"> Режим доступа</w:t>
      </w:r>
      <w:r w:rsidRPr="00F85CDA">
        <w:rPr>
          <w:bCs/>
        </w:rPr>
        <w:t xml:space="preserve">: </w:t>
      </w:r>
      <w:r w:rsidR="000A52DC" w:rsidRPr="000A52DC">
        <w:t>http://studopedia.net/5_8019_deviantnom</w:t>
      </w:r>
      <w:r w:rsidR="000A52DC" w:rsidRPr="000A52DC">
        <w:noBreakHyphen/>
        <w:t>povedenie</w:t>
      </w:r>
      <w:r w:rsidR="000A52DC" w:rsidRPr="000A52DC">
        <w:noBreakHyphen/>
        <w:t>v</w:t>
      </w:r>
      <w:r w:rsidR="000A52DC" w:rsidRPr="000A52DC">
        <w:noBreakHyphen/>
        <w:t>psihologicheskoy</w:t>
      </w:r>
      <w:r w:rsidR="000A52DC" w:rsidRPr="000A52DC">
        <w:noBreakHyphen/>
        <w:t>literature.html</w:t>
      </w:r>
    </w:p>
    <w:p w:rsidR="00924A33" w:rsidRPr="00924A33" w:rsidRDefault="00924A33" w:rsidP="00924A33">
      <w:pPr>
        <w:pStyle w:val="a3"/>
        <w:numPr>
          <w:ilvl w:val="0"/>
          <w:numId w:val="20"/>
        </w:numPr>
        <w:ind w:left="425" w:hanging="425"/>
        <w:contextualSpacing/>
      </w:pPr>
      <w:proofErr w:type="spellStart"/>
      <w:r w:rsidRPr="00924A33">
        <w:t>Психокоррекционная</w:t>
      </w:r>
      <w:proofErr w:type="spellEnd"/>
      <w:r w:rsidRPr="00924A33">
        <w:t xml:space="preserve"> и развивающая работа с детьми</w:t>
      </w:r>
      <w:r>
        <w:t xml:space="preserve"> </w:t>
      </w:r>
      <w:r w:rsidRPr="00924A33">
        <w:t>[</w:t>
      </w:r>
      <w:r>
        <w:t>Текст</w:t>
      </w:r>
      <w:r w:rsidRPr="00924A33">
        <w:t>]: Учеб. пособие для с</w:t>
      </w:r>
      <w:r>
        <w:t xml:space="preserve">туд. сред. </w:t>
      </w:r>
      <w:proofErr w:type="spellStart"/>
      <w:r>
        <w:t>пед</w:t>
      </w:r>
      <w:proofErr w:type="spellEnd"/>
      <w:r>
        <w:t>. учеб. заведений</w:t>
      </w:r>
      <w:proofErr w:type="gramStart"/>
      <w:r w:rsidRPr="00924A33">
        <w:t xml:space="preserve"> /</w:t>
      </w:r>
      <w:r>
        <w:t xml:space="preserve"> </w:t>
      </w:r>
      <w:r w:rsidRPr="00924A33">
        <w:t>П</w:t>
      </w:r>
      <w:proofErr w:type="gramEnd"/>
      <w:r w:rsidRPr="00924A33">
        <w:t>од ред. И. В. Дубровиной. – М.: Академия, 2001. – 160 с.</w:t>
      </w:r>
    </w:p>
    <w:p w:rsidR="00A62F9B" w:rsidRPr="006A0545" w:rsidRDefault="0031238C" w:rsidP="00C23290">
      <w:pPr>
        <w:pStyle w:val="a3"/>
        <w:numPr>
          <w:ilvl w:val="0"/>
          <w:numId w:val="20"/>
        </w:numPr>
        <w:ind w:left="425" w:hanging="425"/>
        <w:contextualSpacing/>
      </w:pPr>
      <w:hyperlink r:id="rId21" w:tooltip="Информация о пользователе." w:history="1">
        <w:r w:rsidR="00A62F9B" w:rsidRPr="006A0545">
          <w:t>Росщупкина</w:t>
        </w:r>
        <w:r w:rsidR="00A62F9B">
          <w:t>,</w:t>
        </w:r>
        <w:r w:rsidR="00A62F9B" w:rsidRPr="006A0545">
          <w:t xml:space="preserve"> Е</w:t>
        </w:r>
        <w:r w:rsidR="00A62F9B">
          <w:t>.</w:t>
        </w:r>
        <w:r w:rsidR="00A62F9B" w:rsidRPr="006A0545">
          <w:t xml:space="preserve"> Н</w:t>
        </w:r>
        <w:r w:rsidR="00A62F9B">
          <w:t>.</w:t>
        </w:r>
      </w:hyperlink>
      <w:r w:rsidR="00A62F9B" w:rsidRPr="006A0545">
        <w:t xml:space="preserve">      Профилактика  </w:t>
      </w:r>
      <w:proofErr w:type="spellStart"/>
      <w:r w:rsidR="00A62F9B" w:rsidRPr="006A0545">
        <w:t>девиантного</w:t>
      </w:r>
      <w:proofErr w:type="spellEnd"/>
      <w:r w:rsidR="00A62F9B" w:rsidRPr="006A0545">
        <w:t xml:space="preserve">  поведения  среди  младших  школьников</w:t>
      </w:r>
      <w:r w:rsidR="00A62F9B">
        <w:t xml:space="preserve"> </w:t>
      </w:r>
      <w:r w:rsidR="00A62F9B" w:rsidRPr="006A0545">
        <w:t>[</w:t>
      </w:r>
      <w:r w:rsidR="00A62F9B">
        <w:t>Электронный ресурс</w:t>
      </w:r>
      <w:r w:rsidR="00A62F9B" w:rsidRPr="006A0545">
        <w:t>]</w:t>
      </w:r>
      <w:r w:rsidR="00A62F9B">
        <w:t xml:space="preserve"> / Е.Н. </w:t>
      </w:r>
      <w:proofErr w:type="spellStart"/>
      <w:r w:rsidR="00A62F9B">
        <w:t>Росщупкина</w:t>
      </w:r>
      <w:proofErr w:type="spellEnd"/>
      <w:r w:rsidR="00A62F9B">
        <w:t xml:space="preserve"> </w:t>
      </w:r>
      <w:r w:rsidR="00A62F9B" w:rsidRPr="006A0545">
        <w:t>// Социальная сеть работников</w:t>
      </w:r>
      <w:r w:rsidR="00A62F9B">
        <w:t xml:space="preserve"> образования. – </w:t>
      </w:r>
      <w:r w:rsidR="00A62F9B" w:rsidRPr="006A0545">
        <w:t>27.03.2012</w:t>
      </w:r>
      <w:r w:rsidR="00A62F9B">
        <w:t>.</w:t>
      </w:r>
      <w:r w:rsidR="00A62F9B" w:rsidRPr="006A0545">
        <w:t xml:space="preserve"> </w:t>
      </w:r>
      <w:r w:rsidR="00A62F9B">
        <w:t>–</w:t>
      </w:r>
      <w:r w:rsidR="00A62F9B" w:rsidRPr="006A0545">
        <w:t xml:space="preserve"> </w:t>
      </w:r>
      <w:r w:rsidR="000A52DC">
        <w:t>Режим доступа</w:t>
      </w:r>
      <w:r w:rsidR="00A62F9B">
        <w:t xml:space="preserve">: </w:t>
      </w:r>
      <w:r w:rsidR="00A62F9B" w:rsidRPr="006A0545">
        <w:t>http:/</w:t>
      </w:r>
      <w:r w:rsidR="000A52DC">
        <w:t>/nsportal.ru/shkola/sotsialnaya</w:t>
      </w:r>
      <w:r w:rsidR="000A52DC">
        <w:noBreakHyphen/>
      </w:r>
      <w:r w:rsidR="00A62F9B" w:rsidRPr="006A0545">
        <w:t>pedagogika/library/2012/03/27/profilaktika-deviantnogo-povedeniya-sredi-mladshikh</w:t>
      </w:r>
    </w:p>
    <w:p w:rsidR="00597953" w:rsidRPr="00E90788" w:rsidRDefault="00597953" w:rsidP="00597953">
      <w:pPr>
        <w:pStyle w:val="a3"/>
        <w:numPr>
          <w:ilvl w:val="0"/>
          <w:numId w:val="20"/>
        </w:numPr>
        <w:ind w:left="425" w:hanging="425"/>
        <w:contextualSpacing/>
      </w:pPr>
      <w:r w:rsidRPr="00E90788">
        <w:t xml:space="preserve">Савенкова, Е. В. О некоторых аспектах рисков и их профилактике в современном управлении в сфере образования [Текст] / Е. В. Савенкова // Молодой ученый. </w:t>
      </w:r>
      <w:r w:rsidR="003756F7" w:rsidRPr="003756F7">
        <w:t>–</w:t>
      </w:r>
      <w:r w:rsidRPr="00E90788">
        <w:t xml:space="preserve"> 2014. </w:t>
      </w:r>
      <w:r w:rsidR="003756F7" w:rsidRPr="003756F7">
        <w:t>–</w:t>
      </w:r>
      <w:r w:rsidRPr="00E90788">
        <w:t xml:space="preserve"> №7. </w:t>
      </w:r>
      <w:r w:rsidR="003756F7" w:rsidRPr="003756F7">
        <w:t>–</w:t>
      </w:r>
      <w:r w:rsidRPr="00E90788">
        <w:t xml:space="preserve"> С. 87-89.</w:t>
      </w:r>
    </w:p>
    <w:p w:rsidR="00597953" w:rsidRDefault="00597953" w:rsidP="00597953">
      <w:pPr>
        <w:pStyle w:val="a3"/>
        <w:numPr>
          <w:ilvl w:val="0"/>
          <w:numId w:val="20"/>
        </w:numPr>
        <w:ind w:left="425" w:hanging="425"/>
        <w:contextualSpacing/>
      </w:pPr>
      <w:proofErr w:type="spellStart"/>
      <w:r w:rsidRPr="00E90788">
        <w:t>Семенюк</w:t>
      </w:r>
      <w:proofErr w:type="spellEnd"/>
      <w:r w:rsidRPr="00E90788">
        <w:t xml:space="preserve">, Р. А. Своевременная (ранняя) профилактика противоправного поведения несовершеннолетних как основа предупреждения преступности </w:t>
      </w:r>
      <w:r w:rsidRPr="005F386E">
        <w:t>[</w:t>
      </w:r>
      <w:r>
        <w:t>Текст</w:t>
      </w:r>
      <w:r w:rsidRPr="005F386E">
        <w:t>]</w:t>
      </w:r>
      <w:r>
        <w:t xml:space="preserve"> / Р.А. </w:t>
      </w:r>
      <w:proofErr w:type="spellStart"/>
      <w:r>
        <w:t>Семенюк</w:t>
      </w:r>
      <w:proofErr w:type="spellEnd"/>
      <w:r>
        <w:t xml:space="preserve"> // Вестник Томского государственного университета. – 2013. </w:t>
      </w:r>
      <w:r w:rsidR="003756F7" w:rsidRPr="003756F7">
        <w:t>–</w:t>
      </w:r>
      <w:r>
        <w:t xml:space="preserve"> № 369. – С.114-118.</w:t>
      </w:r>
    </w:p>
    <w:p w:rsidR="00097B19" w:rsidRPr="00E90788" w:rsidRDefault="00097B19" w:rsidP="00597953">
      <w:pPr>
        <w:pStyle w:val="a3"/>
        <w:numPr>
          <w:ilvl w:val="0"/>
          <w:numId w:val="20"/>
        </w:numPr>
        <w:ind w:left="425" w:hanging="425"/>
        <w:contextualSpacing/>
      </w:pPr>
      <w:proofErr w:type="spellStart"/>
      <w:r>
        <w:lastRenderedPageBreak/>
        <w:t>Скакалина</w:t>
      </w:r>
      <w:proofErr w:type="spellEnd"/>
      <w:r>
        <w:t xml:space="preserve">, Н.Д. Агрессивность в младшем школьном возрасте </w:t>
      </w:r>
      <w:r w:rsidRPr="00097B19">
        <w:t>[</w:t>
      </w:r>
      <w:r>
        <w:t>Электронный ресурс</w:t>
      </w:r>
      <w:r w:rsidRPr="00097B19">
        <w:t>]</w:t>
      </w:r>
      <w:r>
        <w:t xml:space="preserve"> // Социальная сеть работников образования. – </w:t>
      </w:r>
      <w:r w:rsidR="000A52DC">
        <w:t>18.06.2012. – Режим доступа</w:t>
      </w:r>
      <w:r>
        <w:t>:</w:t>
      </w:r>
      <w:r w:rsidRPr="00097B19">
        <w:t xml:space="preserve"> http://nsportal.ru/nachalnaya-shkola/psikhologiya/2012/06/18/agressivnost-v-mladshem-shkolnom-vozraste</w:t>
      </w:r>
    </w:p>
    <w:p w:rsidR="00597953" w:rsidRPr="00157F2A" w:rsidRDefault="00597953" w:rsidP="00597953">
      <w:pPr>
        <w:pStyle w:val="a3"/>
        <w:numPr>
          <w:ilvl w:val="0"/>
          <w:numId w:val="20"/>
        </w:numPr>
        <w:ind w:left="425" w:hanging="425"/>
        <w:contextualSpacing/>
      </w:pPr>
      <w:r w:rsidRPr="00157F2A">
        <w:t>Словарь по социальной педагогике</w:t>
      </w:r>
      <w:r w:rsidRPr="00E90788">
        <w:t xml:space="preserve"> [</w:t>
      </w:r>
      <w:r>
        <w:t>Текст</w:t>
      </w:r>
      <w:r w:rsidRPr="00E90788">
        <w:t>]</w:t>
      </w:r>
      <w:r w:rsidRPr="00157F2A">
        <w:t xml:space="preserve">: Учеб. пособие для студ. </w:t>
      </w:r>
      <w:proofErr w:type="spellStart"/>
      <w:r w:rsidRPr="00157F2A">
        <w:t>высш</w:t>
      </w:r>
      <w:proofErr w:type="spellEnd"/>
      <w:r w:rsidRPr="00157F2A">
        <w:t>. учеб. заведений</w:t>
      </w:r>
      <w:proofErr w:type="gramStart"/>
      <w:r w:rsidRPr="00157F2A">
        <w:t xml:space="preserve"> / А</w:t>
      </w:r>
      <w:proofErr w:type="gramEnd"/>
      <w:r w:rsidRPr="00157F2A">
        <w:t xml:space="preserve">вт. – сост. Л.В. </w:t>
      </w:r>
      <w:proofErr w:type="spellStart"/>
      <w:r w:rsidRPr="00157F2A">
        <w:t>Мардахаев</w:t>
      </w:r>
      <w:proofErr w:type="spellEnd"/>
      <w:r w:rsidRPr="00157F2A">
        <w:t>. –</w:t>
      </w:r>
      <w:r w:rsidR="00924A33">
        <w:t xml:space="preserve"> </w:t>
      </w:r>
      <w:r w:rsidRPr="00157F2A">
        <w:t>М.: Издательский центр «Академия», 2002. – 368 с.</w:t>
      </w:r>
    </w:p>
    <w:p w:rsidR="00597953" w:rsidRPr="00157F2A" w:rsidRDefault="00597953" w:rsidP="00597953">
      <w:pPr>
        <w:pStyle w:val="a3"/>
        <w:numPr>
          <w:ilvl w:val="0"/>
          <w:numId w:val="20"/>
        </w:numPr>
        <w:ind w:left="425" w:hanging="425"/>
        <w:contextualSpacing/>
      </w:pPr>
      <w:r w:rsidRPr="00157F2A">
        <w:t>Социальная педагогика</w:t>
      </w:r>
      <w:r w:rsidR="00EA6099">
        <w:t xml:space="preserve"> </w:t>
      </w:r>
      <w:r w:rsidR="00EA6099" w:rsidRPr="00EA6099">
        <w:t>[</w:t>
      </w:r>
      <w:r w:rsidR="00EA6099">
        <w:t>Текст</w:t>
      </w:r>
      <w:r w:rsidR="00EA6099" w:rsidRPr="00EA6099">
        <w:t>]</w:t>
      </w:r>
      <w:r w:rsidRPr="00157F2A">
        <w:t xml:space="preserve">: Курс лекций: </w:t>
      </w:r>
      <w:proofErr w:type="spellStart"/>
      <w:r w:rsidRPr="00157F2A">
        <w:t>Учеб</w:t>
      </w:r>
      <w:proofErr w:type="gramStart"/>
      <w:r w:rsidRPr="00157F2A">
        <w:t>.п</w:t>
      </w:r>
      <w:proofErr w:type="gramEnd"/>
      <w:r w:rsidRPr="00157F2A">
        <w:t>особие</w:t>
      </w:r>
      <w:proofErr w:type="spellEnd"/>
      <w:r w:rsidRPr="00157F2A">
        <w:t xml:space="preserve"> для студ. </w:t>
      </w:r>
      <w:proofErr w:type="spellStart"/>
      <w:r w:rsidRPr="00157F2A">
        <w:t>высш</w:t>
      </w:r>
      <w:proofErr w:type="spellEnd"/>
      <w:r w:rsidRPr="00157F2A">
        <w:t xml:space="preserve">. учеб. заведений / Под общ. ред. М.А. Галагузовой. – М.: </w:t>
      </w:r>
      <w:proofErr w:type="spellStart"/>
      <w:r w:rsidRPr="00157F2A">
        <w:t>Гуманит</w:t>
      </w:r>
      <w:proofErr w:type="spellEnd"/>
      <w:r w:rsidRPr="00157F2A">
        <w:t>. изд. центр ВЛАДОС, 2003. – 416 с.</w:t>
      </w:r>
    </w:p>
    <w:p w:rsidR="00597953" w:rsidRPr="00157F2A" w:rsidRDefault="00597953" w:rsidP="00597953">
      <w:pPr>
        <w:pStyle w:val="a3"/>
        <w:numPr>
          <w:ilvl w:val="0"/>
          <w:numId w:val="20"/>
        </w:numPr>
        <w:ind w:left="425" w:hanging="425"/>
        <w:contextualSpacing/>
      </w:pPr>
      <w:r w:rsidRPr="00157F2A">
        <w:t>Сущность и содержание социальной профилактики [Электронный ресурс] // Социальная работа</w:t>
      </w:r>
      <w:r w:rsidR="000A52DC">
        <w:t>. – 20.11.2010. – Режим доступа</w:t>
      </w:r>
      <w:r w:rsidRPr="00157F2A">
        <w:t>: http://soc-work.ru/article/495</w:t>
      </w:r>
    </w:p>
    <w:p w:rsidR="00597953" w:rsidRPr="005914E2" w:rsidRDefault="00597953" w:rsidP="00597953">
      <w:pPr>
        <w:pStyle w:val="a3"/>
        <w:numPr>
          <w:ilvl w:val="0"/>
          <w:numId w:val="20"/>
        </w:numPr>
        <w:ind w:left="425" w:hanging="425"/>
        <w:contextualSpacing/>
      </w:pPr>
      <w:proofErr w:type="spellStart"/>
      <w:r w:rsidRPr="005914E2">
        <w:t>Тетерский</w:t>
      </w:r>
      <w:proofErr w:type="spellEnd"/>
      <w:r w:rsidRPr="005914E2">
        <w:t xml:space="preserve">, С.В. Введение в социальную работу [Текст]: Учебное пособие / С.В. </w:t>
      </w:r>
      <w:proofErr w:type="spellStart"/>
      <w:r w:rsidRPr="005914E2">
        <w:t>Тетерский</w:t>
      </w:r>
      <w:proofErr w:type="spellEnd"/>
      <w:r w:rsidRPr="005914E2">
        <w:t xml:space="preserve">. </w:t>
      </w:r>
      <w:r w:rsidR="003756F7" w:rsidRPr="003756F7">
        <w:t>–</w:t>
      </w:r>
      <w:r w:rsidRPr="005914E2">
        <w:t xml:space="preserve"> М.: Академический Проект, 2006. </w:t>
      </w:r>
      <w:r w:rsidR="003756F7" w:rsidRPr="003756F7">
        <w:t>–</w:t>
      </w:r>
      <w:r w:rsidRPr="005914E2">
        <w:t xml:space="preserve"> 496 с.</w:t>
      </w:r>
    </w:p>
    <w:p w:rsidR="00597953" w:rsidRPr="005914E2" w:rsidRDefault="00597953" w:rsidP="00597953">
      <w:pPr>
        <w:pStyle w:val="a3"/>
        <w:numPr>
          <w:ilvl w:val="0"/>
          <w:numId w:val="20"/>
        </w:numPr>
        <w:ind w:left="425" w:hanging="425"/>
        <w:contextualSpacing/>
      </w:pPr>
      <w:r>
        <w:t>Ф</w:t>
      </w:r>
      <w:r w:rsidRPr="005914E2">
        <w:t>едеральный государственный образовательный стандарт</w:t>
      </w:r>
      <w:bookmarkStart w:id="0" w:name="h.222f7dc2790d"/>
      <w:bookmarkEnd w:id="0"/>
      <w:r w:rsidRPr="005914E2">
        <w:t xml:space="preserve"> начального общего образования</w:t>
      </w:r>
      <w:r>
        <w:t xml:space="preserve"> </w:t>
      </w:r>
      <w:r w:rsidRPr="005914E2">
        <w:t>[</w:t>
      </w:r>
      <w:r>
        <w:t>Электронный ресурс</w:t>
      </w:r>
      <w:r w:rsidRPr="005914E2">
        <w:t>]</w:t>
      </w:r>
      <w:r w:rsidR="000A52DC">
        <w:t>. – Режим доступа</w:t>
      </w:r>
      <w:r>
        <w:t xml:space="preserve">: </w:t>
      </w:r>
      <w:r w:rsidRPr="005914E2">
        <w:t>http://nsportal.ru/vuz/biologicheskie-nauki/library/2012/07/28/fgos-noo</w:t>
      </w:r>
    </w:p>
    <w:p w:rsidR="00597953" w:rsidRPr="00157F2A" w:rsidRDefault="00597953" w:rsidP="00597953">
      <w:pPr>
        <w:pStyle w:val="a3"/>
        <w:numPr>
          <w:ilvl w:val="0"/>
          <w:numId w:val="20"/>
        </w:numPr>
        <w:ind w:left="425" w:hanging="425"/>
        <w:contextualSpacing/>
      </w:pPr>
      <w:r w:rsidRPr="00157F2A">
        <w:t xml:space="preserve">Федосенко, О. А. Психологические особенности подростков с </w:t>
      </w:r>
      <w:proofErr w:type="spellStart"/>
      <w:r w:rsidRPr="00157F2A">
        <w:t>девиантным</w:t>
      </w:r>
      <w:proofErr w:type="spellEnd"/>
      <w:r w:rsidRPr="00157F2A">
        <w:t xml:space="preserve"> поведением и причины ухода их в асоциальные группы [Электронный ресурс] / О.А. Федосенко // Наука, образование, общество. </w:t>
      </w:r>
      <w:r w:rsidR="003756F7" w:rsidRPr="003756F7">
        <w:t>–</w:t>
      </w:r>
      <w:r w:rsidRPr="00157F2A">
        <w:t xml:space="preserve"> 2009. </w:t>
      </w:r>
      <w:r w:rsidR="003756F7" w:rsidRPr="003756F7">
        <w:t>–</w:t>
      </w:r>
      <w:r w:rsidRPr="00157F2A">
        <w:t xml:space="preserve"> № 1. </w:t>
      </w:r>
      <w:r w:rsidR="003756F7" w:rsidRPr="003756F7">
        <w:t>–</w:t>
      </w:r>
      <w:r w:rsidRPr="00157F2A">
        <w:t xml:space="preserve"> Режим доступа:  </w:t>
      </w:r>
      <w:hyperlink r:id="rId22" w:history="1">
        <w:r w:rsidRPr="00157F2A">
          <w:t>http://journal.sakhgu.ru/new/</w:t>
        </w:r>
      </w:hyperlink>
    </w:p>
    <w:p w:rsidR="00B50180" w:rsidRPr="00B50180" w:rsidRDefault="00597953" w:rsidP="00B50180">
      <w:pPr>
        <w:pStyle w:val="a3"/>
        <w:numPr>
          <w:ilvl w:val="0"/>
          <w:numId w:val="20"/>
        </w:numPr>
        <w:ind w:left="425" w:hanging="425"/>
        <w:contextualSpacing/>
      </w:pPr>
      <w:r w:rsidRPr="00B50180">
        <w:t xml:space="preserve">Филиппова, В.П. Педагогические условия предупреждения и преодоления отклонений в поведении младших школьников [Электронный ресурс] / В.П. Филиппова // Известия российского государственного педагогического университета им. А.И. Герцена. – 2009. </w:t>
      </w:r>
      <w:r w:rsidR="00097B19">
        <w:t>–</w:t>
      </w:r>
      <w:r w:rsidRPr="00B50180">
        <w:t xml:space="preserve"> № 109. – С.133-136.</w:t>
      </w:r>
    </w:p>
    <w:p w:rsidR="00F40B25" w:rsidRDefault="00B50180" w:rsidP="00F40B25">
      <w:pPr>
        <w:pStyle w:val="a3"/>
        <w:numPr>
          <w:ilvl w:val="0"/>
          <w:numId w:val="20"/>
        </w:numPr>
        <w:ind w:left="425" w:hanging="425"/>
        <w:contextualSpacing/>
      </w:pPr>
      <w:r w:rsidRPr="00B50180">
        <w:lastRenderedPageBreak/>
        <w:t>Фурманов</w:t>
      </w:r>
      <w:r w:rsidR="00097B19">
        <w:t>,</w:t>
      </w:r>
      <w:r w:rsidRPr="00B50180">
        <w:t xml:space="preserve"> И.А. Психология детей с нарушениями поведения</w:t>
      </w:r>
      <w:r w:rsidR="00EA6099" w:rsidRPr="00EA6099">
        <w:t xml:space="preserve"> [</w:t>
      </w:r>
      <w:r w:rsidR="00EA6099">
        <w:t>Текст</w:t>
      </w:r>
      <w:r w:rsidR="00EA6099" w:rsidRPr="00EA6099">
        <w:t>]</w:t>
      </w:r>
      <w:r w:rsidRPr="00B50180">
        <w:t>: Пособие для психологов и педагогов</w:t>
      </w:r>
      <w:r w:rsidR="00097B19">
        <w:t xml:space="preserve"> / И.А. Фурманов</w:t>
      </w:r>
      <w:r w:rsidRPr="00B50180">
        <w:t>. – М.</w:t>
      </w:r>
      <w:r>
        <w:t xml:space="preserve">: </w:t>
      </w:r>
      <w:proofErr w:type="spellStart"/>
      <w:r>
        <w:t>Гуманит</w:t>
      </w:r>
      <w:proofErr w:type="spellEnd"/>
      <w:r>
        <w:t xml:space="preserve">. </w:t>
      </w:r>
      <w:proofErr w:type="spellStart"/>
      <w:r>
        <w:t>издат</w:t>
      </w:r>
      <w:proofErr w:type="spellEnd"/>
      <w:r>
        <w:t>. центр ВЛАДОС</w:t>
      </w:r>
      <w:r w:rsidRPr="00B50180">
        <w:t>, 2004.</w:t>
      </w:r>
      <w:r>
        <w:t xml:space="preserve"> – 351 с.</w:t>
      </w:r>
    </w:p>
    <w:p w:rsidR="00F40B25" w:rsidRPr="00F40B25" w:rsidRDefault="00F40B25" w:rsidP="00F40B25">
      <w:pPr>
        <w:pStyle w:val="a3"/>
        <w:numPr>
          <w:ilvl w:val="0"/>
          <w:numId w:val="20"/>
        </w:numPr>
        <w:ind w:left="425" w:hanging="425"/>
        <w:contextualSpacing/>
      </w:pPr>
      <w:proofErr w:type="spellStart"/>
      <w:r w:rsidRPr="00F40B25">
        <w:t>Хайрлиева</w:t>
      </w:r>
      <w:proofErr w:type="spellEnd"/>
      <w:r w:rsidRPr="00F40B25">
        <w:t xml:space="preserve">, Т.Е. Программа профилактики </w:t>
      </w:r>
      <w:proofErr w:type="spellStart"/>
      <w:r w:rsidRPr="00F40B25">
        <w:t>девиантного</w:t>
      </w:r>
      <w:proofErr w:type="spellEnd"/>
      <w:r w:rsidRPr="00F40B25">
        <w:t xml:space="preserve"> поведения младших школьников</w:t>
      </w:r>
      <w:r>
        <w:t xml:space="preserve">: рабочая программа </w:t>
      </w:r>
      <w:r w:rsidR="00137074" w:rsidRPr="00137074">
        <w:t>[</w:t>
      </w:r>
      <w:r w:rsidR="00137074">
        <w:t>Электронный ресурс</w:t>
      </w:r>
      <w:r w:rsidR="00137074" w:rsidRPr="00137074">
        <w:t>]</w:t>
      </w:r>
      <w:r w:rsidR="00137074">
        <w:t xml:space="preserve"> // Социальная сеть работников образования</w:t>
      </w:r>
      <w:r w:rsidR="000A52DC">
        <w:t>. – 17.11.2013. – Режим доступа</w:t>
      </w:r>
      <w:r w:rsidR="00137074">
        <w:t xml:space="preserve">: </w:t>
      </w:r>
      <w:r w:rsidR="00137074" w:rsidRPr="00137074">
        <w:t>http://</w:t>
      </w:r>
      <w:r w:rsidR="000A52DC">
        <w:t>nsportal.ru/shkola/vneklassnaya</w:t>
      </w:r>
      <w:r w:rsidR="000A52DC">
        <w:noBreakHyphen/>
      </w:r>
      <w:r w:rsidR="00137074" w:rsidRPr="00137074">
        <w:t>rabo</w:t>
      </w:r>
      <w:r w:rsidR="000A52DC">
        <w:t>ta/library/2013/11/17/programma</w:t>
      </w:r>
      <w:r w:rsidR="000A52DC">
        <w:noBreakHyphen/>
      </w:r>
      <w:r w:rsidR="00137074" w:rsidRPr="00137074">
        <w:t>profilaktiki-deviantnogo-povedeniya</w:t>
      </w:r>
      <w:r w:rsidR="00137074">
        <w:t xml:space="preserve"> </w:t>
      </w:r>
    </w:p>
    <w:p w:rsidR="00AC51C1" w:rsidRPr="00B50180" w:rsidRDefault="00AC51C1" w:rsidP="00B50180">
      <w:pPr>
        <w:pStyle w:val="a3"/>
        <w:numPr>
          <w:ilvl w:val="0"/>
          <w:numId w:val="20"/>
        </w:numPr>
        <w:ind w:left="425" w:hanging="425"/>
        <w:contextualSpacing/>
      </w:pPr>
      <w:proofErr w:type="spellStart"/>
      <w:r w:rsidRPr="00F40B25">
        <w:t>Хухлаева</w:t>
      </w:r>
      <w:proofErr w:type="spellEnd"/>
      <w:r w:rsidRPr="00F40B25">
        <w:t>, О.В. Коррекция нарушений психологического здоровья дошкольников и младших школьников</w:t>
      </w:r>
      <w:r w:rsidR="00EA6099" w:rsidRPr="00F40B25">
        <w:t xml:space="preserve"> [Текст]</w:t>
      </w:r>
      <w:r w:rsidRPr="00F40B25">
        <w:t xml:space="preserve"> / О.В. </w:t>
      </w:r>
      <w:proofErr w:type="spellStart"/>
      <w:r w:rsidRPr="00F40B25">
        <w:t>Хухлаева</w:t>
      </w:r>
      <w:proofErr w:type="spellEnd"/>
      <w:r w:rsidRPr="00F40B25">
        <w:t xml:space="preserve">. – М.: </w:t>
      </w:r>
      <w:proofErr w:type="gramStart"/>
      <w:r w:rsidRPr="00F40B25">
        <w:t>А</w:t>
      </w:r>
      <w:proofErr w:type="gramEnd"/>
      <w:r w:rsidRPr="00F40B25">
        <w:t>CADEMIA, 2003. – 173с.</w:t>
      </w:r>
    </w:p>
    <w:p w:rsidR="00597953" w:rsidRPr="00157F2A" w:rsidRDefault="00597953" w:rsidP="00B50180">
      <w:pPr>
        <w:pStyle w:val="a3"/>
        <w:numPr>
          <w:ilvl w:val="0"/>
          <w:numId w:val="20"/>
        </w:numPr>
        <w:ind w:left="425" w:hanging="425"/>
        <w:contextualSpacing/>
      </w:pPr>
      <w:r w:rsidRPr="00157F2A">
        <w:t xml:space="preserve">Шипунова, Т.В. Преступность несовершеннолетних и превентивные стратегии (Профилактика девиантного поведения) [Электронный ресурс] / Т.В. Шипунова // Журнал социологии и социальной антропологии. – 2002. </w:t>
      </w:r>
      <w:r w:rsidR="003756F7" w:rsidRPr="003756F7">
        <w:t>–</w:t>
      </w:r>
      <w:r w:rsidRPr="00157F2A">
        <w:t xml:space="preserve"> Том 5. </w:t>
      </w:r>
      <w:r w:rsidR="003756F7" w:rsidRPr="003756F7">
        <w:t>–</w:t>
      </w:r>
      <w:r w:rsidRPr="00157F2A">
        <w:t xml:space="preserve"> №0</w:t>
      </w:r>
      <w:r w:rsidR="000A52DC">
        <w:t>4. – С.112-128. – Режим доступа</w:t>
      </w:r>
      <w:bookmarkStart w:id="1" w:name="_GoBack"/>
      <w:bookmarkEnd w:id="1"/>
      <w:r w:rsidRPr="00157F2A">
        <w:t>: http://ecsocman.hse.ru/data/321/877/1219/008_Shipunova_112-128_.pdf</w:t>
      </w:r>
    </w:p>
    <w:p w:rsidR="00597953" w:rsidRPr="00157F2A" w:rsidRDefault="00597953" w:rsidP="00137074">
      <w:pPr>
        <w:pStyle w:val="a3"/>
        <w:ind w:left="425" w:firstLine="0"/>
        <w:contextualSpacing/>
      </w:pPr>
    </w:p>
    <w:p w:rsidR="00F46F9C" w:rsidRPr="00243B1A" w:rsidRDefault="00F46F9C" w:rsidP="00243B1A"/>
    <w:sectPr w:rsidR="00F46F9C" w:rsidRPr="00243B1A" w:rsidSect="008F7090">
      <w:footerReference w:type="default" r:id="rId23"/>
      <w:pgSz w:w="11906" w:h="16838"/>
      <w:pgMar w:top="1134" w:right="850" w:bottom="1134" w:left="1701" w:header="708" w:footer="708"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238C" w:rsidRDefault="0031238C" w:rsidP="00C11206">
      <w:pPr>
        <w:spacing w:line="240" w:lineRule="auto"/>
      </w:pPr>
      <w:r>
        <w:separator/>
      </w:r>
    </w:p>
  </w:endnote>
  <w:endnote w:type="continuationSeparator" w:id="0">
    <w:p w:rsidR="0031238C" w:rsidRDefault="0031238C" w:rsidP="00C112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61002A87" w:usb1="80000000"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238C" w:rsidRPr="004205A8" w:rsidRDefault="0031238C">
    <w:pPr>
      <w:pStyle w:val="af"/>
      <w:jc w:val="center"/>
      <w:rPr>
        <w:sz w:val="24"/>
        <w:szCs w:val="24"/>
      </w:rPr>
    </w:pPr>
    <w:r w:rsidRPr="004205A8">
      <w:rPr>
        <w:sz w:val="24"/>
        <w:szCs w:val="24"/>
      </w:rPr>
      <w:fldChar w:fldCharType="begin"/>
    </w:r>
    <w:r w:rsidRPr="004205A8">
      <w:rPr>
        <w:sz w:val="24"/>
        <w:szCs w:val="24"/>
      </w:rPr>
      <w:instrText xml:space="preserve"> PAGE   \* MERGEFORMAT </w:instrText>
    </w:r>
    <w:r w:rsidRPr="004205A8">
      <w:rPr>
        <w:sz w:val="24"/>
        <w:szCs w:val="24"/>
      </w:rPr>
      <w:fldChar w:fldCharType="separate"/>
    </w:r>
    <w:r w:rsidR="00EF2A6C">
      <w:rPr>
        <w:noProof/>
        <w:sz w:val="24"/>
        <w:szCs w:val="24"/>
      </w:rPr>
      <w:t>3</w:t>
    </w:r>
    <w:r w:rsidRPr="004205A8">
      <w:rPr>
        <w:sz w:val="24"/>
        <w:szCs w:val="24"/>
      </w:rPr>
      <w:fldChar w:fldCharType="end"/>
    </w:r>
  </w:p>
  <w:p w:rsidR="0031238C" w:rsidRDefault="0031238C">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238C" w:rsidRDefault="0031238C" w:rsidP="00C11206">
      <w:pPr>
        <w:spacing w:line="240" w:lineRule="auto"/>
      </w:pPr>
      <w:r>
        <w:separator/>
      </w:r>
    </w:p>
  </w:footnote>
  <w:footnote w:type="continuationSeparator" w:id="0">
    <w:p w:rsidR="0031238C" w:rsidRDefault="0031238C" w:rsidP="00C1120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64E72"/>
    <w:multiLevelType w:val="hybridMultilevel"/>
    <w:tmpl w:val="27B83C3C"/>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
    <w:nsid w:val="0464278C"/>
    <w:multiLevelType w:val="hybridMultilevel"/>
    <w:tmpl w:val="D44889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9303A3A"/>
    <w:multiLevelType w:val="multilevel"/>
    <w:tmpl w:val="247AAE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1477F1B"/>
    <w:multiLevelType w:val="hybridMultilevel"/>
    <w:tmpl w:val="C11E1666"/>
    <w:lvl w:ilvl="0" w:tplc="3DD44F62">
      <w:start w:val="1"/>
      <w:numFmt w:val="decimal"/>
      <w:lvlText w:val="%1."/>
      <w:lvlJc w:val="left"/>
      <w:pPr>
        <w:ind w:left="1684" w:hanging="975"/>
      </w:pPr>
      <w:rPr>
        <w:rFonts w:ascii="Times New Roman" w:hAnsi="Times New Roman" w:hint="default"/>
        <w:b/>
        <w:color w:val="auto"/>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3AD78A8"/>
    <w:multiLevelType w:val="hybridMultilevel"/>
    <w:tmpl w:val="3B28CE9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17E56365"/>
    <w:multiLevelType w:val="hybridMultilevel"/>
    <w:tmpl w:val="95B00EC6"/>
    <w:lvl w:ilvl="0" w:tplc="BE44D2DA">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8A64396"/>
    <w:multiLevelType w:val="hybridMultilevel"/>
    <w:tmpl w:val="2BDE277E"/>
    <w:lvl w:ilvl="0" w:tplc="1A8E0B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A4D3EFA"/>
    <w:multiLevelType w:val="hybridMultilevel"/>
    <w:tmpl w:val="EBD02A6E"/>
    <w:lvl w:ilvl="0" w:tplc="ADFAC54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C9D5FF8"/>
    <w:multiLevelType w:val="hybridMultilevel"/>
    <w:tmpl w:val="CDDC236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
    <w:nsid w:val="1ED7677E"/>
    <w:multiLevelType w:val="hybridMultilevel"/>
    <w:tmpl w:val="3ABA539A"/>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0">
    <w:nsid w:val="1F4F52E6"/>
    <w:multiLevelType w:val="hybridMultilevel"/>
    <w:tmpl w:val="32A8C882"/>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1">
    <w:nsid w:val="2F0874E2"/>
    <w:multiLevelType w:val="hybridMultilevel"/>
    <w:tmpl w:val="8550B3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DE12690"/>
    <w:multiLevelType w:val="hybridMultilevel"/>
    <w:tmpl w:val="573617EA"/>
    <w:lvl w:ilvl="0" w:tplc="3DB6E30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3F0262BB"/>
    <w:multiLevelType w:val="hybridMultilevel"/>
    <w:tmpl w:val="072690E2"/>
    <w:lvl w:ilvl="0" w:tplc="35320C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43875BFF"/>
    <w:multiLevelType w:val="multilevel"/>
    <w:tmpl w:val="03FC3DCE"/>
    <w:lvl w:ilvl="0">
      <w:start w:val="1"/>
      <w:numFmt w:val="decimal"/>
      <w:lvlText w:val="%1."/>
      <w:lvlJc w:val="left"/>
      <w:pPr>
        <w:ind w:left="504" w:hanging="50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4D101A02"/>
    <w:multiLevelType w:val="multilevel"/>
    <w:tmpl w:val="F496D5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EA14807"/>
    <w:multiLevelType w:val="multilevel"/>
    <w:tmpl w:val="DD6ACF42"/>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4FEB25A5"/>
    <w:multiLevelType w:val="multilevel"/>
    <w:tmpl w:val="5F2CB242"/>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0551A83"/>
    <w:multiLevelType w:val="hybridMultilevel"/>
    <w:tmpl w:val="724AF854"/>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9">
    <w:nsid w:val="50895692"/>
    <w:multiLevelType w:val="hybridMultilevel"/>
    <w:tmpl w:val="7A1ABD2E"/>
    <w:lvl w:ilvl="0" w:tplc="2084DDE4">
      <w:start w:val="1"/>
      <w:numFmt w:val="bullet"/>
      <w:lvlText w:val=""/>
      <w:lvlJc w:val="left"/>
      <w:pPr>
        <w:ind w:left="1429" w:hanging="360"/>
      </w:pPr>
      <w:rPr>
        <w:rFonts w:ascii="Symbol" w:hAnsi="Symbol" w:hint="default"/>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51185271"/>
    <w:multiLevelType w:val="hybridMultilevel"/>
    <w:tmpl w:val="20FCC44E"/>
    <w:lvl w:ilvl="0" w:tplc="6E6A62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56542AB7"/>
    <w:multiLevelType w:val="hybridMultilevel"/>
    <w:tmpl w:val="AEDCC15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5F3F2DBB"/>
    <w:multiLevelType w:val="hybridMultilevel"/>
    <w:tmpl w:val="36FA6D06"/>
    <w:lvl w:ilvl="0" w:tplc="A1BEA1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68F1385D"/>
    <w:multiLevelType w:val="hybridMultilevel"/>
    <w:tmpl w:val="DC60001C"/>
    <w:lvl w:ilvl="0" w:tplc="9DA2F910">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BFE36D9"/>
    <w:multiLevelType w:val="hybridMultilevel"/>
    <w:tmpl w:val="A62455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0CF1570"/>
    <w:multiLevelType w:val="multilevel"/>
    <w:tmpl w:val="4872BF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5563A2D"/>
    <w:multiLevelType w:val="multilevel"/>
    <w:tmpl w:val="2F7AB51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768C3753"/>
    <w:multiLevelType w:val="multilevel"/>
    <w:tmpl w:val="421216B6"/>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7A2375D9"/>
    <w:multiLevelType w:val="multilevel"/>
    <w:tmpl w:val="C6CAEF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4"/>
  </w:num>
  <w:num w:numId="3">
    <w:abstractNumId w:val="24"/>
  </w:num>
  <w:num w:numId="4">
    <w:abstractNumId w:val="9"/>
  </w:num>
  <w:num w:numId="5">
    <w:abstractNumId w:val="19"/>
  </w:num>
  <w:num w:numId="6">
    <w:abstractNumId w:val="22"/>
  </w:num>
  <w:num w:numId="7">
    <w:abstractNumId w:val="17"/>
  </w:num>
  <w:num w:numId="8">
    <w:abstractNumId w:val="8"/>
  </w:num>
  <w:num w:numId="9">
    <w:abstractNumId w:val="3"/>
  </w:num>
  <w:num w:numId="10">
    <w:abstractNumId w:val="23"/>
  </w:num>
  <w:num w:numId="11">
    <w:abstractNumId w:val="7"/>
  </w:num>
  <w:num w:numId="12">
    <w:abstractNumId w:val="10"/>
  </w:num>
  <w:num w:numId="13">
    <w:abstractNumId w:val="18"/>
  </w:num>
  <w:num w:numId="14">
    <w:abstractNumId w:val="21"/>
  </w:num>
  <w:num w:numId="15">
    <w:abstractNumId w:val="11"/>
  </w:num>
  <w:num w:numId="16">
    <w:abstractNumId w:val="6"/>
  </w:num>
  <w:num w:numId="17">
    <w:abstractNumId w:val="13"/>
  </w:num>
  <w:num w:numId="18">
    <w:abstractNumId w:val="5"/>
  </w:num>
  <w:num w:numId="19">
    <w:abstractNumId w:val="20"/>
  </w:num>
  <w:num w:numId="20">
    <w:abstractNumId w:val="1"/>
  </w:num>
  <w:num w:numId="21">
    <w:abstractNumId w:val="27"/>
  </w:num>
  <w:num w:numId="22">
    <w:abstractNumId w:val="4"/>
  </w:num>
  <w:num w:numId="23">
    <w:abstractNumId w:val="2"/>
  </w:num>
  <w:num w:numId="24">
    <w:abstractNumId w:val="15"/>
  </w:num>
  <w:num w:numId="25">
    <w:abstractNumId w:val="25"/>
  </w:num>
  <w:num w:numId="26">
    <w:abstractNumId w:val="28"/>
  </w:num>
  <w:num w:numId="27">
    <w:abstractNumId w:val="12"/>
  </w:num>
  <w:num w:numId="28">
    <w:abstractNumId w:val="26"/>
  </w:num>
  <w:num w:numId="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defaultTabStop w:val="708"/>
  <w:doNotHyphenateCaps/>
  <w:drawingGridHorizontalSpacing w:val="14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C16A0E"/>
    <w:rsid w:val="00005026"/>
    <w:rsid w:val="00013F3E"/>
    <w:rsid w:val="000146FC"/>
    <w:rsid w:val="00014CA8"/>
    <w:rsid w:val="000165F0"/>
    <w:rsid w:val="00025FFB"/>
    <w:rsid w:val="00031D73"/>
    <w:rsid w:val="00031EE6"/>
    <w:rsid w:val="0004312A"/>
    <w:rsid w:val="00097B19"/>
    <w:rsid w:val="000A0D1C"/>
    <w:rsid w:val="000A52DC"/>
    <w:rsid w:val="000A61A0"/>
    <w:rsid w:val="000A6C72"/>
    <w:rsid w:val="000D07FD"/>
    <w:rsid w:val="000D2E1F"/>
    <w:rsid w:val="000D3DE7"/>
    <w:rsid w:val="000D6C0B"/>
    <w:rsid w:val="000E55DE"/>
    <w:rsid w:val="000E57C8"/>
    <w:rsid w:val="000E6F93"/>
    <w:rsid w:val="00103B12"/>
    <w:rsid w:val="0012028D"/>
    <w:rsid w:val="00122CCF"/>
    <w:rsid w:val="00126FEA"/>
    <w:rsid w:val="00136FC9"/>
    <w:rsid w:val="00137074"/>
    <w:rsid w:val="001518A0"/>
    <w:rsid w:val="001519E1"/>
    <w:rsid w:val="00153F03"/>
    <w:rsid w:val="00153F05"/>
    <w:rsid w:val="00182C45"/>
    <w:rsid w:val="00196234"/>
    <w:rsid w:val="001B2A30"/>
    <w:rsid w:val="001B5C93"/>
    <w:rsid w:val="001B5DB4"/>
    <w:rsid w:val="001C43DB"/>
    <w:rsid w:val="001E081D"/>
    <w:rsid w:val="001E42F0"/>
    <w:rsid w:val="001F399D"/>
    <w:rsid w:val="00215FA8"/>
    <w:rsid w:val="00221327"/>
    <w:rsid w:val="0023436C"/>
    <w:rsid w:val="00243B1A"/>
    <w:rsid w:val="002520DE"/>
    <w:rsid w:val="00254BCF"/>
    <w:rsid w:val="00267B53"/>
    <w:rsid w:val="00273980"/>
    <w:rsid w:val="00280C38"/>
    <w:rsid w:val="002926D6"/>
    <w:rsid w:val="00293825"/>
    <w:rsid w:val="002A3995"/>
    <w:rsid w:val="002C113F"/>
    <w:rsid w:val="002C2447"/>
    <w:rsid w:val="002E0195"/>
    <w:rsid w:val="002E1BA2"/>
    <w:rsid w:val="00312022"/>
    <w:rsid w:val="0031238C"/>
    <w:rsid w:val="003125A8"/>
    <w:rsid w:val="00321ECB"/>
    <w:rsid w:val="00324041"/>
    <w:rsid w:val="003560BB"/>
    <w:rsid w:val="0037294E"/>
    <w:rsid w:val="003756F7"/>
    <w:rsid w:val="00384A8E"/>
    <w:rsid w:val="003954FD"/>
    <w:rsid w:val="00395683"/>
    <w:rsid w:val="00397A7B"/>
    <w:rsid w:val="003B1272"/>
    <w:rsid w:val="003C207A"/>
    <w:rsid w:val="003C3B80"/>
    <w:rsid w:val="003C73F6"/>
    <w:rsid w:val="003C7FCD"/>
    <w:rsid w:val="003D1D1E"/>
    <w:rsid w:val="003D235C"/>
    <w:rsid w:val="00402BFA"/>
    <w:rsid w:val="004134E8"/>
    <w:rsid w:val="004205A8"/>
    <w:rsid w:val="004236E1"/>
    <w:rsid w:val="00425A5E"/>
    <w:rsid w:val="00426231"/>
    <w:rsid w:val="004340F1"/>
    <w:rsid w:val="00440FEE"/>
    <w:rsid w:val="00444749"/>
    <w:rsid w:val="0045071B"/>
    <w:rsid w:val="0047254E"/>
    <w:rsid w:val="004752F6"/>
    <w:rsid w:val="00475EC5"/>
    <w:rsid w:val="00482177"/>
    <w:rsid w:val="004B3F65"/>
    <w:rsid w:val="004B5349"/>
    <w:rsid w:val="004C21CD"/>
    <w:rsid w:val="004C33B6"/>
    <w:rsid w:val="004E1008"/>
    <w:rsid w:val="004E38D0"/>
    <w:rsid w:val="004E39E9"/>
    <w:rsid w:val="004F2112"/>
    <w:rsid w:val="004F2E33"/>
    <w:rsid w:val="004F701C"/>
    <w:rsid w:val="00500181"/>
    <w:rsid w:val="00503A85"/>
    <w:rsid w:val="0051143E"/>
    <w:rsid w:val="00513A13"/>
    <w:rsid w:val="005148EF"/>
    <w:rsid w:val="00523164"/>
    <w:rsid w:val="0052333B"/>
    <w:rsid w:val="00525C94"/>
    <w:rsid w:val="005579D3"/>
    <w:rsid w:val="00562427"/>
    <w:rsid w:val="00562DE1"/>
    <w:rsid w:val="00565840"/>
    <w:rsid w:val="00571DB4"/>
    <w:rsid w:val="00572018"/>
    <w:rsid w:val="0058331F"/>
    <w:rsid w:val="005860AC"/>
    <w:rsid w:val="005961CD"/>
    <w:rsid w:val="00597953"/>
    <w:rsid w:val="005C6718"/>
    <w:rsid w:val="005D528F"/>
    <w:rsid w:val="005E2724"/>
    <w:rsid w:val="005F1126"/>
    <w:rsid w:val="005F3620"/>
    <w:rsid w:val="00605B6C"/>
    <w:rsid w:val="00605E38"/>
    <w:rsid w:val="0061228B"/>
    <w:rsid w:val="00622B5D"/>
    <w:rsid w:val="00623E63"/>
    <w:rsid w:val="006267EA"/>
    <w:rsid w:val="00634891"/>
    <w:rsid w:val="006371C7"/>
    <w:rsid w:val="006421E6"/>
    <w:rsid w:val="006442CD"/>
    <w:rsid w:val="00646345"/>
    <w:rsid w:val="006471EC"/>
    <w:rsid w:val="006640AB"/>
    <w:rsid w:val="006704B9"/>
    <w:rsid w:val="006706F5"/>
    <w:rsid w:val="00671218"/>
    <w:rsid w:val="00672DDE"/>
    <w:rsid w:val="00677F8D"/>
    <w:rsid w:val="006805BD"/>
    <w:rsid w:val="00692E1A"/>
    <w:rsid w:val="006B2966"/>
    <w:rsid w:val="006B640D"/>
    <w:rsid w:val="006E582A"/>
    <w:rsid w:val="007057A4"/>
    <w:rsid w:val="00722B42"/>
    <w:rsid w:val="00722F55"/>
    <w:rsid w:val="007233BD"/>
    <w:rsid w:val="00735E0B"/>
    <w:rsid w:val="00745CAD"/>
    <w:rsid w:val="0075171B"/>
    <w:rsid w:val="00756246"/>
    <w:rsid w:val="007604C3"/>
    <w:rsid w:val="007631DD"/>
    <w:rsid w:val="00777D5E"/>
    <w:rsid w:val="007A178B"/>
    <w:rsid w:val="007A1B50"/>
    <w:rsid w:val="007A648C"/>
    <w:rsid w:val="007B0F56"/>
    <w:rsid w:val="007C3611"/>
    <w:rsid w:val="007D02F5"/>
    <w:rsid w:val="007D3C8C"/>
    <w:rsid w:val="007D407D"/>
    <w:rsid w:val="007D4150"/>
    <w:rsid w:val="007E0128"/>
    <w:rsid w:val="007E3976"/>
    <w:rsid w:val="007E4AE1"/>
    <w:rsid w:val="007F16A7"/>
    <w:rsid w:val="007F7D2C"/>
    <w:rsid w:val="00831EA3"/>
    <w:rsid w:val="00832C3D"/>
    <w:rsid w:val="008452DA"/>
    <w:rsid w:val="00846058"/>
    <w:rsid w:val="00846718"/>
    <w:rsid w:val="00853E93"/>
    <w:rsid w:val="008669DA"/>
    <w:rsid w:val="00867FCE"/>
    <w:rsid w:val="00893EC7"/>
    <w:rsid w:val="00895BEF"/>
    <w:rsid w:val="008A350B"/>
    <w:rsid w:val="008A358F"/>
    <w:rsid w:val="008B5132"/>
    <w:rsid w:val="008C417C"/>
    <w:rsid w:val="008C498B"/>
    <w:rsid w:val="008C54EA"/>
    <w:rsid w:val="008D4F83"/>
    <w:rsid w:val="008E1FC9"/>
    <w:rsid w:val="008F3F58"/>
    <w:rsid w:val="008F7090"/>
    <w:rsid w:val="0090467F"/>
    <w:rsid w:val="00906C19"/>
    <w:rsid w:val="009129AA"/>
    <w:rsid w:val="00913E08"/>
    <w:rsid w:val="00914A0E"/>
    <w:rsid w:val="009230F6"/>
    <w:rsid w:val="00924A33"/>
    <w:rsid w:val="00931D10"/>
    <w:rsid w:val="00946E8F"/>
    <w:rsid w:val="0096115C"/>
    <w:rsid w:val="0096508B"/>
    <w:rsid w:val="00972716"/>
    <w:rsid w:val="00977375"/>
    <w:rsid w:val="00981BDD"/>
    <w:rsid w:val="00983BEF"/>
    <w:rsid w:val="00986072"/>
    <w:rsid w:val="009B0DC7"/>
    <w:rsid w:val="009B141F"/>
    <w:rsid w:val="009B1473"/>
    <w:rsid w:val="009B3258"/>
    <w:rsid w:val="009C5059"/>
    <w:rsid w:val="009C74E0"/>
    <w:rsid w:val="009E51C3"/>
    <w:rsid w:val="009F3E5E"/>
    <w:rsid w:val="00A07261"/>
    <w:rsid w:val="00A13E40"/>
    <w:rsid w:val="00A229FA"/>
    <w:rsid w:val="00A40DCE"/>
    <w:rsid w:val="00A45400"/>
    <w:rsid w:val="00A542A0"/>
    <w:rsid w:val="00A56876"/>
    <w:rsid w:val="00A62F9B"/>
    <w:rsid w:val="00AA064D"/>
    <w:rsid w:val="00AA20F7"/>
    <w:rsid w:val="00AA3411"/>
    <w:rsid w:val="00AA4A4E"/>
    <w:rsid w:val="00AB07DE"/>
    <w:rsid w:val="00AC3A2C"/>
    <w:rsid w:val="00AC51C1"/>
    <w:rsid w:val="00AE5C4F"/>
    <w:rsid w:val="00AF2651"/>
    <w:rsid w:val="00B02CBD"/>
    <w:rsid w:val="00B12014"/>
    <w:rsid w:val="00B24393"/>
    <w:rsid w:val="00B31ACA"/>
    <w:rsid w:val="00B46D39"/>
    <w:rsid w:val="00B50180"/>
    <w:rsid w:val="00B67ED3"/>
    <w:rsid w:val="00B717AA"/>
    <w:rsid w:val="00B806E5"/>
    <w:rsid w:val="00B8164A"/>
    <w:rsid w:val="00BA2FA2"/>
    <w:rsid w:val="00BE1608"/>
    <w:rsid w:val="00BE747E"/>
    <w:rsid w:val="00BF0012"/>
    <w:rsid w:val="00BF4D54"/>
    <w:rsid w:val="00C00EDC"/>
    <w:rsid w:val="00C05AD5"/>
    <w:rsid w:val="00C11206"/>
    <w:rsid w:val="00C1536D"/>
    <w:rsid w:val="00C16A0E"/>
    <w:rsid w:val="00C20991"/>
    <w:rsid w:val="00C23290"/>
    <w:rsid w:val="00C31949"/>
    <w:rsid w:val="00C3246A"/>
    <w:rsid w:val="00C34A93"/>
    <w:rsid w:val="00C47268"/>
    <w:rsid w:val="00C5064E"/>
    <w:rsid w:val="00C51853"/>
    <w:rsid w:val="00C53D15"/>
    <w:rsid w:val="00C54FC4"/>
    <w:rsid w:val="00C5778E"/>
    <w:rsid w:val="00C71492"/>
    <w:rsid w:val="00CA1121"/>
    <w:rsid w:val="00CA68D3"/>
    <w:rsid w:val="00CD2A10"/>
    <w:rsid w:val="00CF680B"/>
    <w:rsid w:val="00D07177"/>
    <w:rsid w:val="00D10D53"/>
    <w:rsid w:val="00D124C8"/>
    <w:rsid w:val="00D2708D"/>
    <w:rsid w:val="00D33D12"/>
    <w:rsid w:val="00D37422"/>
    <w:rsid w:val="00D51357"/>
    <w:rsid w:val="00D52290"/>
    <w:rsid w:val="00D5380B"/>
    <w:rsid w:val="00D569E7"/>
    <w:rsid w:val="00D57354"/>
    <w:rsid w:val="00D6439B"/>
    <w:rsid w:val="00D701B0"/>
    <w:rsid w:val="00D86499"/>
    <w:rsid w:val="00DA7028"/>
    <w:rsid w:val="00DB6F4B"/>
    <w:rsid w:val="00DD53EA"/>
    <w:rsid w:val="00DE3E3A"/>
    <w:rsid w:val="00DE6C52"/>
    <w:rsid w:val="00DF3D57"/>
    <w:rsid w:val="00E11EF6"/>
    <w:rsid w:val="00E31F47"/>
    <w:rsid w:val="00E51651"/>
    <w:rsid w:val="00E52660"/>
    <w:rsid w:val="00E614BD"/>
    <w:rsid w:val="00E729C0"/>
    <w:rsid w:val="00E73F01"/>
    <w:rsid w:val="00E81C82"/>
    <w:rsid w:val="00E97CB0"/>
    <w:rsid w:val="00EA357D"/>
    <w:rsid w:val="00EA6099"/>
    <w:rsid w:val="00EB091C"/>
    <w:rsid w:val="00EB3098"/>
    <w:rsid w:val="00EC7C61"/>
    <w:rsid w:val="00EC7FA1"/>
    <w:rsid w:val="00ED2A90"/>
    <w:rsid w:val="00EE3060"/>
    <w:rsid w:val="00EE3085"/>
    <w:rsid w:val="00EE5B8B"/>
    <w:rsid w:val="00EF2A6C"/>
    <w:rsid w:val="00F339AB"/>
    <w:rsid w:val="00F34BF5"/>
    <w:rsid w:val="00F40B25"/>
    <w:rsid w:val="00F46F9C"/>
    <w:rsid w:val="00F558C8"/>
    <w:rsid w:val="00F60FD1"/>
    <w:rsid w:val="00F6486E"/>
    <w:rsid w:val="00F700B1"/>
    <w:rsid w:val="00F72D79"/>
    <w:rsid w:val="00F81DE7"/>
    <w:rsid w:val="00F85CDA"/>
    <w:rsid w:val="00F95EA5"/>
    <w:rsid w:val="00F95EF1"/>
    <w:rsid w:val="00FA6F4A"/>
    <w:rsid w:val="00FB3ADF"/>
    <w:rsid w:val="00FB54E5"/>
    <w:rsid w:val="00FC01B0"/>
    <w:rsid w:val="00FC2F51"/>
    <w:rsid w:val="00FC61DC"/>
    <w:rsid w:val="00FD37FE"/>
    <w:rsid w:val="00FE2FEF"/>
    <w:rsid w:val="00FE5C30"/>
    <w:rsid w:val="00FF2869"/>
    <w:rsid w:val="00FF4F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2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3B1A"/>
    <w:pPr>
      <w:spacing w:line="360" w:lineRule="auto"/>
      <w:ind w:firstLine="709"/>
      <w:jc w:val="both"/>
    </w:pPr>
    <w:rPr>
      <w:rFonts w:ascii="Times New Roman" w:eastAsia="Times New Roman" w:hAnsi="Times New Roman"/>
      <w:sz w:val="28"/>
      <w:szCs w:val="28"/>
    </w:rPr>
  </w:style>
  <w:style w:type="paragraph" w:styleId="1">
    <w:name w:val="heading 1"/>
    <w:basedOn w:val="a"/>
    <w:link w:val="10"/>
    <w:uiPriority w:val="9"/>
    <w:qFormat/>
    <w:locked/>
    <w:rsid w:val="00745CAD"/>
    <w:pPr>
      <w:spacing w:before="100" w:beforeAutospacing="1" w:after="100" w:afterAutospacing="1" w:line="240" w:lineRule="auto"/>
      <w:ind w:firstLine="0"/>
      <w:jc w:val="left"/>
      <w:outlineLvl w:val="0"/>
    </w:pPr>
    <w:rPr>
      <w:b/>
      <w:bCs/>
      <w:kern w:val="36"/>
      <w:sz w:val="48"/>
      <w:szCs w:val="48"/>
    </w:rPr>
  </w:style>
  <w:style w:type="paragraph" w:styleId="2">
    <w:name w:val="heading 2"/>
    <w:basedOn w:val="a"/>
    <w:next w:val="a"/>
    <w:link w:val="20"/>
    <w:semiHidden/>
    <w:unhideWhenUsed/>
    <w:qFormat/>
    <w:locked/>
    <w:rsid w:val="00F85CD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E1008"/>
    <w:pPr>
      <w:ind w:left="720"/>
    </w:pPr>
  </w:style>
  <w:style w:type="paragraph" w:styleId="a4">
    <w:name w:val="Balloon Text"/>
    <w:basedOn w:val="a"/>
    <w:link w:val="a5"/>
    <w:uiPriority w:val="99"/>
    <w:semiHidden/>
    <w:unhideWhenUsed/>
    <w:rsid w:val="00C11206"/>
    <w:pPr>
      <w:spacing w:line="240" w:lineRule="auto"/>
    </w:pPr>
    <w:rPr>
      <w:rFonts w:ascii="Tahoma" w:hAnsi="Tahoma"/>
      <w:sz w:val="16"/>
      <w:szCs w:val="16"/>
    </w:rPr>
  </w:style>
  <w:style w:type="character" w:customStyle="1" w:styleId="a5">
    <w:name w:val="Текст выноски Знак"/>
    <w:link w:val="a4"/>
    <w:uiPriority w:val="99"/>
    <w:semiHidden/>
    <w:rsid w:val="00C11206"/>
    <w:rPr>
      <w:rFonts w:ascii="Tahoma" w:eastAsia="Times New Roman" w:hAnsi="Tahoma" w:cs="Tahoma"/>
      <w:sz w:val="16"/>
      <w:szCs w:val="16"/>
    </w:rPr>
  </w:style>
  <w:style w:type="character" w:styleId="a6">
    <w:name w:val="footnote reference"/>
    <w:uiPriority w:val="99"/>
    <w:semiHidden/>
    <w:rsid w:val="00C11206"/>
    <w:rPr>
      <w:vertAlign w:val="superscript"/>
    </w:rPr>
  </w:style>
  <w:style w:type="paragraph" w:styleId="a7">
    <w:name w:val="footnote text"/>
    <w:basedOn w:val="a"/>
    <w:link w:val="a8"/>
    <w:uiPriority w:val="99"/>
    <w:semiHidden/>
    <w:rsid w:val="00C11206"/>
    <w:pPr>
      <w:spacing w:line="240" w:lineRule="auto"/>
      <w:ind w:firstLine="0"/>
      <w:jc w:val="left"/>
    </w:pPr>
    <w:rPr>
      <w:sz w:val="20"/>
      <w:szCs w:val="20"/>
    </w:rPr>
  </w:style>
  <w:style w:type="character" w:customStyle="1" w:styleId="a8">
    <w:name w:val="Текст сноски Знак"/>
    <w:link w:val="a7"/>
    <w:uiPriority w:val="99"/>
    <w:semiHidden/>
    <w:rsid w:val="00C11206"/>
    <w:rPr>
      <w:rFonts w:ascii="Times New Roman" w:eastAsia="Times New Roman" w:hAnsi="Times New Roman"/>
      <w:sz w:val="20"/>
      <w:szCs w:val="20"/>
    </w:rPr>
  </w:style>
  <w:style w:type="paragraph" w:styleId="a9">
    <w:name w:val="Normal (Web)"/>
    <w:basedOn w:val="a"/>
    <w:uiPriority w:val="99"/>
    <w:unhideWhenUsed/>
    <w:rsid w:val="00384A8E"/>
    <w:pPr>
      <w:spacing w:before="100" w:beforeAutospacing="1" w:after="100" w:afterAutospacing="1" w:line="240" w:lineRule="auto"/>
      <w:ind w:firstLine="0"/>
      <w:jc w:val="left"/>
    </w:pPr>
    <w:rPr>
      <w:sz w:val="24"/>
      <w:szCs w:val="24"/>
    </w:rPr>
  </w:style>
  <w:style w:type="character" w:customStyle="1" w:styleId="apple-converted-space">
    <w:name w:val="apple-converted-space"/>
    <w:basedOn w:val="a0"/>
    <w:rsid w:val="00384A8E"/>
  </w:style>
  <w:style w:type="character" w:styleId="aa">
    <w:name w:val="Hyperlink"/>
    <w:uiPriority w:val="99"/>
    <w:unhideWhenUsed/>
    <w:rsid w:val="002A3995"/>
    <w:rPr>
      <w:color w:val="0000FF"/>
      <w:u w:val="single"/>
    </w:rPr>
  </w:style>
  <w:style w:type="character" w:customStyle="1" w:styleId="10">
    <w:name w:val="Заголовок 1 Знак"/>
    <w:link w:val="1"/>
    <w:uiPriority w:val="9"/>
    <w:rsid w:val="00745CAD"/>
    <w:rPr>
      <w:rFonts w:ascii="Times New Roman" w:eastAsia="Times New Roman" w:hAnsi="Times New Roman"/>
      <w:b/>
      <w:bCs/>
      <w:kern w:val="36"/>
      <w:sz w:val="48"/>
      <w:szCs w:val="48"/>
    </w:rPr>
  </w:style>
  <w:style w:type="paragraph" w:styleId="ab">
    <w:name w:val="No Spacing"/>
    <w:uiPriority w:val="1"/>
    <w:qFormat/>
    <w:rsid w:val="00A13E40"/>
    <w:rPr>
      <w:sz w:val="22"/>
      <w:szCs w:val="22"/>
    </w:rPr>
  </w:style>
  <w:style w:type="character" w:customStyle="1" w:styleId="c2">
    <w:name w:val="c2"/>
    <w:rsid w:val="003C3B80"/>
  </w:style>
  <w:style w:type="character" w:styleId="ac">
    <w:name w:val="Emphasis"/>
    <w:uiPriority w:val="20"/>
    <w:qFormat/>
    <w:locked/>
    <w:rsid w:val="00646345"/>
    <w:rPr>
      <w:i/>
      <w:iCs/>
    </w:rPr>
  </w:style>
  <w:style w:type="paragraph" w:styleId="ad">
    <w:name w:val="header"/>
    <w:basedOn w:val="a"/>
    <w:link w:val="ae"/>
    <w:uiPriority w:val="99"/>
    <w:semiHidden/>
    <w:unhideWhenUsed/>
    <w:rsid w:val="004205A8"/>
    <w:pPr>
      <w:tabs>
        <w:tab w:val="center" w:pos="4677"/>
        <w:tab w:val="right" w:pos="9355"/>
      </w:tabs>
    </w:pPr>
  </w:style>
  <w:style w:type="character" w:customStyle="1" w:styleId="ae">
    <w:name w:val="Верхний колонтитул Знак"/>
    <w:link w:val="ad"/>
    <w:uiPriority w:val="99"/>
    <w:semiHidden/>
    <w:rsid w:val="004205A8"/>
    <w:rPr>
      <w:rFonts w:ascii="Times New Roman" w:eastAsia="Times New Roman" w:hAnsi="Times New Roman"/>
      <w:sz w:val="28"/>
      <w:szCs w:val="28"/>
    </w:rPr>
  </w:style>
  <w:style w:type="paragraph" w:styleId="af">
    <w:name w:val="footer"/>
    <w:basedOn w:val="a"/>
    <w:link w:val="af0"/>
    <w:uiPriority w:val="99"/>
    <w:unhideWhenUsed/>
    <w:rsid w:val="004205A8"/>
    <w:pPr>
      <w:tabs>
        <w:tab w:val="center" w:pos="4677"/>
        <w:tab w:val="right" w:pos="9355"/>
      </w:tabs>
    </w:pPr>
  </w:style>
  <w:style w:type="character" w:customStyle="1" w:styleId="af0">
    <w:name w:val="Нижний колонтитул Знак"/>
    <w:link w:val="af"/>
    <w:uiPriority w:val="99"/>
    <w:rsid w:val="004205A8"/>
    <w:rPr>
      <w:rFonts w:ascii="Times New Roman" w:eastAsia="Times New Roman" w:hAnsi="Times New Roman"/>
      <w:sz w:val="28"/>
      <w:szCs w:val="28"/>
    </w:rPr>
  </w:style>
  <w:style w:type="table" w:styleId="af1">
    <w:name w:val="Table Grid"/>
    <w:basedOn w:val="a1"/>
    <w:uiPriority w:val="59"/>
    <w:locked/>
    <w:rsid w:val="00BE160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semiHidden/>
    <w:rsid w:val="00F85CDA"/>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069828">
      <w:bodyDiv w:val="1"/>
      <w:marLeft w:val="0"/>
      <w:marRight w:val="0"/>
      <w:marTop w:val="0"/>
      <w:marBottom w:val="0"/>
      <w:divBdr>
        <w:top w:val="none" w:sz="0" w:space="0" w:color="auto"/>
        <w:left w:val="none" w:sz="0" w:space="0" w:color="auto"/>
        <w:bottom w:val="none" w:sz="0" w:space="0" w:color="auto"/>
        <w:right w:val="none" w:sz="0" w:space="0" w:color="auto"/>
      </w:divBdr>
    </w:div>
    <w:div w:id="105085263">
      <w:bodyDiv w:val="1"/>
      <w:marLeft w:val="0"/>
      <w:marRight w:val="0"/>
      <w:marTop w:val="0"/>
      <w:marBottom w:val="0"/>
      <w:divBdr>
        <w:top w:val="none" w:sz="0" w:space="0" w:color="auto"/>
        <w:left w:val="none" w:sz="0" w:space="0" w:color="auto"/>
        <w:bottom w:val="none" w:sz="0" w:space="0" w:color="auto"/>
        <w:right w:val="none" w:sz="0" w:space="0" w:color="auto"/>
      </w:divBdr>
    </w:div>
    <w:div w:id="208297655">
      <w:bodyDiv w:val="1"/>
      <w:marLeft w:val="0"/>
      <w:marRight w:val="0"/>
      <w:marTop w:val="0"/>
      <w:marBottom w:val="0"/>
      <w:divBdr>
        <w:top w:val="none" w:sz="0" w:space="0" w:color="auto"/>
        <w:left w:val="none" w:sz="0" w:space="0" w:color="auto"/>
        <w:bottom w:val="none" w:sz="0" w:space="0" w:color="auto"/>
        <w:right w:val="none" w:sz="0" w:space="0" w:color="auto"/>
      </w:divBdr>
    </w:div>
    <w:div w:id="392002067">
      <w:bodyDiv w:val="1"/>
      <w:marLeft w:val="0"/>
      <w:marRight w:val="0"/>
      <w:marTop w:val="0"/>
      <w:marBottom w:val="0"/>
      <w:divBdr>
        <w:top w:val="none" w:sz="0" w:space="0" w:color="auto"/>
        <w:left w:val="none" w:sz="0" w:space="0" w:color="auto"/>
        <w:bottom w:val="none" w:sz="0" w:space="0" w:color="auto"/>
        <w:right w:val="none" w:sz="0" w:space="0" w:color="auto"/>
      </w:divBdr>
    </w:div>
    <w:div w:id="396710840">
      <w:bodyDiv w:val="1"/>
      <w:marLeft w:val="0"/>
      <w:marRight w:val="0"/>
      <w:marTop w:val="0"/>
      <w:marBottom w:val="0"/>
      <w:divBdr>
        <w:top w:val="none" w:sz="0" w:space="0" w:color="auto"/>
        <w:left w:val="none" w:sz="0" w:space="0" w:color="auto"/>
        <w:bottom w:val="none" w:sz="0" w:space="0" w:color="auto"/>
        <w:right w:val="none" w:sz="0" w:space="0" w:color="auto"/>
      </w:divBdr>
    </w:div>
    <w:div w:id="541747885">
      <w:bodyDiv w:val="1"/>
      <w:marLeft w:val="0"/>
      <w:marRight w:val="0"/>
      <w:marTop w:val="0"/>
      <w:marBottom w:val="0"/>
      <w:divBdr>
        <w:top w:val="none" w:sz="0" w:space="0" w:color="auto"/>
        <w:left w:val="none" w:sz="0" w:space="0" w:color="auto"/>
        <w:bottom w:val="none" w:sz="0" w:space="0" w:color="auto"/>
        <w:right w:val="none" w:sz="0" w:space="0" w:color="auto"/>
      </w:divBdr>
    </w:div>
    <w:div w:id="567156425">
      <w:bodyDiv w:val="1"/>
      <w:marLeft w:val="0"/>
      <w:marRight w:val="0"/>
      <w:marTop w:val="0"/>
      <w:marBottom w:val="0"/>
      <w:divBdr>
        <w:top w:val="none" w:sz="0" w:space="0" w:color="auto"/>
        <w:left w:val="none" w:sz="0" w:space="0" w:color="auto"/>
        <w:bottom w:val="none" w:sz="0" w:space="0" w:color="auto"/>
        <w:right w:val="none" w:sz="0" w:space="0" w:color="auto"/>
      </w:divBdr>
    </w:div>
    <w:div w:id="623926242">
      <w:bodyDiv w:val="1"/>
      <w:marLeft w:val="0"/>
      <w:marRight w:val="0"/>
      <w:marTop w:val="0"/>
      <w:marBottom w:val="0"/>
      <w:divBdr>
        <w:top w:val="none" w:sz="0" w:space="0" w:color="auto"/>
        <w:left w:val="none" w:sz="0" w:space="0" w:color="auto"/>
        <w:bottom w:val="none" w:sz="0" w:space="0" w:color="auto"/>
        <w:right w:val="none" w:sz="0" w:space="0" w:color="auto"/>
      </w:divBdr>
    </w:div>
    <w:div w:id="1127162812">
      <w:bodyDiv w:val="1"/>
      <w:marLeft w:val="0"/>
      <w:marRight w:val="0"/>
      <w:marTop w:val="0"/>
      <w:marBottom w:val="0"/>
      <w:divBdr>
        <w:top w:val="none" w:sz="0" w:space="0" w:color="auto"/>
        <w:left w:val="none" w:sz="0" w:space="0" w:color="auto"/>
        <w:bottom w:val="none" w:sz="0" w:space="0" w:color="auto"/>
        <w:right w:val="none" w:sz="0" w:space="0" w:color="auto"/>
      </w:divBdr>
    </w:div>
    <w:div w:id="1212158103">
      <w:bodyDiv w:val="1"/>
      <w:marLeft w:val="0"/>
      <w:marRight w:val="0"/>
      <w:marTop w:val="0"/>
      <w:marBottom w:val="0"/>
      <w:divBdr>
        <w:top w:val="none" w:sz="0" w:space="0" w:color="auto"/>
        <w:left w:val="none" w:sz="0" w:space="0" w:color="auto"/>
        <w:bottom w:val="none" w:sz="0" w:space="0" w:color="auto"/>
        <w:right w:val="none" w:sz="0" w:space="0" w:color="auto"/>
      </w:divBdr>
    </w:div>
    <w:div w:id="1239435566">
      <w:bodyDiv w:val="1"/>
      <w:marLeft w:val="0"/>
      <w:marRight w:val="0"/>
      <w:marTop w:val="0"/>
      <w:marBottom w:val="0"/>
      <w:divBdr>
        <w:top w:val="none" w:sz="0" w:space="0" w:color="auto"/>
        <w:left w:val="none" w:sz="0" w:space="0" w:color="auto"/>
        <w:bottom w:val="none" w:sz="0" w:space="0" w:color="auto"/>
        <w:right w:val="none" w:sz="0" w:space="0" w:color="auto"/>
      </w:divBdr>
    </w:div>
    <w:div w:id="1423988000">
      <w:bodyDiv w:val="1"/>
      <w:marLeft w:val="0"/>
      <w:marRight w:val="0"/>
      <w:marTop w:val="0"/>
      <w:marBottom w:val="0"/>
      <w:divBdr>
        <w:top w:val="none" w:sz="0" w:space="0" w:color="auto"/>
        <w:left w:val="none" w:sz="0" w:space="0" w:color="auto"/>
        <w:bottom w:val="none" w:sz="0" w:space="0" w:color="auto"/>
        <w:right w:val="none" w:sz="0" w:space="0" w:color="auto"/>
      </w:divBdr>
    </w:div>
    <w:div w:id="1972857425">
      <w:bodyDiv w:val="1"/>
      <w:marLeft w:val="0"/>
      <w:marRight w:val="0"/>
      <w:marTop w:val="0"/>
      <w:marBottom w:val="0"/>
      <w:divBdr>
        <w:top w:val="none" w:sz="0" w:space="0" w:color="auto"/>
        <w:left w:val="none" w:sz="0" w:space="0" w:color="auto"/>
        <w:bottom w:val="none" w:sz="0" w:space="0" w:color="auto"/>
        <w:right w:val="none" w:sz="0" w:space="0" w:color="auto"/>
      </w:divBdr>
    </w:div>
    <w:div w:id="1980958278">
      <w:bodyDiv w:val="1"/>
      <w:marLeft w:val="0"/>
      <w:marRight w:val="0"/>
      <w:marTop w:val="0"/>
      <w:marBottom w:val="0"/>
      <w:divBdr>
        <w:top w:val="none" w:sz="0" w:space="0" w:color="auto"/>
        <w:left w:val="none" w:sz="0" w:space="0" w:color="auto"/>
        <w:bottom w:val="none" w:sz="0" w:space="0" w:color="auto"/>
        <w:right w:val="none" w:sz="0" w:space="0" w:color="auto"/>
      </w:divBdr>
    </w:div>
    <w:div w:id="2005087344">
      <w:bodyDiv w:val="1"/>
      <w:marLeft w:val="0"/>
      <w:marRight w:val="0"/>
      <w:marTop w:val="0"/>
      <w:marBottom w:val="0"/>
      <w:divBdr>
        <w:top w:val="none" w:sz="0" w:space="0" w:color="auto"/>
        <w:left w:val="none" w:sz="0" w:space="0" w:color="auto"/>
        <w:bottom w:val="none" w:sz="0" w:space="0" w:color="auto"/>
        <w:right w:val="none" w:sz="0" w:space="0" w:color="auto"/>
      </w:divBdr>
    </w:div>
    <w:div w:id="2009941990">
      <w:bodyDiv w:val="1"/>
      <w:marLeft w:val="0"/>
      <w:marRight w:val="0"/>
      <w:marTop w:val="0"/>
      <w:marBottom w:val="0"/>
      <w:divBdr>
        <w:top w:val="none" w:sz="0" w:space="0" w:color="auto"/>
        <w:left w:val="none" w:sz="0" w:space="0" w:color="auto"/>
        <w:bottom w:val="none" w:sz="0" w:space="0" w:color="auto"/>
        <w:right w:val="none" w:sz="0" w:space="0" w:color="auto"/>
      </w:divBdr>
    </w:div>
    <w:div w:id="2122650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5.xml"/><Relationship Id="rId18" Type="http://schemas.openxmlformats.org/officeDocument/2006/relationships/chart" Target="charts/chart10.xml"/><Relationship Id="rId3" Type="http://schemas.openxmlformats.org/officeDocument/2006/relationships/styles" Target="styles.xml"/><Relationship Id="rId21" Type="http://schemas.openxmlformats.org/officeDocument/2006/relationships/hyperlink" Target="http://nsportal.ru/rosshupkina-elena-nikolaevna" TargetMode="External"/><Relationship Id="rId7" Type="http://schemas.openxmlformats.org/officeDocument/2006/relationships/footnotes" Target="footnote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hyperlink" Target="http://elibrary.miu.by/conferences!/item.chpepu/issue.xvi.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hart" Target="charts/chart7.xml"/><Relationship Id="rId23" Type="http://schemas.openxmlformats.org/officeDocument/2006/relationships/footer" Target="footer1.xml"/><Relationship Id="rId10" Type="http://schemas.openxmlformats.org/officeDocument/2006/relationships/chart" Target="charts/chart2.xml"/><Relationship Id="rId19" Type="http://schemas.openxmlformats.org/officeDocument/2006/relationships/hyperlink" Target="http://festival.1september.ru/authors/218-308-733" TargetMode="Externa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hyperlink" Target="http://journal.sakhgu.ru/new/"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Excel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Excel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Excel10.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68"/>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8.1140350877193027E-2"/>
          <c:y val="6.5789473684210523E-2"/>
          <c:w val="0.61403508771929849"/>
          <c:h val="0.7763157894736844"/>
        </c:manualLayout>
      </c:layout>
      <c:bar3DChart>
        <c:barDir val="col"/>
        <c:grouping val="clustered"/>
        <c:varyColors val="0"/>
        <c:ser>
          <c:idx val="0"/>
          <c:order val="0"/>
          <c:tx>
            <c:strRef>
              <c:f>Sheet1!$A$2</c:f>
              <c:strCache>
                <c:ptCount val="1"/>
                <c:pt idx="0">
                  <c:v>общий показатель проблем</c:v>
                </c:pt>
              </c:strCache>
            </c:strRef>
          </c:tx>
          <c:spPr>
            <a:solidFill>
              <a:srgbClr val="9999FF"/>
            </a:solidFill>
            <a:ln w="12700">
              <a:solidFill>
                <a:srgbClr val="000000"/>
              </a:solidFill>
              <a:prstDash val="solid"/>
            </a:ln>
          </c:spPr>
          <c:invertIfNegative val="0"/>
          <c:dLbls>
            <c:dLbl>
              <c:idx val="0"/>
              <c:layout>
                <c:manualLayout>
                  <c:x val="1.2236591614211766E-2"/>
                  <c:y val="0.17158222095303113"/>
                </c:manualLayout>
              </c:layout>
              <c:showLegendKey val="0"/>
              <c:showVal val="1"/>
              <c:showCatName val="0"/>
              <c:showSerName val="0"/>
              <c:showPercent val="0"/>
              <c:showBubbleSize val="0"/>
            </c:dLbl>
            <c:dLbl>
              <c:idx val="1"/>
              <c:layout>
                <c:manualLayout>
                  <c:x val="1.029618121204476E-2"/>
                  <c:y val="0.22717168093926343"/>
                </c:manualLayout>
              </c:layout>
              <c:showLegendKey val="0"/>
              <c:showVal val="1"/>
              <c:showCatName val="0"/>
              <c:showSerName val="0"/>
              <c:showPercent val="0"/>
              <c:showBubbleSize val="0"/>
            </c:dLbl>
            <c:dLbl>
              <c:idx val="2"/>
              <c:layout>
                <c:manualLayout>
                  <c:x val="1.4934718178298688E-2"/>
                  <c:y val="0.22635550200187832"/>
                </c:manualLayout>
              </c:layout>
              <c:showLegendKey val="0"/>
              <c:showVal val="1"/>
              <c:showCatName val="0"/>
              <c:showSerName val="0"/>
              <c:showPercent val="0"/>
              <c:showBubbleSize val="0"/>
            </c:dLbl>
            <c:dLbl>
              <c:idx val="3"/>
              <c:layout>
                <c:manualLayout>
                  <c:x val="7.0895192765463352E-3"/>
                  <c:y val="0.32202926259604564"/>
                </c:manualLayout>
              </c:layout>
              <c:showLegendKey val="0"/>
              <c:showVal val="1"/>
              <c:showCatName val="0"/>
              <c:showSerName val="0"/>
              <c:showPercent val="0"/>
              <c:showBubbleSize val="0"/>
            </c:dLbl>
            <c:dLbl>
              <c:idx val="4"/>
              <c:layout>
                <c:manualLayout>
                  <c:x val="8.8609149178241059E-3"/>
                  <c:y val="0.23196615902888271"/>
                </c:manualLayout>
              </c:layout>
              <c:showLegendKey val="0"/>
              <c:showVal val="1"/>
              <c:showCatName val="0"/>
              <c:showSerName val="0"/>
              <c:showPercent val="0"/>
              <c:showBubbleSize val="0"/>
            </c:dLbl>
            <c:spPr>
              <a:noFill/>
              <a:ln w="25400">
                <a:noFill/>
              </a:ln>
            </c:spPr>
            <c:txPr>
              <a:bodyPr/>
              <a:lstStyle/>
              <a:p>
                <a:pPr>
                  <a:defRPr sz="10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dLbls>
          <c:cat>
            <c:strRef>
              <c:f>Sheet1!$B$1:$F$1</c:f>
              <c:strCache>
                <c:ptCount val="5"/>
                <c:pt idx="0">
                  <c:v>Игорь</c:v>
                </c:pt>
                <c:pt idx="1">
                  <c:v>Маша</c:v>
                </c:pt>
                <c:pt idx="2">
                  <c:v>Вика</c:v>
                </c:pt>
                <c:pt idx="3">
                  <c:v>Катя</c:v>
                </c:pt>
                <c:pt idx="4">
                  <c:v>Ярослав</c:v>
                </c:pt>
              </c:strCache>
            </c:strRef>
          </c:cat>
          <c:val>
            <c:numRef>
              <c:f>Sheet1!$B$2:$F$2</c:f>
              <c:numCache>
                <c:formatCode>General</c:formatCode>
                <c:ptCount val="5"/>
                <c:pt idx="0">
                  <c:v>89</c:v>
                </c:pt>
                <c:pt idx="1">
                  <c:v>98</c:v>
                </c:pt>
                <c:pt idx="2">
                  <c:v>97</c:v>
                </c:pt>
                <c:pt idx="3">
                  <c:v>139</c:v>
                </c:pt>
                <c:pt idx="4">
                  <c:v>77</c:v>
                </c:pt>
              </c:numCache>
            </c:numRef>
          </c:val>
        </c:ser>
        <c:dLbls>
          <c:showLegendKey val="0"/>
          <c:showVal val="0"/>
          <c:showCatName val="0"/>
          <c:showSerName val="0"/>
          <c:showPercent val="0"/>
          <c:showBubbleSize val="0"/>
        </c:dLbls>
        <c:gapWidth val="150"/>
        <c:gapDepth val="0"/>
        <c:shape val="box"/>
        <c:axId val="64530688"/>
        <c:axId val="54943744"/>
        <c:axId val="0"/>
      </c:bar3DChart>
      <c:catAx>
        <c:axId val="64530688"/>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1000" b="1" i="0" u="none" strike="noStrike" baseline="0">
                <a:solidFill>
                  <a:srgbClr val="000000"/>
                </a:solidFill>
                <a:latin typeface="Calibri"/>
                <a:ea typeface="Calibri"/>
                <a:cs typeface="Calibri"/>
              </a:defRPr>
            </a:pPr>
            <a:endParaRPr lang="ru-RU"/>
          </a:p>
        </c:txPr>
        <c:crossAx val="54943744"/>
        <c:crosses val="autoZero"/>
        <c:auto val="1"/>
        <c:lblAlgn val="ctr"/>
        <c:lblOffset val="100"/>
        <c:tickLblSkip val="1"/>
        <c:tickMarkSkip val="1"/>
        <c:noMultiLvlLbl val="0"/>
      </c:catAx>
      <c:valAx>
        <c:axId val="54943744"/>
        <c:scaling>
          <c:orientation val="minMax"/>
        </c:scaling>
        <c:delete val="0"/>
        <c:axPos val="l"/>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1000" b="1" i="0" u="none" strike="noStrike" baseline="0">
                <a:solidFill>
                  <a:srgbClr val="000000"/>
                </a:solidFill>
                <a:latin typeface="Calibri"/>
                <a:ea typeface="Calibri"/>
                <a:cs typeface="Calibri"/>
              </a:defRPr>
            </a:pPr>
            <a:endParaRPr lang="ru-RU"/>
          </a:p>
        </c:txPr>
        <c:crossAx val="64530688"/>
        <c:crosses val="autoZero"/>
        <c:crossBetween val="between"/>
      </c:valAx>
      <c:spPr>
        <a:noFill/>
        <a:ln w="25400">
          <a:noFill/>
        </a:ln>
      </c:spPr>
    </c:plotArea>
    <c:legend>
      <c:legendPos val="r"/>
      <c:layout>
        <c:manualLayout>
          <c:xMode val="edge"/>
          <c:yMode val="edge"/>
          <c:x val="0.71929824561403533"/>
          <c:y val="0.41666666666666685"/>
          <c:w val="0.27192982456140352"/>
          <c:h val="0.16666666666666666"/>
        </c:manualLayout>
      </c:layout>
      <c:overlay val="0"/>
      <c:spPr>
        <a:noFill/>
        <a:ln w="3175">
          <a:solidFill>
            <a:srgbClr val="000000"/>
          </a:solidFill>
          <a:prstDash val="solid"/>
        </a:ln>
      </c:spPr>
      <c:txPr>
        <a:bodyPr/>
        <a:lstStyle/>
        <a:p>
          <a:pPr>
            <a:defRPr sz="920" b="1" i="0" u="none" strike="noStrike" baseline="0">
              <a:solidFill>
                <a:srgbClr val="000000"/>
              </a:solidFill>
              <a:latin typeface="Calibri"/>
              <a:ea typeface="Calibri"/>
              <a:cs typeface="Calibri"/>
            </a:defRPr>
          </a:pPr>
          <a:endParaRPr lang="ru-RU"/>
        </a:p>
      </c:txPr>
    </c:legend>
    <c:plotVisOnly val="1"/>
    <c:dispBlanksAs val="gap"/>
    <c:showDLblsOverMax val="0"/>
  </c:chart>
  <c:spPr>
    <a:noFill/>
    <a:ln>
      <a:noFill/>
    </a:ln>
  </c:spPr>
  <c:txPr>
    <a:bodyPr/>
    <a:lstStyle/>
    <a:p>
      <a:pPr>
        <a:defRPr sz="1000" b="1" i="0" u="none" strike="noStrike" baseline="0">
          <a:solidFill>
            <a:srgbClr val="000000"/>
          </a:solidFill>
          <a:latin typeface="Calibri"/>
          <a:ea typeface="Calibri"/>
          <a:cs typeface="Calibri"/>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58"/>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6.1433419417075301E-2"/>
          <c:y val="5.8610450429156018E-2"/>
          <c:w val="0.69965870307167255"/>
          <c:h val="0.78754578754578763"/>
        </c:manualLayout>
      </c:layout>
      <c:bar3DChart>
        <c:barDir val="col"/>
        <c:grouping val="clustered"/>
        <c:varyColors val="0"/>
        <c:ser>
          <c:idx val="0"/>
          <c:order val="0"/>
          <c:tx>
            <c:strRef>
              <c:f>Sheet1!$A$2</c:f>
              <c:strCache>
                <c:ptCount val="1"/>
                <c:pt idx="0">
                  <c:v>нарушения социализцаии</c:v>
                </c:pt>
              </c:strCache>
            </c:strRef>
          </c:tx>
          <c:spPr>
            <a:solidFill>
              <a:srgbClr val="9999FF"/>
            </a:solidFill>
            <a:ln w="12700">
              <a:solidFill>
                <a:srgbClr val="000000"/>
              </a:solidFill>
              <a:prstDash val="solid"/>
            </a:ln>
          </c:spPr>
          <c:invertIfNegative val="0"/>
          <c:dLbls>
            <c:dLbl>
              <c:idx val="0"/>
              <c:layout>
                <c:manualLayout>
                  <c:x val="1.3726432316536762E-2"/>
                  <c:y val="0.1821823576755271"/>
                </c:manualLayout>
              </c:layout>
              <c:showLegendKey val="0"/>
              <c:showVal val="1"/>
              <c:showCatName val="0"/>
              <c:showSerName val="0"/>
              <c:showPercent val="0"/>
              <c:showBubbleSize val="0"/>
            </c:dLbl>
            <c:dLbl>
              <c:idx val="1"/>
              <c:layout>
                <c:manualLayout>
                  <c:x val="8.6491720202291154E-3"/>
                  <c:y val="0.11187338875383178"/>
                </c:manualLayout>
              </c:layout>
              <c:showLegendKey val="0"/>
              <c:showVal val="1"/>
              <c:showCatName val="0"/>
              <c:showSerName val="0"/>
              <c:showPercent val="0"/>
              <c:showBubbleSize val="0"/>
            </c:dLbl>
            <c:dLbl>
              <c:idx val="2"/>
              <c:layout>
                <c:manualLayout>
                  <c:x val="8.6913656488361111E-3"/>
                  <c:y val="0.13822631371948307"/>
                </c:manualLayout>
              </c:layout>
              <c:showLegendKey val="0"/>
              <c:showVal val="1"/>
              <c:showCatName val="0"/>
              <c:showSerName val="0"/>
              <c:showPercent val="0"/>
              <c:showBubbleSize val="0"/>
            </c:dLbl>
            <c:dLbl>
              <c:idx val="3"/>
              <c:layout>
                <c:manualLayout>
                  <c:x val="8.7335592774428865E-3"/>
                  <c:y val="0.15187622205011825"/>
                </c:manualLayout>
              </c:layout>
              <c:showLegendKey val="0"/>
              <c:showVal val="1"/>
              <c:showCatName val="0"/>
              <c:showSerName val="0"/>
              <c:showPercent val="0"/>
              <c:showBubbleSize val="0"/>
            </c:dLbl>
            <c:dLbl>
              <c:idx val="4"/>
              <c:layout>
                <c:manualLayout>
                  <c:x val="5.3629597752510765E-3"/>
                  <c:y val="0.12415508403933885"/>
                </c:manualLayout>
              </c:layout>
              <c:showLegendKey val="0"/>
              <c:showVal val="1"/>
              <c:showCatName val="0"/>
              <c:showSerName val="0"/>
              <c:showPercent val="0"/>
              <c:showBubbleSize val="0"/>
            </c:dLbl>
            <c:spPr>
              <a:noFill/>
              <a:ln w="25400">
                <a:noFill/>
              </a:ln>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dLbls>
          <c:cat>
            <c:strRef>
              <c:f>Sheet1!$B$1:$F$1</c:f>
              <c:strCache>
                <c:ptCount val="5"/>
                <c:pt idx="0">
                  <c:v>Игорь</c:v>
                </c:pt>
                <c:pt idx="1">
                  <c:v>Маша</c:v>
                </c:pt>
                <c:pt idx="2">
                  <c:v>Катя</c:v>
                </c:pt>
                <c:pt idx="3">
                  <c:v>Вика</c:v>
                </c:pt>
                <c:pt idx="4">
                  <c:v>Ярослав</c:v>
                </c:pt>
              </c:strCache>
            </c:strRef>
          </c:cat>
          <c:val>
            <c:numRef>
              <c:f>Sheet1!$B$2:$F$2</c:f>
              <c:numCache>
                <c:formatCode>General</c:formatCode>
                <c:ptCount val="5"/>
                <c:pt idx="0">
                  <c:v>0.53</c:v>
                </c:pt>
                <c:pt idx="1">
                  <c:v>0.46</c:v>
                </c:pt>
                <c:pt idx="2">
                  <c:v>0.53</c:v>
                </c:pt>
                <c:pt idx="3">
                  <c:v>0.38</c:v>
                </c:pt>
                <c:pt idx="4">
                  <c:v>0.69</c:v>
                </c:pt>
              </c:numCache>
            </c:numRef>
          </c:val>
        </c:ser>
        <c:dLbls>
          <c:showLegendKey val="0"/>
          <c:showVal val="0"/>
          <c:showCatName val="0"/>
          <c:showSerName val="0"/>
          <c:showPercent val="0"/>
          <c:showBubbleSize val="0"/>
        </c:dLbls>
        <c:gapWidth val="150"/>
        <c:gapDepth val="0"/>
        <c:shape val="box"/>
        <c:axId val="65995136"/>
        <c:axId val="65996672"/>
        <c:axId val="0"/>
      </c:bar3DChart>
      <c:catAx>
        <c:axId val="65995136"/>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1200" b="1" i="0" u="none" strike="noStrike" baseline="0">
                <a:solidFill>
                  <a:srgbClr val="000000"/>
                </a:solidFill>
                <a:latin typeface="Calibri"/>
                <a:ea typeface="Calibri"/>
                <a:cs typeface="Calibri"/>
              </a:defRPr>
            </a:pPr>
            <a:endParaRPr lang="ru-RU"/>
          </a:p>
        </c:txPr>
        <c:crossAx val="65996672"/>
        <c:crosses val="autoZero"/>
        <c:auto val="1"/>
        <c:lblAlgn val="ctr"/>
        <c:lblOffset val="100"/>
        <c:tickLblSkip val="1"/>
        <c:tickMarkSkip val="1"/>
        <c:noMultiLvlLbl val="0"/>
      </c:catAx>
      <c:valAx>
        <c:axId val="65996672"/>
        <c:scaling>
          <c:orientation val="minMax"/>
        </c:scaling>
        <c:delete val="0"/>
        <c:axPos val="l"/>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1200" b="1" i="0" u="none" strike="noStrike" baseline="0">
                <a:solidFill>
                  <a:srgbClr val="000000"/>
                </a:solidFill>
                <a:latin typeface="Calibri"/>
                <a:ea typeface="Calibri"/>
                <a:cs typeface="Calibri"/>
              </a:defRPr>
            </a:pPr>
            <a:endParaRPr lang="ru-RU"/>
          </a:p>
        </c:txPr>
        <c:crossAx val="65995136"/>
        <c:crosses val="autoZero"/>
        <c:crossBetween val="between"/>
      </c:valAx>
      <c:spPr>
        <a:noFill/>
        <a:ln w="25400">
          <a:noFill/>
        </a:ln>
      </c:spPr>
    </c:plotArea>
    <c:legend>
      <c:legendPos val="r"/>
      <c:layout>
        <c:manualLayout>
          <c:xMode val="edge"/>
          <c:yMode val="edge"/>
          <c:x val="0.69573477998149191"/>
          <c:y val="0.35247078636746393"/>
          <c:w val="0.27561472765716749"/>
          <c:h val="0.27373734439159769"/>
        </c:manualLayout>
      </c:layout>
      <c:overlay val="0"/>
      <c:spPr>
        <a:noFill/>
        <a:ln w="3175">
          <a:solidFill>
            <a:srgbClr val="000000"/>
          </a:solidFill>
          <a:prstDash val="solid"/>
        </a:ln>
      </c:spPr>
      <c:txPr>
        <a:bodyPr/>
        <a:lstStyle/>
        <a:p>
          <a:pPr>
            <a:defRPr sz="1100" b="1" i="0" u="none" strike="noStrike" baseline="0">
              <a:solidFill>
                <a:srgbClr val="000000"/>
              </a:solidFill>
              <a:latin typeface="Calibri"/>
              <a:ea typeface="Calibri"/>
              <a:cs typeface="Calibri"/>
            </a:defRPr>
          </a:pPr>
          <a:endParaRPr lang="ru-RU"/>
        </a:p>
      </c:txPr>
    </c:legend>
    <c:plotVisOnly val="1"/>
    <c:dispBlanksAs val="gap"/>
    <c:showDLblsOverMax val="0"/>
  </c:chart>
  <c:spPr>
    <a:noFill/>
    <a:ln>
      <a:noFill/>
    </a:ln>
  </c:spPr>
  <c:txPr>
    <a:bodyPr/>
    <a:lstStyle/>
    <a:p>
      <a:pPr>
        <a:defRPr sz="1200" b="1" i="0" u="none" strike="noStrike" baseline="0">
          <a:solidFill>
            <a:srgbClr val="000000"/>
          </a:solidFill>
          <a:latin typeface="Calibri"/>
          <a:ea typeface="Calibri"/>
          <a:cs typeface="Calibri"/>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75"/>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7.857142857142857E-2"/>
          <c:y val="6.4417177914110474E-2"/>
          <c:w val="0.67142857142857193"/>
          <c:h val="0.78527607361963192"/>
        </c:manualLayout>
      </c:layout>
      <c:bar3DChart>
        <c:barDir val="col"/>
        <c:grouping val="clustered"/>
        <c:varyColors val="0"/>
        <c:ser>
          <c:idx val="0"/>
          <c:order val="0"/>
          <c:tx>
            <c:strRef>
              <c:f>Sheet1!$A$2</c:f>
              <c:strCache>
                <c:ptCount val="1"/>
                <c:pt idx="0">
                  <c:v>внутренние проблемы</c:v>
                </c:pt>
              </c:strCache>
            </c:strRef>
          </c:tx>
          <c:spPr>
            <a:solidFill>
              <a:srgbClr val="9999FF"/>
            </a:solidFill>
            <a:ln w="12700">
              <a:solidFill>
                <a:srgbClr val="000000"/>
              </a:solidFill>
              <a:prstDash val="solid"/>
            </a:ln>
          </c:spPr>
          <c:invertIfNegative val="0"/>
          <c:cat>
            <c:strRef>
              <c:f>Sheet1!$B$1:$F$1</c:f>
              <c:strCache>
                <c:ptCount val="5"/>
                <c:pt idx="0">
                  <c:v>И.Б.</c:v>
                </c:pt>
                <c:pt idx="1">
                  <c:v>М.М.</c:v>
                </c:pt>
                <c:pt idx="2">
                  <c:v>К.Б.</c:v>
                </c:pt>
                <c:pt idx="3">
                  <c:v>В.Б.</c:v>
                </c:pt>
                <c:pt idx="4">
                  <c:v>Я.С</c:v>
                </c:pt>
              </c:strCache>
            </c:strRef>
          </c:cat>
          <c:val>
            <c:numRef>
              <c:f>Sheet1!$B$2:$F$2</c:f>
              <c:numCache>
                <c:formatCode>General</c:formatCode>
                <c:ptCount val="5"/>
                <c:pt idx="0">
                  <c:v>0.41000000000000009</c:v>
                </c:pt>
                <c:pt idx="1">
                  <c:v>0.47000000000000008</c:v>
                </c:pt>
                <c:pt idx="2">
                  <c:v>0.79</c:v>
                </c:pt>
                <c:pt idx="3">
                  <c:v>0.32000000000000012</c:v>
                </c:pt>
                <c:pt idx="4">
                  <c:v>0.29000000000000009</c:v>
                </c:pt>
              </c:numCache>
            </c:numRef>
          </c:val>
        </c:ser>
        <c:ser>
          <c:idx val="1"/>
          <c:order val="1"/>
          <c:tx>
            <c:strRef>
              <c:f>Sheet1!$A$3</c:f>
              <c:strCache>
                <c:ptCount val="1"/>
                <c:pt idx="0">
                  <c:v>внешние проблемы</c:v>
                </c:pt>
              </c:strCache>
            </c:strRef>
          </c:tx>
          <c:spPr>
            <a:solidFill>
              <a:srgbClr val="993366"/>
            </a:solidFill>
            <a:ln w="12700">
              <a:solidFill>
                <a:srgbClr val="000000"/>
              </a:solidFill>
              <a:prstDash val="solid"/>
            </a:ln>
          </c:spPr>
          <c:invertIfNegative val="0"/>
          <c:cat>
            <c:strRef>
              <c:f>Sheet1!$B$1:$F$1</c:f>
              <c:strCache>
                <c:ptCount val="5"/>
                <c:pt idx="0">
                  <c:v>И.Б.</c:v>
                </c:pt>
                <c:pt idx="1">
                  <c:v>М.М.</c:v>
                </c:pt>
                <c:pt idx="2">
                  <c:v>К.Б.</c:v>
                </c:pt>
                <c:pt idx="3">
                  <c:v>В.Б.</c:v>
                </c:pt>
                <c:pt idx="4">
                  <c:v>Я.С</c:v>
                </c:pt>
              </c:strCache>
            </c:strRef>
          </c:cat>
          <c:val>
            <c:numRef>
              <c:f>Sheet1!$B$3:$F$3</c:f>
              <c:numCache>
                <c:formatCode>General</c:formatCode>
                <c:ptCount val="5"/>
                <c:pt idx="0">
                  <c:v>0.61000000000000021</c:v>
                </c:pt>
                <c:pt idx="1">
                  <c:v>0.8500000000000002</c:v>
                </c:pt>
                <c:pt idx="2">
                  <c:v>1</c:v>
                </c:pt>
                <c:pt idx="3">
                  <c:v>0.8500000000000002</c:v>
                </c:pt>
                <c:pt idx="4">
                  <c:v>0.52</c:v>
                </c:pt>
              </c:numCache>
            </c:numRef>
          </c:val>
        </c:ser>
        <c:dLbls>
          <c:showLegendKey val="0"/>
          <c:showVal val="0"/>
          <c:showCatName val="0"/>
          <c:showSerName val="0"/>
          <c:showPercent val="0"/>
          <c:showBubbleSize val="0"/>
        </c:dLbls>
        <c:gapWidth val="150"/>
        <c:gapDepth val="0"/>
        <c:shape val="box"/>
        <c:axId val="66053248"/>
        <c:axId val="66054784"/>
        <c:axId val="0"/>
      </c:bar3DChart>
      <c:catAx>
        <c:axId val="66053248"/>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1425" b="1" i="0" u="none" strike="noStrike" baseline="0">
                <a:solidFill>
                  <a:srgbClr val="000000"/>
                </a:solidFill>
                <a:latin typeface="Calibri"/>
                <a:ea typeface="Calibri"/>
                <a:cs typeface="Calibri"/>
              </a:defRPr>
            </a:pPr>
            <a:endParaRPr lang="ru-RU"/>
          </a:p>
        </c:txPr>
        <c:crossAx val="66054784"/>
        <c:crosses val="autoZero"/>
        <c:auto val="1"/>
        <c:lblAlgn val="ctr"/>
        <c:lblOffset val="100"/>
        <c:tickLblSkip val="1"/>
        <c:tickMarkSkip val="1"/>
        <c:noMultiLvlLbl val="0"/>
      </c:catAx>
      <c:valAx>
        <c:axId val="66054784"/>
        <c:scaling>
          <c:orientation val="minMax"/>
        </c:scaling>
        <c:delete val="0"/>
        <c:axPos val="l"/>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1425" b="1" i="0" u="none" strike="noStrike" baseline="0">
                <a:solidFill>
                  <a:srgbClr val="000000"/>
                </a:solidFill>
                <a:latin typeface="Calibri"/>
                <a:ea typeface="Calibri"/>
                <a:cs typeface="Calibri"/>
              </a:defRPr>
            </a:pPr>
            <a:endParaRPr lang="ru-RU"/>
          </a:p>
        </c:txPr>
        <c:crossAx val="66053248"/>
        <c:crosses val="autoZero"/>
        <c:crossBetween val="between"/>
      </c:valAx>
      <c:spPr>
        <a:noFill/>
        <a:ln w="25400">
          <a:noFill/>
        </a:ln>
      </c:spPr>
    </c:plotArea>
    <c:legend>
      <c:legendPos val="r"/>
      <c:layout>
        <c:manualLayout>
          <c:xMode val="edge"/>
          <c:yMode val="edge"/>
          <c:x val="0.76964285714285763"/>
          <c:y val="0.34355828220858897"/>
          <c:w val="0.22321428571428578"/>
          <c:h val="0.31595092024539889"/>
        </c:manualLayout>
      </c:layout>
      <c:overlay val="0"/>
      <c:spPr>
        <a:noFill/>
        <a:ln w="3175">
          <a:solidFill>
            <a:srgbClr val="000000"/>
          </a:solidFill>
          <a:prstDash val="solid"/>
        </a:ln>
      </c:spPr>
      <c:txPr>
        <a:bodyPr/>
        <a:lstStyle/>
        <a:p>
          <a:pPr>
            <a:defRPr sz="1310" b="1" i="0" u="none" strike="noStrike" baseline="0">
              <a:solidFill>
                <a:srgbClr val="000000"/>
              </a:solidFill>
              <a:latin typeface="Calibri"/>
              <a:ea typeface="Calibri"/>
              <a:cs typeface="Calibri"/>
            </a:defRPr>
          </a:pPr>
          <a:endParaRPr lang="ru-RU"/>
        </a:p>
      </c:txPr>
    </c:legend>
    <c:plotVisOnly val="1"/>
    <c:dispBlanksAs val="gap"/>
    <c:showDLblsOverMax val="0"/>
  </c:chart>
  <c:spPr>
    <a:noFill/>
    <a:ln>
      <a:noFill/>
    </a:ln>
  </c:spPr>
  <c:txPr>
    <a:bodyPr/>
    <a:lstStyle/>
    <a:p>
      <a:pPr>
        <a:defRPr sz="1425" b="1" i="0" u="none" strike="noStrike" baseline="0">
          <a:solidFill>
            <a:srgbClr val="000000"/>
          </a:solidFill>
          <a:latin typeface="Calibri"/>
          <a:ea typeface="Calibri"/>
          <a:cs typeface="Calibri"/>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73"/>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7.750470469364916E-2"/>
          <c:y val="6.4524826888106568E-2"/>
          <c:w val="0.61425959780621553"/>
          <c:h val="0.79584775086505188"/>
        </c:manualLayout>
      </c:layout>
      <c:bar3DChart>
        <c:barDir val="col"/>
        <c:grouping val="clustered"/>
        <c:varyColors val="0"/>
        <c:ser>
          <c:idx val="0"/>
          <c:order val="0"/>
          <c:tx>
            <c:strRef>
              <c:f>Sheet1!$A$2</c:f>
              <c:strCache>
                <c:ptCount val="1"/>
                <c:pt idx="0">
                  <c:v>общий показатель проблем</c:v>
                </c:pt>
              </c:strCache>
            </c:strRef>
          </c:tx>
          <c:spPr>
            <a:solidFill>
              <a:srgbClr val="9999FF"/>
            </a:solidFill>
            <a:ln w="12700">
              <a:solidFill>
                <a:srgbClr val="000000"/>
              </a:solidFill>
              <a:prstDash val="solid"/>
            </a:ln>
          </c:spPr>
          <c:invertIfNegative val="0"/>
          <c:dLbls>
            <c:dLbl>
              <c:idx val="0"/>
              <c:layout>
                <c:manualLayout>
                  <c:x val="8.3457976799798869E-3"/>
                  <c:y val="0.164468749133384"/>
                </c:manualLayout>
              </c:layout>
              <c:showLegendKey val="0"/>
              <c:showVal val="1"/>
              <c:showCatName val="0"/>
              <c:showSerName val="0"/>
              <c:showPercent val="0"/>
              <c:showBubbleSize val="0"/>
            </c:dLbl>
            <c:dLbl>
              <c:idx val="1"/>
              <c:layout>
                <c:manualLayout>
                  <c:x val="7.197331275007721E-3"/>
                  <c:y val="0.22483512309222553"/>
                </c:manualLayout>
              </c:layout>
              <c:showLegendKey val="0"/>
              <c:showVal val="1"/>
              <c:showCatName val="0"/>
              <c:showSerName val="0"/>
              <c:showPercent val="0"/>
              <c:showBubbleSize val="0"/>
            </c:dLbl>
            <c:dLbl>
              <c:idx val="2"/>
              <c:layout>
                <c:manualLayout>
                  <c:x val="1.149797938450765E-2"/>
                  <c:y val="0.22101600083662934"/>
                </c:manualLayout>
              </c:layout>
              <c:showLegendKey val="0"/>
              <c:showVal val="1"/>
              <c:showCatName val="0"/>
              <c:showSerName val="0"/>
              <c:showPercent val="0"/>
              <c:showBubbleSize val="0"/>
            </c:dLbl>
            <c:dLbl>
              <c:idx val="3"/>
              <c:layout>
                <c:manualLayout>
                  <c:x val="3.0724333864773617E-3"/>
                  <c:y val="0.32518114385347135"/>
                </c:manualLayout>
              </c:layout>
              <c:showLegendKey val="0"/>
              <c:showVal val="1"/>
              <c:showCatName val="0"/>
              <c:showSerName val="0"/>
              <c:showPercent val="0"/>
              <c:showBubbleSize val="0"/>
            </c:dLbl>
            <c:dLbl>
              <c:idx val="4"/>
              <c:layout>
                <c:manualLayout>
                  <c:x val="5.580462597617711E-3"/>
                  <c:y val="0.22751297915768554"/>
                </c:manualLayout>
              </c:layout>
              <c:showLegendKey val="0"/>
              <c:showVal val="1"/>
              <c:showCatName val="0"/>
              <c:showSerName val="0"/>
              <c:showPercent val="0"/>
              <c:showBubbleSize val="0"/>
            </c:dLbl>
            <c:spPr>
              <a:noFill/>
              <a:ln w="25399">
                <a:noFill/>
              </a:ln>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dLbls>
          <c:cat>
            <c:strRef>
              <c:f>Sheet1!$B$1:$F$1</c:f>
              <c:strCache>
                <c:ptCount val="5"/>
                <c:pt idx="0">
                  <c:v>Игорь</c:v>
                </c:pt>
                <c:pt idx="1">
                  <c:v>Маша</c:v>
                </c:pt>
                <c:pt idx="2">
                  <c:v>Катя</c:v>
                </c:pt>
                <c:pt idx="3">
                  <c:v>Вика</c:v>
                </c:pt>
                <c:pt idx="4">
                  <c:v>Ярослав</c:v>
                </c:pt>
              </c:strCache>
            </c:strRef>
          </c:cat>
          <c:val>
            <c:numRef>
              <c:f>Sheet1!$B$2:$F$2</c:f>
              <c:numCache>
                <c:formatCode>General</c:formatCode>
                <c:ptCount val="5"/>
                <c:pt idx="0">
                  <c:v>73</c:v>
                </c:pt>
                <c:pt idx="1">
                  <c:v>81</c:v>
                </c:pt>
                <c:pt idx="2">
                  <c:v>124</c:v>
                </c:pt>
                <c:pt idx="3">
                  <c:v>81</c:v>
                </c:pt>
                <c:pt idx="4">
                  <c:v>59</c:v>
                </c:pt>
              </c:numCache>
            </c:numRef>
          </c:val>
        </c:ser>
        <c:dLbls>
          <c:showLegendKey val="0"/>
          <c:showVal val="0"/>
          <c:showCatName val="0"/>
          <c:showSerName val="0"/>
          <c:showPercent val="0"/>
          <c:showBubbleSize val="0"/>
        </c:dLbls>
        <c:gapWidth val="150"/>
        <c:gapDepth val="0"/>
        <c:shape val="box"/>
        <c:axId val="67251200"/>
        <c:axId val="67293952"/>
        <c:axId val="0"/>
      </c:bar3DChart>
      <c:catAx>
        <c:axId val="67251200"/>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1200" b="1" i="0" u="none" strike="noStrike" baseline="0">
                <a:solidFill>
                  <a:srgbClr val="000000"/>
                </a:solidFill>
                <a:latin typeface="Calibri"/>
                <a:ea typeface="Calibri"/>
                <a:cs typeface="Calibri"/>
              </a:defRPr>
            </a:pPr>
            <a:endParaRPr lang="ru-RU"/>
          </a:p>
        </c:txPr>
        <c:crossAx val="67293952"/>
        <c:crosses val="autoZero"/>
        <c:auto val="1"/>
        <c:lblAlgn val="ctr"/>
        <c:lblOffset val="100"/>
        <c:tickLblSkip val="2"/>
        <c:tickMarkSkip val="1"/>
        <c:noMultiLvlLbl val="0"/>
      </c:catAx>
      <c:valAx>
        <c:axId val="67293952"/>
        <c:scaling>
          <c:orientation val="minMax"/>
        </c:scaling>
        <c:delete val="0"/>
        <c:axPos val="r"/>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1200" b="1" i="0" u="none" strike="noStrike" baseline="0">
                <a:solidFill>
                  <a:srgbClr val="000000"/>
                </a:solidFill>
                <a:latin typeface="Calibri"/>
                <a:ea typeface="Calibri"/>
                <a:cs typeface="Calibri"/>
              </a:defRPr>
            </a:pPr>
            <a:endParaRPr lang="ru-RU"/>
          </a:p>
        </c:txPr>
        <c:crossAx val="67251200"/>
        <c:crosses val="max"/>
        <c:crossBetween val="between"/>
      </c:valAx>
      <c:spPr>
        <a:noFill/>
        <a:ln w="25399">
          <a:noFill/>
        </a:ln>
      </c:spPr>
    </c:plotArea>
    <c:legend>
      <c:legendPos val="r"/>
      <c:layout>
        <c:manualLayout>
          <c:xMode val="edge"/>
          <c:yMode val="edge"/>
          <c:x val="0.68160548911125507"/>
          <c:y val="0.32875269857479417"/>
          <c:w val="0.19096370936080881"/>
          <c:h val="0.28309191726460814"/>
        </c:manualLayout>
      </c:layout>
      <c:overlay val="0"/>
      <c:spPr>
        <a:noFill/>
        <a:ln w="3175">
          <a:solidFill>
            <a:srgbClr val="000000"/>
          </a:solidFill>
          <a:prstDash val="solid"/>
        </a:ln>
      </c:spPr>
      <c:txPr>
        <a:bodyPr/>
        <a:lstStyle/>
        <a:p>
          <a:pPr>
            <a:defRPr sz="1100" b="1" i="0" u="none" strike="noStrike" baseline="0">
              <a:solidFill>
                <a:srgbClr val="000000"/>
              </a:solidFill>
              <a:latin typeface="Calibri"/>
              <a:ea typeface="Calibri"/>
              <a:cs typeface="Calibri"/>
            </a:defRPr>
          </a:pPr>
          <a:endParaRPr lang="ru-RU"/>
        </a:p>
      </c:txPr>
    </c:legend>
    <c:plotVisOnly val="1"/>
    <c:dispBlanksAs val="gap"/>
    <c:showDLblsOverMax val="0"/>
  </c:chart>
  <c:spPr>
    <a:noFill/>
    <a:ln>
      <a:noFill/>
    </a:ln>
  </c:spPr>
  <c:txPr>
    <a:bodyPr/>
    <a:lstStyle/>
    <a:p>
      <a:pPr>
        <a:defRPr sz="1200" b="1" i="0" u="none" strike="noStrike" baseline="0">
          <a:solidFill>
            <a:srgbClr val="000000"/>
          </a:solidFill>
          <a:latin typeface="Calibri"/>
          <a:ea typeface="Calibri"/>
          <a:cs typeface="Calibri"/>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66"/>
      <c:rotY val="20"/>
      <c:depthPercent val="100"/>
      <c:rAngAx val="1"/>
    </c:view3D>
    <c:floor>
      <c:thickness val="0"/>
      <c:spPr>
        <a:solidFill>
          <a:srgbClr val="C0C0C0"/>
        </a:solidFill>
        <a:ln w="3175">
          <a:solidFill>
            <a:srgbClr val="000000"/>
          </a:solidFill>
          <a:prstDash val="solid"/>
        </a:ln>
      </c:spPr>
    </c:floor>
    <c:sideWall>
      <c:thickness val="0"/>
      <c:spPr>
        <a:noFill/>
        <a:ln w="25400">
          <a:noFill/>
        </a:ln>
      </c:spPr>
    </c:sideWall>
    <c:backWall>
      <c:thickness val="0"/>
      <c:spPr>
        <a:noFill/>
        <a:ln w="25400">
          <a:noFill/>
        </a:ln>
      </c:spPr>
    </c:backWall>
    <c:plotArea>
      <c:layout>
        <c:manualLayout>
          <c:layoutTarget val="inner"/>
          <c:xMode val="edge"/>
          <c:yMode val="edge"/>
          <c:x val="5.6140350877192956E-2"/>
          <c:y val="6.25E-2"/>
          <c:w val="0.67192982456140404"/>
          <c:h val="0.79166666666666652"/>
        </c:manualLayout>
      </c:layout>
      <c:bar3DChart>
        <c:barDir val="col"/>
        <c:grouping val="clustered"/>
        <c:varyColors val="0"/>
        <c:ser>
          <c:idx val="1"/>
          <c:order val="0"/>
          <c:tx>
            <c:strRef>
              <c:f>Sheet1!$A$3</c:f>
              <c:strCache>
                <c:ptCount val="1"/>
                <c:pt idx="0">
                  <c:v>на констат.этапе</c:v>
                </c:pt>
              </c:strCache>
            </c:strRef>
          </c:tx>
          <c:spPr>
            <a:solidFill>
              <a:srgbClr val="993366"/>
            </a:solidFill>
            <a:ln w="12700">
              <a:solidFill>
                <a:srgbClr val="000000"/>
              </a:solidFill>
              <a:prstDash val="solid"/>
            </a:ln>
          </c:spPr>
          <c:invertIfNegative val="0"/>
          <c:cat>
            <c:strRef>
              <c:f>Sheet1!$B$1:$F$1</c:f>
              <c:strCache>
                <c:ptCount val="5"/>
                <c:pt idx="0">
                  <c:v>И.Б.</c:v>
                </c:pt>
                <c:pt idx="1">
                  <c:v>М.М.</c:v>
                </c:pt>
                <c:pt idx="2">
                  <c:v>К.Б.</c:v>
                </c:pt>
                <c:pt idx="3">
                  <c:v>В.Б.</c:v>
                </c:pt>
                <c:pt idx="4">
                  <c:v>Я.С.</c:v>
                </c:pt>
              </c:strCache>
            </c:strRef>
          </c:cat>
          <c:val>
            <c:numRef>
              <c:f>Sheet1!$B$3:$F$3</c:f>
              <c:numCache>
                <c:formatCode>General</c:formatCode>
                <c:ptCount val="5"/>
                <c:pt idx="0">
                  <c:v>15</c:v>
                </c:pt>
                <c:pt idx="1">
                  <c:v>10</c:v>
                </c:pt>
                <c:pt idx="2">
                  <c:v>17</c:v>
                </c:pt>
                <c:pt idx="3">
                  <c:v>9</c:v>
                </c:pt>
                <c:pt idx="4">
                  <c:v>7</c:v>
                </c:pt>
              </c:numCache>
            </c:numRef>
          </c:val>
        </c:ser>
        <c:ser>
          <c:idx val="2"/>
          <c:order val="1"/>
          <c:tx>
            <c:strRef>
              <c:f>Sheet1!$A$4</c:f>
              <c:strCache>
                <c:ptCount val="1"/>
                <c:pt idx="0">
                  <c:v>на контр.этапе</c:v>
                </c:pt>
              </c:strCache>
            </c:strRef>
          </c:tx>
          <c:spPr>
            <a:solidFill>
              <a:srgbClr val="FFFFCC"/>
            </a:solidFill>
            <a:ln w="12700">
              <a:solidFill>
                <a:srgbClr val="000000"/>
              </a:solidFill>
              <a:prstDash val="solid"/>
            </a:ln>
          </c:spPr>
          <c:invertIfNegative val="0"/>
          <c:cat>
            <c:strRef>
              <c:f>Sheet1!$B$1:$F$1</c:f>
              <c:strCache>
                <c:ptCount val="5"/>
                <c:pt idx="0">
                  <c:v>И.Б.</c:v>
                </c:pt>
                <c:pt idx="1">
                  <c:v>М.М.</c:v>
                </c:pt>
                <c:pt idx="2">
                  <c:v>К.Б.</c:v>
                </c:pt>
                <c:pt idx="3">
                  <c:v>В.Б.</c:v>
                </c:pt>
                <c:pt idx="4">
                  <c:v>Я.С.</c:v>
                </c:pt>
              </c:strCache>
            </c:strRef>
          </c:cat>
          <c:val>
            <c:numRef>
              <c:f>Sheet1!$B$4:$F$4</c:f>
              <c:numCache>
                <c:formatCode>General</c:formatCode>
                <c:ptCount val="5"/>
                <c:pt idx="0">
                  <c:v>7</c:v>
                </c:pt>
                <c:pt idx="1">
                  <c:v>6</c:v>
                </c:pt>
                <c:pt idx="2">
                  <c:v>14</c:v>
                </c:pt>
                <c:pt idx="3">
                  <c:v>9</c:v>
                </c:pt>
                <c:pt idx="4">
                  <c:v>3</c:v>
                </c:pt>
              </c:numCache>
            </c:numRef>
          </c:val>
        </c:ser>
        <c:dLbls>
          <c:showLegendKey val="0"/>
          <c:showVal val="0"/>
          <c:showCatName val="0"/>
          <c:showSerName val="0"/>
          <c:showPercent val="0"/>
          <c:showBubbleSize val="0"/>
        </c:dLbls>
        <c:gapWidth val="150"/>
        <c:gapDepth val="0"/>
        <c:shape val="box"/>
        <c:axId val="67126784"/>
        <c:axId val="67128320"/>
        <c:axId val="0"/>
      </c:bar3DChart>
      <c:catAx>
        <c:axId val="67126784"/>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1200" b="1" i="0" u="none" strike="noStrike" baseline="0">
                <a:solidFill>
                  <a:srgbClr val="000000"/>
                </a:solidFill>
                <a:latin typeface="Calibri"/>
                <a:ea typeface="Calibri"/>
                <a:cs typeface="Calibri"/>
              </a:defRPr>
            </a:pPr>
            <a:endParaRPr lang="ru-RU"/>
          </a:p>
        </c:txPr>
        <c:crossAx val="67128320"/>
        <c:crosses val="autoZero"/>
        <c:auto val="1"/>
        <c:lblAlgn val="ctr"/>
        <c:lblOffset val="100"/>
        <c:tickLblSkip val="1"/>
        <c:tickMarkSkip val="1"/>
        <c:noMultiLvlLbl val="0"/>
      </c:catAx>
      <c:valAx>
        <c:axId val="67128320"/>
        <c:scaling>
          <c:orientation val="minMax"/>
        </c:scaling>
        <c:delete val="0"/>
        <c:axPos val="l"/>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1200" b="1" i="0" u="none" strike="noStrike" baseline="0">
                <a:solidFill>
                  <a:srgbClr val="000000"/>
                </a:solidFill>
                <a:latin typeface="Calibri"/>
                <a:ea typeface="Calibri"/>
                <a:cs typeface="Calibri"/>
              </a:defRPr>
            </a:pPr>
            <a:endParaRPr lang="ru-RU"/>
          </a:p>
        </c:txPr>
        <c:crossAx val="67126784"/>
        <c:crosses val="autoZero"/>
        <c:crossBetween val="between"/>
      </c:valAx>
      <c:spPr>
        <a:noFill/>
        <a:ln w="25399">
          <a:noFill/>
        </a:ln>
      </c:spPr>
    </c:plotArea>
    <c:legend>
      <c:legendPos val="r"/>
      <c:layout>
        <c:manualLayout>
          <c:xMode val="edge"/>
          <c:yMode val="edge"/>
          <c:x val="0.72437994388632454"/>
          <c:y val="0.41187069242244001"/>
          <c:w val="0.24561403508771934"/>
          <c:h val="0.1701388888888889"/>
        </c:manualLayout>
      </c:layout>
      <c:overlay val="0"/>
      <c:spPr>
        <a:noFill/>
        <a:ln w="3175">
          <a:solidFill>
            <a:srgbClr val="000000"/>
          </a:solidFill>
          <a:prstDash val="solid"/>
        </a:ln>
      </c:spPr>
      <c:txPr>
        <a:bodyPr/>
        <a:lstStyle/>
        <a:p>
          <a:pPr>
            <a:defRPr sz="1100" b="1" i="0" u="none" strike="noStrike" baseline="0">
              <a:solidFill>
                <a:srgbClr val="000000"/>
              </a:solidFill>
              <a:latin typeface="Calibri"/>
              <a:ea typeface="Calibri"/>
              <a:cs typeface="Calibri"/>
            </a:defRPr>
          </a:pPr>
          <a:endParaRPr lang="ru-RU"/>
        </a:p>
      </c:txPr>
    </c:legend>
    <c:plotVisOnly val="1"/>
    <c:dispBlanksAs val="gap"/>
    <c:showDLblsOverMax val="0"/>
  </c:chart>
  <c:spPr>
    <a:noFill/>
    <a:ln>
      <a:noFill/>
    </a:ln>
  </c:spPr>
  <c:txPr>
    <a:bodyPr/>
    <a:lstStyle/>
    <a:p>
      <a:pPr>
        <a:defRPr sz="1200" b="1" i="0" u="none" strike="noStrike" baseline="0">
          <a:solidFill>
            <a:srgbClr val="000000"/>
          </a:solidFill>
          <a:latin typeface="Calibri"/>
          <a:ea typeface="Calibri"/>
          <a:cs typeface="Calibri"/>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78"/>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6.4579256360078274E-2"/>
          <c:y val="6.3333333333333366E-2"/>
          <c:w val="0.65557729941291587"/>
          <c:h val="0.79333333333333333"/>
        </c:manualLayout>
      </c:layout>
      <c:bar3DChart>
        <c:barDir val="col"/>
        <c:grouping val="clustered"/>
        <c:varyColors val="0"/>
        <c:ser>
          <c:idx val="1"/>
          <c:order val="0"/>
          <c:tx>
            <c:strRef>
              <c:f>Sheet1!$A$3</c:f>
              <c:strCache>
                <c:ptCount val="1"/>
                <c:pt idx="0">
                  <c:v>на конст.этапе</c:v>
                </c:pt>
              </c:strCache>
            </c:strRef>
          </c:tx>
          <c:spPr>
            <a:solidFill>
              <a:srgbClr val="993366"/>
            </a:solidFill>
            <a:ln w="12700">
              <a:solidFill>
                <a:srgbClr val="000000"/>
              </a:solidFill>
              <a:prstDash val="solid"/>
            </a:ln>
          </c:spPr>
          <c:invertIfNegative val="0"/>
          <c:cat>
            <c:strRef>
              <c:f>Sheet1!$B$1:$F$1</c:f>
              <c:strCache>
                <c:ptCount val="5"/>
                <c:pt idx="0">
                  <c:v>И.Б.</c:v>
                </c:pt>
                <c:pt idx="1">
                  <c:v>М.М.</c:v>
                </c:pt>
                <c:pt idx="2">
                  <c:v>К.Б.</c:v>
                </c:pt>
                <c:pt idx="3">
                  <c:v>В.Б.</c:v>
                </c:pt>
                <c:pt idx="4">
                  <c:v>Я.С.</c:v>
                </c:pt>
              </c:strCache>
            </c:strRef>
          </c:cat>
          <c:val>
            <c:numRef>
              <c:f>Sheet1!$B$3:$F$3</c:f>
              <c:numCache>
                <c:formatCode>General</c:formatCode>
                <c:ptCount val="5"/>
                <c:pt idx="0">
                  <c:v>8</c:v>
                </c:pt>
                <c:pt idx="1">
                  <c:v>7</c:v>
                </c:pt>
                <c:pt idx="2">
                  <c:v>9</c:v>
                </c:pt>
                <c:pt idx="3">
                  <c:v>6</c:v>
                </c:pt>
                <c:pt idx="4">
                  <c:v>14</c:v>
                </c:pt>
              </c:numCache>
            </c:numRef>
          </c:val>
        </c:ser>
        <c:ser>
          <c:idx val="2"/>
          <c:order val="1"/>
          <c:tx>
            <c:strRef>
              <c:f>Sheet1!$A$4</c:f>
              <c:strCache>
                <c:ptCount val="1"/>
                <c:pt idx="0">
                  <c:v>на контр.этапе</c:v>
                </c:pt>
              </c:strCache>
            </c:strRef>
          </c:tx>
          <c:spPr>
            <a:solidFill>
              <a:srgbClr val="FFFFCC"/>
            </a:solidFill>
            <a:ln w="12700">
              <a:solidFill>
                <a:srgbClr val="000000"/>
              </a:solidFill>
              <a:prstDash val="solid"/>
            </a:ln>
          </c:spPr>
          <c:invertIfNegative val="0"/>
          <c:cat>
            <c:strRef>
              <c:f>Sheet1!$B$1:$F$1</c:f>
              <c:strCache>
                <c:ptCount val="5"/>
                <c:pt idx="0">
                  <c:v>И.Б.</c:v>
                </c:pt>
                <c:pt idx="1">
                  <c:v>М.М.</c:v>
                </c:pt>
                <c:pt idx="2">
                  <c:v>К.Б.</c:v>
                </c:pt>
                <c:pt idx="3">
                  <c:v>В.Б.</c:v>
                </c:pt>
                <c:pt idx="4">
                  <c:v>Я.С.</c:v>
                </c:pt>
              </c:strCache>
            </c:strRef>
          </c:cat>
          <c:val>
            <c:numRef>
              <c:f>Sheet1!$B$4:$F$4</c:f>
              <c:numCache>
                <c:formatCode>General</c:formatCode>
                <c:ptCount val="5"/>
                <c:pt idx="0">
                  <c:v>8</c:v>
                </c:pt>
                <c:pt idx="1">
                  <c:v>7</c:v>
                </c:pt>
                <c:pt idx="2">
                  <c:v>9</c:v>
                </c:pt>
                <c:pt idx="3">
                  <c:v>6</c:v>
                </c:pt>
                <c:pt idx="4">
                  <c:v>11</c:v>
                </c:pt>
              </c:numCache>
            </c:numRef>
          </c:val>
        </c:ser>
        <c:dLbls>
          <c:showLegendKey val="0"/>
          <c:showVal val="0"/>
          <c:showCatName val="0"/>
          <c:showSerName val="0"/>
          <c:showPercent val="0"/>
          <c:showBubbleSize val="0"/>
        </c:dLbls>
        <c:gapWidth val="150"/>
        <c:gapDepth val="0"/>
        <c:shape val="box"/>
        <c:axId val="64552960"/>
        <c:axId val="64554496"/>
        <c:axId val="0"/>
      </c:bar3DChart>
      <c:catAx>
        <c:axId val="64552960"/>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1200" b="1" i="0" u="none" strike="noStrike" baseline="0">
                <a:solidFill>
                  <a:srgbClr val="000000"/>
                </a:solidFill>
                <a:latin typeface="Calibri"/>
                <a:ea typeface="Calibri"/>
                <a:cs typeface="Calibri"/>
              </a:defRPr>
            </a:pPr>
            <a:endParaRPr lang="ru-RU"/>
          </a:p>
        </c:txPr>
        <c:crossAx val="64554496"/>
        <c:crosses val="autoZero"/>
        <c:auto val="1"/>
        <c:lblAlgn val="ctr"/>
        <c:lblOffset val="100"/>
        <c:tickLblSkip val="1"/>
        <c:tickMarkSkip val="1"/>
        <c:noMultiLvlLbl val="0"/>
      </c:catAx>
      <c:valAx>
        <c:axId val="64554496"/>
        <c:scaling>
          <c:orientation val="minMax"/>
        </c:scaling>
        <c:delete val="0"/>
        <c:axPos val="l"/>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1200" b="1" i="0" u="none" strike="noStrike" baseline="0">
                <a:solidFill>
                  <a:srgbClr val="000000"/>
                </a:solidFill>
                <a:latin typeface="Calibri"/>
                <a:ea typeface="Calibri"/>
                <a:cs typeface="Calibri"/>
              </a:defRPr>
            </a:pPr>
            <a:endParaRPr lang="ru-RU"/>
          </a:p>
        </c:txPr>
        <c:crossAx val="64552960"/>
        <c:crosses val="autoZero"/>
        <c:crossBetween val="between"/>
      </c:valAx>
      <c:spPr>
        <a:noFill/>
        <a:ln w="25400">
          <a:noFill/>
        </a:ln>
      </c:spPr>
    </c:plotArea>
    <c:legend>
      <c:legendPos val="r"/>
      <c:layout>
        <c:manualLayout>
          <c:xMode val="edge"/>
          <c:yMode val="edge"/>
          <c:x val="0.74168297455968712"/>
          <c:y val="0.4200000000000001"/>
          <c:w val="0.25048923679060675"/>
          <c:h val="0.16333333333333339"/>
        </c:manualLayout>
      </c:layout>
      <c:overlay val="0"/>
      <c:spPr>
        <a:noFill/>
        <a:ln w="3175">
          <a:solidFill>
            <a:srgbClr val="000000"/>
          </a:solidFill>
          <a:prstDash val="solid"/>
        </a:ln>
      </c:spPr>
      <c:txPr>
        <a:bodyPr/>
        <a:lstStyle/>
        <a:p>
          <a:pPr>
            <a:defRPr sz="1100" b="1" i="0" u="none" strike="noStrike" baseline="0">
              <a:solidFill>
                <a:srgbClr val="000000"/>
              </a:solidFill>
              <a:latin typeface="Calibri"/>
              <a:ea typeface="Calibri"/>
              <a:cs typeface="Calibri"/>
            </a:defRPr>
          </a:pPr>
          <a:endParaRPr lang="ru-RU"/>
        </a:p>
      </c:txPr>
    </c:legend>
    <c:plotVisOnly val="1"/>
    <c:dispBlanksAs val="gap"/>
    <c:showDLblsOverMax val="0"/>
  </c:chart>
  <c:spPr>
    <a:noFill/>
    <a:ln>
      <a:noFill/>
    </a:ln>
  </c:spPr>
  <c:txPr>
    <a:bodyPr/>
    <a:lstStyle/>
    <a:p>
      <a:pPr>
        <a:defRPr sz="1200" b="1" i="0" u="none" strike="noStrike" baseline="0">
          <a:solidFill>
            <a:srgbClr val="000000"/>
          </a:solidFill>
          <a:latin typeface="Calibri"/>
          <a:ea typeface="Calibri"/>
          <a:cs typeface="Calibri"/>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78"/>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6.4579256360078274E-2"/>
          <c:y val="6.3333333333333366E-2"/>
          <c:w val="0.65557729941291587"/>
          <c:h val="0.79333333333333333"/>
        </c:manualLayout>
      </c:layout>
      <c:bar3DChart>
        <c:barDir val="col"/>
        <c:grouping val="clustered"/>
        <c:varyColors val="0"/>
        <c:ser>
          <c:idx val="1"/>
          <c:order val="0"/>
          <c:tx>
            <c:strRef>
              <c:f>Sheet1!$A$3</c:f>
              <c:strCache>
                <c:ptCount val="1"/>
                <c:pt idx="0">
                  <c:v>на конст.этапе</c:v>
                </c:pt>
              </c:strCache>
            </c:strRef>
          </c:tx>
          <c:spPr>
            <a:solidFill>
              <a:srgbClr val="993366"/>
            </a:solidFill>
            <a:ln w="12700">
              <a:solidFill>
                <a:srgbClr val="000000"/>
              </a:solidFill>
              <a:prstDash val="solid"/>
            </a:ln>
          </c:spPr>
          <c:invertIfNegative val="0"/>
          <c:cat>
            <c:strRef>
              <c:f>Sheet1!$B$1:$F$1</c:f>
              <c:strCache>
                <c:ptCount val="5"/>
                <c:pt idx="0">
                  <c:v>И.Б.</c:v>
                </c:pt>
                <c:pt idx="1">
                  <c:v>М.М.</c:v>
                </c:pt>
                <c:pt idx="2">
                  <c:v>К.Б.</c:v>
                </c:pt>
                <c:pt idx="3">
                  <c:v>В.Б.</c:v>
                </c:pt>
                <c:pt idx="4">
                  <c:v>Я.С.</c:v>
                </c:pt>
              </c:strCache>
            </c:strRef>
          </c:cat>
          <c:val>
            <c:numRef>
              <c:f>Sheet1!$B$3:$F$3</c:f>
              <c:numCache>
                <c:formatCode>General</c:formatCode>
                <c:ptCount val="5"/>
                <c:pt idx="0">
                  <c:v>23</c:v>
                </c:pt>
                <c:pt idx="1">
                  <c:v>19</c:v>
                </c:pt>
                <c:pt idx="2">
                  <c:v>22</c:v>
                </c:pt>
                <c:pt idx="3">
                  <c:v>21</c:v>
                </c:pt>
                <c:pt idx="4">
                  <c:v>21</c:v>
                </c:pt>
              </c:numCache>
            </c:numRef>
          </c:val>
        </c:ser>
        <c:ser>
          <c:idx val="2"/>
          <c:order val="1"/>
          <c:tx>
            <c:strRef>
              <c:f>Sheet1!$A$4</c:f>
              <c:strCache>
                <c:ptCount val="1"/>
                <c:pt idx="0">
                  <c:v>на контр.этапе</c:v>
                </c:pt>
              </c:strCache>
            </c:strRef>
          </c:tx>
          <c:spPr>
            <a:solidFill>
              <a:srgbClr val="FFFFCC"/>
            </a:solidFill>
            <a:ln w="12700">
              <a:solidFill>
                <a:srgbClr val="000000"/>
              </a:solidFill>
              <a:prstDash val="solid"/>
            </a:ln>
          </c:spPr>
          <c:invertIfNegative val="0"/>
          <c:cat>
            <c:strRef>
              <c:f>Sheet1!$B$1:$F$1</c:f>
              <c:strCache>
                <c:ptCount val="5"/>
                <c:pt idx="0">
                  <c:v>И.Б.</c:v>
                </c:pt>
                <c:pt idx="1">
                  <c:v>М.М.</c:v>
                </c:pt>
                <c:pt idx="2">
                  <c:v>К.Б.</c:v>
                </c:pt>
                <c:pt idx="3">
                  <c:v>В.Б.</c:v>
                </c:pt>
                <c:pt idx="4">
                  <c:v>Я.С.</c:v>
                </c:pt>
              </c:strCache>
            </c:strRef>
          </c:cat>
          <c:val>
            <c:numRef>
              <c:f>Sheet1!$B$4:$F$4</c:f>
              <c:numCache>
                <c:formatCode>General</c:formatCode>
                <c:ptCount val="5"/>
                <c:pt idx="0">
                  <c:v>15</c:v>
                </c:pt>
                <c:pt idx="1">
                  <c:v>15</c:v>
                </c:pt>
                <c:pt idx="2">
                  <c:v>18</c:v>
                </c:pt>
                <c:pt idx="3">
                  <c:v>16</c:v>
                </c:pt>
                <c:pt idx="4">
                  <c:v>15</c:v>
                </c:pt>
              </c:numCache>
            </c:numRef>
          </c:val>
        </c:ser>
        <c:dLbls>
          <c:showLegendKey val="0"/>
          <c:showVal val="0"/>
          <c:showCatName val="0"/>
          <c:showSerName val="0"/>
          <c:showPercent val="0"/>
          <c:showBubbleSize val="0"/>
        </c:dLbls>
        <c:gapWidth val="150"/>
        <c:gapDepth val="0"/>
        <c:shape val="box"/>
        <c:axId val="64616704"/>
        <c:axId val="76091392"/>
        <c:axId val="0"/>
      </c:bar3DChart>
      <c:catAx>
        <c:axId val="64616704"/>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1200" b="1" i="0" u="none" strike="noStrike" baseline="0">
                <a:solidFill>
                  <a:srgbClr val="000000"/>
                </a:solidFill>
                <a:latin typeface="Calibri"/>
                <a:ea typeface="Calibri"/>
                <a:cs typeface="Calibri"/>
              </a:defRPr>
            </a:pPr>
            <a:endParaRPr lang="ru-RU"/>
          </a:p>
        </c:txPr>
        <c:crossAx val="76091392"/>
        <c:crosses val="autoZero"/>
        <c:auto val="1"/>
        <c:lblAlgn val="ctr"/>
        <c:lblOffset val="100"/>
        <c:tickLblSkip val="1"/>
        <c:tickMarkSkip val="1"/>
        <c:noMultiLvlLbl val="0"/>
      </c:catAx>
      <c:valAx>
        <c:axId val="76091392"/>
        <c:scaling>
          <c:orientation val="minMax"/>
        </c:scaling>
        <c:delete val="0"/>
        <c:axPos val="l"/>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1200" b="1" i="0" u="none" strike="noStrike" baseline="0">
                <a:solidFill>
                  <a:srgbClr val="000000"/>
                </a:solidFill>
                <a:latin typeface="Calibri"/>
                <a:ea typeface="Calibri"/>
                <a:cs typeface="Calibri"/>
              </a:defRPr>
            </a:pPr>
            <a:endParaRPr lang="ru-RU"/>
          </a:p>
        </c:txPr>
        <c:crossAx val="64616704"/>
        <c:crosses val="autoZero"/>
        <c:crossBetween val="between"/>
      </c:valAx>
      <c:spPr>
        <a:noFill/>
        <a:ln w="25400">
          <a:noFill/>
        </a:ln>
      </c:spPr>
    </c:plotArea>
    <c:legend>
      <c:legendPos val="r"/>
      <c:layout>
        <c:manualLayout>
          <c:xMode val="edge"/>
          <c:yMode val="edge"/>
          <c:x val="0.71103166701863418"/>
          <c:y val="0.42"/>
          <c:w val="0.25048923679060675"/>
          <c:h val="0.16333333333333339"/>
        </c:manualLayout>
      </c:layout>
      <c:overlay val="0"/>
      <c:spPr>
        <a:noFill/>
        <a:ln w="3175">
          <a:solidFill>
            <a:srgbClr val="000000"/>
          </a:solidFill>
          <a:prstDash val="solid"/>
        </a:ln>
      </c:spPr>
      <c:txPr>
        <a:bodyPr/>
        <a:lstStyle/>
        <a:p>
          <a:pPr>
            <a:defRPr sz="1100" b="1" i="0" u="none" strike="noStrike" baseline="0">
              <a:solidFill>
                <a:srgbClr val="000000"/>
              </a:solidFill>
              <a:latin typeface="Calibri"/>
              <a:ea typeface="Calibri"/>
              <a:cs typeface="Calibri"/>
            </a:defRPr>
          </a:pPr>
          <a:endParaRPr lang="ru-RU"/>
        </a:p>
      </c:txPr>
    </c:legend>
    <c:plotVisOnly val="1"/>
    <c:dispBlanksAs val="gap"/>
    <c:showDLblsOverMax val="0"/>
  </c:chart>
  <c:spPr>
    <a:noFill/>
    <a:ln>
      <a:noFill/>
    </a:ln>
  </c:spPr>
  <c:txPr>
    <a:bodyPr/>
    <a:lstStyle/>
    <a:p>
      <a:pPr>
        <a:defRPr sz="1200" b="1" i="0" u="none" strike="noStrike" baseline="0">
          <a:solidFill>
            <a:srgbClr val="000000"/>
          </a:solidFill>
          <a:latin typeface="Calibri"/>
          <a:ea typeface="Calibri"/>
          <a:cs typeface="Calibri"/>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78"/>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6.4579256360078274E-2"/>
          <c:y val="6.3333333333333366E-2"/>
          <c:w val="0.65557729941291587"/>
          <c:h val="0.79333333333333333"/>
        </c:manualLayout>
      </c:layout>
      <c:bar3DChart>
        <c:barDir val="col"/>
        <c:grouping val="clustered"/>
        <c:varyColors val="0"/>
        <c:ser>
          <c:idx val="1"/>
          <c:order val="0"/>
          <c:tx>
            <c:strRef>
              <c:f>Sheet1!$A$3</c:f>
              <c:strCache>
                <c:ptCount val="1"/>
                <c:pt idx="0">
                  <c:v>на конст.этапе</c:v>
                </c:pt>
              </c:strCache>
            </c:strRef>
          </c:tx>
          <c:spPr>
            <a:solidFill>
              <a:srgbClr val="993366"/>
            </a:solidFill>
            <a:ln w="12700">
              <a:solidFill>
                <a:srgbClr val="000000"/>
              </a:solidFill>
              <a:prstDash val="solid"/>
            </a:ln>
          </c:spPr>
          <c:invertIfNegative val="0"/>
          <c:cat>
            <c:strRef>
              <c:f>Sheet1!$B$1:$F$1</c:f>
              <c:strCache>
                <c:ptCount val="5"/>
                <c:pt idx="0">
                  <c:v>И.Б.</c:v>
                </c:pt>
                <c:pt idx="1">
                  <c:v>М.М.</c:v>
                </c:pt>
                <c:pt idx="2">
                  <c:v>К.Б.</c:v>
                </c:pt>
                <c:pt idx="3">
                  <c:v>В.Б.</c:v>
                </c:pt>
                <c:pt idx="4">
                  <c:v>Я.С.</c:v>
                </c:pt>
              </c:strCache>
            </c:strRef>
          </c:cat>
          <c:val>
            <c:numRef>
              <c:f>Sheet1!$B$3:$F$3</c:f>
              <c:numCache>
                <c:formatCode>General</c:formatCode>
                <c:ptCount val="5"/>
                <c:pt idx="0">
                  <c:v>5</c:v>
                </c:pt>
                <c:pt idx="1">
                  <c:v>14</c:v>
                </c:pt>
                <c:pt idx="2">
                  <c:v>18</c:v>
                </c:pt>
                <c:pt idx="3">
                  <c:v>12</c:v>
                </c:pt>
                <c:pt idx="4">
                  <c:v>4</c:v>
                </c:pt>
              </c:numCache>
            </c:numRef>
          </c:val>
        </c:ser>
        <c:ser>
          <c:idx val="2"/>
          <c:order val="1"/>
          <c:tx>
            <c:strRef>
              <c:f>Sheet1!$A$4</c:f>
              <c:strCache>
                <c:ptCount val="1"/>
                <c:pt idx="0">
                  <c:v>на контр.этапе</c:v>
                </c:pt>
              </c:strCache>
            </c:strRef>
          </c:tx>
          <c:spPr>
            <a:solidFill>
              <a:srgbClr val="FFFFCC"/>
            </a:solidFill>
            <a:ln w="12700">
              <a:solidFill>
                <a:srgbClr val="000000"/>
              </a:solidFill>
              <a:prstDash val="solid"/>
            </a:ln>
          </c:spPr>
          <c:invertIfNegative val="0"/>
          <c:cat>
            <c:strRef>
              <c:f>Sheet1!$B$1:$F$1</c:f>
              <c:strCache>
                <c:ptCount val="5"/>
                <c:pt idx="0">
                  <c:v>И.Б.</c:v>
                </c:pt>
                <c:pt idx="1">
                  <c:v>М.М.</c:v>
                </c:pt>
                <c:pt idx="2">
                  <c:v>К.Б.</c:v>
                </c:pt>
                <c:pt idx="3">
                  <c:v>В.Б.</c:v>
                </c:pt>
                <c:pt idx="4">
                  <c:v>Я.С.</c:v>
                </c:pt>
              </c:strCache>
            </c:strRef>
          </c:cat>
          <c:val>
            <c:numRef>
              <c:f>Sheet1!$B$4:$F$4</c:f>
              <c:numCache>
                <c:formatCode>General</c:formatCode>
                <c:ptCount val="5"/>
                <c:pt idx="0">
                  <c:v>5</c:v>
                </c:pt>
                <c:pt idx="1">
                  <c:v>10</c:v>
                </c:pt>
                <c:pt idx="2">
                  <c:v>14</c:v>
                </c:pt>
                <c:pt idx="3">
                  <c:v>8</c:v>
                </c:pt>
                <c:pt idx="4">
                  <c:v>4</c:v>
                </c:pt>
              </c:numCache>
            </c:numRef>
          </c:val>
        </c:ser>
        <c:dLbls>
          <c:showLegendKey val="0"/>
          <c:showVal val="0"/>
          <c:showCatName val="0"/>
          <c:showSerName val="0"/>
          <c:showPercent val="0"/>
          <c:showBubbleSize val="0"/>
        </c:dLbls>
        <c:gapWidth val="150"/>
        <c:gapDepth val="0"/>
        <c:shape val="box"/>
        <c:axId val="76124928"/>
        <c:axId val="76126464"/>
        <c:axId val="0"/>
      </c:bar3DChart>
      <c:catAx>
        <c:axId val="76124928"/>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1200" b="1" i="0" u="none" strike="noStrike" baseline="0">
                <a:solidFill>
                  <a:srgbClr val="000000"/>
                </a:solidFill>
                <a:latin typeface="Calibri"/>
                <a:ea typeface="Calibri"/>
                <a:cs typeface="Calibri"/>
              </a:defRPr>
            </a:pPr>
            <a:endParaRPr lang="ru-RU"/>
          </a:p>
        </c:txPr>
        <c:crossAx val="76126464"/>
        <c:crosses val="autoZero"/>
        <c:auto val="1"/>
        <c:lblAlgn val="ctr"/>
        <c:lblOffset val="100"/>
        <c:tickLblSkip val="1"/>
        <c:tickMarkSkip val="1"/>
        <c:noMultiLvlLbl val="0"/>
      </c:catAx>
      <c:valAx>
        <c:axId val="76126464"/>
        <c:scaling>
          <c:orientation val="minMax"/>
        </c:scaling>
        <c:delete val="0"/>
        <c:axPos val="l"/>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1200" b="1" i="0" u="none" strike="noStrike" baseline="0">
                <a:solidFill>
                  <a:srgbClr val="000000"/>
                </a:solidFill>
                <a:latin typeface="Calibri"/>
                <a:ea typeface="Calibri"/>
                <a:cs typeface="Calibri"/>
              </a:defRPr>
            </a:pPr>
            <a:endParaRPr lang="ru-RU"/>
          </a:p>
        </c:txPr>
        <c:crossAx val="76124928"/>
        <c:crosses val="autoZero"/>
        <c:crossBetween val="between"/>
      </c:valAx>
      <c:spPr>
        <a:noFill/>
        <a:ln w="25400">
          <a:noFill/>
        </a:ln>
      </c:spPr>
    </c:plotArea>
    <c:legend>
      <c:legendPos val="r"/>
      <c:layout>
        <c:manualLayout>
          <c:xMode val="edge"/>
          <c:yMode val="edge"/>
          <c:x val="0.71869450226767628"/>
          <c:y val="0.41537037037037039"/>
          <c:w val="0.25048923679060675"/>
          <c:h val="0.16333333333333339"/>
        </c:manualLayout>
      </c:layout>
      <c:overlay val="0"/>
      <c:spPr>
        <a:noFill/>
        <a:ln w="3175">
          <a:solidFill>
            <a:srgbClr val="000000"/>
          </a:solidFill>
          <a:prstDash val="solid"/>
        </a:ln>
      </c:spPr>
      <c:txPr>
        <a:bodyPr/>
        <a:lstStyle/>
        <a:p>
          <a:pPr>
            <a:defRPr sz="1100" b="1" i="0" u="none" strike="noStrike" baseline="0">
              <a:solidFill>
                <a:srgbClr val="000000"/>
              </a:solidFill>
              <a:latin typeface="Calibri"/>
              <a:ea typeface="Calibri"/>
              <a:cs typeface="Calibri"/>
            </a:defRPr>
          </a:pPr>
          <a:endParaRPr lang="ru-RU"/>
        </a:p>
      </c:txPr>
    </c:legend>
    <c:plotVisOnly val="1"/>
    <c:dispBlanksAs val="gap"/>
    <c:showDLblsOverMax val="0"/>
  </c:chart>
  <c:spPr>
    <a:noFill/>
    <a:ln>
      <a:noFill/>
    </a:ln>
  </c:spPr>
  <c:txPr>
    <a:bodyPr/>
    <a:lstStyle/>
    <a:p>
      <a:pPr>
        <a:defRPr sz="1200" b="1" i="0" u="none" strike="noStrike" baseline="0">
          <a:solidFill>
            <a:srgbClr val="000000"/>
          </a:solidFill>
          <a:latin typeface="Calibri"/>
          <a:ea typeface="Calibri"/>
          <a:cs typeface="Calibri"/>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78"/>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5.8604837025129641E-2"/>
          <c:y val="3.3847966617209339E-2"/>
          <c:w val="0.66283524904214564"/>
          <c:h val="0.79935275080906132"/>
        </c:manualLayout>
      </c:layout>
      <c:bar3DChart>
        <c:barDir val="col"/>
        <c:grouping val="clustered"/>
        <c:varyColors val="0"/>
        <c:ser>
          <c:idx val="1"/>
          <c:order val="0"/>
          <c:tx>
            <c:strRef>
              <c:f>Sheet1!$A$3</c:f>
              <c:strCache>
                <c:ptCount val="1"/>
                <c:pt idx="0">
                  <c:v>на конст.этапе</c:v>
                </c:pt>
              </c:strCache>
            </c:strRef>
          </c:tx>
          <c:spPr>
            <a:solidFill>
              <a:srgbClr val="993366"/>
            </a:solidFill>
            <a:ln w="12700">
              <a:solidFill>
                <a:srgbClr val="000000"/>
              </a:solidFill>
              <a:prstDash val="solid"/>
            </a:ln>
          </c:spPr>
          <c:invertIfNegative val="0"/>
          <c:cat>
            <c:strRef>
              <c:f>Sheet1!$B$1:$F$1</c:f>
              <c:strCache>
                <c:ptCount val="5"/>
                <c:pt idx="0">
                  <c:v>И.Б.</c:v>
                </c:pt>
                <c:pt idx="1">
                  <c:v>М.М.</c:v>
                </c:pt>
                <c:pt idx="2">
                  <c:v>К.Б.</c:v>
                </c:pt>
                <c:pt idx="3">
                  <c:v>В.Б.</c:v>
                </c:pt>
                <c:pt idx="4">
                  <c:v>Я.С.</c:v>
                </c:pt>
              </c:strCache>
            </c:strRef>
          </c:cat>
          <c:val>
            <c:numRef>
              <c:f>Sheet1!$B$3:$F$3</c:f>
              <c:numCache>
                <c:formatCode>General</c:formatCode>
                <c:ptCount val="5"/>
                <c:pt idx="0">
                  <c:v>29</c:v>
                </c:pt>
                <c:pt idx="1">
                  <c:v>30</c:v>
                </c:pt>
                <c:pt idx="2">
                  <c:v>42</c:v>
                </c:pt>
                <c:pt idx="3">
                  <c:v>41</c:v>
                </c:pt>
                <c:pt idx="4">
                  <c:v>21</c:v>
                </c:pt>
              </c:numCache>
            </c:numRef>
          </c:val>
        </c:ser>
        <c:ser>
          <c:idx val="2"/>
          <c:order val="1"/>
          <c:tx>
            <c:strRef>
              <c:f>Sheet1!$A$4</c:f>
              <c:strCache>
                <c:ptCount val="1"/>
                <c:pt idx="0">
                  <c:v>на контр.этапе</c:v>
                </c:pt>
              </c:strCache>
            </c:strRef>
          </c:tx>
          <c:spPr>
            <a:solidFill>
              <a:srgbClr val="FFFFCC"/>
            </a:solidFill>
            <a:ln w="12700">
              <a:solidFill>
                <a:srgbClr val="000000"/>
              </a:solidFill>
              <a:prstDash val="solid"/>
            </a:ln>
          </c:spPr>
          <c:invertIfNegative val="0"/>
          <c:cat>
            <c:strRef>
              <c:f>Sheet1!$B$1:$F$1</c:f>
              <c:strCache>
                <c:ptCount val="5"/>
                <c:pt idx="0">
                  <c:v>И.Б.</c:v>
                </c:pt>
                <c:pt idx="1">
                  <c:v>М.М.</c:v>
                </c:pt>
                <c:pt idx="2">
                  <c:v>К.Б.</c:v>
                </c:pt>
                <c:pt idx="3">
                  <c:v>В.Б.</c:v>
                </c:pt>
                <c:pt idx="4">
                  <c:v>Я.С.</c:v>
                </c:pt>
              </c:strCache>
            </c:strRef>
          </c:cat>
          <c:val>
            <c:numRef>
              <c:f>Sheet1!$B$4:$F$4</c:f>
              <c:numCache>
                <c:formatCode>General</c:formatCode>
                <c:ptCount val="5"/>
                <c:pt idx="0">
                  <c:v>23</c:v>
                </c:pt>
                <c:pt idx="1">
                  <c:v>25</c:v>
                </c:pt>
                <c:pt idx="2">
                  <c:v>27</c:v>
                </c:pt>
                <c:pt idx="3">
                  <c:v>34</c:v>
                </c:pt>
                <c:pt idx="4">
                  <c:v>11</c:v>
                </c:pt>
              </c:numCache>
            </c:numRef>
          </c:val>
        </c:ser>
        <c:dLbls>
          <c:showLegendKey val="0"/>
          <c:showVal val="0"/>
          <c:showCatName val="0"/>
          <c:showSerName val="0"/>
          <c:showPercent val="0"/>
          <c:showBubbleSize val="0"/>
        </c:dLbls>
        <c:gapWidth val="150"/>
        <c:gapDepth val="0"/>
        <c:shape val="box"/>
        <c:axId val="76148096"/>
        <c:axId val="76620928"/>
        <c:axId val="0"/>
      </c:bar3DChart>
      <c:catAx>
        <c:axId val="76148096"/>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1200" b="1" i="0" u="none" strike="noStrike" baseline="0">
                <a:solidFill>
                  <a:srgbClr val="000000"/>
                </a:solidFill>
                <a:latin typeface="Calibri"/>
                <a:ea typeface="Calibri"/>
                <a:cs typeface="Calibri"/>
              </a:defRPr>
            </a:pPr>
            <a:endParaRPr lang="ru-RU"/>
          </a:p>
        </c:txPr>
        <c:crossAx val="76620928"/>
        <c:crosses val="autoZero"/>
        <c:auto val="1"/>
        <c:lblAlgn val="ctr"/>
        <c:lblOffset val="100"/>
        <c:tickLblSkip val="1"/>
        <c:tickMarkSkip val="1"/>
        <c:noMultiLvlLbl val="0"/>
      </c:catAx>
      <c:valAx>
        <c:axId val="76620928"/>
        <c:scaling>
          <c:orientation val="minMax"/>
        </c:scaling>
        <c:delete val="0"/>
        <c:axPos val="l"/>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1200" b="1" i="0" u="none" strike="noStrike" baseline="0">
                <a:solidFill>
                  <a:srgbClr val="000000"/>
                </a:solidFill>
                <a:latin typeface="Calibri"/>
                <a:ea typeface="Calibri"/>
                <a:cs typeface="Calibri"/>
              </a:defRPr>
            </a:pPr>
            <a:endParaRPr lang="ru-RU"/>
          </a:p>
        </c:txPr>
        <c:crossAx val="76148096"/>
        <c:crosses val="autoZero"/>
        <c:crossBetween val="between"/>
      </c:valAx>
      <c:spPr>
        <a:noFill/>
        <a:ln w="25400">
          <a:noFill/>
        </a:ln>
      </c:spPr>
    </c:plotArea>
    <c:legend>
      <c:legendPos val="r"/>
      <c:layout>
        <c:manualLayout>
          <c:xMode val="edge"/>
          <c:yMode val="edge"/>
          <c:x val="0.67561543561380089"/>
          <c:y val="0.39645389173725332"/>
          <c:w val="0.2452107279693487"/>
          <c:h val="0.15857605177993533"/>
        </c:manualLayout>
      </c:layout>
      <c:overlay val="0"/>
      <c:spPr>
        <a:noFill/>
        <a:ln w="3175">
          <a:solidFill>
            <a:srgbClr val="000000"/>
          </a:solidFill>
          <a:prstDash val="solid"/>
        </a:ln>
      </c:spPr>
      <c:txPr>
        <a:bodyPr/>
        <a:lstStyle/>
        <a:p>
          <a:pPr>
            <a:defRPr sz="1100" b="1" i="0" u="none" strike="noStrike" baseline="0">
              <a:solidFill>
                <a:srgbClr val="000000"/>
              </a:solidFill>
              <a:latin typeface="Calibri"/>
              <a:ea typeface="Calibri"/>
              <a:cs typeface="Calibri"/>
            </a:defRPr>
          </a:pPr>
          <a:endParaRPr lang="ru-RU"/>
        </a:p>
      </c:txPr>
    </c:legend>
    <c:plotVisOnly val="1"/>
    <c:dispBlanksAs val="gap"/>
    <c:showDLblsOverMax val="0"/>
  </c:chart>
  <c:spPr>
    <a:noFill/>
    <a:ln>
      <a:noFill/>
    </a:ln>
  </c:spPr>
  <c:txPr>
    <a:bodyPr/>
    <a:lstStyle/>
    <a:p>
      <a:pPr>
        <a:defRPr sz="1200" b="1" i="0" u="none" strike="noStrike" baseline="0">
          <a:solidFill>
            <a:srgbClr val="000000"/>
          </a:solidFill>
          <a:latin typeface="Calibri"/>
          <a:ea typeface="Calibri"/>
          <a:cs typeface="Calibri"/>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74"/>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9.0211824483478031E-2"/>
          <c:y val="3.6642308572936516E-2"/>
          <c:w val="0.62479608482871152"/>
          <c:h val="0.80877742946708464"/>
        </c:manualLayout>
      </c:layout>
      <c:bar3DChart>
        <c:barDir val="col"/>
        <c:grouping val="clustered"/>
        <c:varyColors val="0"/>
        <c:ser>
          <c:idx val="0"/>
          <c:order val="0"/>
          <c:tx>
            <c:strRef>
              <c:f>Sheet1!$A$2</c:f>
              <c:strCache>
                <c:ptCount val="1"/>
                <c:pt idx="0">
                  <c:v>на констатирующем этапе</c:v>
                </c:pt>
              </c:strCache>
            </c:strRef>
          </c:tx>
          <c:spPr>
            <a:solidFill>
              <a:srgbClr val="9999FF"/>
            </a:solidFill>
            <a:ln w="12700">
              <a:solidFill>
                <a:srgbClr val="000000"/>
              </a:solidFill>
              <a:prstDash val="solid"/>
            </a:ln>
          </c:spPr>
          <c:invertIfNegative val="0"/>
          <c:cat>
            <c:strRef>
              <c:f>Sheet1!$B$1:$F$1</c:f>
              <c:strCache>
                <c:ptCount val="5"/>
                <c:pt idx="0">
                  <c:v>И.Б.</c:v>
                </c:pt>
                <c:pt idx="1">
                  <c:v>М.М.</c:v>
                </c:pt>
                <c:pt idx="2">
                  <c:v>К.Б.</c:v>
                </c:pt>
                <c:pt idx="3">
                  <c:v>В.Б.</c:v>
                </c:pt>
                <c:pt idx="4">
                  <c:v>Я.С</c:v>
                </c:pt>
              </c:strCache>
            </c:strRef>
          </c:cat>
          <c:val>
            <c:numRef>
              <c:f>Sheet1!$B$2:$F$2</c:f>
              <c:numCache>
                <c:formatCode>General</c:formatCode>
                <c:ptCount val="5"/>
                <c:pt idx="0">
                  <c:v>33</c:v>
                </c:pt>
                <c:pt idx="1">
                  <c:v>46</c:v>
                </c:pt>
                <c:pt idx="2">
                  <c:v>61</c:v>
                </c:pt>
                <c:pt idx="3">
                  <c:v>53</c:v>
                </c:pt>
                <c:pt idx="4">
                  <c:v>25</c:v>
                </c:pt>
              </c:numCache>
            </c:numRef>
          </c:val>
        </c:ser>
        <c:ser>
          <c:idx val="1"/>
          <c:order val="1"/>
          <c:tx>
            <c:strRef>
              <c:f>Sheet1!$A$3</c:f>
              <c:strCache>
                <c:ptCount val="1"/>
                <c:pt idx="0">
                  <c:v>на контрольном этапе</c:v>
                </c:pt>
              </c:strCache>
            </c:strRef>
          </c:tx>
          <c:spPr>
            <a:solidFill>
              <a:srgbClr val="993366"/>
            </a:solidFill>
            <a:ln w="12700">
              <a:solidFill>
                <a:srgbClr val="000000"/>
              </a:solidFill>
              <a:prstDash val="solid"/>
            </a:ln>
          </c:spPr>
          <c:invertIfNegative val="0"/>
          <c:cat>
            <c:strRef>
              <c:f>Sheet1!$B$1:$F$1</c:f>
              <c:strCache>
                <c:ptCount val="5"/>
                <c:pt idx="0">
                  <c:v>И.Б.</c:v>
                </c:pt>
                <c:pt idx="1">
                  <c:v>М.М.</c:v>
                </c:pt>
                <c:pt idx="2">
                  <c:v>К.Б.</c:v>
                </c:pt>
                <c:pt idx="3">
                  <c:v>В.Б.</c:v>
                </c:pt>
                <c:pt idx="4">
                  <c:v>Я.С</c:v>
                </c:pt>
              </c:strCache>
            </c:strRef>
          </c:cat>
          <c:val>
            <c:numRef>
              <c:f>Sheet1!$B$3:$F$3</c:f>
              <c:numCache>
                <c:formatCode>General</c:formatCode>
                <c:ptCount val="5"/>
                <c:pt idx="0">
                  <c:v>27</c:v>
                </c:pt>
                <c:pt idx="1">
                  <c:v>35</c:v>
                </c:pt>
                <c:pt idx="2">
                  <c:v>54</c:v>
                </c:pt>
                <c:pt idx="3">
                  <c:v>44</c:v>
                </c:pt>
                <c:pt idx="4">
                  <c:v>22</c:v>
                </c:pt>
              </c:numCache>
            </c:numRef>
          </c:val>
        </c:ser>
        <c:dLbls>
          <c:showLegendKey val="0"/>
          <c:showVal val="0"/>
          <c:showCatName val="0"/>
          <c:showSerName val="0"/>
          <c:showPercent val="0"/>
          <c:showBubbleSize val="0"/>
        </c:dLbls>
        <c:gapWidth val="150"/>
        <c:gapDepth val="0"/>
        <c:shape val="box"/>
        <c:axId val="76424704"/>
        <c:axId val="76426240"/>
        <c:axId val="0"/>
      </c:bar3DChart>
      <c:catAx>
        <c:axId val="76424704"/>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1200" b="1" i="0" u="none" strike="noStrike" baseline="0">
                <a:solidFill>
                  <a:srgbClr val="000000"/>
                </a:solidFill>
                <a:latin typeface="Calibri"/>
                <a:ea typeface="Calibri"/>
                <a:cs typeface="Calibri"/>
              </a:defRPr>
            </a:pPr>
            <a:endParaRPr lang="ru-RU"/>
          </a:p>
        </c:txPr>
        <c:crossAx val="76426240"/>
        <c:crosses val="autoZero"/>
        <c:auto val="1"/>
        <c:lblAlgn val="ctr"/>
        <c:lblOffset val="100"/>
        <c:tickLblSkip val="1"/>
        <c:tickMarkSkip val="1"/>
        <c:noMultiLvlLbl val="0"/>
      </c:catAx>
      <c:valAx>
        <c:axId val="76426240"/>
        <c:scaling>
          <c:orientation val="minMax"/>
        </c:scaling>
        <c:delete val="0"/>
        <c:axPos val="l"/>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1200" b="1" i="0" u="none" strike="noStrike" baseline="0">
                <a:solidFill>
                  <a:srgbClr val="000000"/>
                </a:solidFill>
                <a:latin typeface="Calibri"/>
                <a:ea typeface="Calibri"/>
                <a:cs typeface="Calibri"/>
              </a:defRPr>
            </a:pPr>
            <a:endParaRPr lang="ru-RU"/>
          </a:p>
        </c:txPr>
        <c:crossAx val="76424704"/>
        <c:crosses val="autoZero"/>
        <c:crossBetween val="between"/>
      </c:valAx>
      <c:spPr>
        <a:noFill/>
        <a:ln w="25400">
          <a:noFill/>
        </a:ln>
      </c:spPr>
    </c:plotArea>
    <c:legend>
      <c:legendPos val="r"/>
      <c:layout>
        <c:manualLayout>
          <c:xMode val="edge"/>
          <c:yMode val="edge"/>
          <c:x val="0.66447035466720517"/>
          <c:y val="0.34744744511667436"/>
          <c:w val="0.29690048939641139"/>
          <c:h val="0.27272727272727282"/>
        </c:manualLayout>
      </c:layout>
      <c:overlay val="0"/>
      <c:spPr>
        <a:noFill/>
        <a:ln w="3175">
          <a:solidFill>
            <a:srgbClr val="000000"/>
          </a:solidFill>
          <a:prstDash val="solid"/>
        </a:ln>
      </c:spPr>
      <c:txPr>
        <a:bodyPr/>
        <a:lstStyle/>
        <a:p>
          <a:pPr>
            <a:defRPr sz="1100" b="1" i="0" u="none" strike="noStrike" baseline="0">
              <a:solidFill>
                <a:srgbClr val="000000"/>
              </a:solidFill>
              <a:latin typeface="Calibri"/>
              <a:ea typeface="Calibri"/>
              <a:cs typeface="Calibri"/>
            </a:defRPr>
          </a:pPr>
          <a:endParaRPr lang="ru-RU"/>
        </a:p>
      </c:txPr>
    </c:legend>
    <c:plotVisOnly val="1"/>
    <c:dispBlanksAs val="gap"/>
    <c:showDLblsOverMax val="0"/>
  </c:chart>
  <c:spPr>
    <a:noFill/>
    <a:ln>
      <a:noFill/>
    </a:ln>
  </c:spPr>
  <c:txPr>
    <a:bodyPr/>
    <a:lstStyle/>
    <a:p>
      <a:pPr>
        <a:defRPr sz="1200" b="1" i="0" u="none" strike="noStrike" baseline="0">
          <a:solidFill>
            <a:srgbClr val="000000"/>
          </a:solidFill>
          <a:latin typeface="Calibri"/>
          <a:ea typeface="Calibri"/>
          <a:cs typeface="Calibri"/>
        </a:defRPr>
      </a:pPr>
      <a:endParaRPr lang="ru-RU"/>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94536A-1BB8-452D-9709-4D0DCECB2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1007</TotalTime>
  <Pages>73</Pages>
  <Words>12940</Words>
  <Characters>92261</Characters>
  <Application>Microsoft Office Word</Application>
  <DocSecurity>0</DocSecurity>
  <Lines>768</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tgspa</Company>
  <LinksUpToDate>false</LinksUpToDate>
  <CharactersWithSpaces>104992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Каркачев</dc:creator>
  <cp:lastModifiedBy>Читатель</cp:lastModifiedBy>
  <cp:revision>37</cp:revision>
  <cp:lastPrinted>2015-03-07T04:59:00Z</cp:lastPrinted>
  <dcterms:created xsi:type="dcterms:W3CDTF">2015-03-23T15:15:00Z</dcterms:created>
  <dcterms:modified xsi:type="dcterms:W3CDTF">2015-03-26T08:03:00Z</dcterms:modified>
</cp:coreProperties>
</file>