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49" w:rsidRPr="00CB6B82" w:rsidRDefault="00EF77C9" w:rsidP="00CB6B82">
      <w:pPr>
        <w:pStyle w:val="af2"/>
        <w:jc w:val="center"/>
        <w:rPr>
          <w:sz w:val="32"/>
          <w:szCs w:val="32"/>
        </w:rPr>
      </w:pPr>
      <w:bookmarkStart w:id="0" w:name="_Toc350166560"/>
      <w:r>
        <w:rPr>
          <w:noProof/>
        </w:rPr>
        <w:drawing>
          <wp:inline distT="0" distB="0" distL="0" distR="0" wp14:anchorId="649D4D2A" wp14:editId="01A62897">
            <wp:extent cx="6798471" cy="9349740"/>
            <wp:effectExtent l="0" t="0" r="254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501" b="-501"/>
                    <a:stretch/>
                  </pic:blipFill>
                  <pic:spPr>
                    <a:xfrm>
                      <a:off x="0" y="0"/>
                      <a:ext cx="6795737" cy="934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F7E" w:rsidRDefault="00E00F7E" w:rsidP="00726581">
      <w:pPr>
        <w:spacing w:after="0"/>
        <w:jc w:val="center"/>
        <w:rPr>
          <w:b/>
          <w:bCs/>
        </w:rPr>
      </w:pPr>
    </w:p>
    <w:p w:rsidR="00726581" w:rsidRPr="00A23891" w:rsidRDefault="00726581" w:rsidP="00726581">
      <w:pPr>
        <w:spacing w:after="0"/>
        <w:jc w:val="center"/>
        <w:rPr>
          <w:b/>
          <w:bCs/>
        </w:rPr>
      </w:pPr>
      <w:bookmarkStart w:id="1" w:name="_GoBack"/>
      <w:bookmarkEnd w:id="1"/>
      <w:r w:rsidRPr="00A23891">
        <w:rPr>
          <w:b/>
          <w:bCs/>
        </w:rPr>
        <w:lastRenderedPageBreak/>
        <w:t>Содержание</w:t>
      </w:r>
    </w:p>
    <w:p w:rsidR="00726581" w:rsidRPr="00A23891" w:rsidRDefault="00726581" w:rsidP="00726581">
      <w:pPr>
        <w:spacing w:after="0"/>
        <w:jc w:val="center"/>
        <w:rPr>
          <w:b/>
          <w:bCs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8330"/>
        <w:gridCol w:w="1417"/>
      </w:tblGrid>
      <w:tr w:rsidR="00726581" w:rsidRPr="00A23891" w:rsidTr="008679E6">
        <w:tc>
          <w:tcPr>
            <w:tcW w:w="8330" w:type="dxa"/>
          </w:tcPr>
          <w:p w:rsidR="00726581" w:rsidRPr="00A23891" w:rsidRDefault="000B4DB2" w:rsidP="000B4DB2">
            <w:pPr>
              <w:tabs>
                <w:tab w:val="left" w:pos="200"/>
                <w:tab w:val="left" w:pos="400"/>
              </w:tabs>
              <w:spacing w:after="0"/>
              <w:ind w:left="100"/>
              <w:jc w:val="both"/>
              <w:rPr>
                <w:bCs/>
              </w:rPr>
            </w:pPr>
            <w:r>
              <w:rPr>
                <w:bCs/>
              </w:rPr>
              <w:t>Пояснительная записка</w:t>
            </w:r>
          </w:p>
          <w:p w:rsidR="00726581" w:rsidRPr="00A23891" w:rsidRDefault="00726581" w:rsidP="00726581">
            <w:pPr>
              <w:tabs>
                <w:tab w:val="left" w:pos="200"/>
                <w:tab w:val="left" w:pos="400"/>
              </w:tabs>
              <w:spacing w:after="0"/>
              <w:ind w:firstLine="100"/>
              <w:jc w:val="both"/>
              <w:rPr>
                <w:bCs/>
              </w:rPr>
            </w:pPr>
          </w:p>
          <w:p w:rsidR="00726581" w:rsidRPr="00941239" w:rsidRDefault="000B4DB2" w:rsidP="004424D6">
            <w:pPr>
              <w:pStyle w:val="ac"/>
              <w:numPr>
                <w:ilvl w:val="0"/>
                <w:numId w:val="30"/>
              </w:numPr>
              <w:tabs>
                <w:tab w:val="left" w:pos="200"/>
                <w:tab w:val="left" w:pos="400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23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26581" w:rsidRPr="00941239">
              <w:rPr>
                <w:rFonts w:ascii="Times New Roman" w:hAnsi="Times New Roman"/>
                <w:bCs/>
                <w:sz w:val="24"/>
                <w:szCs w:val="24"/>
              </w:rPr>
              <w:t>ктуальност</w:t>
            </w:r>
            <w:r w:rsidRPr="00941239">
              <w:rPr>
                <w:rFonts w:ascii="Times New Roman" w:hAnsi="Times New Roman"/>
                <w:bCs/>
                <w:sz w:val="24"/>
                <w:szCs w:val="24"/>
              </w:rPr>
              <w:t>ь проекта</w:t>
            </w:r>
            <w:r w:rsidR="001E607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941239" w:rsidRPr="00A23891" w:rsidRDefault="00941239" w:rsidP="004424D6">
            <w:pPr>
              <w:tabs>
                <w:tab w:val="left" w:pos="200"/>
                <w:tab w:val="left" w:pos="400"/>
              </w:tabs>
              <w:spacing w:after="0"/>
              <w:ind w:firstLine="993"/>
              <w:jc w:val="both"/>
              <w:rPr>
                <w:bCs/>
              </w:rPr>
            </w:pPr>
            <w:r w:rsidRPr="00A23891">
              <w:rPr>
                <w:bCs/>
              </w:rPr>
              <w:t>- ключевые понятия темы;</w:t>
            </w:r>
          </w:p>
          <w:p w:rsidR="00941239" w:rsidRPr="00A23891" w:rsidRDefault="00941239" w:rsidP="004424D6">
            <w:pPr>
              <w:tabs>
                <w:tab w:val="left" w:pos="200"/>
                <w:tab w:val="left" w:pos="400"/>
              </w:tabs>
              <w:spacing w:after="0"/>
              <w:ind w:firstLine="993"/>
              <w:jc w:val="both"/>
              <w:rPr>
                <w:bCs/>
              </w:rPr>
            </w:pPr>
            <w:r>
              <w:rPr>
                <w:bCs/>
              </w:rPr>
              <w:t>- методологические основания;</w:t>
            </w:r>
          </w:p>
          <w:p w:rsidR="00726581" w:rsidRPr="00A23891" w:rsidRDefault="00726581" w:rsidP="004424D6">
            <w:pPr>
              <w:tabs>
                <w:tab w:val="left" w:pos="200"/>
                <w:tab w:val="left" w:pos="400"/>
              </w:tabs>
              <w:spacing w:after="0"/>
              <w:ind w:firstLine="993"/>
              <w:jc w:val="both"/>
              <w:rPr>
                <w:bCs/>
              </w:rPr>
            </w:pPr>
            <w:r w:rsidRPr="00A23891">
              <w:rPr>
                <w:bCs/>
              </w:rPr>
              <w:t xml:space="preserve">- </w:t>
            </w:r>
            <w:r w:rsidR="00941239">
              <w:rPr>
                <w:bCs/>
              </w:rPr>
              <w:t>противоречия, проблемы;</w:t>
            </w:r>
          </w:p>
          <w:p w:rsidR="00941239" w:rsidRPr="00A23891" w:rsidRDefault="00726581" w:rsidP="004424D6">
            <w:pPr>
              <w:tabs>
                <w:tab w:val="left" w:pos="200"/>
                <w:tab w:val="left" w:pos="400"/>
              </w:tabs>
              <w:spacing w:after="0"/>
              <w:ind w:firstLine="993"/>
              <w:jc w:val="both"/>
              <w:rPr>
                <w:bCs/>
              </w:rPr>
            </w:pPr>
            <w:r w:rsidRPr="00A23891">
              <w:rPr>
                <w:bCs/>
              </w:rPr>
              <w:t xml:space="preserve">- цель, </w:t>
            </w:r>
            <w:r w:rsidR="00941239">
              <w:rPr>
                <w:bCs/>
              </w:rPr>
              <w:t>задачи, принципы;</w:t>
            </w:r>
          </w:p>
          <w:p w:rsidR="00726581" w:rsidRPr="00A23891" w:rsidRDefault="00726581" w:rsidP="004424D6">
            <w:pPr>
              <w:tabs>
                <w:tab w:val="left" w:pos="200"/>
                <w:tab w:val="left" w:pos="400"/>
              </w:tabs>
              <w:spacing w:after="0"/>
              <w:ind w:firstLine="993"/>
              <w:jc w:val="both"/>
              <w:rPr>
                <w:bCs/>
              </w:rPr>
            </w:pPr>
            <w:r w:rsidRPr="00A23891">
              <w:rPr>
                <w:bCs/>
              </w:rPr>
              <w:t xml:space="preserve">- </w:t>
            </w:r>
            <w:r w:rsidR="00941239">
              <w:rPr>
                <w:bCs/>
              </w:rPr>
              <w:t>ожидаемые результаты</w:t>
            </w:r>
          </w:p>
          <w:p w:rsidR="00726581" w:rsidRPr="00A23891" w:rsidRDefault="00726581" w:rsidP="00726581">
            <w:pPr>
              <w:tabs>
                <w:tab w:val="left" w:pos="200"/>
                <w:tab w:val="left" w:pos="400"/>
              </w:tabs>
              <w:spacing w:after="0"/>
              <w:ind w:firstLine="100"/>
              <w:jc w:val="both"/>
              <w:rPr>
                <w:bCs/>
              </w:rPr>
            </w:pPr>
          </w:p>
          <w:p w:rsidR="00726581" w:rsidRPr="00A23891" w:rsidRDefault="00941239" w:rsidP="004424D6">
            <w:pPr>
              <w:pStyle w:val="3"/>
              <w:numPr>
                <w:ilvl w:val="0"/>
                <w:numId w:val="30"/>
              </w:numPr>
              <w:tabs>
                <w:tab w:val="left" w:pos="200"/>
                <w:tab w:val="left" w:pos="400"/>
              </w:tabs>
              <w:spacing w:after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Содержание проекта</w:t>
            </w:r>
          </w:p>
          <w:p w:rsidR="00941239" w:rsidRPr="00941239" w:rsidRDefault="00941239" w:rsidP="004424D6">
            <w:pPr>
              <w:pStyle w:val="ac"/>
              <w:numPr>
                <w:ilvl w:val="1"/>
                <w:numId w:val="30"/>
              </w:numPr>
              <w:shd w:val="clear" w:color="auto" w:fill="FFFFFF"/>
              <w:spacing w:after="0"/>
              <w:ind w:firstLine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39">
              <w:rPr>
                <w:rFonts w:ascii="Times New Roman" w:hAnsi="Times New Roman"/>
                <w:sz w:val="24"/>
                <w:szCs w:val="24"/>
              </w:rPr>
              <w:t>Организация  профессиональной подготовки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123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1239">
              <w:rPr>
                <w:rFonts w:ascii="Times New Roman" w:hAnsi="Times New Roman"/>
                <w:sz w:val="24"/>
                <w:szCs w:val="24"/>
              </w:rPr>
              <w:t>школе.</w:t>
            </w:r>
          </w:p>
          <w:p w:rsidR="00941239" w:rsidRPr="00941239" w:rsidRDefault="004424D6" w:rsidP="004424D6">
            <w:pPr>
              <w:pStyle w:val="ac"/>
              <w:numPr>
                <w:ilvl w:val="1"/>
                <w:numId w:val="30"/>
              </w:numPr>
              <w:shd w:val="clear" w:color="auto" w:fill="FFFFFF"/>
              <w:spacing w:after="0"/>
              <w:ind w:firstLine="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41239" w:rsidRPr="00941239">
              <w:rPr>
                <w:rFonts w:ascii="Times New Roman" w:hAnsi="Times New Roman"/>
                <w:sz w:val="24"/>
                <w:szCs w:val="24"/>
              </w:rPr>
              <w:t>Межпредметность</w:t>
            </w:r>
            <w:proofErr w:type="spellEnd"/>
            <w:r w:rsidR="00941239" w:rsidRPr="00941239">
              <w:rPr>
                <w:rFonts w:ascii="Times New Roman" w:hAnsi="Times New Roman"/>
                <w:sz w:val="24"/>
                <w:szCs w:val="24"/>
              </w:rPr>
              <w:t xml:space="preserve">  и   </w:t>
            </w:r>
            <w:proofErr w:type="spellStart"/>
            <w:r w:rsidR="00941239" w:rsidRPr="00941239">
              <w:rPr>
                <w:rFonts w:ascii="Times New Roman" w:hAnsi="Times New Roman"/>
                <w:sz w:val="24"/>
                <w:szCs w:val="24"/>
              </w:rPr>
              <w:t>профнаправленность</w:t>
            </w:r>
            <w:proofErr w:type="spellEnd"/>
            <w:r w:rsidR="00941239" w:rsidRPr="00941239">
              <w:rPr>
                <w:rFonts w:ascii="Times New Roman" w:hAnsi="Times New Roman"/>
                <w:sz w:val="24"/>
                <w:szCs w:val="24"/>
              </w:rPr>
              <w:t xml:space="preserve">  как   условия  расширения образовательных компетенций обучающихся.</w:t>
            </w:r>
          </w:p>
          <w:p w:rsidR="00726581" w:rsidRPr="00A23891" w:rsidRDefault="00726581" w:rsidP="00726581">
            <w:pPr>
              <w:pStyle w:val="3"/>
              <w:tabs>
                <w:tab w:val="left" w:pos="200"/>
                <w:tab w:val="left" w:pos="400"/>
              </w:tabs>
              <w:spacing w:after="0"/>
              <w:ind w:firstLine="100"/>
              <w:rPr>
                <w:bCs/>
                <w:iCs/>
                <w:sz w:val="24"/>
                <w:szCs w:val="24"/>
              </w:rPr>
            </w:pPr>
          </w:p>
          <w:p w:rsidR="00726581" w:rsidRPr="00A23891" w:rsidRDefault="00941239" w:rsidP="004424D6">
            <w:pPr>
              <w:pStyle w:val="3"/>
              <w:numPr>
                <w:ilvl w:val="0"/>
                <w:numId w:val="30"/>
              </w:numPr>
              <w:tabs>
                <w:tab w:val="left" w:pos="200"/>
                <w:tab w:val="left" w:pos="400"/>
              </w:tabs>
              <w:spacing w:after="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Механизмы реализации проекта</w:t>
            </w:r>
          </w:p>
          <w:p w:rsidR="00941239" w:rsidRPr="00941239" w:rsidRDefault="00941239" w:rsidP="004424D6">
            <w:pPr>
              <w:spacing w:after="0"/>
              <w:ind w:left="993"/>
              <w:jc w:val="both"/>
            </w:pPr>
            <w:r w:rsidRPr="00941239">
              <w:t>3.1. Этапы реализации проекта</w:t>
            </w:r>
          </w:p>
          <w:p w:rsidR="00941239" w:rsidRPr="00941239" w:rsidRDefault="00941239" w:rsidP="004424D6">
            <w:pPr>
              <w:pStyle w:val="3"/>
              <w:tabs>
                <w:tab w:val="left" w:pos="993"/>
              </w:tabs>
              <w:spacing w:after="0"/>
              <w:ind w:left="993"/>
              <w:rPr>
                <w:iCs/>
                <w:sz w:val="24"/>
                <w:szCs w:val="24"/>
              </w:rPr>
            </w:pPr>
            <w:r w:rsidRPr="00941239">
              <w:rPr>
                <w:iCs/>
                <w:sz w:val="24"/>
                <w:szCs w:val="24"/>
              </w:rPr>
              <w:t xml:space="preserve">3.2. Функциональное и ролевое соотношение участников </w:t>
            </w:r>
            <w:r w:rsidR="001E6071">
              <w:rPr>
                <w:iCs/>
                <w:sz w:val="24"/>
                <w:szCs w:val="24"/>
              </w:rPr>
              <w:t>проекта</w:t>
            </w:r>
          </w:p>
          <w:p w:rsidR="00941239" w:rsidRPr="00941239" w:rsidRDefault="00941239" w:rsidP="004424D6">
            <w:pPr>
              <w:pStyle w:val="a6"/>
              <w:tabs>
                <w:tab w:val="left" w:pos="993"/>
              </w:tabs>
              <w:spacing w:after="0"/>
              <w:ind w:left="993"/>
              <w:jc w:val="both"/>
              <w:rPr>
                <w:b w:val="0"/>
                <w:sz w:val="24"/>
              </w:rPr>
            </w:pPr>
            <w:r w:rsidRPr="00941239">
              <w:rPr>
                <w:b w:val="0"/>
                <w:sz w:val="24"/>
              </w:rPr>
              <w:t>3.3</w:t>
            </w:r>
            <w:r w:rsidR="001E6071">
              <w:rPr>
                <w:b w:val="0"/>
                <w:sz w:val="24"/>
              </w:rPr>
              <w:t xml:space="preserve">. </w:t>
            </w:r>
            <w:r w:rsidRPr="00941239">
              <w:rPr>
                <w:b w:val="0"/>
                <w:sz w:val="24"/>
              </w:rPr>
              <w:t>Возможные способы внедрения проектной разработки в образовательную практику школ.</w:t>
            </w:r>
          </w:p>
          <w:p w:rsidR="00726581" w:rsidRPr="00A23891" w:rsidRDefault="00726581" w:rsidP="00726581">
            <w:pPr>
              <w:pStyle w:val="3"/>
              <w:tabs>
                <w:tab w:val="left" w:pos="200"/>
                <w:tab w:val="left" w:pos="400"/>
              </w:tabs>
              <w:spacing w:after="0"/>
              <w:ind w:firstLine="100"/>
              <w:rPr>
                <w:bCs/>
                <w:iCs/>
                <w:sz w:val="24"/>
                <w:szCs w:val="24"/>
              </w:rPr>
            </w:pPr>
          </w:p>
          <w:p w:rsidR="00726581" w:rsidRDefault="001E6071" w:rsidP="004424D6">
            <w:pPr>
              <w:pStyle w:val="3"/>
              <w:numPr>
                <w:ilvl w:val="0"/>
                <w:numId w:val="30"/>
              </w:numPr>
              <w:tabs>
                <w:tab w:val="left" w:pos="200"/>
                <w:tab w:val="left" w:pos="400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Контроль </w:t>
            </w:r>
            <w:r w:rsidR="004424D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за</w:t>
            </w:r>
            <w:r w:rsidR="004424D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реализацией проекта</w:t>
            </w:r>
          </w:p>
          <w:p w:rsidR="004424D6" w:rsidRPr="004424D6" w:rsidRDefault="004424D6" w:rsidP="004424D6">
            <w:pPr>
              <w:pStyle w:val="ac"/>
              <w:numPr>
                <w:ilvl w:val="1"/>
                <w:numId w:val="30"/>
              </w:numPr>
              <w:tabs>
                <w:tab w:val="left" w:pos="993"/>
              </w:tabs>
              <w:spacing w:after="0" w:line="240" w:lineRule="auto"/>
              <w:ind w:left="99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24D6">
              <w:rPr>
                <w:rFonts w:ascii="Times New Roman" w:hAnsi="Times New Roman"/>
                <w:sz w:val="24"/>
                <w:szCs w:val="24"/>
              </w:rPr>
              <w:t>Мониторинг уровня образовательных компетенций обучающихся.</w:t>
            </w:r>
          </w:p>
          <w:p w:rsidR="004424D6" w:rsidRPr="004424D6" w:rsidRDefault="004424D6" w:rsidP="004424D6">
            <w:pPr>
              <w:pStyle w:val="ac"/>
              <w:numPr>
                <w:ilvl w:val="1"/>
                <w:numId w:val="30"/>
              </w:numPr>
              <w:tabs>
                <w:tab w:val="left" w:pos="993"/>
              </w:tabs>
              <w:ind w:left="99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24D6">
              <w:rPr>
                <w:rFonts w:ascii="Times New Roman" w:hAnsi="Times New Roman"/>
                <w:sz w:val="24"/>
                <w:szCs w:val="24"/>
              </w:rPr>
              <w:t>Качественные изменения в сфере управления образовательным учреждением в результате реализации проекта</w:t>
            </w:r>
          </w:p>
          <w:p w:rsidR="00726581" w:rsidRPr="004424D6" w:rsidRDefault="00726581" w:rsidP="004424D6">
            <w:pPr>
              <w:pStyle w:val="ac"/>
              <w:numPr>
                <w:ilvl w:val="1"/>
                <w:numId w:val="30"/>
              </w:numPr>
              <w:tabs>
                <w:tab w:val="left" w:pos="993"/>
              </w:tabs>
              <w:ind w:left="99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24D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Критерии оценки эффективности </w:t>
            </w:r>
            <w:r w:rsidR="001E6071" w:rsidRPr="004424D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проекта </w:t>
            </w:r>
          </w:p>
          <w:p w:rsidR="0083503F" w:rsidRDefault="0083503F" w:rsidP="0083503F">
            <w:pPr>
              <w:pStyle w:val="3"/>
              <w:tabs>
                <w:tab w:val="left" w:pos="200"/>
                <w:tab w:val="left" w:pos="400"/>
              </w:tabs>
              <w:spacing w:after="0"/>
              <w:ind w:left="820"/>
              <w:rPr>
                <w:bCs/>
                <w:iCs/>
                <w:sz w:val="24"/>
                <w:szCs w:val="24"/>
              </w:rPr>
            </w:pPr>
          </w:p>
          <w:p w:rsidR="001E6071" w:rsidRPr="00A23891" w:rsidRDefault="001E6071" w:rsidP="004424D6">
            <w:pPr>
              <w:pStyle w:val="3"/>
              <w:tabs>
                <w:tab w:val="left" w:pos="200"/>
                <w:tab w:val="left" w:pos="400"/>
              </w:tabs>
              <w:spacing w:after="0"/>
              <w:ind w:left="820"/>
              <w:rPr>
                <w:bCs/>
                <w:iCs/>
                <w:sz w:val="24"/>
                <w:szCs w:val="24"/>
              </w:rPr>
            </w:pPr>
          </w:p>
          <w:p w:rsidR="00726581" w:rsidRPr="00A23891" w:rsidRDefault="00726581" w:rsidP="001E6071">
            <w:pPr>
              <w:pStyle w:val="3"/>
              <w:tabs>
                <w:tab w:val="left" w:pos="200"/>
                <w:tab w:val="left" w:pos="400"/>
              </w:tabs>
              <w:spacing w:after="0"/>
              <w:ind w:left="820"/>
              <w:rPr>
                <w:b/>
                <w:bCs/>
              </w:rPr>
            </w:pPr>
          </w:p>
        </w:tc>
        <w:tc>
          <w:tcPr>
            <w:tcW w:w="1417" w:type="dxa"/>
          </w:tcPr>
          <w:p w:rsidR="00726581" w:rsidRDefault="008679E6" w:rsidP="0072658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8679E6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Default="008679E6" w:rsidP="00726581">
            <w:pPr>
              <w:spacing w:after="0"/>
              <w:jc w:val="center"/>
              <w:rPr>
                <w:bCs/>
              </w:rPr>
            </w:pPr>
          </w:p>
          <w:p w:rsidR="008679E6" w:rsidRPr="00A23891" w:rsidRDefault="008679E6" w:rsidP="00726581">
            <w:pPr>
              <w:spacing w:after="0"/>
              <w:jc w:val="center"/>
              <w:rPr>
                <w:bCs/>
              </w:rPr>
            </w:pPr>
          </w:p>
        </w:tc>
      </w:tr>
    </w:tbl>
    <w:p w:rsidR="004424D6" w:rsidRDefault="004424D6" w:rsidP="00726581">
      <w:pPr>
        <w:pStyle w:val="3"/>
        <w:spacing w:after="0"/>
        <w:rPr>
          <w:b/>
          <w:bCs/>
          <w:iCs/>
          <w:sz w:val="24"/>
          <w:szCs w:val="24"/>
        </w:rPr>
      </w:pPr>
    </w:p>
    <w:p w:rsidR="00726581" w:rsidRPr="00A23891" w:rsidRDefault="00726581" w:rsidP="00726581">
      <w:pPr>
        <w:pStyle w:val="3"/>
        <w:spacing w:after="0"/>
        <w:rPr>
          <w:b/>
          <w:bCs/>
          <w:iCs/>
          <w:sz w:val="24"/>
          <w:szCs w:val="24"/>
        </w:rPr>
      </w:pPr>
      <w:r w:rsidRPr="00A23891">
        <w:rPr>
          <w:b/>
          <w:bCs/>
          <w:iCs/>
          <w:sz w:val="24"/>
          <w:szCs w:val="24"/>
        </w:rPr>
        <w:t xml:space="preserve">Приложения </w:t>
      </w:r>
      <w:r w:rsidR="008679E6">
        <w:rPr>
          <w:b/>
          <w:bCs/>
          <w:i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8679E6" w:rsidRPr="008679E6">
        <w:rPr>
          <w:bCs/>
          <w:iCs/>
          <w:sz w:val="24"/>
          <w:szCs w:val="24"/>
        </w:rPr>
        <w:t>17</w:t>
      </w:r>
    </w:p>
    <w:p w:rsidR="00726581" w:rsidRPr="00A23891" w:rsidRDefault="00726581" w:rsidP="00726581">
      <w:pPr>
        <w:pStyle w:val="3"/>
        <w:spacing w:after="0"/>
        <w:rPr>
          <w:bCs/>
          <w:iCs/>
          <w:sz w:val="24"/>
          <w:szCs w:val="24"/>
        </w:rPr>
      </w:pPr>
    </w:p>
    <w:p w:rsidR="001A44F8" w:rsidRPr="001A44F8" w:rsidRDefault="001A44F8" w:rsidP="001A44F8">
      <w:pPr>
        <w:pStyle w:val="3"/>
        <w:numPr>
          <w:ilvl w:val="0"/>
          <w:numId w:val="40"/>
        </w:numPr>
        <w:spacing w:after="0"/>
        <w:rPr>
          <w:sz w:val="24"/>
          <w:szCs w:val="24"/>
        </w:rPr>
      </w:pPr>
      <w:r w:rsidRPr="001A44F8">
        <w:rPr>
          <w:sz w:val="24"/>
          <w:szCs w:val="24"/>
        </w:rPr>
        <w:t xml:space="preserve">Календарное  планирование работы по проекту </w:t>
      </w:r>
    </w:p>
    <w:p w:rsidR="00726581" w:rsidRPr="001A44F8" w:rsidRDefault="005C1B2A" w:rsidP="001A44F8">
      <w:pPr>
        <w:pStyle w:val="3"/>
        <w:numPr>
          <w:ilvl w:val="0"/>
          <w:numId w:val="40"/>
        </w:numPr>
        <w:spacing w:after="0"/>
        <w:rPr>
          <w:bCs/>
          <w:iCs/>
          <w:sz w:val="24"/>
          <w:szCs w:val="24"/>
        </w:rPr>
      </w:pPr>
      <w:r w:rsidRPr="001A44F8">
        <w:rPr>
          <w:sz w:val="24"/>
          <w:szCs w:val="24"/>
        </w:rPr>
        <w:t>Учебные планы курсов профессиональной  подготовки</w:t>
      </w:r>
    </w:p>
    <w:p w:rsidR="00726581" w:rsidRPr="001A44F8" w:rsidRDefault="00EF5C58" w:rsidP="001A44F8">
      <w:pPr>
        <w:pStyle w:val="3"/>
        <w:numPr>
          <w:ilvl w:val="0"/>
          <w:numId w:val="40"/>
        </w:numPr>
        <w:spacing w:after="0"/>
        <w:rPr>
          <w:color w:val="000000"/>
          <w:sz w:val="24"/>
          <w:szCs w:val="24"/>
        </w:rPr>
      </w:pPr>
      <w:r w:rsidRPr="001A44F8">
        <w:rPr>
          <w:color w:val="000000"/>
          <w:sz w:val="24"/>
          <w:szCs w:val="24"/>
        </w:rPr>
        <w:t xml:space="preserve">Социальное партнерство </w:t>
      </w:r>
      <w:r w:rsidRPr="001A44F8">
        <w:rPr>
          <w:sz w:val="24"/>
          <w:szCs w:val="24"/>
        </w:rPr>
        <w:t xml:space="preserve">с различными предприятиями и организациями </w:t>
      </w:r>
    </w:p>
    <w:p w:rsidR="00726581" w:rsidRPr="001A44F8" w:rsidRDefault="00EF5C58" w:rsidP="001A44F8">
      <w:pPr>
        <w:pStyle w:val="3"/>
        <w:numPr>
          <w:ilvl w:val="0"/>
          <w:numId w:val="40"/>
        </w:numPr>
        <w:spacing w:after="0"/>
        <w:rPr>
          <w:sz w:val="24"/>
          <w:szCs w:val="24"/>
        </w:rPr>
      </w:pPr>
      <w:r w:rsidRPr="001A44F8">
        <w:rPr>
          <w:sz w:val="24"/>
          <w:szCs w:val="24"/>
        </w:rPr>
        <w:t>Договор  о прохождении профессиональной практики</w:t>
      </w:r>
    </w:p>
    <w:p w:rsidR="00EF5C58" w:rsidRPr="001A44F8" w:rsidRDefault="00EF5C58" w:rsidP="001A44F8">
      <w:pPr>
        <w:pStyle w:val="3"/>
        <w:numPr>
          <w:ilvl w:val="0"/>
          <w:numId w:val="40"/>
        </w:numPr>
        <w:spacing w:after="0"/>
        <w:rPr>
          <w:sz w:val="24"/>
        </w:rPr>
      </w:pPr>
      <w:r w:rsidRPr="001A44F8">
        <w:rPr>
          <w:sz w:val="24"/>
        </w:rPr>
        <w:t xml:space="preserve">Модель организации профессиональной подготовки и ее интеграция в образовательный процесс школы  </w:t>
      </w:r>
    </w:p>
    <w:p w:rsidR="00585EF7" w:rsidRPr="001A44F8" w:rsidRDefault="00585EF7" w:rsidP="001A44F8">
      <w:pPr>
        <w:pStyle w:val="3"/>
        <w:numPr>
          <w:ilvl w:val="0"/>
          <w:numId w:val="40"/>
        </w:numPr>
        <w:spacing w:after="0"/>
        <w:rPr>
          <w:sz w:val="24"/>
          <w:szCs w:val="24"/>
        </w:rPr>
      </w:pPr>
      <w:r w:rsidRPr="001A44F8">
        <w:rPr>
          <w:sz w:val="24"/>
          <w:szCs w:val="24"/>
        </w:rPr>
        <w:t xml:space="preserve">Положение о мониторинге </w:t>
      </w:r>
      <w:proofErr w:type="spellStart"/>
      <w:r w:rsidRPr="001A44F8">
        <w:rPr>
          <w:sz w:val="24"/>
          <w:szCs w:val="24"/>
        </w:rPr>
        <w:t>сформированности</w:t>
      </w:r>
      <w:proofErr w:type="spellEnd"/>
      <w:r w:rsidRPr="001A44F8">
        <w:rPr>
          <w:sz w:val="24"/>
          <w:szCs w:val="24"/>
        </w:rPr>
        <w:t xml:space="preserve"> общих и профессиональных компетенций в процессе реализации образовательных программ профессиональной подготовки</w:t>
      </w:r>
    </w:p>
    <w:p w:rsidR="001A44F8" w:rsidRPr="001A44F8" w:rsidRDefault="001A44F8" w:rsidP="001A44F8">
      <w:pPr>
        <w:pStyle w:val="3"/>
        <w:numPr>
          <w:ilvl w:val="0"/>
          <w:numId w:val="40"/>
        </w:numPr>
        <w:spacing w:after="0"/>
        <w:rPr>
          <w:sz w:val="24"/>
          <w:szCs w:val="24"/>
        </w:rPr>
      </w:pPr>
      <w:r w:rsidRPr="001A44F8">
        <w:rPr>
          <w:sz w:val="24"/>
          <w:szCs w:val="24"/>
        </w:rPr>
        <w:t xml:space="preserve">Модель  выпускника </w:t>
      </w:r>
    </w:p>
    <w:p w:rsidR="007913CD" w:rsidRPr="001A44F8" w:rsidRDefault="007913CD" w:rsidP="001A44F8">
      <w:pPr>
        <w:pStyle w:val="3"/>
        <w:numPr>
          <w:ilvl w:val="0"/>
          <w:numId w:val="40"/>
        </w:numPr>
        <w:spacing w:after="0"/>
        <w:rPr>
          <w:sz w:val="24"/>
          <w:szCs w:val="24"/>
        </w:rPr>
      </w:pPr>
      <w:r w:rsidRPr="001A44F8">
        <w:rPr>
          <w:sz w:val="24"/>
          <w:szCs w:val="24"/>
        </w:rPr>
        <w:t>Результаты внедрения проекта</w:t>
      </w:r>
    </w:p>
    <w:p w:rsidR="00941239" w:rsidRDefault="00941239" w:rsidP="007913CD">
      <w:pPr>
        <w:pStyle w:val="aa"/>
        <w:rPr>
          <w:rFonts w:ascii="Times New Roman" w:hAnsi="Times New Roman"/>
          <w:b/>
          <w:sz w:val="24"/>
          <w:szCs w:val="24"/>
        </w:rPr>
      </w:pPr>
    </w:p>
    <w:p w:rsidR="001A44F8" w:rsidRDefault="001A44F8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8B5F49" w:rsidRDefault="008B5F49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8B5F49" w:rsidRDefault="008B5F49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8B5F49" w:rsidRDefault="008B5F49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CB6B82" w:rsidRDefault="00CB6B82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CB6B82" w:rsidRDefault="00CB6B82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8B5F49" w:rsidRDefault="008B5F49" w:rsidP="00B647DE">
      <w:pPr>
        <w:pStyle w:val="aa"/>
        <w:rPr>
          <w:rFonts w:ascii="Times New Roman" w:hAnsi="Times New Roman"/>
          <w:b/>
          <w:sz w:val="24"/>
          <w:szCs w:val="24"/>
        </w:rPr>
      </w:pPr>
    </w:p>
    <w:p w:rsidR="004255B1" w:rsidRPr="00C74AE2" w:rsidRDefault="004255B1" w:rsidP="00205347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 w:rsidRPr="00C74AE2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4255B1" w:rsidRDefault="004255B1" w:rsidP="004255B1">
      <w:pPr>
        <w:pStyle w:val="aa"/>
      </w:pPr>
    </w:p>
    <w:p w:rsidR="00BE2186" w:rsidRDefault="005858B9" w:rsidP="004255B1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 w:rsidRPr="004255B1">
        <w:rPr>
          <w:rFonts w:ascii="Times New Roman" w:hAnsi="Times New Roman"/>
          <w:sz w:val="24"/>
          <w:szCs w:val="24"/>
        </w:rPr>
        <w:t>Главные задачи современной школы, - как отмечается в национальной образовательной инициативе “Наша новая школа”, - раскрытие способностей каждого ученика, воспитание порядочного и патриотического человека, личности, готовой к жизни в высок</w:t>
      </w:r>
      <w:r w:rsidR="00FE252D">
        <w:rPr>
          <w:rFonts w:ascii="Times New Roman" w:hAnsi="Times New Roman"/>
          <w:sz w:val="24"/>
          <w:szCs w:val="24"/>
        </w:rPr>
        <w:t>отехническом, конкурентном мире</w:t>
      </w:r>
      <w:r w:rsidRPr="004255B1">
        <w:rPr>
          <w:rFonts w:ascii="Times New Roman" w:hAnsi="Times New Roman"/>
          <w:sz w:val="24"/>
          <w:szCs w:val="24"/>
        </w:rPr>
        <w:t xml:space="preserve">. </w:t>
      </w:r>
    </w:p>
    <w:p w:rsidR="00FE252D" w:rsidRPr="00FE252D" w:rsidRDefault="00FE252D" w:rsidP="00FE252D">
      <w:pPr>
        <w:keepNext/>
        <w:widowControl w:val="0"/>
        <w:shd w:val="clear" w:color="auto" w:fill="FFFFFF"/>
        <w:spacing w:after="0"/>
        <w:ind w:firstLine="851"/>
        <w:jc w:val="both"/>
      </w:pPr>
      <w:r w:rsidRPr="00FE252D">
        <w:t>Государственн</w:t>
      </w:r>
      <w:r>
        <w:t xml:space="preserve">ая </w:t>
      </w:r>
      <w:r w:rsidRPr="00FE252D">
        <w:t xml:space="preserve"> программ</w:t>
      </w:r>
      <w:r>
        <w:t>а</w:t>
      </w:r>
      <w:r w:rsidRPr="00FE252D">
        <w:t xml:space="preserve"> </w:t>
      </w:r>
      <w:r w:rsidRPr="00FE252D">
        <w:rPr>
          <w:bCs/>
        </w:rPr>
        <w:t xml:space="preserve">Ханты-Мансийского автономного округа – Югры «Развитие образования </w:t>
      </w:r>
      <w:proofErr w:type="gramStart"/>
      <w:r w:rsidRPr="00FE252D">
        <w:rPr>
          <w:bCs/>
        </w:rPr>
        <w:t>в</w:t>
      </w:r>
      <w:proofErr w:type="gramEnd"/>
      <w:r w:rsidRPr="00FE252D">
        <w:rPr>
          <w:bCs/>
        </w:rPr>
        <w:t xml:space="preserve"> </w:t>
      </w:r>
      <w:proofErr w:type="gramStart"/>
      <w:r w:rsidRPr="00FE252D">
        <w:rPr>
          <w:bCs/>
        </w:rPr>
        <w:t>Ханты-Мансийском</w:t>
      </w:r>
      <w:proofErr w:type="gramEnd"/>
      <w:r w:rsidRPr="00FE252D">
        <w:rPr>
          <w:bCs/>
        </w:rPr>
        <w:t xml:space="preserve"> автономном округе – Югре на 2014-2020 годы» </w:t>
      </w:r>
      <w:r w:rsidRPr="00FE252D">
        <w:t xml:space="preserve">стратегическими целями образовательной политики </w:t>
      </w:r>
      <w:r>
        <w:t>ставит</w:t>
      </w:r>
      <w:r w:rsidRPr="00FE252D">
        <w:t>:</w:t>
      </w:r>
    </w:p>
    <w:p w:rsidR="00FE252D" w:rsidRPr="00FE252D" w:rsidRDefault="00FE252D" w:rsidP="00FE252D">
      <w:pPr>
        <w:keepNext/>
        <w:widowControl w:val="0"/>
        <w:shd w:val="clear" w:color="auto" w:fill="FFFFFF"/>
        <w:spacing w:after="0"/>
        <w:ind w:firstLine="851"/>
        <w:jc w:val="both"/>
      </w:pPr>
      <w:r w:rsidRPr="00FE252D">
        <w:t>1. Обеспечение доступности качественного образования, соответствующего требованиям инновационного развития экономики, современным потребностям общества и ка</w:t>
      </w:r>
      <w:r>
        <w:t>ждого жителя автономного округа</w:t>
      </w:r>
    </w:p>
    <w:p w:rsidR="00FE252D" w:rsidRPr="004255B1" w:rsidRDefault="00FE252D" w:rsidP="00FE252D">
      <w:pPr>
        <w:keepNext/>
        <w:widowControl w:val="0"/>
        <w:shd w:val="clear" w:color="auto" w:fill="FFFFFF"/>
        <w:spacing w:after="0"/>
        <w:ind w:firstLine="851"/>
        <w:jc w:val="both"/>
      </w:pPr>
      <w:r w:rsidRPr="00FE252D">
        <w:t>2. Повышение эффективности реализации молодежной политики в интересах инновационного социально ориентированно</w:t>
      </w:r>
      <w:r>
        <w:t>го развития автономного округа.</w:t>
      </w:r>
    </w:p>
    <w:p w:rsidR="00FE252D" w:rsidRPr="00BE2186" w:rsidRDefault="00BE2186" w:rsidP="00FE252D">
      <w:pPr>
        <w:jc w:val="both"/>
        <w:rPr>
          <w:color w:val="333333"/>
        </w:rPr>
      </w:pPr>
      <w:r>
        <w:tab/>
      </w:r>
      <w:proofErr w:type="gramStart"/>
      <w:r w:rsidRPr="00BE2186">
        <w:rPr>
          <w:color w:val="333333"/>
        </w:rPr>
        <w:t>Принятый педагогическим советом МБОУ «Новоаганская очно-заочная школа»</w:t>
      </w:r>
      <w:r w:rsidRPr="00BE2186">
        <w:rPr>
          <w:b/>
          <w:i/>
          <w:color w:val="333333"/>
        </w:rPr>
        <w:t xml:space="preserve"> </w:t>
      </w:r>
      <w:r w:rsidRPr="00BE2186">
        <w:rPr>
          <w:color w:val="333333"/>
        </w:rPr>
        <w:t xml:space="preserve"> инновационный проект «Расширение образовательных компетенций обучающихся посредством реализации программ профессиональной подготовки» активно согласуется с национальной образовательной инициативой “Наша новая школа”</w:t>
      </w:r>
      <w:r w:rsidR="007F5D58">
        <w:rPr>
          <w:color w:val="333333"/>
        </w:rPr>
        <w:t xml:space="preserve">, </w:t>
      </w:r>
      <w:r w:rsidR="00FE252D">
        <w:rPr>
          <w:color w:val="333333"/>
        </w:rPr>
        <w:t xml:space="preserve">окружной образовательной политикой, </w:t>
      </w:r>
      <w:r w:rsidR="007F5D58">
        <w:rPr>
          <w:color w:val="333333"/>
        </w:rPr>
        <w:t>образовательными стандартами н</w:t>
      </w:r>
      <w:r w:rsidR="00030611">
        <w:rPr>
          <w:color w:val="333333"/>
        </w:rPr>
        <w:t>о</w:t>
      </w:r>
      <w:r w:rsidR="007F5D58">
        <w:rPr>
          <w:color w:val="333333"/>
        </w:rPr>
        <w:t>вого поколения</w:t>
      </w:r>
      <w:r w:rsidRPr="00BE2186">
        <w:rPr>
          <w:color w:val="333333"/>
        </w:rPr>
        <w:t xml:space="preserve"> и нацелен на развитие способностей каждого ученика, дальнейшее совершенствование единого образовательного пространства школы, способствующего формировани</w:t>
      </w:r>
      <w:r w:rsidR="00056B54">
        <w:rPr>
          <w:color w:val="333333"/>
        </w:rPr>
        <w:t>ю</w:t>
      </w:r>
      <w:r w:rsidRPr="00BE2186">
        <w:rPr>
          <w:color w:val="333333"/>
        </w:rPr>
        <w:t xml:space="preserve"> ключевых компетенций, профессиональному самоопределению учащихся. </w:t>
      </w:r>
      <w:proofErr w:type="gramEnd"/>
    </w:p>
    <w:p w:rsidR="00BE2186" w:rsidRPr="00137C17" w:rsidRDefault="00BE2186" w:rsidP="00FE252D">
      <w:pPr>
        <w:ind w:firstLine="709"/>
        <w:jc w:val="both"/>
      </w:pPr>
      <w:r w:rsidRPr="00BE2186">
        <w:t>При разработке проекта учитывалось, что школа является основной средой, в которой учащиеся осваивают знания, формируют умения и навыки, необходимые для жизнедеятел</w:t>
      </w:r>
      <w:r w:rsidR="00FE252D">
        <w:t xml:space="preserve">ьности в </w:t>
      </w:r>
      <w:r w:rsidR="00137C17">
        <w:t xml:space="preserve">современном обществе. </w:t>
      </w:r>
      <w:r w:rsidRPr="00137C17">
        <w:t>Именно школа является системообразующим звеном в процессе развития детей и подростков, их социализации. Такая позиция обусловлена тем, что базовые компетентности формируются в школе на основе реализации основных взаимосвязанных образовательных программ (с учетом их содержания, интересов и потребностей учащихся и их родителей), в сочетании с программ</w:t>
      </w:r>
      <w:r w:rsidR="00137C17">
        <w:t>ами</w:t>
      </w:r>
      <w:r w:rsidRPr="00137C17">
        <w:t xml:space="preserve"> профессиональной подготовки.</w:t>
      </w:r>
    </w:p>
    <w:p w:rsidR="00137C17" w:rsidRPr="00137C17" w:rsidRDefault="00137C17" w:rsidP="00056B54">
      <w:pPr>
        <w:ind w:firstLine="709"/>
        <w:jc w:val="both"/>
      </w:pPr>
      <w:r w:rsidRPr="00137C17">
        <w:t xml:space="preserve">При реализации программ профессиональной подготовки </w:t>
      </w:r>
      <w:r>
        <w:t>в образовательном учреждении учи</w:t>
      </w:r>
      <w:r w:rsidRPr="00137C17">
        <w:t>т</w:t>
      </w:r>
      <w:r>
        <w:t>ываются</w:t>
      </w:r>
      <w:r w:rsidRPr="00137C17">
        <w:t xml:space="preserve"> требования и потребности современного социума, предусматриваются воспитательные цели, решаются задачи профессиональной ориентации личности, организуется практическая профессиональная деятельность, </w:t>
      </w:r>
      <w:r>
        <w:t xml:space="preserve">происходит </w:t>
      </w:r>
      <w:r w:rsidRPr="00137C17">
        <w:t>укреплени</w:t>
      </w:r>
      <w:r>
        <w:t>е</w:t>
      </w:r>
      <w:r w:rsidRPr="00137C17">
        <w:t xml:space="preserve"> физического и нравственного здоровья учащихся, что отвечает современной общественно-экономической и социокультурной ситуации и выражается в выполнении социального заказа общества. Таким образом, реализация предложенного проекта превращается в действенный фактор развития общества.</w:t>
      </w:r>
    </w:p>
    <w:p w:rsidR="00137C17" w:rsidRDefault="00137C17" w:rsidP="00137C17">
      <w:pPr>
        <w:ind w:firstLine="709"/>
        <w:jc w:val="both"/>
      </w:pPr>
      <w:r w:rsidRPr="00137C17">
        <w:t xml:space="preserve">При разработке проекта учтены  основные требования нормативно-правовых документов, в которых заложены основные принципы обновления </w:t>
      </w:r>
      <w:r w:rsidR="002D071F">
        <w:t xml:space="preserve">системы образования в обществе, </w:t>
      </w:r>
      <w:r w:rsidRPr="00137C17">
        <w:t>стратегические цели развития системы образования, определена государственная политика по обновлению содержания образования, задачи обучения и воспитания в интересах личности, общества и государства.</w:t>
      </w:r>
    </w:p>
    <w:p w:rsidR="00C74AE2" w:rsidRDefault="00AF6E22" w:rsidP="00681045">
      <w:pPr>
        <w:pStyle w:val="a6"/>
        <w:spacing w:after="0"/>
        <w:ind w:firstLine="708"/>
        <w:jc w:val="both"/>
        <w:rPr>
          <w:b w:val="0"/>
          <w:sz w:val="24"/>
        </w:rPr>
      </w:pPr>
      <w:r w:rsidRPr="00C74AE2">
        <w:rPr>
          <w:b w:val="0"/>
          <w:sz w:val="24"/>
        </w:rPr>
        <w:t>Управл</w:t>
      </w:r>
      <w:r w:rsidR="00C60C21" w:rsidRPr="00C74AE2">
        <w:rPr>
          <w:b w:val="0"/>
          <w:sz w:val="24"/>
        </w:rPr>
        <w:t>ение</w:t>
      </w:r>
      <w:r w:rsidRPr="00C74AE2">
        <w:rPr>
          <w:b w:val="0"/>
          <w:sz w:val="24"/>
        </w:rPr>
        <w:t xml:space="preserve"> и контрол</w:t>
      </w:r>
      <w:r w:rsidR="00C60C21" w:rsidRPr="00C74AE2">
        <w:rPr>
          <w:b w:val="0"/>
          <w:sz w:val="24"/>
        </w:rPr>
        <w:t>ь</w:t>
      </w:r>
      <w:r w:rsidRPr="00C74AE2">
        <w:rPr>
          <w:b w:val="0"/>
          <w:sz w:val="24"/>
        </w:rPr>
        <w:t xml:space="preserve"> в ходе реализации проекта</w:t>
      </w:r>
      <w:r w:rsidR="00C60C21" w:rsidRPr="00C74AE2">
        <w:rPr>
          <w:b w:val="0"/>
          <w:sz w:val="24"/>
        </w:rPr>
        <w:t xml:space="preserve"> осуществляется в рамках функционала</w:t>
      </w:r>
      <w:r w:rsidR="00173C8B" w:rsidRPr="00C74AE2">
        <w:rPr>
          <w:b w:val="0"/>
          <w:sz w:val="24"/>
        </w:rPr>
        <w:t xml:space="preserve">  заместит</w:t>
      </w:r>
      <w:r w:rsidR="001A44F8">
        <w:rPr>
          <w:b w:val="0"/>
          <w:sz w:val="24"/>
        </w:rPr>
        <w:t>еля директора по учебной работе в соответствие с планированием работы (приложение 1)</w:t>
      </w:r>
    </w:p>
    <w:p w:rsidR="00652603" w:rsidRDefault="00652603" w:rsidP="00681045">
      <w:pPr>
        <w:pStyle w:val="a6"/>
        <w:spacing w:after="0"/>
        <w:ind w:firstLine="708"/>
        <w:jc w:val="both"/>
        <w:rPr>
          <w:b w:val="0"/>
          <w:sz w:val="24"/>
        </w:rPr>
      </w:pPr>
    </w:p>
    <w:p w:rsidR="00AF6E22" w:rsidRPr="00C74AE2" w:rsidRDefault="00C74AE2" w:rsidP="00C74AE2">
      <w:pPr>
        <w:pStyle w:val="a6"/>
        <w:spacing w:after="0"/>
        <w:jc w:val="both"/>
        <w:rPr>
          <w:b w:val="0"/>
          <w:sz w:val="24"/>
        </w:rPr>
      </w:pPr>
      <w:r w:rsidRPr="00C74AE2">
        <w:rPr>
          <w:b w:val="0"/>
          <w:sz w:val="24"/>
        </w:rPr>
        <w:t xml:space="preserve"> </w:t>
      </w:r>
    </w:p>
    <w:p w:rsidR="00C74AE2" w:rsidRPr="00C74AE2" w:rsidRDefault="00C74AE2" w:rsidP="00970E24">
      <w:pPr>
        <w:pStyle w:val="a6"/>
        <w:numPr>
          <w:ilvl w:val="0"/>
          <w:numId w:val="6"/>
        </w:numPr>
        <w:tabs>
          <w:tab w:val="left" w:pos="851"/>
        </w:tabs>
        <w:spacing w:after="0"/>
        <w:ind w:left="142" w:firstLine="567"/>
        <w:jc w:val="both"/>
        <w:rPr>
          <w:sz w:val="24"/>
        </w:rPr>
      </w:pPr>
      <w:r w:rsidRPr="00C74AE2">
        <w:rPr>
          <w:sz w:val="24"/>
        </w:rPr>
        <w:t>АКТУАЛЬНОСТЬ ПРОЕКТА</w:t>
      </w:r>
    </w:p>
    <w:p w:rsidR="00C74AE2" w:rsidRPr="00C74AE2" w:rsidRDefault="00C74AE2" w:rsidP="00C74AE2">
      <w:pPr>
        <w:pStyle w:val="a6"/>
        <w:spacing w:after="0"/>
        <w:jc w:val="both"/>
        <w:rPr>
          <w:b w:val="0"/>
          <w:sz w:val="24"/>
        </w:rPr>
      </w:pPr>
      <w:bookmarkStart w:id="2" w:name="_Toc350166563"/>
    </w:p>
    <w:bookmarkEnd w:id="2"/>
    <w:p w:rsidR="00AE0562" w:rsidRPr="00C74AE2" w:rsidRDefault="00AE0562" w:rsidP="00C74AE2">
      <w:pPr>
        <w:pStyle w:val="a6"/>
        <w:spacing w:after="0"/>
        <w:ind w:firstLine="708"/>
        <w:jc w:val="both"/>
        <w:rPr>
          <w:b w:val="0"/>
          <w:sz w:val="24"/>
        </w:rPr>
      </w:pPr>
      <w:r w:rsidRPr="00C74AE2">
        <w:rPr>
          <w:b w:val="0"/>
          <w:sz w:val="24"/>
        </w:rPr>
        <w:t>Образовательная инициатива «Наша новая школа» опирается на положение о том, что в эпоху быстрой смены технологий необходимо создание принципиально новой системы непреры</w:t>
      </w:r>
      <w:r w:rsidR="00A26517" w:rsidRPr="00C74AE2">
        <w:rPr>
          <w:b w:val="0"/>
          <w:sz w:val="24"/>
        </w:rPr>
        <w:t>вного образования.</w:t>
      </w:r>
      <w:r w:rsidRPr="00C74AE2">
        <w:rPr>
          <w:b w:val="0"/>
          <w:sz w:val="24"/>
        </w:rPr>
        <w:t xml:space="preserve"> Причем ключевой характеристикой такого образования становится не только передача знаний и технологий, но и формирование образовательных компетен</w:t>
      </w:r>
      <w:r w:rsidR="00173C8B" w:rsidRPr="00C74AE2">
        <w:rPr>
          <w:b w:val="0"/>
          <w:sz w:val="24"/>
        </w:rPr>
        <w:t>ци</w:t>
      </w:r>
      <w:r w:rsidRPr="00C74AE2">
        <w:rPr>
          <w:b w:val="0"/>
          <w:sz w:val="24"/>
        </w:rPr>
        <w:t>й</w:t>
      </w:r>
      <w:r w:rsidR="00A26517" w:rsidRPr="00C74AE2">
        <w:rPr>
          <w:b w:val="0"/>
          <w:sz w:val="24"/>
        </w:rPr>
        <w:t>.</w:t>
      </w:r>
    </w:p>
    <w:p w:rsidR="00A26517" w:rsidRPr="00C74AE2" w:rsidRDefault="00A26517" w:rsidP="00C74AE2">
      <w:pPr>
        <w:pStyle w:val="a6"/>
        <w:ind w:firstLine="708"/>
        <w:jc w:val="both"/>
        <w:rPr>
          <w:b w:val="0"/>
          <w:sz w:val="24"/>
        </w:rPr>
      </w:pPr>
      <w:r w:rsidRPr="00C74AE2">
        <w:rPr>
          <w:b w:val="0"/>
          <w:sz w:val="24"/>
        </w:rPr>
        <w:lastRenderedPageBreak/>
        <w:t>Под компетенцией понимается общая способность и готовность личности к деятельности, основанная на знаниях и опыте, приобретенных благодаря обучению, ориентированных на самостоятельное участие личности в учебно-познавательном процессе и направленных на успешное включение в трудовую деятельность (</w:t>
      </w:r>
      <w:proofErr w:type="spellStart"/>
      <w:r w:rsidRPr="00C74AE2">
        <w:rPr>
          <w:b w:val="0"/>
          <w:sz w:val="24"/>
        </w:rPr>
        <w:t>М.А.Чошанов</w:t>
      </w:r>
      <w:proofErr w:type="spellEnd"/>
      <w:r w:rsidRPr="00C74AE2">
        <w:rPr>
          <w:b w:val="0"/>
          <w:sz w:val="24"/>
        </w:rPr>
        <w:t xml:space="preserve">, </w:t>
      </w:r>
      <w:proofErr w:type="spellStart"/>
      <w:r w:rsidRPr="00C74AE2">
        <w:rPr>
          <w:b w:val="0"/>
          <w:sz w:val="24"/>
        </w:rPr>
        <w:t>С.Е.Шишов</w:t>
      </w:r>
      <w:proofErr w:type="spellEnd"/>
      <w:r w:rsidRPr="00C74AE2">
        <w:rPr>
          <w:b w:val="0"/>
          <w:sz w:val="24"/>
        </w:rPr>
        <w:t xml:space="preserve">, </w:t>
      </w:r>
      <w:proofErr w:type="spellStart"/>
      <w:r w:rsidRPr="00C74AE2">
        <w:rPr>
          <w:b w:val="0"/>
          <w:sz w:val="24"/>
        </w:rPr>
        <w:t>И.Г.Агапов</w:t>
      </w:r>
      <w:proofErr w:type="spellEnd"/>
      <w:r w:rsidRPr="00C74AE2">
        <w:rPr>
          <w:b w:val="0"/>
          <w:sz w:val="24"/>
        </w:rPr>
        <w:t xml:space="preserve"> и др.).</w:t>
      </w:r>
    </w:p>
    <w:p w:rsidR="00A26517" w:rsidRPr="00165334" w:rsidRDefault="00A26517" w:rsidP="005776D7">
      <w:pPr>
        <w:ind w:firstLine="709"/>
        <w:jc w:val="both"/>
      </w:pPr>
      <w:r w:rsidRPr="00165334">
        <w:t xml:space="preserve">В соответствии с разделением содержания образования на общее </w:t>
      </w:r>
      <w:proofErr w:type="spellStart"/>
      <w:r w:rsidRPr="00165334">
        <w:t>метапредметное</w:t>
      </w:r>
      <w:proofErr w:type="spellEnd"/>
      <w:r w:rsidRPr="00165334">
        <w:t xml:space="preserve"> (для всех предметов), </w:t>
      </w:r>
      <w:proofErr w:type="spellStart"/>
      <w:r w:rsidRPr="00165334">
        <w:t>межпредметное</w:t>
      </w:r>
      <w:proofErr w:type="spellEnd"/>
      <w:r w:rsidRPr="00165334">
        <w:t xml:space="preserve"> (для цикла предметов или образовательных областей) и предметное (для каждого учебного предмета), А.В. Хуторской предлагает трехуровневую иерархию компетенций: </w:t>
      </w:r>
    </w:p>
    <w:p w:rsidR="00A26517" w:rsidRPr="00165334" w:rsidRDefault="00A26517" w:rsidP="005776D7">
      <w:pPr>
        <w:ind w:firstLine="709"/>
        <w:jc w:val="both"/>
      </w:pPr>
      <w:r w:rsidRPr="00165334">
        <w:t>1) ключевые компетенции - относятся к общему (</w:t>
      </w:r>
      <w:proofErr w:type="spellStart"/>
      <w:r w:rsidRPr="00165334">
        <w:t>метапредметному</w:t>
      </w:r>
      <w:proofErr w:type="spellEnd"/>
      <w:r w:rsidRPr="00165334">
        <w:t xml:space="preserve">) содержанию образования; </w:t>
      </w:r>
    </w:p>
    <w:p w:rsidR="00A26517" w:rsidRPr="00165334" w:rsidRDefault="00A26517" w:rsidP="005776D7">
      <w:pPr>
        <w:ind w:firstLine="709"/>
        <w:jc w:val="both"/>
      </w:pPr>
      <w:r w:rsidRPr="00165334">
        <w:t xml:space="preserve">2) </w:t>
      </w:r>
      <w:proofErr w:type="spellStart"/>
      <w:r w:rsidRPr="00165334">
        <w:t>общепредметные</w:t>
      </w:r>
      <w:proofErr w:type="spellEnd"/>
      <w:r w:rsidRPr="00165334">
        <w:t xml:space="preserve"> компетенции – относятся к определенному кругу учебных предметов и образовательных областей; </w:t>
      </w:r>
    </w:p>
    <w:p w:rsidR="00A26517" w:rsidRPr="00165334" w:rsidRDefault="00A26517" w:rsidP="005776D7">
      <w:pPr>
        <w:ind w:firstLine="709"/>
        <w:jc w:val="both"/>
      </w:pPr>
      <w:r w:rsidRPr="00165334">
        <w:t xml:space="preserve">3) предметные компетенции - частные по отношению к двум предыдущим уровням компетенции, имеющие конкретное описание и возможность формирования в рамках учебных предметов. </w:t>
      </w:r>
    </w:p>
    <w:p w:rsidR="00A26517" w:rsidRPr="00165334" w:rsidRDefault="00A26517" w:rsidP="005776D7">
      <w:pPr>
        <w:ind w:firstLine="709"/>
        <w:jc w:val="both"/>
      </w:pPr>
      <w:r w:rsidRPr="00165334">
        <w:t xml:space="preserve">С данных позиций ключевыми образовательными компетенциями являются следующие: </w:t>
      </w:r>
    </w:p>
    <w:p w:rsidR="00A26517" w:rsidRPr="00165334" w:rsidRDefault="00A26517" w:rsidP="005776D7">
      <w:pPr>
        <w:ind w:firstLine="709"/>
        <w:jc w:val="both"/>
      </w:pPr>
      <w:r w:rsidRPr="00165334">
        <w:rPr>
          <w:b/>
          <w:i/>
        </w:rPr>
        <w:t>1.</w:t>
      </w:r>
      <w:r w:rsidRPr="00165334">
        <w:t xml:space="preserve"> </w:t>
      </w:r>
      <w:r w:rsidRPr="00165334">
        <w:rPr>
          <w:b/>
          <w:i/>
        </w:rPr>
        <w:t>Ценностно-смысловые компетенции.</w:t>
      </w:r>
      <w:r w:rsidRPr="00165334">
        <w:t xml:space="preserve"> Это компетенции в сфере мировоззрения, связанные с ценностными ориентирами обучающегося, его способностью видеть и понимать окружающий мир, ориентироваться в нем, осознавать свою роль и предназначение, уметь выбирать целевые и смысловые установки для своих действий и поступков, принимать решения. Данные компетенции обеспечивают механизм самоопределения обучающегося в ситуациях учебной и иной деятельности. От них зависит индивидуальная образовательная траектория ученика и программа его жизнедеятельности в целом. </w:t>
      </w:r>
    </w:p>
    <w:p w:rsidR="00A26517" w:rsidRPr="00165334" w:rsidRDefault="00A26517" w:rsidP="005776D7">
      <w:pPr>
        <w:ind w:firstLine="709"/>
        <w:jc w:val="both"/>
      </w:pPr>
      <w:r w:rsidRPr="00165334">
        <w:rPr>
          <w:b/>
          <w:i/>
        </w:rPr>
        <w:t xml:space="preserve">2. Общекультурные компетенции. </w:t>
      </w:r>
      <w:r w:rsidRPr="00165334">
        <w:t xml:space="preserve">Круг вопросов, по отношению к которым обучающийся должен быть хорошо осведомлен, обладать познаниями и опытом деятельности, это – особенности национальной и общечеловеческой культуры, духовно-нравственные основы жизни человека и человечества, отдельных народов, культурологические основы семейных, социальных, общественных явлений и традиций, роль науки и религии в жизни человека, их влияние на мир, компетенции в бытовой и культурно-досуговой сфере, например, владение эффективными способами организации свободного времени. Сюда же относится опыт освоения учеником научной картины мира, расширяющейся до культурологического и всечеловеческого понимания мира. </w:t>
      </w:r>
    </w:p>
    <w:p w:rsidR="00A26517" w:rsidRPr="00165334" w:rsidRDefault="00A26517" w:rsidP="005776D7">
      <w:pPr>
        <w:ind w:firstLine="709"/>
        <w:jc w:val="both"/>
      </w:pPr>
      <w:r w:rsidRPr="00165334">
        <w:rPr>
          <w:b/>
          <w:i/>
        </w:rPr>
        <w:t>3. Учебно-познавательные компетенции.</w:t>
      </w:r>
      <w:r w:rsidRPr="00165334">
        <w:t xml:space="preserve"> Это совокупность компетенций обучающегося в сфере самостоятельной познавательной деятельности, включающей элементы логической, методологической, </w:t>
      </w:r>
      <w:proofErr w:type="spellStart"/>
      <w:r w:rsidRPr="00165334">
        <w:t>общеучебной</w:t>
      </w:r>
      <w:proofErr w:type="spellEnd"/>
      <w:r w:rsidRPr="00165334">
        <w:t xml:space="preserve"> деятельности, соотнесенной с реальными познаваемыми объектами. Сюда входят знания и умения организации целеполагания, планирования, анализа, рефлексии, самооценки учебно-познавательной деятельности. По отношению к изучаемым объектам обучающийся овладевает креативными навыками продуктивной деятельности: добыванием знаний непосредственно из реальности, владением приемами действий в нестандартных ситуациях, эвристическими методами решения проблем. В рамках данных компетенций определяются требования соответствующей функциональной грамотности: умение отличать факты от домыслов, владение измерительными навыками, использование вероятностных, статистических и иных методов познания. </w:t>
      </w:r>
    </w:p>
    <w:p w:rsidR="00A26517" w:rsidRPr="00165334" w:rsidRDefault="00A26517" w:rsidP="005776D7">
      <w:pPr>
        <w:ind w:firstLine="709"/>
        <w:jc w:val="both"/>
      </w:pPr>
      <w:r w:rsidRPr="00165334">
        <w:rPr>
          <w:b/>
          <w:i/>
        </w:rPr>
        <w:t>4. Информационные компетенции.</w:t>
      </w:r>
      <w:r w:rsidRPr="00165334">
        <w:t xml:space="preserve"> При помощи реальных объектов (телевизор, телефон, факс, компьютер, принтер, модем, копир</w:t>
      </w:r>
      <w:r w:rsidR="00030611" w:rsidRPr="00165334">
        <w:t xml:space="preserve"> и пр.</w:t>
      </w:r>
      <w:r w:rsidRPr="00165334">
        <w:t>) и ин</w:t>
      </w:r>
      <w:r w:rsidR="00030611" w:rsidRPr="00165334">
        <w:t>формационных технологий (аудио-</w:t>
      </w:r>
      <w:r w:rsidRPr="00165334">
        <w:t xml:space="preserve">видеозапись, электронная почта, СМИ, Интернет), формируются умения самостоятельно искать, анализировать и отбирать необходимую информацию, организовывать, преобразовывать, сохранять и передавать ее. Данные компетенции обеспечивают навыки деятельности обучающегося по отношению к информации, содержащейся в учебных предметах и образовательных областях, а также в окружающем мире. </w:t>
      </w:r>
    </w:p>
    <w:p w:rsidR="00A26517" w:rsidRPr="00165334" w:rsidRDefault="00A26517" w:rsidP="005776D7">
      <w:pPr>
        <w:ind w:firstLine="709"/>
        <w:jc w:val="both"/>
      </w:pPr>
      <w:r w:rsidRPr="00165334">
        <w:rPr>
          <w:b/>
          <w:i/>
        </w:rPr>
        <w:lastRenderedPageBreak/>
        <w:t>5. Коммуникативные компетенции.</w:t>
      </w:r>
      <w:r w:rsidRPr="00165334">
        <w:t xml:space="preserve"> Включают знание необходимых языков, способов взаимодействия с окружающими и удаленными людьми и событиями, навыки работы в группе, владение различными социальными ролями в коллективе. Обучающийся должен уметь представить себя, написать письмо, анкету, заявление, задать вопрос, вести дискуссию и др. Для освоения данных компетенций в учебном процессе фиксируется необходимое и достаточное количество реальных объектов коммуникации и способов работы с ними для ученика каждой ступени обучения в рамках каждого изучаемого предмета или образовательной области. </w:t>
      </w:r>
    </w:p>
    <w:p w:rsidR="00A26517" w:rsidRPr="00165334" w:rsidRDefault="00A26517" w:rsidP="005776D7">
      <w:pPr>
        <w:ind w:firstLine="709"/>
        <w:jc w:val="both"/>
      </w:pPr>
      <w:r w:rsidRPr="00681045">
        <w:rPr>
          <w:b/>
          <w:i/>
        </w:rPr>
        <w:t>6. Социально-трудовые компетенции</w:t>
      </w:r>
      <w:r w:rsidRPr="00681045">
        <w:t xml:space="preserve"> </w:t>
      </w:r>
      <w:r w:rsidRPr="00165334">
        <w:t xml:space="preserve">означают владение знаниями и опытом в сфере гражданско-общественной деятельности (выполнение роли гражданина, наблюдателя, избирателя, представителя), в социально-трудовой сфере (права потребителя, покупателя, клиента, производителя), в сфере семейных отношений и обязанностей, в вопросах экономики и права, в области профессионального самоопределения. Сюда входят, например, умения анализировать ситуацию на рынке труда, действовать в соответствии с личной и общественной выгодой, владеть этикой трудовых и гражданских взаимоотношений. Обучающийся овладевает минимально необходимыми для жизни в современном обществе навыками социальной активности и функциональной грамотности. </w:t>
      </w:r>
    </w:p>
    <w:p w:rsidR="00A26517" w:rsidRPr="00165334" w:rsidRDefault="00A26517" w:rsidP="005776D7">
      <w:pPr>
        <w:ind w:firstLine="709"/>
        <w:jc w:val="both"/>
      </w:pPr>
      <w:r w:rsidRPr="00681045">
        <w:rPr>
          <w:b/>
          <w:i/>
        </w:rPr>
        <w:t>7. Компетенции личностного самосовершенствования</w:t>
      </w:r>
      <w:r w:rsidRPr="00681045">
        <w:t xml:space="preserve"> </w:t>
      </w:r>
      <w:r w:rsidRPr="00165334">
        <w:t xml:space="preserve">направлены на освоение способов физического, духовного и интеллектуального саморазвития, эмоциональной </w:t>
      </w:r>
      <w:proofErr w:type="spellStart"/>
      <w:r w:rsidRPr="00165334">
        <w:t>саморегуляции</w:t>
      </w:r>
      <w:proofErr w:type="spellEnd"/>
      <w:r w:rsidRPr="00165334">
        <w:t xml:space="preserve"> и </w:t>
      </w:r>
      <w:proofErr w:type="spellStart"/>
      <w:r w:rsidRPr="00165334">
        <w:t>самоподдержки</w:t>
      </w:r>
      <w:proofErr w:type="spellEnd"/>
      <w:r w:rsidRPr="00165334">
        <w:t xml:space="preserve">. Реальным объектом в сфере данных компетенций выступает сам ученик. Он овладевает способами деятельности в собственных интересах и возможностях, что выражаются в его непрерывном самопознании, развитии необходимых современному человеку личностных качеств, формировании психологической грамотности, культуры мышления и поведения. К данным компетенциям относятся правила личной гигиены, забота о собственном здоровье, половая грамотность, внутренняя экологическая культура. Сюда же входит комплекс качеств, связанных с основами безопасной жизнедеятельности личности. </w:t>
      </w:r>
    </w:p>
    <w:p w:rsidR="00AE0562" w:rsidRPr="00165334" w:rsidRDefault="00030611" w:rsidP="005776D7">
      <w:pPr>
        <w:ind w:firstLine="709"/>
        <w:jc w:val="both"/>
      </w:pPr>
      <w:r w:rsidRPr="00165334">
        <w:t>Опираясь на характеристику образовательных компетенций</w:t>
      </w:r>
      <w:r w:rsidR="00AE0562" w:rsidRPr="00165334">
        <w:t xml:space="preserve">, </w:t>
      </w:r>
      <w:r w:rsidR="00AD5B25" w:rsidRPr="00165334">
        <w:t xml:space="preserve">коллектив школы </w:t>
      </w:r>
      <w:r w:rsidR="00AE0562" w:rsidRPr="00165334">
        <w:t>при</w:t>
      </w:r>
      <w:r w:rsidR="00AD5B25" w:rsidRPr="00165334">
        <w:t xml:space="preserve">шел </w:t>
      </w:r>
      <w:r w:rsidR="00AE0562" w:rsidRPr="00165334">
        <w:t xml:space="preserve"> к выводу, что современная школа должна иметь профессиональную направленность для учащихся старших классов, которая позволит создать условия для реализации таких важных задач как «ф</w:t>
      </w:r>
      <w:r w:rsidRPr="00165334">
        <w:t xml:space="preserve">ормирование </w:t>
      </w:r>
      <w:r w:rsidR="00AE0562" w:rsidRPr="00165334">
        <w:t xml:space="preserve"> компетентностей, готовности к переобучению», «выбирать и обновлять профессиональный путь».</w:t>
      </w:r>
    </w:p>
    <w:p w:rsidR="00AE0562" w:rsidRPr="00165334" w:rsidRDefault="00030611" w:rsidP="005776D7">
      <w:pPr>
        <w:pStyle w:val="ae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165334">
        <w:rPr>
          <w:rFonts w:ascii="Times New Roman" w:hAnsi="Times New Roman" w:cs="Times New Roman"/>
          <w:color w:val="000000"/>
          <w:sz w:val="24"/>
        </w:rPr>
        <w:t>В то же время, в</w:t>
      </w:r>
      <w:r w:rsidR="00AE0562" w:rsidRPr="00165334">
        <w:rPr>
          <w:rFonts w:ascii="Times New Roman" w:hAnsi="Times New Roman" w:cs="Times New Roman"/>
          <w:color w:val="000000"/>
          <w:sz w:val="24"/>
        </w:rPr>
        <w:t xml:space="preserve">озникают </w:t>
      </w:r>
      <w:r w:rsidR="00AE0562" w:rsidRPr="002D071F">
        <w:rPr>
          <w:rFonts w:ascii="Times New Roman" w:hAnsi="Times New Roman" w:cs="Times New Roman"/>
          <w:b/>
          <w:i/>
          <w:color w:val="000000"/>
          <w:sz w:val="24"/>
        </w:rPr>
        <w:t>противоречия</w:t>
      </w:r>
      <w:r w:rsidR="00AE0562" w:rsidRPr="002D071F">
        <w:rPr>
          <w:rFonts w:ascii="Times New Roman" w:hAnsi="Times New Roman" w:cs="Times New Roman"/>
          <w:i/>
          <w:color w:val="000000"/>
          <w:sz w:val="24"/>
        </w:rPr>
        <w:t xml:space="preserve"> </w:t>
      </w:r>
      <w:r w:rsidR="00AE0562" w:rsidRPr="00165334">
        <w:rPr>
          <w:rFonts w:ascii="Times New Roman" w:hAnsi="Times New Roman" w:cs="Times New Roman"/>
          <w:color w:val="000000"/>
          <w:sz w:val="24"/>
        </w:rPr>
        <w:t xml:space="preserve">между имеющейся объективной потребностью применения учащимися получаемых знаний в реальных жизненных условиях (профессиональной деятельности) и </w:t>
      </w:r>
      <w:r w:rsidR="000C6EB7">
        <w:rPr>
          <w:rFonts w:ascii="Times New Roman" w:hAnsi="Times New Roman" w:cs="Times New Roman"/>
          <w:color w:val="000000"/>
          <w:sz w:val="24"/>
        </w:rPr>
        <w:t>не</w:t>
      </w:r>
      <w:r w:rsidR="00AE0562" w:rsidRPr="00165334">
        <w:rPr>
          <w:rFonts w:ascii="Times New Roman" w:hAnsi="Times New Roman" w:cs="Times New Roman"/>
          <w:color w:val="000000"/>
          <w:sz w:val="24"/>
        </w:rPr>
        <w:t>достаточн</w:t>
      </w:r>
      <w:r w:rsidR="000C6EB7">
        <w:rPr>
          <w:rFonts w:ascii="Times New Roman" w:hAnsi="Times New Roman" w:cs="Times New Roman"/>
          <w:color w:val="000000"/>
          <w:sz w:val="24"/>
        </w:rPr>
        <w:t>остью</w:t>
      </w:r>
      <w:r w:rsidR="00AE0562" w:rsidRPr="00165334">
        <w:rPr>
          <w:rFonts w:ascii="Times New Roman" w:hAnsi="Times New Roman" w:cs="Times New Roman"/>
          <w:color w:val="000000"/>
          <w:sz w:val="24"/>
        </w:rPr>
        <w:t xml:space="preserve"> условий, средств и механизмов включения учащихся в подобную деятельность.</w:t>
      </w:r>
    </w:p>
    <w:p w:rsidR="00AE0562" w:rsidRPr="00165334" w:rsidRDefault="00AE0562" w:rsidP="005776D7">
      <w:pPr>
        <w:pStyle w:val="ae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165334">
        <w:rPr>
          <w:rFonts w:ascii="Times New Roman" w:hAnsi="Times New Roman" w:cs="Times New Roman"/>
          <w:color w:val="000000"/>
          <w:sz w:val="24"/>
        </w:rPr>
        <w:t xml:space="preserve">Из вышеуказанных противоречий возникает </w:t>
      </w:r>
      <w:r w:rsidRPr="002D071F">
        <w:rPr>
          <w:rFonts w:ascii="Times New Roman" w:hAnsi="Times New Roman" w:cs="Times New Roman"/>
          <w:b/>
          <w:i/>
          <w:color w:val="000000"/>
          <w:sz w:val="24"/>
        </w:rPr>
        <w:t>проблема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организации практической (трудовой и учебной) деятельности учащихся</w:t>
      </w:r>
      <w:r w:rsidR="00895E83">
        <w:rPr>
          <w:rFonts w:ascii="Times New Roman" w:hAnsi="Times New Roman" w:cs="Times New Roman"/>
          <w:color w:val="000000"/>
          <w:sz w:val="24"/>
        </w:rPr>
        <w:t>,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направленной на расширение образовательных компетенций и получение конкретных (практически значимых) результатов в условиях общеобразовательной школы.</w:t>
      </w:r>
    </w:p>
    <w:p w:rsidR="008C5A68" w:rsidRDefault="00AE0562" w:rsidP="005776D7">
      <w:pPr>
        <w:pStyle w:val="ae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165334">
        <w:rPr>
          <w:rFonts w:ascii="Times New Roman" w:hAnsi="Times New Roman" w:cs="Times New Roman"/>
          <w:color w:val="000000"/>
          <w:sz w:val="24"/>
        </w:rPr>
        <w:t xml:space="preserve">Первоначальные результаты введения ФГОС, регламентирующие организацию внеурочной деятельности учащихся </w:t>
      </w:r>
      <w:r w:rsidR="00AD5B25" w:rsidRPr="00165334">
        <w:rPr>
          <w:rFonts w:ascii="Times New Roman" w:hAnsi="Times New Roman" w:cs="Times New Roman"/>
          <w:color w:val="000000"/>
          <w:sz w:val="24"/>
        </w:rPr>
        <w:t xml:space="preserve">в формате кружковой и секционной работы </w:t>
      </w:r>
      <w:r w:rsidRPr="00165334">
        <w:rPr>
          <w:rFonts w:ascii="Times New Roman" w:hAnsi="Times New Roman" w:cs="Times New Roman"/>
          <w:color w:val="000000"/>
          <w:sz w:val="24"/>
        </w:rPr>
        <w:t>уже сегодня показали свою состоятельность как средства организации практической деятельности</w:t>
      </w:r>
      <w:r w:rsidR="00030611" w:rsidRPr="00165334">
        <w:rPr>
          <w:rFonts w:ascii="Times New Roman" w:hAnsi="Times New Roman" w:cs="Times New Roman"/>
          <w:color w:val="000000"/>
          <w:sz w:val="24"/>
        </w:rPr>
        <w:t>.</w:t>
      </w:r>
      <w:r w:rsidR="00AD5B25" w:rsidRPr="00165334">
        <w:rPr>
          <w:rFonts w:ascii="Times New Roman" w:hAnsi="Times New Roman" w:cs="Times New Roman"/>
          <w:color w:val="000000"/>
          <w:sz w:val="24"/>
        </w:rPr>
        <w:t xml:space="preserve"> Но </w:t>
      </w:r>
      <w:r w:rsidRPr="00165334">
        <w:rPr>
          <w:rFonts w:ascii="Times New Roman" w:hAnsi="Times New Roman" w:cs="Times New Roman"/>
          <w:color w:val="000000"/>
          <w:sz w:val="24"/>
        </w:rPr>
        <w:t>это направление занятости</w:t>
      </w:r>
      <w:r w:rsidR="00AD5B25" w:rsidRPr="00165334">
        <w:rPr>
          <w:rFonts w:ascii="Times New Roman" w:hAnsi="Times New Roman" w:cs="Times New Roman"/>
          <w:color w:val="000000"/>
          <w:sz w:val="24"/>
        </w:rPr>
        <w:t xml:space="preserve"> для 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старшеклассников малоэффективн</w:t>
      </w:r>
      <w:r w:rsidR="00AD5B25" w:rsidRPr="00165334">
        <w:rPr>
          <w:rFonts w:ascii="Times New Roman" w:hAnsi="Times New Roman" w:cs="Times New Roman"/>
          <w:color w:val="000000"/>
          <w:sz w:val="24"/>
        </w:rPr>
        <w:t>о, т</w:t>
      </w:r>
      <w:r w:rsidRPr="00165334">
        <w:rPr>
          <w:rFonts w:ascii="Times New Roman" w:hAnsi="Times New Roman" w:cs="Times New Roman"/>
          <w:color w:val="000000"/>
          <w:sz w:val="24"/>
        </w:rPr>
        <w:t>ак как кружковая работа отличается небольшим количеством учебных часов, невысоким уровнем внутренней м</w:t>
      </w:r>
      <w:r w:rsidR="00895E83">
        <w:rPr>
          <w:rFonts w:ascii="Times New Roman" w:hAnsi="Times New Roman" w:cs="Times New Roman"/>
          <w:color w:val="000000"/>
          <w:sz w:val="24"/>
        </w:rPr>
        <w:t>отивации учащихся старшей школы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и отсутствием присвоения квалификаций по ее завершению. </w:t>
      </w:r>
      <w:r w:rsidR="00AD5B25" w:rsidRPr="00165334">
        <w:rPr>
          <w:rFonts w:ascii="Times New Roman" w:hAnsi="Times New Roman" w:cs="Times New Roman"/>
          <w:color w:val="000000"/>
          <w:sz w:val="24"/>
        </w:rPr>
        <w:t xml:space="preserve">Более 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целесообразно </w:t>
      </w:r>
      <w:r w:rsidR="00030611" w:rsidRPr="00165334">
        <w:rPr>
          <w:rFonts w:ascii="Times New Roman" w:hAnsi="Times New Roman" w:cs="Times New Roman"/>
          <w:color w:val="000000"/>
          <w:sz w:val="24"/>
        </w:rPr>
        <w:t xml:space="preserve">дополнить </w:t>
      </w:r>
      <w:r w:rsidRPr="00165334">
        <w:rPr>
          <w:rFonts w:ascii="Times New Roman" w:hAnsi="Times New Roman" w:cs="Times New Roman"/>
          <w:color w:val="000000"/>
          <w:sz w:val="24"/>
        </w:rPr>
        <w:t>внеурочн</w:t>
      </w:r>
      <w:r w:rsidR="00AD5B25" w:rsidRPr="00165334">
        <w:rPr>
          <w:rFonts w:ascii="Times New Roman" w:hAnsi="Times New Roman" w:cs="Times New Roman"/>
          <w:color w:val="000000"/>
          <w:sz w:val="24"/>
        </w:rPr>
        <w:t>ую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деятельност</w:t>
      </w:r>
      <w:r w:rsidR="00AD5B25" w:rsidRPr="00165334">
        <w:rPr>
          <w:rFonts w:ascii="Times New Roman" w:hAnsi="Times New Roman" w:cs="Times New Roman"/>
          <w:color w:val="000000"/>
          <w:sz w:val="24"/>
        </w:rPr>
        <w:t>ь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реализаци</w:t>
      </w:r>
      <w:r w:rsidR="00AD5B25" w:rsidRPr="00165334">
        <w:rPr>
          <w:rFonts w:ascii="Times New Roman" w:hAnsi="Times New Roman" w:cs="Times New Roman"/>
          <w:color w:val="000000"/>
          <w:sz w:val="24"/>
        </w:rPr>
        <w:t>ей</w:t>
      </w:r>
      <w:r w:rsidRPr="00165334">
        <w:rPr>
          <w:rFonts w:ascii="Times New Roman" w:hAnsi="Times New Roman" w:cs="Times New Roman"/>
          <w:color w:val="000000"/>
          <w:sz w:val="24"/>
        </w:rPr>
        <w:t xml:space="preserve"> программ профессиональной подготовки школьников.</w:t>
      </w:r>
    </w:p>
    <w:p w:rsidR="0084180F" w:rsidRPr="00030611" w:rsidRDefault="0084180F" w:rsidP="0084180F">
      <w:pPr>
        <w:ind w:firstLine="708"/>
        <w:jc w:val="both"/>
      </w:pPr>
      <w:r w:rsidRPr="0084180F">
        <w:t>Исходя  из вышесказанного,</w:t>
      </w:r>
      <w:r>
        <w:rPr>
          <w:b/>
          <w:i/>
        </w:rPr>
        <w:t xml:space="preserve"> </w:t>
      </w:r>
      <w:r w:rsidRPr="0084180F">
        <w:t>определена</w:t>
      </w:r>
      <w:r>
        <w:rPr>
          <w:b/>
          <w:i/>
        </w:rPr>
        <w:t xml:space="preserve"> основная</w:t>
      </w:r>
      <w:r w:rsidRPr="00030611">
        <w:rPr>
          <w:b/>
          <w:i/>
        </w:rPr>
        <w:t xml:space="preserve"> цель проекта</w:t>
      </w:r>
      <w:r w:rsidRPr="00030611">
        <w:t xml:space="preserve"> –</w:t>
      </w:r>
      <w:r w:rsidR="0082562E">
        <w:t xml:space="preserve"> </w:t>
      </w:r>
      <w:r w:rsidRPr="00030611">
        <w:rPr>
          <w:color w:val="333333"/>
        </w:rPr>
        <w:t>расширени</w:t>
      </w:r>
      <w:r w:rsidR="0082562E">
        <w:rPr>
          <w:color w:val="333333"/>
        </w:rPr>
        <w:t xml:space="preserve">е </w:t>
      </w:r>
      <w:r w:rsidRPr="00030611">
        <w:rPr>
          <w:color w:val="333333"/>
        </w:rPr>
        <w:t>образовательных компетенций обучающихся посредством реализации программ профессиональной подготовки</w:t>
      </w:r>
      <w:r w:rsidRPr="00030611">
        <w:t xml:space="preserve"> </w:t>
      </w:r>
    </w:p>
    <w:p w:rsidR="0084180F" w:rsidRDefault="0084180F" w:rsidP="00652603">
      <w:pPr>
        <w:ind w:firstLine="709"/>
        <w:jc w:val="both"/>
      </w:pPr>
      <w:r w:rsidRPr="00165334">
        <w:t xml:space="preserve">Проект определяет </w:t>
      </w:r>
      <w:r w:rsidRPr="00165334">
        <w:rPr>
          <w:b/>
          <w:i/>
        </w:rPr>
        <w:t>основные задачи</w:t>
      </w:r>
      <w:r w:rsidRPr="00165334">
        <w:t xml:space="preserve">: </w:t>
      </w:r>
    </w:p>
    <w:p w:rsidR="000B4DB2" w:rsidRPr="000B4DB2" w:rsidRDefault="000B4DB2" w:rsidP="00652603">
      <w:pPr>
        <w:pStyle w:val="ac"/>
        <w:numPr>
          <w:ilvl w:val="0"/>
          <w:numId w:val="2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0B4DB2">
        <w:rPr>
          <w:rFonts w:ascii="Times New Roman" w:hAnsi="Times New Roman"/>
          <w:sz w:val="24"/>
          <w:szCs w:val="24"/>
        </w:rPr>
        <w:t>Повышение уровня образовательных компетенций обучающихся</w:t>
      </w:r>
    </w:p>
    <w:p w:rsidR="00B14805" w:rsidRPr="000B4DB2" w:rsidRDefault="000B4DB2" w:rsidP="00652603">
      <w:pPr>
        <w:pStyle w:val="ac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B4DB2">
        <w:rPr>
          <w:rFonts w:ascii="Times New Roman" w:hAnsi="Times New Roman"/>
          <w:sz w:val="24"/>
          <w:szCs w:val="24"/>
        </w:rPr>
        <w:t>С</w:t>
      </w:r>
      <w:r w:rsidR="0084180F" w:rsidRPr="000B4DB2">
        <w:rPr>
          <w:rFonts w:ascii="Times New Roman" w:hAnsi="Times New Roman"/>
          <w:sz w:val="24"/>
          <w:szCs w:val="24"/>
        </w:rPr>
        <w:t xml:space="preserve">оздание условий для получения обучающимися профессионального образования </w:t>
      </w:r>
    </w:p>
    <w:p w:rsidR="00681045" w:rsidRDefault="00681045" w:rsidP="00652603">
      <w:pPr>
        <w:pStyle w:val="ac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B4DB2">
        <w:rPr>
          <w:rFonts w:ascii="Times New Roman" w:hAnsi="Times New Roman"/>
          <w:sz w:val="24"/>
          <w:szCs w:val="24"/>
        </w:rPr>
        <w:lastRenderedPageBreak/>
        <w:t>Внедрение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4D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B4DB2">
        <w:rPr>
          <w:rFonts w:ascii="Times New Roman" w:hAnsi="Times New Roman"/>
          <w:sz w:val="24"/>
          <w:szCs w:val="24"/>
        </w:rPr>
        <w:t>межпредметности</w:t>
      </w:r>
      <w:proofErr w:type="spellEnd"/>
      <w:r w:rsidRPr="000B4DB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B4DB2">
        <w:rPr>
          <w:rFonts w:ascii="Times New Roman" w:hAnsi="Times New Roman"/>
          <w:sz w:val="24"/>
          <w:szCs w:val="24"/>
        </w:rPr>
        <w:t>профнаправленности</w:t>
      </w:r>
      <w:proofErr w:type="spellEnd"/>
      <w:r w:rsidRPr="000B4DB2">
        <w:rPr>
          <w:rFonts w:ascii="Times New Roman" w:hAnsi="Times New Roman"/>
          <w:sz w:val="24"/>
          <w:szCs w:val="24"/>
        </w:rPr>
        <w:t xml:space="preserve"> в предметные и профессиональные учебные курсы</w:t>
      </w:r>
      <w:r>
        <w:rPr>
          <w:rFonts w:ascii="Times New Roman" w:hAnsi="Times New Roman"/>
          <w:sz w:val="24"/>
          <w:szCs w:val="24"/>
        </w:rPr>
        <w:t xml:space="preserve"> как метода расширения  </w:t>
      </w:r>
      <w:r w:rsidRPr="000B4DB2">
        <w:rPr>
          <w:rFonts w:ascii="Times New Roman" w:hAnsi="Times New Roman"/>
          <w:sz w:val="24"/>
          <w:szCs w:val="24"/>
        </w:rPr>
        <w:t>образовательных компетенций обучающихся</w:t>
      </w:r>
    </w:p>
    <w:p w:rsidR="00681045" w:rsidRPr="00681045" w:rsidRDefault="00681045" w:rsidP="00652603">
      <w:pPr>
        <w:pStyle w:val="ac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B4DB2">
        <w:rPr>
          <w:rFonts w:ascii="Times New Roman" w:hAnsi="Times New Roman"/>
          <w:sz w:val="24"/>
          <w:szCs w:val="24"/>
        </w:rPr>
        <w:t>Создание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4DB2">
        <w:rPr>
          <w:rFonts w:ascii="Times New Roman" w:hAnsi="Times New Roman"/>
          <w:sz w:val="24"/>
          <w:szCs w:val="24"/>
        </w:rPr>
        <w:t xml:space="preserve"> основ для осознанного выбора и последующего освоения профессиональных образовательных программ более высокого уровня (начального профессионального, среднего профессионального или высшего)</w:t>
      </w:r>
    </w:p>
    <w:p w:rsidR="00B14805" w:rsidRPr="000B4DB2" w:rsidRDefault="000B4DB2" w:rsidP="00652603">
      <w:pPr>
        <w:pStyle w:val="ac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4180F" w:rsidRPr="000B4DB2">
        <w:rPr>
          <w:rFonts w:ascii="Times New Roman" w:hAnsi="Times New Roman"/>
          <w:sz w:val="24"/>
          <w:szCs w:val="24"/>
        </w:rPr>
        <w:t>ыполнение социального заказа, удовлетворен</w:t>
      </w:r>
      <w:r w:rsidR="00681045">
        <w:rPr>
          <w:rFonts w:ascii="Times New Roman" w:hAnsi="Times New Roman"/>
          <w:sz w:val="24"/>
          <w:szCs w:val="24"/>
        </w:rPr>
        <w:t>н</w:t>
      </w:r>
      <w:r w:rsidR="00FF0350" w:rsidRPr="000B4DB2">
        <w:rPr>
          <w:rFonts w:ascii="Times New Roman" w:hAnsi="Times New Roman"/>
          <w:sz w:val="24"/>
          <w:szCs w:val="24"/>
        </w:rPr>
        <w:t>ость</w:t>
      </w:r>
      <w:r w:rsidR="0084180F" w:rsidRPr="000B4DB2">
        <w:rPr>
          <w:rFonts w:ascii="Times New Roman" w:hAnsi="Times New Roman"/>
          <w:sz w:val="24"/>
          <w:szCs w:val="24"/>
        </w:rPr>
        <w:t xml:space="preserve"> учащихся и их представителей условиями предоставления образовательных услуг; </w:t>
      </w:r>
    </w:p>
    <w:p w:rsidR="00B14805" w:rsidRPr="000B4DB2" w:rsidRDefault="000B4DB2" w:rsidP="00652603">
      <w:pPr>
        <w:pStyle w:val="ac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B4DB2">
        <w:rPr>
          <w:rFonts w:ascii="Times New Roman" w:hAnsi="Times New Roman"/>
          <w:sz w:val="24"/>
          <w:szCs w:val="24"/>
        </w:rPr>
        <w:t>Р</w:t>
      </w:r>
      <w:r w:rsidR="0084180F" w:rsidRPr="000B4DB2">
        <w:rPr>
          <w:rFonts w:ascii="Times New Roman" w:hAnsi="Times New Roman"/>
          <w:sz w:val="24"/>
          <w:szCs w:val="24"/>
        </w:rPr>
        <w:t>ост</w:t>
      </w:r>
      <w:r>
        <w:rPr>
          <w:rFonts w:ascii="Times New Roman" w:hAnsi="Times New Roman"/>
          <w:sz w:val="24"/>
          <w:szCs w:val="24"/>
        </w:rPr>
        <w:t xml:space="preserve"> </w:t>
      </w:r>
      <w:r w:rsidR="0084180F" w:rsidRPr="000B4DB2">
        <w:rPr>
          <w:rFonts w:ascii="Times New Roman" w:hAnsi="Times New Roman"/>
          <w:sz w:val="24"/>
          <w:szCs w:val="24"/>
        </w:rPr>
        <w:t xml:space="preserve"> статуса школы.</w:t>
      </w:r>
    </w:p>
    <w:p w:rsidR="0003624A" w:rsidRDefault="0003624A" w:rsidP="00532221">
      <w:pPr>
        <w:spacing w:after="0"/>
        <w:ind w:firstLine="709"/>
        <w:jc w:val="both"/>
      </w:pPr>
      <w:r>
        <w:t>Реализация проекта строится на определенных принципах:</w:t>
      </w:r>
    </w:p>
    <w:p w:rsidR="002D071F" w:rsidRDefault="002D071F" w:rsidP="00532221">
      <w:pPr>
        <w:spacing w:after="0"/>
        <w:ind w:firstLine="708"/>
        <w:jc w:val="both"/>
      </w:pPr>
      <w:r w:rsidRPr="002D071F">
        <w:rPr>
          <w:i/>
        </w:rPr>
        <w:t xml:space="preserve">Принцип </w:t>
      </w:r>
      <w:proofErr w:type="spellStart"/>
      <w:r w:rsidRPr="002D071F">
        <w:rPr>
          <w:i/>
        </w:rPr>
        <w:t>межпредметности</w:t>
      </w:r>
      <w:proofErr w:type="spellEnd"/>
      <w:r w:rsidRPr="009C0D8E">
        <w:t xml:space="preserve"> - актуальный принцип обучения, который обеспечивает решение основных педагогических </w:t>
      </w:r>
      <w:r>
        <w:t xml:space="preserve">и социально-экономических </w:t>
      </w:r>
      <w:r w:rsidRPr="009C0D8E">
        <w:t xml:space="preserve">задач подготовки </w:t>
      </w:r>
      <w:r>
        <w:t xml:space="preserve">в общеобразовательной школе </w:t>
      </w:r>
      <w:r w:rsidRPr="009C0D8E">
        <w:t>квалифицированных рабочих кадров.</w:t>
      </w:r>
    </w:p>
    <w:p w:rsidR="00EA0250" w:rsidRDefault="00EA0250" w:rsidP="00532221">
      <w:pPr>
        <w:spacing w:after="0"/>
        <w:ind w:firstLine="708"/>
        <w:jc w:val="both"/>
      </w:pPr>
      <w:r w:rsidRPr="00EA0250">
        <w:rPr>
          <w:i/>
        </w:rPr>
        <w:t xml:space="preserve">Принцип </w:t>
      </w:r>
      <w:proofErr w:type="spellStart"/>
      <w:r w:rsidRPr="00EA0250">
        <w:rPr>
          <w:i/>
        </w:rPr>
        <w:t>профнаправленности</w:t>
      </w:r>
      <w:proofErr w:type="spellEnd"/>
      <w:r w:rsidRPr="009C0D8E">
        <w:t xml:space="preserve"> </w:t>
      </w:r>
      <w:r>
        <w:t xml:space="preserve"> </w:t>
      </w:r>
      <w:r w:rsidRPr="009C0D8E">
        <w:t xml:space="preserve">состоит в ориентации задач, содержания, методов и форм организации обучения </w:t>
      </w:r>
      <w:r>
        <w:t>на будущую профессию учащихся.</w:t>
      </w:r>
    </w:p>
    <w:p w:rsidR="002D071F" w:rsidRDefault="002D071F" w:rsidP="00532221">
      <w:pPr>
        <w:spacing w:after="0"/>
        <w:ind w:firstLine="708"/>
        <w:jc w:val="both"/>
        <w:rPr>
          <w:rFonts w:eastAsia="Times New Roman"/>
        </w:rPr>
      </w:pPr>
      <w:r w:rsidRPr="009C0D8E">
        <w:rPr>
          <w:rFonts w:eastAsia="Times New Roman"/>
          <w:i/>
          <w:iCs/>
        </w:rPr>
        <w:t xml:space="preserve">Принцип соединения обучения с производительным трудом учащихся, связь теории и практики - </w:t>
      </w:r>
      <w:r w:rsidRPr="009C0D8E">
        <w:rPr>
          <w:rFonts w:eastAsia="Times New Roman"/>
        </w:rPr>
        <w:t xml:space="preserve"> направленность на подготовку и сознательное включение учащихся в производственную деятельность.</w:t>
      </w:r>
    </w:p>
    <w:p w:rsidR="002D071F" w:rsidRDefault="002D071F" w:rsidP="00532221">
      <w:pPr>
        <w:spacing w:after="0"/>
        <w:ind w:firstLine="708"/>
        <w:jc w:val="both"/>
        <w:rPr>
          <w:rFonts w:eastAsia="Times New Roman"/>
        </w:rPr>
      </w:pPr>
      <w:r w:rsidRPr="009C0D8E">
        <w:rPr>
          <w:rFonts w:eastAsia="Times New Roman"/>
          <w:i/>
          <w:iCs/>
        </w:rPr>
        <w:t>Принцип создания обучающей среды</w:t>
      </w:r>
      <w:r>
        <w:rPr>
          <w:rFonts w:eastAsia="Times New Roman"/>
          <w:i/>
          <w:iCs/>
        </w:rPr>
        <w:t xml:space="preserve"> - </w:t>
      </w:r>
      <w:r w:rsidRPr="009C0D8E">
        <w:rPr>
          <w:rFonts w:eastAsia="Times New Roman"/>
        </w:rPr>
        <w:t>создание в учебном заведении учебно-материальной базы производственного обучения и дидактических средств обучения, соответствующих техническим, технологическим, эргономическим, экономическим, педагогическим, санитарно-гигиеническим, экологическим требованиям, а также требованиям безопасности труда и охраны здоровья учащихся.</w:t>
      </w:r>
    </w:p>
    <w:p w:rsidR="0003624A" w:rsidRPr="009C0D8E" w:rsidRDefault="0003624A" w:rsidP="00532221">
      <w:pPr>
        <w:spacing w:after="0"/>
        <w:ind w:firstLine="708"/>
        <w:jc w:val="both"/>
        <w:rPr>
          <w:rFonts w:eastAsia="Times New Roman"/>
        </w:rPr>
      </w:pPr>
      <w:r w:rsidRPr="009C0D8E">
        <w:rPr>
          <w:rFonts w:eastAsia="Times New Roman"/>
          <w:i/>
          <w:iCs/>
        </w:rPr>
        <w:t xml:space="preserve">Политехнический принцип - </w:t>
      </w:r>
      <w:r w:rsidRPr="009C0D8E">
        <w:rPr>
          <w:rFonts w:eastAsia="Times New Roman"/>
        </w:rPr>
        <w:t>формирование общепрофессиональных, политехнически</w:t>
      </w:r>
      <w:r w:rsidR="00C73EBA" w:rsidRPr="009C0D8E">
        <w:rPr>
          <w:rFonts w:eastAsia="Times New Roman"/>
        </w:rPr>
        <w:t xml:space="preserve">х </w:t>
      </w:r>
      <w:r w:rsidRPr="009C0D8E">
        <w:rPr>
          <w:rFonts w:eastAsia="Times New Roman"/>
        </w:rPr>
        <w:t xml:space="preserve">и специальных  знаний. </w:t>
      </w:r>
    </w:p>
    <w:p w:rsidR="00EA0250" w:rsidRDefault="002D071F" w:rsidP="00532221">
      <w:pPr>
        <w:spacing w:after="0"/>
        <w:ind w:firstLine="708"/>
        <w:jc w:val="both"/>
        <w:rPr>
          <w:rFonts w:eastAsia="Times New Roman"/>
        </w:rPr>
      </w:pPr>
      <w:r w:rsidRPr="009C0D8E">
        <w:rPr>
          <w:rFonts w:eastAsia="Times New Roman"/>
          <w:i/>
          <w:iCs/>
        </w:rPr>
        <w:t>Принцип систематичности и последовательности</w:t>
      </w:r>
      <w:r>
        <w:rPr>
          <w:rFonts w:eastAsia="Times New Roman"/>
          <w:i/>
          <w:iCs/>
        </w:rPr>
        <w:t xml:space="preserve"> - </w:t>
      </w:r>
      <w:r w:rsidRPr="009C0D8E">
        <w:rPr>
          <w:rFonts w:eastAsia="Times New Roman"/>
        </w:rPr>
        <w:t xml:space="preserve">соблюдение последовательности формирования и закрепления навыков и умений в процессе </w:t>
      </w:r>
      <w:r>
        <w:rPr>
          <w:rFonts w:eastAsia="Times New Roman"/>
        </w:rPr>
        <w:t xml:space="preserve">общего и </w:t>
      </w:r>
      <w:r w:rsidRPr="009C0D8E">
        <w:rPr>
          <w:rFonts w:eastAsia="Times New Roman"/>
        </w:rPr>
        <w:t>производственного обучения;</w:t>
      </w:r>
    </w:p>
    <w:p w:rsidR="0084180F" w:rsidRDefault="0003624A" w:rsidP="00532221">
      <w:pPr>
        <w:spacing w:after="0"/>
        <w:ind w:firstLine="708"/>
        <w:jc w:val="both"/>
        <w:rPr>
          <w:rFonts w:eastAsia="Times New Roman"/>
        </w:rPr>
      </w:pPr>
      <w:r w:rsidRPr="009C0D8E">
        <w:rPr>
          <w:rFonts w:eastAsia="Times New Roman"/>
          <w:i/>
          <w:iCs/>
        </w:rPr>
        <w:t>Принцип компьютеризации педагогического процесса</w:t>
      </w:r>
      <w:r w:rsidR="00EA0250">
        <w:rPr>
          <w:rFonts w:eastAsia="Times New Roman"/>
          <w:i/>
          <w:iCs/>
        </w:rPr>
        <w:t xml:space="preserve"> - </w:t>
      </w:r>
      <w:r w:rsidR="00EA0250" w:rsidRPr="009C0D8E">
        <w:rPr>
          <w:rFonts w:eastAsia="Times New Roman"/>
        </w:rPr>
        <w:t>вовле</w:t>
      </w:r>
      <w:r w:rsidR="00EA0250">
        <w:rPr>
          <w:rFonts w:eastAsia="Times New Roman"/>
        </w:rPr>
        <w:t xml:space="preserve">чение учащихся в учебный процесс, </w:t>
      </w:r>
      <w:r w:rsidRPr="009C0D8E">
        <w:rPr>
          <w:rFonts w:eastAsia="Times New Roman"/>
        </w:rPr>
        <w:t>расшир</w:t>
      </w:r>
      <w:r w:rsidR="00EA0250">
        <w:rPr>
          <w:rFonts w:eastAsia="Times New Roman"/>
        </w:rPr>
        <w:t>ение</w:t>
      </w:r>
      <w:r w:rsidRPr="009C0D8E">
        <w:rPr>
          <w:rFonts w:eastAsia="Times New Roman"/>
        </w:rPr>
        <w:t xml:space="preserve"> возможности предъявления учебной информации</w:t>
      </w:r>
      <w:r w:rsidR="00EA0250">
        <w:rPr>
          <w:rFonts w:eastAsia="Times New Roman"/>
        </w:rPr>
        <w:t xml:space="preserve">, </w:t>
      </w:r>
      <w:r w:rsidRPr="009C0D8E">
        <w:rPr>
          <w:rFonts w:eastAsia="Times New Roman"/>
        </w:rPr>
        <w:t>усил</w:t>
      </w:r>
      <w:r w:rsidR="00EA0250">
        <w:rPr>
          <w:rFonts w:eastAsia="Times New Roman"/>
        </w:rPr>
        <w:t>ение</w:t>
      </w:r>
      <w:r w:rsidRPr="009C0D8E">
        <w:rPr>
          <w:rFonts w:eastAsia="Times New Roman"/>
        </w:rPr>
        <w:t xml:space="preserve"> мотиваци</w:t>
      </w:r>
      <w:r w:rsidR="00EA0250">
        <w:rPr>
          <w:rFonts w:eastAsia="Times New Roman"/>
        </w:rPr>
        <w:t>и</w:t>
      </w:r>
      <w:r w:rsidRPr="009C0D8E">
        <w:rPr>
          <w:rFonts w:eastAsia="Times New Roman"/>
        </w:rPr>
        <w:t xml:space="preserve"> учения, раскры</w:t>
      </w:r>
      <w:r w:rsidR="00EA0250">
        <w:rPr>
          <w:rFonts w:eastAsia="Times New Roman"/>
        </w:rPr>
        <w:t xml:space="preserve">тие </w:t>
      </w:r>
      <w:r w:rsidRPr="009C0D8E">
        <w:rPr>
          <w:rFonts w:eastAsia="Times New Roman"/>
        </w:rPr>
        <w:t>практическ</w:t>
      </w:r>
      <w:r w:rsidR="00EA0250">
        <w:rPr>
          <w:rFonts w:eastAsia="Times New Roman"/>
        </w:rPr>
        <w:t>ой</w:t>
      </w:r>
      <w:r w:rsidRPr="009C0D8E">
        <w:rPr>
          <w:rFonts w:eastAsia="Times New Roman"/>
        </w:rPr>
        <w:t xml:space="preserve"> значимост</w:t>
      </w:r>
      <w:r w:rsidR="00EA0250">
        <w:rPr>
          <w:rFonts w:eastAsia="Times New Roman"/>
        </w:rPr>
        <w:t xml:space="preserve">и </w:t>
      </w:r>
      <w:r w:rsidRPr="009C0D8E">
        <w:rPr>
          <w:rFonts w:eastAsia="Times New Roman"/>
        </w:rPr>
        <w:t xml:space="preserve">изучаемого материала </w:t>
      </w:r>
    </w:p>
    <w:p w:rsidR="00CE5525" w:rsidRDefault="00CE5525" w:rsidP="00CE5525">
      <w:pPr>
        <w:pStyle w:val="2"/>
        <w:spacing w:before="0"/>
        <w:rPr>
          <w:rFonts w:ascii="Times New Roman" w:hAnsi="Times New Roman" w:cs="Times New Roman"/>
          <w:i w:val="0"/>
          <w:sz w:val="24"/>
          <w:szCs w:val="24"/>
        </w:rPr>
      </w:pPr>
      <w:bookmarkStart w:id="3" w:name="_Toc350166562"/>
    </w:p>
    <w:p w:rsidR="000B4DB2" w:rsidRPr="002010DC" w:rsidRDefault="000B4DB2" w:rsidP="00CE5525">
      <w:pPr>
        <w:pStyle w:val="2"/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2010DC">
        <w:rPr>
          <w:rFonts w:ascii="Times New Roman" w:hAnsi="Times New Roman" w:cs="Times New Roman"/>
          <w:i w:val="0"/>
          <w:sz w:val="24"/>
          <w:szCs w:val="24"/>
        </w:rPr>
        <w:t>Ожидаемые результаты реализации проекта.</w:t>
      </w:r>
      <w:bookmarkEnd w:id="3"/>
    </w:p>
    <w:p w:rsidR="000B4DB2" w:rsidRPr="002010DC" w:rsidRDefault="000B4DB2" w:rsidP="00CE5525">
      <w:pPr>
        <w:pStyle w:val="2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2010DC">
        <w:rPr>
          <w:rFonts w:ascii="Times New Roman" w:hAnsi="Times New Roman" w:cs="Times New Roman"/>
          <w:b w:val="0"/>
          <w:i w:val="0"/>
          <w:sz w:val="24"/>
          <w:szCs w:val="24"/>
        </w:rPr>
        <w:t>Ожидаемые результаты и эффекты реализации проекта соотносятся с основными задачами:</w:t>
      </w:r>
    </w:p>
    <w:tbl>
      <w:tblPr>
        <w:tblStyle w:val="af"/>
        <w:tblW w:w="9606" w:type="dxa"/>
        <w:tblLook w:val="04A0" w:firstRow="1" w:lastRow="0" w:firstColumn="1" w:lastColumn="0" w:noHBand="0" w:noVBand="1"/>
      </w:tblPr>
      <w:tblGrid>
        <w:gridCol w:w="534"/>
        <w:gridCol w:w="3827"/>
        <w:gridCol w:w="5245"/>
      </w:tblGrid>
      <w:tr w:rsidR="000B4DB2" w:rsidTr="000D3030">
        <w:tc>
          <w:tcPr>
            <w:tcW w:w="534" w:type="dxa"/>
          </w:tcPr>
          <w:p w:rsidR="000B4DB2" w:rsidRPr="0095525B" w:rsidRDefault="000B4DB2" w:rsidP="00CE5525">
            <w:pPr>
              <w:jc w:val="both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827" w:type="dxa"/>
          </w:tcPr>
          <w:p w:rsidR="000B4DB2" w:rsidRPr="0095525B" w:rsidRDefault="000B4DB2" w:rsidP="00CE5525">
            <w:pPr>
              <w:jc w:val="center"/>
              <w:rPr>
                <w:b/>
              </w:rPr>
            </w:pPr>
            <w:r w:rsidRPr="0095525B">
              <w:rPr>
                <w:b/>
              </w:rPr>
              <w:t>Основные задачи проекта</w:t>
            </w:r>
          </w:p>
        </w:tc>
        <w:tc>
          <w:tcPr>
            <w:tcW w:w="5245" w:type="dxa"/>
          </w:tcPr>
          <w:p w:rsidR="000B4DB2" w:rsidRPr="0095525B" w:rsidRDefault="000B4DB2" w:rsidP="00CE5525">
            <w:pPr>
              <w:jc w:val="center"/>
              <w:rPr>
                <w:b/>
              </w:rPr>
            </w:pPr>
            <w:r w:rsidRPr="0095525B">
              <w:rPr>
                <w:b/>
              </w:rPr>
              <w:t>Ожидаемые результаты</w:t>
            </w:r>
          </w:p>
        </w:tc>
      </w:tr>
      <w:tr w:rsidR="000B4DB2" w:rsidTr="000D3030">
        <w:tc>
          <w:tcPr>
            <w:tcW w:w="534" w:type="dxa"/>
          </w:tcPr>
          <w:p w:rsidR="000B4DB2" w:rsidRPr="002010DC" w:rsidRDefault="000B4DB2" w:rsidP="00CE5525">
            <w:pPr>
              <w:pStyle w:val="ac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Pr="002464F5" w:rsidRDefault="000B4DB2" w:rsidP="00CE5525">
            <w:r w:rsidRPr="002464F5">
              <w:t>Создание  условий для получения обучающимися профессионального образования, позволяющего адаптироваться к современной социальной среде</w:t>
            </w:r>
          </w:p>
          <w:p w:rsidR="000B4DB2" w:rsidRDefault="000B4DB2" w:rsidP="00CE5525">
            <w:pPr>
              <w:jc w:val="both"/>
            </w:pPr>
          </w:p>
        </w:tc>
        <w:tc>
          <w:tcPr>
            <w:tcW w:w="5245" w:type="dxa"/>
          </w:tcPr>
          <w:p w:rsidR="000B4DB2" w:rsidRDefault="000B4DB2" w:rsidP="00CE5525">
            <w:r>
              <w:t xml:space="preserve">- </w:t>
            </w:r>
            <w:r w:rsidRPr="00281D14">
              <w:t>формирование целостного представления учащегося о трудовой профессиональной деятельности, основанного на приобретенных знаниях, умениях, навыках по выбранной профессии;</w:t>
            </w:r>
          </w:p>
          <w:p w:rsidR="000B4DB2" w:rsidRDefault="000B4DB2" w:rsidP="00CE5525">
            <w:r>
              <w:t xml:space="preserve">- </w:t>
            </w:r>
            <w:r w:rsidRPr="00281D14">
              <w:t xml:space="preserve">подготовка к осуществлению осознанного выбора индивидуальной или профессиональной траектории; </w:t>
            </w:r>
          </w:p>
          <w:p w:rsidR="00CE5525" w:rsidRDefault="00CE5525" w:rsidP="00CE5525">
            <w:r>
              <w:t xml:space="preserve">- повышение профессионального уровня преподавателей </w:t>
            </w:r>
            <w:proofErr w:type="spellStart"/>
            <w:r>
              <w:t>профподготовки</w:t>
            </w:r>
            <w:proofErr w:type="spellEnd"/>
            <w:r>
              <w:t>;</w:t>
            </w:r>
          </w:p>
          <w:p w:rsidR="00CE5525" w:rsidRDefault="00CE5525" w:rsidP="00CE5525">
            <w:r>
              <w:t>- обновление материально-технической базы</w:t>
            </w:r>
          </w:p>
        </w:tc>
      </w:tr>
      <w:tr w:rsidR="000B4DB2" w:rsidTr="000D3030">
        <w:tc>
          <w:tcPr>
            <w:tcW w:w="534" w:type="dxa"/>
          </w:tcPr>
          <w:p w:rsidR="000B4DB2" w:rsidRPr="002010DC" w:rsidRDefault="000B4DB2" w:rsidP="000B4DB2">
            <w:pPr>
              <w:pStyle w:val="ac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Pr="002464F5" w:rsidRDefault="000B4DB2" w:rsidP="000D3030">
            <w:r w:rsidRPr="002464F5">
              <w:t>Выполнение  социального заказа, удовлетворенность учащихся, родителей (законных представителей) условиями предоставления образовательных услуг</w:t>
            </w:r>
          </w:p>
        </w:tc>
        <w:tc>
          <w:tcPr>
            <w:tcW w:w="5245" w:type="dxa"/>
          </w:tcPr>
          <w:p w:rsidR="000B4DB2" w:rsidRDefault="000B4DB2" w:rsidP="000D3030">
            <w:r>
              <w:t xml:space="preserve">- изучение рынка труда; </w:t>
            </w:r>
          </w:p>
          <w:p w:rsidR="000B4DB2" w:rsidRDefault="000B4DB2" w:rsidP="000D3030">
            <w:pPr>
              <w:ind w:firstLine="34"/>
            </w:pPr>
            <w:r>
              <w:t>- социологический опрос населения о востребованности образовательных услуг школы</w:t>
            </w:r>
          </w:p>
          <w:p w:rsidR="000B4DB2" w:rsidRDefault="000B4DB2" w:rsidP="000D3030"/>
        </w:tc>
      </w:tr>
      <w:tr w:rsidR="000B4DB2" w:rsidTr="000D3030">
        <w:tc>
          <w:tcPr>
            <w:tcW w:w="534" w:type="dxa"/>
          </w:tcPr>
          <w:p w:rsidR="000B4DB2" w:rsidRPr="002010DC" w:rsidRDefault="000B4DB2" w:rsidP="000B4DB2">
            <w:pPr>
              <w:pStyle w:val="ac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Pr="002464F5" w:rsidRDefault="000B4DB2" w:rsidP="000D3030">
            <w:r w:rsidRPr="002464F5">
              <w:t xml:space="preserve">Внедрение </w:t>
            </w:r>
            <w:proofErr w:type="spellStart"/>
            <w:r w:rsidRPr="002464F5">
              <w:t>межпредметности</w:t>
            </w:r>
            <w:proofErr w:type="spellEnd"/>
            <w:r w:rsidRPr="002464F5">
              <w:t xml:space="preserve"> и </w:t>
            </w:r>
            <w:proofErr w:type="spellStart"/>
            <w:r w:rsidRPr="002464F5">
              <w:lastRenderedPageBreak/>
              <w:t>профнаправленности</w:t>
            </w:r>
            <w:proofErr w:type="spellEnd"/>
            <w:r>
              <w:t xml:space="preserve"> </w:t>
            </w:r>
            <w:r w:rsidRPr="002464F5">
              <w:t xml:space="preserve"> в </w:t>
            </w:r>
            <w:proofErr w:type="spellStart"/>
            <w:r w:rsidR="000D3030">
              <w:t>обще</w:t>
            </w:r>
            <w:r w:rsidRPr="002464F5">
              <w:t>предметные</w:t>
            </w:r>
            <w:proofErr w:type="spellEnd"/>
            <w:r w:rsidRPr="002464F5">
              <w:t xml:space="preserve"> и профессиональные учебные курсы</w:t>
            </w:r>
          </w:p>
          <w:p w:rsidR="000B4DB2" w:rsidRPr="002464F5" w:rsidRDefault="000B4DB2" w:rsidP="000D3030"/>
        </w:tc>
        <w:tc>
          <w:tcPr>
            <w:tcW w:w="5245" w:type="dxa"/>
          </w:tcPr>
          <w:p w:rsidR="000B4DB2" w:rsidRDefault="000B4DB2" w:rsidP="000D3030">
            <w:r>
              <w:lastRenderedPageBreak/>
              <w:t xml:space="preserve">- осознание обучающимися </w:t>
            </w:r>
            <w:r w:rsidRPr="00281D14">
              <w:t>необходимост</w:t>
            </w:r>
            <w:r>
              <w:t>и</w:t>
            </w:r>
            <w:r w:rsidRPr="00281D14">
              <w:t xml:space="preserve"> </w:t>
            </w:r>
            <w:r w:rsidRPr="00281D14">
              <w:lastRenderedPageBreak/>
              <w:t>получения знаний по различным предметам (таким как физика, химия, математика и др.) для дальнейшей успешной профессиональной деятельности, способствова</w:t>
            </w:r>
            <w:r>
              <w:t>нию социальной адаптации учащихся;</w:t>
            </w:r>
          </w:p>
          <w:p w:rsidR="000B4DB2" w:rsidRDefault="000B4DB2" w:rsidP="000D3030">
            <w:r>
              <w:t xml:space="preserve">- </w:t>
            </w:r>
            <w:r>
              <w:rPr>
                <w:spacing w:val="-1"/>
              </w:rPr>
              <w:t xml:space="preserve">организация курсов повышения </w:t>
            </w:r>
            <w:r>
              <w:t>квалификации педагогов занятых в реализации программ профессиональной подготовки</w:t>
            </w:r>
          </w:p>
        </w:tc>
      </w:tr>
      <w:tr w:rsidR="000B4DB2" w:rsidTr="000D3030">
        <w:tc>
          <w:tcPr>
            <w:tcW w:w="534" w:type="dxa"/>
          </w:tcPr>
          <w:p w:rsidR="000B4DB2" w:rsidRPr="002010DC" w:rsidRDefault="000B4DB2" w:rsidP="000B4DB2">
            <w:pPr>
              <w:pStyle w:val="ac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Default="000B4DB2" w:rsidP="000D3030">
            <w:r>
              <w:t>Повышение уровня образовательных компетенций обучающихся</w:t>
            </w:r>
          </w:p>
          <w:p w:rsidR="000B4DB2" w:rsidRPr="002464F5" w:rsidRDefault="000B4DB2" w:rsidP="000D3030"/>
        </w:tc>
        <w:tc>
          <w:tcPr>
            <w:tcW w:w="5245" w:type="dxa"/>
          </w:tcPr>
          <w:p w:rsidR="000B4DB2" w:rsidRDefault="000B4DB2" w:rsidP="000D3030">
            <w:r>
              <w:t>- д</w:t>
            </w:r>
            <w:r w:rsidRPr="005776D7">
              <w:t>инамичность</w:t>
            </w:r>
            <w:r>
              <w:t xml:space="preserve"> </w:t>
            </w:r>
            <w:r w:rsidRPr="005776D7">
              <w:t xml:space="preserve"> образовательных результатов по учебным предметам</w:t>
            </w:r>
            <w:r>
              <w:t xml:space="preserve"> и профессиональным курсам</w:t>
            </w:r>
            <w:r w:rsidRPr="005776D7">
              <w:t xml:space="preserve"> </w:t>
            </w:r>
          </w:p>
          <w:p w:rsidR="000B4DB2" w:rsidRDefault="000B4DB2" w:rsidP="000D3030">
            <w:r>
              <w:t>- формирование диагностической и мониторинговой базы для отслеживания уровня компетенций</w:t>
            </w:r>
          </w:p>
        </w:tc>
      </w:tr>
      <w:tr w:rsidR="000B4DB2" w:rsidTr="000D3030">
        <w:tc>
          <w:tcPr>
            <w:tcW w:w="534" w:type="dxa"/>
          </w:tcPr>
          <w:p w:rsidR="000B4DB2" w:rsidRPr="002010DC" w:rsidRDefault="000B4DB2" w:rsidP="000B4DB2">
            <w:pPr>
              <w:pStyle w:val="ac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Default="000B4DB2" w:rsidP="000D3030">
            <w:r>
              <w:t>Создание  основ</w:t>
            </w:r>
            <w:r w:rsidRPr="005776D7">
              <w:t xml:space="preserve"> для осознанного выбора и последующего освоения профессиональных образовательных программ более высокого уровня (начального профессионального, среднего</w:t>
            </w:r>
            <w:r>
              <w:t>,</w:t>
            </w:r>
            <w:r w:rsidRPr="005776D7">
              <w:t xml:space="preserve"> высшего)</w:t>
            </w:r>
          </w:p>
          <w:p w:rsidR="000B4DB2" w:rsidRPr="005776D7" w:rsidRDefault="000B4DB2" w:rsidP="000D3030"/>
        </w:tc>
        <w:tc>
          <w:tcPr>
            <w:tcW w:w="5245" w:type="dxa"/>
          </w:tcPr>
          <w:p w:rsidR="000B4DB2" w:rsidRPr="00281D14" w:rsidRDefault="000B4DB2" w:rsidP="000D3030">
            <w:r>
              <w:t xml:space="preserve">- </w:t>
            </w:r>
            <w:r w:rsidRPr="00281D14">
              <w:t xml:space="preserve">приобретение опыта разнообразной деятельности (индивидуальной и коллективной, учебной и трудовой, интеллектуальной и двигательной), опыта активной практической деятельности на основе теоретических </w:t>
            </w:r>
            <w:r>
              <w:t xml:space="preserve">и практических </w:t>
            </w:r>
            <w:r w:rsidRPr="00281D14">
              <w:t xml:space="preserve">знаний; </w:t>
            </w:r>
          </w:p>
          <w:p w:rsidR="000B4DB2" w:rsidRDefault="000B4DB2" w:rsidP="000D3030">
            <w:r>
              <w:t xml:space="preserve">- </w:t>
            </w:r>
            <w:r w:rsidRPr="00281D14">
              <w:t>формирование личностных качеств, связанных с мотивацией к непрерывному совершенствованию уровня образованности, развитием способности к личностному самоопределению и социальной адаптации, готовности к ценностному и профессиональному самоопределению.</w:t>
            </w:r>
          </w:p>
        </w:tc>
      </w:tr>
      <w:tr w:rsidR="000B4DB2" w:rsidTr="000D3030">
        <w:tc>
          <w:tcPr>
            <w:tcW w:w="534" w:type="dxa"/>
          </w:tcPr>
          <w:p w:rsidR="000B4DB2" w:rsidRPr="002010DC" w:rsidRDefault="000B4DB2" w:rsidP="000B4DB2">
            <w:pPr>
              <w:pStyle w:val="ac"/>
              <w:numPr>
                <w:ilvl w:val="0"/>
                <w:numId w:val="1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B4DB2" w:rsidRDefault="000B4DB2" w:rsidP="000D3030">
            <w:pPr>
              <w:ind w:firstLine="33"/>
            </w:pPr>
            <w:r w:rsidRPr="005776D7">
              <w:t>Рост</w:t>
            </w:r>
            <w:r>
              <w:t xml:space="preserve"> </w:t>
            </w:r>
            <w:r w:rsidRPr="005776D7">
              <w:t xml:space="preserve"> статуса школы.</w:t>
            </w:r>
          </w:p>
          <w:p w:rsidR="000B4DB2" w:rsidRDefault="000B4DB2" w:rsidP="000D3030"/>
        </w:tc>
        <w:tc>
          <w:tcPr>
            <w:tcW w:w="5245" w:type="dxa"/>
          </w:tcPr>
          <w:p w:rsidR="000B4DB2" w:rsidRDefault="000B4DB2" w:rsidP="000D3030">
            <w:r w:rsidRPr="00281D14">
              <w:t>Деятельность общеобразовательной школы по реализации программ профессиональной подготовки да</w:t>
            </w:r>
            <w:r>
              <w:t>ет</w:t>
            </w:r>
            <w:r w:rsidRPr="00281D14">
              <w:t xml:space="preserve"> каждому </w:t>
            </w:r>
            <w:r>
              <w:t xml:space="preserve">выпускнику </w:t>
            </w:r>
            <w:r w:rsidRPr="00281D14">
              <w:t>необходимые средства для его социализации, духовного, этнокультурного и пр</w:t>
            </w:r>
            <w:r>
              <w:t>офессионального самоопределения, что является фактором, повышающим статус школы</w:t>
            </w:r>
          </w:p>
        </w:tc>
      </w:tr>
    </w:tbl>
    <w:p w:rsidR="000B4DB2" w:rsidRPr="00281D14" w:rsidRDefault="000B4DB2" w:rsidP="000B4DB2">
      <w:pPr>
        <w:ind w:firstLine="709"/>
        <w:jc w:val="both"/>
      </w:pPr>
    </w:p>
    <w:p w:rsidR="00CE5525" w:rsidRPr="00CE5525" w:rsidRDefault="000B4DB2" w:rsidP="00CE5525">
      <w:pPr>
        <w:ind w:firstLine="709"/>
        <w:jc w:val="both"/>
      </w:pPr>
      <w:r>
        <w:t>Таким образом, с</w:t>
      </w:r>
      <w:r w:rsidRPr="00281D14">
        <w:t>одержание</w:t>
      </w:r>
      <w:r>
        <w:t xml:space="preserve"> </w:t>
      </w:r>
      <w:r w:rsidRPr="00281D14">
        <w:t xml:space="preserve"> проекта ориентировано на реализацию наряду с основными образовательными программами, программ профессиональной под</w:t>
      </w:r>
      <w:r>
        <w:t xml:space="preserve">готовки по различным профессиям, что расширит образовательные компетенции обучающихся,  </w:t>
      </w:r>
      <w:r w:rsidRPr="00281D14">
        <w:t>да</w:t>
      </w:r>
      <w:r>
        <w:t xml:space="preserve">ст </w:t>
      </w:r>
      <w:r w:rsidRPr="00281D14">
        <w:t xml:space="preserve">выпускнику общеобразовательного учреждения возможность трудоустроиться, а также продолжить </w:t>
      </w:r>
      <w:proofErr w:type="gramStart"/>
      <w:r w:rsidRPr="00281D14">
        <w:t>обучение по</w:t>
      </w:r>
      <w:proofErr w:type="gramEnd"/>
      <w:r w:rsidRPr="00281D14">
        <w:t xml:space="preserve"> соответствующему профилю в учреждении профессионального образования или повысить свою профессиональную квалификацию в условиях производства.</w:t>
      </w:r>
    </w:p>
    <w:p w:rsidR="0084180F" w:rsidRPr="00FF6909" w:rsidRDefault="0084180F" w:rsidP="00970E24">
      <w:pPr>
        <w:pStyle w:val="ac"/>
        <w:numPr>
          <w:ilvl w:val="0"/>
          <w:numId w:val="6"/>
        </w:numPr>
        <w:shd w:val="clear" w:color="auto" w:fill="FFFFFF"/>
        <w:spacing w:before="100" w:beforeAutospacing="1" w:after="100" w:afterAutospacing="1"/>
        <w:ind w:hanging="76"/>
        <w:rPr>
          <w:rFonts w:ascii="Times New Roman" w:eastAsia="Times New Roman" w:hAnsi="Times New Roman"/>
          <w:b/>
          <w:bCs/>
          <w:sz w:val="28"/>
          <w:szCs w:val="28"/>
        </w:rPr>
      </w:pPr>
      <w:r w:rsidRPr="00FF6909">
        <w:rPr>
          <w:rFonts w:ascii="Times New Roman" w:eastAsia="Times New Roman" w:hAnsi="Times New Roman"/>
          <w:b/>
          <w:bCs/>
          <w:sz w:val="28"/>
          <w:szCs w:val="28"/>
        </w:rPr>
        <w:t xml:space="preserve">Содержание  проекта </w:t>
      </w:r>
    </w:p>
    <w:p w:rsidR="00FF6909" w:rsidRPr="00FF6909" w:rsidRDefault="00441170" w:rsidP="004B17C1">
      <w:pPr>
        <w:shd w:val="clear" w:color="auto" w:fill="FFFFFF"/>
        <w:spacing w:before="100" w:beforeAutospacing="1" w:after="100" w:afterAutospacing="1"/>
        <w:rPr>
          <w:b/>
        </w:rPr>
      </w:pPr>
      <w:r>
        <w:rPr>
          <w:b/>
        </w:rPr>
        <w:t xml:space="preserve">2.1. </w:t>
      </w:r>
      <w:r w:rsidR="00FF6909" w:rsidRPr="00FF6909">
        <w:rPr>
          <w:b/>
        </w:rPr>
        <w:t>О</w:t>
      </w:r>
      <w:r w:rsidR="00E706D4" w:rsidRPr="00FF6909">
        <w:rPr>
          <w:b/>
        </w:rPr>
        <w:t>рганизаци</w:t>
      </w:r>
      <w:r w:rsidR="00FF6909" w:rsidRPr="00FF6909">
        <w:rPr>
          <w:b/>
        </w:rPr>
        <w:t xml:space="preserve">я </w:t>
      </w:r>
      <w:r w:rsidR="00E706D4" w:rsidRPr="00FF6909">
        <w:rPr>
          <w:b/>
        </w:rPr>
        <w:t xml:space="preserve"> профессиональной подготовки обучающихся </w:t>
      </w:r>
      <w:r w:rsidR="00FF6909" w:rsidRPr="00FF6909">
        <w:rPr>
          <w:b/>
        </w:rPr>
        <w:t>в школе</w:t>
      </w:r>
      <w:r w:rsidR="005402E5">
        <w:rPr>
          <w:b/>
        </w:rPr>
        <w:t>.</w:t>
      </w:r>
    </w:p>
    <w:p w:rsidR="00AE0562" w:rsidRPr="00A036C4" w:rsidRDefault="00AE0562" w:rsidP="00F928C1">
      <w:pPr>
        <w:ind w:firstLine="709"/>
        <w:jc w:val="both"/>
      </w:pPr>
      <w:r w:rsidRPr="00A036C4">
        <w:t>Целью организации профессиональной подготовки обучающихся старших классов является</w:t>
      </w:r>
      <w:r w:rsidR="00E303DF" w:rsidRPr="00A036C4">
        <w:t xml:space="preserve"> расширение образовательных компетенций,</w:t>
      </w:r>
      <w:r w:rsidRPr="00A036C4">
        <w:t xml:space="preserve"> обеспечение социальной адаптации выпускников к рынку труда, формирование у них положительной мотивации к получению профессионального образования и овладению профессией, гарантирующей дальнейшее трудоустройство.</w:t>
      </w:r>
    </w:p>
    <w:p w:rsidR="0062578B" w:rsidRPr="00A036C4" w:rsidRDefault="00E303DF" w:rsidP="00F928C1">
      <w:pPr>
        <w:ind w:firstLine="708"/>
        <w:jc w:val="both"/>
      </w:pPr>
      <w:proofErr w:type="gramStart"/>
      <w:r w:rsidRPr="00A036C4">
        <w:t xml:space="preserve">Перечень профессий реализуемых </w:t>
      </w:r>
      <w:r w:rsidR="0059110E" w:rsidRPr="00A036C4">
        <w:t xml:space="preserve">по программам профессиональной подготовки </w:t>
      </w:r>
      <w:r w:rsidR="0062578B" w:rsidRPr="00A036C4">
        <w:t>от</w:t>
      </w:r>
      <w:r w:rsidR="00EA0250">
        <w:t>обраны</w:t>
      </w:r>
      <w:r w:rsidR="0062578B" w:rsidRPr="00A036C4">
        <w:t xml:space="preserve"> с учетом следующих требований:</w:t>
      </w:r>
      <w:proofErr w:type="gramEnd"/>
    </w:p>
    <w:p w:rsidR="0062578B" w:rsidRPr="00A036C4" w:rsidRDefault="0062578B" w:rsidP="00F928C1">
      <w:pPr>
        <w:jc w:val="both"/>
      </w:pPr>
      <w:r w:rsidRPr="00A036C4">
        <w:lastRenderedPageBreak/>
        <w:t xml:space="preserve">- </w:t>
      </w:r>
      <w:r w:rsidR="00EA0250">
        <w:t xml:space="preserve">должны </w:t>
      </w:r>
      <w:r w:rsidRPr="00A036C4">
        <w:t xml:space="preserve">быть интересны для </w:t>
      </w:r>
      <w:r w:rsidR="00A14ABD">
        <w:t>об</w:t>
      </w:r>
      <w:r w:rsidRPr="00A036C4">
        <w:t>уча</w:t>
      </w:r>
      <w:r w:rsidR="00A14ABD">
        <w:t>ю</w:t>
      </w:r>
      <w:r w:rsidRPr="00A036C4">
        <w:t>щихся и включать обучение навыкам, полезным в повседневной жизни и быту;</w:t>
      </w:r>
    </w:p>
    <w:p w:rsidR="0062578B" w:rsidRPr="00A036C4" w:rsidRDefault="0062578B" w:rsidP="0062578B">
      <w:pPr>
        <w:jc w:val="both"/>
      </w:pPr>
      <w:r w:rsidRPr="00A036C4">
        <w:t>- востребованы на рынке труда;</w:t>
      </w:r>
    </w:p>
    <w:p w:rsidR="0062578B" w:rsidRPr="00A036C4" w:rsidRDefault="0062578B" w:rsidP="0062578B">
      <w:pPr>
        <w:jc w:val="both"/>
      </w:pPr>
      <w:r w:rsidRPr="00A036C4">
        <w:t>- не сопряжены с вредными и опасными условиями труда;</w:t>
      </w:r>
    </w:p>
    <w:p w:rsidR="0062578B" w:rsidRPr="00A036C4" w:rsidRDefault="0062578B" w:rsidP="0062578B">
      <w:pPr>
        <w:jc w:val="both"/>
      </w:pPr>
      <w:r w:rsidRPr="00A036C4">
        <w:t>- не связа</w:t>
      </w:r>
      <w:r w:rsidR="0059110E" w:rsidRPr="00A036C4">
        <w:t>ны с использованием материально-</w:t>
      </w:r>
      <w:r w:rsidRPr="00A036C4">
        <w:t>технич</w:t>
      </w:r>
      <w:r w:rsidR="0059110E" w:rsidRPr="00A036C4">
        <w:t>еской базы повышенной сложности;</w:t>
      </w:r>
    </w:p>
    <w:p w:rsidR="0059110E" w:rsidRPr="00A036C4" w:rsidRDefault="0059110E" w:rsidP="0062578B">
      <w:pPr>
        <w:jc w:val="both"/>
      </w:pPr>
      <w:r w:rsidRPr="00A036C4">
        <w:t xml:space="preserve">- </w:t>
      </w:r>
      <w:r w:rsidR="00FF6909">
        <w:t xml:space="preserve">входят </w:t>
      </w:r>
      <w:r w:rsidRPr="00A036C4">
        <w:t>в Переч</w:t>
      </w:r>
      <w:r w:rsidR="00FF6909">
        <w:t>е</w:t>
      </w:r>
      <w:r w:rsidRPr="00A036C4">
        <w:t>н</w:t>
      </w:r>
      <w:r w:rsidR="00FF6909">
        <w:t>ь</w:t>
      </w:r>
      <w:r w:rsidRPr="00A036C4">
        <w:t xml:space="preserve"> профессий рабочих и должностей служащих для профессиональной подготовки в общеобразовательных учреждениях</w:t>
      </w:r>
    </w:p>
    <w:p w:rsidR="0062578B" w:rsidRPr="00A036C4" w:rsidRDefault="0062578B" w:rsidP="0062578B">
      <w:pPr>
        <w:ind w:firstLine="708"/>
        <w:jc w:val="both"/>
      </w:pPr>
      <w:r w:rsidRPr="00A036C4">
        <w:t xml:space="preserve">Перечень </w:t>
      </w:r>
      <w:r w:rsidR="0059110E" w:rsidRPr="00A036C4">
        <w:t xml:space="preserve">профессий рабочих и должностей служащих для профессиональной подготовки в общеобразовательных учреждениях </w:t>
      </w:r>
      <w:r w:rsidRPr="00A036C4">
        <w:t>является нормативным документом федерального уровня и составлен на основе Общероссийского классификатора профессий рабочих, должностей служащих и тарифных разрядов (ОК 016-94), принятого Постановлением Госстандарта России от 26 декабря 1994 г. № 367 и введенного в действие с 1 января 1996 г. (далее в тексте - Общеросси</w:t>
      </w:r>
      <w:r w:rsidR="009F0F39">
        <w:t>йский классификатор (ОК 016-94)</w:t>
      </w:r>
      <w:r w:rsidRPr="00A036C4">
        <w:t xml:space="preserve">, и Перечня профессий начального профессионального образования, утвержденного </w:t>
      </w:r>
      <w:hyperlink r:id="rId10" w:history="1">
        <w:r w:rsidRPr="00A036C4">
          <w:rPr>
            <w:rStyle w:val="a3"/>
          </w:rPr>
          <w:t>Постановлением</w:t>
        </w:r>
      </w:hyperlink>
      <w:r w:rsidRPr="00A036C4">
        <w:t xml:space="preserve"> Правительства Российской Федерации от 08.12.99 за №1362.</w:t>
      </w:r>
    </w:p>
    <w:p w:rsidR="0062578B" w:rsidRPr="00A036C4" w:rsidRDefault="0062578B" w:rsidP="0062578B">
      <w:pPr>
        <w:ind w:firstLine="708"/>
        <w:jc w:val="both"/>
      </w:pPr>
      <w:r w:rsidRPr="00A036C4">
        <w:t>Перечень содержит код профессии по Общероссийскому клас</w:t>
      </w:r>
      <w:r w:rsidR="0059110E" w:rsidRPr="00A036C4">
        <w:t>сификатору (ОК 016-94)</w:t>
      </w:r>
      <w:r w:rsidRPr="00A036C4">
        <w:t>; наименование профессий рабочих и должностей служащих для профе</w:t>
      </w:r>
      <w:r w:rsidR="0059110E" w:rsidRPr="00A036C4">
        <w:t>ссиональной подготовки</w:t>
      </w:r>
      <w:r w:rsidRPr="00A036C4">
        <w:t>; ориентировочное время, необходимое для профе</w:t>
      </w:r>
      <w:r w:rsidR="0059110E" w:rsidRPr="00A036C4">
        <w:t>ссиональной подготовки</w:t>
      </w:r>
      <w:r w:rsidRPr="00A036C4">
        <w:t>; тарифный разряд, который может быть присвоен в установленном порядке после прохождения профессиональной подготовки.</w:t>
      </w:r>
    </w:p>
    <w:p w:rsidR="00E303DF" w:rsidRPr="00A036C4" w:rsidRDefault="0062578B" w:rsidP="0059110E">
      <w:pPr>
        <w:ind w:firstLine="708"/>
        <w:jc w:val="both"/>
      </w:pPr>
      <w:r w:rsidRPr="00A036C4">
        <w:t>Для профессиональной подготовки используется вариативная часть базисного учебного плана общеобразовательной школы, до 12 часов в неделю (Приказ Минобразо</w:t>
      </w:r>
      <w:r w:rsidR="0059110E" w:rsidRPr="00A036C4">
        <w:t>вания России от 09.02.98 № 322</w:t>
      </w:r>
      <w:r w:rsidRPr="00A036C4">
        <w:t xml:space="preserve">)  </w:t>
      </w:r>
    </w:p>
    <w:p w:rsidR="003446DB" w:rsidRPr="003446DB" w:rsidRDefault="00E303DF" w:rsidP="003446DB">
      <w:pPr>
        <w:ind w:firstLine="709"/>
        <w:jc w:val="both"/>
      </w:pPr>
      <w:r w:rsidRPr="00A036C4">
        <w:t>Реализация  программ профессиональной подготовки школьников осуществляется на основании Основной образовательной программы профессиональной подготовки</w:t>
      </w:r>
      <w:r w:rsidR="00585EF7">
        <w:t>.</w:t>
      </w:r>
      <w:r w:rsidR="00056B54">
        <w:t xml:space="preserve"> </w:t>
      </w:r>
      <w:r w:rsidR="0059110E" w:rsidRPr="00A036C4">
        <w:t xml:space="preserve">Образовательная программа открыто формирует цели и содержание образовательной стратегии школы </w:t>
      </w:r>
      <w:r w:rsidR="00A14ABD">
        <w:t xml:space="preserve">в рамках профессиональной подготовки </w:t>
      </w:r>
      <w:r w:rsidR="0059110E" w:rsidRPr="00A036C4">
        <w:t>и представляет собой комплексный документ, фиксирующий: образовательные цели; образовательные программы</w:t>
      </w:r>
      <w:r w:rsidR="004424D6">
        <w:t xml:space="preserve"> по</w:t>
      </w:r>
      <w:r w:rsidR="0059110E" w:rsidRPr="00A036C4">
        <w:t xml:space="preserve"> направления</w:t>
      </w:r>
      <w:r w:rsidR="004424D6">
        <w:t>м</w:t>
      </w:r>
      <w:r w:rsidR="0059110E" w:rsidRPr="00A036C4">
        <w:t xml:space="preserve"> образования, </w:t>
      </w:r>
      <w:r w:rsidR="004424D6">
        <w:t>что</w:t>
      </w:r>
      <w:r w:rsidR="0059110E" w:rsidRPr="00A036C4">
        <w:t xml:space="preserve"> которых гарантирует достижение заявленных ц</w:t>
      </w:r>
      <w:r w:rsidR="00A036C4" w:rsidRPr="00A036C4">
        <w:t>елей (результатов образования)</w:t>
      </w:r>
      <w:r w:rsidR="003446DB">
        <w:t>.</w:t>
      </w:r>
    </w:p>
    <w:p w:rsidR="00A81F00" w:rsidRDefault="003446DB" w:rsidP="00323922">
      <w:pPr>
        <w:ind w:firstLine="708"/>
      </w:pPr>
      <w:r w:rsidRPr="003446DB">
        <w:t xml:space="preserve">Перечень </w:t>
      </w:r>
      <w:r w:rsidR="00EA0250">
        <w:t xml:space="preserve">реализуемых </w:t>
      </w:r>
      <w:r w:rsidRPr="003446DB">
        <w:t>образовательных программ профессиональной подготовки</w:t>
      </w:r>
      <w:r>
        <w:t>:</w:t>
      </w:r>
    </w:p>
    <w:tbl>
      <w:tblPr>
        <w:tblW w:w="7933" w:type="dxa"/>
        <w:jc w:val="center"/>
        <w:tblInd w:w="-18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5"/>
        <w:gridCol w:w="1484"/>
        <w:gridCol w:w="2327"/>
        <w:gridCol w:w="1160"/>
        <w:gridCol w:w="2397"/>
      </w:tblGrid>
      <w:tr w:rsidR="00856405" w:rsidRPr="000305AB" w:rsidTr="00323922">
        <w:trPr>
          <w:trHeight w:hRule="exact" w:val="608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405" w:rsidRPr="00FF0350" w:rsidRDefault="00856405" w:rsidP="00856405">
            <w:pPr>
              <w:widowControl w:val="0"/>
              <w:shd w:val="clear" w:color="auto" w:fill="FFFFFF"/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BDF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 xml:space="preserve">Код </w:t>
            </w:r>
          </w:p>
          <w:p w:rsidR="00856405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профессии</w:t>
            </w: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6405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 xml:space="preserve">Название </w:t>
            </w:r>
          </w:p>
          <w:p w:rsidR="00856405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программы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6405" w:rsidRPr="00FF0350" w:rsidRDefault="008F0BDF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Срок освоения</w:t>
            </w: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Присваиваемый</w:t>
            </w:r>
          </w:p>
          <w:p w:rsidR="00856405" w:rsidRPr="00FF0350" w:rsidRDefault="00856405" w:rsidP="008F0BDF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0350">
              <w:rPr>
                <w:b/>
                <w:sz w:val="20"/>
                <w:szCs w:val="20"/>
              </w:rPr>
              <w:t>разряд</w:t>
            </w:r>
          </w:p>
        </w:tc>
      </w:tr>
      <w:tr w:rsidR="00856405" w:rsidRPr="000305AB" w:rsidTr="00323922">
        <w:trPr>
          <w:trHeight w:hRule="exact" w:val="418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405" w:rsidRPr="00856405" w:rsidRDefault="00323922" w:rsidP="00970E24">
            <w:pPr>
              <w:pStyle w:val="ac"/>
              <w:widowControl w:val="0"/>
              <w:numPr>
                <w:ilvl w:val="0"/>
                <w:numId w:val="11"/>
              </w:num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16675</w:t>
            </w: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r w:rsidRPr="00856405">
              <w:t>Повар</w:t>
            </w:r>
          </w:p>
          <w:p w:rsidR="00856405" w:rsidRPr="00856405" w:rsidRDefault="00856405" w:rsidP="00361128">
            <w:pPr>
              <w:jc w:val="center"/>
            </w:pPr>
          </w:p>
        </w:tc>
        <w:tc>
          <w:tcPr>
            <w:tcW w:w="11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6405" w:rsidRPr="008F0BDF" w:rsidRDefault="00856405" w:rsidP="00361128">
            <w:pPr>
              <w:jc w:val="center"/>
            </w:pPr>
            <w:r w:rsidRPr="008F0BDF">
              <w:t>840 часов</w:t>
            </w: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3 разряд</w:t>
            </w:r>
          </w:p>
        </w:tc>
      </w:tr>
      <w:tr w:rsidR="00856405" w:rsidRPr="000305AB" w:rsidTr="00323922">
        <w:trPr>
          <w:trHeight w:hRule="exact" w:val="566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405" w:rsidRPr="00856405" w:rsidRDefault="00856405" w:rsidP="00970E24">
            <w:pPr>
              <w:widowControl w:val="0"/>
              <w:numPr>
                <w:ilvl w:val="0"/>
                <w:numId w:val="11"/>
              </w:numPr>
              <w:shd w:val="clear" w:color="auto" w:fill="FFFFFF"/>
              <w:spacing w:after="0"/>
              <w:jc w:val="center"/>
            </w:pP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18511</w:t>
            </w:r>
          </w:p>
          <w:p w:rsidR="00856405" w:rsidRPr="00856405" w:rsidRDefault="00856405" w:rsidP="00361128">
            <w:pPr>
              <w:jc w:val="center"/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r>
              <w:t xml:space="preserve">Слесарь по ремонту </w:t>
            </w:r>
            <w:r w:rsidRPr="00856405">
              <w:t>автомобилей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F0BDF" w:rsidRDefault="00856405" w:rsidP="00361128">
            <w:pPr>
              <w:jc w:val="center"/>
            </w:pPr>
            <w:r w:rsidRPr="008F0BDF">
              <w:t>700 часов</w:t>
            </w:r>
          </w:p>
          <w:p w:rsidR="00856405" w:rsidRPr="008F0BDF" w:rsidRDefault="00856405" w:rsidP="00361128">
            <w:pPr>
              <w:jc w:val="center"/>
            </w:pP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2 разряд</w:t>
            </w:r>
          </w:p>
          <w:p w:rsidR="00856405" w:rsidRPr="00856405" w:rsidRDefault="00856405" w:rsidP="00361128">
            <w:pPr>
              <w:jc w:val="center"/>
            </w:pPr>
          </w:p>
        </w:tc>
      </w:tr>
      <w:tr w:rsidR="00856405" w:rsidRPr="000305AB" w:rsidTr="00323922">
        <w:trPr>
          <w:trHeight w:hRule="exact" w:val="282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405" w:rsidRPr="00856405" w:rsidRDefault="00856405" w:rsidP="00970E24">
            <w:pPr>
              <w:widowControl w:val="0"/>
              <w:numPr>
                <w:ilvl w:val="0"/>
                <w:numId w:val="11"/>
              </w:numPr>
              <w:shd w:val="clear" w:color="auto" w:fill="FFFFFF"/>
              <w:spacing w:after="0"/>
              <w:jc w:val="center"/>
            </w:pP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18880</w:t>
            </w: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r w:rsidRPr="00856405">
              <w:t>Столяр (строительный)</w:t>
            </w:r>
          </w:p>
          <w:p w:rsidR="00856405" w:rsidRPr="00856405" w:rsidRDefault="00856405" w:rsidP="00361128">
            <w:pPr>
              <w:jc w:val="center"/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F0BDF" w:rsidRDefault="00856405" w:rsidP="00361128">
            <w:pPr>
              <w:jc w:val="center"/>
            </w:pPr>
            <w:r w:rsidRPr="008F0BDF">
              <w:t>840 часов</w:t>
            </w:r>
          </w:p>
          <w:p w:rsidR="00856405" w:rsidRPr="008F0BDF" w:rsidRDefault="00856405" w:rsidP="00361128">
            <w:pPr>
              <w:jc w:val="center"/>
            </w:pP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2 разряд</w:t>
            </w:r>
          </w:p>
          <w:p w:rsidR="00856405" w:rsidRPr="00856405" w:rsidRDefault="00856405" w:rsidP="00361128">
            <w:pPr>
              <w:jc w:val="center"/>
            </w:pPr>
          </w:p>
        </w:tc>
      </w:tr>
      <w:tr w:rsidR="00856405" w:rsidRPr="000305AB" w:rsidTr="00323922">
        <w:trPr>
          <w:trHeight w:hRule="exact" w:val="425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6405" w:rsidRPr="00856405" w:rsidRDefault="00856405" w:rsidP="00970E24">
            <w:pPr>
              <w:widowControl w:val="0"/>
              <w:numPr>
                <w:ilvl w:val="0"/>
                <w:numId w:val="11"/>
              </w:numPr>
              <w:shd w:val="clear" w:color="auto" w:fill="FFFFFF"/>
              <w:spacing w:after="0"/>
              <w:jc w:val="center"/>
            </w:pP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spacing w:after="0"/>
              <w:jc w:val="center"/>
            </w:pPr>
            <w:r w:rsidRPr="00856405">
              <w:t>15135</w:t>
            </w:r>
          </w:p>
          <w:p w:rsidR="00856405" w:rsidRPr="00856405" w:rsidRDefault="00856405" w:rsidP="00361128">
            <w:pPr>
              <w:spacing w:after="0"/>
              <w:jc w:val="center"/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spacing w:after="0"/>
            </w:pPr>
            <w:r w:rsidRPr="00856405">
              <w:t>Няня</w:t>
            </w:r>
          </w:p>
          <w:p w:rsidR="00856405" w:rsidRPr="00856405" w:rsidRDefault="00856405" w:rsidP="00361128">
            <w:pPr>
              <w:spacing w:after="0"/>
              <w:jc w:val="center"/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F0BDF" w:rsidRDefault="00856405" w:rsidP="00361128">
            <w:pPr>
              <w:jc w:val="center"/>
            </w:pPr>
            <w:r w:rsidRPr="008F0BDF">
              <w:t>350 часов</w:t>
            </w: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405" w:rsidRPr="00856405" w:rsidRDefault="00856405" w:rsidP="00361128">
            <w:pPr>
              <w:jc w:val="center"/>
            </w:pPr>
            <w:r w:rsidRPr="00856405">
              <w:t>3 разряд</w:t>
            </w:r>
          </w:p>
        </w:tc>
      </w:tr>
      <w:tr w:rsidR="00323922" w:rsidRPr="000305AB" w:rsidTr="00323922">
        <w:trPr>
          <w:trHeight w:hRule="exact" w:val="425"/>
          <w:jc w:val="center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922" w:rsidRPr="00856405" w:rsidRDefault="00323922" w:rsidP="00970E24">
            <w:pPr>
              <w:widowControl w:val="0"/>
              <w:numPr>
                <w:ilvl w:val="0"/>
                <w:numId w:val="11"/>
              </w:numPr>
              <w:shd w:val="clear" w:color="auto" w:fill="FFFFFF"/>
              <w:spacing w:after="0"/>
              <w:jc w:val="center"/>
            </w:pP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922" w:rsidRPr="00856405" w:rsidRDefault="00323922" w:rsidP="00361128">
            <w:pPr>
              <w:spacing w:after="0"/>
              <w:jc w:val="center"/>
            </w:pPr>
            <w:r w:rsidRPr="00856405">
              <w:t>21299</w:t>
            </w:r>
          </w:p>
          <w:p w:rsidR="00323922" w:rsidRPr="00856405" w:rsidRDefault="00323922" w:rsidP="00361128">
            <w:pPr>
              <w:jc w:val="center"/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922" w:rsidRPr="00856405" w:rsidRDefault="00323922" w:rsidP="00361128">
            <w:r w:rsidRPr="00856405">
              <w:t>Делопроизводитель</w:t>
            </w:r>
          </w:p>
          <w:p w:rsidR="00323922" w:rsidRPr="00856405" w:rsidRDefault="00323922" w:rsidP="00361128">
            <w:pPr>
              <w:jc w:val="center"/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922" w:rsidRPr="008F0BDF" w:rsidRDefault="00323922" w:rsidP="00361128">
            <w:pPr>
              <w:jc w:val="center"/>
            </w:pPr>
            <w:r w:rsidRPr="008F0BDF">
              <w:t>520 часов</w:t>
            </w:r>
          </w:p>
          <w:p w:rsidR="00323922" w:rsidRPr="008F0BDF" w:rsidRDefault="00323922" w:rsidP="00361128">
            <w:pPr>
              <w:jc w:val="center"/>
            </w:pP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922" w:rsidRPr="00856405" w:rsidRDefault="00323922" w:rsidP="00361128">
            <w:pPr>
              <w:jc w:val="center"/>
            </w:pPr>
            <w:r w:rsidRPr="00856405">
              <w:t>2 разряд</w:t>
            </w:r>
          </w:p>
          <w:p w:rsidR="00323922" w:rsidRPr="00856405" w:rsidRDefault="00323922" w:rsidP="00361128">
            <w:pPr>
              <w:jc w:val="center"/>
            </w:pPr>
          </w:p>
        </w:tc>
      </w:tr>
    </w:tbl>
    <w:p w:rsidR="00C73EBA" w:rsidRPr="00A036C4" w:rsidRDefault="00C73EBA" w:rsidP="00323922">
      <w:pPr>
        <w:jc w:val="both"/>
      </w:pPr>
    </w:p>
    <w:p w:rsidR="00B24ED9" w:rsidRDefault="0059110E" w:rsidP="003446DB">
      <w:pPr>
        <w:pStyle w:val="af2"/>
        <w:ind w:right="-1" w:firstLine="852"/>
        <w:jc w:val="both"/>
        <w:rPr>
          <w:sz w:val="28"/>
          <w:szCs w:val="28"/>
        </w:rPr>
      </w:pPr>
      <w:r w:rsidRPr="00A036C4">
        <w:rPr>
          <w:b w:val="0"/>
          <w:color w:val="000000"/>
          <w:lang w:bidi="he-IL"/>
        </w:rPr>
        <w:t xml:space="preserve">Учебные планы по начальной профессиональной подготовке по каждой профессии  разработаны на основе </w:t>
      </w:r>
      <w:r w:rsidRPr="00A036C4">
        <w:rPr>
          <w:b w:val="0"/>
          <w:color w:val="000000"/>
        </w:rPr>
        <w:t>государственных образовательных программ  для  начальной профессиональной подготовки, рекомендованных Министерством образования РФ.</w:t>
      </w:r>
      <w:r w:rsidR="00B24ED9" w:rsidRPr="00B24ED9">
        <w:rPr>
          <w:sz w:val="28"/>
          <w:szCs w:val="28"/>
        </w:rPr>
        <w:t xml:space="preserve"> </w:t>
      </w:r>
    </w:p>
    <w:p w:rsidR="00056B54" w:rsidRPr="003446DB" w:rsidRDefault="00B24ED9" w:rsidP="00E706D4">
      <w:pPr>
        <w:pStyle w:val="af2"/>
        <w:ind w:right="-1" w:firstLine="852"/>
        <w:jc w:val="both"/>
        <w:rPr>
          <w:b w:val="0"/>
          <w:color w:val="000000"/>
        </w:rPr>
      </w:pPr>
      <w:r w:rsidRPr="00B24ED9">
        <w:rPr>
          <w:b w:val="0"/>
        </w:rPr>
        <w:t>Структура учебных планов по профессиональной подготовке включает циклы общетехнических дисциплин, специальных дисциплин и производственное обучение</w:t>
      </w:r>
      <w:r w:rsidR="00FF0350">
        <w:rPr>
          <w:b w:val="0"/>
        </w:rPr>
        <w:t xml:space="preserve"> (приложение</w:t>
      </w:r>
      <w:r w:rsidR="00C94B3B">
        <w:rPr>
          <w:b w:val="0"/>
        </w:rPr>
        <w:t xml:space="preserve"> </w:t>
      </w:r>
      <w:r w:rsidR="001A44F8">
        <w:rPr>
          <w:b w:val="0"/>
        </w:rPr>
        <w:t>2</w:t>
      </w:r>
      <w:r w:rsidR="00FF0350">
        <w:rPr>
          <w:b w:val="0"/>
        </w:rPr>
        <w:t>)</w:t>
      </w:r>
      <w:r w:rsidRPr="00B24ED9">
        <w:rPr>
          <w:b w:val="0"/>
        </w:rPr>
        <w:t>.</w:t>
      </w:r>
    </w:p>
    <w:p w:rsidR="00441170" w:rsidRPr="00441170" w:rsidRDefault="00441170" w:rsidP="004411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  <w:rPr>
          <w:bCs/>
        </w:rPr>
      </w:pPr>
      <w:r w:rsidRPr="00441170">
        <w:rPr>
          <w:bCs/>
        </w:rPr>
        <w:t>Производственное</w:t>
      </w:r>
      <w:r>
        <w:rPr>
          <w:bCs/>
        </w:rPr>
        <w:t xml:space="preserve">  обучение</w:t>
      </w:r>
      <w:r w:rsidRPr="00441170">
        <w:rPr>
          <w:bCs/>
        </w:rPr>
        <w:t xml:space="preserve"> рассматривается не только как самостоятельная дисциплина, а еще и как форма организации деятельности учащихся, имеющая свои отличительные особенности и специфику.</w:t>
      </w:r>
    </w:p>
    <w:p w:rsidR="00441170" w:rsidRPr="00441170" w:rsidRDefault="00441170" w:rsidP="004411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</w:pPr>
      <w:r w:rsidRPr="00441170">
        <w:t xml:space="preserve">Производственное обучение - завершающий этап профессиональной подготовки квалифицированных рабочих. На этом этапе происходит дальнейшее формирование, </w:t>
      </w:r>
      <w:r w:rsidRPr="00441170">
        <w:lastRenderedPageBreak/>
        <w:t>совершенствование и отработка  качеств, характеризующих профессиональное мастерство квалифицированных рабочих, их морального облика, качеств личности. Таким образом, в учебных мастерских и специализированных кабинетах школы учащиеся осваивают основы профессии и главная цель обучения - формирование и умений и навыков качественного выполнения основных приемов, операций и их сочетаний в работах  комплексного  характера. В условиях производственного обучения формируется  рабочий-профессионал, способный выполнять работы, соответствующие квалификационной характеристике.</w:t>
      </w:r>
    </w:p>
    <w:p w:rsidR="00441170" w:rsidRPr="00441170" w:rsidRDefault="00441170" w:rsidP="004411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</w:pPr>
      <w:r w:rsidRPr="00441170">
        <w:rPr>
          <w:bCs/>
        </w:rPr>
        <w:t>Организация производственного обучения предполагает</w:t>
      </w:r>
      <w:r w:rsidRPr="00441170">
        <w:rPr>
          <w:b/>
          <w:bCs/>
        </w:rPr>
        <w:t xml:space="preserve"> </w:t>
      </w:r>
      <w:r w:rsidRPr="00441170">
        <w:t xml:space="preserve">воспроизведение в учебных мастерских и специализированных кабинетах  школы условий с приближением к условиям и способам выполнения трудовых операций на производстве. Подобные условия можно создать для непосредственной обработки предметов труда вручную или с применением станочного оборудования, электрифицированного инструмента, несложных машин и механизмов. Возможности создания материальной базы для производственного обучения в общеобразовательной школе, а так же использование дополнительных производственных помещений (помещения, выделяемые для обучения на предприятии) требуют тесного взаимодействия с различными предприятиями и организациями </w:t>
      </w:r>
      <w:r>
        <w:t xml:space="preserve">(приложение </w:t>
      </w:r>
      <w:r w:rsidR="001A44F8">
        <w:t>3</w:t>
      </w:r>
      <w:r>
        <w:t>)</w:t>
      </w:r>
      <w:r w:rsidRPr="00441170">
        <w:t>. Такое взаимодействие на условиях социального партнерства оформляется соответствующими договорами о прохождении практики</w:t>
      </w:r>
      <w:r>
        <w:t xml:space="preserve"> (приложение </w:t>
      </w:r>
      <w:r w:rsidR="001A44F8">
        <w:t>4</w:t>
      </w:r>
      <w:r>
        <w:t xml:space="preserve">), сетевом взаимодействии. </w:t>
      </w:r>
      <w:r w:rsidRPr="00441170">
        <w:t>Договоры заключаются школой со всеми предприятиями, на которые направляются учащиеся для прохождения практики, вне зависимости от количества учащихся-практикантов, направляемых на эти предприятия.</w:t>
      </w:r>
    </w:p>
    <w:p w:rsidR="00441170" w:rsidRPr="00441170" w:rsidRDefault="00441170" w:rsidP="004411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</w:pPr>
      <w:r w:rsidRPr="00441170">
        <w:t>В соответствии с договором школа обязана, прежде всего, обеспечить изучение и соблюдение учащимися действующих на соответствующем предприятии правил внутреннего трудового распорядка, охраны труда, пожарной безопасности, санитарно-гигиенических требований, инструкций по технике безопасности и других норм и правил, установленных для соответствующих профессий и уровней квалификации рабочих предприятия, а так же обеспечить педагогическими кадрами для организации практики.</w:t>
      </w:r>
    </w:p>
    <w:p w:rsidR="00441170" w:rsidRPr="00441170" w:rsidRDefault="00441170" w:rsidP="004411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</w:pPr>
      <w:r w:rsidRPr="00441170">
        <w:t>В рамках взаимодействия школы и предприятия предполагаются следующие формы работы:</w:t>
      </w:r>
    </w:p>
    <w:p w:rsidR="00441170" w:rsidRPr="00441170" w:rsidRDefault="00441170" w:rsidP="00970E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/>
        <w:ind w:left="0" w:right="-5" w:firstLine="0"/>
        <w:jc w:val="both"/>
      </w:pPr>
      <w:r w:rsidRPr="00441170">
        <w:t>проведение совместных конкурсов профессионального мастерства молодых рабочих предприяти</w:t>
      </w:r>
      <w:r w:rsidR="00FF0350">
        <w:t xml:space="preserve">й </w:t>
      </w:r>
      <w:r w:rsidRPr="00441170">
        <w:t>и учащихся;</w:t>
      </w:r>
    </w:p>
    <w:p w:rsidR="00441170" w:rsidRPr="00441170" w:rsidRDefault="00441170" w:rsidP="00970E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/>
        <w:ind w:left="0" w:right="-5" w:firstLine="0"/>
        <w:jc w:val="both"/>
      </w:pPr>
      <w:r w:rsidRPr="00441170">
        <w:t>активное участие в деятельности общественных организаций предприятия; совместных собраний, спортивных соревнований, туристических походов и других массовых мероприятий;</w:t>
      </w:r>
    </w:p>
    <w:p w:rsidR="00441170" w:rsidRPr="00441170" w:rsidRDefault="00441170" w:rsidP="00970E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/>
        <w:ind w:left="0" w:right="-5" w:firstLine="0"/>
        <w:jc w:val="both"/>
      </w:pPr>
      <w:r w:rsidRPr="00441170">
        <w:t>организация встреч и бесед руководителей предприятия, ветеранов труда, кадровых рабочих, выпускников школы - передовиков производства с учащимися на темы о профессии, о роли рабочего класса в экономическом и социальном развитии страны, о традициях предприятия;</w:t>
      </w:r>
    </w:p>
    <w:p w:rsidR="00441170" w:rsidRPr="00441170" w:rsidRDefault="00441170" w:rsidP="00970E24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/>
        <w:ind w:left="0" w:right="-5" w:firstLine="0"/>
        <w:jc w:val="both"/>
      </w:pPr>
      <w:r w:rsidRPr="00441170">
        <w:t>проведение торжественных традиционных церемоний: выдача учащимся наград за успехи в учебе и освоении профессии; посвящение учащихся в рабочие; присвоение разрядов и т. д.;</w:t>
      </w:r>
    </w:p>
    <w:p w:rsidR="005402E5" w:rsidRPr="00441170" w:rsidRDefault="005402E5" w:rsidP="00625A2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" w:firstLine="708"/>
        <w:jc w:val="both"/>
      </w:pPr>
      <w:r>
        <w:t xml:space="preserve">В ходе производственного обучения </w:t>
      </w:r>
      <w:r w:rsidR="00B647DE">
        <w:t xml:space="preserve">дополнительно </w:t>
      </w:r>
      <w:r>
        <w:t xml:space="preserve">реализуется </w:t>
      </w:r>
      <w:r w:rsidR="00625A25">
        <w:t>Программа профессиональных проб</w:t>
      </w:r>
      <w:r w:rsidR="00AD3C55">
        <w:t>.</w:t>
      </w:r>
      <w:r w:rsidR="00625A25">
        <w:t xml:space="preserve"> </w:t>
      </w:r>
    </w:p>
    <w:p w:rsidR="005402E5" w:rsidRPr="005402E5" w:rsidRDefault="005402E5" w:rsidP="005402E5">
      <w:pPr>
        <w:ind w:firstLine="708"/>
        <w:jc w:val="both"/>
      </w:pPr>
      <w:r w:rsidRPr="005402E5">
        <w:t xml:space="preserve">Профессиональная подготовка завершается сдачей </w:t>
      </w:r>
      <w:proofErr w:type="gramStart"/>
      <w:r w:rsidRPr="005402E5">
        <w:t>обучающимися</w:t>
      </w:r>
      <w:proofErr w:type="gramEnd"/>
      <w:r w:rsidRPr="005402E5">
        <w:t xml:space="preserve"> квалификационного экзамена по профессии. Ученикам, полностью освоившим учебные программы и успешно сдавшим квалификационный экзамен, по решению государственной аттестационной комиссии выдается свидетельство государственного образца об уровне квалификации по профессии.</w:t>
      </w:r>
    </w:p>
    <w:p w:rsidR="00441170" w:rsidRPr="00A036C4" w:rsidRDefault="00441170" w:rsidP="009C0D8E">
      <w:pPr>
        <w:jc w:val="both"/>
      </w:pPr>
    </w:p>
    <w:p w:rsidR="00E706D4" w:rsidRPr="00E706D4" w:rsidRDefault="005402E5" w:rsidP="005402E5">
      <w:pPr>
        <w:ind w:firstLine="708"/>
        <w:rPr>
          <w:b/>
        </w:rPr>
      </w:pPr>
      <w:r>
        <w:rPr>
          <w:b/>
        </w:rPr>
        <w:t xml:space="preserve">2.2. </w:t>
      </w:r>
      <w:r w:rsidR="009C0D8E">
        <w:rPr>
          <w:b/>
        </w:rPr>
        <w:t xml:space="preserve">  </w:t>
      </w:r>
      <w:proofErr w:type="spellStart"/>
      <w:r w:rsidR="00E706D4" w:rsidRPr="00E706D4">
        <w:rPr>
          <w:b/>
        </w:rPr>
        <w:t>Межпредметность</w:t>
      </w:r>
      <w:proofErr w:type="spellEnd"/>
      <w:r w:rsidR="00E706D4" w:rsidRPr="00E706D4">
        <w:rPr>
          <w:b/>
        </w:rPr>
        <w:t xml:space="preserve"> </w:t>
      </w:r>
      <w:r w:rsidR="009C0D8E">
        <w:rPr>
          <w:b/>
        </w:rPr>
        <w:t xml:space="preserve"> </w:t>
      </w:r>
      <w:r w:rsidR="00E706D4" w:rsidRPr="00E706D4">
        <w:rPr>
          <w:b/>
        </w:rPr>
        <w:t xml:space="preserve">и </w:t>
      </w:r>
      <w:r w:rsidR="009C0D8E">
        <w:rPr>
          <w:b/>
        </w:rPr>
        <w:t xml:space="preserve">  </w:t>
      </w:r>
      <w:proofErr w:type="spellStart"/>
      <w:r w:rsidR="00E706D4" w:rsidRPr="00E706D4">
        <w:rPr>
          <w:b/>
        </w:rPr>
        <w:t>профнаправленность</w:t>
      </w:r>
      <w:proofErr w:type="spellEnd"/>
      <w:r w:rsidR="00E706D4" w:rsidRPr="00E706D4">
        <w:rPr>
          <w:b/>
        </w:rPr>
        <w:t xml:space="preserve"> </w:t>
      </w:r>
      <w:r w:rsidR="009C0D8E">
        <w:rPr>
          <w:b/>
        </w:rPr>
        <w:t xml:space="preserve"> </w:t>
      </w:r>
      <w:r w:rsidR="00E706D4" w:rsidRPr="00E706D4">
        <w:rPr>
          <w:b/>
        </w:rPr>
        <w:t xml:space="preserve">как </w:t>
      </w:r>
      <w:r w:rsidR="009C0D8E">
        <w:rPr>
          <w:b/>
        </w:rPr>
        <w:t xml:space="preserve">  </w:t>
      </w:r>
      <w:r w:rsidR="00E706D4" w:rsidRPr="00E706D4">
        <w:rPr>
          <w:b/>
        </w:rPr>
        <w:t xml:space="preserve">условия </w:t>
      </w:r>
      <w:r w:rsidR="009C0D8E">
        <w:rPr>
          <w:b/>
        </w:rPr>
        <w:t xml:space="preserve"> </w:t>
      </w:r>
      <w:r w:rsidR="00E706D4" w:rsidRPr="00E706D4">
        <w:rPr>
          <w:b/>
        </w:rPr>
        <w:t>расширения образовательных компетенций обучающихся</w:t>
      </w:r>
      <w:r>
        <w:rPr>
          <w:b/>
        </w:rPr>
        <w:t>.</w:t>
      </w:r>
    </w:p>
    <w:p w:rsidR="00E706D4" w:rsidRPr="00E706D4" w:rsidRDefault="00E706D4" w:rsidP="00E706D4">
      <w:pPr>
        <w:ind w:firstLine="708"/>
        <w:jc w:val="both"/>
      </w:pPr>
      <w:r w:rsidRPr="00E706D4">
        <w:t>Соединение общего и профессионального образования в школе открывает дополнительные возможности по расширению образовательных компетенций</w:t>
      </w:r>
      <w:r w:rsidR="00625A25">
        <w:t xml:space="preserve"> обучающихся</w:t>
      </w:r>
      <w:r w:rsidRPr="00E706D4">
        <w:t xml:space="preserve">. Всестороннее развитие личности будущего рабочего, повышение качества общеобразовательной и профессионально-технической подготовки </w:t>
      </w:r>
      <w:r w:rsidR="00625A25">
        <w:t>обучающихся</w:t>
      </w:r>
      <w:r w:rsidRPr="00E706D4">
        <w:t xml:space="preserve"> не могут быть достигнуты без </w:t>
      </w:r>
      <w:proofErr w:type="spellStart"/>
      <w:r w:rsidRPr="00E706D4">
        <w:t>межпредметных</w:t>
      </w:r>
      <w:proofErr w:type="spellEnd"/>
      <w:r w:rsidRPr="00E706D4">
        <w:t xml:space="preserve"> связей, обеспечивающих системность в образовании и комплексный подход в обучении и воспитании.</w:t>
      </w:r>
    </w:p>
    <w:p w:rsidR="00E706D4" w:rsidRPr="00E706D4" w:rsidRDefault="00E706D4" w:rsidP="00E706D4">
      <w:pPr>
        <w:ind w:firstLine="708"/>
        <w:jc w:val="both"/>
      </w:pPr>
      <w:proofErr w:type="spellStart"/>
      <w:r w:rsidRPr="00E706D4">
        <w:lastRenderedPageBreak/>
        <w:t>Межпредметность</w:t>
      </w:r>
      <w:proofErr w:type="spellEnd"/>
      <w:r w:rsidRPr="00E706D4">
        <w:t xml:space="preserve"> - это актуальный принцип обучения, который обеспечивает решение основных педагогических и социально-экономических задач. Принцип </w:t>
      </w:r>
      <w:proofErr w:type="spellStart"/>
      <w:r w:rsidRPr="00E706D4">
        <w:t>межпредметности</w:t>
      </w:r>
      <w:proofErr w:type="spellEnd"/>
      <w:r w:rsidRPr="00E706D4">
        <w:t xml:space="preserve"> взаимосвязан с принципом  </w:t>
      </w:r>
      <w:proofErr w:type="spellStart"/>
      <w:r w:rsidRPr="00E706D4">
        <w:t>профнаправленности</w:t>
      </w:r>
      <w:proofErr w:type="spellEnd"/>
      <w:r w:rsidRPr="00E706D4">
        <w:t xml:space="preserve"> в</w:t>
      </w:r>
      <w:r w:rsidR="00323922">
        <w:t xml:space="preserve"> том числе и при </w:t>
      </w:r>
      <w:r w:rsidRPr="00E706D4">
        <w:t xml:space="preserve"> обучении общеобразовательным предметам. Сущность принципа </w:t>
      </w:r>
      <w:proofErr w:type="spellStart"/>
      <w:r w:rsidRPr="00E706D4">
        <w:t>профнаправленности</w:t>
      </w:r>
      <w:proofErr w:type="spellEnd"/>
      <w:r w:rsidRPr="00E706D4">
        <w:t xml:space="preserve"> состоит в ориентации задач, содержания, методов и форм организации обучения общеобразовательным предметам на будущую профессию учащихся. </w:t>
      </w:r>
    </w:p>
    <w:p w:rsidR="00E706D4" w:rsidRPr="00E706D4" w:rsidRDefault="00E706D4" w:rsidP="00E706D4">
      <w:pPr>
        <w:ind w:firstLine="708"/>
        <w:jc w:val="both"/>
      </w:pPr>
      <w:r w:rsidRPr="00E706D4">
        <w:t xml:space="preserve">Общая  линия реализации </w:t>
      </w:r>
      <w:proofErr w:type="spellStart"/>
      <w:r w:rsidRPr="00E706D4">
        <w:t>межпредметных</w:t>
      </w:r>
      <w:proofErr w:type="spellEnd"/>
      <w:r w:rsidRPr="00E706D4">
        <w:t xml:space="preserve"> связей развивается по дедуктивной логике: от общей теории к ее конкретизации и к практике. При этом общеобразовательная подготовка не утрачивает своей роли во всестороннем развитии личности, в умственном развитии учащихся. Усвоение  базисных, инвариантных знаний сочетается с варьируемым по объему и глубине учебным материалом, наиболее важным для той или иной профессии.</w:t>
      </w:r>
    </w:p>
    <w:p w:rsidR="00E706D4" w:rsidRPr="00E706D4" w:rsidRDefault="00E706D4" w:rsidP="00E706D4">
      <w:pPr>
        <w:ind w:firstLine="708"/>
        <w:jc w:val="both"/>
      </w:pPr>
      <w:r w:rsidRPr="00E706D4">
        <w:t>Проведение работы по координации учебного процесса по общеобразовательным и профессиональным программам обеспечивает его единые основы: единство в содержании (единая трактовка основополагающих научных понятий, единая терминология, формулировка законов, использование единой системы единиц измерения, устранение дублирования, преемственность в развитии знаний и умений), в методах, приемах и средствах, в организации обучения.</w:t>
      </w:r>
    </w:p>
    <w:p w:rsidR="00E706D4" w:rsidRPr="00E706D4" w:rsidRDefault="00E706D4" w:rsidP="00E706D4">
      <w:pPr>
        <w:ind w:firstLine="708"/>
        <w:jc w:val="both"/>
      </w:pPr>
      <w:r w:rsidRPr="00E706D4">
        <w:t xml:space="preserve">Остаются актуальными связи между предметами внутри общеобразовательного цикла (физики и химии, математики и физики, химии и биологии, литературы и истории и т. д.), и при этом возникают разновидности этих связей, диктуемые принципом </w:t>
      </w:r>
      <w:proofErr w:type="spellStart"/>
      <w:r w:rsidRPr="00E706D4">
        <w:t>профнаправленности</w:t>
      </w:r>
      <w:proofErr w:type="spellEnd"/>
      <w:r w:rsidRPr="00E706D4">
        <w:t xml:space="preserve"> в изучении общеобразовательных и специальных дисциплин.</w:t>
      </w:r>
    </w:p>
    <w:p w:rsidR="00E706D4" w:rsidRPr="00E706D4" w:rsidRDefault="00E706D4" w:rsidP="00E706D4">
      <w:pPr>
        <w:ind w:firstLine="708"/>
        <w:jc w:val="both"/>
      </w:pPr>
      <w:r w:rsidRPr="00E706D4">
        <w:t>Так, для учащихся по профессии «Автослесарь», изучение основ теории химической связи в металлах, позволяет научно объяснить многие важные для п</w:t>
      </w:r>
      <w:r w:rsidR="008F0BDF">
        <w:t>ромышленного применения свойства</w:t>
      </w:r>
      <w:r w:rsidRPr="00E706D4">
        <w:t xml:space="preserve"> металлов (электро- и теплопроводность, оптические, магнитные, механические и др.), способы получения металлов (</w:t>
      </w:r>
      <w:proofErr w:type="spellStart"/>
      <w:r w:rsidRPr="00E706D4">
        <w:t>карботермия</w:t>
      </w:r>
      <w:proofErr w:type="spellEnd"/>
      <w:r w:rsidRPr="00E706D4">
        <w:t>, металлотермия, электротермия, электролиз).  Усиливается  внимание к вопросам применения таких металлов и их соединений, которые имеют большое практическое значение в современной технике (титан, ванадий, молибден и др.).</w:t>
      </w:r>
    </w:p>
    <w:p w:rsidR="00E706D4" w:rsidRPr="00E706D4" w:rsidRDefault="00E706D4" w:rsidP="00E706D4">
      <w:pPr>
        <w:ind w:firstLine="708"/>
        <w:jc w:val="both"/>
      </w:pPr>
      <w:r w:rsidRPr="00E706D4">
        <w:t>Физика имеет непосредственную связь с производственным обучением. На основе научных понятий, законов и теорий на уроках физики рассматриваются физические основы устройства и действия значительного числа технических объектов технологических процессов. Изучение источников энергии, двигателей, генераторов, электростанций создает представление об энергетике.</w:t>
      </w:r>
    </w:p>
    <w:p w:rsidR="00E706D4" w:rsidRPr="00E706D4" w:rsidRDefault="00E706D4" w:rsidP="00E706D4">
      <w:pPr>
        <w:ind w:firstLine="708"/>
        <w:jc w:val="both"/>
      </w:pPr>
      <w:r w:rsidRPr="00E706D4">
        <w:t xml:space="preserve">Систематическое решение математических задач, связанных с вычислением поверхностей и объемом фигур, повышает самостоятельность учащихся и формирует их умения переносить и обобщать знания по математике в </w:t>
      </w:r>
      <w:proofErr w:type="spellStart"/>
      <w:r w:rsidRPr="00E706D4">
        <w:t>спецтехнологии</w:t>
      </w:r>
      <w:proofErr w:type="spellEnd"/>
      <w:r w:rsidRPr="00E706D4">
        <w:t>.</w:t>
      </w:r>
    </w:p>
    <w:p w:rsidR="00E706D4" w:rsidRPr="00E706D4" w:rsidRDefault="00E706D4" w:rsidP="00E706D4">
      <w:pPr>
        <w:ind w:firstLine="708"/>
        <w:jc w:val="both"/>
      </w:pPr>
      <w:r w:rsidRPr="00E706D4">
        <w:t xml:space="preserve">Курс обществоведения тесно связан с профессиональным спецкурсом «Основы рыночной экономики», где изучаются проявления экономических законов на конкретных примерах. </w:t>
      </w:r>
    </w:p>
    <w:p w:rsidR="00E706D4" w:rsidRPr="00E706D4" w:rsidRDefault="00E706D4" w:rsidP="008F0BDF">
      <w:pPr>
        <w:ind w:firstLine="708"/>
        <w:jc w:val="both"/>
      </w:pPr>
      <w:r w:rsidRPr="00E706D4">
        <w:t>При изучении русского языка преподаватели стремятся к развитию лексики учащихся, связанной с производством</w:t>
      </w:r>
      <w:r w:rsidR="008F0BDF">
        <w:t xml:space="preserve"> и  с  их  будущей  профессией. </w:t>
      </w:r>
      <w:r w:rsidRPr="00E706D4">
        <w:t>Аналогичная работа выполняется и на уроках иностранного языка</w:t>
      </w:r>
      <w:r w:rsidR="008F0BDF">
        <w:t>, где</w:t>
      </w:r>
      <w:r w:rsidRPr="00E706D4">
        <w:t xml:space="preserve"> есть возможность использова</w:t>
      </w:r>
      <w:r w:rsidR="008F0BDF">
        <w:t xml:space="preserve">ть </w:t>
      </w:r>
      <w:r w:rsidRPr="00E706D4">
        <w:t>технически</w:t>
      </w:r>
      <w:r w:rsidR="008F0BDF">
        <w:t>е</w:t>
      </w:r>
      <w:r w:rsidRPr="00E706D4">
        <w:t xml:space="preserve"> текст</w:t>
      </w:r>
      <w:r w:rsidR="008F0BDF">
        <w:t>ы</w:t>
      </w:r>
      <w:r w:rsidRPr="00E706D4">
        <w:t xml:space="preserve"> для перевода, которые вооружают учащихся профессиональными знаниями. Такие методы и приемы повышают интерес учащихся к изучению иностранного языка, который оказывается для них также профессионально значимым.</w:t>
      </w:r>
    </w:p>
    <w:p w:rsidR="00E706D4" w:rsidRPr="00E706D4" w:rsidRDefault="00E706D4" w:rsidP="008F0BDF">
      <w:pPr>
        <w:ind w:firstLine="708"/>
        <w:jc w:val="both"/>
      </w:pPr>
      <w:r w:rsidRPr="00E706D4">
        <w:t xml:space="preserve">Учителя литературы развивают на уроках тему труда, используя лучшие произведения современной прозы (В. Липатов «Это все о нем», Б. Васильев «Не стреляйте в белых лебедей», </w:t>
      </w:r>
      <w:proofErr w:type="spellStart"/>
      <w:r w:rsidRPr="00E706D4">
        <w:t>В.Титов</w:t>
      </w:r>
      <w:proofErr w:type="spellEnd"/>
      <w:r w:rsidRPr="00E706D4">
        <w:t xml:space="preserve"> «Всем смертям назло», М. Шолохов «Поднятая целина», Ч. Айтматов «И дольше века длится день» и др.). Уроки литературы раскрывают роль труда, характер людей труда. Учащиеся пишут сочинения, отражающие их знания по профессии и отношение к ней, на темы: «Что я знаю о своей будущей профессии», «Мое рабочее место», и др. </w:t>
      </w:r>
    </w:p>
    <w:p w:rsidR="00E706D4" w:rsidRDefault="00E706D4" w:rsidP="00E706D4">
      <w:pPr>
        <w:ind w:firstLine="708"/>
        <w:jc w:val="both"/>
      </w:pPr>
      <w:r w:rsidRPr="00E706D4">
        <w:t xml:space="preserve">Таким образом, профессиональная направленность общеобразовательных дисциплин расширяет ключевые образовательные компетенции обучающихся, что означает в широком </w:t>
      </w:r>
      <w:r w:rsidRPr="00E706D4">
        <w:lastRenderedPageBreak/>
        <w:t xml:space="preserve">смысле слова ориентацию учащихся на производственную деятельность, на воспитание их готовности к труду рабочего по конкретной профессии. </w:t>
      </w:r>
    </w:p>
    <w:p w:rsidR="009C0D8E" w:rsidRPr="00E706D4" w:rsidRDefault="009C0D8E" w:rsidP="00E706D4">
      <w:pPr>
        <w:ind w:firstLine="708"/>
        <w:jc w:val="both"/>
      </w:pPr>
    </w:p>
    <w:bookmarkEnd w:id="0"/>
    <w:p w:rsidR="005776D7" w:rsidRPr="009C0D8E" w:rsidRDefault="009C0D8E" w:rsidP="00970E24">
      <w:pPr>
        <w:pStyle w:val="ac"/>
        <w:numPr>
          <w:ilvl w:val="0"/>
          <w:numId w:val="6"/>
        </w:numPr>
        <w:ind w:left="142" w:firstLine="142"/>
        <w:jc w:val="both"/>
        <w:rPr>
          <w:rFonts w:ascii="Times New Roman" w:hAnsi="Times New Roman"/>
          <w:b/>
          <w:sz w:val="28"/>
          <w:szCs w:val="28"/>
        </w:rPr>
      </w:pPr>
      <w:r w:rsidRPr="009C0D8E">
        <w:rPr>
          <w:rFonts w:ascii="Times New Roman" w:hAnsi="Times New Roman"/>
          <w:b/>
          <w:sz w:val="28"/>
          <w:szCs w:val="28"/>
        </w:rPr>
        <w:t>Механизмы реализации проекта</w:t>
      </w:r>
    </w:p>
    <w:p w:rsidR="009C0D8E" w:rsidRPr="008F5D41" w:rsidRDefault="00726581" w:rsidP="004E075B">
      <w:pPr>
        <w:ind w:left="708"/>
        <w:jc w:val="both"/>
        <w:rPr>
          <w:b/>
        </w:rPr>
      </w:pPr>
      <w:r w:rsidRPr="008F5D41">
        <w:rPr>
          <w:b/>
        </w:rPr>
        <w:t>3.1. Этапы реализации проекта</w:t>
      </w:r>
    </w:p>
    <w:p w:rsidR="00726581" w:rsidRPr="00CF61C1" w:rsidRDefault="00726581" w:rsidP="00726581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CF61C1">
        <w:rPr>
          <w:b/>
          <w:color w:val="000000"/>
        </w:rPr>
        <w:t>Организационный этап</w:t>
      </w:r>
      <w:r w:rsidRPr="00CF61C1">
        <w:rPr>
          <w:color w:val="000000"/>
        </w:rPr>
        <w:t xml:space="preserve"> (2014-2015</w:t>
      </w:r>
      <w:r>
        <w:rPr>
          <w:color w:val="000000"/>
        </w:rPr>
        <w:t xml:space="preserve"> </w:t>
      </w:r>
      <w:r w:rsidRPr="00CF61C1">
        <w:rPr>
          <w:color w:val="000000"/>
        </w:rPr>
        <w:t xml:space="preserve">гг.) – </w:t>
      </w:r>
      <w:r w:rsidR="00281D14">
        <w:rPr>
          <w:color w:val="000000"/>
        </w:rPr>
        <w:t xml:space="preserve">мониторинг, анализ  уровня ключевых компетенций обучающихся, выявление противоречий, нуждающихся в ликвидации, </w:t>
      </w:r>
      <w:r w:rsidR="00281D14" w:rsidRPr="00CF61C1">
        <w:rPr>
          <w:color w:val="000000"/>
        </w:rPr>
        <w:t xml:space="preserve">анализ литературы по проблеме, определение актуальности, практической значимости </w:t>
      </w:r>
      <w:r w:rsidR="00FF0350">
        <w:rPr>
          <w:color w:val="000000"/>
        </w:rPr>
        <w:t>проекта</w:t>
      </w:r>
      <w:r w:rsidR="00281D14" w:rsidRPr="00CF61C1">
        <w:rPr>
          <w:color w:val="000000"/>
        </w:rPr>
        <w:t xml:space="preserve">, структуры </w:t>
      </w:r>
      <w:r w:rsidR="00FF0350">
        <w:rPr>
          <w:color w:val="000000"/>
        </w:rPr>
        <w:t>проекта;</w:t>
      </w:r>
      <w:r w:rsidR="00281D14" w:rsidRPr="00CF61C1">
        <w:rPr>
          <w:color w:val="000000"/>
        </w:rPr>
        <w:t xml:space="preserve"> </w:t>
      </w:r>
      <w:r w:rsidR="00A1303E">
        <w:rPr>
          <w:rStyle w:val="hl"/>
          <w:color w:val="000000"/>
        </w:rPr>
        <w:t>работа</w:t>
      </w:r>
      <w:r w:rsidR="00281D14" w:rsidRPr="00CF61C1">
        <w:rPr>
          <w:color w:val="000000"/>
        </w:rPr>
        <w:t xml:space="preserve"> с </w:t>
      </w:r>
      <w:r w:rsidR="0083503F">
        <w:rPr>
          <w:color w:val="000000"/>
        </w:rPr>
        <w:t>педагогами</w:t>
      </w:r>
      <w:r w:rsidR="00281D14" w:rsidRPr="00CF61C1">
        <w:rPr>
          <w:color w:val="000000"/>
        </w:rPr>
        <w:t>, учащимися и</w:t>
      </w:r>
      <w:r w:rsidR="00281D14" w:rsidRPr="00CF61C1">
        <w:rPr>
          <w:rStyle w:val="apple-converted-space"/>
          <w:color w:val="000000"/>
        </w:rPr>
        <w:t> </w:t>
      </w:r>
      <w:r w:rsidR="00281D14" w:rsidRPr="00CF61C1">
        <w:rPr>
          <w:rStyle w:val="hl"/>
          <w:color w:val="000000"/>
        </w:rPr>
        <w:t>родителями</w:t>
      </w:r>
      <w:r w:rsidR="00281D14" w:rsidRPr="00CF61C1">
        <w:rPr>
          <w:rStyle w:val="apple-converted-space"/>
          <w:color w:val="000000"/>
        </w:rPr>
        <w:t> </w:t>
      </w:r>
      <w:r w:rsidR="00281D14" w:rsidRPr="00CF61C1">
        <w:rPr>
          <w:color w:val="000000"/>
        </w:rPr>
        <w:t xml:space="preserve">с целью поиска наиболее результативных форм </w:t>
      </w:r>
      <w:r w:rsidR="00281D14">
        <w:rPr>
          <w:color w:val="000000"/>
        </w:rPr>
        <w:t xml:space="preserve">расширения образовательных компетенций обучающихся, </w:t>
      </w:r>
      <w:r w:rsidRPr="00CF61C1">
        <w:rPr>
          <w:color w:val="000000"/>
        </w:rPr>
        <w:t xml:space="preserve">разработка </w:t>
      </w:r>
      <w:r w:rsidR="008F5D41">
        <w:rPr>
          <w:color w:val="000000"/>
        </w:rPr>
        <w:t>инновационно</w:t>
      </w:r>
      <w:r w:rsidR="00A23891">
        <w:rPr>
          <w:color w:val="000000"/>
        </w:rPr>
        <w:t>го</w:t>
      </w:r>
      <w:r w:rsidR="008F5D41">
        <w:rPr>
          <w:color w:val="000000"/>
        </w:rPr>
        <w:t xml:space="preserve"> </w:t>
      </w:r>
      <w:r w:rsidRPr="00CF61C1">
        <w:rPr>
          <w:color w:val="000000"/>
        </w:rPr>
        <w:t>про</w:t>
      </w:r>
      <w:r w:rsidR="00A23891">
        <w:rPr>
          <w:color w:val="000000"/>
        </w:rPr>
        <w:t>екта</w:t>
      </w:r>
      <w:r w:rsidR="008F5D41">
        <w:rPr>
          <w:color w:val="000000"/>
        </w:rPr>
        <w:t xml:space="preserve"> (сопутствующих программ)</w:t>
      </w:r>
      <w:r w:rsidRPr="00CF61C1">
        <w:rPr>
          <w:color w:val="000000"/>
        </w:rPr>
        <w:t>, первичная апробация про</w:t>
      </w:r>
      <w:r w:rsidR="00A23891">
        <w:rPr>
          <w:color w:val="000000"/>
        </w:rPr>
        <w:t>екта</w:t>
      </w:r>
      <w:r w:rsidRPr="00CF61C1">
        <w:rPr>
          <w:color w:val="000000"/>
        </w:rPr>
        <w:t xml:space="preserve">, выявление </w:t>
      </w:r>
      <w:r w:rsidR="008F5D41">
        <w:rPr>
          <w:color w:val="000000"/>
        </w:rPr>
        <w:t xml:space="preserve">дополнительных </w:t>
      </w:r>
      <w:r w:rsidRPr="00CF61C1">
        <w:rPr>
          <w:color w:val="000000"/>
        </w:rPr>
        <w:t>возможност</w:t>
      </w:r>
      <w:r w:rsidR="008F5D41">
        <w:rPr>
          <w:color w:val="000000"/>
        </w:rPr>
        <w:t>ей</w:t>
      </w:r>
      <w:r w:rsidRPr="00CF61C1">
        <w:rPr>
          <w:color w:val="000000"/>
        </w:rPr>
        <w:t xml:space="preserve"> </w:t>
      </w:r>
      <w:r w:rsidR="008F5D41">
        <w:rPr>
          <w:color w:val="000000"/>
        </w:rPr>
        <w:t>при</w:t>
      </w:r>
      <w:r w:rsidRPr="00CF61C1">
        <w:rPr>
          <w:color w:val="000000"/>
        </w:rPr>
        <w:t xml:space="preserve"> формировании </w:t>
      </w:r>
      <w:r w:rsidR="008F5D41">
        <w:rPr>
          <w:color w:val="000000"/>
        </w:rPr>
        <w:t>ключевых компетенций</w:t>
      </w:r>
      <w:r w:rsidRPr="00CF61C1">
        <w:rPr>
          <w:color w:val="000000"/>
        </w:rPr>
        <w:t>.</w:t>
      </w:r>
    </w:p>
    <w:p w:rsidR="00726581" w:rsidRPr="00CF61C1" w:rsidRDefault="00726581" w:rsidP="00726581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CF61C1">
        <w:rPr>
          <w:b/>
          <w:color w:val="000000"/>
        </w:rPr>
        <w:t>Практический этап</w:t>
      </w:r>
      <w:r w:rsidRPr="00CF61C1">
        <w:rPr>
          <w:color w:val="000000"/>
        </w:rPr>
        <w:t xml:space="preserve"> (2015-2016</w:t>
      </w:r>
      <w:r>
        <w:rPr>
          <w:color w:val="000000"/>
        </w:rPr>
        <w:t xml:space="preserve"> </w:t>
      </w:r>
      <w:r w:rsidRPr="00CF61C1">
        <w:rPr>
          <w:color w:val="000000"/>
        </w:rPr>
        <w:t xml:space="preserve">гг.) – </w:t>
      </w:r>
      <w:r w:rsidR="00A23891">
        <w:rPr>
          <w:color w:val="000000"/>
        </w:rPr>
        <w:t xml:space="preserve">распределение функционального соотношения участников инновационного процесса, </w:t>
      </w:r>
      <w:r w:rsidR="00FF0350">
        <w:rPr>
          <w:color w:val="000000"/>
        </w:rPr>
        <w:t xml:space="preserve">принятие </w:t>
      </w:r>
      <w:r w:rsidR="00A23891">
        <w:rPr>
          <w:color w:val="000000"/>
        </w:rPr>
        <w:t>управленческих решений</w:t>
      </w:r>
      <w:r w:rsidR="00D10762">
        <w:rPr>
          <w:color w:val="000000"/>
        </w:rPr>
        <w:t>;</w:t>
      </w:r>
      <w:r w:rsidR="00A23891">
        <w:rPr>
          <w:color w:val="000000"/>
        </w:rPr>
        <w:t xml:space="preserve"> </w:t>
      </w:r>
      <w:r w:rsidR="00A1303E">
        <w:rPr>
          <w:color w:val="000000"/>
        </w:rPr>
        <w:t xml:space="preserve">внедрение </w:t>
      </w:r>
      <w:r w:rsidRPr="00CF61C1">
        <w:rPr>
          <w:color w:val="000000"/>
        </w:rPr>
        <w:t>про</w:t>
      </w:r>
      <w:r w:rsidR="00A23891">
        <w:rPr>
          <w:color w:val="000000"/>
        </w:rPr>
        <w:t>екта</w:t>
      </w:r>
      <w:r w:rsidRPr="00CF61C1">
        <w:rPr>
          <w:color w:val="000000"/>
        </w:rPr>
        <w:t xml:space="preserve">  </w:t>
      </w:r>
      <w:r w:rsidR="00A23891">
        <w:rPr>
          <w:color w:val="000000"/>
        </w:rPr>
        <w:t xml:space="preserve">по </w:t>
      </w:r>
      <w:r w:rsidRPr="00CF61C1">
        <w:rPr>
          <w:color w:val="000000"/>
        </w:rPr>
        <w:t xml:space="preserve"> </w:t>
      </w:r>
      <w:r w:rsidR="00A23891">
        <w:rPr>
          <w:color w:val="333333"/>
        </w:rPr>
        <w:t>р</w:t>
      </w:r>
      <w:r w:rsidR="00A23891" w:rsidRPr="00BE2186">
        <w:rPr>
          <w:color w:val="333333"/>
        </w:rPr>
        <w:t>асширени</w:t>
      </w:r>
      <w:r w:rsidR="00A23891">
        <w:rPr>
          <w:color w:val="333333"/>
        </w:rPr>
        <w:t>ю</w:t>
      </w:r>
      <w:r w:rsidR="00A23891" w:rsidRPr="00BE2186">
        <w:rPr>
          <w:color w:val="333333"/>
        </w:rPr>
        <w:t xml:space="preserve"> образовательных компетенций обучающихся посредством реализации программ профессиональной подготовки</w:t>
      </w:r>
      <w:r w:rsidRPr="00CF61C1">
        <w:rPr>
          <w:color w:val="000000"/>
        </w:rPr>
        <w:t xml:space="preserve">, </w:t>
      </w:r>
      <w:r w:rsidR="00A23891">
        <w:rPr>
          <w:color w:val="000000"/>
        </w:rPr>
        <w:t xml:space="preserve">отслеживание процесса, </w:t>
      </w:r>
      <w:r w:rsidRPr="00CF61C1">
        <w:rPr>
          <w:color w:val="000000"/>
        </w:rPr>
        <w:t>анализ результатов</w:t>
      </w:r>
      <w:r w:rsidR="00D10762">
        <w:rPr>
          <w:color w:val="000000"/>
        </w:rPr>
        <w:t>,</w:t>
      </w:r>
      <w:r w:rsidR="00A23891">
        <w:rPr>
          <w:color w:val="000000"/>
        </w:rPr>
        <w:t xml:space="preserve"> корректировка планов.</w:t>
      </w:r>
    </w:p>
    <w:p w:rsidR="00726581" w:rsidRDefault="00726581" w:rsidP="00726581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CF61C1">
        <w:rPr>
          <w:b/>
          <w:color w:val="000000"/>
        </w:rPr>
        <w:t>Обобщающий этап</w:t>
      </w:r>
      <w:r w:rsidRPr="00CF61C1">
        <w:rPr>
          <w:color w:val="000000"/>
        </w:rPr>
        <w:t xml:space="preserve">  (2016-2017</w:t>
      </w:r>
      <w:r w:rsidR="00332ABD">
        <w:rPr>
          <w:color w:val="000000"/>
        </w:rPr>
        <w:t xml:space="preserve"> </w:t>
      </w:r>
      <w:r w:rsidRPr="00CF61C1">
        <w:rPr>
          <w:color w:val="000000"/>
        </w:rPr>
        <w:t xml:space="preserve">гг.) – </w:t>
      </w:r>
      <w:r w:rsidR="00A23891" w:rsidRPr="00CF61C1">
        <w:rPr>
          <w:color w:val="000000"/>
        </w:rPr>
        <w:t xml:space="preserve">реализация </w:t>
      </w:r>
      <w:r w:rsidR="00A23891">
        <w:rPr>
          <w:color w:val="000000"/>
        </w:rPr>
        <w:t>заключительн</w:t>
      </w:r>
      <w:r w:rsidR="00A1303E">
        <w:rPr>
          <w:color w:val="000000"/>
        </w:rPr>
        <w:t>ого</w:t>
      </w:r>
      <w:r w:rsidR="00A23891">
        <w:rPr>
          <w:color w:val="000000"/>
        </w:rPr>
        <w:t xml:space="preserve"> </w:t>
      </w:r>
      <w:r w:rsidR="00A1303E">
        <w:rPr>
          <w:color w:val="000000"/>
        </w:rPr>
        <w:t>этапа</w:t>
      </w:r>
      <w:r w:rsidR="00A23891">
        <w:rPr>
          <w:color w:val="000000"/>
        </w:rPr>
        <w:t xml:space="preserve"> </w:t>
      </w:r>
      <w:r w:rsidR="00A23891" w:rsidRPr="00CF61C1">
        <w:rPr>
          <w:color w:val="000000"/>
        </w:rPr>
        <w:t>про</w:t>
      </w:r>
      <w:r w:rsidR="00A1303E">
        <w:rPr>
          <w:color w:val="000000"/>
        </w:rPr>
        <w:t>екта</w:t>
      </w:r>
      <w:r w:rsidR="00332ABD">
        <w:rPr>
          <w:color w:val="000000"/>
        </w:rPr>
        <w:t>,</w:t>
      </w:r>
      <w:r w:rsidR="00A23891" w:rsidRPr="00CF61C1">
        <w:rPr>
          <w:color w:val="000000"/>
        </w:rPr>
        <w:t xml:space="preserve">  </w:t>
      </w:r>
      <w:r w:rsidRPr="00CF61C1">
        <w:rPr>
          <w:color w:val="000000"/>
        </w:rPr>
        <w:t>определение окончательных выводов по про</w:t>
      </w:r>
      <w:r w:rsidR="00332ABD">
        <w:rPr>
          <w:color w:val="000000"/>
        </w:rPr>
        <w:t xml:space="preserve">екту </w:t>
      </w:r>
      <w:r w:rsidRPr="00CF61C1">
        <w:rPr>
          <w:color w:val="000000"/>
        </w:rPr>
        <w:t>в целом</w:t>
      </w:r>
      <w:r w:rsidR="00332ABD">
        <w:rPr>
          <w:color w:val="000000"/>
        </w:rPr>
        <w:t>; о</w:t>
      </w:r>
      <w:r w:rsidRPr="00CF61C1">
        <w:rPr>
          <w:color w:val="000000"/>
        </w:rPr>
        <w:t xml:space="preserve">бобщение результатов </w:t>
      </w:r>
      <w:r w:rsidR="00332ABD">
        <w:rPr>
          <w:color w:val="000000"/>
        </w:rPr>
        <w:t>проекта</w:t>
      </w:r>
      <w:r w:rsidRPr="00CF61C1">
        <w:rPr>
          <w:color w:val="000000"/>
        </w:rPr>
        <w:t>, их внедрение в практику работы, разработка  научн</w:t>
      </w:r>
      <w:r w:rsidR="00FF0350">
        <w:rPr>
          <w:color w:val="000000"/>
        </w:rPr>
        <w:t>о-методических  рекомендаций</w:t>
      </w:r>
      <w:r w:rsidRPr="00CF61C1">
        <w:rPr>
          <w:color w:val="000000"/>
        </w:rPr>
        <w:t>, подготовка публикаций, оформление результатов</w:t>
      </w:r>
      <w:r w:rsidR="00FF0350">
        <w:rPr>
          <w:color w:val="000000"/>
        </w:rPr>
        <w:t xml:space="preserve"> реализации проекта</w:t>
      </w:r>
      <w:r w:rsidRPr="00CF61C1">
        <w:rPr>
          <w:color w:val="000000"/>
        </w:rPr>
        <w:t xml:space="preserve">. </w:t>
      </w:r>
    </w:p>
    <w:p w:rsidR="00CE5525" w:rsidRPr="00726581" w:rsidRDefault="00CE5525" w:rsidP="00726581">
      <w:pPr>
        <w:pStyle w:val="3"/>
        <w:rPr>
          <w:b/>
          <w:bCs/>
          <w:iCs/>
          <w:sz w:val="24"/>
          <w:szCs w:val="24"/>
        </w:rPr>
      </w:pPr>
    </w:p>
    <w:p w:rsidR="00726581" w:rsidRPr="00726581" w:rsidRDefault="00D10762" w:rsidP="00281D14">
      <w:pPr>
        <w:pStyle w:val="3"/>
        <w:spacing w:after="0"/>
        <w:ind w:left="36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3.</w:t>
      </w:r>
      <w:r w:rsidR="00941239">
        <w:rPr>
          <w:b/>
          <w:iCs/>
          <w:sz w:val="24"/>
          <w:szCs w:val="24"/>
        </w:rPr>
        <w:t>2</w:t>
      </w:r>
      <w:r>
        <w:rPr>
          <w:b/>
          <w:iCs/>
          <w:sz w:val="24"/>
          <w:szCs w:val="24"/>
        </w:rPr>
        <w:t xml:space="preserve">. </w:t>
      </w:r>
      <w:r w:rsidR="00726581" w:rsidRPr="00726581">
        <w:rPr>
          <w:b/>
          <w:iCs/>
          <w:sz w:val="24"/>
          <w:szCs w:val="24"/>
        </w:rPr>
        <w:t>Функциональное и ролевое соотношение участников инновационного процесса</w:t>
      </w:r>
    </w:p>
    <w:p w:rsidR="00726581" w:rsidRPr="00726581" w:rsidRDefault="00726581" w:rsidP="001C25B2">
      <w:pPr>
        <w:pStyle w:val="3"/>
        <w:tabs>
          <w:tab w:val="left" w:pos="0"/>
        </w:tabs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ab/>
        <w:t>Участниками инновационно</w:t>
      </w:r>
      <w:r w:rsidR="000D3030">
        <w:rPr>
          <w:iCs/>
          <w:sz w:val="24"/>
          <w:szCs w:val="24"/>
        </w:rPr>
        <w:t>го</w:t>
      </w:r>
      <w:r w:rsidRPr="00726581">
        <w:rPr>
          <w:iCs/>
          <w:sz w:val="24"/>
          <w:szCs w:val="24"/>
        </w:rPr>
        <w:t xml:space="preserve"> </w:t>
      </w:r>
      <w:r w:rsidR="000D3030">
        <w:rPr>
          <w:iCs/>
          <w:sz w:val="24"/>
          <w:szCs w:val="24"/>
        </w:rPr>
        <w:t>проекта</w:t>
      </w:r>
      <w:r w:rsidRPr="00726581">
        <w:rPr>
          <w:iCs/>
          <w:sz w:val="24"/>
          <w:szCs w:val="24"/>
        </w:rPr>
        <w:t xml:space="preserve"> являются: авторский коллектив, педагоги и обучающиеся школы, родители</w:t>
      </w:r>
      <w:r w:rsidR="008F0BDF">
        <w:rPr>
          <w:iCs/>
          <w:sz w:val="24"/>
          <w:szCs w:val="24"/>
        </w:rPr>
        <w:t>,</w:t>
      </w:r>
      <w:r w:rsidRPr="00726581">
        <w:rPr>
          <w:iCs/>
          <w:sz w:val="24"/>
          <w:szCs w:val="24"/>
        </w:rPr>
        <w:t xml:space="preserve"> а также социальные партнеры.</w:t>
      </w:r>
    </w:p>
    <w:p w:rsidR="00726581" w:rsidRPr="00726581" w:rsidRDefault="00726581" w:rsidP="001C25B2">
      <w:pPr>
        <w:pStyle w:val="3"/>
        <w:tabs>
          <w:tab w:val="left" w:pos="0"/>
        </w:tabs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ab/>
        <w:t>Функциональное и ролевое соотношение участников инновационного процесса следующее: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num" w:pos="284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>Директор школы – управление инновационным про</w:t>
      </w:r>
      <w:r w:rsidR="008F0BDF">
        <w:rPr>
          <w:iCs/>
          <w:sz w:val="24"/>
          <w:szCs w:val="24"/>
        </w:rPr>
        <w:t xml:space="preserve">ектом </w:t>
      </w:r>
      <w:r w:rsidRPr="00726581">
        <w:rPr>
          <w:iCs/>
          <w:sz w:val="24"/>
          <w:szCs w:val="24"/>
        </w:rPr>
        <w:t xml:space="preserve"> в целом.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num" w:pos="284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Зам. </w:t>
      </w:r>
      <w:proofErr w:type="spellStart"/>
      <w:r w:rsidRPr="00726581">
        <w:rPr>
          <w:iCs/>
          <w:sz w:val="24"/>
          <w:szCs w:val="24"/>
        </w:rPr>
        <w:t>дир</w:t>
      </w:r>
      <w:proofErr w:type="spellEnd"/>
      <w:r w:rsidRPr="00726581">
        <w:rPr>
          <w:iCs/>
          <w:sz w:val="24"/>
          <w:szCs w:val="24"/>
        </w:rPr>
        <w:t xml:space="preserve"> по УР</w:t>
      </w:r>
      <w:r w:rsidR="00CE5525">
        <w:rPr>
          <w:iCs/>
          <w:sz w:val="24"/>
          <w:szCs w:val="24"/>
        </w:rPr>
        <w:t xml:space="preserve"> и ВР</w:t>
      </w:r>
      <w:r w:rsidRPr="00726581">
        <w:rPr>
          <w:iCs/>
          <w:sz w:val="24"/>
          <w:szCs w:val="24"/>
        </w:rPr>
        <w:t xml:space="preserve"> – регулирование и корректировка инновационного </w:t>
      </w:r>
      <w:r w:rsidR="008F0BDF" w:rsidRPr="00726581">
        <w:rPr>
          <w:iCs/>
          <w:sz w:val="24"/>
          <w:szCs w:val="24"/>
        </w:rPr>
        <w:t>про</w:t>
      </w:r>
      <w:r w:rsidR="008F0BDF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, анализ и определение результативности, обобщение материалов учебной деятельности.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num" w:pos="284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Зам. </w:t>
      </w:r>
      <w:proofErr w:type="spellStart"/>
      <w:r w:rsidRPr="00726581">
        <w:rPr>
          <w:iCs/>
          <w:sz w:val="24"/>
          <w:szCs w:val="24"/>
        </w:rPr>
        <w:t>дир</w:t>
      </w:r>
      <w:proofErr w:type="spellEnd"/>
      <w:r w:rsidRPr="00726581">
        <w:rPr>
          <w:iCs/>
          <w:sz w:val="24"/>
          <w:szCs w:val="24"/>
        </w:rPr>
        <w:t xml:space="preserve">. по АХЧ – материально-техническое обеспечение </w:t>
      </w:r>
      <w:r w:rsidR="008F0BDF" w:rsidRPr="00726581">
        <w:rPr>
          <w:iCs/>
          <w:sz w:val="24"/>
          <w:szCs w:val="24"/>
        </w:rPr>
        <w:t>про</w:t>
      </w:r>
      <w:r w:rsidR="008F0BDF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num" w:pos="284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Психолог – регулирование и корректировка инновационного </w:t>
      </w:r>
      <w:r w:rsidR="00AB1493" w:rsidRPr="00726581">
        <w:rPr>
          <w:iCs/>
          <w:sz w:val="24"/>
          <w:szCs w:val="24"/>
        </w:rPr>
        <w:t>про</w:t>
      </w:r>
      <w:r w:rsidR="00AB1493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, анализ и определение результативности, обобщение материалов психологической поддержки.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num" w:pos="284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Учителя-предметники, преподаватели профессиональной подготовки – разработка и реализация </w:t>
      </w:r>
      <w:r w:rsidR="00AB1493">
        <w:rPr>
          <w:iCs/>
          <w:sz w:val="24"/>
          <w:szCs w:val="24"/>
        </w:rPr>
        <w:t xml:space="preserve">рабочих </w:t>
      </w:r>
      <w:r w:rsidRPr="00726581">
        <w:rPr>
          <w:iCs/>
          <w:sz w:val="24"/>
          <w:szCs w:val="24"/>
        </w:rPr>
        <w:t xml:space="preserve">программ в рамках </w:t>
      </w:r>
      <w:r w:rsidR="00AB1493">
        <w:rPr>
          <w:iCs/>
          <w:sz w:val="24"/>
          <w:szCs w:val="24"/>
        </w:rPr>
        <w:t>проекта</w:t>
      </w:r>
      <w:r w:rsidRPr="00726581">
        <w:rPr>
          <w:iCs/>
          <w:sz w:val="24"/>
          <w:szCs w:val="24"/>
        </w:rPr>
        <w:t>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>Учащиеся – участие в плановых направлениях работы.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 Родители – помощь и поддержка инновационно</w:t>
      </w:r>
      <w:r w:rsidR="00AB1493">
        <w:rPr>
          <w:iCs/>
          <w:sz w:val="24"/>
          <w:szCs w:val="24"/>
        </w:rPr>
        <w:t>го</w:t>
      </w:r>
      <w:r w:rsidRPr="00726581">
        <w:rPr>
          <w:iCs/>
          <w:sz w:val="24"/>
          <w:szCs w:val="24"/>
        </w:rPr>
        <w:t xml:space="preserve"> </w:t>
      </w:r>
      <w:r w:rsidR="00AB1493" w:rsidRPr="00726581">
        <w:rPr>
          <w:iCs/>
          <w:sz w:val="24"/>
          <w:szCs w:val="24"/>
        </w:rPr>
        <w:t>про</w:t>
      </w:r>
      <w:r w:rsidR="00AB1493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 Консультанты – консультации по проблемным вопросам организации инновационно</w:t>
      </w:r>
      <w:r w:rsidR="00AB1493">
        <w:rPr>
          <w:iCs/>
          <w:sz w:val="24"/>
          <w:szCs w:val="24"/>
        </w:rPr>
        <w:t xml:space="preserve">го </w:t>
      </w:r>
      <w:r w:rsidR="00AB1493" w:rsidRPr="00726581">
        <w:rPr>
          <w:iCs/>
          <w:sz w:val="24"/>
          <w:szCs w:val="24"/>
        </w:rPr>
        <w:t>про</w:t>
      </w:r>
      <w:r w:rsidR="00AB1493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>Работники органов образования – контроль, регулирование инновационного</w:t>
      </w:r>
      <w:r w:rsidR="00AB1493">
        <w:rPr>
          <w:iCs/>
          <w:sz w:val="24"/>
          <w:szCs w:val="24"/>
        </w:rPr>
        <w:t xml:space="preserve"> </w:t>
      </w:r>
      <w:r w:rsidR="00AB1493" w:rsidRPr="00726581">
        <w:rPr>
          <w:iCs/>
          <w:sz w:val="24"/>
          <w:szCs w:val="24"/>
        </w:rPr>
        <w:t>про</w:t>
      </w:r>
      <w:r w:rsidR="00AB1493">
        <w:rPr>
          <w:iCs/>
          <w:sz w:val="24"/>
          <w:szCs w:val="24"/>
        </w:rPr>
        <w:t>екта</w:t>
      </w:r>
      <w:r w:rsidRPr="00726581">
        <w:rPr>
          <w:iCs/>
          <w:sz w:val="24"/>
          <w:szCs w:val="24"/>
        </w:rPr>
        <w:t>.</w:t>
      </w:r>
    </w:p>
    <w:p w:rsidR="00726581" w:rsidRPr="00726581" w:rsidRDefault="00726581" w:rsidP="00970E24">
      <w:pPr>
        <w:pStyle w:val="3"/>
        <w:numPr>
          <w:ilvl w:val="0"/>
          <w:numId w:val="8"/>
        </w:numPr>
        <w:tabs>
          <w:tab w:val="clear" w:pos="720"/>
          <w:tab w:val="left" w:pos="0"/>
          <w:tab w:val="left" w:pos="284"/>
          <w:tab w:val="left" w:pos="426"/>
        </w:tabs>
        <w:spacing w:after="0"/>
        <w:ind w:left="0" w:firstLine="0"/>
        <w:jc w:val="both"/>
        <w:rPr>
          <w:iCs/>
          <w:sz w:val="24"/>
          <w:szCs w:val="24"/>
        </w:rPr>
      </w:pPr>
      <w:r w:rsidRPr="00726581">
        <w:rPr>
          <w:iCs/>
          <w:sz w:val="24"/>
          <w:szCs w:val="24"/>
        </w:rPr>
        <w:t xml:space="preserve"> Аттестационная </w:t>
      </w:r>
      <w:r w:rsidR="0083503F">
        <w:rPr>
          <w:iCs/>
          <w:sz w:val="24"/>
          <w:szCs w:val="24"/>
        </w:rPr>
        <w:t>комиссия</w:t>
      </w:r>
      <w:r w:rsidRPr="00726581">
        <w:rPr>
          <w:iCs/>
          <w:sz w:val="24"/>
          <w:szCs w:val="24"/>
        </w:rPr>
        <w:t xml:space="preserve"> – отслеживание повышения уровня квалификации и педагогического мастерства учителей в ходе инновации.</w:t>
      </w:r>
    </w:p>
    <w:p w:rsidR="00281D14" w:rsidRDefault="00726581" w:rsidP="00970E24">
      <w:pPr>
        <w:pStyle w:val="a6"/>
        <w:numPr>
          <w:ilvl w:val="0"/>
          <w:numId w:val="8"/>
        </w:numPr>
        <w:tabs>
          <w:tab w:val="clear" w:pos="720"/>
          <w:tab w:val="num" w:pos="426"/>
        </w:tabs>
        <w:ind w:left="0" w:firstLine="0"/>
        <w:jc w:val="both"/>
        <w:rPr>
          <w:b w:val="0"/>
          <w:sz w:val="24"/>
        </w:rPr>
      </w:pPr>
      <w:r w:rsidRPr="00281D14">
        <w:rPr>
          <w:b w:val="0"/>
          <w:sz w:val="24"/>
        </w:rPr>
        <w:t xml:space="preserve">Социальные партнеры </w:t>
      </w:r>
      <w:r w:rsidR="00AB1493">
        <w:rPr>
          <w:b w:val="0"/>
          <w:sz w:val="24"/>
        </w:rPr>
        <w:t>(</w:t>
      </w:r>
      <w:r w:rsidRPr="00281D14">
        <w:rPr>
          <w:b w:val="0"/>
          <w:sz w:val="24"/>
        </w:rPr>
        <w:t>учреждени</w:t>
      </w:r>
      <w:r w:rsidR="00AB1493">
        <w:rPr>
          <w:b w:val="0"/>
          <w:sz w:val="24"/>
        </w:rPr>
        <w:t>я</w:t>
      </w:r>
      <w:r w:rsidRPr="00281D14">
        <w:rPr>
          <w:b w:val="0"/>
          <w:sz w:val="24"/>
        </w:rPr>
        <w:t xml:space="preserve"> образования, культуры, спорта, здравоохранения, промышл</w:t>
      </w:r>
      <w:r w:rsidR="00AB1493">
        <w:rPr>
          <w:b w:val="0"/>
          <w:sz w:val="24"/>
        </w:rPr>
        <w:t>енные предприятия и организации) – организация производственной практики</w:t>
      </w:r>
      <w:r w:rsidR="0083503F">
        <w:rPr>
          <w:b w:val="0"/>
          <w:sz w:val="24"/>
        </w:rPr>
        <w:t xml:space="preserve"> по программам профессиональной подготовки.</w:t>
      </w:r>
    </w:p>
    <w:p w:rsidR="00A81F00" w:rsidRPr="00D10762" w:rsidRDefault="00A81F00" w:rsidP="00D10762">
      <w:pPr>
        <w:pStyle w:val="a6"/>
        <w:jc w:val="both"/>
        <w:rPr>
          <w:b w:val="0"/>
          <w:sz w:val="24"/>
        </w:rPr>
      </w:pPr>
    </w:p>
    <w:p w:rsidR="00281D14" w:rsidRPr="00D10762" w:rsidRDefault="00D10762" w:rsidP="00A81F00">
      <w:pPr>
        <w:pStyle w:val="a6"/>
        <w:ind w:firstLine="708"/>
        <w:jc w:val="both"/>
        <w:rPr>
          <w:sz w:val="24"/>
        </w:rPr>
      </w:pPr>
      <w:bookmarkStart w:id="4" w:name="_Toc350166565"/>
      <w:r>
        <w:rPr>
          <w:sz w:val="24"/>
        </w:rPr>
        <w:t>3.</w:t>
      </w:r>
      <w:r w:rsidR="00941239">
        <w:rPr>
          <w:sz w:val="24"/>
        </w:rPr>
        <w:t>3</w:t>
      </w:r>
      <w:r>
        <w:rPr>
          <w:sz w:val="24"/>
        </w:rPr>
        <w:t xml:space="preserve">. </w:t>
      </w:r>
      <w:r w:rsidR="00281D14" w:rsidRPr="00D10762">
        <w:rPr>
          <w:sz w:val="24"/>
        </w:rPr>
        <w:t>Возможные способы внедрения проектной разработки в образовательную практику</w:t>
      </w:r>
      <w:r>
        <w:rPr>
          <w:sz w:val="24"/>
        </w:rPr>
        <w:t xml:space="preserve"> школ</w:t>
      </w:r>
      <w:r w:rsidR="00281D14" w:rsidRPr="00D10762">
        <w:rPr>
          <w:sz w:val="24"/>
        </w:rPr>
        <w:t>.</w:t>
      </w:r>
      <w:bookmarkEnd w:id="4"/>
    </w:p>
    <w:p w:rsidR="00281D14" w:rsidRDefault="00281D14" w:rsidP="00CE5525">
      <w:pPr>
        <w:pStyle w:val="a6"/>
        <w:ind w:firstLine="708"/>
        <w:jc w:val="both"/>
        <w:rPr>
          <w:b w:val="0"/>
          <w:sz w:val="24"/>
        </w:rPr>
      </w:pPr>
      <w:r w:rsidRPr="00281D14">
        <w:rPr>
          <w:b w:val="0"/>
          <w:sz w:val="24"/>
        </w:rPr>
        <w:t>Проект может быть реализован в том или ином образовательном</w:t>
      </w:r>
      <w:r>
        <w:rPr>
          <w:b w:val="0"/>
          <w:sz w:val="24"/>
        </w:rPr>
        <w:t xml:space="preserve"> учреждении путем с</w:t>
      </w:r>
      <w:r w:rsidR="008F0BDF">
        <w:rPr>
          <w:b w:val="0"/>
          <w:sz w:val="24"/>
        </w:rPr>
        <w:t>оздани</w:t>
      </w:r>
      <w:r>
        <w:rPr>
          <w:b w:val="0"/>
          <w:sz w:val="24"/>
        </w:rPr>
        <w:t>я</w:t>
      </w:r>
      <w:r w:rsidRPr="00281D14">
        <w:rPr>
          <w:b w:val="0"/>
          <w:sz w:val="24"/>
        </w:rPr>
        <w:t xml:space="preserve"> на базе учреждения учебного или ресурсного центра для </w:t>
      </w:r>
      <w:r w:rsidR="00681045">
        <w:rPr>
          <w:b w:val="0"/>
          <w:sz w:val="24"/>
        </w:rPr>
        <w:t xml:space="preserve">одного или </w:t>
      </w:r>
      <w:r w:rsidRPr="00281D14">
        <w:rPr>
          <w:b w:val="0"/>
          <w:sz w:val="24"/>
        </w:rPr>
        <w:t xml:space="preserve">нескольких учреждений образования. Модель организации </w:t>
      </w:r>
      <w:r w:rsidR="00EF5C58">
        <w:rPr>
          <w:b w:val="0"/>
          <w:sz w:val="24"/>
        </w:rPr>
        <w:t>профессиональной подготовки и</w:t>
      </w:r>
      <w:r w:rsidRPr="00281D14">
        <w:rPr>
          <w:b w:val="0"/>
          <w:sz w:val="24"/>
        </w:rPr>
        <w:t xml:space="preserve"> ее интеграция в образовательный процесс школы </w:t>
      </w:r>
      <w:r>
        <w:rPr>
          <w:b w:val="0"/>
          <w:sz w:val="24"/>
        </w:rPr>
        <w:t xml:space="preserve"> представлена в </w:t>
      </w:r>
      <w:r w:rsidR="005C1B2A">
        <w:rPr>
          <w:b w:val="0"/>
          <w:sz w:val="24"/>
        </w:rPr>
        <w:t>п</w:t>
      </w:r>
      <w:r w:rsidRPr="00281D14">
        <w:rPr>
          <w:b w:val="0"/>
          <w:sz w:val="24"/>
        </w:rPr>
        <w:t>риложени</w:t>
      </w:r>
      <w:r w:rsidR="005C1B2A">
        <w:rPr>
          <w:b w:val="0"/>
          <w:sz w:val="24"/>
        </w:rPr>
        <w:t xml:space="preserve">и </w:t>
      </w:r>
      <w:r w:rsidR="00AD3C55">
        <w:rPr>
          <w:b w:val="0"/>
          <w:sz w:val="24"/>
        </w:rPr>
        <w:t>5</w:t>
      </w:r>
      <w:r w:rsidR="005C1B2A">
        <w:rPr>
          <w:b w:val="0"/>
          <w:sz w:val="24"/>
        </w:rPr>
        <w:t>.</w:t>
      </w:r>
    </w:p>
    <w:p w:rsidR="00CE5525" w:rsidRPr="00CE5525" w:rsidRDefault="00CE5525" w:rsidP="00CE5525">
      <w:pPr>
        <w:pStyle w:val="a6"/>
        <w:ind w:firstLine="708"/>
        <w:jc w:val="both"/>
        <w:rPr>
          <w:b w:val="0"/>
          <w:sz w:val="24"/>
        </w:rPr>
      </w:pPr>
    </w:p>
    <w:p w:rsidR="009C0D8E" w:rsidRDefault="00726581" w:rsidP="007955BA">
      <w:pPr>
        <w:pStyle w:val="ac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26581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726581">
        <w:rPr>
          <w:rFonts w:ascii="Times New Roman" w:hAnsi="Times New Roman"/>
          <w:b/>
          <w:sz w:val="28"/>
          <w:szCs w:val="28"/>
        </w:rPr>
        <w:t xml:space="preserve"> реализацией проекта</w:t>
      </w:r>
    </w:p>
    <w:p w:rsidR="007955BA" w:rsidRDefault="007955BA" w:rsidP="007955BA">
      <w:pPr>
        <w:pStyle w:val="ac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5DFE" w:rsidRDefault="007955BA" w:rsidP="007955BA">
      <w:pPr>
        <w:pStyle w:val="ac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85DFE" w:rsidRPr="00285DFE">
        <w:rPr>
          <w:rFonts w:ascii="Times New Roman" w:hAnsi="Times New Roman"/>
          <w:b/>
          <w:sz w:val="24"/>
          <w:szCs w:val="24"/>
        </w:rPr>
        <w:t>Мониторинг уровня образовательных компетенций обучающихся</w:t>
      </w:r>
      <w:r w:rsidR="000D3030">
        <w:rPr>
          <w:rFonts w:ascii="Times New Roman" w:hAnsi="Times New Roman"/>
          <w:b/>
          <w:sz w:val="24"/>
          <w:szCs w:val="24"/>
        </w:rPr>
        <w:t>.</w:t>
      </w:r>
    </w:p>
    <w:p w:rsidR="007955BA" w:rsidRDefault="007955BA" w:rsidP="007955BA">
      <w:pPr>
        <w:pStyle w:val="ac"/>
        <w:spacing w:after="0" w:line="240" w:lineRule="auto"/>
        <w:ind w:left="1140"/>
        <w:jc w:val="both"/>
        <w:rPr>
          <w:rFonts w:ascii="Times New Roman" w:hAnsi="Times New Roman"/>
          <w:b/>
          <w:sz w:val="24"/>
          <w:szCs w:val="24"/>
        </w:rPr>
      </w:pPr>
    </w:p>
    <w:p w:rsidR="007955BA" w:rsidRDefault="007955BA" w:rsidP="007709FD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noProof/>
          <w:u w:val="single"/>
          <w:lang w:eastAsia="ru-RU"/>
        </w:rPr>
        <w:drawing>
          <wp:inline distT="0" distB="0" distL="0" distR="0" wp14:anchorId="3EF7B341" wp14:editId="3FA48DD2">
            <wp:extent cx="5571655" cy="3649980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655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5BA" w:rsidRPr="00285DFE" w:rsidRDefault="007955BA" w:rsidP="007955BA">
      <w:pPr>
        <w:pStyle w:val="ac"/>
        <w:spacing w:after="0" w:line="240" w:lineRule="auto"/>
        <w:ind w:left="1140"/>
        <w:jc w:val="both"/>
        <w:rPr>
          <w:rFonts w:ascii="Times New Roman" w:hAnsi="Times New Roman"/>
          <w:b/>
          <w:sz w:val="24"/>
          <w:szCs w:val="24"/>
        </w:rPr>
      </w:pPr>
    </w:p>
    <w:p w:rsidR="007B7E22" w:rsidRPr="007B7E22" w:rsidRDefault="00BF2875" w:rsidP="007955BA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F2875">
        <w:t xml:space="preserve">Мониторинг уровня образовательных компетенций обучающихся проводится на основании Положения о мониторинге </w:t>
      </w:r>
      <w:proofErr w:type="spellStart"/>
      <w:r w:rsidRPr="00BF2875">
        <w:t>сформированности</w:t>
      </w:r>
      <w:proofErr w:type="spellEnd"/>
      <w:r w:rsidRPr="00BF2875">
        <w:t xml:space="preserve"> общих и профессиональных компетенций в процессе реализации образовательных программ профессиональной подготовки</w:t>
      </w:r>
      <w:r w:rsidR="007B7E22">
        <w:t xml:space="preserve"> (приложение</w:t>
      </w:r>
      <w:r w:rsidR="00681045">
        <w:t xml:space="preserve"> </w:t>
      </w:r>
      <w:r w:rsidR="00AD3C55">
        <w:t>6</w:t>
      </w:r>
      <w:r w:rsidR="007B7E22">
        <w:t xml:space="preserve">), где указаны способы и методы </w:t>
      </w:r>
      <w:r w:rsidR="007B7E22">
        <w:rPr>
          <w:rFonts w:eastAsia="Times New Roman"/>
          <w:bCs/>
        </w:rPr>
        <w:t>о</w:t>
      </w:r>
      <w:r w:rsidR="007B7E22" w:rsidRPr="007B7E22">
        <w:rPr>
          <w:rFonts w:eastAsia="Times New Roman"/>
          <w:bCs/>
        </w:rPr>
        <w:t>рганизаци</w:t>
      </w:r>
      <w:r w:rsidR="007B7E22">
        <w:rPr>
          <w:rFonts w:eastAsia="Times New Roman"/>
          <w:bCs/>
        </w:rPr>
        <w:t>и</w:t>
      </w:r>
      <w:r w:rsidR="007B7E22" w:rsidRPr="007B7E22">
        <w:rPr>
          <w:rFonts w:eastAsia="Times New Roman"/>
          <w:bCs/>
        </w:rPr>
        <w:t xml:space="preserve"> мониторинга </w:t>
      </w:r>
      <w:proofErr w:type="spellStart"/>
      <w:r w:rsidR="007B7E22" w:rsidRPr="007B7E22">
        <w:rPr>
          <w:rFonts w:eastAsia="Times New Roman"/>
          <w:bCs/>
        </w:rPr>
        <w:t>сформированности</w:t>
      </w:r>
      <w:proofErr w:type="spellEnd"/>
      <w:r w:rsidR="007B7E22">
        <w:rPr>
          <w:rFonts w:eastAsia="Times New Roman"/>
          <w:bCs/>
        </w:rPr>
        <w:t xml:space="preserve"> </w:t>
      </w:r>
      <w:r w:rsidR="007B7E22" w:rsidRPr="007B7E22">
        <w:rPr>
          <w:rFonts w:eastAsia="Times New Roman"/>
          <w:bCs/>
        </w:rPr>
        <w:t>компетенций обучающихся</w:t>
      </w:r>
      <w:r w:rsidR="007B7E22">
        <w:rPr>
          <w:rFonts w:eastAsia="Times New Roman"/>
          <w:bCs/>
        </w:rPr>
        <w:t xml:space="preserve">, </w:t>
      </w:r>
      <w:r w:rsidR="007B7E22" w:rsidRPr="007B7E22">
        <w:rPr>
          <w:rFonts w:eastAsia="Times New Roman"/>
          <w:bCs/>
        </w:rPr>
        <w:t xml:space="preserve">система оценки уровня </w:t>
      </w:r>
      <w:proofErr w:type="spellStart"/>
      <w:r w:rsidR="007B7E22" w:rsidRPr="007B7E22">
        <w:rPr>
          <w:rFonts w:eastAsia="Times New Roman"/>
          <w:bCs/>
        </w:rPr>
        <w:t>сформированности</w:t>
      </w:r>
      <w:proofErr w:type="spellEnd"/>
      <w:r w:rsidR="007B7E22" w:rsidRPr="007B7E22">
        <w:rPr>
          <w:rFonts w:eastAsia="Times New Roman"/>
          <w:bCs/>
        </w:rPr>
        <w:t xml:space="preserve"> компетенций выпускника и другие параметры мониторинга.</w:t>
      </w:r>
    </w:p>
    <w:p w:rsidR="00BF2875" w:rsidRPr="00BF2875" w:rsidRDefault="00BF2875" w:rsidP="00BF2875">
      <w:pPr>
        <w:shd w:val="clear" w:color="auto" w:fill="FFFFFF"/>
        <w:spacing w:after="0"/>
        <w:ind w:firstLine="284"/>
        <w:jc w:val="both"/>
        <w:rPr>
          <w:rFonts w:eastAsia="Times New Roman"/>
          <w:bCs/>
          <w:sz w:val="20"/>
          <w:szCs w:val="20"/>
        </w:rPr>
      </w:pPr>
    </w:p>
    <w:p w:rsidR="00285DFE" w:rsidRPr="00EB5AB0" w:rsidRDefault="00285DFE" w:rsidP="007955BA">
      <w:pPr>
        <w:shd w:val="clear" w:color="auto" w:fill="FFFFFF"/>
        <w:spacing w:after="300"/>
        <w:ind w:firstLine="284"/>
        <w:rPr>
          <w:rFonts w:eastAsia="Times New Roman"/>
        </w:rPr>
      </w:pPr>
      <w:r w:rsidRPr="00EB5AB0">
        <w:rPr>
          <w:rFonts w:eastAsia="Times New Roman"/>
        </w:rPr>
        <w:t>Содержание мониторинга процесса формирования</w:t>
      </w:r>
      <w:r w:rsidR="00BF2875" w:rsidRPr="00EB5AB0">
        <w:rPr>
          <w:rFonts w:eastAsia="Times New Roman"/>
        </w:rPr>
        <w:t xml:space="preserve"> образовательных </w:t>
      </w:r>
      <w:r w:rsidRPr="00EB5AB0">
        <w:rPr>
          <w:rFonts w:eastAsia="Times New Roman"/>
        </w:rPr>
        <w:t xml:space="preserve"> компетенций  </w:t>
      </w:r>
      <w:r w:rsidR="00BF2875" w:rsidRPr="00EB5AB0">
        <w:rPr>
          <w:rFonts w:eastAsia="Times New Roman"/>
        </w:rPr>
        <w:t xml:space="preserve">в ходе реализации </w:t>
      </w:r>
      <w:r w:rsidR="007955BA" w:rsidRPr="00EB5AB0">
        <w:t>образовательных программ профессиональной подготовки:</w:t>
      </w:r>
    </w:p>
    <w:tbl>
      <w:tblPr>
        <w:tblW w:w="96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2693"/>
        <w:gridCol w:w="1701"/>
        <w:gridCol w:w="2268"/>
        <w:gridCol w:w="2552"/>
      </w:tblGrid>
      <w:tr w:rsidR="00285DFE" w:rsidRPr="00EB5AB0" w:rsidTr="00CE5525">
        <w:trPr>
          <w:trHeight w:val="568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585EF7">
            <w:pPr>
              <w:spacing w:after="0"/>
              <w:jc w:val="center"/>
              <w:rPr>
                <w:rFonts w:eastAsia="Times New Roman"/>
                <w:b/>
              </w:rPr>
            </w:pPr>
            <w:r w:rsidRPr="00EB5AB0">
              <w:rPr>
                <w:rFonts w:eastAsia="Times New Roman"/>
                <w:b/>
              </w:rPr>
              <w:t xml:space="preserve">Вид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585EF7">
            <w:pPr>
              <w:spacing w:after="0"/>
              <w:jc w:val="center"/>
              <w:rPr>
                <w:rFonts w:eastAsia="Times New Roman"/>
                <w:b/>
              </w:rPr>
            </w:pPr>
            <w:r w:rsidRPr="00EB5AB0">
              <w:rPr>
                <w:rFonts w:eastAsia="Times New Roman"/>
                <w:b/>
              </w:rPr>
              <w:t xml:space="preserve">Цель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585EF7">
            <w:pPr>
              <w:spacing w:after="0"/>
              <w:jc w:val="center"/>
              <w:rPr>
                <w:rFonts w:eastAsia="Times New Roman"/>
                <w:b/>
              </w:rPr>
            </w:pPr>
            <w:r w:rsidRPr="00EB5AB0">
              <w:rPr>
                <w:rFonts w:eastAsia="Times New Roman"/>
                <w:b/>
              </w:rPr>
              <w:t xml:space="preserve">Метод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585EF7">
            <w:pPr>
              <w:spacing w:after="0"/>
              <w:jc w:val="center"/>
              <w:rPr>
                <w:rFonts w:eastAsia="Times New Roman"/>
                <w:b/>
              </w:rPr>
            </w:pPr>
            <w:r w:rsidRPr="00EB5AB0">
              <w:rPr>
                <w:rFonts w:eastAsia="Times New Roman"/>
                <w:b/>
              </w:rPr>
              <w:t xml:space="preserve">Средство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585EF7">
            <w:pPr>
              <w:spacing w:after="0"/>
              <w:jc w:val="center"/>
              <w:rPr>
                <w:rFonts w:eastAsia="Times New Roman"/>
                <w:b/>
              </w:rPr>
            </w:pPr>
            <w:r w:rsidRPr="00EB5AB0">
              <w:rPr>
                <w:rFonts w:eastAsia="Times New Roman"/>
                <w:b/>
              </w:rPr>
              <w:t xml:space="preserve">Использование результатов </w:t>
            </w:r>
          </w:p>
        </w:tc>
      </w:tr>
      <w:tr w:rsidR="00285DFE" w:rsidRPr="00EB5AB0" w:rsidTr="00CE5525">
        <w:trPr>
          <w:trHeight w:val="1503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  <w:hideMark/>
          </w:tcPr>
          <w:p w:rsidR="00285DFE" w:rsidRPr="00EB5AB0" w:rsidRDefault="00285DFE" w:rsidP="001A44F8">
            <w:pPr>
              <w:spacing w:after="0"/>
              <w:ind w:left="113" w:right="113"/>
              <w:jc w:val="center"/>
              <w:rPr>
                <w:rFonts w:eastAsia="Times New Roman"/>
              </w:rPr>
            </w:pPr>
            <w:r w:rsidRPr="00EB5AB0">
              <w:rPr>
                <w:rFonts w:eastAsia="Times New Roman"/>
                <w:b/>
                <w:bCs/>
              </w:rPr>
              <w:t>Входной</w:t>
            </w:r>
            <w:r w:rsidRPr="00EB5AB0">
              <w:rPr>
                <w:rFonts w:eastAsia="Times New Roman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актуального уровня знаний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 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Тестирование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Входной тест актуальных знаний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Выстраивание индивидуальной траектории формирования образовательных компетенций </w:t>
            </w:r>
          </w:p>
        </w:tc>
      </w:tr>
      <w:tr w:rsidR="00285DFE" w:rsidRPr="00EB5AB0" w:rsidTr="00CE5525"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85DFE" w:rsidRPr="00EB5AB0" w:rsidRDefault="00285DFE" w:rsidP="00585EF7">
            <w:pPr>
              <w:spacing w:after="0"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Определение уровня профессиональной мотивации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Тестирование. </w:t>
            </w:r>
          </w:p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Опрос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7B7E22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>Тест</w:t>
            </w:r>
            <w:r w:rsidR="00285DFE" w:rsidRPr="00EB5AB0">
              <w:rPr>
                <w:rFonts w:eastAsia="Times New Roman"/>
              </w:rPr>
              <w:t xml:space="preserve">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Анкета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Составление рекомендаций по формированию мотивации </w:t>
            </w:r>
          </w:p>
        </w:tc>
      </w:tr>
      <w:tr w:rsidR="00285DFE" w:rsidRPr="00EB5AB0" w:rsidTr="00CE5525">
        <w:trPr>
          <w:trHeight w:val="2184"/>
        </w:trPr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85DFE" w:rsidRPr="00EB5AB0" w:rsidRDefault="00285DFE" w:rsidP="00585EF7">
            <w:pPr>
              <w:spacing w:after="0"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личностных и профессионально значимых качеств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Тестирование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7955BA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>Т</w:t>
            </w:r>
            <w:r w:rsidR="00285DFE" w:rsidRPr="00EB5AB0">
              <w:rPr>
                <w:rFonts w:eastAsia="Times New Roman"/>
              </w:rPr>
              <w:t xml:space="preserve">ест личностных и профессионально значимых качеств.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Анкета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2603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Выстраивание индивидуальной траектории формирования профессионально-личностного компонента профессиональных компетенций </w:t>
            </w:r>
          </w:p>
        </w:tc>
      </w:tr>
      <w:tr w:rsidR="00285DFE" w:rsidRPr="00EB5AB0" w:rsidTr="00CE5525">
        <w:trPr>
          <w:trHeight w:val="1213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  <w:hideMark/>
          </w:tcPr>
          <w:p w:rsidR="00285DFE" w:rsidRPr="00EB5AB0" w:rsidRDefault="00285DFE" w:rsidP="00652603">
            <w:pPr>
              <w:spacing w:after="0"/>
              <w:ind w:left="113" w:right="113"/>
              <w:jc w:val="center"/>
              <w:rPr>
                <w:rFonts w:eastAsia="Times New Roman"/>
              </w:rPr>
            </w:pPr>
            <w:r w:rsidRPr="00EB5AB0">
              <w:rPr>
                <w:rFonts w:eastAsia="Times New Roman"/>
                <w:b/>
                <w:bCs/>
              </w:rPr>
              <w:t>Текущий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темпа формирования профессиональных компетенций (знаний)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F1115D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</w:t>
            </w:r>
            <w:r w:rsidR="00285DFE" w:rsidRPr="00EB5AB0">
              <w:rPr>
                <w:rFonts w:eastAsia="Times New Roman"/>
              </w:rPr>
              <w:t xml:space="preserve">Метод кейсов </w:t>
            </w:r>
          </w:p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Задания. </w:t>
            </w:r>
          </w:p>
          <w:p w:rsidR="00285DFE" w:rsidRPr="00EB5AB0" w:rsidRDefault="007955BA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> </w:t>
            </w:r>
            <w:r w:rsidR="00285DFE" w:rsidRPr="00EB5AB0">
              <w:rPr>
                <w:rFonts w:eastAsia="Times New Roman"/>
              </w:rPr>
              <w:t xml:space="preserve">Контрольные работы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Для коррекции формирования профессиональных компетенций </w:t>
            </w:r>
          </w:p>
        </w:tc>
      </w:tr>
      <w:tr w:rsidR="00285DFE" w:rsidRPr="00EB5AB0" w:rsidTr="00CE5525"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85DFE" w:rsidRPr="00EB5AB0" w:rsidRDefault="00285DFE" w:rsidP="00585EF7">
            <w:pPr>
              <w:spacing w:after="0"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темпа формирования </w:t>
            </w:r>
            <w:proofErr w:type="spellStart"/>
            <w:r w:rsidRPr="00EB5AB0">
              <w:rPr>
                <w:rFonts w:eastAsia="Times New Roman"/>
              </w:rPr>
              <w:t>деятельностного</w:t>
            </w:r>
            <w:proofErr w:type="spellEnd"/>
            <w:r w:rsidRPr="00EB5AB0">
              <w:rPr>
                <w:rFonts w:eastAsia="Times New Roman"/>
              </w:rPr>
              <w:t xml:space="preserve"> и профессионально-личностного компонентов (усвоение умений и развитие личностных и профессионально значимых качеств)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F1115D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</w:t>
            </w:r>
            <w:r w:rsidR="00285DFE" w:rsidRPr="00EB5AB0">
              <w:rPr>
                <w:rFonts w:eastAsia="Times New Roman"/>
              </w:rPr>
              <w:t xml:space="preserve">Экспертная оценка. </w:t>
            </w:r>
          </w:p>
          <w:p w:rsidR="00285DFE" w:rsidRPr="00EB5AB0" w:rsidRDefault="00F1115D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</w:t>
            </w:r>
            <w:r w:rsidR="00285DFE" w:rsidRPr="00EB5AB0">
              <w:rPr>
                <w:rFonts w:eastAsia="Times New Roman"/>
              </w:rPr>
              <w:t xml:space="preserve">Метод кейсов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Практические работы.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Лабораторные работы.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Для коррекции формирования </w:t>
            </w:r>
            <w:proofErr w:type="spellStart"/>
            <w:r w:rsidRPr="00EB5AB0">
              <w:rPr>
                <w:rFonts w:eastAsia="Times New Roman"/>
              </w:rPr>
              <w:t>деятельностного</w:t>
            </w:r>
            <w:proofErr w:type="spellEnd"/>
            <w:r w:rsidRPr="00EB5AB0">
              <w:rPr>
                <w:rFonts w:eastAsia="Times New Roman"/>
              </w:rPr>
              <w:t xml:space="preserve"> и профессионально-личностного компонентов </w:t>
            </w:r>
          </w:p>
        </w:tc>
      </w:tr>
      <w:tr w:rsidR="00285DFE" w:rsidRPr="00EB5AB0" w:rsidTr="00CE5525"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85DFE" w:rsidRPr="00EB5AB0" w:rsidRDefault="00285DFE" w:rsidP="00585EF7">
            <w:pPr>
              <w:spacing w:after="0"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</w:t>
            </w:r>
            <w:r w:rsidR="007B7E22" w:rsidRPr="00EB5AB0">
              <w:rPr>
                <w:rFonts w:eastAsia="Times New Roman"/>
              </w:rPr>
              <w:t xml:space="preserve">уровня </w:t>
            </w:r>
            <w:r w:rsidRPr="00EB5AB0">
              <w:rPr>
                <w:rFonts w:eastAsia="Times New Roman"/>
              </w:rPr>
              <w:t xml:space="preserve">формирования профессионально-личностного компонента </w:t>
            </w:r>
            <w:r w:rsidR="007B7E22" w:rsidRPr="00EB5AB0">
              <w:rPr>
                <w:rFonts w:eastAsia="Times New Roman"/>
              </w:rPr>
              <w:t xml:space="preserve">образовательных </w:t>
            </w:r>
            <w:r w:rsidRPr="00EB5AB0">
              <w:rPr>
                <w:rFonts w:eastAsia="Times New Roman"/>
              </w:rPr>
              <w:t xml:space="preserve">компетенций </w:t>
            </w:r>
          </w:p>
          <w:p w:rsidR="00652603" w:rsidRPr="00EB5AB0" w:rsidRDefault="00652603" w:rsidP="00CE5525">
            <w:pPr>
              <w:spacing w:after="0"/>
              <w:ind w:left="141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B7E22" w:rsidRPr="00EB5AB0" w:rsidRDefault="007B7E22" w:rsidP="00CE5525">
            <w:pPr>
              <w:spacing w:after="0"/>
              <w:ind w:left="142"/>
              <w:rPr>
                <w:rFonts w:eastAsia="Times New Roman"/>
              </w:rPr>
            </w:pPr>
          </w:p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Зачеты по разделу профессионального модуля в ходе производственной практики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Для коррекции формирования профессионально-личностного компонента </w:t>
            </w:r>
          </w:p>
        </w:tc>
      </w:tr>
      <w:tr w:rsidR="00285DFE" w:rsidRPr="00EB5AB0" w:rsidTr="00CE5525">
        <w:trPr>
          <w:trHeight w:val="553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285DFE" w:rsidRPr="00EB5AB0" w:rsidRDefault="00285DFE" w:rsidP="001A44F8">
            <w:pPr>
              <w:spacing w:after="0"/>
              <w:ind w:left="113" w:right="113"/>
              <w:jc w:val="center"/>
              <w:rPr>
                <w:rFonts w:eastAsia="Times New Roman"/>
                <w:b/>
                <w:bCs/>
              </w:rPr>
            </w:pPr>
            <w:r w:rsidRPr="00EB5AB0">
              <w:rPr>
                <w:rFonts w:eastAsia="Times New Roman"/>
                <w:b/>
                <w:bCs/>
              </w:rPr>
              <w:t>Промежуточный</w:t>
            </w:r>
            <w:r w:rsidRPr="00EB5AB0">
              <w:rPr>
                <w:rFonts w:eastAsia="Times New Roman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уровня </w:t>
            </w:r>
            <w:proofErr w:type="spellStart"/>
            <w:r w:rsidRPr="00EB5AB0">
              <w:rPr>
                <w:rFonts w:eastAsia="Times New Roman"/>
              </w:rPr>
              <w:t>сформированности</w:t>
            </w:r>
            <w:proofErr w:type="spellEnd"/>
            <w:r w:rsidRPr="00EB5AB0">
              <w:rPr>
                <w:rFonts w:eastAsia="Times New Roman"/>
              </w:rPr>
              <w:t xml:space="preserve"> профессиональных компетенций (знаний)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Тестирование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Промежуточный тест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возможности перехода на следующий этап образовательного процесса </w:t>
            </w:r>
          </w:p>
        </w:tc>
      </w:tr>
      <w:tr w:rsidR="00285DFE" w:rsidRPr="00EB5AB0" w:rsidTr="00CE5525"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85DFE" w:rsidRPr="00EB5AB0" w:rsidRDefault="00285DFE" w:rsidP="00585EF7">
            <w:pPr>
              <w:spacing w:after="0"/>
              <w:rPr>
                <w:rFonts w:eastAsia="Times New Roman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уровня </w:t>
            </w:r>
            <w:proofErr w:type="spellStart"/>
            <w:r w:rsidRPr="00EB5AB0">
              <w:rPr>
                <w:rFonts w:eastAsia="Times New Roman"/>
              </w:rPr>
              <w:t>сформированности</w:t>
            </w:r>
            <w:proofErr w:type="spellEnd"/>
            <w:r w:rsidRPr="00EB5AB0">
              <w:rPr>
                <w:rFonts w:eastAsia="Times New Roman"/>
              </w:rPr>
              <w:t xml:space="preserve"> </w:t>
            </w:r>
            <w:proofErr w:type="spellStart"/>
            <w:r w:rsidRPr="00EB5AB0">
              <w:rPr>
                <w:rFonts w:eastAsia="Times New Roman"/>
              </w:rPr>
              <w:t>деятельностного</w:t>
            </w:r>
            <w:proofErr w:type="spellEnd"/>
            <w:r w:rsidRPr="00EB5AB0">
              <w:rPr>
                <w:rFonts w:eastAsia="Times New Roman"/>
              </w:rPr>
              <w:t xml:space="preserve"> и профессионально-личностного компонентов (усвоение умений и развитие личностных и профессионально значимых качеств)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Тестирование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Промежуточный тест.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Защита проекта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возможности перехода на следующий этап образовательного процесса </w:t>
            </w:r>
          </w:p>
        </w:tc>
      </w:tr>
      <w:tr w:rsidR="00285DFE" w:rsidRPr="00EB5AB0" w:rsidTr="00CE5525">
        <w:trPr>
          <w:cantSplit/>
          <w:trHeight w:val="1350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285DFE" w:rsidRPr="00EB5AB0" w:rsidRDefault="001A44F8" w:rsidP="00652603">
            <w:pPr>
              <w:spacing w:after="0"/>
              <w:ind w:left="113" w:right="113"/>
              <w:jc w:val="right"/>
              <w:rPr>
                <w:rFonts w:eastAsia="Times New Roman"/>
              </w:rPr>
            </w:pPr>
            <w:r w:rsidRPr="00EB5AB0">
              <w:rPr>
                <w:rFonts w:eastAsia="Times New Roman"/>
                <w:b/>
                <w:bCs/>
              </w:rPr>
              <w:t>Итог</w:t>
            </w:r>
            <w:r w:rsidR="00652603" w:rsidRPr="00EB5AB0">
              <w:rPr>
                <w:rFonts w:eastAsia="Times New Roman"/>
                <w:b/>
                <w:bCs/>
              </w:rPr>
              <w:t>о</w:t>
            </w:r>
            <w:r w:rsidRPr="00EB5AB0">
              <w:rPr>
                <w:rFonts w:eastAsia="Times New Roman"/>
                <w:b/>
                <w:bCs/>
              </w:rPr>
              <w:t>вый</w:t>
            </w:r>
            <w:r w:rsidR="00285DFE" w:rsidRPr="00EB5AB0">
              <w:rPr>
                <w:rFonts w:eastAsia="Times New Roman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уровня </w:t>
            </w:r>
            <w:proofErr w:type="spellStart"/>
            <w:r w:rsidRPr="00EB5AB0">
              <w:rPr>
                <w:rFonts w:eastAsia="Times New Roman"/>
              </w:rPr>
              <w:t>сформированности</w:t>
            </w:r>
            <w:proofErr w:type="spellEnd"/>
            <w:r w:rsidRPr="00EB5AB0">
              <w:rPr>
                <w:rFonts w:eastAsia="Times New Roman"/>
              </w:rPr>
              <w:t xml:space="preserve"> профессиональных компетенций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Экспертная оценка </w:t>
            </w:r>
          </w:p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 Квалификационный экзамен. </w:t>
            </w:r>
          </w:p>
          <w:p w:rsidR="00285DFE" w:rsidRPr="00EB5AB0" w:rsidRDefault="00285DFE" w:rsidP="00CE5525">
            <w:pPr>
              <w:spacing w:after="0"/>
              <w:ind w:left="141"/>
              <w:rPr>
                <w:rFonts w:eastAsia="Times New Roman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5DFE" w:rsidRPr="00EB5AB0" w:rsidRDefault="00285DFE" w:rsidP="00CE5525">
            <w:pPr>
              <w:spacing w:after="0"/>
              <w:ind w:left="142"/>
              <w:rPr>
                <w:rFonts w:eastAsia="Times New Roman"/>
              </w:rPr>
            </w:pPr>
            <w:r w:rsidRPr="00EB5AB0">
              <w:rPr>
                <w:rFonts w:eastAsia="Times New Roman"/>
              </w:rPr>
              <w:t xml:space="preserve">Определение соответствия уровня </w:t>
            </w:r>
            <w:proofErr w:type="spellStart"/>
            <w:r w:rsidRPr="00EB5AB0">
              <w:rPr>
                <w:rFonts w:eastAsia="Times New Roman"/>
              </w:rPr>
              <w:t>сформированности</w:t>
            </w:r>
            <w:proofErr w:type="spellEnd"/>
            <w:r w:rsidRPr="00EB5AB0">
              <w:rPr>
                <w:rFonts w:eastAsia="Times New Roman"/>
              </w:rPr>
              <w:t xml:space="preserve"> компетенций </w:t>
            </w:r>
          </w:p>
        </w:tc>
      </w:tr>
    </w:tbl>
    <w:p w:rsidR="007B7E22" w:rsidRPr="00EB5AB0" w:rsidRDefault="007B7E22" w:rsidP="00312A2C">
      <w:pPr>
        <w:spacing w:after="0"/>
        <w:jc w:val="both"/>
        <w:rPr>
          <w:rFonts w:ascii="Open Sans" w:eastAsia="Times New Roman" w:hAnsi="Open Sans" w:cs="Helvetica"/>
          <w:b/>
          <w:bCs/>
          <w:sz w:val="21"/>
          <w:szCs w:val="21"/>
        </w:rPr>
      </w:pPr>
    </w:p>
    <w:p w:rsidR="007B7E22" w:rsidRPr="00EB5AB0" w:rsidRDefault="007B7E22" w:rsidP="00312A2C">
      <w:pPr>
        <w:spacing w:after="0"/>
        <w:jc w:val="both"/>
        <w:rPr>
          <w:rFonts w:ascii="Open Sans" w:eastAsia="Times New Roman" w:hAnsi="Open Sans" w:cs="Helvetica"/>
          <w:b/>
          <w:bCs/>
          <w:sz w:val="21"/>
          <w:szCs w:val="21"/>
        </w:rPr>
      </w:pPr>
    </w:p>
    <w:p w:rsidR="007955BA" w:rsidRPr="00EB5AB0" w:rsidRDefault="00B0505E" w:rsidP="005C1B2A">
      <w:pPr>
        <w:spacing w:after="0"/>
        <w:jc w:val="both"/>
        <w:rPr>
          <w:rFonts w:eastAsia="Times New Roman"/>
          <w:b/>
          <w:bCs/>
        </w:rPr>
      </w:pPr>
      <w:r w:rsidRPr="00EB5AB0">
        <w:rPr>
          <w:rFonts w:eastAsia="Times New Roman"/>
          <w:b/>
          <w:bCs/>
        </w:rPr>
        <w:t>Система оценивания выполнения отдельных заданий и работы в целом</w:t>
      </w:r>
      <w:r w:rsidR="007955BA" w:rsidRPr="00EB5AB0">
        <w:rPr>
          <w:rFonts w:eastAsia="Times New Roman"/>
          <w:b/>
          <w:bCs/>
        </w:rPr>
        <w:t>:</w:t>
      </w:r>
    </w:p>
    <w:p w:rsidR="00B0505E" w:rsidRPr="00EB5AB0" w:rsidRDefault="00B0505E" w:rsidP="005C1B2A">
      <w:pPr>
        <w:spacing w:after="0"/>
        <w:ind w:firstLine="708"/>
        <w:jc w:val="both"/>
        <w:rPr>
          <w:rFonts w:eastAsia="Times New Roman"/>
        </w:rPr>
      </w:pPr>
      <w:r w:rsidRPr="00EB5AB0">
        <w:rPr>
          <w:rFonts w:eastAsia="Times New Roman"/>
        </w:rPr>
        <w:lastRenderedPageBreak/>
        <w:t>Выполнение заданий оценивалось в баллах от 0 до 2 баллов.</w:t>
      </w:r>
    </w:p>
    <w:p w:rsidR="00B0505E" w:rsidRPr="00EB5AB0" w:rsidRDefault="00B0505E" w:rsidP="005C1B2A">
      <w:pPr>
        <w:spacing w:after="0"/>
        <w:jc w:val="both"/>
        <w:rPr>
          <w:rFonts w:eastAsia="Times New Roman"/>
        </w:rPr>
      </w:pPr>
      <w:r w:rsidRPr="00EB5AB0">
        <w:rPr>
          <w:rFonts w:eastAsia="Times New Roman"/>
        </w:rPr>
        <w:t> 0 баллов получали учащиеся не выполнявшие задание или выполнившие его неправильно.</w:t>
      </w:r>
    </w:p>
    <w:p w:rsidR="00B0505E" w:rsidRPr="00EB5AB0" w:rsidRDefault="00B0505E" w:rsidP="00312A2C">
      <w:pPr>
        <w:spacing w:after="0"/>
        <w:jc w:val="both"/>
        <w:rPr>
          <w:rFonts w:eastAsia="Times New Roman"/>
        </w:rPr>
      </w:pPr>
      <w:r w:rsidRPr="00EB5AB0">
        <w:rPr>
          <w:rFonts w:eastAsia="Times New Roman"/>
        </w:rPr>
        <w:t>1 балл ставился за частично правильный ответ.</w:t>
      </w:r>
    </w:p>
    <w:p w:rsidR="00B0505E" w:rsidRPr="00EB5AB0" w:rsidRDefault="00B0505E" w:rsidP="00312A2C">
      <w:pPr>
        <w:spacing w:after="0"/>
        <w:jc w:val="both"/>
        <w:rPr>
          <w:rFonts w:eastAsia="Times New Roman"/>
        </w:rPr>
      </w:pPr>
      <w:r w:rsidRPr="00EB5AB0">
        <w:rPr>
          <w:rFonts w:eastAsia="Times New Roman"/>
        </w:rPr>
        <w:t>2 балла за полный правильный ответ.</w:t>
      </w:r>
    </w:p>
    <w:p w:rsidR="007955BA" w:rsidRPr="00B0505E" w:rsidRDefault="00B0505E" w:rsidP="007955BA">
      <w:pPr>
        <w:spacing w:after="0"/>
        <w:jc w:val="both"/>
        <w:rPr>
          <w:rFonts w:eastAsia="Times New Roman"/>
        </w:rPr>
      </w:pPr>
      <w:r w:rsidRPr="00EB5AB0">
        <w:rPr>
          <w:rFonts w:eastAsia="Times New Roman"/>
        </w:rPr>
        <w:t>Максимальное количество баллов, которое мог набрать десятиклассник</w:t>
      </w:r>
      <w:r w:rsidRPr="00B0505E">
        <w:rPr>
          <w:rFonts w:eastAsia="Times New Roman"/>
        </w:rPr>
        <w:t xml:space="preserve">, составляет 20 баллов. Результаты выполнения работ анализировались по проведенным методикам и отдельным заданиям, объединялись по обобщенным показателям. Уровни </w:t>
      </w:r>
      <w:proofErr w:type="spellStart"/>
      <w:r w:rsidRPr="00B0505E">
        <w:rPr>
          <w:rFonts w:eastAsia="Times New Roman"/>
        </w:rPr>
        <w:t>сформированности</w:t>
      </w:r>
      <w:proofErr w:type="spellEnd"/>
      <w:r w:rsidRPr="00B0505E">
        <w:rPr>
          <w:rFonts w:eastAsia="Times New Roman"/>
        </w:rPr>
        <w:t xml:space="preserve"> ключевых ко</w:t>
      </w:r>
      <w:r w:rsidR="000D3030">
        <w:rPr>
          <w:rFonts w:eastAsia="Times New Roman"/>
        </w:rPr>
        <w:t xml:space="preserve">мпетенций </w:t>
      </w:r>
      <w:r w:rsidRPr="00B0505E">
        <w:rPr>
          <w:rFonts w:eastAsia="Times New Roman"/>
        </w:rPr>
        <w:t xml:space="preserve">определялись в зависимости </w:t>
      </w:r>
      <w:r w:rsidR="007955BA">
        <w:rPr>
          <w:rFonts w:eastAsia="Times New Roman"/>
        </w:rPr>
        <w:t>от процента выполнения заданий.</w:t>
      </w:r>
    </w:p>
    <w:tbl>
      <w:tblPr>
        <w:tblW w:w="922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3135"/>
        <w:gridCol w:w="2959"/>
      </w:tblGrid>
      <w:tr w:rsidR="00B0505E" w:rsidRPr="00B0505E" w:rsidTr="002838AF">
        <w:trPr>
          <w:tblCellSpacing w:w="0" w:type="dxa"/>
        </w:trPr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Уровни компетентности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Количество баллов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%</w:t>
            </w:r>
          </w:p>
        </w:tc>
      </w:tr>
      <w:tr w:rsidR="00B0505E" w:rsidRPr="00B0505E" w:rsidTr="002838AF">
        <w:trPr>
          <w:tblCellSpacing w:w="0" w:type="dxa"/>
        </w:trPr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Высокий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14 - 20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70 - 100</w:t>
            </w:r>
          </w:p>
        </w:tc>
      </w:tr>
      <w:tr w:rsidR="00B0505E" w:rsidRPr="00B0505E" w:rsidTr="002838AF">
        <w:trPr>
          <w:tblCellSpacing w:w="0" w:type="dxa"/>
        </w:trPr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Средний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8 - 13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40 - 65</w:t>
            </w:r>
          </w:p>
        </w:tc>
      </w:tr>
      <w:tr w:rsidR="00B0505E" w:rsidRPr="00B0505E" w:rsidTr="002838AF">
        <w:trPr>
          <w:tblCellSpacing w:w="0" w:type="dxa"/>
        </w:trPr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Низкий</w:t>
            </w:r>
          </w:p>
        </w:tc>
        <w:tc>
          <w:tcPr>
            <w:tcW w:w="3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0 - 7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0 - 35</w:t>
            </w:r>
          </w:p>
        </w:tc>
      </w:tr>
    </w:tbl>
    <w:p w:rsidR="000D3030" w:rsidRDefault="000D3030" w:rsidP="000D3030">
      <w:pPr>
        <w:spacing w:after="0"/>
        <w:jc w:val="center"/>
        <w:rPr>
          <w:rFonts w:eastAsia="Times New Roman"/>
          <w:b/>
        </w:rPr>
      </w:pPr>
    </w:p>
    <w:p w:rsidR="000D3030" w:rsidRDefault="007955BA" w:rsidP="000D3030">
      <w:pPr>
        <w:spacing w:after="0"/>
        <w:jc w:val="center"/>
        <w:rPr>
          <w:rFonts w:eastAsia="Times New Roman"/>
          <w:b/>
        </w:rPr>
      </w:pPr>
      <w:r w:rsidRPr="007955BA">
        <w:rPr>
          <w:rFonts w:eastAsia="Times New Roman"/>
          <w:b/>
        </w:rPr>
        <w:t>Результаты д</w:t>
      </w:r>
      <w:r w:rsidR="00B0505E" w:rsidRPr="007955BA">
        <w:rPr>
          <w:rFonts w:eastAsia="Times New Roman"/>
          <w:b/>
        </w:rPr>
        <w:t>иагностик</w:t>
      </w:r>
      <w:r w:rsidRPr="007955BA">
        <w:rPr>
          <w:rFonts w:eastAsia="Times New Roman"/>
          <w:b/>
        </w:rPr>
        <w:t>и</w:t>
      </w:r>
      <w:r w:rsidR="00B0505E" w:rsidRPr="007955BA">
        <w:rPr>
          <w:rFonts w:eastAsia="Times New Roman"/>
          <w:b/>
        </w:rPr>
        <w:t xml:space="preserve"> первоначального уровня </w:t>
      </w:r>
      <w:proofErr w:type="spellStart"/>
      <w:r w:rsidR="00B0505E" w:rsidRPr="007955BA">
        <w:rPr>
          <w:rFonts w:eastAsia="Times New Roman"/>
          <w:b/>
        </w:rPr>
        <w:t>сформированности</w:t>
      </w:r>
      <w:proofErr w:type="spellEnd"/>
      <w:r w:rsidR="00B0505E" w:rsidRPr="007955BA">
        <w:rPr>
          <w:rFonts w:eastAsia="Times New Roman"/>
          <w:b/>
        </w:rPr>
        <w:t xml:space="preserve"> </w:t>
      </w:r>
    </w:p>
    <w:p w:rsidR="00B0505E" w:rsidRDefault="00B0505E" w:rsidP="000D3030">
      <w:pPr>
        <w:spacing w:after="0"/>
        <w:jc w:val="center"/>
        <w:rPr>
          <w:rFonts w:eastAsia="Times New Roman"/>
          <w:b/>
        </w:rPr>
      </w:pPr>
      <w:r w:rsidRPr="007955BA">
        <w:rPr>
          <w:rFonts w:eastAsia="Times New Roman"/>
          <w:b/>
        </w:rPr>
        <w:t>ключевых компетенций учащихся 10 клас</w:t>
      </w:r>
      <w:r w:rsidR="007955BA" w:rsidRPr="007955BA">
        <w:rPr>
          <w:rFonts w:eastAsia="Times New Roman"/>
          <w:b/>
        </w:rPr>
        <w:t>са</w:t>
      </w:r>
    </w:p>
    <w:p w:rsidR="00652603" w:rsidRPr="007955BA" w:rsidRDefault="00652603" w:rsidP="000D3030">
      <w:pPr>
        <w:spacing w:after="0"/>
        <w:jc w:val="center"/>
        <w:rPr>
          <w:rFonts w:eastAsia="Times New Roman"/>
          <w:b/>
        </w:rPr>
      </w:pPr>
    </w:p>
    <w:tbl>
      <w:tblPr>
        <w:tblW w:w="937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1635"/>
        <w:gridCol w:w="1710"/>
        <w:gridCol w:w="1061"/>
      </w:tblGrid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54268D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Ключевые компетенции</w:t>
            </w:r>
          </w:p>
        </w:tc>
        <w:tc>
          <w:tcPr>
            <w:tcW w:w="44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 xml:space="preserve">Уровень </w:t>
            </w:r>
            <w:proofErr w:type="spellStart"/>
            <w:r w:rsidRPr="00B0505E">
              <w:rPr>
                <w:rFonts w:eastAsia="Times New Roman"/>
                <w:b/>
                <w:bCs/>
              </w:rPr>
              <w:t>сформированности</w:t>
            </w:r>
            <w:proofErr w:type="spellEnd"/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низкий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средний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  <w:b/>
                <w:bCs/>
              </w:rPr>
              <w:t>высокий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Ценностно-смысловая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32,7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48,9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18,4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Общекультурная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55,2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24,1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20,7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Учебно-познавательная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51,8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27,6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20,6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Информационная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34,5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37,3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28,2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Коммуникативная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28,6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43,4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28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Социально-трудовая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41,6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39,5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18,9</w:t>
            </w:r>
          </w:p>
        </w:tc>
      </w:tr>
      <w:tr w:rsidR="00B0505E" w:rsidRPr="00B0505E" w:rsidTr="007955BA">
        <w:trPr>
          <w:tblCellSpacing w:w="0" w:type="dxa"/>
        </w:trPr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Личностного самосовершенствования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62,1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24,2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505E" w:rsidRPr="00B0505E" w:rsidRDefault="00B0505E" w:rsidP="00B0505E">
            <w:pPr>
              <w:spacing w:before="100" w:beforeAutospacing="1" w:after="100" w:afterAutospacing="1"/>
              <w:rPr>
                <w:rFonts w:eastAsia="Times New Roman"/>
              </w:rPr>
            </w:pPr>
            <w:r w:rsidRPr="00B0505E">
              <w:rPr>
                <w:rFonts w:eastAsia="Times New Roman"/>
              </w:rPr>
              <w:t>13,7</w:t>
            </w:r>
          </w:p>
        </w:tc>
      </w:tr>
    </w:tbl>
    <w:p w:rsidR="007709FD" w:rsidRDefault="007709FD" w:rsidP="00247516">
      <w:pPr>
        <w:ind w:left="708"/>
        <w:jc w:val="center"/>
        <w:rPr>
          <w:b/>
        </w:rPr>
      </w:pPr>
    </w:p>
    <w:p w:rsidR="00B647DE" w:rsidRDefault="00B647DE" w:rsidP="00247516">
      <w:pPr>
        <w:ind w:left="708"/>
        <w:jc w:val="center"/>
        <w:rPr>
          <w:b/>
        </w:rPr>
      </w:pPr>
    </w:p>
    <w:p w:rsidR="00247516" w:rsidRPr="000D3030" w:rsidRDefault="00247516" w:rsidP="00585EF7">
      <w:pPr>
        <w:pStyle w:val="ac"/>
        <w:numPr>
          <w:ilvl w:val="1"/>
          <w:numId w:val="10"/>
        </w:numPr>
        <w:rPr>
          <w:rFonts w:ascii="Times New Roman" w:hAnsi="Times New Roman"/>
          <w:b/>
          <w:sz w:val="24"/>
          <w:szCs w:val="24"/>
        </w:rPr>
      </w:pPr>
      <w:r w:rsidRPr="000D3030">
        <w:rPr>
          <w:rFonts w:ascii="Times New Roman" w:hAnsi="Times New Roman"/>
          <w:b/>
          <w:sz w:val="24"/>
          <w:szCs w:val="24"/>
        </w:rPr>
        <w:t>Качественные изменения в сфере управления образовательным учреждением в результате реализации проекта</w:t>
      </w:r>
    </w:p>
    <w:p w:rsidR="00941239" w:rsidRPr="000D3030" w:rsidRDefault="00FC42D5" w:rsidP="004C0003">
      <w:pPr>
        <w:spacing w:after="0"/>
        <w:ind w:firstLine="708"/>
        <w:jc w:val="both"/>
        <w:rPr>
          <w:rFonts w:eastAsia="Times New Roman"/>
        </w:rPr>
      </w:pPr>
      <w:r w:rsidRPr="00B0505E">
        <w:rPr>
          <w:rFonts w:eastAsia="Times New Roman"/>
        </w:rPr>
        <w:t xml:space="preserve">Реализация </w:t>
      </w:r>
      <w:r>
        <w:rPr>
          <w:rFonts w:eastAsia="Times New Roman"/>
        </w:rPr>
        <w:t xml:space="preserve">инновационного проекта  влечет за собой изменение </w:t>
      </w:r>
      <w:r w:rsidRPr="00B0505E">
        <w:rPr>
          <w:rFonts w:eastAsia="Times New Roman"/>
        </w:rPr>
        <w:t xml:space="preserve"> системы управле</w:t>
      </w:r>
      <w:r>
        <w:rPr>
          <w:rFonts w:eastAsia="Times New Roman"/>
        </w:rPr>
        <w:t>ния образовательного учреждения.</w:t>
      </w:r>
      <w:r w:rsidR="000D3030">
        <w:rPr>
          <w:rFonts w:eastAsia="Times New Roman"/>
        </w:rPr>
        <w:t xml:space="preserve"> </w:t>
      </w:r>
      <w:r w:rsidR="00941239" w:rsidRPr="004C0003">
        <w:rPr>
          <w:bCs/>
          <w:iCs/>
        </w:rPr>
        <w:t>Технология управления инновационным про</w:t>
      </w:r>
      <w:r w:rsidR="000D3030" w:rsidRPr="004C0003">
        <w:rPr>
          <w:bCs/>
          <w:iCs/>
        </w:rPr>
        <w:t>ектом включает в себя:</w:t>
      </w:r>
    </w:p>
    <w:p w:rsidR="00941239" w:rsidRPr="00D10762" w:rsidRDefault="00941239" w:rsidP="004C0003">
      <w:pPr>
        <w:pStyle w:val="3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i/>
          <w:sz w:val="24"/>
          <w:szCs w:val="24"/>
        </w:rPr>
      </w:pPr>
      <w:r w:rsidRPr="00D10762">
        <w:rPr>
          <w:i/>
          <w:sz w:val="24"/>
          <w:szCs w:val="24"/>
        </w:rPr>
        <w:t>Мо</w:t>
      </w:r>
      <w:r>
        <w:rPr>
          <w:i/>
          <w:sz w:val="24"/>
          <w:szCs w:val="24"/>
        </w:rPr>
        <w:t>тивационно-целев</w:t>
      </w:r>
      <w:r w:rsidR="004C0003">
        <w:rPr>
          <w:i/>
          <w:sz w:val="24"/>
          <w:szCs w:val="24"/>
        </w:rPr>
        <w:t>ую</w:t>
      </w:r>
      <w:r>
        <w:rPr>
          <w:i/>
          <w:sz w:val="24"/>
          <w:szCs w:val="24"/>
        </w:rPr>
        <w:t xml:space="preserve"> деятельность</w:t>
      </w:r>
    </w:p>
    <w:p w:rsidR="00941239" w:rsidRPr="00726581" w:rsidRDefault="00941239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r w:rsidRPr="00726581">
        <w:rPr>
          <w:iCs/>
          <w:sz w:val="24"/>
          <w:szCs w:val="24"/>
        </w:rPr>
        <w:t xml:space="preserve">В связи с необходимостью включения в </w:t>
      </w:r>
      <w:r>
        <w:rPr>
          <w:iCs/>
          <w:sz w:val="24"/>
          <w:szCs w:val="24"/>
        </w:rPr>
        <w:t>инновационный про</w:t>
      </w:r>
      <w:r w:rsidR="000D3030">
        <w:rPr>
          <w:iCs/>
          <w:sz w:val="24"/>
          <w:szCs w:val="24"/>
        </w:rPr>
        <w:t>ект</w:t>
      </w:r>
      <w:r>
        <w:rPr>
          <w:iCs/>
          <w:sz w:val="24"/>
          <w:szCs w:val="24"/>
        </w:rPr>
        <w:t xml:space="preserve">  учителей, </w:t>
      </w:r>
      <w:r w:rsidRPr="00726581">
        <w:rPr>
          <w:iCs/>
          <w:sz w:val="24"/>
          <w:szCs w:val="24"/>
        </w:rPr>
        <w:t>родителей</w:t>
      </w:r>
      <w:r>
        <w:rPr>
          <w:iCs/>
          <w:sz w:val="24"/>
          <w:szCs w:val="24"/>
        </w:rPr>
        <w:t xml:space="preserve">, </w:t>
      </w:r>
      <w:r w:rsidRPr="00726581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об</w:t>
      </w:r>
      <w:r w:rsidRPr="00726581">
        <w:rPr>
          <w:iCs/>
          <w:sz w:val="24"/>
          <w:szCs w:val="24"/>
        </w:rPr>
        <w:t>уча</w:t>
      </w:r>
      <w:r>
        <w:rPr>
          <w:iCs/>
          <w:sz w:val="24"/>
          <w:szCs w:val="24"/>
        </w:rPr>
        <w:t>ю</w:t>
      </w:r>
      <w:r w:rsidRPr="00726581">
        <w:rPr>
          <w:iCs/>
          <w:sz w:val="24"/>
          <w:szCs w:val="24"/>
        </w:rPr>
        <w:t>щихся предполагается использование разнообразных форм проведения педагогических советов, МО  и родительских собраний.</w:t>
      </w:r>
    </w:p>
    <w:p w:rsidR="00941239" w:rsidRPr="00D10762" w:rsidRDefault="00941239" w:rsidP="004C0003">
      <w:pPr>
        <w:pStyle w:val="3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i/>
          <w:iCs/>
          <w:sz w:val="24"/>
          <w:szCs w:val="24"/>
        </w:rPr>
      </w:pPr>
      <w:r w:rsidRPr="00D10762">
        <w:rPr>
          <w:i/>
          <w:sz w:val="24"/>
          <w:szCs w:val="24"/>
        </w:rPr>
        <w:t>Информаци</w:t>
      </w:r>
      <w:r>
        <w:rPr>
          <w:i/>
          <w:sz w:val="24"/>
          <w:szCs w:val="24"/>
        </w:rPr>
        <w:t>онно-аналитическ</w:t>
      </w:r>
      <w:r w:rsidR="004C0003">
        <w:rPr>
          <w:i/>
          <w:sz w:val="24"/>
          <w:szCs w:val="24"/>
        </w:rPr>
        <w:t>ую</w:t>
      </w:r>
      <w:r>
        <w:rPr>
          <w:i/>
          <w:sz w:val="24"/>
          <w:szCs w:val="24"/>
        </w:rPr>
        <w:t xml:space="preserve"> деятельность</w:t>
      </w:r>
    </w:p>
    <w:p w:rsidR="00941239" w:rsidRPr="00726581" w:rsidRDefault="00941239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r w:rsidRPr="00726581">
        <w:rPr>
          <w:iCs/>
          <w:sz w:val="24"/>
          <w:szCs w:val="24"/>
        </w:rPr>
        <w:t xml:space="preserve">В сферу работы включен анализ окружающего социума, </w:t>
      </w:r>
      <w:r w:rsidR="00C252BE">
        <w:rPr>
          <w:iCs/>
          <w:sz w:val="24"/>
          <w:szCs w:val="24"/>
        </w:rPr>
        <w:t xml:space="preserve">анализ реализации  </w:t>
      </w:r>
      <w:r w:rsidR="00585EF7">
        <w:rPr>
          <w:iCs/>
          <w:sz w:val="24"/>
          <w:szCs w:val="24"/>
        </w:rPr>
        <w:t xml:space="preserve">этапов </w:t>
      </w:r>
      <w:r w:rsidR="00C252BE">
        <w:rPr>
          <w:iCs/>
          <w:sz w:val="24"/>
          <w:szCs w:val="24"/>
        </w:rPr>
        <w:t xml:space="preserve">проекта, что </w:t>
      </w:r>
      <w:r w:rsidRPr="00726581">
        <w:rPr>
          <w:iCs/>
          <w:sz w:val="24"/>
          <w:szCs w:val="24"/>
        </w:rPr>
        <w:t>обеспечива</w:t>
      </w:r>
      <w:r w:rsidR="00C252BE">
        <w:rPr>
          <w:iCs/>
          <w:sz w:val="24"/>
          <w:szCs w:val="24"/>
        </w:rPr>
        <w:t>ет</w:t>
      </w:r>
      <w:r w:rsidRPr="00726581">
        <w:rPr>
          <w:iCs/>
          <w:sz w:val="24"/>
          <w:szCs w:val="24"/>
        </w:rPr>
        <w:t xml:space="preserve"> прогнозирование текущих изменений</w:t>
      </w:r>
      <w:r w:rsidR="00FC42D5">
        <w:rPr>
          <w:iCs/>
          <w:sz w:val="24"/>
          <w:szCs w:val="24"/>
        </w:rPr>
        <w:t xml:space="preserve"> планирования</w:t>
      </w:r>
      <w:r w:rsidRPr="00726581">
        <w:rPr>
          <w:iCs/>
          <w:sz w:val="24"/>
          <w:szCs w:val="24"/>
        </w:rPr>
        <w:t>.</w:t>
      </w:r>
    </w:p>
    <w:p w:rsidR="00941239" w:rsidRPr="00D10762" w:rsidRDefault="00941239" w:rsidP="004C0003">
      <w:pPr>
        <w:pStyle w:val="3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i/>
          <w:iCs/>
          <w:sz w:val="24"/>
          <w:szCs w:val="24"/>
        </w:rPr>
      </w:pPr>
      <w:r w:rsidRPr="00D10762">
        <w:rPr>
          <w:i/>
          <w:sz w:val="24"/>
          <w:szCs w:val="24"/>
        </w:rPr>
        <w:t>Плано</w:t>
      </w:r>
      <w:r>
        <w:rPr>
          <w:i/>
          <w:sz w:val="24"/>
          <w:szCs w:val="24"/>
        </w:rPr>
        <w:t>во-прогностическ</w:t>
      </w:r>
      <w:r w:rsidR="004C0003">
        <w:rPr>
          <w:i/>
          <w:sz w:val="24"/>
          <w:szCs w:val="24"/>
        </w:rPr>
        <w:t xml:space="preserve">ую </w:t>
      </w:r>
      <w:r>
        <w:rPr>
          <w:i/>
          <w:sz w:val="24"/>
          <w:szCs w:val="24"/>
        </w:rPr>
        <w:t>деятельность</w:t>
      </w:r>
    </w:p>
    <w:p w:rsidR="00941239" w:rsidRPr="00726581" w:rsidRDefault="00941239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r w:rsidR="00C252BE">
        <w:rPr>
          <w:iCs/>
          <w:sz w:val="24"/>
          <w:szCs w:val="24"/>
        </w:rPr>
        <w:t>Включение проектной работы в общешкольную программу деятельности, р</w:t>
      </w:r>
      <w:r w:rsidRPr="00726581">
        <w:rPr>
          <w:iCs/>
          <w:sz w:val="24"/>
          <w:szCs w:val="24"/>
        </w:rPr>
        <w:t>азработка</w:t>
      </w:r>
      <w:r w:rsidR="00FC42D5">
        <w:rPr>
          <w:iCs/>
          <w:sz w:val="24"/>
          <w:szCs w:val="24"/>
        </w:rPr>
        <w:t xml:space="preserve"> сопутствующих</w:t>
      </w:r>
      <w:r w:rsidRPr="00726581">
        <w:rPr>
          <w:iCs/>
          <w:sz w:val="24"/>
          <w:szCs w:val="24"/>
        </w:rPr>
        <w:t xml:space="preserve"> программ по различным направлениям деятельности </w:t>
      </w:r>
      <w:r w:rsidR="00FC42D5">
        <w:rPr>
          <w:iCs/>
          <w:sz w:val="24"/>
          <w:szCs w:val="24"/>
        </w:rPr>
        <w:t>в рамках проекта</w:t>
      </w:r>
      <w:r w:rsidRPr="00726581">
        <w:rPr>
          <w:iCs/>
          <w:sz w:val="24"/>
          <w:szCs w:val="24"/>
        </w:rPr>
        <w:t xml:space="preserve">. </w:t>
      </w:r>
    </w:p>
    <w:p w:rsidR="00941239" w:rsidRPr="00D10762" w:rsidRDefault="00941239" w:rsidP="004C0003">
      <w:pPr>
        <w:pStyle w:val="3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i/>
          <w:iCs/>
          <w:sz w:val="24"/>
          <w:szCs w:val="24"/>
        </w:rPr>
      </w:pPr>
      <w:r w:rsidRPr="00D10762">
        <w:rPr>
          <w:i/>
          <w:sz w:val="24"/>
          <w:szCs w:val="24"/>
        </w:rPr>
        <w:t>Организационно-исполнительск</w:t>
      </w:r>
      <w:r w:rsidR="004C0003">
        <w:rPr>
          <w:i/>
          <w:sz w:val="24"/>
          <w:szCs w:val="24"/>
        </w:rPr>
        <w:t xml:space="preserve">ую </w:t>
      </w:r>
      <w:r w:rsidRPr="00D10762">
        <w:rPr>
          <w:i/>
          <w:sz w:val="24"/>
          <w:szCs w:val="24"/>
        </w:rPr>
        <w:t xml:space="preserve"> деятельность</w:t>
      </w:r>
    </w:p>
    <w:p w:rsidR="00941239" w:rsidRPr="00726581" w:rsidRDefault="00941239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r w:rsidR="006C1E19">
        <w:rPr>
          <w:iCs/>
          <w:sz w:val="24"/>
          <w:szCs w:val="24"/>
        </w:rPr>
        <w:t>Проводится д</w:t>
      </w:r>
      <w:r w:rsidR="00FC42D5">
        <w:rPr>
          <w:iCs/>
          <w:sz w:val="24"/>
          <w:szCs w:val="24"/>
        </w:rPr>
        <w:t xml:space="preserve">етальное планирование работы с распределением функционального </w:t>
      </w:r>
      <w:r w:rsidR="007709FD">
        <w:rPr>
          <w:iCs/>
          <w:sz w:val="24"/>
          <w:szCs w:val="24"/>
        </w:rPr>
        <w:t>исполнения</w:t>
      </w:r>
      <w:r w:rsidR="00FC42D5">
        <w:rPr>
          <w:iCs/>
          <w:sz w:val="24"/>
          <w:szCs w:val="24"/>
        </w:rPr>
        <w:t xml:space="preserve"> и выходом на ожидаемый результат</w:t>
      </w:r>
      <w:r w:rsidRPr="00726581">
        <w:rPr>
          <w:iCs/>
          <w:sz w:val="24"/>
          <w:szCs w:val="24"/>
        </w:rPr>
        <w:t>.</w:t>
      </w:r>
    </w:p>
    <w:p w:rsidR="00941239" w:rsidRPr="00D10762" w:rsidRDefault="00941239" w:rsidP="004C0003">
      <w:pPr>
        <w:pStyle w:val="3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i/>
          <w:iCs/>
          <w:sz w:val="24"/>
          <w:szCs w:val="24"/>
        </w:rPr>
      </w:pPr>
      <w:r w:rsidRPr="00D10762">
        <w:rPr>
          <w:i/>
          <w:sz w:val="24"/>
          <w:szCs w:val="24"/>
        </w:rPr>
        <w:t>Контрольно-регулировочн</w:t>
      </w:r>
      <w:r w:rsidR="004C0003">
        <w:rPr>
          <w:i/>
          <w:sz w:val="24"/>
          <w:szCs w:val="24"/>
        </w:rPr>
        <w:t xml:space="preserve">ую </w:t>
      </w:r>
      <w:r w:rsidRPr="00D10762">
        <w:rPr>
          <w:i/>
          <w:sz w:val="24"/>
          <w:szCs w:val="24"/>
        </w:rPr>
        <w:t xml:space="preserve"> деятельность</w:t>
      </w:r>
    </w:p>
    <w:p w:rsidR="00941239" w:rsidRDefault="00941239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  <w:proofErr w:type="gramStart"/>
      <w:r w:rsidRPr="00726581">
        <w:rPr>
          <w:iCs/>
          <w:sz w:val="24"/>
          <w:szCs w:val="24"/>
        </w:rPr>
        <w:t>Контроль за</w:t>
      </w:r>
      <w:proofErr w:type="gramEnd"/>
      <w:r w:rsidRPr="00726581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 </w:t>
      </w:r>
      <w:r w:rsidR="007709FD">
        <w:rPr>
          <w:iCs/>
          <w:sz w:val="24"/>
          <w:szCs w:val="24"/>
        </w:rPr>
        <w:t>реализацией проекта</w:t>
      </w:r>
      <w:r w:rsidR="00532221">
        <w:rPr>
          <w:iCs/>
          <w:sz w:val="24"/>
          <w:szCs w:val="24"/>
        </w:rPr>
        <w:t>, корректировка деятельности</w:t>
      </w:r>
      <w:r w:rsidR="00C252BE">
        <w:rPr>
          <w:iCs/>
          <w:sz w:val="24"/>
          <w:szCs w:val="24"/>
        </w:rPr>
        <w:t xml:space="preserve"> </w:t>
      </w:r>
    </w:p>
    <w:p w:rsidR="00985D90" w:rsidRPr="00726581" w:rsidRDefault="00985D90" w:rsidP="004C0003">
      <w:pPr>
        <w:pStyle w:val="3"/>
        <w:tabs>
          <w:tab w:val="left" w:pos="284"/>
        </w:tabs>
        <w:spacing w:after="0"/>
        <w:jc w:val="both"/>
        <w:rPr>
          <w:iCs/>
          <w:sz w:val="24"/>
          <w:szCs w:val="24"/>
        </w:rPr>
      </w:pPr>
    </w:p>
    <w:p w:rsidR="00DD5793" w:rsidRDefault="004C0003" w:rsidP="0054268D">
      <w:pPr>
        <w:ind w:firstLine="360"/>
        <w:jc w:val="both"/>
      </w:pPr>
      <w:r>
        <w:t xml:space="preserve">С точки зрения функционала заместителя директора по учебной работе </w:t>
      </w:r>
      <w:r w:rsidR="00B56B88">
        <w:t>процесс</w:t>
      </w:r>
      <w:r w:rsidR="00985D90">
        <w:t xml:space="preserve"> </w:t>
      </w:r>
      <w:r w:rsidR="00DD5793">
        <w:t xml:space="preserve">управления проектом </w:t>
      </w:r>
      <w:r w:rsidR="00B56B88">
        <w:t xml:space="preserve"> </w:t>
      </w:r>
      <w:r w:rsidR="005C0DE3">
        <w:t>состоит</w:t>
      </w:r>
      <w:r w:rsidR="00DD5793">
        <w:t xml:space="preserve"> из нескольких этапов:</w:t>
      </w:r>
    </w:p>
    <w:tbl>
      <w:tblPr>
        <w:tblStyle w:val="af"/>
        <w:tblW w:w="9464" w:type="dxa"/>
        <w:tblLook w:val="04A0" w:firstRow="1" w:lastRow="0" w:firstColumn="1" w:lastColumn="0" w:noHBand="0" w:noVBand="1"/>
      </w:tblPr>
      <w:tblGrid>
        <w:gridCol w:w="4077"/>
        <w:gridCol w:w="5387"/>
      </w:tblGrid>
      <w:tr w:rsidR="00DD5793" w:rsidTr="00552B2F">
        <w:tc>
          <w:tcPr>
            <w:tcW w:w="4077" w:type="dxa"/>
          </w:tcPr>
          <w:p w:rsidR="00DD5793" w:rsidRPr="00DD5793" w:rsidRDefault="00DD5793" w:rsidP="0054268D">
            <w:pPr>
              <w:jc w:val="center"/>
              <w:rPr>
                <w:b/>
              </w:rPr>
            </w:pPr>
            <w:r w:rsidRPr="00DD5793">
              <w:rPr>
                <w:b/>
              </w:rPr>
              <w:t>Этапы</w:t>
            </w:r>
          </w:p>
        </w:tc>
        <w:tc>
          <w:tcPr>
            <w:tcW w:w="5387" w:type="dxa"/>
          </w:tcPr>
          <w:p w:rsidR="00DD5793" w:rsidRPr="00DD5793" w:rsidRDefault="00DD5793" w:rsidP="0054268D">
            <w:pPr>
              <w:jc w:val="center"/>
              <w:rPr>
                <w:b/>
              </w:rPr>
            </w:pPr>
            <w:r w:rsidRPr="00DD5793">
              <w:rPr>
                <w:b/>
              </w:rPr>
              <w:t>Содержание работы</w:t>
            </w:r>
          </w:p>
        </w:tc>
      </w:tr>
      <w:tr w:rsidR="00DD5793" w:rsidTr="0054268D">
        <w:trPr>
          <w:trHeight w:val="1453"/>
        </w:trPr>
        <w:tc>
          <w:tcPr>
            <w:tcW w:w="4077" w:type="dxa"/>
          </w:tcPr>
          <w:p w:rsidR="00DD5793" w:rsidRDefault="00DD5793" w:rsidP="0054268D">
            <w:r w:rsidRPr="00DD5793">
              <w:rPr>
                <w:b/>
              </w:rPr>
              <w:lastRenderedPageBreak/>
              <w:t xml:space="preserve">Инициация </w:t>
            </w:r>
            <w:r>
              <w:t>-</w:t>
            </w:r>
            <w:r w:rsidR="00552B2F">
              <w:t xml:space="preserve"> </w:t>
            </w:r>
            <w:r>
              <w:t>признание того, что проект должен быть введен в действие</w:t>
            </w:r>
          </w:p>
        </w:tc>
        <w:tc>
          <w:tcPr>
            <w:tcW w:w="5387" w:type="dxa"/>
          </w:tcPr>
          <w:p w:rsidR="00DD5793" w:rsidRPr="00DD5793" w:rsidRDefault="00DD5793" w:rsidP="0054268D">
            <w:pPr>
              <w:pStyle w:val="ac"/>
              <w:numPr>
                <w:ilvl w:val="0"/>
                <w:numId w:val="34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D5793">
              <w:rPr>
                <w:rFonts w:ascii="Times New Roman" w:hAnsi="Times New Roman"/>
                <w:sz w:val="24"/>
                <w:szCs w:val="24"/>
              </w:rPr>
              <w:t>Инициация проекта</w:t>
            </w:r>
          </w:p>
          <w:p w:rsidR="00DD5793" w:rsidRPr="00DD5793" w:rsidRDefault="00DD5793" w:rsidP="0054268D">
            <w:pPr>
              <w:pStyle w:val="ac"/>
              <w:numPr>
                <w:ilvl w:val="0"/>
                <w:numId w:val="34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D5793">
              <w:rPr>
                <w:rFonts w:ascii="Times New Roman" w:hAnsi="Times New Roman"/>
                <w:sz w:val="24"/>
                <w:szCs w:val="24"/>
              </w:rPr>
              <w:t>Разработка концепции проекта</w:t>
            </w:r>
          </w:p>
          <w:p w:rsidR="00DD5793" w:rsidRPr="00DD5793" w:rsidRDefault="00DD5793" w:rsidP="0054268D">
            <w:pPr>
              <w:pStyle w:val="ac"/>
              <w:numPr>
                <w:ilvl w:val="0"/>
                <w:numId w:val="34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D5793">
              <w:rPr>
                <w:rFonts w:ascii="Times New Roman" w:hAnsi="Times New Roman"/>
                <w:sz w:val="24"/>
                <w:szCs w:val="24"/>
              </w:rPr>
              <w:t>С</w:t>
            </w:r>
            <w:r w:rsidR="00552B2F">
              <w:rPr>
                <w:rFonts w:ascii="Times New Roman" w:hAnsi="Times New Roman"/>
                <w:sz w:val="24"/>
                <w:szCs w:val="24"/>
              </w:rPr>
              <w:t>оциально-педагогическое</w:t>
            </w:r>
            <w:r w:rsidRPr="00DD5793">
              <w:rPr>
                <w:rFonts w:ascii="Times New Roman" w:hAnsi="Times New Roman"/>
                <w:sz w:val="24"/>
                <w:szCs w:val="24"/>
              </w:rPr>
              <w:t xml:space="preserve">  обоснование проекта</w:t>
            </w:r>
          </w:p>
          <w:p w:rsidR="00DD5793" w:rsidRDefault="00DD5793" w:rsidP="0054268D">
            <w:pPr>
              <w:pStyle w:val="ac"/>
              <w:numPr>
                <w:ilvl w:val="0"/>
                <w:numId w:val="34"/>
              </w:numPr>
              <w:tabs>
                <w:tab w:val="left" w:pos="318"/>
              </w:tabs>
              <w:spacing w:after="0" w:line="240" w:lineRule="auto"/>
              <w:ind w:left="0" w:firstLine="0"/>
            </w:pPr>
            <w:r w:rsidRPr="00DD5793">
              <w:rPr>
                <w:rFonts w:ascii="Times New Roman" w:hAnsi="Times New Roman"/>
                <w:sz w:val="24"/>
                <w:szCs w:val="24"/>
              </w:rPr>
              <w:t>Оценка и утверждение проекта</w:t>
            </w:r>
          </w:p>
        </w:tc>
      </w:tr>
      <w:tr w:rsidR="00DD5793" w:rsidTr="00552B2F">
        <w:tc>
          <w:tcPr>
            <w:tcW w:w="4077" w:type="dxa"/>
          </w:tcPr>
          <w:p w:rsidR="00DD5793" w:rsidRDefault="00DD5793" w:rsidP="0054268D">
            <w:r w:rsidRPr="00DD5793">
              <w:rPr>
                <w:b/>
              </w:rPr>
              <w:t xml:space="preserve">Планирование </w:t>
            </w:r>
            <w:r>
              <w:t>- разработка плана проекта и действующей организационно-технической системы уп</w:t>
            </w:r>
            <w:r>
              <w:softHyphen/>
              <w:t>равления для успешного достижения целей и результа</w:t>
            </w:r>
            <w:r>
              <w:softHyphen/>
              <w:t>тов проекта</w:t>
            </w:r>
          </w:p>
        </w:tc>
        <w:tc>
          <w:tcPr>
            <w:tcW w:w="5387" w:type="dxa"/>
          </w:tcPr>
          <w:p w:rsidR="00552B2F" w:rsidRDefault="00DD5793" w:rsidP="0054268D">
            <w:pPr>
              <w:pStyle w:val="ac"/>
              <w:numPr>
                <w:ilvl w:val="0"/>
                <w:numId w:val="36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52B2F">
              <w:rPr>
                <w:rFonts w:ascii="Times New Roman" w:hAnsi="Times New Roman"/>
                <w:sz w:val="24"/>
                <w:szCs w:val="24"/>
              </w:rPr>
              <w:t>Планирование  направлений деятельности</w:t>
            </w:r>
          </w:p>
          <w:p w:rsidR="00DD5793" w:rsidRPr="00552B2F" w:rsidRDefault="00DD5793" w:rsidP="0054268D">
            <w:pPr>
              <w:pStyle w:val="ac"/>
              <w:numPr>
                <w:ilvl w:val="0"/>
                <w:numId w:val="36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52B2F">
              <w:rPr>
                <w:rFonts w:ascii="Times New Roman" w:hAnsi="Times New Roman"/>
                <w:sz w:val="24"/>
                <w:szCs w:val="24"/>
              </w:rPr>
              <w:t>Организация и координация выполнения плана</w:t>
            </w:r>
          </w:p>
          <w:p w:rsidR="00DD5793" w:rsidRPr="00552B2F" w:rsidRDefault="00DD5793" w:rsidP="0054268D">
            <w:pPr>
              <w:pStyle w:val="ac"/>
              <w:numPr>
                <w:ilvl w:val="0"/>
                <w:numId w:val="36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52B2F">
              <w:rPr>
                <w:rFonts w:ascii="Times New Roman" w:hAnsi="Times New Roman"/>
                <w:sz w:val="24"/>
                <w:szCs w:val="24"/>
              </w:rPr>
              <w:t>Структурная декомпозиция проекта</w:t>
            </w:r>
          </w:p>
          <w:p w:rsidR="00DD5793" w:rsidRPr="00552B2F" w:rsidRDefault="00DD5793" w:rsidP="0054268D">
            <w:pPr>
              <w:pStyle w:val="ac"/>
              <w:numPr>
                <w:ilvl w:val="0"/>
                <w:numId w:val="36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52B2F">
              <w:rPr>
                <w:rFonts w:ascii="Times New Roman" w:hAnsi="Times New Roman"/>
                <w:sz w:val="24"/>
                <w:szCs w:val="24"/>
              </w:rPr>
              <w:t>Определение работ и их взаимосвязей</w:t>
            </w:r>
          </w:p>
          <w:p w:rsidR="00DD5793" w:rsidRPr="00DD5793" w:rsidRDefault="00DD5793" w:rsidP="0054268D">
            <w:pPr>
              <w:pStyle w:val="ac"/>
              <w:numPr>
                <w:ilvl w:val="0"/>
                <w:numId w:val="36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52B2F">
              <w:rPr>
                <w:rFonts w:ascii="Times New Roman" w:hAnsi="Times New Roman"/>
                <w:sz w:val="24"/>
                <w:szCs w:val="24"/>
              </w:rPr>
              <w:t>Планирование ресурсов</w:t>
            </w:r>
          </w:p>
        </w:tc>
      </w:tr>
      <w:tr w:rsidR="00552B2F" w:rsidTr="00552B2F">
        <w:tc>
          <w:tcPr>
            <w:tcW w:w="4077" w:type="dxa"/>
          </w:tcPr>
          <w:p w:rsidR="00552B2F" w:rsidRPr="00DD5793" w:rsidRDefault="00552B2F" w:rsidP="0054268D">
            <w:pPr>
              <w:rPr>
                <w:b/>
              </w:rPr>
            </w:pPr>
            <w:r w:rsidRPr="00552B2F">
              <w:rPr>
                <w:b/>
              </w:rPr>
              <w:t>Выполнение</w:t>
            </w:r>
            <w:r>
              <w:t xml:space="preserve"> - координация людских и мате</w:t>
            </w:r>
            <w:r>
              <w:softHyphen/>
              <w:t>риальных ресурсов для выполнения плана проекта</w:t>
            </w:r>
          </w:p>
        </w:tc>
        <w:tc>
          <w:tcPr>
            <w:tcW w:w="5387" w:type="dxa"/>
          </w:tcPr>
          <w:p w:rsidR="00552B2F" w:rsidRPr="00552B2F" w:rsidRDefault="00552B2F" w:rsidP="0054268D">
            <w:r>
              <w:t>1</w:t>
            </w:r>
            <w:r w:rsidRPr="00552B2F">
              <w:t>)</w:t>
            </w:r>
            <w:r>
              <w:t xml:space="preserve"> </w:t>
            </w:r>
            <w:r w:rsidRPr="00552B2F">
              <w:t>Развитие команды проекта</w:t>
            </w:r>
            <w:r w:rsidRPr="00552B2F">
              <w:br/>
            </w:r>
            <w:r>
              <w:t>2</w:t>
            </w:r>
            <w:r w:rsidRPr="00552B2F">
              <w:t>)</w:t>
            </w:r>
            <w:r>
              <w:t xml:space="preserve"> </w:t>
            </w:r>
            <w:r w:rsidRPr="00552B2F">
              <w:t>Распределение информации</w:t>
            </w:r>
            <w:r w:rsidRPr="00552B2F">
              <w:br/>
            </w:r>
            <w:r>
              <w:t>3</w:t>
            </w:r>
            <w:r w:rsidRPr="00552B2F">
              <w:t xml:space="preserve">) Подтверждение </w:t>
            </w:r>
            <w:r>
              <w:t xml:space="preserve"> эффективности</w:t>
            </w:r>
          </w:p>
        </w:tc>
      </w:tr>
      <w:tr w:rsidR="00552B2F" w:rsidTr="00552B2F">
        <w:tc>
          <w:tcPr>
            <w:tcW w:w="4077" w:type="dxa"/>
          </w:tcPr>
          <w:p w:rsidR="00552B2F" w:rsidRPr="00552B2F" w:rsidRDefault="00552B2F" w:rsidP="0054268D">
            <w:pPr>
              <w:rPr>
                <w:b/>
              </w:rPr>
            </w:pPr>
            <w:r w:rsidRPr="00552B2F">
              <w:rPr>
                <w:b/>
              </w:rPr>
              <w:t>Контроль -</w:t>
            </w:r>
            <w:r>
              <w:t xml:space="preserve"> отслеживание хода выполнения проекта и достижения целей путем мониторинга, коли</w:t>
            </w:r>
            <w:r>
              <w:softHyphen/>
              <w:t>чественной оценки прогресса проекта и осуществления необходимых корректирующих воздействий для ликви</w:t>
            </w:r>
            <w:r>
              <w:softHyphen/>
              <w:t>дации нежелательных отклонений от плана проекта</w:t>
            </w:r>
          </w:p>
        </w:tc>
        <w:tc>
          <w:tcPr>
            <w:tcW w:w="5387" w:type="dxa"/>
          </w:tcPr>
          <w:p w:rsidR="00552B2F" w:rsidRDefault="00552B2F" w:rsidP="0054268D">
            <w:r>
              <w:t>1)Представление отчетов о ходе выполнения</w:t>
            </w:r>
          </w:p>
          <w:p w:rsidR="00552B2F" w:rsidRDefault="00552B2F" w:rsidP="0054268D">
            <w:r>
              <w:t>2)Управление изменениями</w:t>
            </w:r>
            <w:r>
              <w:br/>
              <w:t>3)Контроль качества</w:t>
            </w:r>
            <w:r>
              <w:br/>
              <w:t>4) Контроль выполнения</w:t>
            </w:r>
          </w:p>
        </w:tc>
      </w:tr>
      <w:tr w:rsidR="00552B2F" w:rsidTr="00552B2F">
        <w:tc>
          <w:tcPr>
            <w:tcW w:w="4077" w:type="dxa"/>
          </w:tcPr>
          <w:p w:rsidR="00552B2F" w:rsidRPr="00552B2F" w:rsidRDefault="00552B2F" w:rsidP="0054268D">
            <w:pPr>
              <w:rPr>
                <w:b/>
              </w:rPr>
            </w:pPr>
            <w:r w:rsidRPr="00552B2F">
              <w:rPr>
                <w:b/>
              </w:rPr>
              <w:t>Завершение  проекта</w:t>
            </w:r>
          </w:p>
        </w:tc>
        <w:tc>
          <w:tcPr>
            <w:tcW w:w="5387" w:type="dxa"/>
          </w:tcPr>
          <w:p w:rsidR="00552B2F" w:rsidRDefault="00552B2F" w:rsidP="0054268D">
            <w:r>
              <w:t>1)Административное завершение проекта</w:t>
            </w:r>
          </w:p>
          <w:p w:rsidR="00552B2F" w:rsidRDefault="00552B2F" w:rsidP="0054268D">
            <w:r>
              <w:t>2) Обобщение опыта работы</w:t>
            </w:r>
          </w:p>
        </w:tc>
      </w:tr>
    </w:tbl>
    <w:p w:rsidR="00652603" w:rsidRDefault="00652603" w:rsidP="00B647DE">
      <w:pPr>
        <w:jc w:val="both"/>
        <w:rPr>
          <w:b/>
        </w:rPr>
      </w:pPr>
    </w:p>
    <w:p w:rsidR="00B647DE" w:rsidRDefault="00B647DE" w:rsidP="00B647DE">
      <w:pPr>
        <w:jc w:val="both"/>
        <w:rPr>
          <w:b/>
        </w:rPr>
      </w:pPr>
    </w:p>
    <w:p w:rsidR="00B647DE" w:rsidRPr="00B647DE" w:rsidRDefault="00B647DE" w:rsidP="00B647DE">
      <w:pPr>
        <w:jc w:val="both"/>
        <w:rPr>
          <w:b/>
        </w:rPr>
      </w:pPr>
    </w:p>
    <w:p w:rsidR="00421AB1" w:rsidRPr="004C0003" w:rsidRDefault="000E7A73" w:rsidP="004C0003">
      <w:pPr>
        <w:pStyle w:val="ac"/>
        <w:numPr>
          <w:ilvl w:val="1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4C0003">
        <w:rPr>
          <w:rFonts w:ascii="Times New Roman" w:hAnsi="Times New Roman"/>
          <w:b/>
          <w:sz w:val="24"/>
          <w:szCs w:val="24"/>
        </w:rPr>
        <w:t xml:space="preserve">Критерии эффективности </w:t>
      </w:r>
      <w:r w:rsidR="0083503F" w:rsidRPr="004C0003">
        <w:rPr>
          <w:rFonts w:ascii="Times New Roman" w:hAnsi="Times New Roman"/>
          <w:b/>
          <w:sz w:val="24"/>
          <w:szCs w:val="24"/>
        </w:rPr>
        <w:t xml:space="preserve">проекта </w:t>
      </w:r>
      <w:r w:rsidRPr="004C0003">
        <w:rPr>
          <w:rFonts w:ascii="Times New Roman" w:hAnsi="Times New Roman"/>
          <w:b/>
          <w:sz w:val="24"/>
          <w:szCs w:val="24"/>
        </w:rPr>
        <w:t xml:space="preserve"> </w:t>
      </w:r>
    </w:p>
    <w:p w:rsidR="00421AB1" w:rsidRPr="009C0D8E" w:rsidRDefault="00421AB1" w:rsidP="00421AB1">
      <w:pPr>
        <w:spacing w:after="0"/>
        <w:ind w:left="708"/>
        <w:jc w:val="center"/>
        <w:rPr>
          <w:b/>
        </w:rPr>
      </w:pPr>
      <w:r w:rsidRPr="009C0D8E">
        <w:rPr>
          <w:b/>
        </w:rPr>
        <w:t xml:space="preserve">Система показателей </w:t>
      </w:r>
      <w:r>
        <w:rPr>
          <w:b/>
        </w:rPr>
        <w:t xml:space="preserve"> эффективности </w:t>
      </w:r>
      <w:r w:rsidRPr="009C0D8E">
        <w:rPr>
          <w:b/>
        </w:rPr>
        <w:t>проекта</w:t>
      </w:r>
    </w:p>
    <w:p w:rsidR="00421AB1" w:rsidRPr="009C0D8E" w:rsidRDefault="00421AB1" w:rsidP="00421AB1">
      <w:pPr>
        <w:spacing w:after="0"/>
        <w:ind w:left="708"/>
        <w:jc w:val="both"/>
      </w:pPr>
    </w:p>
    <w:tbl>
      <w:tblPr>
        <w:tblW w:w="515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53"/>
        <w:gridCol w:w="1392"/>
        <w:gridCol w:w="1392"/>
        <w:gridCol w:w="1392"/>
        <w:gridCol w:w="1388"/>
        <w:gridCol w:w="1278"/>
      </w:tblGrid>
      <w:tr w:rsidR="00421AB1" w:rsidRPr="009C0D8E" w:rsidTr="00EE0B51">
        <w:trPr>
          <w:trHeight w:hRule="exact" w:val="480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>Показатели, индикаторы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AD7E9C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/>
                <w:bCs/>
                <w:spacing w:val="-1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 xml:space="preserve">Единицы </w:t>
            </w:r>
            <w:r w:rsidRPr="000B4DB2">
              <w:rPr>
                <w:rFonts w:eastAsia="Times New Roman"/>
                <w:b/>
                <w:bCs/>
                <w:spacing w:val="-1"/>
                <w:sz w:val="20"/>
                <w:szCs w:val="20"/>
              </w:rPr>
              <w:t xml:space="preserve">измерения </w:t>
            </w:r>
          </w:p>
          <w:p w:rsidR="00421AB1" w:rsidRPr="000B4DB2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pacing w:val="-3"/>
                <w:sz w:val="20"/>
                <w:szCs w:val="20"/>
              </w:rPr>
              <w:t>(%, баллы, ко</w:t>
            </w: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>личество)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AD7E9C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 xml:space="preserve">Целевое </w:t>
            </w:r>
            <w:r w:rsidR="00421AB1" w:rsidRPr="000B4DB2">
              <w:rPr>
                <w:rFonts w:eastAsia="Times New Roman"/>
                <w:b/>
                <w:bCs/>
                <w:sz w:val="20"/>
                <w:szCs w:val="20"/>
              </w:rPr>
              <w:t>значение</w:t>
            </w:r>
          </w:p>
        </w:tc>
        <w:tc>
          <w:tcPr>
            <w:tcW w:w="19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AD7E9C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 xml:space="preserve">Текущее </w:t>
            </w:r>
            <w:r w:rsidR="00421AB1" w:rsidRPr="000B4DB2">
              <w:rPr>
                <w:rFonts w:eastAsia="Times New Roman"/>
                <w:b/>
                <w:bCs/>
                <w:sz w:val="20"/>
                <w:szCs w:val="20"/>
              </w:rPr>
              <w:t>значение</w:t>
            </w:r>
          </w:p>
        </w:tc>
      </w:tr>
      <w:tr w:rsidR="00421AB1" w:rsidRPr="009C0D8E" w:rsidTr="00EE0B51">
        <w:trPr>
          <w:trHeight w:hRule="exact" w:val="433"/>
        </w:trPr>
        <w:tc>
          <w:tcPr>
            <w:tcW w:w="177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AB1" w:rsidRPr="000B4DB2" w:rsidRDefault="00421AB1" w:rsidP="00AD7E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421AB1" w:rsidRPr="000B4DB2" w:rsidRDefault="00421AB1" w:rsidP="00AD7E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AB1" w:rsidRPr="000B4DB2" w:rsidRDefault="00421AB1" w:rsidP="00AD7E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AB1" w:rsidRPr="000B4DB2" w:rsidRDefault="00421AB1" w:rsidP="00AD7E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421AB1" w:rsidRPr="000B4DB2" w:rsidRDefault="00421AB1" w:rsidP="00AD7E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>2014</w:t>
            </w:r>
            <w:r w:rsidR="00532221">
              <w:rPr>
                <w:rFonts w:eastAsia="Times New Roman"/>
                <w:b/>
                <w:bCs/>
                <w:sz w:val="20"/>
                <w:szCs w:val="20"/>
              </w:rPr>
              <w:t>-2015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0B4DB2">
              <w:rPr>
                <w:rFonts w:eastAsia="Times New Roman"/>
                <w:b/>
                <w:bCs/>
                <w:sz w:val="20"/>
                <w:szCs w:val="20"/>
              </w:rPr>
              <w:t>2015</w:t>
            </w:r>
            <w:r w:rsidR="00532221">
              <w:rPr>
                <w:rFonts w:eastAsia="Times New Roman"/>
                <w:b/>
                <w:bCs/>
                <w:sz w:val="20"/>
                <w:szCs w:val="20"/>
              </w:rPr>
              <w:t>-2016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0B4DB2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B4DB2">
              <w:rPr>
                <w:rFonts w:eastAsia="Times New Roman"/>
                <w:b/>
                <w:sz w:val="20"/>
                <w:szCs w:val="20"/>
              </w:rPr>
              <w:t>2016</w:t>
            </w:r>
            <w:r w:rsidR="00532221">
              <w:rPr>
                <w:rFonts w:eastAsia="Times New Roman"/>
                <w:b/>
                <w:sz w:val="20"/>
                <w:szCs w:val="20"/>
              </w:rPr>
              <w:t>-2017</w:t>
            </w:r>
          </w:p>
        </w:tc>
      </w:tr>
      <w:tr w:rsidR="00421AB1" w:rsidRPr="009C0D8E" w:rsidTr="00155B8C">
        <w:trPr>
          <w:trHeight w:hRule="exact" w:val="1717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5"/>
              <w:rPr>
                <w:rFonts w:eastAsia="Times New Roman"/>
              </w:rPr>
            </w:pPr>
            <w:r w:rsidRPr="009C0D8E">
              <w:rPr>
                <w:rFonts w:eastAsia="Times New Roman"/>
              </w:rPr>
              <w:t xml:space="preserve">Доля педагогов, внедряющих </w:t>
            </w:r>
            <w:proofErr w:type="spellStart"/>
            <w:r w:rsidR="00AD7E9C">
              <w:t>м</w:t>
            </w:r>
            <w:r w:rsidR="00AD7E9C" w:rsidRPr="00AD7E9C">
              <w:t>ежпредметность</w:t>
            </w:r>
            <w:proofErr w:type="spellEnd"/>
            <w:r w:rsidR="00AD7E9C" w:rsidRPr="00AD7E9C">
              <w:t xml:space="preserve">  и   </w:t>
            </w:r>
            <w:proofErr w:type="spellStart"/>
            <w:r w:rsidR="00AD7E9C" w:rsidRPr="00AD7E9C">
              <w:t>профнаправленность</w:t>
            </w:r>
            <w:proofErr w:type="spellEnd"/>
            <w:r w:rsidR="00AD7E9C" w:rsidRPr="00AD7E9C">
              <w:t xml:space="preserve">  как   условия  расширения</w:t>
            </w:r>
            <w:r w:rsidR="00AD7E9C" w:rsidRPr="00E706D4">
              <w:rPr>
                <w:b/>
              </w:rPr>
              <w:t xml:space="preserve"> </w:t>
            </w:r>
            <w:r w:rsidR="00AD7E9C" w:rsidRPr="00AD7E9C">
              <w:t>образовательных компетенций обучающихся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  <w:r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AD7E9C" w:rsidP="00AD7E9C">
            <w:pPr>
              <w:spacing w:after="0"/>
              <w:jc w:val="center"/>
            </w:pPr>
            <w:r>
              <w:t>100</w:t>
            </w:r>
            <w:r w:rsidR="00421AB1"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  <w:r w:rsidRPr="009C0D8E">
              <w:t>79%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  <w:r w:rsidRPr="009C0D8E">
              <w:t>85%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</w:p>
        </w:tc>
      </w:tr>
      <w:tr w:rsidR="00421AB1" w:rsidRPr="009C0D8E" w:rsidTr="00EE0B51">
        <w:trPr>
          <w:trHeight w:hRule="exact" w:val="1445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19"/>
              <w:rPr>
                <w:rFonts w:eastAsia="Times New Roman"/>
              </w:rPr>
            </w:pPr>
            <w:r w:rsidRPr="009C0D8E">
              <w:rPr>
                <w:rFonts w:eastAsia="Times New Roman"/>
                <w:spacing w:val="-1"/>
              </w:rPr>
              <w:t xml:space="preserve">Доля педагогов и руководителей, </w:t>
            </w:r>
            <w:r w:rsidRPr="009C0D8E">
              <w:rPr>
                <w:rFonts w:eastAsia="Times New Roman"/>
              </w:rPr>
              <w:t xml:space="preserve">участвующих  в  </w:t>
            </w:r>
            <w:r w:rsidR="00AD7E9C">
              <w:rPr>
                <w:rFonts w:eastAsia="Times New Roman"/>
                <w:spacing w:val="-3"/>
              </w:rPr>
              <w:t>мероприятиях различного уровня</w:t>
            </w:r>
            <w:r w:rsidRPr="009C0D8E">
              <w:rPr>
                <w:rFonts w:eastAsia="Times New Roman"/>
              </w:rPr>
              <w:t xml:space="preserve"> </w:t>
            </w:r>
            <w:r w:rsidRPr="009C0D8E">
              <w:rPr>
                <w:rFonts w:eastAsia="Times New Roman"/>
                <w:spacing w:val="-1"/>
              </w:rPr>
              <w:t xml:space="preserve">по </w:t>
            </w:r>
            <w:r w:rsidRPr="009C0D8E">
              <w:rPr>
                <w:rFonts w:eastAsia="Times New Roman"/>
              </w:rPr>
              <w:t>направлению</w:t>
            </w:r>
            <w:r w:rsidR="00AD7E9C">
              <w:rPr>
                <w:rFonts w:eastAsia="Times New Roman"/>
              </w:rPr>
              <w:t xml:space="preserve"> инновационного проекта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  <w:r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AD7E9C" w:rsidP="00AD7E9C">
            <w:pPr>
              <w:spacing w:after="0"/>
              <w:jc w:val="center"/>
            </w:pPr>
            <w:r>
              <w:t>100</w:t>
            </w:r>
            <w:r w:rsidR="00421AB1"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  <w:r w:rsidRPr="009C0D8E">
              <w:t>49%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AD7E9C" w:rsidP="00AD7E9C">
            <w:pPr>
              <w:spacing w:after="0"/>
              <w:jc w:val="center"/>
            </w:pPr>
            <w:r>
              <w:t>8</w:t>
            </w:r>
            <w:r w:rsidR="00421AB1" w:rsidRPr="009C0D8E">
              <w:t>5%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  <w:jc w:val="center"/>
            </w:pPr>
          </w:p>
        </w:tc>
      </w:tr>
      <w:tr w:rsidR="00421AB1" w:rsidRPr="009C0D8E" w:rsidTr="00EE0B51">
        <w:trPr>
          <w:trHeight w:hRule="exact" w:val="1654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AD7E9C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5"/>
              <w:rPr>
                <w:rFonts w:eastAsia="Times New Roman"/>
              </w:rPr>
            </w:pPr>
            <w:r w:rsidRPr="009C0D8E">
              <w:rPr>
                <w:rFonts w:eastAsia="Times New Roman"/>
                <w:spacing w:val="-1"/>
              </w:rPr>
              <w:t>К</w:t>
            </w:r>
            <w:r w:rsidR="00421AB1" w:rsidRPr="009C0D8E">
              <w:rPr>
                <w:rFonts w:eastAsia="Times New Roman"/>
                <w:spacing w:val="-1"/>
              </w:rPr>
              <w:t>оличеств</w:t>
            </w:r>
            <w:r>
              <w:rPr>
                <w:rFonts w:eastAsia="Times New Roman"/>
                <w:spacing w:val="-1"/>
              </w:rPr>
              <w:t xml:space="preserve">о </w:t>
            </w:r>
            <w:r w:rsidR="00421AB1" w:rsidRPr="009C0D8E">
              <w:rPr>
                <w:rFonts w:eastAsia="Times New Roman"/>
                <w:spacing w:val="-1"/>
              </w:rPr>
              <w:t xml:space="preserve"> публикаций </w:t>
            </w:r>
            <w:r w:rsidR="00421AB1" w:rsidRPr="009C0D8E">
              <w:rPr>
                <w:rFonts w:eastAsia="Times New Roman"/>
                <w:spacing w:val="-3"/>
              </w:rPr>
              <w:t xml:space="preserve">педагогов и руководителей ОУ по </w:t>
            </w:r>
            <w:r w:rsidR="00421AB1" w:rsidRPr="009C0D8E">
              <w:rPr>
                <w:rFonts w:eastAsia="Times New Roman"/>
              </w:rPr>
              <w:t xml:space="preserve">проблеме «Организация </w:t>
            </w:r>
            <w:r w:rsidR="00421AB1" w:rsidRPr="009C0D8E">
              <w:rPr>
                <w:rFonts w:eastAsia="Times New Roman"/>
                <w:spacing w:val="-2"/>
              </w:rPr>
              <w:t xml:space="preserve">профориентационной работы и профессиональной </w:t>
            </w:r>
            <w:r w:rsidR="00421AB1" w:rsidRPr="009C0D8E">
              <w:rPr>
                <w:rFonts w:eastAsia="Times New Roman"/>
              </w:rPr>
              <w:t>подготовки в школе»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</w:pPr>
            <w:r w:rsidRPr="009C0D8E">
              <w:t>количество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EE0B51" w:rsidRDefault="00EE0B51" w:rsidP="00EE0B51">
            <w:pPr>
              <w:spacing w:after="0"/>
              <w:jc w:val="center"/>
            </w:pPr>
            <w:r>
              <w:t>10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EE0B51" w:rsidRDefault="00EE0B51" w:rsidP="00EE0B51">
            <w:pPr>
              <w:spacing w:after="0"/>
              <w:jc w:val="center"/>
            </w:pPr>
            <w:r>
              <w:t>3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6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</w:p>
        </w:tc>
      </w:tr>
      <w:tr w:rsidR="00421AB1" w:rsidRPr="009C0D8E" w:rsidTr="00EE0B51">
        <w:trPr>
          <w:trHeight w:hRule="exact" w:val="1163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</w:pPr>
            <w:r w:rsidRPr="009C0D8E">
              <w:rPr>
                <w:spacing w:val="-2"/>
              </w:rPr>
              <w:lastRenderedPageBreak/>
              <w:t xml:space="preserve">Уровень удовлетворенности участников образовательного процесса мероприятиями в рамках </w:t>
            </w:r>
            <w:r w:rsidR="00EE0B51">
              <w:rPr>
                <w:spacing w:val="-2"/>
              </w:rPr>
              <w:t>проекта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  <w:r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EE0B51" w:rsidRDefault="00EE0B51" w:rsidP="00EE0B51">
            <w:pPr>
              <w:spacing w:after="0"/>
              <w:jc w:val="center"/>
            </w:pPr>
            <w:r>
              <w:t>90%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  <w:r w:rsidRPr="009C0D8E">
              <w:t>45%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  <w:r w:rsidRPr="009C0D8E">
              <w:t>70%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</w:p>
        </w:tc>
      </w:tr>
      <w:tr w:rsidR="00421AB1" w:rsidRPr="009C0D8E" w:rsidTr="00EE0B51">
        <w:trPr>
          <w:trHeight w:hRule="exact" w:val="570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hd w:val="clear" w:color="auto" w:fill="FFFFFF"/>
              <w:spacing w:after="0"/>
            </w:pPr>
            <w:r w:rsidRPr="009C0D8E">
              <w:rPr>
                <w:spacing w:val="-3"/>
              </w:rPr>
              <w:t>Доля обучающихся, охваченных профориентационной работой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  <w:r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  <w:r>
              <w:t>10</w:t>
            </w:r>
            <w:r w:rsidR="00421AB1" w:rsidRPr="009C0D8E">
              <w:rPr>
                <w:lang w:val="en-US"/>
              </w:rPr>
              <w:t>0%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75%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  <w:r>
              <w:t>10</w:t>
            </w:r>
            <w:r w:rsidR="00421AB1" w:rsidRPr="009C0D8E">
              <w:rPr>
                <w:lang w:val="en-US"/>
              </w:rPr>
              <w:t>0%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</w:p>
        </w:tc>
      </w:tr>
      <w:tr w:rsidR="00EE0B51" w:rsidRPr="009C0D8E" w:rsidTr="00EE0B51">
        <w:trPr>
          <w:trHeight w:hRule="exact" w:val="1163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Pr="009C0D8E" w:rsidRDefault="00EE0B51" w:rsidP="00AD7E9C">
            <w:pPr>
              <w:shd w:val="clear" w:color="auto" w:fill="FFFFFF"/>
              <w:spacing w:after="0"/>
            </w:pPr>
            <w:r>
              <w:rPr>
                <w:spacing w:val="-3"/>
              </w:rPr>
              <w:t xml:space="preserve">Доля </w:t>
            </w:r>
            <w:proofErr w:type="gramStart"/>
            <w:r>
              <w:rPr>
                <w:spacing w:val="-3"/>
              </w:rPr>
              <w:t>обучающихся</w:t>
            </w:r>
            <w:proofErr w:type="gramEnd"/>
            <w:r w:rsidRPr="009C0D8E">
              <w:rPr>
                <w:spacing w:val="-3"/>
              </w:rPr>
              <w:t xml:space="preserve">, </w:t>
            </w:r>
            <w:r w:rsidRPr="009C0D8E">
              <w:rPr>
                <w:spacing w:val="-2"/>
              </w:rPr>
              <w:t>сдавших квалификационные</w:t>
            </w:r>
          </w:p>
          <w:p w:rsidR="00EE0B51" w:rsidRPr="009C0D8E" w:rsidRDefault="00EE0B51" w:rsidP="00AD7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</w:pPr>
            <w:r w:rsidRPr="009C0D8E">
              <w:rPr>
                <w:spacing w:val="-3"/>
              </w:rPr>
              <w:t>экзамены по выбранной профессии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Pr="009C0D8E" w:rsidRDefault="00EE0B51" w:rsidP="00EE0B51">
            <w:pPr>
              <w:spacing w:after="0"/>
              <w:jc w:val="center"/>
            </w:pPr>
            <w:r w:rsidRPr="009C0D8E"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Pr="00EE0B51" w:rsidRDefault="00EE0B51" w:rsidP="00EE0B51">
            <w:pPr>
              <w:spacing w:after="0"/>
              <w:jc w:val="center"/>
            </w:pPr>
            <w:r>
              <w:t>100%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Default="00EE0B51" w:rsidP="00EE0B51">
            <w:pPr>
              <w:jc w:val="center"/>
            </w:pPr>
            <w:r w:rsidRPr="008042A3">
              <w:t>100%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Default="00EE0B51" w:rsidP="00EE0B51">
            <w:pPr>
              <w:jc w:val="center"/>
            </w:pPr>
            <w:r w:rsidRPr="008042A3">
              <w:t>100%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E0B5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</w:p>
        </w:tc>
      </w:tr>
      <w:tr w:rsidR="00421AB1" w:rsidRPr="009C0D8E" w:rsidTr="00EE0B51">
        <w:trPr>
          <w:trHeight w:hRule="exact" w:val="666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</w:pPr>
            <w:r w:rsidRPr="009C0D8E">
              <w:rPr>
                <w:spacing w:val="-3"/>
              </w:rPr>
              <w:t xml:space="preserve">Доля </w:t>
            </w:r>
            <w:proofErr w:type="gramStart"/>
            <w:r w:rsidRPr="009C0D8E">
              <w:rPr>
                <w:spacing w:val="-3"/>
              </w:rPr>
              <w:t>обучающихся</w:t>
            </w:r>
            <w:proofErr w:type="gramEnd"/>
            <w:r w:rsidRPr="009C0D8E">
              <w:rPr>
                <w:spacing w:val="-3"/>
              </w:rPr>
              <w:t xml:space="preserve">, </w:t>
            </w:r>
            <w:r w:rsidRPr="009C0D8E">
              <w:t xml:space="preserve">охваченных </w:t>
            </w:r>
            <w:r w:rsidRPr="009C0D8E">
              <w:rPr>
                <w:spacing w:val="-5"/>
              </w:rPr>
              <w:t>профессиональной подготовкой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EE0B51" w:rsidRDefault="00EE0B51" w:rsidP="00EE0B51">
            <w:pPr>
              <w:spacing w:after="0"/>
              <w:jc w:val="center"/>
            </w:pPr>
            <w:r>
              <w:t>100%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  <w:r>
              <w:t>87</w:t>
            </w:r>
            <w:r w:rsidR="00421AB1" w:rsidRPr="009C0D8E">
              <w:rPr>
                <w:lang w:val="en-US"/>
              </w:rPr>
              <w:t>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  <w:r>
              <w:t>9</w:t>
            </w:r>
            <w:r w:rsidR="00421AB1" w:rsidRPr="009C0D8E">
              <w:rPr>
                <w:lang w:val="en-US"/>
              </w:rPr>
              <w:t>0%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</w:p>
        </w:tc>
      </w:tr>
      <w:tr w:rsidR="00421AB1" w:rsidRPr="009C0D8E" w:rsidTr="00155B8C">
        <w:trPr>
          <w:trHeight w:hRule="exact" w:val="831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AD7E9C">
            <w:pPr>
              <w:spacing w:after="0"/>
            </w:pPr>
            <w:r w:rsidRPr="009C0D8E">
              <w:rPr>
                <w:spacing w:val="-5"/>
              </w:rPr>
              <w:t xml:space="preserve">Доля выпускников, продолживших </w:t>
            </w:r>
            <w:r w:rsidRPr="009C0D8E">
              <w:t>обучение по выбранной специальности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EE0B51" w:rsidRDefault="00EE0B51" w:rsidP="00EE0B51">
            <w:pPr>
              <w:spacing w:after="0"/>
              <w:jc w:val="center"/>
            </w:pPr>
            <w:r>
              <w:t>40%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35%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EE0B51" w:rsidP="00EE0B51">
            <w:pPr>
              <w:spacing w:after="0"/>
              <w:jc w:val="center"/>
              <w:rPr>
                <w:lang w:val="en-US"/>
              </w:rPr>
            </w:pPr>
            <w:r>
              <w:t>37</w:t>
            </w:r>
            <w:r w:rsidR="00421AB1" w:rsidRPr="009C0D8E">
              <w:rPr>
                <w:lang w:val="en-US"/>
              </w:rPr>
              <w:t>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</w:p>
        </w:tc>
      </w:tr>
      <w:tr w:rsidR="00421AB1" w:rsidRPr="009C0D8E" w:rsidTr="00155B8C">
        <w:trPr>
          <w:trHeight w:hRule="exact" w:val="1169"/>
        </w:trPr>
        <w:tc>
          <w:tcPr>
            <w:tcW w:w="17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A2830" w:rsidRPr="00155B8C" w:rsidRDefault="00155B8C" w:rsidP="00155B8C">
            <w:pPr>
              <w:spacing w:after="0"/>
              <w:jc w:val="both"/>
              <w:rPr>
                <w:rFonts w:eastAsia="Times New Roman"/>
              </w:rPr>
            </w:pPr>
            <w:r w:rsidRPr="00155B8C">
              <w:rPr>
                <w:rFonts w:eastAsia="Times New Roman"/>
              </w:rPr>
              <w:t>Динамика у</w:t>
            </w:r>
            <w:r w:rsidR="002A2830" w:rsidRPr="00155B8C">
              <w:rPr>
                <w:rFonts w:eastAsia="Times New Roman"/>
              </w:rPr>
              <w:t>ров</w:t>
            </w:r>
            <w:r w:rsidRPr="00155B8C">
              <w:rPr>
                <w:rFonts w:eastAsia="Times New Roman"/>
              </w:rPr>
              <w:t xml:space="preserve">ня </w:t>
            </w:r>
            <w:r w:rsidR="002A2830" w:rsidRPr="00155B8C">
              <w:rPr>
                <w:rFonts w:eastAsia="Times New Roman"/>
              </w:rPr>
              <w:t xml:space="preserve"> усвоения </w:t>
            </w:r>
            <w:proofErr w:type="spellStart"/>
            <w:r>
              <w:rPr>
                <w:rFonts w:eastAsia="Times New Roman"/>
              </w:rPr>
              <w:t>сформированности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Pr="00155B8C">
              <w:rPr>
                <w:rFonts w:eastAsia="Times New Roman"/>
              </w:rPr>
              <w:t>ключевых компетенций</w:t>
            </w:r>
          </w:p>
          <w:p w:rsidR="00421AB1" w:rsidRPr="009C0D8E" w:rsidRDefault="00421AB1" w:rsidP="00AD7E9C">
            <w:pPr>
              <w:spacing w:after="0"/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  <w:rPr>
                <w:lang w:val="en-US"/>
              </w:rPr>
            </w:pPr>
            <w:r w:rsidRPr="009C0D8E">
              <w:rPr>
                <w:lang w:val="en-US"/>
              </w:rPr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155B8C" w:rsidP="00EE0B51">
            <w:pPr>
              <w:spacing w:after="0"/>
              <w:jc w:val="center"/>
              <w:rPr>
                <w:lang w:val="en-US"/>
              </w:rPr>
            </w:pPr>
            <w:r>
              <w:t>5-10</w:t>
            </w:r>
            <w:r w:rsidR="00421AB1" w:rsidRPr="009C0D8E">
              <w:rPr>
                <w:lang w:val="en-US"/>
              </w:rPr>
              <w:t>%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155B8C" w:rsidP="00EE0B51">
            <w:pPr>
              <w:spacing w:after="0"/>
              <w:jc w:val="center"/>
              <w:rPr>
                <w:lang w:val="en-US"/>
              </w:rPr>
            </w:pPr>
            <w:r>
              <w:t>5</w:t>
            </w:r>
            <w:r w:rsidR="00421AB1" w:rsidRPr="009C0D8E">
              <w:rPr>
                <w:lang w:val="en-US"/>
              </w:rPr>
              <w:t>%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155B8C" w:rsidP="00EE0B51">
            <w:pPr>
              <w:spacing w:after="0"/>
              <w:jc w:val="center"/>
              <w:rPr>
                <w:lang w:val="en-US"/>
              </w:rPr>
            </w:pPr>
            <w:r>
              <w:t>7</w:t>
            </w:r>
            <w:r w:rsidR="00421AB1" w:rsidRPr="009C0D8E">
              <w:rPr>
                <w:lang w:val="en-US"/>
              </w:rPr>
              <w:t>%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21AB1" w:rsidRPr="009C0D8E" w:rsidRDefault="00421AB1" w:rsidP="00EE0B51">
            <w:pPr>
              <w:spacing w:after="0"/>
              <w:jc w:val="center"/>
            </w:pPr>
          </w:p>
        </w:tc>
      </w:tr>
    </w:tbl>
    <w:p w:rsidR="00F1115D" w:rsidRDefault="00F1115D" w:rsidP="007913CD">
      <w:pPr>
        <w:jc w:val="both"/>
      </w:pPr>
    </w:p>
    <w:p w:rsidR="00507A29" w:rsidRDefault="000E7A73" w:rsidP="00F1115D">
      <w:pPr>
        <w:ind w:firstLine="709"/>
        <w:jc w:val="both"/>
      </w:pPr>
      <w:r w:rsidRPr="00F1115D">
        <w:t xml:space="preserve">Критерием эффективности реализации </w:t>
      </w:r>
      <w:r w:rsidR="00155B8C">
        <w:t>проекта,</w:t>
      </w:r>
      <w:r w:rsidRPr="00F1115D">
        <w:t xml:space="preserve"> как средства достижения целей </w:t>
      </w:r>
      <w:r w:rsidR="004C0003" w:rsidRPr="00F1115D">
        <w:t>и задач</w:t>
      </w:r>
      <w:r w:rsidR="00155B8C">
        <w:t>,</w:t>
      </w:r>
      <w:r w:rsidR="004C0003" w:rsidRPr="00F1115D">
        <w:t xml:space="preserve"> </w:t>
      </w:r>
      <w:r w:rsidRPr="00F1115D">
        <w:t xml:space="preserve">выступает </w:t>
      </w:r>
      <w:r w:rsidR="00671E9C">
        <w:t xml:space="preserve">модель выпускника (приложение </w:t>
      </w:r>
      <w:r w:rsidR="00AD3C55">
        <w:t>7</w:t>
      </w:r>
      <w:r w:rsidR="00671E9C">
        <w:t>)</w:t>
      </w:r>
    </w:p>
    <w:p w:rsidR="00671E9C" w:rsidRPr="00EF5C58" w:rsidRDefault="00671E9C" w:rsidP="00671E9C">
      <w:pPr>
        <w:ind w:firstLine="708"/>
        <w:jc w:val="both"/>
      </w:pPr>
      <w:r>
        <w:t xml:space="preserve">Результаты внедрения проекта отражены в приложении </w:t>
      </w:r>
      <w:r w:rsidR="00AD3C55">
        <w:t>8</w:t>
      </w:r>
      <w:r>
        <w:t>.</w:t>
      </w:r>
    </w:p>
    <w:p w:rsidR="00671E9C" w:rsidRPr="00F1115D" w:rsidRDefault="00671E9C" w:rsidP="00F1115D">
      <w:pPr>
        <w:ind w:firstLine="709"/>
        <w:jc w:val="both"/>
      </w:pPr>
    </w:p>
    <w:p w:rsidR="00671E9C" w:rsidRDefault="00671E9C" w:rsidP="00507A29">
      <w:pPr>
        <w:spacing w:after="0" w:line="360" w:lineRule="auto"/>
        <w:jc w:val="center"/>
        <w:rPr>
          <w:b/>
          <w:sz w:val="28"/>
          <w:szCs w:val="28"/>
        </w:rPr>
      </w:pPr>
    </w:p>
    <w:p w:rsidR="006C1E19" w:rsidRDefault="006C1E19" w:rsidP="00507A29">
      <w:pPr>
        <w:spacing w:after="0" w:line="360" w:lineRule="auto"/>
        <w:jc w:val="center"/>
        <w:rPr>
          <w:b/>
          <w:sz w:val="28"/>
          <w:szCs w:val="28"/>
        </w:rPr>
      </w:pPr>
    </w:p>
    <w:p w:rsidR="00A77CDF" w:rsidRPr="00A77CDF" w:rsidRDefault="00A77CDF" w:rsidP="00A77CDF">
      <w:pPr>
        <w:jc w:val="right"/>
      </w:pPr>
      <w:r w:rsidRPr="00A77CDF">
        <w:t xml:space="preserve">Приложение 1 </w:t>
      </w:r>
    </w:p>
    <w:p w:rsidR="0083503F" w:rsidRDefault="0083503F" w:rsidP="0083503F">
      <w:pPr>
        <w:pStyle w:val="ac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83503F" w:rsidRPr="0081310A" w:rsidRDefault="00AD3C55" w:rsidP="0083503F">
      <w:pPr>
        <w:pStyle w:val="ac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1310A">
        <w:rPr>
          <w:rFonts w:ascii="Times New Roman" w:hAnsi="Times New Roman"/>
          <w:b/>
          <w:sz w:val="24"/>
          <w:szCs w:val="24"/>
        </w:rPr>
        <w:t>П</w:t>
      </w:r>
      <w:r w:rsidR="0083503F" w:rsidRPr="0081310A">
        <w:rPr>
          <w:rFonts w:ascii="Times New Roman" w:hAnsi="Times New Roman"/>
          <w:b/>
          <w:sz w:val="24"/>
          <w:szCs w:val="24"/>
        </w:rPr>
        <w:t>лан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3503F" w:rsidRPr="0081310A">
        <w:rPr>
          <w:rFonts w:ascii="Times New Roman" w:hAnsi="Times New Roman"/>
          <w:b/>
          <w:sz w:val="24"/>
          <w:szCs w:val="24"/>
        </w:rPr>
        <w:t xml:space="preserve"> реализации проекта </w:t>
      </w:r>
    </w:p>
    <w:p w:rsidR="0081310A" w:rsidRPr="0081310A" w:rsidRDefault="0081310A" w:rsidP="0083503F">
      <w:pPr>
        <w:pStyle w:val="ac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1310A">
        <w:rPr>
          <w:rFonts w:ascii="Times New Roman" w:hAnsi="Times New Roman"/>
          <w:b/>
          <w:color w:val="333333"/>
          <w:sz w:val="24"/>
          <w:szCs w:val="24"/>
        </w:rPr>
        <w:t>«Расширение образовательных компетенций обучающихся посредством реализации программ профессиональной подготовки»</w:t>
      </w:r>
    </w:p>
    <w:p w:rsidR="0083503F" w:rsidRDefault="0083503F" w:rsidP="0083503F">
      <w:pPr>
        <w:pStyle w:val="ac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593" w:type="dxa"/>
        <w:tblLook w:val="01E0" w:firstRow="1" w:lastRow="1" w:firstColumn="1" w:lastColumn="1" w:noHBand="0" w:noVBand="0"/>
      </w:tblPr>
      <w:tblGrid>
        <w:gridCol w:w="693"/>
        <w:gridCol w:w="4696"/>
        <w:gridCol w:w="2090"/>
        <w:gridCol w:w="2114"/>
      </w:tblGrid>
      <w:tr w:rsidR="0083503F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03F" w:rsidRPr="00F90CDB" w:rsidRDefault="0083503F" w:rsidP="0040223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0CD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03F" w:rsidRPr="00F90CDB" w:rsidRDefault="0083503F" w:rsidP="0040223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0CDB">
              <w:rPr>
                <w:rFonts w:ascii="Times New Roman" w:hAnsi="Times New Roman"/>
                <w:b/>
                <w:sz w:val="24"/>
                <w:szCs w:val="24"/>
              </w:rPr>
              <w:t>Направления и содержание мероприятий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03F" w:rsidRPr="00F90CDB" w:rsidRDefault="0083503F" w:rsidP="0040223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0CDB">
              <w:rPr>
                <w:rFonts w:ascii="Times New Roman" w:hAnsi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03F" w:rsidRPr="00F90CDB" w:rsidRDefault="0083503F" w:rsidP="00402236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0CDB">
              <w:rPr>
                <w:rFonts w:ascii="Times New Roman" w:hAnsi="Times New Roman"/>
                <w:b/>
                <w:sz w:val="24"/>
                <w:szCs w:val="24"/>
              </w:rPr>
              <w:t>Ответс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F90CDB">
              <w:rPr>
                <w:rFonts w:ascii="Times New Roman" w:hAnsi="Times New Roman"/>
                <w:b/>
                <w:sz w:val="24"/>
                <w:szCs w:val="24"/>
              </w:rPr>
              <w:t>венные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tabs>
                <w:tab w:val="num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A764B">
            <w:pPr>
              <w:shd w:val="clear" w:color="auto" w:fill="FFFFFF"/>
              <w:spacing w:after="0"/>
            </w:pPr>
            <w:r>
              <w:t>Изучение рынка труда. Социологический опрос населения о востребованности образовательных услуг школы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Pr="000C6EB7" w:rsidRDefault="0081310A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Апрель-май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</w:t>
            </w:r>
            <w:r w:rsidR="00D17E86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81310A" w:rsidRDefault="0081310A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6E58D0" w:rsidP="000A764B">
            <w:pPr>
              <w:spacing w:after="0"/>
            </w:pPr>
            <w:r>
              <w:rPr>
                <w:spacing w:val="-2"/>
              </w:rPr>
              <w:t>Социальный педагог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tabs>
                <w:tab w:val="num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Разработка проекта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D17E86" w:rsidP="0081310A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Март-май  2014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tabs>
                <w:tab w:val="num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310A" w:rsidRDefault="0081310A" w:rsidP="000D3030">
            <w:pPr>
              <w:spacing w:after="0"/>
              <w:jc w:val="center"/>
              <w:rPr>
                <w:lang w:eastAsia="en-US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shd w:val="clear" w:color="auto" w:fill="FFFFFF"/>
              <w:spacing w:after="0"/>
            </w:pPr>
            <w:r>
              <w:rPr>
                <w:spacing w:val="-2"/>
              </w:rPr>
              <w:t>Совещание педагогического</w:t>
            </w:r>
          </w:p>
          <w:p w:rsidR="0081310A" w:rsidRPr="0081310A" w:rsidRDefault="006C1E19" w:rsidP="000D3030">
            <w:pPr>
              <w:shd w:val="clear" w:color="auto" w:fill="FFFFFF"/>
              <w:spacing w:after="0"/>
              <w:rPr>
                <w:spacing w:val="-1"/>
              </w:rPr>
            </w:pPr>
            <w:r>
              <w:rPr>
                <w:spacing w:val="-1"/>
              </w:rPr>
              <w:t>коллектива</w:t>
            </w:r>
            <w:r w:rsidR="0081310A">
              <w:rPr>
                <w:spacing w:val="-1"/>
              </w:rPr>
              <w:t>. Презентация</w:t>
            </w:r>
          </w:p>
          <w:p w:rsidR="0081310A" w:rsidRDefault="0081310A" w:rsidP="000D30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spacing w:val="-1"/>
              </w:rPr>
            </w:pPr>
            <w:r>
              <w:t xml:space="preserve">модели </w:t>
            </w:r>
            <w:r w:rsidRPr="00BE2186">
              <w:rPr>
                <w:color w:val="333333"/>
              </w:rPr>
              <w:t>«Расширение образовательных компетенций обучающихся посредством реализации программ профессиональной подготовки»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40223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</w:t>
            </w:r>
            <w:r w:rsidR="00D17E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t xml:space="preserve">Административное </w:t>
            </w:r>
            <w:r>
              <w:rPr>
                <w:spacing w:val="-3"/>
              </w:rPr>
              <w:t xml:space="preserve">совещание. Определение ролевого соотношения </w:t>
            </w:r>
            <w:r>
              <w:t>участников реализации проекта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  <w:r w:rsidR="0081310A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Совещание рабочей группы реализации проекта </w:t>
            </w:r>
            <w:r w:rsidRPr="0081310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«Расширение образовательных </w:t>
            </w:r>
            <w:r w:rsidRPr="0081310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компетенций обучающихся посредством реализации программ профессиональной подготовки»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  <w:r w:rsidR="0081310A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2015</w:t>
            </w:r>
          </w:p>
          <w:p w:rsid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 2016</w:t>
            </w:r>
          </w:p>
          <w:p w:rsid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</w:t>
            </w:r>
          </w:p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</w:tr>
      <w:tr w:rsidR="00A35065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65" w:rsidRDefault="00A35065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65" w:rsidRDefault="00A35065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нормативно-правовой базы проекта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65" w:rsidRDefault="00A35065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2014-2017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65" w:rsidRDefault="00A35065" w:rsidP="00A35065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  <w:p w:rsidR="00A35065" w:rsidRDefault="00A35065" w:rsidP="00A35065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81310A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информационных стендов:</w:t>
            </w:r>
          </w:p>
          <w:p w:rsidR="0081310A" w:rsidRDefault="0081310A" w:rsidP="0081310A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 мире профессий», «Выбирай свой образовательный маршрут»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 201</w:t>
            </w:r>
            <w:r w:rsidR="00D17E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6E58D0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</w:t>
            </w:r>
            <w:r w:rsidR="0081310A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</w:tr>
      <w:tr w:rsidR="0081310A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0A" w:rsidRDefault="0081310A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81310A">
            <w:pPr>
              <w:shd w:val="clear" w:color="auto" w:fill="FFFFFF"/>
              <w:spacing w:after="0"/>
              <w:ind w:firstLine="19"/>
            </w:pPr>
            <w:r>
              <w:rPr>
                <w:spacing w:val="-1"/>
              </w:rPr>
              <w:t xml:space="preserve">Разработка системы учебных занятий по профессиональной подготовке учащихся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2014</w:t>
            </w:r>
          </w:p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10A" w:rsidRDefault="0081310A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</w:pPr>
            <w:r>
              <w:rPr>
                <w:spacing w:val="-2"/>
              </w:rPr>
              <w:t>Информирование о разработанных программах профессиональной подготовки и развитии материальной базы</w:t>
            </w:r>
            <w:r>
              <w:t xml:space="preserve"> в средствах массовой информации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P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17E86" w:rsidRDefault="00D17E86" w:rsidP="00D17E86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t>Определение исходного состояния профориентационной  работы и профессионального обучения в школе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2014</w:t>
            </w:r>
          </w:p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6E58D0" w:rsidP="006E58D0">
            <w:pPr>
              <w:spacing w:after="0"/>
            </w:pPr>
            <w:r>
              <w:t>Заместитель директора по УР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t xml:space="preserve">Анкетирование учащихся школы выявления </w:t>
            </w:r>
            <w:r>
              <w:rPr>
                <w:spacing w:val="-1"/>
              </w:rPr>
              <w:t xml:space="preserve">образовательных и профессиональных </w:t>
            </w:r>
            <w:r>
              <w:t>запросов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t>Социально-</w:t>
            </w:r>
            <w:r>
              <w:rPr>
                <w:spacing w:val="-3"/>
              </w:rPr>
              <w:t xml:space="preserve">психологическая </w:t>
            </w:r>
            <w:r>
              <w:rPr>
                <w:spacing w:val="-2"/>
              </w:rPr>
              <w:t>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t>Мониторинг состояния профориентационной работы и профессионального обучения в школе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rPr>
                <w:spacing w:val="-1"/>
              </w:rPr>
              <w:t xml:space="preserve">Организация курсов повышения </w:t>
            </w:r>
            <w:r>
              <w:t>квалификации педагогов занятых в реализации программ профессиональной подготовки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</w:pPr>
            <w:r>
              <w:rPr>
                <w:spacing w:val="-1"/>
              </w:rPr>
              <w:t xml:space="preserve">Координация организации деятельности </w:t>
            </w:r>
            <w:proofErr w:type="gramStart"/>
            <w:r>
              <w:rPr>
                <w:spacing w:val="-1"/>
              </w:rPr>
              <w:t>по</w:t>
            </w:r>
            <w:proofErr w:type="gramEnd"/>
            <w:r>
              <w:t>:</w:t>
            </w:r>
          </w:p>
          <w:p w:rsidR="00D17E86" w:rsidRDefault="00D17E86" w:rsidP="000A764B">
            <w:pPr>
              <w:shd w:val="clear" w:color="auto" w:fill="FFFFFF"/>
              <w:tabs>
                <w:tab w:val="left" w:pos="1109"/>
              </w:tabs>
              <w:spacing w:after="0"/>
            </w:pPr>
            <w:r>
              <w:rPr>
                <w:spacing w:val="-22"/>
              </w:rPr>
              <w:t xml:space="preserve">1) </w:t>
            </w:r>
            <w:r>
              <w:t>календарно тематическому планированию,</w:t>
            </w:r>
          </w:p>
          <w:p w:rsidR="00D17E86" w:rsidRDefault="00D17E86" w:rsidP="000A764B">
            <w:pPr>
              <w:shd w:val="clear" w:color="auto" w:fill="FFFFFF"/>
              <w:tabs>
                <w:tab w:val="left" w:pos="1051"/>
              </w:tabs>
              <w:spacing w:after="0"/>
            </w:pPr>
            <w:r>
              <w:t>2)составлению расписания занятий,</w:t>
            </w:r>
          </w:p>
          <w:p w:rsidR="00D17E86" w:rsidRDefault="00D17E86" w:rsidP="000A764B">
            <w:pPr>
              <w:shd w:val="clear" w:color="auto" w:fill="FFFFFF"/>
              <w:tabs>
                <w:tab w:val="left" w:pos="979"/>
              </w:tabs>
              <w:spacing w:after="0"/>
            </w:pPr>
            <w:r>
              <w:t>3)соблюдению режима работы,</w:t>
            </w:r>
          </w:p>
          <w:p w:rsidR="00D17E86" w:rsidRDefault="00D17E86" w:rsidP="000A764B">
            <w:pPr>
              <w:shd w:val="clear" w:color="auto" w:fill="FFFFFF"/>
              <w:tabs>
                <w:tab w:val="left" w:pos="1090"/>
              </w:tabs>
              <w:spacing w:after="0"/>
            </w:pPr>
            <w:r>
              <w:rPr>
                <w:spacing w:val="-10"/>
              </w:rPr>
              <w:t xml:space="preserve">4) разработке и реализации </w:t>
            </w:r>
            <w:r>
              <w:rPr>
                <w:spacing w:val="-2"/>
              </w:rPr>
              <w:t xml:space="preserve">программы профориентационной </w:t>
            </w:r>
            <w:r>
              <w:t xml:space="preserve">работы и </w:t>
            </w:r>
            <w:proofErr w:type="gramStart"/>
            <w:r>
              <w:t>отдельных</w:t>
            </w:r>
            <w:proofErr w:type="gramEnd"/>
            <w:r>
              <w:t xml:space="preserve"> УМК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t xml:space="preserve">Формирование учебного плана </w:t>
            </w:r>
            <w:r>
              <w:rPr>
                <w:spacing w:val="-1"/>
              </w:rPr>
              <w:t xml:space="preserve">профессионального обучения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Март-апрель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rPr>
                <w:spacing w:val="-3"/>
              </w:rPr>
              <w:t xml:space="preserve">Формирование индивидуальных учебных </w:t>
            </w:r>
            <w:r>
              <w:t>планов профессиональной подготовки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Март-апрель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right="5"/>
            </w:pPr>
            <w:r>
              <w:rPr>
                <w:spacing w:val="-1"/>
              </w:rPr>
              <w:t>Научно-методическое обеспечение предметно-ориентированных курсов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hd w:val="clear" w:color="auto" w:fill="FFFFFF"/>
              <w:spacing w:after="0"/>
              <w:ind w:firstLine="10"/>
            </w:pPr>
            <w:r>
              <w:rPr>
                <w:spacing w:val="-2"/>
              </w:rPr>
              <w:t xml:space="preserve">Формирование учебно-методического </w:t>
            </w:r>
            <w:r>
              <w:rPr>
                <w:spacing w:val="-1"/>
              </w:rPr>
              <w:t xml:space="preserve">комплекса профессиональной </w:t>
            </w:r>
            <w:r>
              <w:t>подготовки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D17E86">
        <w:trPr>
          <w:trHeight w:val="81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A764B">
            <w:pPr>
              <w:shd w:val="clear" w:color="auto" w:fill="FFFFFF"/>
              <w:spacing w:after="0"/>
              <w:ind w:firstLine="5"/>
            </w:pPr>
            <w:r>
              <w:t>Обновление и пополнение материально-</w:t>
            </w:r>
            <w:r>
              <w:rPr>
                <w:spacing w:val="-3"/>
              </w:rPr>
              <w:t xml:space="preserve">технической базы профессионального </w:t>
            </w:r>
            <w:r>
              <w:t>обучения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2838AF">
        <w:trPr>
          <w:trHeight w:val="90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shd w:val="clear" w:color="auto" w:fill="FFFFFF"/>
              <w:spacing w:after="0"/>
            </w:pPr>
            <w:r>
              <w:rPr>
                <w:spacing w:val="-2"/>
              </w:rPr>
              <w:t xml:space="preserve">Заключение договоров с </w:t>
            </w:r>
            <w:r w:rsidR="006E030D">
              <w:rPr>
                <w:spacing w:val="-1"/>
              </w:rPr>
              <w:t xml:space="preserve">предприятиями </w:t>
            </w:r>
            <w:r>
              <w:rPr>
                <w:spacing w:val="-1"/>
              </w:rPr>
              <w:t xml:space="preserve">о </w:t>
            </w:r>
            <w:r>
              <w:t xml:space="preserve">профессиональном обучении и </w:t>
            </w:r>
            <w:r>
              <w:rPr>
                <w:spacing w:val="-1"/>
              </w:rPr>
              <w:t>прохождении производственной практики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A764B">
            <w:pPr>
              <w:spacing w:after="0"/>
            </w:pPr>
            <w:r>
              <w:rPr>
                <w:spacing w:val="-2"/>
              </w:rPr>
              <w:t xml:space="preserve">Администрация </w:t>
            </w:r>
            <w:r>
              <w:t>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29" w:firstLine="10"/>
            </w:pPr>
            <w:r>
              <w:t xml:space="preserve">Разработка системы </w:t>
            </w:r>
            <w:r>
              <w:rPr>
                <w:spacing w:val="-2"/>
              </w:rPr>
              <w:t xml:space="preserve">внеклассных мероприятий по </w:t>
            </w:r>
            <w:r>
              <w:t>предмету по теме  «Профессия в жизни человека»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Май-июнь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58D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6E58D0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ВР, классные руководители 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C1E19">
            <w:pPr>
              <w:shd w:val="clear" w:color="auto" w:fill="FFFFFF"/>
              <w:spacing w:after="0"/>
            </w:pPr>
            <w:r>
              <w:t>Оформление</w:t>
            </w:r>
            <w:r w:rsidR="006C1E19">
              <w:t xml:space="preserve"> </w:t>
            </w:r>
            <w:r>
              <w:t xml:space="preserve">информационных стендов в </w:t>
            </w:r>
            <w:r>
              <w:rPr>
                <w:spacing w:val="-1"/>
              </w:rPr>
              <w:t>учебных кабинетах «Мой профессиональный выбор»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58D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6E58D0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58" w:firstLine="5"/>
            </w:pPr>
            <w:r>
              <w:rPr>
                <w:spacing w:val="-2"/>
              </w:rPr>
              <w:t xml:space="preserve">Апробация накопленных </w:t>
            </w:r>
            <w:r>
              <w:t>материалов в учебной деятельности:</w:t>
            </w:r>
          </w:p>
          <w:p w:rsidR="00D17E86" w:rsidRDefault="00D17E86" w:rsidP="000D3030">
            <w:pPr>
              <w:shd w:val="clear" w:color="auto" w:fill="FFFFFF"/>
              <w:tabs>
                <w:tab w:val="left" w:pos="187"/>
              </w:tabs>
              <w:spacing w:after="0"/>
              <w:ind w:right="58" w:firstLine="10"/>
            </w:pPr>
            <w:r>
              <w:t>-</w:t>
            </w:r>
            <w:r>
              <w:tab/>
            </w:r>
            <w:r>
              <w:rPr>
                <w:spacing w:val="-2"/>
              </w:rPr>
              <w:t xml:space="preserve">Мини-лекции о содержании </w:t>
            </w:r>
            <w:r>
              <w:rPr>
                <w:spacing w:val="-1"/>
              </w:rPr>
              <w:t xml:space="preserve">профессии «Знакомство с </w:t>
            </w:r>
            <w:r>
              <w:t>миром профессий»</w:t>
            </w:r>
          </w:p>
          <w:p w:rsidR="00D17E86" w:rsidRDefault="00D17E86" w:rsidP="000D3030">
            <w:pPr>
              <w:shd w:val="clear" w:color="auto" w:fill="FFFFFF"/>
              <w:tabs>
                <w:tab w:val="left" w:pos="254"/>
              </w:tabs>
              <w:spacing w:after="0"/>
              <w:ind w:right="58" w:firstLine="5"/>
            </w:pPr>
            <w:r>
              <w:t>-</w:t>
            </w:r>
            <w:r>
              <w:tab/>
              <w:t>Система учебных занятий по программам профессиональной подготовки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53" w:firstLine="10"/>
            </w:pPr>
            <w:r>
              <w:t xml:space="preserve">Оценка результативности работы по </w:t>
            </w:r>
            <w:r>
              <w:rPr>
                <w:spacing w:val="-1"/>
              </w:rPr>
              <w:t>внедрению структурно-</w:t>
            </w:r>
            <w:r>
              <w:rPr>
                <w:spacing w:val="-2"/>
              </w:rPr>
              <w:t xml:space="preserve">функциональной модели </w:t>
            </w:r>
            <w:r>
              <w:rPr>
                <w:spacing w:val="-1"/>
              </w:rPr>
              <w:t>«Организация внеурочной деятельности старших школьников посредством реализации программ профессиональной подготовки»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6E030D" w:rsidRDefault="006E030D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38" w:firstLine="14"/>
            </w:pPr>
            <w:r>
              <w:t xml:space="preserve">Организация экскурсий на </w:t>
            </w:r>
            <w:r>
              <w:rPr>
                <w:spacing w:val="-1"/>
              </w:rPr>
              <w:t xml:space="preserve">производство, в </w:t>
            </w:r>
            <w:r>
              <w:rPr>
                <w:spacing w:val="-3"/>
              </w:rPr>
              <w:t xml:space="preserve">профессиональные учебные </w:t>
            </w:r>
            <w:r>
              <w:t>заведения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29" w:firstLine="14"/>
            </w:pPr>
            <w:r>
              <w:rPr>
                <w:spacing w:val="-2"/>
              </w:rPr>
              <w:t xml:space="preserve">Организация встреч с </w:t>
            </w:r>
            <w:r>
              <w:rPr>
                <w:spacing w:val="-3"/>
              </w:rPr>
              <w:t xml:space="preserve">представителями   различных </w:t>
            </w:r>
            <w:r>
              <w:rPr>
                <w:spacing w:val="-2"/>
              </w:rPr>
              <w:t xml:space="preserve">профессий, учебных </w:t>
            </w:r>
            <w:r>
              <w:t>заведений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53" w:firstLine="5"/>
            </w:pPr>
            <w:r>
              <w:t>Создание «Карточек профессий»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43" w:firstLine="10"/>
            </w:pPr>
            <w:r>
              <w:t xml:space="preserve">Создание и  обновление портфолио «Оценка </w:t>
            </w:r>
            <w:r>
              <w:rPr>
                <w:spacing w:val="-1"/>
              </w:rPr>
              <w:t>достижений обучающихся»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38"/>
            </w:pPr>
            <w:r>
              <w:rPr>
                <w:spacing w:val="-2"/>
              </w:rPr>
              <w:t xml:space="preserve">Оформление классных </w:t>
            </w:r>
            <w:r>
              <w:t>уголков «В мире профессий»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19" w:firstLine="10"/>
            </w:pPr>
            <w:r>
              <w:t xml:space="preserve">Самоанализ результативности работы по </w:t>
            </w:r>
            <w:r>
              <w:rPr>
                <w:spacing w:val="-1"/>
              </w:rPr>
              <w:t>внедрению структурно-</w:t>
            </w:r>
            <w:r>
              <w:rPr>
                <w:spacing w:val="-2"/>
              </w:rPr>
              <w:t xml:space="preserve">функциональной модели </w:t>
            </w:r>
            <w:r w:rsidRPr="00BE2186">
              <w:rPr>
                <w:color w:val="333333"/>
              </w:rPr>
              <w:t>«Расширение образовательных компетенций обучающихся посредством реализации программ профессиональной подготовки»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6E030D" w:rsidRDefault="006E030D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5"/>
            </w:pPr>
            <w:r>
              <w:rPr>
                <w:spacing w:val="-1"/>
              </w:rPr>
              <w:t xml:space="preserve">Реализация программы «Психолого-педагогическое </w:t>
            </w:r>
            <w:r>
              <w:t>сопровождение профессионального обучения»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6E030D" w:rsidP="000D3030">
            <w:pPr>
              <w:shd w:val="clear" w:color="auto" w:fill="FFFFFF"/>
              <w:spacing w:after="0"/>
              <w:ind w:firstLine="5"/>
            </w:pPr>
            <w:r>
              <w:rPr>
                <w:spacing w:val="-2"/>
              </w:rPr>
              <w:t>Д</w:t>
            </w:r>
            <w:r w:rsidR="00D17E86">
              <w:rPr>
                <w:spacing w:val="-2"/>
              </w:rPr>
              <w:t>иагностика</w:t>
            </w:r>
            <w:r>
              <w:rPr>
                <w:spacing w:val="-2"/>
              </w:rPr>
              <w:t xml:space="preserve"> </w:t>
            </w:r>
            <w:r w:rsidR="00D17E86">
              <w:rPr>
                <w:spacing w:val="-2"/>
              </w:rPr>
              <w:t xml:space="preserve"> </w:t>
            </w:r>
            <w:r w:rsidR="00D17E86">
              <w:t>«Психолого-</w:t>
            </w:r>
            <w:r w:rsidR="00D17E86">
              <w:rPr>
                <w:spacing w:val="-2"/>
              </w:rPr>
              <w:t xml:space="preserve">физиологические основы </w:t>
            </w:r>
            <w:r w:rsidR="00D17E86">
              <w:t>выбора профессии»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4-17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14" w:firstLine="10"/>
            </w:pPr>
            <w:r>
              <w:rPr>
                <w:spacing w:val="-2"/>
              </w:rPr>
              <w:t xml:space="preserve">Групповые консультации для </w:t>
            </w:r>
            <w:r>
              <w:t xml:space="preserve">учащихся по результатам </w:t>
            </w:r>
            <w:r>
              <w:rPr>
                <w:spacing w:val="-3"/>
              </w:rPr>
              <w:t xml:space="preserve">компьютерной диагностики </w:t>
            </w:r>
            <w:r>
              <w:t>«Психолого-</w:t>
            </w:r>
            <w:r>
              <w:rPr>
                <w:spacing w:val="-2"/>
              </w:rPr>
              <w:t xml:space="preserve">физиологические основы </w:t>
            </w:r>
            <w:r>
              <w:t>выбора профессии»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Сентябрь-октябрь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29" w:firstLine="14"/>
            </w:pPr>
            <w:r>
              <w:t>Разработка методических рекомендаций  учителям-</w:t>
            </w:r>
            <w:r>
              <w:rPr>
                <w:spacing w:val="-2"/>
              </w:rPr>
              <w:t xml:space="preserve">предметникам, классным </w:t>
            </w:r>
            <w:r>
              <w:t xml:space="preserve">руководителям по </w:t>
            </w:r>
            <w:r>
              <w:rPr>
                <w:spacing w:val="-1"/>
              </w:rPr>
              <w:t xml:space="preserve">результатам компьютерной </w:t>
            </w:r>
            <w:r>
              <w:rPr>
                <w:spacing w:val="-2"/>
              </w:rPr>
              <w:t xml:space="preserve">диагностики  «Психолого-физиологические   основы </w:t>
            </w:r>
            <w:r>
              <w:t>выбора профессии»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58"/>
            </w:pPr>
            <w:r>
              <w:t>Интернет  час «</w:t>
            </w:r>
            <w:proofErr w:type="spellStart"/>
            <w:r>
              <w:t>Профессиограммы</w:t>
            </w:r>
            <w:proofErr w:type="spellEnd"/>
            <w:r>
              <w:t>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социально-психологическая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81310A">
            <w:pPr>
              <w:shd w:val="clear" w:color="auto" w:fill="FFFFFF"/>
              <w:spacing w:after="0"/>
              <w:ind w:right="58" w:firstLine="5"/>
            </w:pPr>
            <w:r>
              <w:t>Круглый стол для учащихся «Ты и будущая профессия»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6E03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лассные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руководители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43" w:firstLine="10"/>
            </w:pPr>
            <w:r>
              <w:rPr>
                <w:spacing w:val="-2"/>
              </w:rPr>
              <w:t xml:space="preserve">Организация книжных </w:t>
            </w:r>
            <w:r>
              <w:t>выставок    «Человек  в профессии»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24" w:firstLine="10"/>
            </w:pPr>
            <w:r>
              <w:t>Конференция по книгам «Не место   красит   человека,  а человек место»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библиотекарь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14" w:firstLine="14"/>
            </w:pPr>
            <w:r>
              <w:t xml:space="preserve">Система  родительских </w:t>
            </w:r>
            <w:r>
              <w:rPr>
                <w:spacing w:val="-1"/>
              </w:rPr>
              <w:t xml:space="preserve">собраний  «Родителям  о </w:t>
            </w:r>
            <w:r>
              <w:t xml:space="preserve">профессиональном </w:t>
            </w:r>
            <w:r>
              <w:rPr>
                <w:spacing w:val="-1"/>
              </w:rPr>
              <w:t>самоопределении учащихся»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34" w:firstLine="14"/>
            </w:pPr>
            <w:r>
              <w:t xml:space="preserve">Выявление запроса </w:t>
            </w:r>
            <w:r>
              <w:rPr>
                <w:spacing w:val="-1"/>
              </w:rPr>
              <w:t xml:space="preserve">родителей Анкетирование </w:t>
            </w:r>
            <w:r>
              <w:t>«Оценка деятельности школы по профессиональной ориентации учащихся»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6E030D" w:rsidRDefault="006E030D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62" w:firstLine="10"/>
            </w:pPr>
            <w:r>
              <w:rPr>
                <w:spacing w:val="-1"/>
              </w:rPr>
              <w:t xml:space="preserve">Анкетирование «Роль </w:t>
            </w:r>
            <w:r>
              <w:t xml:space="preserve">родителей в профессиональном </w:t>
            </w:r>
            <w:r>
              <w:rPr>
                <w:spacing w:val="-1"/>
              </w:rPr>
              <w:t>самоопределении детей»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6E030D" w:rsidRDefault="006E030D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left="5"/>
            </w:pPr>
            <w:r>
              <w:rPr>
                <w:spacing w:val="-3"/>
              </w:rPr>
              <w:t>Неделя профориентации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</w:pPr>
            <w:r>
              <w:rPr>
                <w:spacing w:val="-1"/>
              </w:rPr>
              <w:t>Деловая игра «</w:t>
            </w:r>
            <w:proofErr w:type="spellStart"/>
            <w:r>
              <w:rPr>
                <w:spacing w:val="-1"/>
              </w:rPr>
              <w:t>Профориентационные</w:t>
            </w:r>
            <w:proofErr w:type="spellEnd"/>
            <w:r>
              <w:rPr>
                <w:spacing w:val="-1"/>
              </w:rPr>
              <w:t xml:space="preserve"> </w:t>
            </w:r>
            <w:r>
              <w:t>мастерские»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6E030D" w:rsidRDefault="006E030D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5" w:firstLine="5"/>
            </w:pPr>
            <w:r>
              <w:rPr>
                <w:spacing w:val="-2"/>
              </w:rPr>
              <w:t xml:space="preserve">Комплексная       диагностика </w:t>
            </w:r>
            <w:r>
              <w:rPr>
                <w:spacing w:val="-1"/>
              </w:rPr>
              <w:t xml:space="preserve">«Мотивационно-ценностная </w:t>
            </w:r>
            <w:r>
              <w:t>готовность       к выбору профиля обучения»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6E030D" w:rsidP="000D3030">
            <w:pPr>
              <w:shd w:val="clear" w:color="auto" w:fill="FFFFFF"/>
              <w:spacing w:after="0"/>
              <w:ind w:right="19" w:firstLine="10"/>
            </w:pPr>
            <w:r>
              <w:rPr>
                <w:spacing w:val="-2"/>
              </w:rPr>
              <w:t xml:space="preserve">Выпуск    </w:t>
            </w:r>
            <w:r w:rsidR="00D17E86">
              <w:rPr>
                <w:spacing w:val="-2"/>
              </w:rPr>
              <w:t xml:space="preserve">мини-буклетов </w:t>
            </w:r>
            <w:r w:rsidR="00D17E86">
              <w:t xml:space="preserve">«Профессиональное </w:t>
            </w:r>
            <w:r w:rsidR="00D17E86">
              <w:rPr>
                <w:spacing w:val="-2"/>
              </w:rPr>
              <w:t xml:space="preserve">самоопределение:      помощь </w:t>
            </w:r>
            <w:r w:rsidR="00D17E86">
              <w:t>учащимся»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0A764B">
              <w:rPr>
                <w:rFonts w:ascii="Times New Roman" w:hAnsi="Times New Roman"/>
                <w:sz w:val="24"/>
                <w:szCs w:val="24"/>
              </w:rPr>
              <w:t xml:space="preserve">Р, </w:t>
            </w:r>
            <w:r>
              <w:rPr>
                <w:rFonts w:ascii="Times New Roman" w:hAnsi="Times New Roman"/>
                <w:sz w:val="24"/>
                <w:szCs w:val="24"/>
              </w:rPr>
              <w:t>ВР, социально-психологическая служба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81310A">
            <w:pPr>
              <w:shd w:val="clear" w:color="auto" w:fill="FFFFFF"/>
              <w:spacing w:after="0"/>
              <w:ind w:right="24" w:firstLine="5"/>
            </w:pPr>
            <w:r>
              <w:t>Создание  раздела для сайта на тему «Профессиональная подготовка школы»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6E030D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E0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A764B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Отв. </w:t>
            </w:r>
            <w:r w:rsidR="000A764B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 ведение сайта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shd w:val="clear" w:color="auto" w:fill="FFFFFF"/>
              <w:spacing w:after="0"/>
              <w:ind w:right="29"/>
            </w:pPr>
            <w:r>
              <w:rPr>
                <w:spacing w:val="-1"/>
              </w:rPr>
              <w:t>Организация конкурса «Лучший по профессии»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Март-апрель </w:t>
            </w:r>
          </w:p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  <w:tr w:rsidR="00D17E86" w:rsidTr="00402236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86" w:rsidRDefault="00D17E86" w:rsidP="000D3030">
            <w:pPr>
              <w:pStyle w:val="ac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rPr>
                <w:spacing w:val="-2"/>
              </w:rPr>
              <w:t xml:space="preserve">Педагогический совет </w:t>
            </w:r>
            <w:r>
              <w:t xml:space="preserve">«Итоги реализации </w:t>
            </w:r>
            <w:r>
              <w:rPr>
                <w:spacing w:val="-3"/>
              </w:rPr>
              <w:t xml:space="preserve">комплексно-целевой   модели </w:t>
            </w:r>
            <w:r w:rsidRPr="00BE2186">
              <w:rPr>
                <w:color w:val="333333"/>
              </w:rPr>
              <w:t>«Расширение образовательных компетенций обучающихся посредством реализации программ профессиональной подготовки»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86" w:rsidRDefault="00D17E86" w:rsidP="000D3030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</w:tbl>
    <w:p w:rsidR="0083503F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83503F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83503F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2838AF" w:rsidRDefault="002838A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</w:p>
    <w:p w:rsidR="006E030D" w:rsidRDefault="006E030D" w:rsidP="00A35065">
      <w:pPr>
        <w:shd w:val="clear" w:color="auto" w:fill="FFFFFF"/>
        <w:spacing w:after="0"/>
        <w:rPr>
          <w:rFonts w:eastAsia="Times New Roman"/>
          <w:b/>
          <w:bCs/>
        </w:rPr>
      </w:pPr>
    </w:p>
    <w:p w:rsidR="000A764B" w:rsidRPr="00A77CDF" w:rsidRDefault="000A764B" w:rsidP="000A764B">
      <w:pPr>
        <w:jc w:val="right"/>
      </w:pPr>
      <w:r w:rsidRPr="00A77CDF">
        <w:t xml:space="preserve">Приложение </w:t>
      </w:r>
      <w:r>
        <w:t>2</w:t>
      </w:r>
      <w:r w:rsidRPr="00A77CDF">
        <w:t xml:space="preserve"> </w:t>
      </w:r>
    </w:p>
    <w:p w:rsidR="000A764B" w:rsidRDefault="000A764B" w:rsidP="000A764B">
      <w:pPr>
        <w:shd w:val="clear" w:color="auto" w:fill="FFFFFF"/>
        <w:ind w:firstLine="1582"/>
        <w:jc w:val="center"/>
        <w:rPr>
          <w:b/>
        </w:rPr>
      </w:pPr>
    </w:p>
    <w:p w:rsidR="000A764B" w:rsidRPr="00D541D6" w:rsidRDefault="000A764B" w:rsidP="000A764B">
      <w:pPr>
        <w:shd w:val="clear" w:color="auto" w:fill="FFFFFF"/>
        <w:ind w:firstLine="1582"/>
        <w:jc w:val="center"/>
        <w:rPr>
          <w:b/>
        </w:rPr>
      </w:pPr>
      <w:r w:rsidRPr="00D541D6">
        <w:rPr>
          <w:b/>
        </w:rPr>
        <w:t>УЧЕБНЫЙ ПЛАН</w:t>
      </w:r>
    </w:p>
    <w:p w:rsidR="000A764B" w:rsidRDefault="000A764B" w:rsidP="000A764B">
      <w:pPr>
        <w:shd w:val="clear" w:color="auto" w:fill="FFFFFF"/>
        <w:tabs>
          <w:tab w:val="left" w:pos="1843"/>
        </w:tabs>
        <w:ind w:firstLine="1582"/>
        <w:jc w:val="center"/>
      </w:pPr>
      <w:r>
        <w:t>для подготовки в МБОУ «Новоаганская очно-заочная школа»                        квалифицированных рабочих из числа учащихся</w:t>
      </w:r>
    </w:p>
    <w:p w:rsidR="000A764B" w:rsidRDefault="000A764B" w:rsidP="000A764B">
      <w:pPr>
        <w:shd w:val="clear" w:color="auto" w:fill="FFFFFF"/>
        <w:ind w:firstLine="1582"/>
      </w:pPr>
      <w:r>
        <w:t xml:space="preserve"> </w:t>
      </w:r>
    </w:p>
    <w:p w:rsidR="000A764B" w:rsidRDefault="000A764B" w:rsidP="000A764B">
      <w:pPr>
        <w:shd w:val="clear" w:color="auto" w:fill="FFFFFF"/>
      </w:pPr>
      <w:r>
        <w:t xml:space="preserve">Профессия: СТОЛЯР (строительный) </w:t>
      </w:r>
    </w:p>
    <w:p w:rsidR="000A764B" w:rsidRDefault="000A764B" w:rsidP="000A764B">
      <w:pPr>
        <w:shd w:val="clear" w:color="auto" w:fill="FFFFFF"/>
      </w:pPr>
      <w:r>
        <w:t>Код профессии: 18880.</w:t>
      </w:r>
    </w:p>
    <w:p w:rsidR="000A764B" w:rsidRDefault="000A764B" w:rsidP="000A764B">
      <w:pPr>
        <w:shd w:val="clear" w:color="auto" w:fill="FFFFFF"/>
      </w:pPr>
      <w:r>
        <w:t xml:space="preserve"> Квалификация: 2 разряд. Срок обучения: 2 года.</w:t>
      </w:r>
    </w:p>
    <w:p w:rsidR="000A764B" w:rsidRDefault="000A764B" w:rsidP="000A764B">
      <w:pPr>
        <w:spacing w:after="221" w:line="1" w:lineRule="exact"/>
        <w:rPr>
          <w:sz w:val="2"/>
          <w:szCs w:val="2"/>
        </w:rPr>
      </w:pPr>
    </w:p>
    <w:tbl>
      <w:tblPr>
        <w:tblW w:w="96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6"/>
        <w:gridCol w:w="2148"/>
        <w:gridCol w:w="720"/>
        <w:gridCol w:w="710"/>
        <w:gridCol w:w="576"/>
        <w:gridCol w:w="710"/>
        <w:gridCol w:w="710"/>
        <w:gridCol w:w="730"/>
        <w:gridCol w:w="701"/>
        <w:gridCol w:w="720"/>
        <w:gridCol w:w="566"/>
        <w:gridCol w:w="730"/>
      </w:tblGrid>
      <w:tr w:rsidR="000A764B" w:rsidTr="002838AF">
        <w:trPr>
          <w:trHeight w:hRule="exact" w:val="32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278" w:lineRule="exact"/>
              <w:ind w:left="38" w:right="19" w:firstLine="77"/>
              <w:rPr>
                <w:b/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D9666B">
              <w:rPr>
                <w:b/>
                <w:bCs/>
                <w:spacing w:val="-16"/>
                <w:sz w:val="22"/>
                <w:szCs w:val="22"/>
              </w:rPr>
              <w:t>п</w:t>
            </w:r>
            <w:proofErr w:type="gramEnd"/>
            <w:r w:rsidRPr="00D9666B">
              <w:rPr>
                <w:b/>
                <w:bCs/>
                <w:spacing w:val="-16"/>
                <w:sz w:val="22"/>
                <w:szCs w:val="22"/>
              </w:rPr>
              <w:t>/п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278" w:lineRule="exact"/>
              <w:ind w:left="739" w:right="883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Циклы, курсы предметы.</w:t>
            </w:r>
          </w:p>
        </w:tc>
        <w:tc>
          <w:tcPr>
            <w:tcW w:w="27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46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6"/>
                <w:sz w:val="22"/>
                <w:szCs w:val="22"/>
              </w:rPr>
              <w:t>Количество часов.</w:t>
            </w:r>
          </w:p>
        </w:tc>
        <w:tc>
          <w:tcPr>
            <w:tcW w:w="415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02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Распределение часов</w:t>
            </w:r>
          </w:p>
        </w:tc>
      </w:tr>
      <w:tr w:rsidR="000A764B" w:rsidTr="002838AF">
        <w:trPr>
          <w:trHeight w:hRule="exact" w:val="288"/>
        </w:trPr>
        <w:tc>
          <w:tcPr>
            <w:tcW w:w="5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11"/>
                <w:sz w:val="22"/>
                <w:szCs w:val="22"/>
              </w:rPr>
              <w:t>Всего</w:t>
            </w:r>
          </w:p>
        </w:tc>
        <w:tc>
          <w:tcPr>
            <w:tcW w:w="19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26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2"/>
                <w:sz w:val="22"/>
                <w:szCs w:val="22"/>
              </w:rPr>
              <w:t>в том числе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50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 курс.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278" w:lineRule="exact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6"/>
                <w:sz w:val="22"/>
                <w:szCs w:val="22"/>
              </w:rPr>
              <w:t xml:space="preserve">Итого </w:t>
            </w:r>
            <w:r w:rsidRPr="00D9666B">
              <w:rPr>
                <w:b/>
                <w:spacing w:val="-13"/>
                <w:sz w:val="22"/>
                <w:szCs w:val="22"/>
              </w:rPr>
              <w:t>1 курс</w:t>
            </w: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02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2 курс.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8"/>
                <w:sz w:val="22"/>
                <w:szCs w:val="22"/>
              </w:rPr>
              <w:t>Итого</w:t>
            </w:r>
          </w:p>
          <w:p w:rsidR="000A764B" w:rsidRPr="00D9666B" w:rsidRDefault="000A764B" w:rsidP="000A764B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9"/>
                <w:sz w:val="22"/>
                <w:szCs w:val="22"/>
              </w:rPr>
              <w:t>2 курс</w:t>
            </w:r>
          </w:p>
        </w:tc>
      </w:tr>
      <w:tr w:rsidR="000A764B" w:rsidTr="002838AF">
        <w:trPr>
          <w:trHeight w:hRule="exact" w:val="278"/>
        </w:trPr>
        <w:tc>
          <w:tcPr>
            <w:tcW w:w="5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ЛПЗ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826" w:lineRule="exact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10"/>
                <w:sz w:val="22"/>
                <w:szCs w:val="22"/>
              </w:rPr>
              <w:t>Тео</w:t>
            </w:r>
            <w:r w:rsidRPr="00D9666B">
              <w:rPr>
                <w:b/>
                <w:spacing w:val="-10"/>
                <w:sz w:val="22"/>
                <w:szCs w:val="22"/>
              </w:rPr>
              <w:softHyphen/>
            </w:r>
            <w:r w:rsidRPr="00D9666B">
              <w:rPr>
                <w:b/>
                <w:spacing w:val="-9"/>
                <w:sz w:val="22"/>
                <w:szCs w:val="22"/>
              </w:rPr>
              <w:t>рия.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278" w:lineRule="exact"/>
              <w:rPr>
                <w:b/>
                <w:sz w:val="22"/>
                <w:szCs w:val="22"/>
              </w:rPr>
            </w:pPr>
            <w:proofErr w:type="spellStart"/>
            <w:r w:rsidRPr="00D9666B">
              <w:rPr>
                <w:b/>
                <w:spacing w:val="-8"/>
                <w:sz w:val="22"/>
                <w:szCs w:val="22"/>
              </w:rPr>
              <w:t>Произ</w:t>
            </w:r>
            <w:proofErr w:type="spellEnd"/>
            <w:r w:rsidRPr="00D9666B">
              <w:rPr>
                <w:b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9666B">
              <w:rPr>
                <w:b/>
                <w:spacing w:val="-8"/>
                <w:sz w:val="22"/>
                <w:szCs w:val="22"/>
              </w:rPr>
              <w:t>водст</w:t>
            </w:r>
            <w:proofErr w:type="spellEnd"/>
            <w:r w:rsidRPr="00D9666B">
              <w:rPr>
                <w:b/>
                <w:spacing w:val="-8"/>
                <w:sz w:val="22"/>
                <w:szCs w:val="22"/>
              </w:rPr>
              <w:t>.</w:t>
            </w:r>
          </w:p>
          <w:p w:rsidR="000A764B" w:rsidRPr="00D9666B" w:rsidRDefault="000A764B" w:rsidP="000A764B">
            <w:pPr>
              <w:shd w:val="clear" w:color="auto" w:fill="FFFFFF"/>
              <w:spacing w:line="278" w:lineRule="exact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D9666B">
              <w:rPr>
                <w:b/>
                <w:spacing w:val="-9"/>
                <w:sz w:val="22"/>
                <w:szCs w:val="22"/>
              </w:rPr>
              <w:t>обуче</w:t>
            </w:r>
            <w:proofErr w:type="spellEnd"/>
            <w:r w:rsidRPr="00D9666B">
              <w:rPr>
                <w:b/>
                <w:spacing w:val="-9"/>
                <w:sz w:val="22"/>
                <w:szCs w:val="22"/>
              </w:rPr>
              <w:t xml:space="preserve"> </w:t>
            </w:r>
            <w:proofErr w:type="spellStart"/>
            <w:r w:rsidRPr="00D9666B">
              <w:rPr>
                <w:b/>
                <w:sz w:val="22"/>
                <w:szCs w:val="22"/>
              </w:rPr>
              <w:t>ние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9"/>
                <w:sz w:val="22"/>
                <w:szCs w:val="22"/>
              </w:rPr>
              <w:t>полугодия</w:t>
            </w: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8"/>
                <w:sz w:val="22"/>
                <w:szCs w:val="22"/>
              </w:rPr>
              <w:t>полугодия</w:t>
            </w:r>
          </w:p>
        </w:tc>
        <w:tc>
          <w:tcPr>
            <w:tcW w:w="7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</w:p>
        </w:tc>
      </w:tr>
      <w:tr w:rsidR="000A764B" w:rsidTr="002838AF">
        <w:trPr>
          <w:trHeight w:hRule="exact" w:val="307"/>
        </w:trPr>
        <w:tc>
          <w:tcPr>
            <w:tcW w:w="5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1-ое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2-ое</w:t>
            </w: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9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1-ое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12"/>
                <w:sz w:val="22"/>
                <w:szCs w:val="22"/>
              </w:rPr>
              <w:t>2-ое</w:t>
            </w:r>
          </w:p>
        </w:tc>
        <w:tc>
          <w:tcPr>
            <w:tcW w:w="7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</w:p>
        </w:tc>
      </w:tr>
      <w:tr w:rsidR="000A764B" w:rsidTr="002838AF">
        <w:trPr>
          <w:trHeight w:hRule="exact" w:val="27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82"/>
              <w:rPr>
                <w:sz w:val="22"/>
                <w:szCs w:val="22"/>
              </w:rPr>
            </w:pPr>
            <w:r w:rsidRPr="00D9666B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0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7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4.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5.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8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6.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7.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8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8.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6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9.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7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10.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7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11.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12.</w:t>
            </w:r>
          </w:p>
        </w:tc>
      </w:tr>
      <w:tr w:rsidR="000A764B" w:rsidTr="002838AF">
        <w:trPr>
          <w:trHeight w:hRule="exact" w:val="586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92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86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4"/>
                <w:sz w:val="22"/>
                <w:szCs w:val="22"/>
              </w:rPr>
              <w:t>Теоретическое обучение.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A764B" w:rsidTr="002838AF">
        <w:trPr>
          <w:trHeight w:val="65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1.1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Основы рыночной</w:t>
            </w: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экономики.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A764B" w:rsidTr="002838AF">
        <w:trPr>
          <w:trHeight w:hRule="exact" w:val="452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86"/>
              <w:rPr>
                <w:sz w:val="22"/>
                <w:szCs w:val="22"/>
              </w:rPr>
            </w:pPr>
            <w:r w:rsidRPr="00D9666B">
              <w:rPr>
                <w:spacing w:val="-12"/>
                <w:sz w:val="22"/>
                <w:szCs w:val="22"/>
              </w:rPr>
              <w:t>1.2.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Материаловедение.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0A764B" w:rsidTr="002838AF">
        <w:trPr>
          <w:trHeight w:hRule="exact" w:val="56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1.3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Строительное черчение.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26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0A764B" w:rsidTr="002838AF">
        <w:trPr>
          <w:trHeight w:hRule="exact" w:val="423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86"/>
              <w:rPr>
                <w:sz w:val="22"/>
                <w:szCs w:val="22"/>
              </w:rPr>
            </w:pPr>
            <w:r w:rsidRPr="00D9666B">
              <w:rPr>
                <w:spacing w:val="-12"/>
                <w:sz w:val="22"/>
                <w:szCs w:val="22"/>
              </w:rPr>
              <w:lastRenderedPageBreak/>
              <w:t>1.4.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Электротехника.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6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A764B" w:rsidTr="002838AF">
        <w:trPr>
          <w:trHeight w:hRule="exact" w:val="259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1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Специальный курс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A764B" w:rsidTr="002838AF">
        <w:trPr>
          <w:trHeight w:hRule="exact" w:val="259"/>
        </w:trPr>
        <w:tc>
          <w:tcPr>
            <w:tcW w:w="5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214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A764B" w:rsidTr="002838AF">
        <w:trPr>
          <w:trHeight w:hRule="exact" w:val="75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67"/>
              <w:rPr>
                <w:sz w:val="22"/>
                <w:szCs w:val="22"/>
              </w:rPr>
            </w:pPr>
            <w:r w:rsidRPr="00D9666B">
              <w:rPr>
                <w:spacing w:val="-7"/>
                <w:sz w:val="22"/>
                <w:szCs w:val="22"/>
              </w:rPr>
              <w:t>2.1.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pacing w:val="-4"/>
                <w:sz w:val="22"/>
                <w:szCs w:val="22"/>
              </w:rPr>
              <w:t>Специальная технология.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132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48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5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66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66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132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0A764B" w:rsidTr="002838AF">
        <w:trPr>
          <w:trHeight w:hRule="exact" w:val="60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77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-4"/>
                <w:sz w:val="22"/>
                <w:szCs w:val="22"/>
              </w:rPr>
              <w:t>Профессиональный курс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A764B" w:rsidTr="002838AF">
        <w:trPr>
          <w:trHeight w:hRule="exact" w:val="67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pacing w:val="-7"/>
                <w:sz w:val="22"/>
                <w:szCs w:val="22"/>
              </w:rPr>
              <w:t>3.1.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pacing w:val="-4"/>
                <w:sz w:val="22"/>
                <w:szCs w:val="22"/>
              </w:rPr>
              <w:t>Производственное обучение.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314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82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314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114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114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170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67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30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200</w:t>
            </w:r>
          </w:p>
        </w:tc>
      </w:tr>
      <w:tr w:rsidR="000A764B" w:rsidTr="002838AF">
        <w:trPr>
          <w:trHeight w:hRule="exact" w:val="550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"/>
              <w:rPr>
                <w:sz w:val="22"/>
                <w:szCs w:val="22"/>
              </w:rPr>
            </w:pPr>
            <w:r w:rsidRPr="00D9666B">
              <w:rPr>
                <w:spacing w:val="-5"/>
                <w:sz w:val="22"/>
                <w:szCs w:val="22"/>
              </w:rPr>
              <w:t>3.2.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pacing w:val="-4"/>
                <w:sz w:val="22"/>
                <w:szCs w:val="22"/>
              </w:rPr>
              <w:t>Производственная практика.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4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120</w:t>
            </w:r>
          </w:p>
        </w:tc>
      </w:tr>
      <w:tr w:rsidR="000A764B" w:rsidTr="002838AF">
        <w:trPr>
          <w:trHeight w:hRule="exact" w:val="720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pacing w:val="-5"/>
                <w:sz w:val="22"/>
                <w:szCs w:val="22"/>
              </w:rPr>
              <w:t>Резерв учебного времени.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5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06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34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10</w:t>
            </w:r>
          </w:p>
        </w:tc>
      </w:tr>
      <w:tr w:rsidR="000A764B" w:rsidTr="002838AF">
        <w:trPr>
          <w:trHeight w:hRule="exact" w:val="54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Консультации.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15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125"/>
              <w:rPr>
                <w:sz w:val="22"/>
                <w:szCs w:val="22"/>
              </w:rPr>
            </w:pPr>
            <w:r w:rsidRPr="00D9666B">
              <w:rPr>
                <w:i/>
                <w:iCs/>
                <w:sz w:val="22"/>
                <w:szCs w:val="22"/>
                <w:vertAlign w:val="subscript"/>
              </w:rPr>
              <w:t>т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11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8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02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07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_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6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12</w:t>
            </w:r>
          </w:p>
        </w:tc>
      </w:tr>
      <w:tr w:rsidR="000A764B" w:rsidTr="002838AF">
        <w:trPr>
          <w:trHeight w:hRule="exact" w:val="1152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spacing w:line="278" w:lineRule="exact"/>
              <w:ind w:right="1056" w:firstLine="10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Квалификационный экзамен.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88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11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21"/>
              <w:rPr>
                <w:sz w:val="22"/>
                <w:szCs w:val="22"/>
              </w:rPr>
            </w:pPr>
            <w:r w:rsidRPr="00D9666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11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9666B">
              <w:rPr>
                <w:sz w:val="22"/>
                <w:szCs w:val="22"/>
              </w:rPr>
              <w:t>8</w:t>
            </w:r>
          </w:p>
        </w:tc>
      </w:tr>
      <w:tr w:rsidR="000A764B" w:rsidTr="002838AF">
        <w:trPr>
          <w:trHeight w:hRule="exact" w:val="845"/>
        </w:trPr>
        <w:tc>
          <w:tcPr>
            <w:tcW w:w="2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998"/>
              <w:rPr>
                <w:b/>
                <w:sz w:val="22"/>
                <w:szCs w:val="22"/>
              </w:rPr>
            </w:pPr>
            <w:r w:rsidRPr="00D9666B">
              <w:rPr>
                <w:b/>
                <w:spacing w:val="114"/>
                <w:sz w:val="22"/>
                <w:szCs w:val="22"/>
              </w:rPr>
              <w:t>ИТОГО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700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48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218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434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170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180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350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3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170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ind w:left="48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180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764B" w:rsidRPr="00D9666B" w:rsidRDefault="000A764B" w:rsidP="000A764B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D9666B">
              <w:rPr>
                <w:b/>
                <w:sz w:val="22"/>
                <w:szCs w:val="22"/>
              </w:rPr>
              <w:t>350</w:t>
            </w:r>
          </w:p>
        </w:tc>
      </w:tr>
    </w:tbl>
    <w:p w:rsidR="000A764B" w:rsidRDefault="000A764B" w:rsidP="000A764B"/>
    <w:p w:rsidR="000A764B" w:rsidRPr="004B54F7" w:rsidRDefault="000A764B" w:rsidP="000A764B"/>
    <w:p w:rsidR="000A764B" w:rsidRDefault="000A764B" w:rsidP="000A764B">
      <w:pPr>
        <w:pStyle w:val="2"/>
        <w:jc w:val="center"/>
        <w:rPr>
          <w:b w:val="0"/>
        </w:rPr>
      </w:pPr>
    </w:p>
    <w:p w:rsidR="000A764B" w:rsidRPr="009B18AD" w:rsidRDefault="000A764B" w:rsidP="00D9666B">
      <w:pPr>
        <w:widowControl w:val="0"/>
        <w:tabs>
          <w:tab w:val="left" w:pos="0"/>
          <w:tab w:val="num" w:pos="432"/>
        </w:tabs>
        <w:autoSpaceDE w:val="0"/>
        <w:spacing w:after="0"/>
        <w:ind w:left="432" w:right="-22" w:hanging="432"/>
        <w:jc w:val="center"/>
        <w:outlineLvl w:val="0"/>
        <w:rPr>
          <w:b/>
          <w:spacing w:val="28"/>
          <w:lang w:eastAsia="ar-SA"/>
        </w:rPr>
      </w:pPr>
      <w:r w:rsidRPr="009B18AD">
        <w:rPr>
          <w:b/>
          <w:spacing w:val="28"/>
          <w:lang w:eastAsia="ar-SA"/>
        </w:rPr>
        <w:t>УЧЕБНЫЙ ПЛАН</w:t>
      </w:r>
    </w:p>
    <w:p w:rsidR="000A764B" w:rsidRPr="009B18AD" w:rsidRDefault="000A764B" w:rsidP="00D9666B">
      <w:pPr>
        <w:widowControl w:val="0"/>
        <w:tabs>
          <w:tab w:val="left" w:pos="0"/>
        </w:tabs>
        <w:autoSpaceDE w:val="0"/>
        <w:spacing w:after="0"/>
        <w:ind w:right="-23"/>
        <w:jc w:val="center"/>
        <w:rPr>
          <w:bCs/>
          <w:lang w:eastAsia="ar-SA"/>
        </w:rPr>
      </w:pPr>
      <w:r w:rsidRPr="009B18AD">
        <w:rPr>
          <w:bCs/>
          <w:lang w:eastAsia="ar-SA"/>
        </w:rPr>
        <w:t xml:space="preserve">по подготовке </w:t>
      </w:r>
    </w:p>
    <w:p w:rsidR="000A764B" w:rsidRDefault="000A764B" w:rsidP="00D9666B">
      <w:pPr>
        <w:widowControl w:val="0"/>
        <w:tabs>
          <w:tab w:val="left" w:pos="0"/>
        </w:tabs>
        <w:autoSpaceDE w:val="0"/>
        <w:spacing w:after="0"/>
        <w:ind w:right="-23"/>
        <w:jc w:val="center"/>
      </w:pPr>
      <w:r w:rsidRPr="009B18AD">
        <w:rPr>
          <w:bCs/>
          <w:lang w:eastAsia="ar-SA"/>
        </w:rPr>
        <w:t>в МБОУ</w:t>
      </w:r>
      <w:r>
        <w:rPr>
          <w:bCs/>
          <w:lang w:eastAsia="ar-SA"/>
        </w:rPr>
        <w:t xml:space="preserve"> </w:t>
      </w:r>
      <w:r>
        <w:t xml:space="preserve">«Новоаганская очно-заочная школа»                        </w:t>
      </w:r>
    </w:p>
    <w:p w:rsidR="000A764B" w:rsidRPr="009B18AD" w:rsidRDefault="000A764B" w:rsidP="00D9666B">
      <w:pPr>
        <w:widowControl w:val="0"/>
        <w:tabs>
          <w:tab w:val="left" w:pos="0"/>
        </w:tabs>
        <w:autoSpaceDE w:val="0"/>
        <w:spacing w:after="0"/>
        <w:ind w:right="-23"/>
        <w:jc w:val="center"/>
        <w:rPr>
          <w:bCs/>
          <w:lang w:eastAsia="ar-SA"/>
        </w:rPr>
      </w:pPr>
      <w:r w:rsidRPr="009B18AD">
        <w:rPr>
          <w:bCs/>
          <w:lang w:eastAsia="ar-SA"/>
        </w:rPr>
        <w:t>квалифицированных служащих из числа учащихся</w:t>
      </w: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spacing w:line="360" w:lineRule="auto"/>
        <w:ind w:right="-23"/>
        <w:rPr>
          <w:bCs/>
          <w:lang w:eastAsia="ar-SA"/>
        </w:rPr>
      </w:pP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spacing w:line="360" w:lineRule="auto"/>
        <w:ind w:right="-23"/>
        <w:rPr>
          <w:b/>
          <w:bCs/>
          <w:lang w:eastAsia="ar-SA"/>
        </w:rPr>
      </w:pPr>
      <w:r w:rsidRPr="004C46E5">
        <w:rPr>
          <w:bCs/>
          <w:lang w:eastAsia="ar-SA"/>
        </w:rPr>
        <w:t xml:space="preserve">Профессия: </w:t>
      </w:r>
      <w:r w:rsidR="00D9666B">
        <w:rPr>
          <w:bCs/>
          <w:lang w:eastAsia="ar-SA"/>
        </w:rPr>
        <w:t>ДЕЛОПРОИЗВОДИТЕЛЬ</w:t>
      </w: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spacing w:line="360" w:lineRule="auto"/>
        <w:ind w:right="-23"/>
        <w:rPr>
          <w:b/>
          <w:bCs/>
          <w:lang w:eastAsia="ar-SA"/>
        </w:rPr>
      </w:pPr>
      <w:r w:rsidRPr="004C46E5">
        <w:rPr>
          <w:bCs/>
          <w:lang w:eastAsia="ar-SA"/>
        </w:rPr>
        <w:t>Код профессии:</w:t>
      </w:r>
      <w:r w:rsidRPr="004C46E5">
        <w:rPr>
          <w:b/>
          <w:bCs/>
          <w:lang w:eastAsia="ar-SA"/>
        </w:rPr>
        <w:t xml:space="preserve"> 2</w:t>
      </w:r>
      <w:r w:rsidR="00CC73DF">
        <w:rPr>
          <w:b/>
          <w:bCs/>
          <w:lang w:eastAsia="ar-SA"/>
        </w:rPr>
        <w:t>1299</w:t>
      </w: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ind w:right="-166"/>
        <w:rPr>
          <w:bCs/>
          <w:lang w:eastAsia="ar-SA"/>
        </w:rPr>
      </w:pPr>
      <w:r w:rsidRPr="004C46E5">
        <w:rPr>
          <w:bCs/>
          <w:lang w:eastAsia="ar-SA"/>
        </w:rPr>
        <w:t xml:space="preserve">Степень квалификации: </w:t>
      </w:r>
      <w:r>
        <w:rPr>
          <w:b/>
          <w:bCs/>
          <w:lang w:eastAsia="ar-SA"/>
        </w:rPr>
        <w:t>3</w:t>
      </w:r>
      <w:r w:rsidRPr="004C46E5">
        <w:rPr>
          <w:bCs/>
          <w:lang w:eastAsia="ar-SA"/>
        </w:rPr>
        <w:tab/>
      </w:r>
      <w:r w:rsidRPr="004C46E5">
        <w:rPr>
          <w:bCs/>
          <w:lang w:eastAsia="ar-SA"/>
        </w:rPr>
        <w:tab/>
      </w:r>
      <w:r w:rsidRPr="004C46E5">
        <w:rPr>
          <w:bCs/>
          <w:lang w:eastAsia="ar-SA"/>
        </w:rPr>
        <w:tab/>
      </w:r>
      <w:r w:rsidRPr="004C46E5">
        <w:rPr>
          <w:bCs/>
          <w:lang w:eastAsia="ar-SA"/>
        </w:rPr>
        <w:tab/>
      </w:r>
      <w:r w:rsidRPr="004C46E5">
        <w:rPr>
          <w:bCs/>
          <w:lang w:eastAsia="ar-SA"/>
        </w:rPr>
        <w:tab/>
        <w:t xml:space="preserve">       </w:t>
      </w:r>
      <w:r w:rsidRPr="004C46E5">
        <w:rPr>
          <w:bCs/>
          <w:lang w:eastAsia="ar-SA"/>
        </w:rPr>
        <w:tab/>
      </w:r>
      <w:r w:rsidRPr="004C46E5">
        <w:rPr>
          <w:bCs/>
          <w:lang w:eastAsia="ar-SA"/>
        </w:rPr>
        <w:tab/>
      </w: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ind w:right="-166"/>
        <w:rPr>
          <w:b/>
          <w:bCs/>
          <w:lang w:eastAsia="ar-SA"/>
        </w:rPr>
      </w:pPr>
      <w:r w:rsidRPr="004C46E5">
        <w:rPr>
          <w:bCs/>
          <w:lang w:eastAsia="ar-SA"/>
        </w:rPr>
        <w:t xml:space="preserve">Срок обучения: </w:t>
      </w:r>
      <w:r w:rsidRPr="004C46E5">
        <w:rPr>
          <w:b/>
          <w:bCs/>
          <w:lang w:eastAsia="ar-SA"/>
        </w:rPr>
        <w:t>41 неделя</w:t>
      </w:r>
    </w:p>
    <w:p w:rsidR="000A764B" w:rsidRPr="004C46E5" w:rsidRDefault="000A764B" w:rsidP="000A764B">
      <w:pPr>
        <w:widowControl w:val="0"/>
        <w:tabs>
          <w:tab w:val="left" w:pos="0"/>
        </w:tabs>
        <w:autoSpaceDE w:val="0"/>
        <w:ind w:right="-166"/>
        <w:rPr>
          <w:bCs/>
          <w:lang w:eastAsia="ar-SA"/>
        </w:rPr>
      </w:pPr>
    </w:p>
    <w:tbl>
      <w:tblPr>
        <w:tblW w:w="10045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572"/>
        <w:gridCol w:w="2835"/>
        <w:gridCol w:w="862"/>
        <w:gridCol w:w="851"/>
        <w:gridCol w:w="850"/>
        <w:gridCol w:w="992"/>
        <w:gridCol w:w="756"/>
        <w:gridCol w:w="142"/>
        <w:gridCol w:w="1087"/>
        <w:gridCol w:w="1098"/>
      </w:tblGrid>
      <w:tr w:rsidR="000A764B" w:rsidRPr="00D9666B" w:rsidTr="002838AF">
        <w:trPr>
          <w:cantSplit/>
          <w:trHeight w:val="276"/>
        </w:trPr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 xml:space="preserve">№ </w:t>
            </w:r>
            <w:proofErr w:type="gramStart"/>
            <w:r w:rsidRPr="00D9666B">
              <w:rPr>
                <w:b/>
                <w:bCs/>
                <w:sz w:val="22"/>
                <w:szCs w:val="22"/>
                <w:lang w:eastAsia="ar-SA"/>
              </w:rPr>
              <w:t>п</w:t>
            </w:r>
            <w:proofErr w:type="gramEnd"/>
            <w:r w:rsidRPr="00D9666B">
              <w:rPr>
                <w:b/>
                <w:bCs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 xml:space="preserve">Циклы, </w:t>
            </w: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 xml:space="preserve">курсы, </w:t>
            </w: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right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предметы</w:t>
            </w:r>
          </w:p>
        </w:tc>
        <w:tc>
          <w:tcPr>
            <w:tcW w:w="3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Количество часов</w:t>
            </w:r>
          </w:p>
        </w:tc>
        <w:tc>
          <w:tcPr>
            <w:tcW w:w="30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Распределение часов</w:t>
            </w:r>
          </w:p>
        </w:tc>
      </w:tr>
      <w:tr w:rsidR="000A764B" w:rsidRPr="00D9666B" w:rsidTr="002838AF">
        <w:trPr>
          <w:cantSplit/>
          <w:trHeight w:val="276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/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108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всего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в том числе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полугодия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left="-102" w:right="-11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D9666B">
              <w:rPr>
                <w:b/>
                <w:bCs/>
                <w:sz w:val="22"/>
                <w:szCs w:val="22"/>
                <w:lang w:eastAsia="ar-SA"/>
              </w:rPr>
              <w:t>производ-ственная</w:t>
            </w:r>
            <w:proofErr w:type="spellEnd"/>
            <w:proofErr w:type="gramEnd"/>
            <w:r w:rsidRPr="00D9666B">
              <w:rPr>
                <w:b/>
                <w:bCs/>
                <w:sz w:val="22"/>
                <w:szCs w:val="22"/>
                <w:lang w:eastAsia="ar-SA"/>
              </w:rPr>
              <w:t xml:space="preserve"> практика</w:t>
            </w:r>
          </w:p>
        </w:tc>
      </w:tr>
      <w:tr w:rsidR="000A764B" w:rsidRPr="00D9666B" w:rsidTr="002838AF">
        <w:trPr>
          <w:cantSplit/>
          <w:trHeight w:val="356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 w:hanging="97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ЛПЗ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-392"/>
              </w:tabs>
              <w:autoSpaceDE w:val="0"/>
              <w:snapToGrid w:val="0"/>
              <w:ind w:right="-108" w:hanging="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теория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-358"/>
              </w:tabs>
              <w:autoSpaceDE w:val="0"/>
              <w:snapToGrid w:val="0"/>
              <w:ind w:left="-108"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proofErr w:type="spellStart"/>
            <w:r w:rsidRPr="00D9666B">
              <w:rPr>
                <w:b/>
                <w:bCs/>
                <w:sz w:val="22"/>
                <w:szCs w:val="22"/>
                <w:lang w:eastAsia="ar-SA"/>
              </w:rPr>
              <w:t>производствен</w:t>
            </w:r>
            <w:proofErr w:type="spellEnd"/>
            <w:proofErr w:type="gramStart"/>
            <w:r w:rsidRPr="00D9666B">
              <w:rPr>
                <w:b/>
                <w:bCs/>
                <w:sz w:val="22"/>
                <w:szCs w:val="22"/>
                <w:lang w:eastAsia="ar-SA"/>
              </w:rPr>
              <w:t>.</w:t>
            </w:r>
            <w:proofErr w:type="gramEnd"/>
            <w:r w:rsidRPr="00D9666B">
              <w:rPr>
                <w:b/>
                <w:bCs/>
                <w:sz w:val="22"/>
                <w:szCs w:val="22"/>
                <w:lang w:eastAsia="ar-SA"/>
              </w:rPr>
              <w:t xml:space="preserve"> </w:t>
            </w:r>
            <w:proofErr w:type="spellStart"/>
            <w:proofErr w:type="gramStart"/>
            <w:r w:rsidRPr="00D9666B">
              <w:rPr>
                <w:b/>
                <w:bCs/>
                <w:sz w:val="22"/>
                <w:szCs w:val="22"/>
                <w:lang w:eastAsia="ar-SA"/>
              </w:rPr>
              <w:t>о</w:t>
            </w:r>
            <w:proofErr w:type="gramEnd"/>
            <w:r w:rsidRPr="00D9666B">
              <w:rPr>
                <w:b/>
                <w:bCs/>
                <w:sz w:val="22"/>
                <w:szCs w:val="22"/>
                <w:lang w:eastAsia="ar-SA"/>
              </w:rPr>
              <w:t>буче-ние</w:t>
            </w:r>
            <w:proofErr w:type="spellEnd"/>
          </w:p>
        </w:tc>
        <w:tc>
          <w:tcPr>
            <w:tcW w:w="19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cantSplit/>
          <w:trHeight w:val="276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-392"/>
              </w:tabs>
              <w:autoSpaceDE w:val="0"/>
              <w:snapToGrid w:val="0"/>
              <w:ind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-358"/>
              </w:tabs>
              <w:autoSpaceDE w:val="0"/>
              <w:snapToGrid w:val="0"/>
              <w:ind w:left="-108" w:right="-108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val="en-US" w:eastAsia="ar-SA"/>
              </w:rPr>
              <w:t>I</w:t>
            </w:r>
            <w:r w:rsidRPr="00D9666B">
              <w:rPr>
                <w:b/>
                <w:bCs/>
                <w:sz w:val="22"/>
                <w:szCs w:val="22"/>
                <w:lang w:eastAsia="ar-SA"/>
              </w:rPr>
              <w:t>-</w:t>
            </w:r>
            <w:proofErr w:type="spellStart"/>
            <w:r w:rsidRPr="00D9666B">
              <w:rPr>
                <w:b/>
                <w:bCs/>
                <w:sz w:val="22"/>
                <w:szCs w:val="22"/>
                <w:lang w:eastAsia="ar-SA"/>
              </w:rPr>
              <w:t>ое</w:t>
            </w:r>
            <w:proofErr w:type="spellEnd"/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val="en-US" w:eastAsia="ar-SA"/>
              </w:rPr>
              <w:t>II</w:t>
            </w:r>
            <w:r w:rsidRPr="00D9666B">
              <w:rPr>
                <w:b/>
                <w:bCs/>
                <w:sz w:val="22"/>
                <w:szCs w:val="22"/>
                <w:lang w:eastAsia="ar-SA"/>
              </w:rPr>
              <w:t>-</w:t>
            </w:r>
            <w:proofErr w:type="spellStart"/>
            <w:r w:rsidRPr="00D9666B">
              <w:rPr>
                <w:b/>
                <w:bCs/>
                <w:sz w:val="22"/>
                <w:szCs w:val="22"/>
                <w:lang w:eastAsia="ar-SA"/>
              </w:rPr>
              <w:t>ое</w:t>
            </w:r>
            <w:proofErr w:type="spellEnd"/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cantSplit/>
          <w:trHeight w:val="276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количество недель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cantSplit/>
          <w:trHeight w:val="276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16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eastAsia="ar-SA"/>
              </w:rPr>
              <w:t>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cantSplit/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lang w:val="en-US" w:eastAsia="ar-SA"/>
              </w:rPr>
              <w:t>I</w:t>
            </w:r>
            <w:r w:rsidRPr="00D9666B">
              <w:rPr>
                <w:b/>
                <w:bCs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AD3C55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u w:val="single"/>
                <w:lang w:eastAsia="ar-SA"/>
              </w:rPr>
              <w:t>Теоретическое обучение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62" w:type="dxa"/>
            <w:tcBorders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98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AD3C55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lastRenderedPageBreak/>
              <w:t>1.1.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Основы рыночной экономики</w:t>
            </w:r>
          </w:p>
        </w:tc>
        <w:tc>
          <w:tcPr>
            <w:tcW w:w="8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9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  <w:r w:rsidRPr="00D9666B">
              <w:rPr>
                <w:bCs/>
                <w:sz w:val="22"/>
                <w:szCs w:val="22"/>
                <w:lang w:val="en-US" w:eastAsia="ar-SA"/>
              </w:rPr>
              <w:t>-</w:t>
            </w:r>
          </w:p>
        </w:tc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numPr>
                <w:ilvl w:val="0"/>
                <w:numId w:val="41"/>
              </w:numPr>
              <w:tabs>
                <w:tab w:val="left" w:pos="0"/>
              </w:tabs>
              <w:autoSpaceDE w:val="0"/>
              <w:snapToGrid w:val="0"/>
              <w:spacing w:after="0" w:line="360" w:lineRule="auto"/>
              <w:ind w:right="-108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u w:val="single"/>
                <w:lang w:eastAsia="ar-SA"/>
              </w:rPr>
              <w:t>Специальный курс</w:t>
            </w: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u w:val="single"/>
                <w:lang w:val="en-US"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val="en-US" w:eastAsia="ar-SA"/>
              </w:rPr>
              <w:t>2</w:t>
            </w:r>
            <w:r w:rsidRPr="00D9666B">
              <w:rPr>
                <w:bCs/>
                <w:sz w:val="22"/>
                <w:szCs w:val="22"/>
                <w:lang w:eastAsia="ar-SA"/>
              </w:rPr>
              <w:t>.1.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Машинопись</w:t>
            </w:r>
          </w:p>
        </w:tc>
        <w:tc>
          <w:tcPr>
            <w:tcW w:w="862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220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9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96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124</w:t>
            </w:r>
          </w:p>
        </w:tc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2.2.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Делопроизводство с основами современной оргтехники</w:t>
            </w:r>
          </w:p>
        </w:tc>
        <w:tc>
          <w:tcPr>
            <w:tcW w:w="86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9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26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26</w:t>
            </w:r>
          </w:p>
        </w:tc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 xml:space="preserve">Основы редактирования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91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108"/>
              <w:rPr>
                <w:b/>
                <w:bCs/>
                <w:sz w:val="22"/>
                <w:szCs w:val="22"/>
                <w:lang w:val="en-US" w:eastAsia="ar-SA"/>
              </w:rPr>
            </w:pPr>
            <w:r w:rsidRPr="00D9666B">
              <w:rPr>
                <w:b/>
                <w:bCs/>
                <w:sz w:val="22"/>
                <w:szCs w:val="22"/>
                <w:lang w:val="en-US" w:eastAsia="ar-SA"/>
              </w:rPr>
              <w:t>3.</w:t>
            </w: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108"/>
              <w:rPr>
                <w:bCs/>
                <w:sz w:val="22"/>
                <w:szCs w:val="22"/>
                <w:lang w:val="en-US" w:eastAsia="ar-SA"/>
              </w:rPr>
            </w:pPr>
            <w:r w:rsidRPr="00D9666B">
              <w:rPr>
                <w:bCs/>
                <w:sz w:val="22"/>
                <w:szCs w:val="22"/>
                <w:lang w:val="en-US" w:eastAsia="ar-SA"/>
              </w:rPr>
              <w:t>3.1.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6C1E19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 w:rsidRPr="00D9666B">
              <w:rPr>
                <w:b/>
                <w:bCs/>
                <w:sz w:val="22"/>
                <w:szCs w:val="22"/>
                <w:u w:val="single"/>
                <w:lang w:eastAsia="ar-SA"/>
              </w:rPr>
              <w:t>Профессиональный курс</w:t>
            </w: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Производственное обучение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6C1E19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68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val="en-US"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</w:p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68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3.2.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Производственная практика (летняя)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100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100</w:t>
            </w:r>
          </w:p>
        </w:tc>
      </w:tr>
      <w:tr w:rsidR="000A764B" w:rsidRPr="00D9666B" w:rsidTr="002838AF">
        <w:trPr>
          <w:trHeight w:val="2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Квалификационный экзамен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Cs/>
                <w:sz w:val="22"/>
                <w:szCs w:val="22"/>
                <w:lang w:eastAsia="ar-SA"/>
              </w:rPr>
            </w:pPr>
            <w:r w:rsidRPr="00D9666B">
              <w:rPr>
                <w:bCs/>
                <w:sz w:val="22"/>
                <w:szCs w:val="22"/>
                <w:lang w:eastAsia="ar-SA"/>
              </w:rPr>
              <w:t>-</w:t>
            </w:r>
          </w:p>
        </w:tc>
      </w:tr>
      <w:tr w:rsidR="000A764B" w:rsidRPr="00D9666B" w:rsidTr="002838AF">
        <w:trPr>
          <w:trHeight w:val="35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108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rPr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Итого</w:t>
            </w:r>
            <w:r w:rsidRPr="00D9666B">
              <w:rPr>
                <w:bCs/>
                <w:color w:val="000000"/>
                <w:sz w:val="22"/>
                <w:szCs w:val="22"/>
                <w:lang w:eastAsia="ar-SA"/>
              </w:rPr>
              <w:t>: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val="en-US"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52</w:t>
            </w:r>
            <w:r w:rsidRPr="00D9666B">
              <w:rPr>
                <w:b/>
                <w:bCs/>
                <w:color w:val="000000"/>
                <w:sz w:val="22"/>
                <w:szCs w:val="22"/>
                <w:lang w:val="en-US"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152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168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194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226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64B" w:rsidRPr="00D9666B" w:rsidRDefault="000A764B" w:rsidP="000A764B">
            <w:pPr>
              <w:widowControl w:val="0"/>
              <w:tabs>
                <w:tab w:val="left" w:pos="0"/>
              </w:tabs>
              <w:autoSpaceDE w:val="0"/>
              <w:snapToGrid w:val="0"/>
              <w:ind w:right="-23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 w:rsidRPr="00D9666B">
              <w:rPr>
                <w:b/>
                <w:bCs/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</w:tbl>
    <w:p w:rsidR="000A764B" w:rsidRPr="00D9666B" w:rsidRDefault="000A764B" w:rsidP="000A764B">
      <w:pPr>
        <w:widowControl w:val="0"/>
        <w:tabs>
          <w:tab w:val="left" w:pos="0"/>
        </w:tabs>
        <w:autoSpaceDE w:val="0"/>
        <w:ind w:right="-23"/>
        <w:rPr>
          <w:bCs/>
          <w:sz w:val="22"/>
          <w:szCs w:val="22"/>
          <w:lang w:eastAsia="ar-SA"/>
        </w:rPr>
      </w:pPr>
    </w:p>
    <w:p w:rsidR="000A764B" w:rsidRDefault="000A764B" w:rsidP="000A764B">
      <w:pPr>
        <w:widowControl w:val="0"/>
        <w:tabs>
          <w:tab w:val="left" w:pos="993"/>
        </w:tabs>
        <w:ind w:firstLine="709"/>
        <w:jc w:val="both"/>
        <w:rPr>
          <w:sz w:val="22"/>
          <w:szCs w:val="22"/>
        </w:rPr>
      </w:pPr>
    </w:p>
    <w:p w:rsidR="006C1E19" w:rsidRDefault="006C1E19" w:rsidP="000A764B">
      <w:pPr>
        <w:widowControl w:val="0"/>
        <w:tabs>
          <w:tab w:val="left" w:pos="993"/>
        </w:tabs>
        <w:ind w:firstLine="709"/>
        <w:jc w:val="both"/>
        <w:rPr>
          <w:sz w:val="22"/>
          <w:szCs w:val="22"/>
        </w:rPr>
      </w:pPr>
    </w:p>
    <w:p w:rsidR="00A35065" w:rsidRDefault="00A35065" w:rsidP="000A764B">
      <w:pPr>
        <w:widowControl w:val="0"/>
        <w:tabs>
          <w:tab w:val="left" w:pos="993"/>
        </w:tabs>
        <w:ind w:firstLine="709"/>
        <w:jc w:val="both"/>
        <w:rPr>
          <w:sz w:val="22"/>
          <w:szCs w:val="22"/>
        </w:rPr>
      </w:pPr>
    </w:p>
    <w:p w:rsidR="00AD3C55" w:rsidRDefault="00AD3C55" w:rsidP="000A764B">
      <w:pPr>
        <w:widowControl w:val="0"/>
        <w:tabs>
          <w:tab w:val="left" w:pos="993"/>
        </w:tabs>
        <w:ind w:firstLine="709"/>
        <w:jc w:val="both"/>
        <w:rPr>
          <w:sz w:val="22"/>
          <w:szCs w:val="22"/>
        </w:rPr>
      </w:pPr>
    </w:p>
    <w:p w:rsidR="00AD3C55" w:rsidRPr="00D9666B" w:rsidRDefault="00AD3C55" w:rsidP="000A764B">
      <w:pPr>
        <w:widowControl w:val="0"/>
        <w:tabs>
          <w:tab w:val="left" w:pos="993"/>
        </w:tabs>
        <w:ind w:firstLine="709"/>
        <w:jc w:val="both"/>
        <w:rPr>
          <w:sz w:val="22"/>
          <w:szCs w:val="22"/>
        </w:rPr>
      </w:pPr>
    </w:p>
    <w:p w:rsidR="00D9666B" w:rsidRDefault="00D9666B" w:rsidP="000A764B">
      <w:pPr>
        <w:widowControl w:val="0"/>
        <w:tabs>
          <w:tab w:val="left" w:pos="993"/>
        </w:tabs>
        <w:ind w:firstLine="709"/>
        <w:jc w:val="both"/>
      </w:pPr>
    </w:p>
    <w:p w:rsidR="000A764B" w:rsidRPr="00AA133E" w:rsidRDefault="000A764B" w:rsidP="000A764B">
      <w:pPr>
        <w:spacing w:after="0"/>
        <w:jc w:val="center"/>
        <w:outlineLvl w:val="0"/>
        <w:rPr>
          <w:b/>
        </w:rPr>
      </w:pPr>
      <w:r w:rsidRPr="00AA133E">
        <w:rPr>
          <w:b/>
        </w:rPr>
        <w:t>УЧЕБНЫЙ ПЛАН</w:t>
      </w:r>
    </w:p>
    <w:p w:rsidR="000A764B" w:rsidRPr="00431C2F" w:rsidRDefault="000A764B" w:rsidP="000A764B">
      <w:pPr>
        <w:spacing w:after="0"/>
        <w:jc w:val="center"/>
        <w:outlineLvl w:val="0"/>
      </w:pPr>
      <w:r w:rsidRPr="00431C2F">
        <w:t xml:space="preserve">для подготовки </w:t>
      </w:r>
    </w:p>
    <w:p w:rsidR="000A764B" w:rsidRPr="00431C2F" w:rsidRDefault="000A764B" w:rsidP="000A764B">
      <w:pPr>
        <w:spacing w:after="0"/>
        <w:jc w:val="center"/>
        <w:outlineLvl w:val="0"/>
      </w:pPr>
      <w:r w:rsidRPr="00431C2F">
        <w:t>квалифициров</w:t>
      </w:r>
      <w:r>
        <w:t>анных рабочих из числа учащихся</w:t>
      </w:r>
    </w:p>
    <w:p w:rsidR="000A764B" w:rsidRPr="00431C2F" w:rsidRDefault="000A764B" w:rsidP="000A764B">
      <w:pPr>
        <w:spacing w:after="0"/>
      </w:pPr>
    </w:p>
    <w:p w:rsidR="000A764B" w:rsidRPr="00431C2F" w:rsidRDefault="000A764B" w:rsidP="000A764B">
      <w:pPr>
        <w:spacing w:after="0"/>
      </w:pPr>
      <w:r w:rsidRPr="00431C2F">
        <w:t>Профессия: СЛЕСАРЬ ПО РЕМОНТУ АВТОМОБИЛЕЙ.</w:t>
      </w:r>
    </w:p>
    <w:p w:rsidR="000A764B" w:rsidRPr="00431C2F" w:rsidRDefault="000A764B" w:rsidP="000A764B">
      <w:pPr>
        <w:spacing w:after="0"/>
      </w:pPr>
      <w:r w:rsidRPr="00431C2F">
        <w:t>Код профессии: 18511.</w:t>
      </w:r>
    </w:p>
    <w:p w:rsidR="000A764B" w:rsidRPr="00431C2F" w:rsidRDefault="000A764B" w:rsidP="000A764B">
      <w:pPr>
        <w:spacing w:after="0"/>
      </w:pPr>
      <w:r w:rsidRPr="00431C2F">
        <w:t>Квалификация: 2 разряд</w:t>
      </w:r>
    </w:p>
    <w:p w:rsidR="000A764B" w:rsidRPr="00431C2F" w:rsidRDefault="000A764B" w:rsidP="000A764B">
      <w:pPr>
        <w:spacing w:after="0"/>
      </w:pPr>
      <w:r w:rsidRPr="00431C2F">
        <w:t>Срок обучения: 2 года</w:t>
      </w:r>
    </w:p>
    <w:p w:rsidR="000A764B" w:rsidRPr="00431C2F" w:rsidRDefault="000A764B" w:rsidP="000A764B">
      <w:pPr>
        <w:spacing w:after="0"/>
      </w:pPr>
    </w:p>
    <w:tbl>
      <w:tblPr>
        <w:tblStyle w:val="af"/>
        <w:tblW w:w="9322" w:type="dxa"/>
        <w:tblLayout w:type="fixed"/>
        <w:tblLook w:val="01E0" w:firstRow="1" w:lastRow="1" w:firstColumn="1" w:lastColumn="1" w:noHBand="0" w:noVBand="0"/>
      </w:tblPr>
      <w:tblGrid>
        <w:gridCol w:w="575"/>
        <w:gridCol w:w="2777"/>
        <w:gridCol w:w="808"/>
        <w:gridCol w:w="673"/>
        <w:gridCol w:w="590"/>
        <w:gridCol w:w="781"/>
        <w:gridCol w:w="850"/>
        <w:gridCol w:w="709"/>
        <w:gridCol w:w="850"/>
        <w:gridCol w:w="709"/>
      </w:tblGrid>
      <w:tr w:rsidR="000A764B" w:rsidTr="00D9666B">
        <w:trPr>
          <w:trHeight w:val="29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9666B">
              <w:rPr>
                <w:b/>
                <w:sz w:val="20"/>
                <w:szCs w:val="20"/>
              </w:rPr>
              <w:t>п</w:t>
            </w:r>
            <w:proofErr w:type="gramEnd"/>
            <w:r w:rsidRPr="00D9666B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Циклы, курсы, предметы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 xml:space="preserve"> Количество часов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 xml:space="preserve">            Распределение часов</w:t>
            </w:r>
          </w:p>
        </w:tc>
      </w:tr>
      <w:tr w:rsidR="000A764B" w:rsidTr="00D9666B">
        <w:trPr>
          <w:trHeight w:val="290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в том числе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Итого</w:t>
            </w:r>
          </w:p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1 курс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2 курс</w:t>
            </w:r>
          </w:p>
        </w:tc>
      </w:tr>
      <w:tr w:rsidR="000A764B" w:rsidTr="00D9666B">
        <w:trPr>
          <w:trHeight w:val="276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ЛПЗ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Тео</w:t>
            </w: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proofErr w:type="spellStart"/>
            <w:r w:rsidRPr="00D9666B">
              <w:rPr>
                <w:b/>
                <w:sz w:val="20"/>
                <w:szCs w:val="20"/>
              </w:rPr>
              <w:t>рия</w:t>
            </w:r>
            <w:proofErr w:type="spellEnd"/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Производственное</w:t>
            </w:r>
          </w:p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обучение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A764B" w:rsidTr="00D9666B">
        <w:trPr>
          <w:trHeight w:val="29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Теория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ЛПЗ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A764B" w:rsidTr="00D9666B">
        <w:trPr>
          <w:trHeight w:val="29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rPr>
                <w:b/>
                <w:sz w:val="20"/>
                <w:szCs w:val="20"/>
              </w:rPr>
            </w:pPr>
            <w:r w:rsidRPr="00D9666B">
              <w:rPr>
                <w:b/>
                <w:sz w:val="20"/>
                <w:szCs w:val="20"/>
              </w:rPr>
              <w:t>12.</w:t>
            </w:r>
          </w:p>
        </w:tc>
      </w:tr>
      <w:tr w:rsidR="000A764B" w:rsidTr="00D9666B">
        <w:trPr>
          <w:trHeight w:val="29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1.1.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1.2.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1.3.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1.4.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lastRenderedPageBreak/>
              <w:t>1.5.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2.1.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3.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3.1.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  <w:u w:val="single"/>
              </w:rPr>
            </w:pPr>
            <w:r w:rsidRPr="002838AF">
              <w:rPr>
                <w:sz w:val="22"/>
                <w:szCs w:val="22"/>
                <w:u w:val="single"/>
              </w:rPr>
              <w:lastRenderedPageBreak/>
              <w:t>Общепрофессиональный                                    курс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Основы рыночной экономики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Материаловедение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Допуски и технические измерения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Техническое черчение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lastRenderedPageBreak/>
              <w:t>Электротехника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u w:val="single"/>
              </w:rPr>
              <w:t>Специальный курс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Специальная технология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u w:val="single"/>
              </w:rPr>
              <w:t>Профессиональный курс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Производственное обучение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Производственная практика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Консультации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Квалификационный экзамен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lang w:val="en-US"/>
              </w:rPr>
              <w:t>2</w:t>
            </w:r>
            <w:r w:rsidRPr="002838AF">
              <w:rPr>
                <w:sz w:val="22"/>
                <w:szCs w:val="22"/>
              </w:rPr>
              <w:t>2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lang w:val="en-US"/>
              </w:rPr>
              <w:t>1</w:t>
            </w:r>
            <w:r w:rsidRPr="002838AF">
              <w:rPr>
                <w:sz w:val="22"/>
                <w:szCs w:val="22"/>
              </w:rPr>
              <w:t>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lang w:val="en-US"/>
              </w:rPr>
              <w:t>1</w:t>
            </w:r>
            <w:r w:rsidRPr="002838AF">
              <w:rPr>
                <w:sz w:val="22"/>
                <w:szCs w:val="22"/>
              </w:rPr>
              <w:t>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  <w:lang w:val="en-US"/>
              </w:rPr>
              <w:t>1</w:t>
            </w:r>
            <w:r w:rsidRPr="002838AF">
              <w:rPr>
                <w:sz w:val="22"/>
                <w:szCs w:val="22"/>
              </w:rPr>
              <w:t>5</w:t>
            </w:r>
          </w:p>
          <w:p w:rsidR="000A764B" w:rsidRPr="002838AF" w:rsidRDefault="000A764B" w:rsidP="000A764B">
            <w:pPr>
              <w:rPr>
                <w:sz w:val="22"/>
                <w:szCs w:val="22"/>
                <w:lang w:val="en-US"/>
              </w:rPr>
            </w:pPr>
            <w:r w:rsidRPr="002838AF">
              <w:rPr>
                <w:sz w:val="22"/>
                <w:szCs w:val="22"/>
                <w:lang w:val="en-US"/>
              </w:rPr>
              <w:t>14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</w:t>
            </w:r>
            <w:r w:rsidRPr="002838AF">
              <w:rPr>
                <w:sz w:val="22"/>
                <w:szCs w:val="22"/>
                <w:lang w:val="en-US"/>
              </w:rPr>
              <w:t>3</w:t>
            </w:r>
            <w:r w:rsidRPr="002838AF">
              <w:rPr>
                <w:sz w:val="22"/>
                <w:szCs w:val="22"/>
              </w:rPr>
              <w:t>3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3</w:t>
            </w:r>
            <w:r w:rsidRPr="002838AF">
              <w:rPr>
                <w:sz w:val="22"/>
                <w:szCs w:val="22"/>
                <w:lang w:val="en-US"/>
              </w:rPr>
              <w:t>36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126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10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48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22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15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14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85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10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336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126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22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15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14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85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48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130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22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15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14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133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130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-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206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126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10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  <w:r w:rsidRPr="002838AF">
              <w:rPr>
                <w:sz w:val="22"/>
                <w:szCs w:val="22"/>
              </w:rPr>
              <w:t>8</w:t>
            </w:r>
          </w:p>
          <w:p w:rsidR="000A764B" w:rsidRPr="002838AF" w:rsidRDefault="000A764B" w:rsidP="000A764B">
            <w:pPr>
              <w:rPr>
                <w:sz w:val="22"/>
                <w:szCs w:val="22"/>
              </w:rPr>
            </w:pPr>
          </w:p>
        </w:tc>
      </w:tr>
      <w:tr w:rsidR="000A764B" w:rsidTr="00D9666B">
        <w:trPr>
          <w:trHeight w:val="290"/>
        </w:trPr>
        <w:tc>
          <w:tcPr>
            <w:tcW w:w="3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lastRenderedPageBreak/>
              <w:t xml:space="preserve">                ИТОГО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  <w:lang w:val="en-US"/>
              </w:rPr>
            </w:pPr>
            <w:r w:rsidRPr="009006F1">
              <w:rPr>
                <w:b/>
                <w:lang w:val="en-US"/>
              </w:rPr>
              <w:t>700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t>48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t>19</w:t>
            </w:r>
            <w:r>
              <w:rPr>
                <w:b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t>4</w:t>
            </w:r>
            <w:r>
              <w:rPr>
                <w:b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>
              <w:rPr>
                <w:b/>
              </w:rPr>
              <w:t>178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9006F1" w:rsidRDefault="000A764B" w:rsidP="000A764B">
            <w:pPr>
              <w:rPr>
                <w:b/>
              </w:rPr>
            </w:pPr>
            <w:r w:rsidRPr="009006F1">
              <w:rPr>
                <w:b/>
              </w:rPr>
              <w:t>350</w:t>
            </w:r>
          </w:p>
        </w:tc>
      </w:tr>
    </w:tbl>
    <w:p w:rsidR="000A764B" w:rsidRDefault="000A764B" w:rsidP="000A764B">
      <w:pPr>
        <w:tabs>
          <w:tab w:val="left" w:pos="1980"/>
        </w:tabs>
      </w:pPr>
    </w:p>
    <w:p w:rsidR="000A764B" w:rsidRDefault="000A764B" w:rsidP="000A764B">
      <w:pPr>
        <w:widowControl w:val="0"/>
        <w:tabs>
          <w:tab w:val="left" w:pos="993"/>
        </w:tabs>
        <w:ind w:firstLine="709"/>
        <w:jc w:val="both"/>
      </w:pPr>
    </w:p>
    <w:p w:rsidR="000A764B" w:rsidRDefault="000A764B" w:rsidP="000A764B">
      <w:pPr>
        <w:pStyle w:val="21"/>
        <w:ind w:firstLine="0"/>
        <w:rPr>
          <w:sz w:val="28"/>
          <w:szCs w:val="28"/>
        </w:rPr>
      </w:pPr>
    </w:p>
    <w:p w:rsidR="00D9666B" w:rsidRPr="00715717" w:rsidRDefault="00D9666B" w:rsidP="000A764B">
      <w:pPr>
        <w:pStyle w:val="21"/>
        <w:ind w:firstLine="0"/>
        <w:rPr>
          <w:sz w:val="28"/>
          <w:szCs w:val="28"/>
        </w:rPr>
      </w:pPr>
    </w:p>
    <w:p w:rsidR="002838AF" w:rsidRDefault="002838AF" w:rsidP="00D9666B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6C1E19" w:rsidRDefault="006C1E19" w:rsidP="006C1E19"/>
    <w:p w:rsidR="006C1E19" w:rsidRDefault="006C1E19" w:rsidP="006C1E19"/>
    <w:p w:rsidR="006C1E19" w:rsidRPr="006C1E19" w:rsidRDefault="006C1E19" w:rsidP="006C1E19"/>
    <w:p w:rsidR="000A764B" w:rsidRPr="00D9666B" w:rsidRDefault="000A764B" w:rsidP="00D9666B">
      <w:pPr>
        <w:pStyle w:val="1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9666B">
        <w:rPr>
          <w:rFonts w:ascii="Times New Roman" w:hAnsi="Times New Roman" w:cs="Times New Roman"/>
          <w:color w:val="auto"/>
          <w:sz w:val="24"/>
          <w:szCs w:val="24"/>
        </w:rPr>
        <w:t>УЧЕБНЫЙ ПЛАН</w:t>
      </w:r>
    </w:p>
    <w:p w:rsidR="000A764B" w:rsidRPr="00D9666B" w:rsidRDefault="000A764B" w:rsidP="000A764B">
      <w:pPr>
        <w:spacing w:after="0"/>
        <w:ind w:firstLine="709"/>
        <w:jc w:val="center"/>
        <w:rPr>
          <w:b/>
        </w:rPr>
      </w:pPr>
      <w:r w:rsidRPr="00D9666B">
        <w:rPr>
          <w:b/>
        </w:rPr>
        <w:t>для профессиональной подготовки</w:t>
      </w:r>
    </w:p>
    <w:p w:rsidR="00D9666B" w:rsidRPr="00D9666B" w:rsidRDefault="000A764B" w:rsidP="000A764B">
      <w:pPr>
        <w:spacing w:after="0"/>
        <w:ind w:firstLine="1418"/>
        <w:jc w:val="center"/>
        <w:rPr>
          <w:b/>
        </w:rPr>
      </w:pPr>
      <w:r w:rsidRPr="00D9666B">
        <w:rPr>
          <w:b/>
        </w:rPr>
        <w:t>по специальности «Няня»</w:t>
      </w:r>
      <w:r w:rsidR="00D9666B" w:rsidRPr="00D9666B">
        <w:rPr>
          <w:b/>
        </w:rPr>
        <w:t xml:space="preserve"> </w:t>
      </w:r>
    </w:p>
    <w:p w:rsidR="000A764B" w:rsidRPr="00D9666B" w:rsidRDefault="00D9666B" w:rsidP="000A764B">
      <w:pPr>
        <w:spacing w:after="0"/>
        <w:ind w:firstLine="1418"/>
        <w:jc w:val="center"/>
        <w:rPr>
          <w:b/>
        </w:rPr>
      </w:pPr>
      <w:r w:rsidRPr="00D9666B">
        <w:rPr>
          <w:b/>
        </w:rPr>
        <w:t>(по уходу за детьми, престарелыми и больными)</w:t>
      </w:r>
    </w:p>
    <w:p w:rsidR="000A764B" w:rsidRPr="00D9666B" w:rsidRDefault="000A764B" w:rsidP="000A764B">
      <w:pPr>
        <w:spacing w:after="0"/>
        <w:ind w:firstLine="709"/>
        <w:jc w:val="center"/>
      </w:pPr>
    </w:p>
    <w:p w:rsidR="000A764B" w:rsidRPr="00D9666B" w:rsidRDefault="000A764B" w:rsidP="000A764B">
      <w:pPr>
        <w:pStyle w:val="210"/>
        <w:ind w:left="0"/>
        <w:rPr>
          <w:szCs w:val="24"/>
        </w:rPr>
      </w:pPr>
      <w:r w:rsidRPr="00D9666B">
        <w:rPr>
          <w:szCs w:val="24"/>
        </w:rPr>
        <w:t xml:space="preserve">Степень квалификации – </w:t>
      </w:r>
      <w:r w:rsidRPr="00D9666B">
        <w:rPr>
          <w:b/>
          <w:szCs w:val="24"/>
        </w:rPr>
        <w:t>2-й разряд;</w:t>
      </w:r>
    </w:p>
    <w:p w:rsidR="000A764B" w:rsidRPr="00D9666B" w:rsidRDefault="000A764B" w:rsidP="000A764B">
      <w:pPr>
        <w:pStyle w:val="2"/>
        <w:rPr>
          <w:rFonts w:ascii="Times New Roman" w:hAnsi="Times New Roman" w:cs="Times New Roman"/>
          <w:sz w:val="24"/>
          <w:szCs w:val="24"/>
        </w:rPr>
      </w:pPr>
      <w:r w:rsidRPr="00D9666B">
        <w:rPr>
          <w:rFonts w:ascii="Times New Roman" w:hAnsi="Times New Roman" w:cs="Times New Roman"/>
          <w:sz w:val="24"/>
          <w:szCs w:val="24"/>
        </w:rPr>
        <w:t>Срок обучения – 1 год;</w:t>
      </w:r>
    </w:p>
    <w:p w:rsidR="000A764B" w:rsidRPr="00D9666B" w:rsidRDefault="000A764B" w:rsidP="000A764B">
      <w:pPr>
        <w:pStyle w:val="210"/>
        <w:ind w:left="0"/>
        <w:rPr>
          <w:szCs w:val="24"/>
        </w:rPr>
      </w:pPr>
      <w:r w:rsidRPr="00D9666B">
        <w:rPr>
          <w:szCs w:val="24"/>
        </w:rPr>
        <w:t xml:space="preserve">Продолжительность учебного процесса - </w:t>
      </w:r>
      <w:r w:rsidRPr="00D9666B">
        <w:rPr>
          <w:b/>
          <w:szCs w:val="24"/>
        </w:rPr>
        <w:t>35 учебных недель</w:t>
      </w:r>
    </w:p>
    <w:p w:rsidR="000A764B" w:rsidRPr="00D9666B" w:rsidRDefault="000A764B" w:rsidP="000A764B">
      <w:pPr>
        <w:pStyle w:val="210"/>
        <w:ind w:left="0"/>
        <w:rPr>
          <w:szCs w:val="24"/>
        </w:rPr>
      </w:pPr>
      <w:r w:rsidRPr="00D9666B">
        <w:rPr>
          <w:szCs w:val="24"/>
        </w:rPr>
        <w:t xml:space="preserve">Недельная нагрузка – </w:t>
      </w:r>
      <w:r w:rsidRPr="00D9666B">
        <w:rPr>
          <w:b/>
          <w:szCs w:val="24"/>
        </w:rPr>
        <w:t>10 часов;</w:t>
      </w:r>
    </w:p>
    <w:p w:rsidR="000A764B" w:rsidRPr="00D9666B" w:rsidRDefault="000A764B" w:rsidP="000A764B">
      <w:pPr>
        <w:pStyle w:val="210"/>
        <w:ind w:left="0"/>
        <w:rPr>
          <w:b/>
          <w:szCs w:val="24"/>
        </w:rPr>
      </w:pPr>
      <w:r w:rsidRPr="00D9666B">
        <w:rPr>
          <w:szCs w:val="24"/>
        </w:rPr>
        <w:t xml:space="preserve">Структура учебного процесса – </w:t>
      </w:r>
      <w:r w:rsidRPr="00D9666B">
        <w:rPr>
          <w:b/>
          <w:szCs w:val="24"/>
        </w:rPr>
        <w:t>типовая;</w:t>
      </w:r>
    </w:p>
    <w:p w:rsidR="000A764B" w:rsidRPr="00D9666B" w:rsidRDefault="000A764B" w:rsidP="000A764B">
      <w:pPr>
        <w:pStyle w:val="210"/>
        <w:ind w:left="0"/>
        <w:rPr>
          <w:szCs w:val="24"/>
        </w:rPr>
      </w:pPr>
    </w:p>
    <w:p w:rsidR="000A764B" w:rsidRPr="00D9666B" w:rsidRDefault="000A764B" w:rsidP="000A764B">
      <w:pPr>
        <w:pStyle w:val="210"/>
        <w:ind w:left="0"/>
        <w:rPr>
          <w:szCs w:val="24"/>
        </w:rPr>
      </w:pPr>
    </w:p>
    <w:tbl>
      <w:tblPr>
        <w:tblW w:w="9897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"/>
        <w:gridCol w:w="3262"/>
        <w:gridCol w:w="1134"/>
        <w:gridCol w:w="6"/>
        <w:gridCol w:w="1411"/>
        <w:gridCol w:w="1695"/>
        <w:gridCol w:w="6"/>
        <w:gridCol w:w="1457"/>
      </w:tblGrid>
      <w:tr w:rsidR="00D9666B" w:rsidRPr="00D9666B" w:rsidTr="00D9666B">
        <w:trPr>
          <w:trHeight w:val="630"/>
        </w:trPr>
        <w:tc>
          <w:tcPr>
            <w:tcW w:w="926" w:type="dxa"/>
            <w:vMerge w:val="restart"/>
            <w:tcBorders>
              <w:lef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 xml:space="preserve">№ </w:t>
            </w:r>
            <w:proofErr w:type="gramStart"/>
            <w:r w:rsidRPr="00D9666B">
              <w:rPr>
                <w:b/>
                <w:szCs w:val="24"/>
              </w:rPr>
              <w:t>п</w:t>
            </w:r>
            <w:proofErr w:type="gramEnd"/>
            <w:r w:rsidRPr="00D9666B">
              <w:rPr>
                <w:b/>
                <w:szCs w:val="24"/>
              </w:rPr>
              <w:t>/п</w:t>
            </w:r>
          </w:p>
        </w:tc>
        <w:tc>
          <w:tcPr>
            <w:tcW w:w="3262" w:type="dxa"/>
            <w:vMerge w:val="restart"/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Курсы, предметы</w:t>
            </w: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57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Количество часов за курс обучения</w:t>
            </w:r>
          </w:p>
        </w:tc>
      </w:tr>
      <w:tr w:rsidR="00D9666B" w:rsidRPr="00D9666B" w:rsidTr="00D9666B">
        <w:trPr>
          <w:trHeight w:val="150"/>
        </w:trPr>
        <w:tc>
          <w:tcPr>
            <w:tcW w:w="926" w:type="dxa"/>
            <w:vMerge/>
            <w:tcBorders>
              <w:lef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3262" w:type="dxa"/>
            <w:vMerge/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всего</w:t>
            </w:r>
          </w:p>
        </w:tc>
        <w:tc>
          <w:tcPr>
            <w:tcW w:w="4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в том числе</w:t>
            </w:r>
          </w:p>
        </w:tc>
      </w:tr>
      <w:tr w:rsidR="00D9666B" w:rsidRPr="00D9666B" w:rsidTr="00D9666B">
        <w:trPr>
          <w:trHeight w:val="300"/>
        </w:trPr>
        <w:tc>
          <w:tcPr>
            <w:tcW w:w="926" w:type="dxa"/>
            <w:vMerge/>
            <w:tcBorders>
              <w:lef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3262" w:type="dxa"/>
            <w:vMerge/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теория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 xml:space="preserve">производственное </w:t>
            </w: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обучение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производственная</w:t>
            </w: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практика</w:t>
            </w:r>
          </w:p>
        </w:tc>
      </w:tr>
      <w:tr w:rsidR="00D9666B" w:rsidRPr="00D9666B" w:rsidTr="00D9666B">
        <w:tc>
          <w:tcPr>
            <w:tcW w:w="926" w:type="dxa"/>
            <w:tcBorders>
              <w:left w:val="single" w:sz="4" w:space="0" w:color="auto"/>
              <w:bottom w:val="nil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  <w:lang w:val="en-US"/>
              </w:rPr>
              <w:t>I</w:t>
            </w:r>
          </w:p>
        </w:tc>
        <w:tc>
          <w:tcPr>
            <w:tcW w:w="3262" w:type="dxa"/>
            <w:tcBorders>
              <w:bottom w:val="nil"/>
            </w:tcBorders>
          </w:tcPr>
          <w:p w:rsidR="000A764B" w:rsidRPr="00D9666B" w:rsidRDefault="000A764B" w:rsidP="000A764B">
            <w:pPr>
              <w:pStyle w:val="210"/>
              <w:ind w:left="0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Специальный курс</w:t>
            </w:r>
          </w:p>
        </w:tc>
        <w:tc>
          <w:tcPr>
            <w:tcW w:w="1134" w:type="dxa"/>
            <w:tcBorders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1.1</w:t>
            </w:r>
          </w:p>
        </w:tc>
        <w:tc>
          <w:tcPr>
            <w:tcW w:w="3262" w:type="dxa"/>
            <w:tcBorders>
              <w:top w:val="nil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Основы экономических и правовых знаний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-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rPr>
          <w:trHeight w:val="525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1.2</w:t>
            </w:r>
          </w:p>
        </w:tc>
        <w:tc>
          <w:tcPr>
            <w:tcW w:w="3262" w:type="dxa"/>
            <w:tcBorders>
              <w:top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Санитарно-гигиеническое содержание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8</w:t>
            </w:r>
          </w:p>
        </w:tc>
      </w:tr>
      <w:tr w:rsidR="00D9666B" w:rsidRPr="00D9666B" w:rsidTr="00D9666B"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rPr>
                <w:szCs w:val="24"/>
              </w:rPr>
            </w:pPr>
            <w:r w:rsidRPr="00D9666B">
              <w:rPr>
                <w:szCs w:val="24"/>
              </w:rPr>
              <w:t>1.3</w:t>
            </w:r>
          </w:p>
        </w:tc>
        <w:tc>
          <w:tcPr>
            <w:tcW w:w="3262" w:type="dxa"/>
            <w:tcBorders>
              <w:top w:val="nil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Приготовление пищи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42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34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8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1.4</w:t>
            </w:r>
          </w:p>
        </w:tc>
        <w:tc>
          <w:tcPr>
            <w:tcW w:w="3262" w:type="dxa"/>
            <w:tcBorders>
              <w:top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 xml:space="preserve">Уход за детьми, </w:t>
            </w:r>
          </w:p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престарелыми и больными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221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152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12</w:t>
            </w:r>
          </w:p>
        </w:tc>
      </w:tr>
      <w:tr w:rsidR="00D9666B" w:rsidRPr="00D9666B" w:rsidTr="00D9666B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lastRenderedPageBreak/>
              <w:t>1.5</w:t>
            </w:r>
          </w:p>
        </w:tc>
        <w:tc>
          <w:tcPr>
            <w:tcW w:w="3262" w:type="dxa"/>
            <w:tcBorders>
              <w:top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Культура общения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3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rPr>
          <w:trHeight w:val="2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bottom w:val="nil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Консультации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rPr>
          <w:trHeight w:val="450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left"/>
              <w:rPr>
                <w:szCs w:val="24"/>
              </w:rPr>
            </w:pPr>
            <w:r w:rsidRPr="00D9666B">
              <w:rPr>
                <w:szCs w:val="24"/>
              </w:rPr>
              <w:t>Итоговая аттестация (квалификационный экзамен)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4</w:t>
            </w: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rPr>
          <w:trHeight w:val="330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rPr>
                <w:szCs w:val="24"/>
              </w:rPr>
            </w:pPr>
            <w:r w:rsidRPr="00D9666B">
              <w:rPr>
                <w:szCs w:val="24"/>
              </w:rPr>
              <w:t xml:space="preserve">Практика 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  <w:r w:rsidRPr="00D9666B">
              <w:rPr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</w:tr>
      <w:tr w:rsidR="00D9666B" w:rsidRPr="00D9666B" w:rsidTr="00D9666B">
        <w:tc>
          <w:tcPr>
            <w:tcW w:w="926" w:type="dxa"/>
            <w:tcBorders>
              <w:left w:val="single" w:sz="4" w:space="0" w:color="auto"/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rPr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 xml:space="preserve">ИТОГО: 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350</w:t>
            </w:r>
          </w:p>
        </w:tc>
        <w:tc>
          <w:tcPr>
            <w:tcW w:w="1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153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177</w:t>
            </w:r>
          </w:p>
        </w:tc>
        <w:tc>
          <w:tcPr>
            <w:tcW w:w="14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</w:p>
          <w:p w:rsidR="000A764B" w:rsidRPr="00D9666B" w:rsidRDefault="000A764B" w:rsidP="000A764B">
            <w:pPr>
              <w:pStyle w:val="210"/>
              <w:ind w:left="0"/>
              <w:jc w:val="center"/>
              <w:rPr>
                <w:b/>
                <w:szCs w:val="24"/>
              </w:rPr>
            </w:pPr>
            <w:r w:rsidRPr="00D9666B">
              <w:rPr>
                <w:b/>
                <w:szCs w:val="24"/>
              </w:rPr>
              <w:t>20</w:t>
            </w:r>
          </w:p>
        </w:tc>
      </w:tr>
    </w:tbl>
    <w:p w:rsidR="000A764B" w:rsidRPr="00D9666B" w:rsidRDefault="000A764B" w:rsidP="000A764B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0A764B" w:rsidRPr="00D9666B" w:rsidRDefault="000A764B" w:rsidP="000A764B"/>
    <w:p w:rsidR="000A764B" w:rsidRPr="00D9666B" w:rsidRDefault="000A764B" w:rsidP="000A764B"/>
    <w:p w:rsidR="000A764B" w:rsidRPr="00D9666B" w:rsidRDefault="000A764B" w:rsidP="000A764B"/>
    <w:p w:rsidR="000A764B" w:rsidRDefault="000A764B" w:rsidP="000A764B">
      <w:pPr>
        <w:rPr>
          <w:sz w:val="28"/>
          <w:szCs w:val="28"/>
        </w:rPr>
      </w:pPr>
    </w:p>
    <w:p w:rsidR="000A764B" w:rsidRDefault="000A764B" w:rsidP="000A764B">
      <w:pPr>
        <w:widowControl w:val="0"/>
        <w:tabs>
          <w:tab w:val="left" w:pos="993"/>
        </w:tabs>
        <w:ind w:firstLine="709"/>
        <w:jc w:val="both"/>
      </w:pPr>
    </w:p>
    <w:p w:rsidR="000A764B" w:rsidRDefault="000A764B" w:rsidP="000A764B">
      <w:pPr>
        <w:widowControl w:val="0"/>
        <w:tabs>
          <w:tab w:val="left" w:pos="993"/>
        </w:tabs>
        <w:ind w:firstLine="709"/>
        <w:rPr>
          <w:b/>
        </w:rPr>
      </w:pPr>
    </w:p>
    <w:p w:rsidR="000A764B" w:rsidRDefault="000A764B" w:rsidP="000A764B">
      <w:pPr>
        <w:widowControl w:val="0"/>
        <w:ind w:firstLine="709"/>
        <w:jc w:val="center"/>
        <w:rPr>
          <w:b/>
          <w:sz w:val="28"/>
          <w:szCs w:val="28"/>
          <w:lang w:val="en-US"/>
        </w:rPr>
      </w:pPr>
    </w:p>
    <w:p w:rsidR="000A764B" w:rsidRDefault="000A764B" w:rsidP="000A764B">
      <w:pPr>
        <w:widowControl w:val="0"/>
        <w:ind w:firstLine="709"/>
        <w:jc w:val="center"/>
        <w:rPr>
          <w:b/>
          <w:sz w:val="28"/>
          <w:szCs w:val="28"/>
        </w:rPr>
      </w:pPr>
    </w:p>
    <w:p w:rsidR="00D9666B" w:rsidRDefault="00D9666B" w:rsidP="000A764B">
      <w:pPr>
        <w:widowControl w:val="0"/>
        <w:ind w:firstLine="709"/>
        <w:jc w:val="center"/>
        <w:rPr>
          <w:b/>
          <w:sz w:val="28"/>
          <w:szCs w:val="28"/>
        </w:rPr>
      </w:pPr>
    </w:p>
    <w:p w:rsidR="00D9666B" w:rsidRDefault="00D9666B" w:rsidP="000A764B">
      <w:pPr>
        <w:widowControl w:val="0"/>
        <w:ind w:firstLine="709"/>
        <w:jc w:val="center"/>
        <w:rPr>
          <w:b/>
          <w:sz w:val="28"/>
          <w:szCs w:val="28"/>
        </w:rPr>
      </w:pPr>
    </w:p>
    <w:p w:rsidR="006C1E19" w:rsidRPr="00D9666B" w:rsidRDefault="006C1E19" w:rsidP="000A764B">
      <w:pPr>
        <w:widowControl w:val="0"/>
        <w:ind w:firstLine="709"/>
        <w:jc w:val="center"/>
        <w:rPr>
          <w:b/>
          <w:sz w:val="28"/>
          <w:szCs w:val="28"/>
        </w:rPr>
      </w:pPr>
    </w:p>
    <w:p w:rsidR="0081310A" w:rsidRDefault="0081310A" w:rsidP="006E030D">
      <w:pPr>
        <w:shd w:val="clear" w:color="auto" w:fill="FFFFFF"/>
        <w:spacing w:after="0"/>
        <w:ind w:firstLine="284"/>
        <w:rPr>
          <w:rFonts w:eastAsia="Times New Roman"/>
          <w:b/>
          <w:bCs/>
        </w:rPr>
      </w:pPr>
    </w:p>
    <w:p w:rsidR="0081310A" w:rsidRDefault="0081310A" w:rsidP="002838AF">
      <w:pPr>
        <w:shd w:val="clear" w:color="auto" w:fill="FFFFFF"/>
        <w:spacing w:after="0"/>
        <w:ind w:firstLine="284"/>
        <w:rPr>
          <w:rFonts w:eastAsia="Times New Roman"/>
          <w:b/>
          <w:bCs/>
        </w:rPr>
      </w:pPr>
    </w:p>
    <w:p w:rsidR="00D9666B" w:rsidRPr="00A77CDF" w:rsidRDefault="00D9666B" w:rsidP="00D9666B">
      <w:pPr>
        <w:jc w:val="right"/>
      </w:pPr>
      <w:r w:rsidRPr="00A77CDF">
        <w:t xml:space="preserve">Приложение </w:t>
      </w:r>
      <w:r>
        <w:t xml:space="preserve"> </w:t>
      </w:r>
      <w:r w:rsidR="00AD3C55">
        <w:t>6</w:t>
      </w:r>
    </w:p>
    <w:p w:rsidR="0083503F" w:rsidRPr="001C2F9B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sz w:val="20"/>
          <w:szCs w:val="20"/>
        </w:rPr>
      </w:pPr>
      <w:r w:rsidRPr="001C2F9B">
        <w:rPr>
          <w:rFonts w:eastAsia="Times New Roman"/>
          <w:b/>
          <w:bCs/>
          <w:sz w:val="20"/>
          <w:szCs w:val="20"/>
        </w:rPr>
        <w:t>ПОЛОЖЕНИЕ</w:t>
      </w:r>
    </w:p>
    <w:p w:rsidR="0083503F" w:rsidRPr="001C2F9B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  <w:sz w:val="20"/>
          <w:szCs w:val="20"/>
        </w:rPr>
      </w:pPr>
      <w:r w:rsidRPr="001C2F9B">
        <w:rPr>
          <w:rFonts w:eastAsia="Times New Roman"/>
          <w:b/>
          <w:bCs/>
          <w:sz w:val="20"/>
          <w:szCs w:val="20"/>
        </w:rPr>
        <w:t xml:space="preserve">О МОНИТОРИНГЕ СФОРМИРОВАННОСТИ </w:t>
      </w:r>
    </w:p>
    <w:p w:rsidR="0083503F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  <w:sz w:val="20"/>
          <w:szCs w:val="20"/>
        </w:rPr>
      </w:pPr>
      <w:r w:rsidRPr="001C2F9B">
        <w:rPr>
          <w:rFonts w:eastAsia="Times New Roman"/>
          <w:b/>
          <w:bCs/>
          <w:sz w:val="20"/>
          <w:szCs w:val="20"/>
        </w:rPr>
        <w:t>ОБЩИХ И ПРОФЕССИОНАЛЬНЫХ КОМПЕТЕНЦИЙ В ПРОЦЕССЕ РЕАЛИЗАЦИИ ОБРАЗОВАТЕЛЬНЫХ ПРОГРАММ ПРОФЕССИОНАЛЬН</w:t>
      </w:r>
      <w:r>
        <w:rPr>
          <w:rFonts w:eastAsia="Times New Roman"/>
          <w:b/>
          <w:bCs/>
          <w:sz w:val="20"/>
          <w:szCs w:val="20"/>
        </w:rPr>
        <w:t xml:space="preserve">ОЙ ПОДГОТОВКИ </w:t>
      </w:r>
    </w:p>
    <w:p w:rsidR="0083503F" w:rsidRPr="001C2F9B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sz w:val="20"/>
          <w:szCs w:val="20"/>
        </w:rPr>
      </w:pPr>
    </w:p>
    <w:p w:rsidR="0083503F" w:rsidRPr="00811E7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 w:rsidRPr="00811E74">
        <w:rPr>
          <w:rFonts w:eastAsia="Times New Roman"/>
          <w:b/>
          <w:bCs/>
        </w:rPr>
        <w:t>1.Общие положения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Данное Положение разработано на основе и в соответствии со следующими нормативными документами:</w:t>
      </w:r>
    </w:p>
    <w:p w:rsidR="0083503F" w:rsidRPr="009878A1" w:rsidRDefault="0083503F" w:rsidP="0083503F">
      <w:pPr>
        <w:shd w:val="clear" w:color="auto" w:fill="FFFFFF"/>
        <w:tabs>
          <w:tab w:val="left" w:pos="0"/>
          <w:tab w:val="center" w:pos="4938"/>
        </w:tabs>
        <w:spacing w:after="0"/>
        <w:ind w:firstLine="710"/>
        <w:jc w:val="both"/>
        <w:rPr>
          <w:bCs/>
        </w:rPr>
      </w:pPr>
      <w:r w:rsidRPr="009878A1">
        <w:t>- Федеральный закон от 29.12.2012 № 273-ФЗ «Об образовании в Российской Федерации»;</w:t>
      </w:r>
    </w:p>
    <w:p w:rsidR="0083503F" w:rsidRPr="009878A1" w:rsidRDefault="0083503F" w:rsidP="0083503F">
      <w:pPr>
        <w:spacing w:after="0"/>
        <w:ind w:firstLine="708"/>
        <w:jc w:val="both"/>
      </w:pPr>
      <w:r w:rsidRPr="009878A1">
        <w:t>- постановление Главного государственного санитарного врача Российской Федерации от 29 декабря 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 (зарегистрировано Министерством юстиции Российской Федерации 03.03.2011, регистрационный № 1993).</w:t>
      </w:r>
    </w:p>
    <w:p w:rsidR="0083503F" w:rsidRPr="009878A1" w:rsidRDefault="0083503F" w:rsidP="0083503F">
      <w:pPr>
        <w:spacing w:after="0"/>
        <w:ind w:firstLine="708"/>
        <w:jc w:val="both"/>
      </w:pPr>
      <w:r w:rsidRPr="009878A1">
        <w:t xml:space="preserve">- Перечень профессий начального профессионального образования, утвержденного </w:t>
      </w:r>
      <w:hyperlink r:id="rId12" w:history="1">
        <w:r w:rsidRPr="009878A1">
          <w:rPr>
            <w:rStyle w:val="a3"/>
          </w:rPr>
          <w:t>Постановлением</w:t>
        </w:r>
      </w:hyperlink>
      <w:r w:rsidRPr="009878A1">
        <w:t xml:space="preserve"> Правительства Российской Федерации от 08.12.99 за №1362.</w:t>
      </w:r>
    </w:p>
    <w:p w:rsidR="0083503F" w:rsidRPr="009878A1" w:rsidRDefault="0083503F" w:rsidP="00A35065">
      <w:pPr>
        <w:spacing w:after="0"/>
        <w:ind w:firstLine="284"/>
        <w:jc w:val="both"/>
      </w:pPr>
      <w:r w:rsidRPr="009878A1">
        <w:t>- Общероссийский классификатор профессий рабочих, должностей служащих и тарифных разрядов (</w:t>
      </w:r>
      <w:proofErr w:type="gramStart"/>
      <w:r w:rsidRPr="009878A1">
        <w:t>ОК</w:t>
      </w:r>
      <w:proofErr w:type="gramEnd"/>
      <w:r w:rsidRPr="009878A1">
        <w:t xml:space="preserve"> 016-94), принятого Постановлением Госстандарта России от 26 декабря 1994 г. № 367 и введенного в действие с 1 января 1996 г. (далее в тексте - Общероссийский классификатор (ОК 016-94)</w:t>
      </w:r>
    </w:p>
    <w:p w:rsidR="0083503F" w:rsidRPr="00B0505E" w:rsidRDefault="0083503F" w:rsidP="00A35065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Данное Положение предназначено для введения единых подходов к организации процесса мониторинга, реализуемого в образовательном учреждении.</w:t>
      </w:r>
    </w:p>
    <w:p w:rsidR="0083503F" w:rsidRPr="00B0505E" w:rsidRDefault="0083503F" w:rsidP="00A35065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Положение определяет цели, задачи, показатели, инструментарий, функциональную схему, организационную структуру, порядок проведения мониторинга.</w:t>
      </w:r>
    </w:p>
    <w:p w:rsidR="0083503F" w:rsidRPr="00B0505E" w:rsidRDefault="0083503F" w:rsidP="00A35065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1.4.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Положение регулирует процесс мониторинга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</w:t>
      </w:r>
      <w:r>
        <w:rPr>
          <w:rFonts w:eastAsia="Times New Roman"/>
          <w:bCs/>
        </w:rPr>
        <w:t>обучающихся</w:t>
      </w:r>
      <w:r w:rsidRPr="00B0505E">
        <w:rPr>
          <w:rFonts w:eastAsia="Times New Roman"/>
          <w:bCs/>
        </w:rPr>
        <w:t xml:space="preserve"> в ходе освоения основной образовательной программы </w:t>
      </w:r>
      <w:r>
        <w:rPr>
          <w:rFonts w:eastAsia="Times New Roman"/>
          <w:bCs/>
        </w:rPr>
        <w:t xml:space="preserve">профессиональной </w:t>
      </w:r>
      <w:r>
        <w:rPr>
          <w:rFonts w:eastAsia="Times New Roman"/>
          <w:bCs/>
        </w:rPr>
        <w:lastRenderedPageBreak/>
        <w:t xml:space="preserve">подготовки </w:t>
      </w:r>
      <w:r w:rsidRPr="00B0505E">
        <w:rPr>
          <w:rFonts w:eastAsia="Times New Roman"/>
          <w:bCs/>
        </w:rPr>
        <w:t>в целях обеспеч</w:t>
      </w:r>
      <w:r>
        <w:rPr>
          <w:rFonts w:eastAsia="Times New Roman"/>
          <w:bCs/>
        </w:rPr>
        <w:t>ения</w:t>
      </w:r>
      <w:r w:rsidRPr="00B0505E">
        <w:rPr>
          <w:rFonts w:eastAsia="Times New Roman"/>
          <w:bCs/>
        </w:rPr>
        <w:t xml:space="preserve"> преемственност</w:t>
      </w:r>
      <w:r>
        <w:rPr>
          <w:rFonts w:eastAsia="Times New Roman"/>
          <w:bCs/>
        </w:rPr>
        <w:t>и</w:t>
      </w:r>
      <w:r w:rsidRPr="00B0505E">
        <w:rPr>
          <w:rFonts w:eastAsia="Times New Roman"/>
          <w:bCs/>
        </w:rPr>
        <w:t xml:space="preserve"> освоения учебных дисциплин и профессиональных модулей, а также повыш</w:t>
      </w:r>
      <w:r>
        <w:rPr>
          <w:rFonts w:eastAsia="Times New Roman"/>
          <w:bCs/>
        </w:rPr>
        <w:t xml:space="preserve">ения </w:t>
      </w:r>
      <w:r w:rsidRPr="00B0505E">
        <w:rPr>
          <w:rFonts w:eastAsia="Times New Roman"/>
          <w:bCs/>
        </w:rPr>
        <w:t xml:space="preserve"> качеств</w:t>
      </w:r>
      <w:r>
        <w:rPr>
          <w:rFonts w:eastAsia="Times New Roman"/>
          <w:bCs/>
        </w:rPr>
        <w:t>а</w:t>
      </w:r>
      <w:r w:rsidRPr="00B0505E">
        <w:rPr>
          <w:rFonts w:eastAsia="Times New Roman"/>
          <w:bCs/>
        </w:rPr>
        <w:t xml:space="preserve"> подготовки</w:t>
      </w:r>
      <w:r>
        <w:rPr>
          <w:rFonts w:eastAsia="Times New Roman"/>
          <w:bCs/>
        </w:rPr>
        <w:t xml:space="preserve"> обучающихся</w:t>
      </w:r>
      <w:r w:rsidRPr="00B0505E">
        <w:rPr>
          <w:rFonts w:eastAsia="Times New Roman"/>
          <w:bCs/>
        </w:rPr>
        <w:t>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1.</w:t>
      </w:r>
      <w:r>
        <w:rPr>
          <w:rFonts w:eastAsia="Times New Roman"/>
          <w:bCs/>
        </w:rPr>
        <w:t>5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proofErr w:type="spellStart"/>
      <w:r w:rsidRPr="00B0505E">
        <w:rPr>
          <w:rFonts w:eastAsia="Times New Roman"/>
          <w:bCs/>
        </w:rPr>
        <w:t>Сформированность</w:t>
      </w:r>
      <w:proofErr w:type="spellEnd"/>
      <w:r w:rsidRPr="00B0505E">
        <w:rPr>
          <w:rFonts w:eastAsia="Times New Roman"/>
          <w:bCs/>
        </w:rPr>
        <w:t xml:space="preserve"> компетенций является показателем качества подготовки выпускников.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1</w:t>
      </w:r>
      <w:r>
        <w:rPr>
          <w:rFonts w:eastAsia="Times New Roman"/>
          <w:bCs/>
        </w:rPr>
        <w:t>.6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Требования данного Положения являются едиными и обязательными в деятельности образовательного учреждения.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811E7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 w:rsidRPr="00811E74">
        <w:rPr>
          <w:rFonts w:eastAsia="Times New Roman"/>
          <w:b/>
          <w:bCs/>
        </w:rPr>
        <w:t>2. Цель и задачи мониторинга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2.1.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Целью мониторинга является наблюдение за процессом освоения основной образовательной программы </w:t>
      </w:r>
      <w:r>
        <w:rPr>
          <w:rFonts w:eastAsia="Times New Roman"/>
          <w:bCs/>
        </w:rPr>
        <w:t>профессиональной подготовки</w:t>
      </w:r>
      <w:r w:rsidRPr="00B0505E">
        <w:rPr>
          <w:rFonts w:eastAsia="Times New Roman"/>
          <w:bCs/>
        </w:rPr>
        <w:t xml:space="preserve"> для выявления его соответствия ожидаемому результату, создание информационных условий для формирования целостного представления о состоянии и изменениях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</w:t>
      </w:r>
      <w:r>
        <w:rPr>
          <w:rFonts w:eastAsia="Times New Roman"/>
          <w:bCs/>
        </w:rPr>
        <w:t xml:space="preserve"> обучающихся</w:t>
      </w:r>
      <w:r w:rsidRPr="00B0505E">
        <w:rPr>
          <w:rFonts w:eastAsia="Times New Roman"/>
          <w:bCs/>
        </w:rPr>
        <w:t>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2.2.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Задачами мониторинга являются: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определение </w:t>
      </w:r>
      <w:proofErr w:type="spellStart"/>
      <w:r w:rsidRPr="00B0505E">
        <w:rPr>
          <w:rFonts w:eastAsia="Times New Roman"/>
          <w:bCs/>
        </w:rPr>
        <w:t>диагностичности</w:t>
      </w:r>
      <w:proofErr w:type="spellEnd"/>
      <w:r w:rsidRPr="00B0505E">
        <w:rPr>
          <w:rFonts w:eastAsia="Times New Roman"/>
          <w:bCs/>
        </w:rPr>
        <w:t xml:space="preserve">,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</w:t>
      </w:r>
      <w:r>
        <w:rPr>
          <w:rFonts w:eastAsia="Times New Roman"/>
          <w:bCs/>
        </w:rPr>
        <w:t>обучающихся</w:t>
      </w:r>
      <w:r w:rsidRPr="00B0505E">
        <w:rPr>
          <w:rFonts w:eastAsia="Times New Roman"/>
          <w:bCs/>
        </w:rPr>
        <w:t>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создание банка оценочных материалов;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создание условий, позволяющих эффективно организовывать и поддерживать процесс мониторинга, обеспечивать преемственность в процедурах мониторинга;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разработка методов и систематизация инструментария мониторинга;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своевременное выявление динамики и основных тенденций в формировании компетенций </w:t>
      </w:r>
      <w:r>
        <w:rPr>
          <w:rFonts w:eastAsia="Times New Roman"/>
          <w:bCs/>
        </w:rPr>
        <w:t>обучающихся</w:t>
      </w:r>
      <w:r w:rsidRPr="00B0505E">
        <w:rPr>
          <w:rFonts w:eastAsia="Times New Roman"/>
          <w:bCs/>
        </w:rPr>
        <w:t>;</w:t>
      </w:r>
    </w:p>
    <w:p w:rsidR="0083503F" w:rsidRPr="00811E7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 w:rsidRPr="00811E74">
        <w:rPr>
          <w:rFonts w:eastAsia="Times New Roman"/>
          <w:b/>
          <w:bCs/>
        </w:rPr>
        <w:t> 3.</w:t>
      </w:r>
      <w:r>
        <w:rPr>
          <w:rFonts w:eastAsia="Times New Roman"/>
          <w:b/>
          <w:bCs/>
        </w:rPr>
        <w:t xml:space="preserve"> </w:t>
      </w:r>
      <w:r w:rsidRPr="00811E74">
        <w:rPr>
          <w:rFonts w:eastAsia="Times New Roman"/>
          <w:b/>
          <w:bCs/>
        </w:rPr>
        <w:t>Функции мониторинга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3.1.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Диагностическая функция мониторинга предполагает отслеживание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компетенций, что создает условия для самоанализа образовательной деятельности всеми участниками образовательного процесса.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3.2.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Прогностическая функция заключается в определении основных тенденций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и составлении прогноза на перспективу.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3.3.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Функция координации и коррекции предполагает выявление и решение проблем в формировании компетенций.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3.4.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Мотивационная функция ориентирована на побуждение участников образовательного процесса к самосовершенствованию.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811E7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 w:rsidRPr="00811E74">
        <w:rPr>
          <w:rFonts w:eastAsia="Times New Roman"/>
          <w:b/>
          <w:bCs/>
        </w:rPr>
        <w:t> 4. Методическое сопровождение мониторинга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4</w:t>
      </w:r>
      <w:r w:rsidRPr="00B0505E">
        <w:rPr>
          <w:rFonts w:eastAsia="Times New Roman"/>
          <w:bCs/>
        </w:rPr>
        <w:t>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Методическое сопровождение мониторинга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представлено комплексом административно-плановых, учебных и методических документов, необходимых для эффективного осуществления оценочных процедур.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4</w:t>
      </w:r>
      <w:r w:rsidRPr="00B0505E">
        <w:rPr>
          <w:rFonts w:eastAsia="Times New Roman"/>
          <w:bCs/>
        </w:rPr>
        <w:t>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Методический комплекс оценочных материалов качества подготовки </w:t>
      </w:r>
      <w:r>
        <w:rPr>
          <w:rFonts w:eastAsia="Times New Roman"/>
          <w:bCs/>
        </w:rPr>
        <w:t xml:space="preserve">обучающихся </w:t>
      </w:r>
      <w:r w:rsidRPr="00B0505E">
        <w:rPr>
          <w:rFonts w:eastAsia="Times New Roman"/>
          <w:bCs/>
        </w:rPr>
        <w:t xml:space="preserve">по основным профессиональным образовательным программам разрабатывается </w:t>
      </w:r>
      <w:r>
        <w:rPr>
          <w:rFonts w:eastAsia="Times New Roman"/>
          <w:bCs/>
        </w:rPr>
        <w:t xml:space="preserve">учителями, </w:t>
      </w:r>
      <w:r w:rsidRPr="00B0505E">
        <w:rPr>
          <w:rFonts w:eastAsia="Times New Roman"/>
          <w:bCs/>
        </w:rPr>
        <w:t>преподавателями</w:t>
      </w:r>
      <w:r>
        <w:rPr>
          <w:rFonts w:eastAsia="Times New Roman"/>
          <w:bCs/>
        </w:rPr>
        <w:t xml:space="preserve"> профессиональной подготовки</w:t>
      </w:r>
      <w:r w:rsidRPr="00B0505E">
        <w:rPr>
          <w:rFonts w:eastAsia="Times New Roman"/>
          <w:bCs/>
        </w:rPr>
        <w:t xml:space="preserve">, согласовывается </w:t>
      </w:r>
      <w:r>
        <w:rPr>
          <w:rFonts w:eastAsia="Times New Roman"/>
          <w:bCs/>
        </w:rPr>
        <w:t>МО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4</w:t>
      </w:r>
      <w:r w:rsidRPr="00B0505E">
        <w:rPr>
          <w:rFonts w:eastAsia="Times New Roman"/>
          <w:bCs/>
        </w:rPr>
        <w:t>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Основными компонентами методического комплекса по сопровождению мониторинга являются: карты мониторинга дисциплины или профессионального модуля; комплект контрольно-оценочных средств по учебным дисциплинам и профессиональным модулям</w:t>
      </w:r>
      <w:r>
        <w:rPr>
          <w:rFonts w:eastAsia="Times New Roman"/>
          <w:bCs/>
        </w:rPr>
        <w:t>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BF2875" w:rsidRDefault="0083503F" w:rsidP="00A35065">
      <w:pPr>
        <w:pStyle w:val="ac"/>
        <w:numPr>
          <w:ilvl w:val="0"/>
          <w:numId w:val="33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BF2875">
        <w:rPr>
          <w:rFonts w:ascii="Times New Roman" w:eastAsia="Times New Roman" w:hAnsi="Times New Roman"/>
          <w:b/>
          <w:bCs/>
          <w:sz w:val="24"/>
          <w:szCs w:val="24"/>
        </w:rPr>
        <w:t xml:space="preserve">Порядок разработки критериев и показателей качества подготовки </w:t>
      </w:r>
      <w:r w:rsidR="00BF2875">
        <w:rPr>
          <w:rFonts w:ascii="Times New Roman" w:eastAsia="Times New Roman" w:hAnsi="Times New Roman"/>
          <w:b/>
          <w:bCs/>
          <w:sz w:val="24"/>
          <w:szCs w:val="24"/>
        </w:rPr>
        <w:t xml:space="preserve">обучающихся </w:t>
      </w:r>
      <w:r w:rsidRPr="00BF2875">
        <w:rPr>
          <w:rFonts w:ascii="Times New Roman" w:eastAsia="Times New Roman" w:hAnsi="Times New Roman"/>
          <w:b/>
          <w:bCs/>
          <w:sz w:val="24"/>
          <w:szCs w:val="24"/>
        </w:rPr>
        <w:t>и хранения оценочных материалов</w:t>
      </w:r>
    </w:p>
    <w:p w:rsidR="0083503F" w:rsidRPr="009878A1" w:rsidRDefault="0083503F" w:rsidP="00A35065">
      <w:pPr>
        <w:shd w:val="clear" w:color="auto" w:fill="FFFFFF"/>
        <w:spacing w:after="0"/>
        <w:rPr>
          <w:rFonts w:eastAsia="Times New Roman"/>
          <w:b/>
          <w:bCs/>
        </w:rPr>
      </w:pPr>
    </w:p>
    <w:p w:rsidR="0083503F" w:rsidRPr="00B0505E" w:rsidRDefault="0083503F" w:rsidP="00A35065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5</w:t>
      </w:r>
      <w:r w:rsidRPr="00B0505E">
        <w:rPr>
          <w:rFonts w:eastAsia="Times New Roman"/>
          <w:bCs/>
        </w:rPr>
        <w:t>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Разработку критериев и показателей качества подготовки </w:t>
      </w:r>
      <w:r>
        <w:rPr>
          <w:rFonts w:eastAsia="Times New Roman"/>
          <w:bCs/>
        </w:rPr>
        <w:t>обучающихся</w:t>
      </w:r>
      <w:r w:rsidRPr="00B0505E">
        <w:rPr>
          <w:rFonts w:eastAsia="Times New Roman"/>
          <w:bCs/>
        </w:rPr>
        <w:t xml:space="preserve"> осуществляют </w:t>
      </w:r>
      <w:r>
        <w:rPr>
          <w:rFonts w:eastAsia="Times New Roman"/>
          <w:bCs/>
        </w:rPr>
        <w:t xml:space="preserve">учителя, </w:t>
      </w:r>
      <w:r w:rsidRPr="00B0505E">
        <w:rPr>
          <w:rFonts w:eastAsia="Times New Roman"/>
          <w:bCs/>
        </w:rPr>
        <w:t>преподаватели про</w:t>
      </w:r>
      <w:r>
        <w:rPr>
          <w:rFonts w:eastAsia="Times New Roman"/>
          <w:bCs/>
        </w:rPr>
        <w:t>фессиональной подготовки</w:t>
      </w:r>
      <w:r w:rsidRPr="00B0505E">
        <w:rPr>
          <w:rFonts w:eastAsia="Times New Roman"/>
          <w:bCs/>
        </w:rPr>
        <w:t>.</w:t>
      </w:r>
    </w:p>
    <w:p w:rsidR="0083503F" w:rsidRPr="00B0505E" w:rsidRDefault="0083503F" w:rsidP="00A35065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5</w:t>
      </w:r>
      <w:r w:rsidRPr="00B0505E">
        <w:rPr>
          <w:rFonts w:eastAsia="Times New Roman"/>
          <w:bCs/>
        </w:rPr>
        <w:t>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Критерии являются качественными признаками вида профессиональной деятельности (профессиональные и общие компетенции) и формулируются в терминах результатов деятельности.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5</w:t>
      </w:r>
      <w:r w:rsidRPr="00B0505E">
        <w:rPr>
          <w:rFonts w:eastAsia="Times New Roman"/>
          <w:bCs/>
        </w:rPr>
        <w:t>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Каждый критерий декомпозируется до достижения измеримых – конкретных измеряемых показателей, позволяющих оценить </w:t>
      </w:r>
      <w:proofErr w:type="spellStart"/>
      <w:r w:rsidRPr="00B0505E">
        <w:rPr>
          <w:rFonts w:eastAsia="Times New Roman"/>
          <w:bCs/>
        </w:rPr>
        <w:t>сформированность</w:t>
      </w:r>
      <w:proofErr w:type="spellEnd"/>
      <w:r w:rsidRPr="00B0505E">
        <w:rPr>
          <w:rFonts w:eastAsia="Times New Roman"/>
          <w:bCs/>
        </w:rPr>
        <w:t xml:space="preserve"> компетенций.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326F2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6</w:t>
      </w:r>
      <w:r w:rsidRPr="00326F24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 xml:space="preserve"> </w:t>
      </w:r>
      <w:r w:rsidRPr="00326F24">
        <w:rPr>
          <w:rFonts w:eastAsia="Times New Roman"/>
          <w:b/>
          <w:bCs/>
        </w:rPr>
        <w:t xml:space="preserve">Организация мониторинга </w:t>
      </w:r>
      <w:proofErr w:type="spellStart"/>
      <w:r w:rsidRPr="00326F24">
        <w:rPr>
          <w:rFonts w:eastAsia="Times New Roman"/>
          <w:b/>
          <w:bCs/>
        </w:rPr>
        <w:t>сформированности</w:t>
      </w:r>
      <w:proofErr w:type="spellEnd"/>
    </w:p>
    <w:p w:rsidR="0083503F" w:rsidRPr="00326F24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 w:rsidRPr="00326F24">
        <w:rPr>
          <w:rFonts w:eastAsia="Times New Roman"/>
          <w:b/>
          <w:bCs/>
        </w:rPr>
        <w:t>компетенций обучающихся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6</w:t>
      </w:r>
      <w:r w:rsidRPr="00B0505E">
        <w:rPr>
          <w:rFonts w:eastAsia="Times New Roman"/>
          <w:bCs/>
        </w:rPr>
        <w:t>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Практическая реализация системы мониторинга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</w:t>
      </w:r>
      <w:r>
        <w:rPr>
          <w:rFonts w:eastAsia="Times New Roman"/>
          <w:bCs/>
        </w:rPr>
        <w:t>обучающихся</w:t>
      </w:r>
      <w:r w:rsidRPr="00B0505E">
        <w:rPr>
          <w:rFonts w:eastAsia="Times New Roman"/>
          <w:bCs/>
        </w:rPr>
        <w:t xml:space="preserve"> и периодичность процедур его осуществления происходит в соответствии с циклограммой контрольных точек мониторинга.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6</w:t>
      </w:r>
      <w:r w:rsidRPr="00B0505E">
        <w:rPr>
          <w:rFonts w:eastAsia="Times New Roman"/>
          <w:bCs/>
        </w:rPr>
        <w:t>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Циклограмма проведения мониторинга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включает входной контроль, рубежный контроль, промежуточную и итоговую аттестацию обучающихся.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6</w:t>
      </w:r>
      <w:r w:rsidRPr="00B0505E">
        <w:rPr>
          <w:rFonts w:eastAsia="Times New Roman"/>
          <w:bCs/>
        </w:rPr>
        <w:t>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Интерпретация результатов мониторинга производится путем сравнения зафиксированных результатов с запланированным уровнем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6</w:t>
      </w:r>
      <w:r w:rsidRPr="00B0505E">
        <w:rPr>
          <w:rFonts w:eastAsia="Times New Roman"/>
          <w:bCs/>
        </w:rPr>
        <w:t>.4.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Направления мониторинговой деятельности: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 xml:space="preserve">-мониторинг реализации </w:t>
      </w:r>
      <w:r>
        <w:rPr>
          <w:rFonts w:eastAsia="Times New Roman"/>
          <w:bCs/>
        </w:rPr>
        <w:t xml:space="preserve">программ - </w:t>
      </w:r>
      <w:r w:rsidRPr="00B0505E">
        <w:rPr>
          <w:rFonts w:eastAsia="Times New Roman"/>
          <w:bCs/>
        </w:rPr>
        <w:t>контроль за выполнением у</w:t>
      </w:r>
      <w:r>
        <w:rPr>
          <w:rFonts w:eastAsia="Times New Roman"/>
          <w:bCs/>
        </w:rPr>
        <w:t>чебных планов, рабочих программ</w:t>
      </w:r>
      <w:r w:rsidRPr="00B0505E">
        <w:rPr>
          <w:rFonts w:eastAsia="Times New Roman"/>
          <w:bCs/>
        </w:rPr>
        <w:t>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-контроль качества преподавания, обучения;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-контроль качества знаний, умений, практического опыта, профессиональных и общих компетенций обучающихся (качество обучения в целом по ОУ);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-мониторинг качества методического обеспечения образовательного процесса;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-контроль за направленностью содержания учебных дисциплин на формирование общих и профессиональных компетенций;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-мониторинг качества профессиональной подготовки;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-мониторинг эффективности воспитательной деятельности.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A35065" w:rsidRPr="00B0505E" w:rsidRDefault="00A35065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B42642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7</w:t>
      </w:r>
      <w:r w:rsidRPr="00B42642">
        <w:rPr>
          <w:rFonts w:eastAsia="Times New Roman"/>
          <w:b/>
          <w:bCs/>
        </w:rPr>
        <w:t>.</w:t>
      </w:r>
      <w:r>
        <w:rPr>
          <w:rFonts w:eastAsia="Times New Roman"/>
          <w:b/>
          <w:bCs/>
        </w:rPr>
        <w:t xml:space="preserve"> </w:t>
      </w:r>
      <w:r w:rsidRPr="00B42642">
        <w:rPr>
          <w:rFonts w:eastAsia="Times New Roman"/>
          <w:b/>
          <w:bCs/>
        </w:rPr>
        <w:t xml:space="preserve">Система оценки уровня </w:t>
      </w:r>
      <w:proofErr w:type="spellStart"/>
      <w:r w:rsidRPr="00B42642">
        <w:rPr>
          <w:rFonts w:eastAsia="Times New Roman"/>
          <w:b/>
          <w:bCs/>
        </w:rPr>
        <w:t>сформированности</w:t>
      </w:r>
      <w:proofErr w:type="spellEnd"/>
      <w:r w:rsidRPr="00B42642">
        <w:rPr>
          <w:rFonts w:eastAsia="Times New Roman"/>
          <w:b/>
          <w:bCs/>
        </w:rPr>
        <w:t xml:space="preserve"> компетенций выпускника 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.1.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Оценка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является уровневой. Под уровнем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понимается степень их выраженности, проявляющаяся в умении реализовывать профессиональные действия и социальной активности.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.2.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Уровень освоения компетенций является измеряемым показателем и количественной характеристикой подготовленности обучающегося.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.3.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Разработку показателей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квалифицированных рабочих осуществляют преподаватели.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4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Параметрами оценки являются: теоретический компонент (совокупность знаний), практический компонент (комплекс умений и навыков), рефлексивный компонент (анализ собственной деятельности).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5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Для проведения контрольных мероприятий мониторинга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используются производственные и иные задания на создание модельной, проблемной ситуации и проверку способности испытуемого действовать в ней.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6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При </w:t>
      </w:r>
      <w:proofErr w:type="spellStart"/>
      <w:r w:rsidRPr="00B0505E">
        <w:rPr>
          <w:rFonts w:eastAsia="Times New Roman"/>
          <w:bCs/>
        </w:rPr>
        <w:t>компетентностном</w:t>
      </w:r>
      <w:proofErr w:type="spellEnd"/>
      <w:r w:rsidRPr="00B0505E">
        <w:rPr>
          <w:rFonts w:eastAsia="Times New Roman"/>
          <w:bCs/>
        </w:rPr>
        <w:t xml:space="preserve"> подходе традиционные формы и методы мониторинга дополняются демонстрацией выполнения заданий.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Оценка качества освоения основной профессиональной образовательной программы должна включать текущий контроль знаний, промежуточную и государственную итоговую) аттестацию обучающихся. 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8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Оценка качества подготовки обучающихся и выпускников осуществляется в двух основных направлениях: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-оценка уровня освоения дисциплин;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-оценка компетенций обучающихся.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9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Уровень освоения учебных дисциплин обучающимися определяется следующими оценками: «отлично», «хорошо», «удовлетвори</w:t>
      </w:r>
      <w:r>
        <w:rPr>
          <w:rFonts w:eastAsia="Times New Roman"/>
          <w:bCs/>
        </w:rPr>
        <w:t>тельно», «неудовлетворительно».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Оценки "отлично" заслуживает обучающийся, обнаруживший всестороннее, систематическое и глубокое знание учебного материала, умение свободно выполнять практические задания, предусмотренные программой, усвоивший основную литературу и знакомый с дополнительной литературой, рекомендованной программой.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 xml:space="preserve">Оценки "хорошо" заслуживает обучающийся, обнаруживший полное знание учебного материала, успешно выполняющий предусмотренные в программе практические задания, усвоивший основную литературу, рекомендованную в программе. Оценка "хорошо" выставляется обучающимся, показавшим систематический характер знаний по дисциплине и способным к их </w:t>
      </w:r>
      <w:r w:rsidRPr="00B0505E">
        <w:rPr>
          <w:rFonts w:eastAsia="Times New Roman"/>
          <w:bCs/>
        </w:rPr>
        <w:lastRenderedPageBreak/>
        <w:t>самостоятельному пополнению и обновлению в ходе дальнейшей учебной работы и профессиональной деятельности;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Оценки "удовлетворительно" заслуживает обучающийся, обнаруживший знания основного учебного материала в объеме, необходимом для дальнейшей учебы и предстоящей работы по профессии, справляющийся с выполнением практических заданий, предусмотренных программой, знакомых с основной литературой, рекомендованной программой. Оценка "удовлетворительно" выставляется обучающимся, допустившим погрешности в ответе на экзамене и при выполнении экзаменационных заданий, но обладающим необходимыми знаниями для их устранения под руководством преподавателя;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 w:rsidRPr="00B0505E">
        <w:rPr>
          <w:rFonts w:eastAsia="Times New Roman"/>
          <w:bCs/>
        </w:rPr>
        <w:t>Оценка "неудовлетворительно" выставляется обучающемуся, обнаружившему пробелы в знаниях основного учебного материала, допустившему принципиальные ошибки в выполнении предусмотренных программой практических заданий. Оценка "неудовлетворительно" ставится обучающимся, которые не могут продолжить обучение или приступить к профессиональной деятельности по окончании образовательного учреждения без дополнительных занятий по соответствующей дисциплине.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.1</w:t>
      </w:r>
      <w:r>
        <w:rPr>
          <w:rFonts w:eastAsia="Times New Roman"/>
          <w:bCs/>
        </w:rPr>
        <w:t>0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Результатом освоения профессионального модуля является готовность обучающегося к выполнению вида профессиональной деятельности. Итогом экзамена (квалификационного) является однозначное решение: «вид профессиональной деятельности освоен / не освоен».</w:t>
      </w:r>
    </w:p>
    <w:p w:rsidR="0083503F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7</w:t>
      </w:r>
      <w:r w:rsidRPr="00B0505E">
        <w:rPr>
          <w:rFonts w:eastAsia="Times New Roman"/>
          <w:bCs/>
        </w:rPr>
        <w:t>.1</w:t>
      </w:r>
      <w:r>
        <w:rPr>
          <w:rFonts w:eastAsia="Times New Roman"/>
          <w:bCs/>
        </w:rPr>
        <w:t>2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</w:p>
    <w:p w:rsidR="0083503F" w:rsidRPr="00B42642" w:rsidRDefault="0083503F" w:rsidP="0083503F">
      <w:pPr>
        <w:shd w:val="clear" w:color="auto" w:fill="FFFFFF"/>
        <w:spacing w:after="0"/>
        <w:ind w:firstLine="284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8</w:t>
      </w:r>
      <w:r w:rsidRPr="00B42642">
        <w:rPr>
          <w:rFonts w:eastAsia="Times New Roman"/>
          <w:b/>
          <w:bCs/>
        </w:rPr>
        <w:t>.</w:t>
      </w:r>
      <w:r>
        <w:rPr>
          <w:rFonts w:eastAsia="Times New Roman"/>
          <w:b/>
          <w:bCs/>
        </w:rPr>
        <w:t xml:space="preserve"> </w:t>
      </w:r>
      <w:r w:rsidRPr="00B42642">
        <w:rPr>
          <w:rFonts w:eastAsia="Times New Roman"/>
          <w:b/>
          <w:bCs/>
        </w:rPr>
        <w:t xml:space="preserve">Оформление результатов мониторинга уровня </w:t>
      </w:r>
      <w:proofErr w:type="spellStart"/>
      <w:r w:rsidRPr="00B42642">
        <w:rPr>
          <w:rFonts w:eastAsia="Times New Roman"/>
          <w:b/>
          <w:bCs/>
        </w:rPr>
        <w:t>сформированности</w:t>
      </w:r>
      <w:proofErr w:type="spellEnd"/>
      <w:r w:rsidRPr="00B42642">
        <w:rPr>
          <w:rFonts w:eastAsia="Times New Roman"/>
          <w:b/>
          <w:bCs/>
        </w:rPr>
        <w:t xml:space="preserve"> компетенций</w:t>
      </w:r>
    </w:p>
    <w:p w:rsidR="0083503F" w:rsidRPr="00B0505E" w:rsidRDefault="0083503F" w:rsidP="0083503F">
      <w:pPr>
        <w:shd w:val="clear" w:color="auto" w:fill="FFFFFF"/>
        <w:spacing w:after="0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8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1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>Информация по результатам мониторинга собирается, структурируется и анализируется.</w:t>
      </w:r>
    </w:p>
    <w:p w:rsidR="0083503F" w:rsidRPr="00B0505E" w:rsidRDefault="0083503F" w:rsidP="0083503F">
      <w:pPr>
        <w:shd w:val="clear" w:color="auto" w:fill="FFFFFF"/>
        <w:ind w:firstLine="284"/>
        <w:jc w:val="both"/>
        <w:rPr>
          <w:rFonts w:eastAsia="Times New Roman"/>
          <w:bCs/>
        </w:rPr>
      </w:pPr>
      <w:r>
        <w:rPr>
          <w:rFonts w:eastAsia="Times New Roman"/>
          <w:bCs/>
        </w:rPr>
        <w:t>8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>2</w:t>
      </w:r>
      <w:r w:rsidRPr="00B0505E">
        <w:rPr>
          <w:rFonts w:eastAsia="Times New Roman"/>
          <w:bCs/>
        </w:rPr>
        <w:t>.</w:t>
      </w:r>
      <w:r>
        <w:rPr>
          <w:rFonts w:eastAsia="Times New Roman"/>
          <w:bCs/>
        </w:rPr>
        <w:t xml:space="preserve"> </w:t>
      </w:r>
      <w:r w:rsidRPr="00B0505E">
        <w:rPr>
          <w:rFonts w:eastAsia="Times New Roman"/>
          <w:bCs/>
        </w:rPr>
        <w:t xml:space="preserve">По результатам анализа мониторинга оформляются аналитические справки о состоянии и динамике уровня </w:t>
      </w:r>
      <w:proofErr w:type="spellStart"/>
      <w:r w:rsidRPr="00B0505E">
        <w:rPr>
          <w:rFonts w:eastAsia="Times New Roman"/>
          <w:bCs/>
        </w:rPr>
        <w:t>сформированности</w:t>
      </w:r>
      <w:proofErr w:type="spellEnd"/>
      <w:r w:rsidRPr="00B0505E">
        <w:rPr>
          <w:rFonts w:eastAsia="Times New Roman"/>
          <w:bCs/>
        </w:rPr>
        <w:t xml:space="preserve"> компетенций выпускника. </w:t>
      </w:r>
    </w:p>
    <w:p w:rsidR="0083503F" w:rsidRDefault="0083503F"/>
    <w:p w:rsidR="00EE0B51" w:rsidRDefault="00EE0B51"/>
    <w:p w:rsidR="00EE0B51" w:rsidRDefault="00EE0B51"/>
    <w:p w:rsidR="00EE0B51" w:rsidRDefault="00EE0B51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D9666B" w:rsidRDefault="00D9666B"/>
    <w:p w:rsidR="00A35065" w:rsidRDefault="00A35065"/>
    <w:p w:rsidR="00A35065" w:rsidRDefault="00A35065"/>
    <w:p w:rsidR="00A35065" w:rsidRDefault="00A35065"/>
    <w:p w:rsidR="00A35065" w:rsidRDefault="00A35065"/>
    <w:p w:rsidR="00A35065" w:rsidRDefault="00A35065"/>
    <w:p w:rsidR="00A35065" w:rsidRDefault="00A35065"/>
    <w:p w:rsidR="00EE0B51" w:rsidRDefault="00EE0B51"/>
    <w:p w:rsidR="00A35065" w:rsidRDefault="00A35065"/>
    <w:p w:rsidR="00A35065" w:rsidRDefault="00A35065"/>
    <w:p w:rsidR="00EE0B51" w:rsidRDefault="00EE0B51"/>
    <w:p w:rsidR="00EE0B51" w:rsidRDefault="00EE0B51" w:rsidP="002838AF">
      <w:pPr>
        <w:jc w:val="right"/>
      </w:pPr>
      <w:r>
        <w:t xml:space="preserve">Приложение </w:t>
      </w:r>
      <w:r w:rsidR="00AD3C55">
        <w:t>7</w:t>
      </w:r>
    </w:p>
    <w:p w:rsidR="00EE0B51" w:rsidRDefault="00EE0B51" w:rsidP="00EE0B51">
      <w:pPr>
        <w:spacing w:after="0" w:line="360" w:lineRule="auto"/>
        <w:jc w:val="center"/>
        <w:rPr>
          <w:b/>
          <w:sz w:val="28"/>
          <w:szCs w:val="28"/>
        </w:rPr>
      </w:pPr>
    </w:p>
    <w:p w:rsidR="00EE0B51" w:rsidRDefault="00EE0B51" w:rsidP="00EE0B51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МОДЕЛЬ ВЫПУСКНИКА</w:t>
      </w:r>
    </w:p>
    <w:p w:rsidR="00EE0B51" w:rsidRDefault="00EE0B51" w:rsidP="00EE0B51">
      <w:pPr>
        <w:spacing w:after="0" w:line="360" w:lineRule="auto"/>
        <w:jc w:val="center"/>
        <w:rPr>
          <w:b/>
          <w:sz w:val="28"/>
          <w:szCs w:val="28"/>
        </w:rPr>
      </w:pPr>
    </w:p>
    <w:p w:rsidR="00EE0B51" w:rsidRPr="00232439" w:rsidRDefault="00EE0B51" w:rsidP="00EE0B51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92722A" wp14:editId="1F329BB0">
                <wp:simplePos x="0" y="0"/>
                <wp:positionH relativeFrom="column">
                  <wp:posOffset>1243965</wp:posOffset>
                </wp:positionH>
                <wp:positionV relativeFrom="paragraph">
                  <wp:posOffset>287655</wp:posOffset>
                </wp:positionV>
                <wp:extent cx="3371850" cy="640080"/>
                <wp:effectExtent l="0" t="0" r="19050" b="2667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Pr="00F1115D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F1115D">
                              <w:rPr>
                                <w:b/>
                              </w:rPr>
                              <w:t>Ценностно-смысловая ориентация:</w:t>
                            </w:r>
                          </w:p>
                          <w:p w:rsidR="00EF77C9" w:rsidRPr="002174EC" w:rsidRDefault="00EF77C9" w:rsidP="00EE0B51">
                            <w:pPr>
                              <w:numPr>
                                <w:ilvl w:val="0"/>
                                <w:numId w:val="23"/>
                              </w:numPr>
                              <w:spacing w:after="0"/>
                            </w:pPr>
                            <w:r w:rsidRPr="002174EC">
                              <w:t>Осознание своей роли и предназначения;</w:t>
                            </w:r>
                          </w:p>
                          <w:p w:rsidR="00EF77C9" w:rsidRPr="002174EC" w:rsidRDefault="00EF77C9" w:rsidP="00EE0B51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76" w:lineRule="auto"/>
                            </w:pPr>
                            <w:r w:rsidRPr="002174EC">
                              <w:t xml:space="preserve">Потребность и способность </w:t>
                            </w:r>
                            <w:proofErr w:type="spellStart"/>
                            <w:r w:rsidRPr="002174EC">
                              <w:t>саморегуляции</w:t>
                            </w:r>
                            <w:proofErr w:type="spellEnd"/>
                          </w:p>
                          <w:p w:rsidR="00EF77C9" w:rsidRDefault="00EF77C9" w:rsidP="00EE0B51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6" style="position:absolute;left:0;text-align:left;margin-left:97.95pt;margin-top:22.65pt;width:265.5pt;height:5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">
                <v:textbox>
                  <w:txbxContent>
                    <w:p w:rsidR="00EF77C9" w:rsidRPr="00F1115D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F1115D">
                        <w:rPr>
                          <w:b/>
                        </w:rPr>
                        <w:t>Ценностно-смысловая ориентация:</w:t>
                      </w:r>
                    </w:p>
                    <w:p w:rsidR="00EF77C9" w:rsidRPr="002174EC" w:rsidRDefault="00EF77C9" w:rsidP="00EE0B51">
                      <w:pPr>
                        <w:numPr>
                          <w:ilvl w:val="0"/>
                          <w:numId w:val="23"/>
                        </w:numPr>
                        <w:spacing w:after="0"/>
                      </w:pPr>
                      <w:r w:rsidRPr="002174EC">
                        <w:t>Осознание своей роли и предназначения;</w:t>
                      </w:r>
                    </w:p>
                    <w:p w:rsidR="00EF77C9" w:rsidRPr="002174EC" w:rsidRDefault="00EF77C9" w:rsidP="00EE0B51">
                      <w:pPr>
                        <w:numPr>
                          <w:ilvl w:val="0"/>
                          <w:numId w:val="23"/>
                        </w:numPr>
                        <w:spacing w:after="0" w:line="276" w:lineRule="auto"/>
                      </w:pPr>
                      <w:r w:rsidRPr="002174EC">
                        <w:t xml:space="preserve">Потребность и способность </w:t>
                      </w:r>
                      <w:proofErr w:type="spellStart"/>
                      <w:r w:rsidRPr="002174EC">
                        <w:t>саморегуляции</w:t>
                      </w:r>
                      <w:proofErr w:type="spellEnd"/>
                    </w:p>
                    <w:p w:rsidR="00EF77C9" w:rsidRDefault="00EF77C9" w:rsidP="00EE0B51">
                      <w:pPr>
                        <w:ind w:left="360"/>
                      </w:pPr>
                    </w:p>
                  </w:txbxContent>
                </v:textbox>
              </v:rect>
            </w:pict>
          </mc:Fallback>
        </mc:AlternateContent>
      </w:r>
      <w:r w:rsidRPr="00232439">
        <w:rPr>
          <w:b/>
          <w:sz w:val="28"/>
          <w:szCs w:val="28"/>
        </w:rPr>
        <w:t>ВЫПУСКНИК</w:t>
      </w:r>
    </w:p>
    <w:p w:rsidR="00EE0B51" w:rsidRDefault="00EE0B51" w:rsidP="00EE0B51">
      <w:pPr>
        <w:spacing w:after="0" w:line="360" w:lineRule="auto"/>
        <w:jc w:val="center"/>
        <w:rPr>
          <w:sz w:val="28"/>
          <w:szCs w:val="28"/>
        </w:rPr>
      </w:pPr>
    </w:p>
    <w:p w:rsidR="00EE0B51" w:rsidRDefault="00EE0B51" w:rsidP="00EE0B51">
      <w:pPr>
        <w:spacing w:after="0" w:line="360" w:lineRule="auto"/>
        <w:jc w:val="center"/>
        <w:rPr>
          <w:sz w:val="28"/>
          <w:szCs w:val="28"/>
        </w:rPr>
      </w:pPr>
    </w:p>
    <w:p w:rsidR="00EE0B51" w:rsidRDefault="00EE0B51" w:rsidP="00EE0B51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8B6E06" wp14:editId="4708DA22">
                <wp:simplePos x="0" y="0"/>
                <wp:positionH relativeFrom="column">
                  <wp:posOffset>-15240</wp:posOffset>
                </wp:positionH>
                <wp:positionV relativeFrom="paragraph">
                  <wp:posOffset>273685</wp:posOffset>
                </wp:positionV>
                <wp:extent cx="2238375" cy="1150620"/>
                <wp:effectExtent l="0" t="0" r="28575" b="1143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Pr="0047550F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47550F">
                              <w:rPr>
                                <w:b/>
                              </w:rPr>
                              <w:t xml:space="preserve">Компетентность личностного саморазвития: </w:t>
                            </w:r>
                          </w:p>
                          <w:p w:rsidR="00EF77C9" w:rsidRDefault="00EF77C9" w:rsidP="00EE0B51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</w:pPr>
                            <w:r>
                              <w:t>Эмоциональная устойчивость;</w:t>
                            </w:r>
                          </w:p>
                          <w:p w:rsidR="00EF77C9" w:rsidRDefault="00EF77C9" w:rsidP="00EE0B51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</w:pPr>
                            <w:r>
                              <w:t>Потребность в здоровом образе жизни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7" style="position:absolute;left:0;text-align:left;margin-left:-1.2pt;margin-top:21.55pt;width:176.25pt;height:9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">
                <v:textbox>
                  <w:txbxContent>
                    <w:p w:rsidR="00EF77C9" w:rsidRPr="0047550F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47550F">
                        <w:rPr>
                          <w:b/>
                        </w:rPr>
                        <w:t xml:space="preserve">Компетентность личностного саморазвития: </w:t>
                      </w:r>
                    </w:p>
                    <w:p w:rsidR="00EF77C9" w:rsidRDefault="00EF77C9" w:rsidP="00EE0B51">
                      <w:pPr>
                        <w:numPr>
                          <w:ilvl w:val="0"/>
                          <w:numId w:val="21"/>
                        </w:numPr>
                        <w:spacing w:after="0"/>
                      </w:pPr>
                      <w:r>
                        <w:t>Эмоциональная устойчивость;</w:t>
                      </w:r>
                    </w:p>
                    <w:p w:rsidR="00EF77C9" w:rsidRDefault="00EF77C9" w:rsidP="00EE0B51">
                      <w:pPr>
                        <w:numPr>
                          <w:ilvl w:val="0"/>
                          <w:numId w:val="21"/>
                        </w:numPr>
                        <w:spacing w:after="0"/>
                      </w:pPr>
                      <w:r>
                        <w:t>Потребность в здоровом образе жизни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5313B" wp14:editId="115E66F9">
                <wp:simplePos x="0" y="0"/>
                <wp:positionH relativeFrom="column">
                  <wp:posOffset>3844290</wp:posOffset>
                </wp:positionH>
                <wp:positionV relativeFrom="paragraph">
                  <wp:posOffset>231775</wp:posOffset>
                </wp:positionV>
                <wp:extent cx="2238375" cy="1150620"/>
                <wp:effectExtent l="0" t="0" r="28575" b="1143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Коммуникативная компетентность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</w:pPr>
                            <w:r w:rsidRPr="00232439">
                              <w:t>Коммуникабельность</w:t>
                            </w:r>
                            <w:r>
                              <w:t>;</w:t>
                            </w:r>
                          </w:p>
                          <w:p w:rsidR="00EF77C9" w:rsidRPr="002174EC" w:rsidRDefault="00EF77C9" w:rsidP="00EE0B51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 w:rsidRPr="00232439">
                              <w:t>Владение различными социальными ролями в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232439">
                              <w:t>коллективе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8" style="position:absolute;left:0;text-align:left;margin-left:302.7pt;margin-top:18.25pt;width:176.25pt;height:9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">
                <v:textbox>
                  <w:txbxContent>
                    <w:p w:rsidR="00EF77C9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Коммуникативная компетентность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24"/>
                        </w:numPr>
                        <w:spacing w:after="0"/>
                      </w:pPr>
                      <w:r w:rsidRPr="00232439">
                        <w:t>Коммуникабельность</w:t>
                      </w:r>
                      <w:r>
                        <w:t>;</w:t>
                      </w:r>
                    </w:p>
                    <w:p w:rsidR="00EF77C9" w:rsidRPr="002174EC" w:rsidRDefault="00EF77C9" w:rsidP="00EE0B51">
                      <w:pPr>
                        <w:numPr>
                          <w:ilvl w:val="0"/>
                          <w:numId w:val="24"/>
                        </w:numPr>
                        <w:spacing w:after="0"/>
                        <w:rPr>
                          <w:b/>
                        </w:rPr>
                      </w:pPr>
                      <w:r w:rsidRPr="00232439">
                        <w:t>Владение различными социальными ролями в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232439">
                        <w:t>коллективе</w:t>
                      </w:r>
                    </w:p>
                  </w:txbxContent>
                </v:textbox>
              </v:rect>
            </w:pict>
          </mc:Fallback>
        </mc:AlternateContent>
      </w:r>
    </w:p>
    <w:p w:rsidR="00EE0B51" w:rsidRDefault="00EE0B51" w:rsidP="00EE0B51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A11D52" wp14:editId="58EEBBD6">
                <wp:simplePos x="0" y="0"/>
                <wp:positionH relativeFrom="column">
                  <wp:posOffset>1977390</wp:posOffset>
                </wp:positionH>
                <wp:positionV relativeFrom="paragraph">
                  <wp:posOffset>11430</wp:posOffset>
                </wp:positionV>
                <wp:extent cx="1876425" cy="4333875"/>
                <wp:effectExtent l="19050" t="31750" r="19050" b="6350"/>
                <wp:wrapNone/>
                <wp:docPr id="40" name="Блок-схема: извлечени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4333875"/>
                        </a:xfrm>
                        <a:prstGeom prst="flowChartExtra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F77C9" w:rsidRDefault="00EF77C9" w:rsidP="00EE0B51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F77C9" w:rsidRDefault="00EF77C9" w:rsidP="00EE0B51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F77C9" w:rsidRDefault="00EF77C9" w:rsidP="00EE0B51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F77C9" w:rsidRPr="002174EC" w:rsidRDefault="00EF77C9" w:rsidP="00EE0B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Ключевые компетенци</w:t>
                            </w:r>
                            <w:r>
                              <w:rPr>
                                <w:b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Блок-схема: извлечение 40" o:spid="_x0000_s1029" type="#_x0000_t127" style="position:absolute;left:0;text-align:left;margin-left:155.7pt;margin-top:.9pt;width:147.75pt;height:3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">
                <v:textbox>
                  <w:txbxContent>
                    <w:p w:rsidR="00EF77C9" w:rsidRDefault="00EF77C9" w:rsidP="00EE0B51">
                      <w:pPr>
                        <w:rPr>
                          <w:sz w:val="20"/>
                        </w:rPr>
                      </w:pPr>
                    </w:p>
                    <w:p w:rsidR="00EF77C9" w:rsidRDefault="00EF77C9" w:rsidP="00EE0B51">
                      <w:pPr>
                        <w:rPr>
                          <w:sz w:val="20"/>
                        </w:rPr>
                      </w:pPr>
                    </w:p>
                    <w:p w:rsidR="00EF77C9" w:rsidRDefault="00EF77C9" w:rsidP="00EE0B51">
                      <w:pPr>
                        <w:rPr>
                          <w:sz w:val="20"/>
                        </w:rPr>
                      </w:pPr>
                    </w:p>
                    <w:p w:rsidR="00EF77C9" w:rsidRDefault="00EF77C9" w:rsidP="00EE0B51">
                      <w:pPr>
                        <w:rPr>
                          <w:sz w:val="20"/>
                        </w:rPr>
                      </w:pPr>
                    </w:p>
                    <w:p w:rsidR="00EF77C9" w:rsidRPr="002174EC" w:rsidRDefault="00EF77C9" w:rsidP="00EE0B51">
                      <w:pPr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Ключевые компетенци</w:t>
                      </w:r>
                      <w:r>
                        <w:rPr>
                          <w:b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A8F3E8" wp14:editId="41A1EC17">
                <wp:simplePos x="0" y="0"/>
                <wp:positionH relativeFrom="column">
                  <wp:posOffset>2653665</wp:posOffset>
                </wp:positionH>
                <wp:positionV relativeFrom="paragraph">
                  <wp:posOffset>140970</wp:posOffset>
                </wp:positionV>
                <wp:extent cx="133350" cy="316230"/>
                <wp:effectExtent l="19050" t="12700" r="19050" b="13970"/>
                <wp:wrapNone/>
                <wp:docPr id="37" name="Стрелка вверх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7" o:spid="_x0000_s1026" type="#_x0000_t68" style="position:absolute;margin-left:208.95pt;margin-top:11.1pt;width:10.5pt;height:24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EAFBE7" wp14:editId="00CECD0D">
                <wp:simplePos x="0" y="0"/>
                <wp:positionH relativeFrom="column">
                  <wp:posOffset>3063240</wp:posOffset>
                </wp:positionH>
                <wp:positionV relativeFrom="paragraph">
                  <wp:posOffset>140970</wp:posOffset>
                </wp:positionV>
                <wp:extent cx="133350" cy="316230"/>
                <wp:effectExtent l="19050" t="12700" r="19050" b="13970"/>
                <wp:wrapNone/>
                <wp:docPr id="36" name="Стрелка вверх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36" o:spid="_x0000_s1026" type="#_x0000_t68" style="position:absolute;margin-left:241.2pt;margin-top:11.1pt;width:10.5pt;height:24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9D1011" wp14:editId="5C7E1353">
                <wp:simplePos x="0" y="0"/>
                <wp:positionH relativeFrom="column">
                  <wp:posOffset>2701290</wp:posOffset>
                </wp:positionH>
                <wp:positionV relativeFrom="paragraph">
                  <wp:posOffset>236220</wp:posOffset>
                </wp:positionV>
                <wp:extent cx="19050" cy="0"/>
                <wp:effectExtent l="9525" t="60325" r="19050" b="53975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212.7pt;margin-top:18.6pt;width:1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B83081" wp14:editId="1429A2D4">
                <wp:simplePos x="0" y="0"/>
                <wp:positionH relativeFrom="column">
                  <wp:posOffset>-11430</wp:posOffset>
                </wp:positionH>
                <wp:positionV relativeFrom="paragraph">
                  <wp:posOffset>80010</wp:posOffset>
                </wp:positionV>
                <wp:extent cx="2238375" cy="1133475"/>
                <wp:effectExtent l="0" t="0" r="28575" b="28575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Учебно-познавательная компетентность:</w:t>
                            </w:r>
                          </w:p>
                          <w:p w:rsidR="00EF77C9" w:rsidRPr="002174EC" w:rsidRDefault="00EF77C9" w:rsidP="00EE0B51">
                            <w:pPr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 w:rsidRPr="002174EC">
                              <w:t>Умение</w:t>
                            </w:r>
                            <w:r>
                              <w:t xml:space="preserve"> </w:t>
                            </w:r>
                            <w:r w:rsidRPr="002174EC">
                              <w:t>целеполагания, планирования, рефлексии учебно-познавательной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2174EC">
                              <w:t>деятельности.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0" style="position:absolute;left:0;text-align:left;margin-left:-.9pt;margin-top:6.3pt;width:176.25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">
                <v:textbox>
                  <w:txbxContent>
                    <w:p w:rsidR="00EF77C9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Учебно-познавательная компетентность:</w:t>
                      </w:r>
                    </w:p>
                    <w:p w:rsidR="00EF77C9" w:rsidRPr="002174EC" w:rsidRDefault="00EF77C9" w:rsidP="00EE0B51">
                      <w:pPr>
                        <w:numPr>
                          <w:ilvl w:val="0"/>
                          <w:numId w:val="22"/>
                        </w:numPr>
                        <w:spacing w:after="0"/>
                        <w:rPr>
                          <w:b/>
                        </w:rPr>
                      </w:pPr>
                      <w:r w:rsidRPr="002174EC">
                        <w:t>Умение</w:t>
                      </w:r>
                      <w:r>
                        <w:t xml:space="preserve"> </w:t>
                      </w:r>
                      <w:r w:rsidRPr="002174EC">
                        <w:t>целеполагания, планирования, рефлексии учебно-познавательной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2174EC">
                        <w:t>деятельности.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5849F4" wp14:editId="0219CC3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2238375" cy="1113155"/>
                <wp:effectExtent l="0" t="0" r="28575" b="1079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113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Информационная компетентность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EF77C9" w:rsidRDefault="00EF77C9" w:rsidP="00EE0B51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</w:pPr>
                            <w:r w:rsidRPr="00232439">
                              <w:t>Умение самостоятельно искать, анализировать и отбирать необходимую информацию</w:t>
                            </w:r>
                            <w:r>
                              <w:t>;</w:t>
                            </w:r>
                          </w:p>
                          <w:p w:rsidR="00EF77C9" w:rsidRPr="00232439" w:rsidRDefault="00EF77C9" w:rsidP="00EE0B5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31" style="position:absolute;left:0;text-align:left;margin-left:304.2pt;margin-top:1.95pt;width:176.25pt;height:8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">
                <v:textbox>
                  <w:txbxContent>
                    <w:p w:rsidR="00EF77C9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Информационная компетентность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EF77C9" w:rsidRDefault="00EF77C9" w:rsidP="00EE0B51">
                      <w:pPr>
                        <w:numPr>
                          <w:ilvl w:val="0"/>
                          <w:numId w:val="25"/>
                        </w:numPr>
                        <w:spacing w:after="0"/>
                      </w:pPr>
                      <w:r w:rsidRPr="00232439">
                        <w:t>Умение самостоятельно искать, анализировать и отбирать необходимую информацию</w:t>
                      </w:r>
                      <w:r>
                        <w:t>;</w:t>
                      </w:r>
                    </w:p>
                    <w:p w:rsidR="00EF77C9" w:rsidRPr="00232439" w:rsidRDefault="00EF77C9" w:rsidP="00EE0B51">
                      <w:pPr>
                        <w:spacing w:after="0"/>
                      </w:pPr>
                    </w:p>
                  </w:txbxContent>
                </v:textbox>
              </v:rect>
            </w:pict>
          </mc:Fallback>
        </mc:AlternateContent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BB3045" wp14:editId="523790F2">
                <wp:simplePos x="0" y="0"/>
                <wp:positionH relativeFrom="column">
                  <wp:posOffset>3301365</wp:posOffset>
                </wp:positionH>
                <wp:positionV relativeFrom="paragraph">
                  <wp:posOffset>133350</wp:posOffset>
                </wp:positionV>
                <wp:extent cx="133350" cy="316230"/>
                <wp:effectExtent l="19050" t="21590" r="19050" b="5080"/>
                <wp:wrapNone/>
                <wp:docPr id="32" name="Стрелка вверх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32" o:spid="_x0000_s1026" type="#_x0000_t68" style="position:absolute;margin-left:259.95pt;margin-top:10.5pt;width:10.5pt;height:24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08881" wp14:editId="4D41889E">
                <wp:simplePos x="0" y="0"/>
                <wp:positionH relativeFrom="column">
                  <wp:posOffset>2396490</wp:posOffset>
                </wp:positionH>
                <wp:positionV relativeFrom="paragraph">
                  <wp:posOffset>133350</wp:posOffset>
                </wp:positionV>
                <wp:extent cx="133350" cy="316230"/>
                <wp:effectExtent l="19050" t="21590" r="19050" b="5080"/>
                <wp:wrapNone/>
                <wp:docPr id="31" name="Стрелка вверх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31" o:spid="_x0000_s1026" type="#_x0000_t68" style="position:absolute;margin-left:188.7pt;margin-top:10.5pt;width:10.5pt;height:24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">
                <v:textbox style="layout-flow:vertical-ideographic"/>
              </v:shape>
            </w:pict>
          </mc:Fallback>
        </mc:AlternateContent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22E160" wp14:editId="632D00C1">
                <wp:simplePos x="0" y="0"/>
                <wp:positionH relativeFrom="column">
                  <wp:posOffset>-13335</wp:posOffset>
                </wp:positionH>
                <wp:positionV relativeFrom="paragraph">
                  <wp:posOffset>128270</wp:posOffset>
                </wp:positionV>
                <wp:extent cx="2238375" cy="1554480"/>
                <wp:effectExtent l="0" t="0" r="28575" b="2667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Социально-трудовая компетентность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</w:pPr>
                            <w:r w:rsidRPr="00232439">
                              <w:t>Аккуратность;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76" w:lineRule="auto"/>
                            </w:pPr>
                            <w:r w:rsidRPr="00232439">
                              <w:t>Добросовестность;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76" w:lineRule="auto"/>
                            </w:pPr>
                            <w:r w:rsidRPr="00232439">
                              <w:t>Трудолюбие;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76" w:lineRule="auto"/>
                            </w:pPr>
                            <w:r w:rsidRPr="00232439">
                              <w:t>Усидчивость;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76" w:lineRule="auto"/>
                            </w:pPr>
                            <w:r w:rsidRPr="00232439">
                              <w:t xml:space="preserve">Мобильность </w:t>
                            </w:r>
                          </w:p>
                          <w:p w:rsidR="00EF77C9" w:rsidRPr="002174EC" w:rsidRDefault="00EF77C9" w:rsidP="00EE0B5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2" style="position:absolute;left:0;text-align:left;margin-left:-1.05pt;margin-top:10.1pt;width:176.25pt;height:12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">
                <v:textbox>
                  <w:txbxContent>
                    <w:p w:rsidR="00EF77C9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Социально-трудовая компетентность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19"/>
                        </w:numPr>
                        <w:spacing w:after="0"/>
                      </w:pPr>
                      <w:r w:rsidRPr="00232439">
                        <w:t>Аккуратность;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19"/>
                        </w:numPr>
                        <w:spacing w:after="0" w:line="276" w:lineRule="auto"/>
                      </w:pPr>
                      <w:r w:rsidRPr="00232439">
                        <w:t>Добросовестность;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19"/>
                        </w:numPr>
                        <w:spacing w:after="0" w:line="276" w:lineRule="auto"/>
                      </w:pPr>
                      <w:r w:rsidRPr="00232439">
                        <w:t>Трудолюбие;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19"/>
                        </w:numPr>
                        <w:spacing w:after="0" w:line="276" w:lineRule="auto"/>
                      </w:pPr>
                      <w:r w:rsidRPr="00232439">
                        <w:t>Усидчивость;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19"/>
                        </w:numPr>
                        <w:spacing w:after="0" w:line="276" w:lineRule="auto"/>
                      </w:pPr>
                      <w:r w:rsidRPr="00232439">
                        <w:t xml:space="preserve">Мобильность </w:t>
                      </w:r>
                    </w:p>
                    <w:p w:rsidR="00EF77C9" w:rsidRPr="002174EC" w:rsidRDefault="00EF77C9" w:rsidP="00EE0B51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82E6FF" wp14:editId="48E49A48">
                <wp:simplePos x="0" y="0"/>
                <wp:positionH relativeFrom="column">
                  <wp:posOffset>3888105</wp:posOffset>
                </wp:positionH>
                <wp:positionV relativeFrom="paragraph">
                  <wp:posOffset>90170</wp:posOffset>
                </wp:positionV>
                <wp:extent cx="2238375" cy="1501140"/>
                <wp:effectExtent l="0" t="0" r="28575" b="2286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7C9" w:rsidRDefault="00EF77C9" w:rsidP="00EE0B51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74EC">
                              <w:rPr>
                                <w:b/>
                              </w:rPr>
                              <w:t>Общекультурная компетентность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EF77C9" w:rsidRDefault="00EF77C9" w:rsidP="00EE0B51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</w:pPr>
                            <w:r w:rsidRPr="00232439">
                              <w:t>Знания в области национальной общечеловеческой культуры</w:t>
                            </w:r>
                            <w:r>
                              <w:t>;</w:t>
                            </w:r>
                          </w:p>
                          <w:p w:rsidR="00EF77C9" w:rsidRPr="00232439" w:rsidRDefault="00EF77C9" w:rsidP="00EE0B51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</w:pPr>
                            <w:r>
                              <w:t>Отношение к семье как непреходящей ценности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33" style="position:absolute;left:0;text-align:left;margin-left:306.15pt;margin-top:7.1pt;width:176.25pt;height:1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">
                <v:textbox>
                  <w:txbxContent>
                    <w:p w:rsidR="00EF77C9" w:rsidRDefault="00EF77C9" w:rsidP="00EE0B51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74EC">
                        <w:rPr>
                          <w:b/>
                        </w:rPr>
                        <w:t>Общекультурная компетентность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EF77C9" w:rsidRDefault="00EF77C9" w:rsidP="00EE0B51">
                      <w:pPr>
                        <w:numPr>
                          <w:ilvl w:val="0"/>
                          <w:numId w:val="26"/>
                        </w:numPr>
                        <w:spacing w:after="0"/>
                      </w:pPr>
                      <w:r w:rsidRPr="00232439">
                        <w:t>Знания в области национальной общечеловеческой культуры</w:t>
                      </w:r>
                      <w:r>
                        <w:t>;</w:t>
                      </w:r>
                    </w:p>
                    <w:p w:rsidR="00EF77C9" w:rsidRPr="00232439" w:rsidRDefault="00EF77C9" w:rsidP="00EE0B51">
                      <w:pPr>
                        <w:numPr>
                          <w:ilvl w:val="0"/>
                          <w:numId w:val="26"/>
                        </w:numPr>
                        <w:spacing w:after="0"/>
                      </w:pPr>
                      <w:r>
                        <w:t>Отношение к семье как непреходящей ценности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ab/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FF873D" wp14:editId="59F3E2C9">
                <wp:simplePos x="0" y="0"/>
                <wp:positionH relativeFrom="column">
                  <wp:posOffset>3596640</wp:posOffset>
                </wp:positionH>
                <wp:positionV relativeFrom="paragraph">
                  <wp:posOffset>-4445</wp:posOffset>
                </wp:positionV>
                <wp:extent cx="133350" cy="316230"/>
                <wp:effectExtent l="19050" t="17145" r="19050" b="9525"/>
                <wp:wrapNone/>
                <wp:docPr id="27" name="Стрелка вверх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7" o:spid="_x0000_s1026" type="#_x0000_t68" style="position:absolute;margin-left:283.2pt;margin-top:-.35pt;width:10.5pt;height:24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5018A0" wp14:editId="27CDA9A3">
                <wp:simplePos x="0" y="0"/>
                <wp:positionH relativeFrom="column">
                  <wp:posOffset>2082165</wp:posOffset>
                </wp:positionH>
                <wp:positionV relativeFrom="paragraph">
                  <wp:posOffset>-4445</wp:posOffset>
                </wp:positionV>
                <wp:extent cx="133350" cy="316230"/>
                <wp:effectExtent l="19050" t="17145" r="19050" b="9525"/>
                <wp:wrapNone/>
                <wp:docPr id="26" name="Стрелка вверх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6" o:spid="_x0000_s1026" type="#_x0000_t68" style="position:absolute;margin-left:163.95pt;margin-top:-.35pt;width:10.5pt;height:2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">
                <v:textbox style="layout-flow:vertical-ideographic"/>
              </v:shape>
            </w:pict>
          </mc:Fallback>
        </mc:AlternateContent>
      </w: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F1A144" wp14:editId="2BC47962">
                <wp:simplePos x="0" y="0"/>
                <wp:positionH relativeFrom="column">
                  <wp:posOffset>2606040</wp:posOffset>
                </wp:positionH>
                <wp:positionV relativeFrom="paragraph">
                  <wp:posOffset>53975</wp:posOffset>
                </wp:positionV>
                <wp:extent cx="133350" cy="316230"/>
                <wp:effectExtent l="19050" t="12700" r="19050" b="13970"/>
                <wp:wrapNone/>
                <wp:docPr id="25" name="Стрелка вверх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5" o:spid="_x0000_s1026" type="#_x0000_t68" style="position:absolute;margin-left:205.2pt;margin-top:4.25pt;width:10.5pt;height:2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71699D" wp14:editId="38ED6AAD">
                <wp:simplePos x="0" y="0"/>
                <wp:positionH relativeFrom="column">
                  <wp:posOffset>2929890</wp:posOffset>
                </wp:positionH>
                <wp:positionV relativeFrom="paragraph">
                  <wp:posOffset>42545</wp:posOffset>
                </wp:positionV>
                <wp:extent cx="133350" cy="316230"/>
                <wp:effectExtent l="19050" t="20320" r="19050" b="6350"/>
                <wp:wrapNone/>
                <wp:docPr id="24" name="Стрелка вверх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4" o:spid="_x0000_s1026" type="#_x0000_t68" style="position:absolute;margin-left:230.7pt;margin-top:3.35pt;width:10.5pt;height:24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2242FF" wp14:editId="4870E370">
                <wp:simplePos x="0" y="0"/>
                <wp:positionH relativeFrom="column">
                  <wp:posOffset>3301365</wp:posOffset>
                </wp:positionH>
                <wp:positionV relativeFrom="paragraph">
                  <wp:posOffset>42545</wp:posOffset>
                </wp:positionV>
                <wp:extent cx="133350" cy="316230"/>
                <wp:effectExtent l="19050" t="20320" r="19050" b="6350"/>
                <wp:wrapNone/>
                <wp:docPr id="23" name="Стрелка вверх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3" o:spid="_x0000_s1026" type="#_x0000_t68" style="position:absolute;margin-left:259.95pt;margin-top:3.35pt;width:10.5pt;height:2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">
                <v:textbox style="layout-flow:vertical-ideographic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D21F5F" wp14:editId="710A57A0">
                <wp:simplePos x="0" y="0"/>
                <wp:positionH relativeFrom="column">
                  <wp:posOffset>2320290</wp:posOffset>
                </wp:positionH>
                <wp:positionV relativeFrom="paragraph">
                  <wp:posOffset>53975</wp:posOffset>
                </wp:positionV>
                <wp:extent cx="133350" cy="316230"/>
                <wp:effectExtent l="19050" t="12700" r="19050" b="13970"/>
                <wp:wrapNone/>
                <wp:docPr id="22" name="Стрелка вверх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316230"/>
                        </a:xfrm>
                        <a:prstGeom prst="upArrow">
                          <a:avLst>
                            <a:gd name="adj1" fmla="val 50000"/>
                            <a:gd name="adj2" fmla="val 592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верх 22" o:spid="_x0000_s1026" type="#_x0000_t68" style="position:absolute;margin-left:182.7pt;margin-top:4.25pt;width:10.5pt;height:2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">
                <v:textbox style="layout-flow:vertical-ideographic"/>
              </v:shape>
            </w:pict>
          </mc:Fallback>
        </mc:AlternateContent>
      </w:r>
    </w:p>
    <w:tbl>
      <w:tblPr>
        <w:tblpPr w:leftFromText="180" w:rightFromText="180" w:vertAnchor="text" w:horzAnchor="page" w:tblpX="3133" w:tblpY="2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1"/>
      </w:tblGrid>
      <w:tr w:rsidR="00EE0B51" w:rsidRPr="008D78A2" w:rsidTr="00CE5525">
        <w:trPr>
          <w:trHeight w:val="1290"/>
        </w:trPr>
        <w:tc>
          <w:tcPr>
            <w:tcW w:w="6441" w:type="dxa"/>
          </w:tcPr>
          <w:p w:rsidR="00EE0B51" w:rsidRPr="008D78A2" w:rsidRDefault="00EE0B51" w:rsidP="00CE5525">
            <w:pPr>
              <w:spacing w:after="0" w:line="360" w:lineRule="auto"/>
              <w:jc w:val="center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 xml:space="preserve">ОБРАЗОВАТЕЛЬНЫЕ </w:t>
            </w:r>
            <w:r w:rsidRPr="008D78A2">
              <w:rPr>
                <w:b/>
                <w:caps/>
                <w:sz w:val="20"/>
                <w:szCs w:val="20"/>
              </w:rPr>
              <w:t xml:space="preserve"> КОМПЕТЕНЦИИ</w:t>
            </w:r>
          </w:p>
          <w:p w:rsidR="00EE0B51" w:rsidRPr="008D78A2" w:rsidRDefault="00EE0B51" w:rsidP="00CE5525">
            <w:pPr>
              <w:spacing w:after="0" w:line="360" w:lineRule="auto"/>
              <w:jc w:val="center"/>
              <w:rPr>
                <w:b/>
                <w:caps/>
                <w:sz w:val="20"/>
                <w:szCs w:val="20"/>
              </w:rPr>
            </w:pPr>
            <w:r w:rsidRPr="008D78A2">
              <w:rPr>
                <w:b/>
                <w:caps/>
                <w:sz w:val="20"/>
                <w:szCs w:val="20"/>
              </w:rPr>
              <w:t>по общеобразовательным пре</w:t>
            </w:r>
            <w:r>
              <w:rPr>
                <w:b/>
                <w:caps/>
                <w:sz w:val="20"/>
                <w:szCs w:val="20"/>
              </w:rPr>
              <w:t>дметам,</w:t>
            </w:r>
          </w:p>
          <w:p w:rsidR="00EE0B51" w:rsidRPr="008D78A2" w:rsidRDefault="00EE0B51" w:rsidP="00CE5525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caps/>
                <w:sz w:val="20"/>
                <w:szCs w:val="20"/>
              </w:rPr>
              <w:t>профессиональной подготовкЕ</w:t>
            </w:r>
          </w:p>
        </w:tc>
      </w:tr>
    </w:tbl>
    <w:p w:rsidR="00EE0B51" w:rsidRDefault="00EE0B51" w:rsidP="00EE0B51">
      <w:pPr>
        <w:tabs>
          <w:tab w:val="left" w:pos="4275"/>
        </w:tabs>
        <w:spacing w:after="0" w:line="360" w:lineRule="auto"/>
        <w:jc w:val="both"/>
        <w:rPr>
          <w:sz w:val="28"/>
          <w:szCs w:val="28"/>
        </w:rPr>
      </w:pPr>
    </w:p>
    <w:p w:rsidR="00EE0B51" w:rsidRDefault="00EE0B51" w:rsidP="00EE0B51">
      <w:pPr>
        <w:spacing w:after="0" w:line="360" w:lineRule="auto"/>
        <w:ind w:left="709"/>
        <w:jc w:val="both"/>
        <w:rPr>
          <w:sz w:val="28"/>
          <w:szCs w:val="28"/>
        </w:rPr>
      </w:pPr>
    </w:p>
    <w:p w:rsidR="00EE0B51" w:rsidRDefault="00EE0B51" w:rsidP="00EE0B51">
      <w:pPr>
        <w:spacing w:after="0" w:line="360" w:lineRule="auto"/>
        <w:ind w:left="709"/>
        <w:jc w:val="both"/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2838AF" w:rsidRDefault="002838AF" w:rsidP="00EE0B51">
      <w:pPr>
        <w:rPr>
          <w:sz w:val="28"/>
          <w:szCs w:val="28"/>
        </w:rPr>
      </w:pPr>
    </w:p>
    <w:p w:rsidR="002838AF" w:rsidRDefault="002838AF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A90F9D" w:rsidRDefault="00A90F9D" w:rsidP="00A90F9D">
      <w:pPr>
        <w:jc w:val="right"/>
      </w:pPr>
      <w:r w:rsidRPr="002838AF">
        <w:t xml:space="preserve">Приложение </w:t>
      </w:r>
      <w:r w:rsidR="00AD3C55">
        <w:t>5</w:t>
      </w:r>
    </w:p>
    <w:p w:rsidR="002838AF" w:rsidRPr="002838AF" w:rsidRDefault="002838AF" w:rsidP="00A90F9D">
      <w:pPr>
        <w:jc w:val="right"/>
      </w:pPr>
    </w:p>
    <w:p w:rsidR="00A90F9D" w:rsidRDefault="00EE0B51" w:rsidP="00EE0B51">
      <w:pPr>
        <w:jc w:val="center"/>
        <w:rPr>
          <w:b/>
          <w:sz w:val="28"/>
          <w:szCs w:val="28"/>
        </w:rPr>
      </w:pPr>
      <w:r w:rsidRPr="00A90F9D">
        <w:rPr>
          <w:b/>
          <w:sz w:val="28"/>
          <w:szCs w:val="28"/>
        </w:rPr>
        <w:t>Модель организации профессиональной подготовки</w:t>
      </w:r>
      <w:r w:rsidR="00A90F9D" w:rsidRPr="00A90F9D">
        <w:rPr>
          <w:b/>
          <w:sz w:val="28"/>
          <w:szCs w:val="28"/>
        </w:rPr>
        <w:t xml:space="preserve"> и </w:t>
      </w:r>
      <w:r w:rsidRPr="00A90F9D">
        <w:rPr>
          <w:b/>
          <w:sz w:val="28"/>
          <w:szCs w:val="28"/>
        </w:rPr>
        <w:t xml:space="preserve"> ее интеграция </w:t>
      </w:r>
    </w:p>
    <w:p w:rsidR="00EE0B51" w:rsidRPr="00A90F9D" w:rsidRDefault="00EE0B51" w:rsidP="00EE0B51">
      <w:pPr>
        <w:jc w:val="center"/>
        <w:rPr>
          <w:b/>
          <w:sz w:val="28"/>
          <w:szCs w:val="28"/>
        </w:rPr>
      </w:pPr>
      <w:r w:rsidRPr="00A90F9D">
        <w:rPr>
          <w:b/>
          <w:sz w:val="28"/>
          <w:szCs w:val="28"/>
        </w:rPr>
        <w:t>в образовательный процесс школы</w:t>
      </w: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</w:p>
    <w:p w:rsidR="00EE0B51" w:rsidRDefault="00EE0B51" w:rsidP="00EE0B51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c">
            <w:drawing>
              <wp:inline distT="0" distB="0" distL="0" distR="0" wp14:anchorId="728DF102" wp14:editId="4A63CE17">
                <wp:extent cx="5940425" cy="5002901"/>
                <wp:effectExtent l="0" t="0" r="0" b="1131570"/>
                <wp:docPr id="50" name="Полотно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06842" y="349392"/>
                            <a:ext cx="1599872" cy="4560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Основное общее образование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049877" y="349392"/>
                            <a:ext cx="1600681" cy="4568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Профессиональное образование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049877" y="1148972"/>
                            <a:ext cx="1602300" cy="6036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Учебный план профессиональной подготовки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049877" y="2841886"/>
                            <a:ext cx="1603110" cy="800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Дисциплины обще-профессиональной и общетехнической подготовки</w:t>
                              </w:r>
                            </w:p>
                            <w:p w:rsidR="00EF77C9" w:rsidRDefault="00EF77C9" w:rsidP="00EE0B5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8"/>
                        <wps:cNvCnPr/>
                        <wps:spPr bwMode="auto">
                          <a:xfrm>
                            <a:off x="1296252" y="805406"/>
                            <a:ext cx="810" cy="2837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1992553" y="2518740"/>
                            <a:ext cx="2429" cy="405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/>
                        <wps:spPr bwMode="auto">
                          <a:xfrm>
                            <a:off x="346531" y="1486147"/>
                            <a:ext cx="810" cy="342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"/>
                        <wps:cNvCnPr/>
                        <wps:spPr bwMode="auto">
                          <a:xfrm>
                            <a:off x="1346451" y="1486147"/>
                            <a:ext cx="810" cy="342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2"/>
                        <wps:cNvCnPr/>
                        <wps:spPr bwMode="auto">
                          <a:xfrm>
                            <a:off x="4850623" y="806226"/>
                            <a:ext cx="0" cy="342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3"/>
                        <wps:cNvCnPr/>
                        <wps:spPr bwMode="auto">
                          <a:xfrm>
                            <a:off x="4850623" y="1752596"/>
                            <a:ext cx="0" cy="11424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/>
                        <wps:spPr bwMode="auto">
                          <a:xfrm>
                            <a:off x="4850623" y="4687267"/>
                            <a:ext cx="810" cy="4560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/>
                        <wps:spPr bwMode="auto">
                          <a:xfrm>
                            <a:off x="1993362" y="3397141"/>
                            <a:ext cx="810" cy="342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6"/>
                        <wps:cNvCnPr/>
                        <wps:spPr bwMode="auto">
                          <a:xfrm>
                            <a:off x="1992553" y="4197626"/>
                            <a:ext cx="810" cy="342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7"/>
                        <wps:cNvCnPr/>
                        <wps:spPr bwMode="auto">
                          <a:xfrm>
                            <a:off x="2564167" y="3143709"/>
                            <a:ext cx="1485711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/>
                        <wps:spPr bwMode="auto">
                          <a:xfrm flipH="1">
                            <a:off x="2551212" y="3142889"/>
                            <a:ext cx="1486520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9"/>
                        <wps:cNvCnPr/>
                        <wps:spPr bwMode="auto">
                          <a:xfrm>
                            <a:off x="2564167" y="4578185"/>
                            <a:ext cx="148571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0"/>
                        <wps:cNvCnPr/>
                        <wps:spPr bwMode="auto">
                          <a:xfrm flipH="1">
                            <a:off x="2564167" y="4578185"/>
                            <a:ext cx="148571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07984" y="5377850"/>
                            <a:ext cx="1142418" cy="728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Среднее  общее образование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2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>
                            <a:off x="1978788" y="4921015"/>
                            <a:ext cx="810" cy="456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51433" y="3739965"/>
                            <a:ext cx="1619" cy="586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407984" y="2924724"/>
                            <a:ext cx="1143228" cy="4576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Элективные курсы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407984" y="4540457"/>
                            <a:ext cx="1143228" cy="4568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Социальные практики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407984" y="3739972"/>
                            <a:ext cx="1143228" cy="4576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Профильное обучение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1089185"/>
                            <a:ext cx="1599872" cy="4568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Базисный учебный план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037732" y="4337055"/>
                            <a:ext cx="1600681" cy="4576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Производственное обучение и практика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49877" y="5143281"/>
                            <a:ext cx="1600681" cy="4576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 xml:space="preserve">Квалификационный разряд по профессии </w:t>
                              </w:r>
                            </w:p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профессии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229051" y="1828977"/>
                            <a:ext cx="1577201" cy="6897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Компонент образовательного учреждения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1828977"/>
                            <a:ext cx="1143228" cy="4576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77C9" w:rsidRDefault="00EF77C9" w:rsidP="00EE0B51">
                              <w:pPr>
                                <w:jc w:val="center"/>
                              </w:pPr>
                              <w:r>
                                <w:t>Региональный компонент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0" o:spid="_x0000_s1034" editas="canvas" style="width:467.75pt;height:393.95pt;mso-position-horizontal-relative:char;mso-position-vertical-relative:line" coordsize="59404,5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">
                <v:shape id="_x0000_s1035" type="#_x0000_t75" style="position:absolute;width:59404;height:50025;visibility:visible;mso-wrap-style:square">
                  <v:fill o:detectmouseclick="t"/>
                  <v:path o:connecttype="none"/>
                </v:shape>
                <v:rect id="Rectangle 4" o:spid="_x0000_s1036" style="position:absolute;left:5068;top:3493;width:15999;height:4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Основное общее образование</w:t>
                        </w:r>
                      </w:p>
                    </w:txbxContent>
                  </v:textbox>
                </v:rect>
                <v:rect id="Rectangle 5" o:spid="_x0000_s1037" style="position:absolute;left:40498;top:3493;width:16007;height:4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Профессиональное образование</w:t>
                        </w:r>
                      </w:p>
                    </w:txbxContent>
                  </v:textbox>
                </v:rect>
                <v:rect id="Rectangle 6" o:spid="_x0000_s1038" style="position:absolute;left:40498;top:11489;width:16023;height:6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Учебный план профессиональной подготовки</w:t>
                        </w:r>
                      </w:p>
                    </w:txbxContent>
                  </v:textbox>
                </v:rect>
                <v:rect id="Rectangle 7" o:spid="_x0000_s1039" style="position:absolute;left:40498;top:28418;width:16031;height:8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Дисциплины обще-профессиональной и общетехнической подготовки</w:t>
                        </w:r>
                      </w:p>
                      <w:p w:rsidR="00EF77C9" w:rsidRDefault="00EF77C9" w:rsidP="00EE0B51">
                        <w:pPr>
                          <w:jc w:val="center"/>
                        </w:pPr>
                      </w:p>
                    </w:txbxContent>
                  </v:textbox>
                </v:rect>
                <v:line id="Line 8" o:spid="_x0000_s1040" style="position:absolute;visibility:visible;mso-wrap-style:square" from="12962,8054" to="12970,10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<v:stroke endarrow="block"/>
                </v:line>
                <v:line id="Line 9" o:spid="_x0000_s1041" style="position:absolute;visibility:visible;mso-wrap-style:square" from="19925,25187" to="19949,29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M18IAAADaAAAADwAAAGRycy9kb3ducmV2LnhtbESPT2sCMRTE7wW/Q3iCt5rVg9bVKOJS&#10;8GAL/sHzc/PcLG5elk26pt++KRR6HGZ+M8xqE20jeup87VjBZJyBIC6drrlScDm/v76B8AFZY+OY&#10;FHyTh8168LLCXLsnH6k/hUqkEvY5KjAhtLmUvjRk0Y9dS5y8u+sshiS7SuoOn6ncNnKaZTNpsea0&#10;YLClnaHycfqyCuamOMq5LA7nz6KvJ4v4Ea+3hVKjYdwuQQSK4T/8R+914uD3Sr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QM18IAAADaAAAADwAAAAAAAAAAAAAA&#10;AAChAgAAZHJzL2Rvd25yZXYueG1sUEsFBgAAAAAEAAQA+QAAAJADAAAAAA==&#10;">
                  <v:stroke endarrow="block"/>
                </v:line>
                <v:line id="Line 10" o:spid="_x0000_s1042" style="position:absolute;visibility:visible;mso-wrap-style:square" from="3465,14861" to="3473,18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uYpcAAAADaAAAADwAAAGRycy9kb3ducmV2LnhtbERPTWvCMBi+D/YfwjvwNlM9+FGNMlaE&#10;HXRgHTu/Nq9NsXlTmqzGf28OA48Pz/d6G20rBup941jBZJyBIK6cbrhW8HPavS9A+ICssXVMCu7k&#10;Ybt5fVljrt2NjzSUoRYphH2OCkwIXS6lrwxZ9GPXESfu4nqLIcG+lrrHWwq3rZxm2UxabDg1GOzo&#10;01B1Lf+sgrkpjnIui/3puxiayTIe4u95qdToLX6sQASK4Sn+d39pBWlrupJu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rmKXAAAAA2gAAAA8AAAAAAAAAAAAAAAAA&#10;oQIAAGRycy9kb3ducmV2LnhtbFBLBQYAAAAABAAEAPkAAACOAwAAAAA=&#10;">
                  <v:stroke endarrow="block"/>
                </v:line>
                <v:line id="Line 11" o:spid="_x0000_s1043" style="position:absolute;visibility:visible;mso-wrap-style:square" from="13464,14861" to="13472,18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line id="Line 12" o:spid="_x0000_s1044" style="position:absolute;visibility:visible;mso-wrap-style:square" from="48506,8062" to="48506,11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    <v:stroke endarrow="block"/>
                </v:line>
                <v:line id="Line 13" o:spid="_x0000_s1045" style="position:absolute;visibility:visible;mso-wrap-style:square" from="48506,17525" to="48506,28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line id="Line 14" o:spid="_x0000_s1046" style="position:absolute;visibility:visible;mso-wrap-style:square" from="48506,46872" to="48514,51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line id="Line 15" o:spid="_x0000_s1047" style="position:absolute;visibility:visible;mso-wrap-style:square" from="19933,33971" to="19941,37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<v:stroke endarrow="block"/>
                </v:line>
                <v:line id="Line 16" o:spid="_x0000_s1048" style="position:absolute;visibility:visible;mso-wrap-style:square" from="19925,41976" to="19933,4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<v:stroke endarrow="block"/>
                </v:line>
                <v:line id="Line 17" o:spid="_x0000_s1049" style="position:absolute;visibility:visible;mso-wrap-style:square" from="25641,31437" to="40498,31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<v:stroke endarrow="block"/>
                </v:line>
                <v:line id="Line 18" o:spid="_x0000_s1050" style="position:absolute;flip:x;visibility:visible;mso-wrap-style:square" from="25512,31428" to="40377,31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<v:stroke endarrow="block"/>
                </v:line>
                <v:line id="Line 19" o:spid="_x0000_s1051" style="position:absolute;visibility:visible;mso-wrap-style:square" from="25641,45781" to="40498,45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Line 20" o:spid="_x0000_s1052" style="position:absolute;flip:x;visibility:visible;mso-wrap-style:square" from="25641,45781" to="40498,45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EdM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Z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aYR0xAAAANsAAAAPAAAAAAAAAAAA&#10;AAAAAKECAABkcnMvZG93bnJldi54bWxQSwUGAAAAAAQABAD5AAAAkgMAAAAA&#10;">
                  <v:stroke endarrow="block"/>
                </v:line>
                <v:rect id="Rectangle 21" o:spid="_x0000_s1053" style="position:absolute;left:14079;top:53778;width:11425;height:7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Среднее  общее образование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054" type="#_x0000_t32" style="position:absolute;left:19787;top:49210;width:8;height:45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23" o:spid="_x0000_s1055" type="#_x0000_t32" style="position:absolute;left:48514;top:37399;width:16;height:586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p/fcIAAADbAAAADwAAAGRycy9kb3ducmV2LnhtbESPwWrDMBBE74X8g9hAbo0cQ0txo4Q2&#10;EDC9hLqF9rhYG1vEWhlLsey/jwKFHoeZecNs95PtxEiDN44VbNYZCOLaacONgu+v4+MLCB+QNXaO&#10;ScFMHva7xcMWC+0if9JYhUYkCPsCFbQh9IWUvm7Jol+7njh5ZzdYDEkOjdQDxgS3ncyz7FlaNJwW&#10;Wuzp0FJ9qa5WgYknM/blIb5//Px6HcnMT84otVpOb68gAk3hP/zXLrWCfAP3L+kHyN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p/fcIAAADbAAAADwAAAAAAAAAAAAAA&#10;AAChAgAAZHJzL2Rvd25yZXYueG1sUEsFBgAAAAAEAAQA+QAAAJADAAAAAA==&#10;">
                  <v:stroke endarrow="block"/>
                </v:shape>
                <v:rect id="Rectangle 24" o:spid="_x0000_s1056" style="position:absolute;left:14079;top:29247;width:11433;height:4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Элективные курсы</w:t>
                        </w:r>
                      </w:p>
                    </w:txbxContent>
                  </v:textbox>
                </v:rect>
                <v:rect id="Rectangle 25" o:spid="_x0000_s1057" style="position:absolute;left:14079;top:45404;width:11433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Социальные практики</w:t>
                        </w:r>
                      </w:p>
                    </w:txbxContent>
                  </v:textbox>
                </v:rect>
                <v:rect id="Rectangle 26" o:spid="_x0000_s1058" style="position:absolute;left:14079;top:37399;width:11433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dkgMIA&#10;AADbAAAADwAAAGRycy9kb3ducmV2LnhtbESPQYvCMBSE74L/ITzBm6a6sm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J2SAwgAAANsAAAAPAAAAAAAAAAAAAAAAAJgCAABkcnMvZG93&#10;bnJldi54bWxQSwUGAAAAAAQABAD1AAAAhw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Профильное обучение</w:t>
                        </w:r>
                      </w:p>
                    </w:txbxContent>
                  </v:textbox>
                </v:rect>
                <v:rect id="Rectangle 27" o:spid="_x0000_s1059" style="position:absolute;top:10891;width:15998;height:4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Базисный учебный план</w:t>
                        </w:r>
                      </w:p>
                    </w:txbxContent>
                  </v:textbox>
                </v:rect>
                <v:rect id="Rectangle 28" o:spid="_x0000_s1060" style="position:absolute;left:40377;top:43370;width:16007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fb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5X2zEAAAA2wAAAA8AAAAAAAAAAAAAAAAAmAIAAGRycy9k&#10;b3ducmV2LnhtbFBLBQYAAAAABAAEAPUAAACJAwAAAAA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Производственное обучение и практика</w:t>
                        </w:r>
                      </w:p>
                    </w:txbxContent>
                  </v:textbox>
                </v:rect>
                <v:rect id="Rectangle 29" o:spid="_x0000_s1061" style="position:absolute;left:40498;top:51432;width:16007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698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8Ar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9fr3xQAAANsAAAAPAAAAAAAAAAAAAAAAAJgCAABkcnMv&#10;ZG93bnJldi54bWxQSwUGAAAAAAQABAD1AAAAigMAAAAA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 xml:space="preserve">Квалификационный разряд по профессии </w:t>
                        </w:r>
                      </w:p>
                      <w:p w:rsidR="00EF77C9" w:rsidRDefault="00EF77C9" w:rsidP="00EE0B51">
                        <w:pPr>
                          <w:jc w:val="center"/>
                        </w:pPr>
                        <w:r>
                          <w:t>профессии</w:t>
                        </w:r>
                      </w:p>
                    </w:txbxContent>
                  </v:textbox>
                </v:rect>
                <v:rect id="Rectangle 30" o:spid="_x0000_s1062" style="position:absolute;left:12290;top:18289;width:15772;height:6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Компонент образовательного учреждения</w:t>
                        </w:r>
                      </w:p>
                    </w:txbxContent>
                  </v:textbox>
                </v:rect>
                <v:rect id="Rectangle 31" o:spid="_x0000_s1063" style="position:absolute;top:18289;width:11432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>
                  <v:textbox>
                    <w:txbxContent>
                      <w:p w:rsidR="00EF77C9" w:rsidRDefault="00EF77C9" w:rsidP="00EE0B51">
                        <w:pPr>
                          <w:jc w:val="center"/>
                        </w:pPr>
                        <w:r>
                          <w:t>Региональный компонент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EE0B51" w:rsidRDefault="00EE0B51" w:rsidP="00EE0B51">
      <w:pPr>
        <w:rPr>
          <w:sz w:val="28"/>
          <w:szCs w:val="28"/>
        </w:rPr>
      </w:pPr>
    </w:p>
    <w:p w:rsidR="00EE0B51" w:rsidRDefault="00EE0B51"/>
    <w:p w:rsidR="00923F78" w:rsidRDefault="00923F78"/>
    <w:p w:rsidR="00923F78" w:rsidRDefault="00923F78"/>
    <w:p w:rsidR="00923F78" w:rsidRDefault="00923F78"/>
    <w:p w:rsidR="00923F78" w:rsidRDefault="00923F78"/>
    <w:p w:rsidR="00923F78" w:rsidRDefault="00923F78" w:rsidP="00923F78">
      <w:pPr>
        <w:pStyle w:val="ConsPlusNonformat"/>
        <w:jc w:val="both"/>
        <w:rPr>
          <w:rFonts w:ascii="Times New Roman" w:hAnsi="Times New Roman" w:cs="Times New Roman"/>
        </w:rPr>
        <w:sectPr w:rsidR="00923F78" w:rsidSect="008B5F49">
          <w:footerReference w:type="default" r:id="rId13"/>
          <w:pgSz w:w="11906" w:h="16838"/>
          <w:pgMar w:top="851" w:right="566" w:bottom="709" w:left="1134" w:header="709" w:footer="143" w:gutter="0"/>
          <w:pgNumType w:start="0"/>
          <w:cols w:space="708"/>
          <w:docGrid w:linePitch="360"/>
        </w:sectPr>
      </w:pPr>
    </w:p>
    <w:p w:rsidR="008679E6" w:rsidRDefault="008679E6" w:rsidP="008679E6">
      <w:pPr>
        <w:jc w:val="right"/>
      </w:pPr>
      <w:r w:rsidRPr="002838AF">
        <w:lastRenderedPageBreak/>
        <w:t xml:space="preserve">Приложение </w:t>
      </w:r>
      <w:r w:rsidR="00AD3C55">
        <w:t>8</w:t>
      </w:r>
    </w:p>
    <w:p w:rsidR="00923F78" w:rsidRPr="00155B8C" w:rsidRDefault="00923F78" w:rsidP="00923F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B8C">
        <w:rPr>
          <w:rFonts w:ascii="Times New Roman" w:hAnsi="Times New Roman" w:cs="Times New Roman"/>
          <w:b/>
          <w:sz w:val="24"/>
          <w:szCs w:val="24"/>
        </w:rPr>
        <w:t xml:space="preserve">Сведения о результатах освоения основной образовательной программы профессиональной подготовки </w:t>
      </w:r>
    </w:p>
    <w:p w:rsidR="00923F78" w:rsidRPr="00155B8C" w:rsidRDefault="00923F78" w:rsidP="00923F78">
      <w:pPr>
        <w:pStyle w:val="ConsPlusNonformat"/>
        <w:jc w:val="both"/>
        <w:rPr>
          <w:rFonts w:ascii="Times New Roman" w:hAnsi="Times New Roman" w:cs="Times New Roman"/>
          <w:b/>
        </w:rPr>
      </w:pPr>
    </w:p>
    <w:p w:rsidR="00923F78" w:rsidRPr="00155B8C" w:rsidRDefault="00923F78" w:rsidP="00923F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B8C">
        <w:rPr>
          <w:rFonts w:ascii="Times New Roman" w:hAnsi="Times New Roman" w:cs="Times New Roman"/>
          <w:b/>
          <w:sz w:val="24"/>
          <w:szCs w:val="24"/>
        </w:rPr>
        <w:t>1. Сведения о допуске к итоговой аттестации по профессиональной подготовке</w:t>
      </w:r>
    </w:p>
    <w:p w:rsidR="00923F78" w:rsidRPr="00302BF4" w:rsidRDefault="00923F78" w:rsidP="00923F7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4676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45"/>
        <w:gridCol w:w="2014"/>
        <w:gridCol w:w="2265"/>
        <w:gridCol w:w="2125"/>
        <w:gridCol w:w="2452"/>
        <w:gridCol w:w="2441"/>
      </w:tblGrid>
      <w:tr w:rsidR="00923F78" w:rsidRPr="00302BF4" w:rsidTr="0037222F">
        <w:tc>
          <w:tcPr>
            <w:tcW w:w="16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2012/2013 учебный год</w:t>
            </w:r>
          </w:p>
        </w:tc>
        <w:tc>
          <w:tcPr>
            <w:tcW w:w="1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2013/2014 учебный год</w:t>
            </w:r>
          </w:p>
        </w:tc>
        <w:tc>
          <w:tcPr>
            <w:tcW w:w="1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2014/2015 учебный год</w:t>
            </w:r>
          </w:p>
        </w:tc>
      </w:tr>
      <w:tr w:rsidR="00923F78" w:rsidRPr="00302BF4" w:rsidTr="0037222F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допущенных к государственной итоговой аттестации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не допущенных к государственной итоговой аттестации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допущенных к государственной итоговой аттестации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не допущенных к государственной итоговой аттестации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допущенных к государственной итоговой аттестации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не допущенных к государственной итоговой аттестации</w:t>
            </w:r>
          </w:p>
        </w:tc>
      </w:tr>
      <w:tr w:rsidR="00923F78" w:rsidRPr="00302BF4" w:rsidTr="0037222F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23F78" w:rsidRPr="00FB5AE5" w:rsidRDefault="00923F78" w:rsidP="00923F78">
      <w:pPr>
        <w:spacing w:after="0"/>
        <w:jc w:val="center"/>
      </w:pPr>
    </w:p>
    <w:p w:rsidR="00923F78" w:rsidRPr="00155B8C" w:rsidRDefault="00923F78" w:rsidP="00923F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B8C">
        <w:rPr>
          <w:rFonts w:ascii="Times New Roman" w:hAnsi="Times New Roman" w:cs="Times New Roman"/>
          <w:b/>
          <w:sz w:val="24"/>
          <w:szCs w:val="24"/>
        </w:rPr>
        <w:t xml:space="preserve">2. Сведения о результатах итоговой аттестации профессиональной подготовки обучающихся </w:t>
      </w:r>
    </w:p>
    <w:p w:rsidR="00923F78" w:rsidRPr="00FB5AE5" w:rsidRDefault="00923F78" w:rsidP="00923F7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797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03"/>
        <w:gridCol w:w="1725"/>
        <w:gridCol w:w="2129"/>
        <w:gridCol w:w="2005"/>
        <w:gridCol w:w="1965"/>
        <w:gridCol w:w="1559"/>
        <w:gridCol w:w="2411"/>
      </w:tblGrid>
      <w:tr w:rsidR="00923F78" w:rsidRPr="00302BF4" w:rsidTr="0037222F">
        <w:tc>
          <w:tcPr>
            <w:tcW w:w="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pStyle w:val="ConsPlusNormal"/>
              <w:spacing w:line="240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222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Учебные </w:t>
            </w:r>
            <w:r w:rsidR="0037222F" w:rsidRPr="0037222F">
              <w:rPr>
                <w:rFonts w:ascii="Times New Roman" w:hAnsi="Times New Roman" w:cs="Times New Roman"/>
                <w:b/>
                <w:sz w:val="22"/>
                <w:szCs w:val="22"/>
              </w:rPr>
              <w:t>курсы</w:t>
            </w:r>
          </w:p>
        </w:tc>
        <w:tc>
          <w:tcPr>
            <w:tcW w:w="1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2012/2013 учебный год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2013/2014 учебный год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2014/2015 учебный год</w:t>
            </w:r>
          </w:p>
        </w:tc>
      </w:tr>
      <w:tr w:rsidR="0037222F" w:rsidRPr="00302BF4" w:rsidTr="0037222F">
        <w:tc>
          <w:tcPr>
            <w:tcW w:w="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pStyle w:val="ConsPlusNormal"/>
              <w:spacing w:line="240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02BF4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</w:tr>
      <w:tr w:rsidR="0037222F" w:rsidRPr="00302BF4" w:rsidTr="0037222F">
        <w:trPr>
          <w:trHeight w:val="498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tLeast"/>
              <w:rPr>
                <w:sz w:val="22"/>
                <w:szCs w:val="22"/>
                <w:lang w:eastAsia="en-US"/>
              </w:rPr>
            </w:pPr>
            <w:r w:rsidRPr="0037222F">
              <w:rPr>
                <w:sz w:val="22"/>
                <w:szCs w:val="22"/>
                <w:lang w:eastAsia="en-US"/>
              </w:rPr>
              <w:t>Слесарь по ремонту автомобилей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7222F" w:rsidRPr="00302BF4" w:rsidTr="0037222F">
        <w:trPr>
          <w:trHeight w:val="155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2"/>
                <w:szCs w:val="22"/>
                <w:lang w:eastAsia="en-US"/>
              </w:rPr>
            </w:pPr>
            <w:r w:rsidRPr="0037222F">
              <w:rPr>
                <w:sz w:val="22"/>
                <w:szCs w:val="22"/>
                <w:lang w:eastAsia="en-US"/>
              </w:rPr>
              <w:t xml:space="preserve">Повар 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7222F" w:rsidRPr="00302BF4" w:rsidTr="0037222F"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tLeast"/>
              <w:rPr>
                <w:sz w:val="22"/>
                <w:szCs w:val="22"/>
                <w:lang w:eastAsia="en-US"/>
              </w:rPr>
            </w:pPr>
            <w:r w:rsidRPr="0037222F">
              <w:rPr>
                <w:sz w:val="22"/>
                <w:szCs w:val="22"/>
                <w:lang w:eastAsia="en-US"/>
              </w:rPr>
              <w:t>Няня (по уходу за детьми, престарелыми и больными)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7222F" w:rsidRPr="00302BF4" w:rsidTr="0037222F">
        <w:trPr>
          <w:trHeight w:val="28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tLeast"/>
              <w:rPr>
                <w:sz w:val="22"/>
                <w:szCs w:val="22"/>
                <w:lang w:eastAsia="en-US"/>
              </w:rPr>
            </w:pPr>
            <w:r w:rsidRPr="0037222F">
              <w:rPr>
                <w:sz w:val="22"/>
                <w:szCs w:val="22"/>
                <w:lang w:eastAsia="en-US"/>
              </w:rPr>
              <w:lastRenderedPageBreak/>
              <w:t>Столяр (строительный)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7222F" w:rsidRPr="00302BF4" w:rsidTr="0037222F"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37222F" w:rsidP="0037222F">
            <w:pPr>
              <w:spacing w:after="0"/>
              <w:rPr>
                <w:sz w:val="22"/>
                <w:szCs w:val="22"/>
              </w:rPr>
            </w:pPr>
            <w:r w:rsidRPr="0037222F">
              <w:rPr>
                <w:sz w:val="22"/>
                <w:szCs w:val="22"/>
                <w:lang w:eastAsia="en-US"/>
              </w:rPr>
              <w:t xml:space="preserve">Делопроизводитель 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7222F" w:rsidRPr="00302BF4" w:rsidTr="0037222F">
        <w:trPr>
          <w:trHeight w:val="452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372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sz w:val="22"/>
                <w:szCs w:val="22"/>
                <w:lang w:eastAsia="en-US"/>
              </w:rPr>
            </w:pPr>
            <w:r w:rsidRPr="0037222F">
              <w:rPr>
                <w:sz w:val="22"/>
                <w:szCs w:val="22"/>
                <w:lang w:eastAsia="en-US"/>
              </w:rPr>
              <w:t xml:space="preserve">Водитель 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155B8C" w:rsidRDefault="00923F78" w:rsidP="003722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923F78" w:rsidRDefault="00923F78" w:rsidP="00923F78">
      <w:pPr>
        <w:pStyle w:val="ConsPlusNonformat"/>
        <w:jc w:val="both"/>
        <w:rPr>
          <w:rFonts w:ascii="Times New Roman" w:hAnsi="Times New Roman" w:cs="Times New Roman"/>
        </w:rPr>
      </w:pPr>
    </w:p>
    <w:p w:rsidR="00923F78" w:rsidRDefault="00923F78" w:rsidP="00923F7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7222F" w:rsidRPr="00155B8C" w:rsidRDefault="0037222F" w:rsidP="0037222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B8C">
        <w:rPr>
          <w:rFonts w:ascii="Times New Roman" w:hAnsi="Times New Roman" w:cs="Times New Roman"/>
          <w:b/>
          <w:sz w:val="24"/>
          <w:szCs w:val="24"/>
        </w:rPr>
        <w:t xml:space="preserve">3. Сведения об </w:t>
      </w:r>
      <w:proofErr w:type="gramStart"/>
      <w:r w:rsidRPr="00155B8C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155B8C">
        <w:rPr>
          <w:rFonts w:ascii="Times New Roman" w:hAnsi="Times New Roman" w:cs="Times New Roman"/>
          <w:b/>
          <w:sz w:val="24"/>
          <w:szCs w:val="24"/>
        </w:rPr>
        <w:t>, получивших свидетельство об  уровне квалификации</w:t>
      </w:r>
    </w:p>
    <w:p w:rsidR="0037222F" w:rsidRPr="00FB5AE5" w:rsidRDefault="0037222F" w:rsidP="0037222F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W w:w="965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09"/>
        <w:gridCol w:w="1609"/>
        <w:gridCol w:w="1609"/>
        <w:gridCol w:w="1609"/>
        <w:gridCol w:w="1609"/>
        <w:gridCol w:w="1614"/>
      </w:tblGrid>
      <w:tr w:rsidR="0037222F" w:rsidRPr="00302BF4" w:rsidTr="00CE5525"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b/>
                <w:sz w:val="24"/>
                <w:szCs w:val="24"/>
              </w:rPr>
              <w:t>2012/2013 учебный год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b/>
                <w:sz w:val="24"/>
                <w:szCs w:val="24"/>
              </w:rPr>
              <w:t>2013/2014 учебный год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b/>
                <w:sz w:val="24"/>
                <w:szCs w:val="24"/>
              </w:rPr>
              <w:t>2014/2015 учебный год</w:t>
            </w:r>
          </w:p>
        </w:tc>
      </w:tr>
      <w:tr w:rsidR="0037222F" w:rsidRPr="00302BF4" w:rsidTr="00CE5525"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7222F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37222F" w:rsidRPr="00302BF4" w:rsidTr="00CE5525"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37222F" w:rsidRPr="00FB5AE5" w:rsidRDefault="0037222F" w:rsidP="0037222F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p w:rsidR="0037222F" w:rsidRPr="0037222F" w:rsidRDefault="0037222F" w:rsidP="0037222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22F" w:rsidRPr="0037222F" w:rsidRDefault="0037222F" w:rsidP="0037222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22F">
        <w:rPr>
          <w:rFonts w:ascii="Times New Roman" w:hAnsi="Times New Roman" w:cs="Times New Roman"/>
          <w:b/>
          <w:sz w:val="24"/>
          <w:szCs w:val="24"/>
        </w:rPr>
        <w:t xml:space="preserve">4. Сведения об </w:t>
      </w:r>
      <w:proofErr w:type="gramStart"/>
      <w:r w:rsidRPr="0037222F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37222F">
        <w:rPr>
          <w:rFonts w:ascii="Times New Roman" w:hAnsi="Times New Roman" w:cs="Times New Roman"/>
          <w:b/>
          <w:sz w:val="24"/>
          <w:szCs w:val="24"/>
        </w:rPr>
        <w:t>, не получивших свидетельство об  уровне квалификации</w:t>
      </w:r>
    </w:p>
    <w:p w:rsidR="0037222F" w:rsidRDefault="0037222F" w:rsidP="003722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7222F" w:rsidRPr="00155B8C" w:rsidRDefault="0037222F" w:rsidP="0037222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5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08"/>
        <w:gridCol w:w="1608"/>
        <w:gridCol w:w="1608"/>
        <w:gridCol w:w="1608"/>
        <w:gridCol w:w="1608"/>
        <w:gridCol w:w="1612"/>
      </w:tblGrid>
      <w:tr w:rsidR="00155B8C" w:rsidRPr="00155B8C" w:rsidTr="00CE5525">
        <w:tc>
          <w:tcPr>
            <w:tcW w:w="3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b/>
                <w:sz w:val="24"/>
                <w:szCs w:val="24"/>
              </w:rPr>
              <w:t>2012/2013 учебный год</w:t>
            </w:r>
          </w:p>
        </w:tc>
        <w:tc>
          <w:tcPr>
            <w:tcW w:w="3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b/>
                <w:sz w:val="24"/>
                <w:szCs w:val="24"/>
              </w:rPr>
              <w:t>2013/2014 учебный год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b/>
                <w:sz w:val="24"/>
                <w:szCs w:val="24"/>
              </w:rPr>
              <w:t>2014/2015 учебный год</w:t>
            </w:r>
          </w:p>
        </w:tc>
      </w:tr>
      <w:tr w:rsidR="00155B8C" w:rsidRPr="00155B8C" w:rsidTr="00CE5525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(чел.)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55B8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155B8C" w:rsidRPr="00155B8C" w:rsidTr="00CE5525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8C" w:rsidRPr="00155B8C" w:rsidRDefault="00155B8C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5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7222F" w:rsidRDefault="0037222F" w:rsidP="00923F7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  <w:sectPr w:rsidR="0037222F" w:rsidSect="00CE552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23F78" w:rsidRPr="0037222F" w:rsidRDefault="00923F78" w:rsidP="00923F78">
      <w:pPr>
        <w:pStyle w:val="ConsPlusNormal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923F78" w:rsidRPr="0037222F" w:rsidRDefault="0037222F" w:rsidP="00923F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22F">
        <w:rPr>
          <w:rFonts w:ascii="Times New Roman" w:hAnsi="Times New Roman" w:cs="Times New Roman"/>
          <w:b/>
          <w:sz w:val="24"/>
          <w:szCs w:val="24"/>
        </w:rPr>
        <w:t>5</w:t>
      </w:r>
      <w:r w:rsidR="00923F78" w:rsidRPr="0037222F">
        <w:rPr>
          <w:rFonts w:ascii="Times New Roman" w:hAnsi="Times New Roman" w:cs="Times New Roman"/>
          <w:b/>
          <w:sz w:val="24"/>
          <w:szCs w:val="24"/>
        </w:rPr>
        <w:t xml:space="preserve">. Сведения о кадровых условиях реализации </w:t>
      </w:r>
    </w:p>
    <w:p w:rsidR="00923F78" w:rsidRPr="0037222F" w:rsidRDefault="00923F78" w:rsidP="00923F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22F">
        <w:rPr>
          <w:rFonts w:ascii="Times New Roman" w:hAnsi="Times New Roman" w:cs="Times New Roman"/>
          <w:b/>
          <w:sz w:val="24"/>
          <w:szCs w:val="24"/>
        </w:rPr>
        <w:t>основной образовательной программы</w:t>
      </w:r>
    </w:p>
    <w:p w:rsidR="00923F78" w:rsidRPr="00FB5AE5" w:rsidRDefault="00923F78" w:rsidP="00923F78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W w:w="96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3"/>
        <w:gridCol w:w="2324"/>
        <w:gridCol w:w="1701"/>
      </w:tblGrid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Наименование индикатора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Единица измерения/значение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Значение сведений</w:t>
            </w:r>
          </w:p>
        </w:tc>
      </w:tr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4.1. Укомплектованность педагогическими, руководящими и иными работниками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4.2. Доля педагогических работников, которым по результатам аттестации установлена высшая квалификационная категория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4.3. Доля педагогических работников, которым по результатам аттестации установлена первая квалификационная категория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4/80%</w:t>
            </w:r>
          </w:p>
        </w:tc>
      </w:tr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4.4. Доля педагогических работников, в отношении которых по результатам аттестации принято решение о соответствии занимаемой должности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1/20%</w:t>
            </w:r>
          </w:p>
        </w:tc>
      </w:tr>
      <w:tr w:rsidR="00923F78" w:rsidRPr="00302BF4" w:rsidTr="00CE5525"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4.5. Доля педагогических работников, получивших дополнительное профессиональное образование в объеме, соответствующем требованиям ФГОС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78" w:rsidRPr="0037222F" w:rsidRDefault="00923F78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23F78" w:rsidRPr="00FB5AE5" w:rsidRDefault="00923F78" w:rsidP="00923F78">
      <w:pPr>
        <w:pStyle w:val="ConsPlusNonformat"/>
        <w:jc w:val="center"/>
        <w:rPr>
          <w:rFonts w:ascii="Times New Roman" w:hAnsi="Times New Roman" w:cs="Times New Roman"/>
          <w:sz w:val="12"/>
          <w:szCs w:val="12"/>
        </w:rPr>
      </w:pPr>
    </w:p>
    <w:p w:rsidR="0037222F" w:rsidRDefault="0037222F" w:rsidP="0037222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22F" w:rsidRPr="0037222F" w:rsidRDefault="0037222F" w:rsidP="0037222F">
      <w:pPr>
        <w:pStyle w:val="ConsPlusNonformat"/>
        <w:numPr>
          <w:ilvl w:val="0"/>
          <w:numId w:val="3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22F">
        <w:rPr>
          <w:rFonts w:ascii="Times New Roman" w:hAnsi="Times New Roman" w:cs="Times New Roman"/>
          <w:b/>
          <w:sz w:val="24"/>
          <w:szCs w:val="24"/>
        </w:rPr>
        <w:t>Сведения о результатах государственной итоговой аттестации обучающихся в форме единого государственного экзамена</w:t>
      </w:r>
    </w:p>
    <w:p w:rsidR="0037222F" w:rsidRPr="00FB5AE5" w:rsidRDefault="0037222F" w:rsidP="0037222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2"/>
        <w:gridCol w:w="1110"/>
        <w:gridCol w:w="1549"/>
        <w:gridCol w:w="1110"/>
        <w:gridCol w:w="1549"/>
        <w:gridCol w:w="1110"/>
        <w:gridCol w:w="1549"/>
      </w:tblGrid>
      <w:tr w:rsidR="0037222F" w:rsidRPr="00302BF4" w:rsidTr="0037222F"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Учебные предметы</w:t>
            </w:r>
          </w:p>
        </w:tc>
        <w:tc>
          <w:tcPr>
            <w:tcW w:w="1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2012/2013 учебный год</w:t>
            </w:r>
          </w:p>
        </w:tc>
        <w:tc>
          <w:tcPr>
            <w:tcW w:w="1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2013/2014 учебный год</w:t>
            </w:r>
          </w:p>
        </w:tc>
        <w:tc>
          <w:tcPr>
            <w:tcW w:w="1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7222F">
              <w:rPr>
                <w:rFonts w:ascii="Times New Roman" w:hAnsi="Times New Roman" w:cs="Times New Roman"/>
                <w:b/>
              </w:rPr>
              <w:t>2014/2015 учебный год</w:t>
            </w:r>
          </w:p>
        </w:tc>
      </w:tr>
      <w:tr w:rsidR="0037222F" w:rsidRPr="00302BF4" w:rsidTr="0037222F"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принявших участие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02BF4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2BF4">
              <w:rPr>
                <w:rFonts w:ascii="Times New Roman" w:hAnsi="Times New Roman" w:cs="Times New Roman"/>
              </w:rPr>
              <w:t>Количество (чел.)/доля</w:t>
            </w:r>
            <w:proofErr w:type="gramStart"/>
            <w:r w:rsidRPr="00302BF4">
              <w:rPr>
                <w:rFonts w:ascii="Times New Roman" w:hAnsi="Times New Roman" w:cs="Times New Roman"/>
              </w:rPr>
              <w:t xml:space="preserve"> (%) </w:t>
            </w:r>
            <w:proofErr w:type="gramEnd"/>
            <w:r w:rsidRPr="00302BF4">
              <w:rPr>
                <w:rFonts w:ascii="Times New Roman" w:hAnsi="Times New Roman" w:cs="Times New Roman"/>
              </w:rPr>
              <w:t>обучающихся, получивших результаты не ниже удовлетворительных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37/100%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37/100%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33/100%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33/100%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24/100%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24/100%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37/100%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37/100%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33/100%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33/100%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24/100%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24/100%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1/2,7%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1/2,7%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2/6%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2/6%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1/3%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1/3%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1/3%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7/18,9%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7/18,9%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spacing w:after="0"/>
            </w:pPr>
            <w:r w:rsidRPr="0037222F"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12/32,4%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11/29,7%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2/6%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7222F" w:rsidRPr="00302BF4" w:rsidTr="0037222F"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9/24,3%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9/24,3%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10/30%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5/15%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22F" w:rsidRPr="0037222F" w:rsidRDefault="0037222F" w:rsidP="00CE55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2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7222F" w:rsidRDefault="0037222F" w:rsidP="0037222F">
      <w:pPr>
        <w:pStyle w:val="ConsPlusNonformat"/>
        <w:jc w:val="both"/>
        <w:rPr>
          <w:rFonts w:ascii="Times New Roman" w:hAnsi="Times New Roman" w:cs="Times New Roman"/>
        </w:rPr>
      </w:pPr>
    </w:p>
    <w:sectPr w:rsidR="0037222F" w:rsidSect="005A538B">
      <w:footerReference w:type="default" r:id="rId14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7C9" w:rsidRDefault="00EF77C9" w:rsidP="005858B9">
      <w:r>
        <w:separator/>
      </w:r>
    </w:p>
  </w:endnote>
  <w:endnote w:type="continuationSeparator" w:id="0">
    <w:p w:rsidR="00EF77C9" w:rsidRDefault="00EF77C9" w:rsidP="00585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9591079"/>
      <w:docPartObj>
        <w:docPartGallery w:val="Page Numbers (Bottom of Page)"/>
        <w:docPartUnique/>
      </w:docPartObj>
    </w:sdtPr>
    <w:sdtEndPr/>
    <w:sdtContent>
      <w:p w:rsidR="00EF77C9" w:rsidRDefault="00EF77C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F7E">
          <w:rPr>
            <w:noProof/>
          </w:rPr>
          <w:t>0</w:t>
        </w:r>
        <w:r>
          <w:fldChar w:fldCharType="end"/>
        </w:r>
      </w:p>
    </w:sdtContent>
  </w:sdt>
  <w:p w:rsidR="00EF77C9" w:rsidRDefault="00EF77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743091"/>
      <w:docPartObj>
        <w:docPartGallery w:val="Page Numbers (Bottom of Page)"/>
        <w:docPartUnique/>
      </w:docPartObj>
    </w:sdtPr>
    <w:sdtEndPr/>
    <w:sdtContent>
      <w:p w:rsidR="00EF77C9" w:rsidRDefault="00EF77C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F7E">
          <w:rPr>
            <w:noProof/>
          </w:rPr>
          <w:t>1</w:t>
        </w:r>
        <w:r>
          <w:fldChar w:fldCharType="end"/>
        </w:r>
      </w:p>
    </w:sdtContent>
  </w:sdt>
  <w:p w:rsidR="00EF77C9" w:rsidRDefault="00EF77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7C9" w:rsidRDefault="00EF77C9" w:rsidP="005858B9">
      <w:r>
        <w:separator/>
      </w:r>
    </w:p>
  </w:footnote>
  <w:footnote w:type="continuationSeparator" w:id="0">
    <w:p w:rsidR="00EF77C9" w:rsidRDefault="00EF77C9" w:rsidP="00585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00000002"/>
    <w:multiLevelType w:val="singleLevel"/>
    <w:tmpl w:val="214231AC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2F51D5"/>
    <w:multiLevelType w:val="hybridMultilevel"/>
    <w:tmpl w:val="1B749B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1D3434"/>
    <w:multiLevelType w:val="hybridMultilevel"/>
    <w:tmpl w:val="B986BC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C6675C"/>
    <w:multiLevelType w:val="hybridMultilevel"/>
    <w:tmpl w:val="E9FC0C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783AD8"/>
    <w:multiLevelType w:val="hybridMultilevel"/>
    <w:tmpl w:val="525AD3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5E29CA"/>
    <w:multiLevelType w:val="hybridMultilevel"/>
    <w:tmpl w:val="375C4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D73F89"/>
    <w:multiLevelType w:val="hybridMultilevel"/>
    <w:tmpl w:val="1AA21C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82094F"/>
    <w:multiLevelType w:val="hybridMultilevel"/>
    <w:tmpl w:val="9F44A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F1306"/>
    <w:multiLevelType w:val="multilevel"/>
    <w:tmpl w:val="FA80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46C2A66"/>
    <w:multiLevelType w:val="hybridMultilevel"/>
    <w:tmpl w:val="7444D57A"/>
    <w:lvl w:ilvl="0" w:tplc="18D2B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-320"/>
        </w:tabs>
        <w:ind w:left="-3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00"/>
        </w:tabs>
        <w:ind w:left="4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</w:abstractNum>
  <w:abstractNum w:abstractNumId="11">
    <w:nsid w:val="1B164818"/>
    <w:multiLevelType w:val="multilevel"/>
    <w:tmpl w:val="0722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34534D"/>
    <w:multiLevelType w:val="hybridMultilevel"/>
    <w:tmpl w:val="FC3646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53FA3"/>
    <w:multiLevelType w:val="multilevel"/>
    <w:tmpl w:val="FA80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00A4A96"/>
    <w:multiLevelType w:val="hybridMultilevel"/>
    <w:tmpl w:val="D7A0D2DE"/>
    <w:lvl w:ilvl="0" w:tplc="FFAE82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015713E"/>
    <w:multiLevelType w:val="hybridMultilevel"/>
    <w:tmpl w:val="A2D2E40A"/>
    <w:lvl w:ilvl="0" w:tplc="FFAE82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B61FCB"/>
    <w:multiLevelType w:val="multilevel"/>
    <w:tmpl w:val="4FFAC248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273B3007"/>
    <w:multiLevelType w:val="multilevel"/>
    <w:tmpl w:val="5304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A31425"/>
    <w:multiLevelType w:val="multilevel"/>
    <w:tmpl w:val="25BC2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9D3ADA"/>
    <w:multiLevelType w:val="hybridMultilevel"/>
    <w:tmpl w:val="9FC8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75326"/>
    <w:multiLevelType w:val="hybridMultilevel"/>
    <w:tmpl w:val="344EDAE8"/>
    <w:lvl w:ilvl="0" w:tplc="FFAE8236">
      <w:start w:val="1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1">
    <w:nsid w:val="3DF652CE"/>
    <w:multiLevelType w:val="hybridMultilevel"/>
    <w:tmpl w:val="FADEA432"/>
    <w:lvl w:ilvl="0" w:tplc="FFAE82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876AE0"/>
    <w:multiLevelType w:val="hybridMultilevel"/>
    <w:tmpl w:val="9FC8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B0283C"/>
    <w:multiLevelType w:val="hybridMultilevel"/>
    <w:tmpl w:val="BD24BD2E"/>
    <w:lvl w:ilvl="0" w:tplc="17A0D8DA">
      <w:start w:val="1"/>
      <w:numFmt w:val="decimal"/>
      <w:lvlText w:val="%1."/>
      <w:lvlJc w:val="left"/>
      <w:pPr>
        <w:ind w:left="720" w:hanging="55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31A97"/>
    <w:multiLevelType w:val="hybridMultilevel"/>
    <w:tmpl w:val="7DEE95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CA00F4"/>
    <w:multiLevelType w:val="multilevel"/>
    <w:tmpl w:val="25BC2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BAC507E"/>
    <w:multiLevelType w:val="multilevel"/>
    <w:tmpl w:val="02A4955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E961519"/>
    <w:multiLevelType w:val="multilevel"/>
    <w:tmpl w:val="6FC41B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>
    <w:nsid w:val="4F651DDD"/>
    <w:multiLevelType w:val="multilevel"/>
    <w:tmpl w:val="D53C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D519BA"/>
    <w:multiLevelType w:val="hybridMultilevel"/>
    <w:tmpl w:val="531CC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76D469C"/>
    <w:multiLevelType w:val="hybridMultilevel"/>
    <w:tmpl w:val="08A4EA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0DE6513"/>
    <w:multiLevelType w:val="hybridMultilevel"/>
    <w:tmpl w:val="F14441C0"/>
    <w:lvl w:ilvl="0" w:tplc="7F1E3F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1D44A7F"/>
    <w:multiLevelType w:val="hybridMultilevel"/>
    <w:tmpl w:val="2578D67E"/>
    <w:lvl w:ilvl="0" w:tplc="3AFA0AD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043171"/>
    <w:multiLevelType w:val="hybridMultilevel"/>
    <w:tmpl w:val="CC9ABC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51F1E8B"/>
    <w:multiLevelType w:val="hybridMultilevel"/>
    <w:tmpl w:val="9C24C24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AE1A66"/>
    <w:multiLevelType w:val="hybridMultilevel"/>
    <w:tmpl w:val="C25841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5F833AD"/>
    <w:multiLevelType w:val="multilevel"/>
    <w:tmpl w:val="ACEC7332"/>
    <w:lvl w:ilvl="0">
      <w:start w:val="1"/>
      <w:numFmt w:val="upperRoman"/>
      <w:lvlText w:val="%1."/>
      <w:lvlJc w:val="right"/>
      <w:pPr>
        <w:ind w:left="820" w:hanging="360"/>
      </w:pPr>
    </w:lvl>
    <w:lvl w:ilvl="1">
      <w:start w:val="1"/>
      <w:numFmt w:val="decimal"/>
      <w:isLgl/>
      <w:lvlText w:val="%1.%2."/>
      <w:lvlJc w:val="left"/>
      <w:pPr>
        <w:ind w:left="9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0" w:hanging="1800"/>
      </w:pPr>
      <w:rPr>
        <w:rFonts w:hint="default"/>
      </w:rPr>
    </w:lvl>
  </w:abstractNum>
  <w:abstractNum w:abstractNumId="37">
    <w:nsid w:val="6A29757A"/>
    <w:multiLevelType w:val="hybridMultilevel"/>
    <w:tmpl w:val="279850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1CA1094"/>
    <w:multiLevelType w:val="hybridMultilevel"/>
    <w:tmpl w:val="E196C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963325"/>
    <w:multiLevelType w:val="hybridMultilevel"/>
    <w:tmpl w:val="AB8C8424"/>
    <w:lvl w:ilvl="0" w:tplc="EE6641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C047A2D"/>
    <w:multiLevelType w:val="multilevel"/>
    <w:tmpl w:val="BE24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1"/>
  </w:num>
  <w:num w:numId="5">
    <w:abstractNumId w:val="9"/>
  </w:num>
  <w:num w:numId="6">
    <w:abstractNumId w:val="26"/>
  </w:num>
  <w:num w:numId="7">
    <w:abstractNumId w:val="34"/>
  </w:num>
  <w:num w:numId="8">
    <w:abstractNumId w:val="7"/>
  </w:num>
  <w:num w:numId="9">
    <w:abstractNumId w:val="19"/>
  </w:num>
  <w:num w:numId="10">
    <w:abstractNumId w:val="16"/>
  </w:num>
  <w:num w:numId="11">
    <w:abstractNumId w:val="23"/>
  </w:num>
  <w:num w:numId="12">
    <w:abstractNumId w:val="40"/>
  </w:num>
  <w:num w:numId="13">
    <w:abstractNumId w:val="17"/>
  </w:num>
  <w:num w:numId="14">
    <w:abstractNumId w:val="18"/>
  </w:num>
  <w:num w:numId="15">
    <w:abstractNumId w:val="28"/>
  </w:num>
  <w:num w:numId="16">
    <w:abstractNumId w:val="14"/>
  </w:num>
  <w:num w:numId="17">
    <w:abstractNumId w:val="5"/>
  </w:num>
  <w:num w:numId="18">
    <w:abstractNumId w:val="29"/>
  </w:num>
  <w:num w:numId="19">
    <w:abstractNumId w:val="24"/>
  </w:num>
  <w:num w:numId="20">
    <w:abstractNumId w:val="31"/>
  </w:num>
  <w:num w:numId="21">
    <w:abstractNumId w:val="35"/>
  </w:num>
  <w:num w:numId="22">
    <w:abstractNumId w:val="30"/>
  </w:num>
  <w:num w:numId="23">
    <w:abstractNumId w:val="33"/>
  </w:num>
  <w:num w:numId="24">
    <w:abstractNumId w:val="37"/>
  </w:num>
  <w:num w:numId="25">
    <w:abstractNumId w:val="2"/>
  </w:num>
  <w:num w:numId="26">
    <w:abstractNumId w:val="4"/>
  </w:num>
  <w:num w:numId="27">
    <w:abstractNumId w:val="15"/>
  </w:num>
  <w:num w:numId="28">
    <w:abstractNumId w:val="21"/>
  </w:num>
  <w:num w:numId="29">
    <w:abstractNumId w:val="20"/>
  </w:num>
  <w:num w:numId="30">
    <w:abstractNumId w:val="36"/>
  </w:num>
  <w:num w:numId="31">
    <w:abstractNumId w:val="22"/>
  </w:num>
  <w:num w:numId="32">
    <w:abstractNumId w:val="25"/>
  </w:num>
  <w:num w:numId="33">
    <w:abstractNumId w:val="27"/>
  </w:num>
  <w:num w:numId="34">
    <w:abstractNumId w:val="32"/>
  </w:num>
  <w:num w:numId="35">
    <w:abstractNumId w:val="38"/>
  </w:num>
  <w:num w:numId="36">
    <w:abstractNumId w:val="12"/>
  </w:num>
  <w:num w:numId="37">
    <w:abstractNumId w:val="3"/>
  </w:num>
  <w:num w:numId="38">
    <w:abstractNumId w:val="13"/>
  </w:num>
  <w:num w:numId="39">
    <w:abstractNumId w:val="6"/>
  </w:num>
  <w:num w:numId="40">
    <w:abstractNumId w:val="8"/>
  </w:num>
  <w:num w:numId="41">
    <w:abstractNumId w:val="0"/>
  </w:num>
  <w:num w:numId="4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6A"/>
    <w:rsid w:val="00030611"/>
    <w:rsid w:val="0003624A"/>
    <w:rsid w:val="00056B54"/>
    <w:rsid w:val="00071E65"/>
    <w:rsid w:val="000A764B"/>
    <w:rsid w:val="000B45C8"/>
    <w:rsid w:val="000B4DB2"/>
    <w:rsid w:val="000C6C08"/>
    <w:rsid w:val="000C6EB7"/>
    <w:rsid w:val="000D1570"/>
    <w:rsid w:val="000D3030"/>
    <w:rsid w:val="000E7A73"/>
    <w:rsid w:val="00106E04"/>
    <w:rsid w:val="00122C9B"/>
    <w:rsid w:val="001253DA"/>
    <w:rsid w:val="00135C6E"/>
    <w:rsid w:val="00137C17"/>
    <w:rsid w:val="00155B8C"/>
    <w:rsid w:val="00165334"/>
    <w:rsid w:val="00173C8B"/>
    <w:rsid w:val="001A44F8"/>
    <w:rsid w:val="001C25B2"/>
    <w:rsid w:val="001C2F9B"/>
    <w:rsid w:val="001C6969"/>
    <w:rsid w:val="001D28BE"/>
    <w:rsid w:val="001E6071"/>
    <w:rsid w:val="002010DC"/>
    <w:rsid w:val="00205347"/>
    <w:rsid w:val="00231A07"/>
    <w:rsid w:val="00233410"/>
    <w:rsid w:val="002464F5"/>
    <w:rsid w:val="00247516"/>
    <w:rsid w:val="00281D14"/>
    <w:rsid w:val="002838AF"/>
    <w:rsid w:val="00285DFE"/>
    <w:rsid w:val="00294571"/>
    <w:rsid w:val="002A2830"/>
    <w:rsid w:val="002D071F"/>
    <w:rsid w:val="002F5160"/>
    <w:rsid w:val="00312A2C"/>
    <w:rsid w:val="00323922"/>
    <w:rsid w:val="00326F18"/>
    <w:rsid w:val="00326F24"/>
    <w:rsid w:val="00332ABD"/>
    <w:rsid w:val="003446DB"/>
    <w:rsid w:val="0034636A"/>
    <w:rsid w:val="00361128"/>
    <w:rsid w:val="00361148"/>
    <w:rsid w:val="0037222F"/>
    <w:rsid w:val="00394B14"/>
    <w:rsid w:val="003B2C15"/>
    <w:rsid w:val="003F3CCB"/>
    <w:rsid w:val="00402236"/>
    <w:rsid w:val="00417170"/>
    <w:rsid w:val="00421AB1"/>
    <w:rsid w:val="004255B1"/>
    <w:rsid w:val="00427869"/>
    <w:rsid w:val="00441170"/>
    <w:rsid w:val="004424D6"/>
    <w:rsid w:val="004A2281"/>
    <w:rsid w:val="004A5892"/>
    <w:rsid w:val="004B162F"/>
    <w:rsid w:val="004B17C1"/>
    <w:rsid w:val="004B1BA9"/>
    <w:rsid w:val="004C0003"/>
    <w:rsid w:val="004E075B"/>
    <w:rsid w:val="00507A29"/>
    <w:rsid w:val="00531794"/>
    <w:rsid w:val="00532221"/>
    <w:rsid w:val="00532C48"/>
    <w:rsid w:val="005402E5"/>
    <w:rsid w:val="0054268D"/>
    <w:rsid w:val="00552B2F"/>
    <w:rsid w:val="005776D7"/>
    <w:rsid w:val="005821BB"/>
    <w:rsid w:val="005858B9"/>
    <w:rsid w:val="00585EF7"/>
    <w:rsid w:val="0059110E"/>
    <w:rsid w:val="005A538B"/>
    <w:rsid w:val="005C0DE3"/>
    <w:rsid w:val="005C1B2A"/>
    <w:rsid w:val="0062578B"/>
    <w:rsid w:val="00625A25"/>
    <w:rsid w:val="00647ED9"/>
    <w:rsid w:val="00652603"/>
    <w:rsid w:val="006611D9"/>
    <w:rsid w:val="00671E9C"/>
    <w:rsid w:val="0067282E"/>
    <w:rsid w:val="00681045"/>
    <w:rsid w:val="006C1E19"/>
    <w:rsid w:val="006C564B"/>
    <w:rsid w:val="006E030D"/>
    <w:rsid w:val="006E58D0"/>
    <w:rsid w:val="007015DC"/>
    <w:rsid w:val="00717523"/>
    <w:rsid w:val="00726581"/>
    <w:rsid w:val="00757E5C"/>
    <w:rsid w:val="0077019E"/>
    <w:rsid w:val="007709FD"/>
    <w:rsid w:val="00777944"/>
    <w:rsid w:val="007913CD"/>
    <w:rsid w:val="007955BA"/>
    <w:rsid w:val="007B7E22"/>
    <w:rsid w:val="007D14FB"/>
    <w:rsid w:val="007E1139"/>
    <w:rsid w:val="007F5D58"/>
    <w:rsid w:val="00811E74"/>
    <w:rsid w:val="0081310A"/>
    <w:rsid w:val="008250DA"/>
    <w:rsid w:val="0082562E"/>
    <w:rsid w:val="008261CB"/>
    <w:rsid w:val="0083503F"/>
    <w:rsid w:val="0084180F"/>
    <w:rsid w:val="00856405"/>
    <w:rsid w:val="00860C6C"/>
    <w:rsid w:val="008615E2"/>
    <w:rsid w:val="00866A5C"/>
    <w:rsid w:val="008679E6"/>
    <w:rsid w:val="008834A9"/>
    <w:rsid w:val="00895E83"/>
    <w:rsid w:val="008A2828"/>
    <w:rsid w:val="008B5F49"/>
    <w:rsid w:val="008C5A68"/>
    <w:rsid w:val="008F0BDF"/>
    <w:rsid w:val="008F5D41"/>
    <w:rsid w:val="00923F78"/>
    <w:rsid w:val="00932FCF"/>
    <w:rsid w:val="009347E6"/>
    <w:rsid w:val="00941239"/>
    <w:rsid w:val="00946C7B"/>
    <w:rsid w:val="009500A9"/>
    <w:rsid w:val="0095525B"/>
    <w:rsid w:val="00970E24"/>
    <w:rsid w:val="00985D90"/>
    <w:rsid w:val="009878A1"/>
    <w:rsid w:val="009C0D8E"/>
    <w:rsid w:val="009D0124"/>
    <w:rsid w:val="009F0F39"/>
    <w:rsid w:val="00A036C4"/>
    <w:rsid w:val="00A1303E"/>
    <w:rsid w:val="00A14ABD"/>
    <w:rsid w:val="00A23891"/>
    <w:rsid w:val="00A26517"/>
    <w:rsid w:val="00A35065"/>
    <w:rsid w:val="00A475E4"/>
    <w:rsid w:val="00A50072"/>
    <w:rsid w:val="00A649BA"/>
    <w:rsid w:val="00A704AD"/>
    <w:rsid w:val="00A77CDF"/>
    <w:rsid w:val="00A81F00"/>
    <w:rsid w:val="00A90F9D"/>
    <w:rsid w:val="00AB1493"/>
    <w:rsid w:val="00AD255B"/>
    <w:rsid w:val="00AD3C55"/>
    <w:rsid w:val="00AD5B25"/>
    <w:rsid w:val="00AD7E9C"/>
    <w:rsid w:val="00AE0562"/>
    <w:rsid w:val="00AF6E22"/>
    <w:rsid w:val="00B0505E"/>
    <w:rsid w:val="00B07036"/>
    <w:rsid w:val="00B14805"/>
    <w:rsid w:val="00B24ED9"/>
    <w:rsid w:val="00B42642"/>
    <w:rsid w:val="00B56B88"/>
    <w:rsid w:val="00B578A5"/>
    <w:rsid w:val="00B647DE"/>
    <w:rsid w:val="00BE2186"/>
    <w:rsid w:val="00BE5C39"/>
    <w:rsid w:val="00BF2875"/>
    <w:rsid w:val="00C110FE"/>
    <w:rsid w:val="00C252BE"/>
    <w:rsid w:val="00C60C21"/>
    <w:rsid w:val="00C73EBA"/>
    <w:rsid w:val="00C74AE2"/>
    <w:rsid w:val="00C84FB5"/>
    <w:rsid w:val="00C94B3B"/>
    <w:rsid w:val="00CA4BA4"/>
    <w:rsid w:val="00CB6B82"/>
    <w:rsid w:val="00CC1EEF"/>
    <w:rsid w:val="00CC5CA0"/>
    <w:rsid w:val="00CC73DF"/>
    <w:rsid w:val="00CE5525"/>
    <w:rsid w:val="00CF1C11"/>
    <w:rsid w:val="00CF4EE5"/>
    <w:rsid w:val="00D03847"/>
    <w:rsid w:val="00D10762"/>
    <w:rsid w:val="00D158AC"/>
    <w:rsid w:val="00D17E86"/>
    <w:rsid w:val="00D2285D"/>
    <w:rsid w:val="00D76673"/>
    <w:rsid w:val="00D9666B"/>
    <w:rsid w:val="00DD5793"/>
    <w:rsid w:val="00E00F7E"/>
    <w:rsid w:val="00E303DF"/>
    <w:rsid w:val="00E706D4"/>
    <w:rsid w:val="00EA0250"/>
    <w:rsid w:val="00EA79E2"/>
    <w:rsid w:val="00EB5AB0"/>
    <w:rsid w:val="00EB7583"/>
    <w:rsid w:val="00ED5DB4"/>
    <w:rsid w:val="00EE0B51"/>
    <w:rsid w:val="00EF5C58"/>
    <w:rsid w:val="00EF77C9"/>
    <w:rsid w:val="00F01D20"/>
    <w:rsid w:val="00F1115D"/>
    <w:rsid w:val="00F83D2C"/>
    <w:rsid w:val="00F90CDB"/>
    <w:rsid w:val="00F928C1"/>
    <w:rsid w:val="00F95C9B"/>
    <w:rsid w:val="00FC42D5"/>
    <w:rsid w:val="00FE252D"/>
    <w:rsid w:val="00FF0350"/>
    <w:rsid w:val="00FF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5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265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E07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075B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4E075B"/>
    <w:rPr>
      <w:color w:val="0000FF"/>
      <w:u w:val="single"/>
    </w:rPr>
  </w:style>
  <w:style w:type="character" w:customStyle="1" w:styleId="a4">
    <w:name w:val="Нижний колонтитул Знак"/>
    <w:basedOn w:val="a0"/>
    <w:link w:val="a5"/>
    <w:uiPriority w:val="99"/>
    <w:rsid w:val="004E075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4"/>
    <w:uiPriority w:val="99"/>
    <w:unhideWhenUsed/>
    <w:rsid w:val="004E075B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uiPriority w:val="10"/>
    <w:qFormat/>
    <w:rsid w:val="004E075B"/>
    <w:pPr>
      <w:jc w:val="center"/>
    </w:pPr>
    <w:rPr>
      <w:rFonts w:eastAsia="Times New Roman"/>
      <w:b/>
      <w:bCs/>
      <w:sz w:val="28"/>
    </w:rPr>
  </w:style>
  <w:style w:type="character" w:customStyle="1" w:styleId="a7">
    <w:name w:val="Название Знак"/>
    <w:basedOn w:val="a0"/>
    <w:link w:val="a6"/>
    <w:uiPriority w:val="10"/>
    <w:rsid w:val="004E075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8">
    <w:name w:val="Текст выноски Знак"/>
    <w:basedOn w:val="a0"/>
    <w:link w:val="a9"/>
    <w:semiHidden/>
    <w:rsid w:val="004E075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semiHidden/>
    <w:unhideWhenUsed/>
    <w:rsid w:val="004E075B"/>
    <w:rPr>
      <w:rFonts w:ascii="Tahoma" w:eastAsia="Times New Roman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4E075B"/>
    <w:pPr>
      <w:spacing w:after="0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4E07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E075B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d">
    <w:name w:val="МОН Знак"/>
    <w:basedOn w:val="a0"/>
    <w:link w:val="ae"/>
    <w:locked/>
    <w:rsid w:val="004E075B"/>
    <w:rPr>
      <w:sz w:val="28"/>
      <w:szCs w:val="24"/>
    </w:rPr>
  </w:style>
  <w:style w:type="paragraph" w:customStyle="1" w:styleId="ae">
    <w:name w:val="МОН"/>
    <w:basedOn w:val="a"/>
    <w:link w:val="ad"/>
    <w:rsid w:val="004E075B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 w:val="28"/>
      <w:lang w:eastAsia="en-US"/>
    </w:rPr>
  </w:style>
  <w:style w:type="table" w:styleId="af">
    <w:name w:val="Table Grid"/>
    <w:basedOn w:val="a1"/>
    <w:rsid w:val="004E075B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5858B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858B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uiPriority w:val="99"/>
    <w:unhideWhenUsed/>
    <w:rsid w:val="0062578B"/>
    <w:rPr>
      <w:rFonts w:eastAsia="Times New Roman"/>
      <w:b/>
      <w:bCs/>
    </w:rPr>
  </w:style>
  <w:style w:type="character" w:customStyle="1" w:styleId="af3">
    <w:name w:val="Основной текст Знак"/>
    <w:basedOn w:val="a0"/>
    <w:link w:val="af2"/>
    <w:uiPriority w:val="99"/>
    <w:rsid w:val="006257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65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72658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26581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4">
    <w:name w:val="Normal (Web)"/>
    <w:basedOn w:val="a"/>
    <w:uiPriority w:val="99"/>
    <w:rsid w:val="0072658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726581"/>
  </w:style>
  <w:style w:type="character" w:customStyle="1" w:styleId="hl">
    <w:name w:val="hl"/>
    <w:basedOn w:val="a0"/>
    <w:rsid w:val="00726581"/>
  </w:style>
  <w:style w:type="paragraph" w:customStyle="1" w:styleId="c25">
    <w:name w:val="c25"/>
    <w:basedOn w:val="a"/>
    <w:rsid w:val="00361128"/>
    <w:pPr>
      <w:spacing w:before="90" w:after="90"/>
    </w:pPr>
    <w:rPr>
      <w:rFonts w:eastAsia="Times New Roman"/>
    </w:rPr>
  </w:style>
  <w:style w:type="character" w:customStyle="1" w:styleId="c1">
    <w:name w:val="c1"/>
    <w:basedOn w:val="a0"/>
    <w:rsid w:val="00361128"/>
  </w:style>
  <w:style w:type="paragraph" w:customStyle="1" w:styleId="c6">
    <w:name w:val="c6"/>
    <w:basedOn w:val="a"/>
    <w:rsid w:val="00361128"/>
    <w:pPr>
      <w:spacing w:before="90" w:after="90"/>
    </w:pPr>
    <w:rPr>
      <w:rFonts w:eastAsia="Times New Roman"/>
    </w:rPr>
  </w:style>
  <w:style w:type="character" w:styleId="af5">
    <w:name w:val="Strong"/>
    <w:basedOn w:val="a0"/>
    <w:uiPriority w:val="22"/>
    <w:qFormat/>
    <w:rsid w:val="00B0505E"/>
    <w:rPr>
      <w:b/>
      <w:bCs/>
    </w:rPr>
  </w:style>
  <w:style w:type="paragraph" w:customStyle="1" w:styleId="western">
    <w:name w:val="western"/>
    <w:basedOn w:val="a"/>
    <w:rsid w:val="00B0505E"/>
    <w:pPr>
      <w:spacing w:before="100" w:beforeAutospacing="1" w:after="60"/>
    </w:pPr>
    <w:rPr>
      <w:rFonts w:eastAsia="Times New Roman"/>
    </w:rPr>
  </w:style>
  <w:style w:type="character" w:styleId="af6">
    <w:name w:val="Emphasis"/>
    <w:basedOn w:val="a0"/>
    <w:uiPriority w:val="20"/>
    <w:qFormat/>
    <w:rsid w:val="001C6969"/>
    <w:rPr>
      <w:i/>
      <w:iCs/>
    </w:rPr>
  </w:style>
  <w:style w:type="paragraph" w:customStyle="1" w:styleId="Style10">
    <w:name w:val="Style10"/>
    <w:basedOn w:val="a"/>
    <w:rsid w:val="00312A2C"/>
    <w:pPr>
      <w:widowControl w:val="0"/>
      <w:autoSpaceDE w:val="0"/>
      <w:autoSpaceDN w:val="0"/>
      <w:adjustRightInd w:val="0"/>
      <w:spacing w:after="0" w:line="307" w:lineRule="exact"/>
    </w:pPr>
    <w:rPr>
      <w:rFonts w:eastAsia="Times New Roman"/>
    </w:rPr>
  </w:style>
  <w:style w:type="character" w:styleId="af7">
    <w:name w:val="FollowedHyperlink"/>
    <w:basedOn w:val="a0"/>
    <w:uiPriority w:val="99"/>
    <w:semiHidden/>
    <w:unhideWhenUsed/>
    <w:rsid w:val="000E7A73"/>
    <w:rPr>
      <w:color w:val="800080" w:themeColor="followedHyperlink"/>
      <w:u w:val="single"/>
    </w:rPr>
  </w:style>
  <w:style w:type="paragraph" w:styleId="af8">
    <w:name w:val="Subtitle"/>
    <w:basedOn w:val="a"/>
    <w:next w:val="a"/>
    <w:link w:val="af9"/>
    <w:uiPriority w:val="11"/>
    <w:qFormat/>
    <w:rsid w:val="00A704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9">
    <w:name w:val="Подзаголовок Знак"/>
    <w:basedOn w:val="a0"/>
    <w:link w:val="af8"/>
    <w:uiPriority w:val="11"/>
    <w:rsid w:val="00A704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A704AD"/>
    <w:rPr>
      <w:rFonts w:ascii="Calibri" w:eastAsia="Calibri" w:hAnsi="Calibri" w:cs="Times New Roman"/>
    </w:rPr>
  </w:style>
  <w:style w:type="paragraph" w:customStyle="1" w:styleId="ConsPlusNormal">
    <w:name w:val="ConsPlusNormal"/>
    <w:rsid w:val="00923F7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23F78"/>
    <w:pPr>
      <w:widowControl w:val="0"/>
      <w:autoSpaceDE w:val="0"/>
      <w:autoSpaceDN w:val="0"/>
      <w:adjustRightInd w:val="0"/>
      <w:spacing w:after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uiPriority w:val="99"/>
    <w:rsid w:val="000A764B"/>
    <w:pPr>
      <w:overflowPunct w:val="0"/>
      <w:autoSpaceDE w:val="0"/>
      <w:autoSpaceDN w:val="0"/>
      <w:adjustRightInd w:val="0"/>
      <w:spacing w:after="0"/>
      <w:ind w:firstLine="567"/>
      <w:jc w:val="both"/>
      <w:textAlignment w:val="baseline"/>
    </w:pPr>
    <w:rPr>
      <w:rFonts w:eastAsia="Times New Roman"/>
      <w:szCs w:val="20"/>
    </w:rPr>
  </w:style>
  <w:style w:type="paragraph" w:customStyle="1" w:styleId="210">
    <w:name w:val="Основной текст с отступом 21"/>
    <w:basedOn w:val="a"/>
    <w:uiPriority w:val="99"/>
    <w:rsid w:val="000A764B"/>
    <w:pPr>
      <w:overflowPunct w:val="0"/>
      <w:autoSpaceDE w:val="0"/>
      <w:autoSpaceDN w:val="0"/>
      <w:adjustRightInd w:val="0"/>
      <w:spacing w:after="0"/>
      <w:ind w:left="3544"/>
      <w:jc w:val="both"/>
      <w:textAlignment w:val="baseline"/>
    </w:pPr>
    <w:rPr>
      <w:rFonts w:eastAsia="Times New Roman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717523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717523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5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265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E07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075B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4E075B"/>
    <w:rPr>
      <w:color w:val="0000FF"/>
      <w:u w:val="single"/>
    </w:rPr>
  </w:style>
  <w:style w:type="character" w:customStyle="1" w:styleId="a4">
    <w:name w:val="Нижний колонтитул Знак"/>
    <w:basedOn w:val="a0"/>
    <w:link w:val="a5"/>
    <w:uiPriority w:val="99"/>
    <w:rsid w:val="004E075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4"/>
    <w:uiPriority w:val="99"/>
    <w:unhideWhenUsed/>
    <w:rsid w:val="004E075B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uiPriority w:val="10"/>
    <w:qFormat/>
    <w:rsid w:val="004E075B"/>
    <w:pPr>
      <w:jc w:val="center"/>
    </w:pPr>
    <w:rPr>
      <w:rFonts w:eastAsia="Times New Roman"/>
      <w:b/>
      <w:bCs/>
      <w:sz w:val="28"/>
    </w:rPr>
  </w:style>
  <w:style w:type="character" w:customStyle="1" w:styleId="a7">
    <w:name w:val="Название Знак"/>
    <w:basedOn w:val="a0"/>
    <w:link w:val="a6"/>
    <w:uiPriority w:val="10"/>
    <w:rsid w:val="004E075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8">
    <w:name w:val="Текст выноски Знак"/>
    <w:basedOn w:val="a0"/>
    <w:link w:val="a9"/>
    <w:semiHidden/>
    <w:rsid w:val="004E075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semiHidden/>
    <w:unhideWhenUsed/>
    <w:rsid w:val="004E075B"/>
    <w:rPr>
      <w:rFonts w:ascii="Tahoma" w:eastAsia="Times New Roman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4E075B"/>
    <w:pPr>
      <w:spacing w:after="0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4E07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E075B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d">
    <w:name w:val="МОН Знак"/>
    <w:basedOn w:val="a0"/>
    <w:link w:val="ae"/>
    <w:locked/>
    <w:rsid w:val="004E075B"/>
    <w:rPr>
      <w:sz w:val="28"/>
      <w:szCs w:val="24"/>
    </w:rPr>
  </w:style>
  <w:style w:type="paragraph" w:customStyle="1" w:styleId="ae">
    <w:name w:val="МОН"/>
    <w:basedOn w:val="a"/>
    <w:link w:val="ad"/>
    <w:rsid w:val="004E075B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 w:val="28"/>
      <w:lang w:eastAsia="en-US"/>
    </w:rPr>
  </w:style>
  <w:style w:type="table" w:styleId="af">
    <w:name w:val="Table Grid"/>
    <w:basedOn w:val="a1"/>
    <w:rsid w:val="004E075B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5858B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858B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uiPriority w:val="99"/>
    <w:unhideWhenUsed/>
    <w:rsid w:val="0062578B"/>
    <w:rPr>
      <w:rFonts w:eastAsia="Times New Roman"/>
      <w:b/>
      <w:bCs/>
    </w:rPr>
  </w:style>
  <w:style w:type="character" w:customStyle="1" w:styleId="af3">
    <w:name w:val="Основной текст Знак"/>
    <w:basedOn w:val="a0"/>
    <w:link w:val="af2"/>
    <w:uiPriority w:val="99"/>
    <w:rsid w:val="006257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65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72658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26581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4">
    <w:name w:val="Normal (Web)"/>
    <w:basedOn w:val="a"/>
    <w:uiPriority w:val="99"/>
    <w:rsid w:val="0072658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726581"/>
  </w:style>
  <w:style w:type="character" w:customStyle="1" w:styleId="hl">
    <w:name w:val="hl"/>
    <w:basedOn w:val="a0"/>
    <w:rsid w:val="00726581"/>
  </w:style>
  <w:style w:type="paragraph" w:customStyle="1" w:styleId="c25">
    <w:name w:val="c25"/>
    <w:basedOn w:val="a"/>
    <w:rsid w:val="00361128"/>
    <w:pPr>
      <w:spacing w:before="90" w:after="90"/>
    </w:pPr>
    <w:rPr>
      <w:rFonts w:eastAsia="Times New Roman"/>
    </w:rPr>
  </w:style>
  <w:style w:type="character" w:customStyle="1" w:styleId="c1">
    <w:name w:val="c1"/>
    <w:basedOn w:val="a0"/>
    <w:rsid w:val="00361128"/>
  </w:style>
  <w:style w:type="paragraph" w:customStyle="1" w:styleId="c6">
    <w:name w:val="c6"/>
    <w:basedOn w:val="a"/>
    <w:rsid w:val="00361128"/>
    <w:pPr>
      <w:spacing w:before="90" w:after="90"/>
    </w:pPr>
    <w:rPr>
      <w:rFonts w:eastAsia="Times New Roman"/>
    </w:rPr>
  </w:style>
  <w:style w:type="character" w:styleId="af5">
    <w:name w:val="Strong"/>
    <w:basedOn w:val="a0"/>
    <w:uiPriority w:val="22"/>
    <w:qFormat/>
    <w:rsid w:val="00B0505E"/>
    <w:rPr>
      <w:b/>
      <w:bCs/>
    </w:rPr>
  </w:style>
  <w:style w:type="paragraph" w:customStyle="1" w:styleId="western">
    <w:name w:val="western"/>
    <w:basedOn w:val="a"/>
    <w:rsid w:val="00B0505E"/>
    <w:pPr>
      <w:spacing w:before="100" w:beforeAutospacing="1" w:after="60"/>
    </w:pPr>
    <w:rPr>
      <w:rFonts w:eastAsia="Times New Roman"/>
    </w:rPr>
  </w:style>
  <w:style w:type="character" w:styleId="af6">
    <w:name w:val="Emphasis"/>
    <w:basedOn w:val="a0"/>
    <w:uiPriority w:val="20"/>
    <w:qFormat/>
    <w:rsid w:val="001C6969"/>
    <w:rPr>
      <w:i/>
      <w:iCs/>
    </w:rPr>
  </w:style>
  <w:style w:type="paragraph" w:customStyle="1" w:styleId="Style10">
    <w:name w:val="Style10"/>
    <w:basedOn w:val="a"/>
    <w:rsid w:val="00312A2C"/>
    <w:pPr>
      <w:widowControl w:val="0"/>
      <w:autoSpaceDE w:val="0"/>
      <w:autoSpaceDN w:val="0"/>
      <w:adjustRightInd w:val="0"/>
      <w:spacing w:after="0" w:line="307" w:lineRule="exact"/>
    </w:pPr>
    <w:rPr>
      <w:rFonts w:eastAsia="Times New Roman"/>
    </w:rPr>
  </w:style>
  <w:style w:type="character" w:styleId="af7">
    <w:name w:val="FollowedHyperlink"/>
    <w:basedOn w:val="a0"/>
    <w:uiPriority w:val="99"/>
    <w:semiHidden/>
    <w:unhideWhenUsed/>
    <w:rsid w:val="000E7A73"/>
    <w:rPr>
      <w:color w:val="800080" w:themeColor="followedHyperlink"/>
      <w:u w:val="single"/>
    </w:rPr>
  </w:style>
  <w:style w:type="paragraph" w:styleId="af8">
    <w:name w:val="Subtitle"/>
    <w:basedOn w:val="a"/>
    <w:next w:val="a"/>
    <w:link w:val="af9"/>
    <w:uiPriority w:val="11"/>
    <w:qFormat/>
    <w:rsid w:val="00A704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9">
    <w:name w:val="Подзаголовок Знак"/>
    <w:basedOn w:val="a0"/>
    <w:link w:val="af8"/>
    <w:uiPriority w:val="11"/>
    <w:rsid w:val="00A704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A704AD"/>
    <w:rPr>
      <w:rFonts w:ascii="Calibri" w:eastAsia="Calibri" w:hAnsi="Calibri" w:cs="Times New Roman"/>
    </w:rPr>
  </w:style>
  <w:style w:type="paragraph" w:customStyle="1" w:styleId="ConsPlusNormal">
    <w:name w:val="ConsPlusNormal"/>
    <w:rsid w:val="00923F7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23F78"/>
    <w:pPr>
      <w:widowControl w:val="0"/>
      <w:autoSpaceDE w:val="0"/>
      <w:autoSpaceDN w:val="0"/>
      <w:adjustRightInd w:val="0"/>
      <w:spacing w:after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uiPriority w:val="99"/>
    <w:rsid w:val="000A764B"/>
    <w:pPr>
      <w:overflowPunct w:val="0"/>
      <w:autoSpaceDE w:val="0"/>
      <w:autoSpaceDN w:val="0"/>
      <w:adjustRightInd w:val="0"/>
      <w:spacing w:after="0"/>
      <w:ind w:firstLine="567"/>
      <w:jc w:val="both"/>
      <w:textAlignment w:val="baseline"/>
    </w:pPr>
    <w:rPr>
      <w:rFonts w:eastAsia="Times New Roman"/>
      <w:szCs w:val="20"/>
    </w:rPr>
  </w:style>
  <w:style w:type="paragraph" w:customStyle="1" w:styleId="210">
    <w:name w:val="Основной текст с отступом 21"/>
    <w:basedOn w:val="a"/>
    <w:uiPriority w:val="99"/>
    <w:rsid w:val="000A764B"/>
    <w:pPr>
      <w:overflowPunct w:val="0"/>
      <w:autoSpaceDE w:val="0"/>
      <w:autoSpaceDN w:val="0"/>
      <w:adjustRightInd w:val="0"/>
      <w:spacing w:after="0"/>
      <w:ind w:left="3544"/>
      <w:jc w:val="both"/>
      <w:textAlignment w:val="baseline"/>
    </w:pPr>
    <w:rPr>
      <w:rFonts w:eastAsia="Times New Roman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717523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717523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5872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3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33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57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73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85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68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807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543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72601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813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094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49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241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5035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8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6438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59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8846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5336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6691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26581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2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8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2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77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0" w:color="D8D8D8"/>
                                <w:bottom w:val="single" w:sz="6" w:space="0" w:color="D8D8D8"/>
                                <w:right w:val="single" w:sz="6" w:space="0" w:color="D8D8D8"/>
                              </w:divBdr>
                              <w:divsChild>
                                <w:div w:id="44946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0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8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957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5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999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691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25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47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95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5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67271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0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390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69998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5396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772238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43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794487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9280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34251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9327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1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estpravo.ru/rossijskoje/bh-instrukcii/m8w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estpravo.ru/rossijskoje/bh-instrukcii/m8w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33F76-46CA-46D9-8742-19B176FE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9843</Words>
  <Characters>56106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</dc:creator>
  <cp:lastModifiedBy>teacher</cp:lastModifiedBy>
  <cp:revision>4</cp:revision>
  <cp:lastPrinted>2018-01-19T06:45:00Z</cp:lastPrinted>
  <dcterms:created xsi:type="dcterms:W3CDTF">2018-01-19T07:13:00Z</dcterms:created>
  <dcterms:modified xsi:type="dcterms:W3CDTF">2018-01-19T07:24:00Z</dcterms:modified>
</cp:coreProperties>
</file>