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AEE" w:rsidRPr="00D52AEE" w:rsidRDefault="00D52AEE" w:rsidP="00D52A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  <w:lang w:eastAsia="ru-RU"/>
        </w:rPr>
      </w:pPr>
      <w:r w:rsidRPr="00D52AEE"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  <w:lang w:eastAsia="ru-RU"/>
        </w:rPr>
        <w:t xml:space="preserve">Календарно- тематическое планирование уроков </w:t>
      </w:r>
      <w:r w:rsidRPr="00D52AE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r w:rsidRPr="00D52A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Новейшая история зарубежных </w:t>
      </w:r>
      <w:proofErr w:type="gramStart"/>
      <w:r w:rsidRPr="00D52A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стран  XX</w:t>
      </w:r>
      <w:proofErr w:type="gramEnd"/>
      <w:r w:rsidRPr="00D52A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– начало </w:t>
      </w:r>
      <w:r w:rsidRPr="00D52A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XXI</w:t>
      </w:r>
      <w:r w:rsidRPr="00D52AE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в.»</w:t>
      </w:r>
      <w:r w:rsidRPr="00D52A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2AEE" w:rsidRPr="00D52AEE" w:rsidRDefault="00D52AEE" w:rsidP="00D52A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AEE"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  <w:lang w:eastAsia="ru-RU"/>
        </w:rPr>
        <w:t>9   класс</w:t>
      </w: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4"/>
        <w:gridCol w:w="1182"/>
        <w:gridCol w:w="1183"/>
        <w:gridCol w:w="2000"/>
        <w:gridCol w:w="6328"/>
        <w:gridCol w:w="1355"/>
        <w:gridCol w:w="2047"/>
      </w:tblGrid>
      <w:tr w:rsidR="00D52AEE" w:rsidRPr="00D52AEE" w:rsidTr="00D52AEE">
        <w:tc>
          <w:tcPr>
            <w:tcW w:w="7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 проведения урока</w:t>
            </w: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раздела программы</w:t>
            </w:r>
          </w:p>
        </w:tc>
        <w:tc>
          <w:tcPr>
            <w:tcW w:w="6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3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</w:t>
            </w:r>
          </w:p>
        </w:tc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Примечание</w:t>
            </w:r>
          </w:p>
        </w:tc>
      </w:tr>
      <w:tr w:rsidR="00D52AEE" w:rsidRPr="00D52AEE" w:rsidTr="00D52AEE">
        <w:tc>
          <w:tcPr>
            <w:tcW w:w="7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Новейшая история.</w:t>
            </w:r>
          </w:p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Первая половина ХХ в.</w:t>
            </w:r>
          </w:p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23 ч</w:t>
            </w:r>
          </w:p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Courier New" w:eastAsia="Times New Roman" w:hAnsi="Courier New" w:cs="Courier New"/>
                <w:color w:val="000000"/>
                <w:sz w:val="20"/>
                <w:szCs w:val="20"/>
                <w:lang w:eastAsia="ru-RU"/>
              </w:rPr>
              <w:t xml:space="preserve">Введение. </w:t>
            </w: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Новейшая история как историческая эпоха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Индустриальное общество в начале ХХ в.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Политическое развитие в начале ХХ в.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«Новый империализм». Происхождение Первой мировой войны.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Первая мировая война. 1914-1918 гг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Версальско- Вашингтонская система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Последствия войны: революции и распад империй.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Капиталистический мир в 20-е годы</w:t>
            </w:r>
            <w:r w:rsidR="00747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США и страны Европы.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Мировой экономический кризис 1929-1933 гг. Пути выхода.</w:t>
            </w:r>
            <w:r w:rsidR="007475ED"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США: «новый курс» </w:t>
            </w:r>
            <w:proofErr w:type="spellStart"/>
            <w:r w:rsidR="007475ED"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Ф.Рузвельта</w:t>
            </w:r>
            <w:proofErr w:type="spellEnd"/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Демократические страны Европы в 30-е годы. Великобритания, Франция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747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7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Тоталитарные страны Европы в 30-е годы. Италия, Германия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7475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47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Международные отношения в 30-е годы.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Восток в первой половине ХХ в.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Латинская Америка в первой половине ХХ в.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475ED" w:rsidRPr="00D52AEE" w:rsidTr="00D52AEE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D" w:rsidRPr="00D52AEE" w:rsidRDefault="00C0334A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D" w:rsidRPr="00D52AEE" w:rsidRDefault="007475ED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D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75ED" w:rsidRPr="00D52AEE" w:rsidRDefault="007475ED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D" w:rsidRPr="00D52AEE" w:rsidRDefault="007475ED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и искусство первой половины ХХ в.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D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5ED" w:rsidRPr="00D52AEE" w:rsidRDefault="007475ED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C03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03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747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Вторая мировая война: </w:t>
            </w:r>
            <w:r w:rsidR="00747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1939-1945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C03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03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747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Вторая мировая война: </w:t>
            </w:r>
            <w:r w:rsidR="00747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1939-1945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7475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7475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C03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03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:rsidR="00D52AEE" w:rsidRPr="00D52AEE" w:rsidRDefault="00D52AEE" w:rsidP="00D52AE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Новейшая история. </w:t>
            </w:r>
            <w:r w:rsidRPr="00D52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Вторая половина ХХ в.</w:t>
            </w:r>
          </w:p>
          <w:p w:rsidR="00D52AEE" w:rsidRPr="00D52AEE" w:rsidRDefault="00D52AEE" w:rsidP="00D52AE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11 ч </w:t>
            </w: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Послевоенное мирное урегулирование.</w:t>
            </w:r>
            <w:r w:rsidR="007475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Начало «холодной» войны.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7475ED" w:rsidP="00C033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C033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Завершение эпохи индустриального общества. 1945-1970 гг.</w:t>
            </w:r>
            <w:r w:rsidR="007475ED"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Кризисы 70-80-х гг. Становление информационного общества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Кризисы 70-80-х гг. Становление информационного общества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F13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</w:t>
            </w:r>
            <w:r w:rsidR="00F13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Политическое развитие стран Запада. Гражданское общество. Социальные движения.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F13AD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13A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Страны Западной Европы и США.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Страны </w:t>
            </w:r>
            <w:proofErr w:type="gramStart"/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Востока .</w:t>
            </w:r>
            <w:proofErr w:type="gramEnd"/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Латинская </w:t>
            </w:r>
            <w:proofErr w:type="gramStart"/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Америка .</w:t>
            </w:r>
            <w:proofErr w:type="gramEnd"/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Международные </w:t>
            </w:r>
            <w:proofErr w:type="gramStart"/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отношения  в</w:t>
            </w:r>
            <w:proofErr w:type="gramEnd"/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конце Х</w:t>
            </w: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</w:t>
            </w: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  - начале XX в.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Культура в первой половине ХХ века.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2AEE" w:rsidRPr="00D52AEE" w:rsidTr="00F13AD2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Глобализация, тенденции и проблемы современного мира.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52AEE" w:rsidRPr="00D52AEE" w:rsidRDefault="00D52AEE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2A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AEE" w:rsidRPr="00D52AEE" w:rsidRDefault="00D52AEE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AD2" w:rsidRPr="00D52AEE" w:rsidTr="00D52AEE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D2" w:rsidRPr="00D52AEE" w:rsidRDefault="00F13AD2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 по курсу новейшей истории второй половины ХХ в.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к/работа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13AD2" w:rsidRPr="00D52AEE" w:rsidTr="00D52AEE"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13AD2" w:rsidRPr="00D52AEE" w:rsidRDefault="00F13AD2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6B5E0E" w:rsidP="006B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Итоговое повторение.</w:t>
            </w:r>
            <w:bookmarkStart w:id="0" w:name="_GoBack"/>
            <w:bookmarkEnd w:id="0"/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3AD2" w:rsidRPr="00D52AEE" w:rsidRDefault="00F13AD2" w:rsidP="00D52AE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2AEE" w:rsidRPr="00D52AEE" w:rsidRDefault="00D52AEE" w:rsidP="00D52AE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AEE" w:rsidRPr="00D52AEE" w:rsidRDefault="00D52AEE" w:rsidP="00D52AEE">
      <w:pPr>
        <w:tabs>
          <w:tab w:val="left" w:pos="8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2AE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52AEE" w:rsidRPr="00D52AEE" w:rsidRDefault="00D52AEE" w:rsidP="00D52AEE">
      <w:pPr>
        <w:tabs>
          <w:tab w:val="left" w:pos="8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AEE" w:rsidRPr="00D52AEE" w:rsidRDefault="00D52AEE" w:rsidP="00D52AEE">
      <w:pPr>
        <w:tabs>
          <w:tab w:val="left" w:pos="8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AEE" w:rsidRPr="00D52AEE" w:rsidRDefault="00D52AEE" w:rsidP="00D52AEE">
      <w:pPr>
        <w:tabs>
          <w:tab w:val="left" w:pos="8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52AEE" w:rsidRPr="00D52AEE" w:rsidRDefault="00D52AEE" w:rsidP="00D52A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7FA3" w:rsidRDefault="00817FA3"/>
    <w:sectPr w:rsidR="00817FA3" w:rsidSect="00D52AE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C25"/>
    <w:rsid w:val="006B5E0E"/>
    <w:rsid w:val="00716C25"/>
    <w:rsid w:val="007475ED"/>
    <w:rsid w:val="00817FA3"/>
    <w:rsid w:val="00C0334A"/>
    <w:rsid w:val="00D52AEE"/>
    <w:rsid w:val="00F13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3D1F15-3CDE-4947-9F51-F24C80785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4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6</cp:revision>
  <dcterms:created xsi:type="dcterms:W3CDTF">2016-09-07T08:35:00Z</dcterms:created>
  <dcterms:modified xsi:type="dcterms:W3CDTF">2016-09-08T10:52:00Z</dcterms:modified>
</cp:coreProperties>
</file>