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DDE" w:rsidRPr="006F16AE" w:rsidRDefault="00507DDE" w:rsidP="00507D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6AE">
        <w:rPr>
          <w:rFonts w:ascii="Times New Roman" w:hAnsi="Times New Roman" w:cs="Times New Roman"/>
          <w:b/>
          <w:sz w:val="24"/>
          <w:szCs w:val="24"/>
        </w:rPr>
        <w:t>Перспективный план самообразования Башкировой О.Н., учителя начальных классов</w:t>
      </w:r>
    </w:p>
    <w:p w:rsidR="00507DDE" w:rsidRPr="006F16AE" w:rsidRDefault="00507DDE" w:rsidP="00507D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6AE">
        <w:rPr>
          <w:rFonts w:ascii="Times New Roman" w:hAnsi="Times New Roman" w:cs="Times New Roman"/>
          <w:b/>
          <w:sz w:val="24"/>
          <w:szCs w:val="24"/>
        </w:rPr>
        <w:t xml:space="preserve">  ЧОУ «Нефтеюганская православная гимназия»</w:t>
      </w:r>
    </w:p>
    <w:p w:rsidR="00507DDE" w:rsidRDefault="00507DDE" w:rsidP="00507D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F16AE">
        <w:rPr>
          <w:rFonts w:ascii="Times New Roman" w:hAnsi="Times New Roman" w:cs="Times New Roman"/>
          <w:b/>
          <w:sz w:val="24"/>
          <w:szCs w:val="24"/>
        </w:rPr>
        <w:t>гНефтеюганска</w:t>
      </w:r>
      <w:proofErr w:type="spellEnd"/>
    </w:p>
    <w:p w:rsidR="00507DDE" w:rsidRPr="006F16AE" w:rsidRDefault="00507DDE" w:rsidP="00507D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452" w:type="dxa"/>
        <w:tblInd w:w="-318" w:type="dxa"/>
        <w:tblLayout w:type="fixed"/>
        <w:tblLook w:val="04A0"/>
      </w:tblPr>
      <w:tblGrid>
        <w:gridCol w:w="2978"/>
        <w:gridCol w:w="1730"/>
        <w:gridCol w:w="3049"/>
        <w:gridCol w:w="40"/>
        <w:gridCol w:w="1276"/>
        <w:gridCol w:w="1326"/>
        <w:gridCol w:w="1966"/>
        <w:gridCol w:w="1528"/>
        <w:gridCol w:w="1559"/>
      </w:tblGrid>
      <w:tr w:rsidR="00507DDE" w:rsidRPr="006F16AE" w:rsidTr="001551F2">
        <w:tc>
          <w:tcPr>
            <w:tcW w:w="2978" w:type="dxa"/>
          </w:tcPr>
          <w:p w:rsidR="00507DDE" w:rsidRPr="006F16AE" w:rsidRDefault="00507DDE" w:rsidP="001551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sz w:val="24"/>
                <w:szCs w:val="24"/>
              </w:rPr>
              <w:t xml:space="preserve">Цели саморазвития  </w:t>
            </w:r>
          </w:p>
        </w:tc>
        <w:tc>
          <w:tcPr>
            <w:tcW w:w="1730" w:type="dxa"/>
          </w:tcPr>
          <w:p w:rsidR="00507DDE" w:rsidRPr="006F16AE" w:rsidRDefault="00507DDE" w:rsidP="001551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(дополнительное профессиональное образование)</w:t>
            </w:r>
          </w:p>
        </w:tc>
        <w:tc>
          <w:tcPr>
            <w:tcW w:w="3049" w:type="dxa"/>
          </w:tcPr>
          <w:p w:rsidR="00507DDE" w:rsidRPr="006F16AE" w:rsidRDefault="00507DDE" w:rsidP="001551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Диссеминация опыта (семинары, площадки, ресурсные центры, ассоциации)</w:t>
            </w:r>
          </w:p>
        </w:tc>
        <w:tc>
          <w:tcPr>
            <w:tcW w:w="2642" w:type="dxa"/>
            <w:gridSpan w:val="3"/>
          </w:tcPr>
          <w:p w:rsidR="00507DDE" w:rsidRPr="006F16AE" w:rsidRDefault="00507DDE" w:rsidP="001551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Методическая учеба в образовательном учреждении</w:t>
            </w:r>
          </w:p>
        </w:tc>
        <w:tc>
          <w:tcPr>
            <w:tcW w:w="1966" w:type="dxa"/>
          </w:tcPr>
          <w:p w:rsidR="00507DDE" w:rsidRPr="006F16AE" w:rsidRDefault="00507DDE" w:rsidP="001551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sz w:val="24"/>
                <w:szCs w:val="24"/>
              </w:rPr>
              <w:t xml:space="preserve">Научно-методическая литература </w:t>
            </w:r>
          </w:p>
        </w:tc>
        <w:tc>
          <w:tcPr>
            <w:tcW w:w="1528" w:type="dxa"/>
          </w:tcPr>
          <w:p w:rsidR="00507DDE" w:rsidRPr="006F16AE" w:rsidRDefault="00507DDE" w:rsidP="001551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профессиональных конкурсах </w:t>
            </w:r>
          </w:p>
        </w:tc>
        <w:tc>
          <w:tcPr>
            <w:tcW w:w="1559" w:type="dxa"/>
          </w:tcPr>
          <w:p w:rsidR="00507DDE" w:rsidRPr="006F16AE" w:rsidRDefault="00507DDE" w:rsidP="001551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sz w:val="24"/>
                <w:szCs w:val="24"/>
              </w:rPr>
              <w:t xml:space="preserve">Предъявление результатов самообразования </w:t>
            </w:r>
          </w:p>
        </w:tc>
      </w:tr>
      <w:tr w:rsidR="00507DDE" w:rsidRPr="006F16AE" w:rsidTr="001551F2">
        <w:tc>
          <w:tcPr>
            <w:tcW w:w="2978" w:type="dxa"/>
            <w:vMerge w:val="restart"/>
          </w:tcPr>
          <w:p w:rsidR="00507DDE" w:rsidRPr="006F16AE" w:rsidRDefault="00507DDE" w:rsidP="001551F2">
            <w:pPr>
              <w:jc w:val="both"/>
              <w:rPr>
                <w:rStyle w:val="c7"/>
                <w:rFonts w:ascii="Times New Roman" w:hAnsi="Times New Roman" w:cs="Times New Roman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F16AE">
              <w:rPr>
                <w:rStyle w:val="c7"/>
                <w:rFonts w:ascii="Times New Roman" w:hAnsi="Times New Roman" w:cs="Times New Roman"/>
                <w:sz w:val="24"/>
                <w:szCs w:val="24"/>
              </w:rPr>
              <w:t>Освоение и практическое применение современных инновационных форм диагностики и учета образовательных результатов (в рамках ФГОС)</w:t>
            </w:r>
          </w:p>
          <w:p w:rsidR="00507DDE" w:rsidRPr="006F16AE" w:rsidRDefault="00507DDE" w:rsidP="001551F2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sz w:val="24"/>
                <w:szCs w:val="24"/>
              </w:rPr>
              <w:t xml:space="preserve">2.Разработка </w:t>
            </w:r>
            <w:proofErr w:type="gramStart"/>
            <w:r w:rsidRPr="006F16AE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совместно с другими специалистами) и реализация совместно с родителями программ индивидуального развития ребенка</w:t>
            </w:r>
          </w:p>
          <w:p w:rsidR="00507DDE" w:rsidRPr="006F16AE" w:rsidRDefault="00507DDE" w:rsidP="001551F2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3.Целенаправленное применение современных   образовательных технологий, направленных на развитие коммуникативных  и познавательных навыков учащихся (</w:t>
            </w:r>
            <w:proofErr w:type="spellStart"/>
            <w:proofErr w:type="gramStart"/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ИКТ-технологии</w:t>
            </w:r>
            <w:proofErr w:type="spellEnd"/>
            <w:proofErr w:type="gramEnd"/>
            <w:r w:rsidRPr="006F16AE">
              <w:rPr>
                <w:rFonts w:ascii="Times New Roman" w:hAnsi="Times New Roman" w:cs="Times New Roman"/>
                <w:sz w:val="24"/>
                <w:szCs w:val="24"/>
              </w:rPr>
              <w:t xml:space="preserve">, технология педагогических </w:t>
            </w:r>
            <w:r w:rsidRPr="006F16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мастерских, технология проектной деятельности,)</w:t>
            </w:r>
          </w:p>
        </w:tc>
        <w:tc>
          <w:tcPr>
            <w:tcW w:w="12474" w:type="dxa"/>
            <w:gridSpan w:val="8"/>
          </w:tcPr>
          <w:p w:rsidR="00507DDE" w:rsidRPr="006F16AE" w:rsidRDefault="00507DDE" w:rsidP="001551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2015-2016 учебный год</w:t>
            </w:r>
          </w:p>
        </w:tc>
      </w:tr>
      <w:tr w:rsidR="00507DDE" w:rsidRPr="006F16AE" w:rsidTr="001551F2">
        <w:trPr>
          <w:trHeight w:val="4301"/>
        </w:trPr>
        <w:tc>
          <w:tcPr>
            <w:tcW w:w="2978" w:type="dxa"/>
            <w:vMerge/>
          </w:tcPr>
          <w:p w:rsidR="00507DDE" w:rsidRPr="006F16AE" w:rsidRDefault="00507DDE" w:rsidP="001551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507DDE" w:rsidRPr="006F16AE" w:rsidRDefault="00507DDE" w:rsidP="001551F2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Формирование универсальных учебных действий в урочной и внеурочной деятельности в условиях реализации ФГОС. Система отслеживания результатов</w:t>
            </w:r>
          </w:p>
        </w:tc>
        <w:tc>
          <w:tcPr>
            <w:tcW w:w="3049" w:type="dxa"/>
          </w:tcPr>
          <w:p w:rsidR="00507DDE" w:rsidRPr="006F16AE" w:rsidRDefault="00507DDE" w:rsidP="001551F2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Участие в деятельности творческой группы педагогов города, реализующих УМК «Перспектива» (в рамках ассоциации «</w:t>
            </w:r>
            <w:proofErr w:type="spellStart"/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Мастерство+</w:t>
            </w:r>
            <w:proofErr w:type="spellEnd"/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  <w:tc>
          <w:tcPr>
            <w:tcW w:w="1316" w:type="dxa"/>
            <w:gridSpan w:val="2"/>
          </w:tcPr>
          <w:p w:rsidR="00507DDE" w:rsidRPr="006F16AE" w:rsidRDefault="00507DDE" w:rsidP="001551F2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Семинар «Про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фессиональный стандарт педагога</w:t>
            </w:r>
            <w:r w:rsidRPr="006F16AE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3292" w:type="dxa"/>
            <w:gridSpan w:val="2"/>
          </w:tcPr>
          <w:p w:rsidR="00507DDE" w:rsidRPr="006F16AE" w:rsidRDefault="00507DDE" w:rsidP="001551F2">
            <w:pPr>
              <w:jc w:val="both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sz w:val="24"/>
                <w:szCs w:val="24"/>
              </w:rPr>
              <w:t xml:space="preserve">1.Е.А.Ямбург </w:t>
            </w:r>
            <w:r w:rsidRPr="006F16AE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«Что принесет учителю новый профессиональный стандарт педагога?»</w:t>
            </w:r>
          </w:p>
          <w:p w:rsidR="00507DDE" w:rsidRPr="006F16AE" w:rsidRDefault="00507DDE" w:rsidP="001551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DDE" w:rsidRPr="006F16AE" w:rsidRDefault="00507DDE" w:rsidP="001551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:rsidR="00507DDE" w:rsidRPr="006F16AE" w:rsidRDefault="00507DDE" w:rsidP="001551F2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Участие в дистанционном конкурсе конспектов уроков «Педагогическая мастерская»</w:t>
            </w:r>
          </w:p>
          <w:p w:rsidR="00507DDE" w:rsidRPr="006F16AE" w:rsidRDefault="00507DDE" w:rsidP="001551F2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Проект «Инфоурок»</w:t>
            </w:r>
          </w:p>
        </w:tc>
        <w:tc>
          <w:tcPr>
            <w:tcW w:w="1559" w:type="dxa"/>
          </w:tcPr>
          <w:p w:rsidR="00507DDE" w:rsidRPr="006F16AE" w:rsidRDefault="00507DDE" w:rsidP="001551F2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Семинары</w:t>
            </w:r>
          </w:p>
          <w:p w:rsidR="00507DDE" w:rsidRPr="006F16AE" w:rsidRDefault="00507DDE" w:rsidP="001551F2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Педуниверситет</w:t>
            </w:r>
            <w:proofErr w:type="spellEnd"/>
            <w:r w:rsidRPr="006F16AE">
              <w:rPr>
                <w:rFonts w:ascii="Times New Roman" w:hAnsi="Times New Roman" w:cs="Times New Roman"/>
                <w:sz w:val="24"/>
                <w:szCs w:val="24"/>
              </w:rPr>
              <w:t xml:space="preserve"> «1 «Первое сентября»</w:t>
            </w:r>
          </w:p>
        </w:tc>
      </w:tr>
      <w:tr w:rsidR="00507DDE" w:rsidRPr="006F16AE" w:rsidTr="001551F2">
        <w:tc>
          <w:tcPr>
            <w:tcW w:w="2978" w:type="dxa"/>
            <w:vMerge/>
          </w:tcPr>
          <w:p w:rsidR="00507DDE" w:rsidRPr="006F16AE" w:rsidRDefault="00507DDE" w:rsidP="001551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4" w:type="dxa"/>
            <w:gridSpan w:val="8"/>
          </w:tcPr>
          <w:p w:rsidR="00507DDE" w:rsidRPr="006F16AE" w:rsidRDefault="00507DDE" w:rsidP="001551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b/>
                <w:sz w:val="24"/>
                <w:szCs w:val="24"/>
              </w:rPr>
              <w:t>2016-2017 учебный год</w:t>
            </w:r>
          </w:p>
        </w:tc>
      </w:tr>
      <w:tr w:rsidR="00507DDE" w:rsidRPr="006F16AE" w:rsidTr="001551F2">
        <w:tc>
          <w:tcPr>
            <w:tcW w:w="2978" w:type="dxa"/>
            <w:vMerge/>
          </w:tcPr>
          <w:p w:rsidR="00507DDE" w:rsidRPr="006F16AE" w:rsidRDefault="00507DDE" w:rsidP="001551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3011"/>
              <w:gridCol w:w="2179"/>
              <w:gridCol w:w="3597"/>
              <w:gridCol w:w="902"/>
            </w:tblGrid>
            <w:tr w:rsidR="00507DDE" w:rsidRPr="006F16AE" w:rsidTr="001551F2">
              <w:trPr>
                <w:tblCellSpacing w:w="0" w:type="dxa"/>
              </w:trPr>
              <w:tc>
                <w:tcPr>
                  <w:tcW w:w="3011" w:type="dxa"/>
                  <w:vAlign w:val="center"/>
                  <w:hideMark/>
                </w:tcPr>
                <w:p w:rsidR="00507DDE" w:rsidRPr="006F16AE" w:rsidRDefault="00507DDE" w:rsidP="001551F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F16A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Всероссийский телекоммуникационный проект «Конструктор урока. </w:t>
                  </w:r>
                  <w:proofErr w:type="spellStart"/>
                  <w:r w:rsidRPr="006F16A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Системно-деятельностный</w:t>
                  </w:r>
                  <w:proofErr w:type="spellEnd"/>
                  <w:r w:rsidRPr="006F16A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подход»</w:t>
                  </w:r>
                </w:p>
              </w:tc>
              <w:tc>
                <w:tcPr>
                  <w:tcW w:w="2179" w:type="dxa"/>
                  <w:vAlign w:val="center"/>
                  <w:hideMark/>
                </w:tcPr>
                <w:p w:rsidR="00507DDE" w:rsidRPr="006F16AE" w:rsidRDefault="00507DDE" w:rsidP="001551F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F16A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Семинар «Технология педагогических мастерских»</w:t>
                  </w:r>
                </w:p>
              </w:tc>
              <w:tc>
                <w:tcPr>
                  <w:tcW w:w="3597" w:type="dxa"/>
                  <w:vAlign w:val="center"/>
                  <w:hideMark/>
                </w:tcPr>
                <w:p w:rsidR="00507DDE" w:rsidRPr="006F16AE" w:rsidRDefault="00507DDE" w:rsidP="001551F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F16A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Участие в деятельности творческой группы педагогов города «Духовно-нравственное воспитание» (в рамках ассоциации «</w:t>
                  </w:r>
                  <w:proofErr w:type="spellStart"/>
                  <w:r w:rsidRPr="006F16A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Мастерство+</w:t>
                  </w:r>
                  <w:proofErr w:type="spellEnd"/>
                  <w:r w:rsidRPr="006F16A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»)</w:t>
                  </w:r>
                </w:p>
              </w:tc>
              <w:tc>
                <w:tcPr>
                  <w:tcW w:w="902" w:type="dxa"/>
                  <w:vAlign w:val="center"/>
                  <w:hideMark/>
                </w:tcPr>
                <w:p w:rsidR="00507DDE" w:rsidRPr="006F16AE" w:rsidRDefault="00507DDE" w:rsidP="001551F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F16A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Семинар </w:t>
                  </w:r>
                </w:p>
              </w:tc>
            </w:tr>
          </w:tbl>
          <w:p w:rsidR="00507DDE" w:rsidRPr="006F16AE" w:rsidRDefault="00507DDE" w:rsidP="001551F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9" w:type="dxa"/>
            <w:gridSpan w:val="2"/>
          </w:tcPr>
          <w:p w:rsidR="00507DDE" w:rsidRPr="006F16AE" w:rsidRDefault="00507DDE" w:rsidP="001551F2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деятельности творческой группы педагогов города, реализующих УМК «Перспектива» (в рамках ассоциации </w:t>
            </w:r>
            <w:r w:rsidRPr="006F16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Мастерство+</w:t>
            </w:r>
            <w:proofErr w:type="spellEnd"/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  <w:tc>
          <w:tcPr>
            <w:tcW w:w="1276" w:type="dxa"/>
          </w:tcPr>
          <w:p w:rsidR="00507DDE" w:rsidRPr="006F16AE" w:rsidRDefault="00507DDE" w:rsidP="001551F2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Семинар «Профессиональная компетентность педагога» </w:t>
            </w:r>
          </w:p>
        </w:tc>
        <w:tc>
          <w:tcPr>
            <w:tcW w:w="3292" w:type="dxa"/>
            <w:gridSpan w:val="2"/>
          </w:tcPr>
          <w:p w:rsidR="00507DDE" w:rsidRPr="006F16AE" w:rsidRDefault="00507DDE" w:rsidP="001551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sz w:val="24"/>
                <w:szCs w:val="24"/>
              </w:rPr>
              <w:t xml:space="preserve"> 1.Ю.М. </w:t>
            </w:r>
            <w:proofErr w:type="spellStart"/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Забродин</w:t>
            </w:r>
            <w:proofErr w:type="spellEnd"/>
            <w:r w:rsidRPr="006F16AE">
              <w:rPr>
                <w:rFonts w:ascii="Times New Roman" w:hAnsi="Times New Roman" w:cs="Times New Roman"/>
                <w:sz w:val="24"/>
                <w:szCs w:val="24"/>
              </w:rPr>
              <w:t xml:space="preserve"> «О </w:t>
            </w:r>
            <w:proofErr w:type="spellStart"/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профессиональ</w:t>
            </w:r>
            <w:proofErr w:type="spellEnd"/>
          </w:p>
          <w:p w:rsidR="00507DDE" w:rsidRPr="006F16AE" w:rsidRDefault="00507DDE" w:rsidP="001551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sz w:val="24"/>
                <w:szCs w:val="24"/>
              </w:rPr>
              <w:t xml:space="preserve">ном </w:t>
            </w:r>
            <w:proofErr w:type="gramStart"/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стандарте</w:t>
            </w:r>
            <w:proofErr w:type="gramEnd"/>
            <w:r w:rsidRPr="006F16AE">
              <w:rPr>
                <w:rFonts w:ascii="Times New Roman" w:hAnsi="Times New Roman" w:cs="Times New Roman"/>
                <w:sz w:val="24"/>
                <w:szCs w:val="24"/>
              </w:rPr>
              <w:t xml:space="preserve"> педагога»</w:t>
            </w:r>
          </w:p>
          <w:p w:rsidR="00507DDE" w:rsidRPr="006F16AE" w:rsidRDefault="00507DDE" w:rsidP="001551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2.Тоистева О.С.</w:t>
            </w:r>
          </w:p>
          <w:p w:rsidR="00507DDE" w:rsidRPr="006F16AE" w:rsidRDefault="00507DDE" w:rsidP="001551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Системно-деятельностный</w:t>
            </w:r>
            <w:proofErr w:type="spellEnd"/>
            <w:r w:rsidRPr="006F16AE">
              <w:rPr>
                <w:rFonts w:ascii="Times New Roman" w:hAnsi="Times New Roman" w:cs="Times New Roman"/>
                <w:sz w:val="24"/>
                <w:szCs w:val="24"/>
              </w:rPr>
              <w:t xml:space="preserve"> подход: сущностная характеристика и принципы </w:t>
            </w:r>
            <w:r w:rsidRPr="006F16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реализации»</w:t>
            </w:r>
          </w:p>
          <w:p w:rsidR="00507DDE" w:rsidRPr="006F16AE" w:rsidRDefault="00507DDE" w:rsidP="001551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:rsidR="00507DDE" w:rsidRPr="006F16AE" w:rsidRDefault="00507DDE" w:rsidP="001551F2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Участие во всероссийском дистанционном конкурсе «Профессио</w:t>
            </w:r>
            <w:r w:rsidRPr="006F16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налы в образовании»</w:t>
            </w:r>
          </w:p>
        </w:tc>
        <w:tc>
          <w:tcPr>
            <w:tcW w:w="1559" w:type="dxa"/>
          </w:tcPr>
          <w:p w:rsidR="00507DDE" w:rsidRPr="006F16AE" w:rsidRDefault="00507DDE" w:rsidP="001551F2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Фестиваль «Открытый урок»</w:t>
            </w:r>
          </w:p>
          <w:p w:rsidR="00507DDE" w:rsidRPr="006F16AE" w:rsidRDefault="00507DDE" w:rsidP="001551F2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Журнал «Стандарты образования</w:t>
            </w:r>
            <w:r w:rsidRPr="006F16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»</w:t>
            </w:r>
          </w:p>
        </w:tc>
      </w:tr>
      <w:tr w:rsidR="00507DDE" w:rsidRPr="006F16AE" w:rsidTr="001551F2">
        <w:trPr>
          <w:trHeight w:val="3996"/>
        </w:trPr>
        <w:tc>
          <w:tcPr>
            <w:tcW w:w="2978" w:type="dxa"/>
          </w:tcPr>
          <w:p w:rsidR="00507DDE" w:rsidRPr="006F16AE" w:rsidRDefault="00507DDE" w:rsidP="00507DDE">
            <w:pPr>
              <w:jc w:val="both"/>
              <w:rPr>
                <w:rStyle w:val="c7"/>
                <w:rFonts w:ascii="Times New Roman" w:hAnsi="Times New Roman" w:cs="Times New Roman"/>
                <w:sz w:val="24"/>
                <w:szCs w:val="24"/>
              </w:rPr>
            </w:pPr>
            <w:r w:rsidRPr="006F16AE">
              <w:rPr>
                <w:rStyle w:val="c7"/>
                <w:rFonts w:ascii="Times New Roman" w:hAnsi="Times New Roman" w:cs="Times New Roman"/>
                <w:sz w:val="24"/>
                <w:szCs w:val="24"/>
              </w:rPr>
              <w:lastRenderedPageBreak/>
              <w:t>Освоение и практическое применение современных инновационных форм диагностики и учета образовательных результатов (в рамках ФГОС)</w:t>
            </w:r>
          </w:p>
          <w:p w:rsidR="00507DDE" w:rsidRPr="006F16AE" w:rsidRDefault="00507DDE" w:rsidP="00507DDE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  <w:proofErr w:type="gramStart"/>
            <w:r w:rsidRPr="006F16AE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совместно с другими специалистами) и реализация совместно с родителями программ индивидуального развития ребенка</w:t>
            </w:r>
          </w:p>
          <w:p w:rsidR="00507DDE" w:rsidRPr="006F16AE" w:rsidRDefault="00507DDE" w:rsidP="00507D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507DDE" w:rsidRPr="006F16AE" w:rsidRDefault="00507DDE" w:rsidP="001551F2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Особенности  проектного урока и внеурочной деятельности с учащимися начальных классов в 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требованиями ФГОС (СГПУ) , 2017</w:t>
            </w:r>
            <w:r w:rsidRPr="006F16AE">
              <w:rPr>
                <w:rFonts w:ascii="Times New Roman" w:hAnsi="Times New Roman" w:cs="Times New Roman"/>
                <w:sz w:val="24"/>
                <w:szCs w:val="24"/>
              </w:rPr>
              <w:t xml:space="preserve"> год.</w:t>
            </w:r>
          </w:p>
          <w:p w:rsidR="00507DDE" w:rsidRPr="006F16AE" w:rsidRDefault="00507DDE" w:rsidP="001551F2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9" w:type="dxa"/>
            <w:gridSpan w:val="2"/>
          </w:tcPr>
          <w:p w:rsidR="00507DDE" w:rsidRPr="006F16AE" w:rsidRDefault="00507DDE" w:rsidP="001551F2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Участие в деятельности творческой группы педагогов города,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реализующих УМК «Перспектива</w:t>
            </w:r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» (в рамках ассоциации «</w:t>
            </w:r>
            <w:proofErr w:type="spellStart"/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Мастерство+</w:t>
            </w:r>
            <w:proofErr w:type="spellEnd"/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  <w:tc>
          <w:tcPr>
            <w:tcW w:w="1276" w:type="dxa"/>
          </w:tcPr>
          <w:p w:rsidR="00507DDE" w:rsidRPr="006F16AE" w:rsidRDefault="00507DDE" w:rsidP="001551F2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sz w:val="24"/>
                <w:szCs w:val="24"/>
              </w:rPr>
              <w:t xml:space="preserve">По плану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гимназии</w:t>
            </w:r>
          </w:p>
        </w:tc>
        <w:tc>
          <w:tcPr>
            <w:tcW w:w="3292" w:type="dxa"/>
            <w:gridSpan w:val="2"/>
          </w:tcPr>
          <w:p w:rsidR="00507DDE" w:rsidRPr="006F16AE" w:rsidRDefault="00507DDE" w:rsidP="001551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sz w:val="24"/>
                <w:szCs w:val="24"/>
              </w:rPr>
              <w:t xml:space="preserve"> 1.Ю.М. </w:t>
            </w:r>
            <w:proofErr w:type="spellStart"/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Забродин</w:t>
            </w:r>
            <w:proofErr w:type="spellEnd"/>
            <w:r w:rsidRPr="006F16AE">
              <w:rPr>
                <w:rFonts w:ascii="Times New Roman" w:hAnsi="Times New Roman" w:cs="Times New Roman"/>
                <w:sz w:val="24"/>
                <w:szCs w:val="24"/>
              </w:rPr>
              <w:t xml:space="preserve"> «О </w:t>
            </w:r>
            <w:proofErr w:type="spellStart"/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профессион</w:t>
            </w:r>
            <w:proofErr w:type="gramStart"/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6F16AE">
              <w:rPr>
                <w:rFonts w:ascii="Times New Roman" w:hAnsi="Times New Roman" w:cs="Times New Roman"/>
                <w:sz w:val="24"/>
                <w:szCs w:val="24"/>
              </w:rPr>
              <w:t xml:space="preserve"> льном стандарте педагога»</w:t>
            </w:r>
          </w:p>
          <w:p w:rsidR="00507DDE" w:rsidRPr="006F16AE" w:rsidRDefault="00507DDE" w:rsidP="001551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2.Тоистева О.С.</w:t>
            </w:r>
          </w:p>
          <w:p w:rsidR="00507DDE" w:rsidRPr="006F16AE" w:rsidRDefault="00507DDE" w:rsidP="001551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Системно-деятельностный</w:t>
            </w:r>
            <w:proofErr w:type="spellEnd"/>
            <w:r w:rsidRPr="006F16AE">
              <w:rPr>
                <w:rFonts w:ascii="Times New Roman" w:hAnsi="Times New Roman" w:cs="Times New Roman"/>
                <w:sz w:val="24"/>
                <w:szCs w:val="24"/>
              </w:rPr>
              <w:t xml:space="preserve"> подход: сущностная характеристика и принципы реализации»</w:t>
            </w:r>
          </w:p>
          <w:p w:rsidR="00507DDE" w:rsidRPr="006F16AE" w:rsidRDefault="00507DDE" w:rsidP="001551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:rsidR="00507DDE" w:rsidRPr="006F16AE" w:rsidRDefault="00507DDE" w:rsidP="001551F2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всероссийском дистанционном конкурсе «Профессионалы в образовании»</w:t>
            </w:r>
          </w:p>
        </w:tc>
        <w:tc>
          <w:tcPr>
            <w:tcW w:w="1559" w:type="dxa"/>
          </w:tcPr>
          <w:p w:rsidR="00507DDE" w:rsidRPr="006F16AE" w:rsidRDefault="00507DDE" w:rsidP="001551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Проект «Школа цифрового века»</w:t>
            </w:r>
          </w:p>
        </w:tc>
      </w:tr>
      <w:tr w:rsidR="00507DDE" w:rsidRPr="006F16AE" w:rsidTr="001551F2">
        <w:tc>
          <w:tcPr>
            <w:tcW w:w="2978" w:type="dxa"/>
          </w:tcPr>
          <w:p w:rsidR="00507DDE" w:rsidRDefault="00507DDE" w:rsidP="001551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Целенаправленное применение современных   образовательных технологий, направленных на развитие коммуникативных  и познавательных навыков учащихся (</w:t>
            </w:r>
            <w:proofErr w:type="spellStart"/>
            <w:proofErr w:type="gramStart"/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ИКТ-технологии</w:t>
            </w:r>
            <w:proofErr w:type="spellEnd"/>
            <w:proofErr w:type="gramEnd"/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, технология педагогических мастерских, технология проектной деятельности,)</w:t>
            </w:r>
          </w:p>
          <w:p w:rsidR="00507DDE" w:rsidRPr="006F16AE" w:rsidRDefault="00507DDE" w:rsidP="001551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507DDE" w:rsidRPr="006F16AE" w:rsidRDefault="00507DDE" w:rsidP="001551F2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Ушинского «Профессионалы-2017</w:t>
            </w:r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» Современный урок</w:t>
            </w:r>
          </w:p>
        </w:tc>
        <w:tc>
          <w:tcPr>
            <w:tcW w:w="3089" w:type="dxa"/>
            <w:gridSpan w:val="2"/>
          </w:tcPr>
          <w:p w:rsidR="00507DDE" w:rsidRPr="006F16AE" w:rsidRDefault="00507DDE" w:rsidP="001551F2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Участие в деятельности творческой группы педагогов города, реализующих УМК «Перспектива» (в рамках ассоциации «</w:t>
            </w:r>
            <w:proofErr w:type="spellStart"/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Мастерство+</w:t>
            </w:r>
            <w:proofErr w:type="spellEnd"/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  <w:tc>
          <w:tcPr>
            <w:tcW w:w="1276" w:type="dxa"/>
          </w:tcPr>
          <w:p w:rsidR="00507DDE" w:rsidRPr="006F16AE" w:rsidRDefault="00507DDE" w:rsidP="001551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sz w:val="24"/>
                <w:szCs w:val="24"/>
              </w:rPr>
              <w:t xml:space="preserve">По плану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гимназии</w:t>
            </w:r>
          </w:p>
        </w:tc>
        <w:tc>
          <w:tcPr>
            <w:tcW w:w="3292" w:type="dxa"/>
            <w:gridSpan w:val="2"/>
          </w:tcPr>
          <w:p w:rsidR="00507DDE" w:rsidRPr="006F16AE" w:rsidRDefault="00507DDE" w:rsidP="001551F2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I. </w:t>
            </w:r>
            <w:r w:rsidRPr="006F16A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Хуторской А.В.</w:t>
            </w:r>
            <w:r w:rsidRPr="006F16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Модель </w:t>
            </w:r>
            <w:proofErr w:type="spellStart"/>
            <w:r w:rsidRPr="006F16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системно-деятельностного</w:t>
            </w:r>
            <w:proofErr w:type="spellEnd"/>
            <w:r w:rsidRPr="006F16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обучения и самореализации учащихся.</w:t>
            </w:r>
          </w:p>
          <w:p w:rsidR="00507DDE" w:rsidRPr="006F16AE" w:rsidRDefault="00507DDE" w:rsidP="001551F2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2.Король А.</w:t>
            </w:r>
            <w:proofErr w:type="gramStart"/>
            <w:r w:rsidRPr="006F16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Д.</w:t>
            </w:r>
            <w:proofErr w:type="gramEnd"/>
            <w:r w:rsidRPr="006F16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Зачем и как организовывать коммуникации в учебном процессе?</w:t>
            </w:r>
          </w:p>
          <w:p w:rsidR="00507DDE" w:rsidRPr="006F16AE" w:rsidRDefault="00507DDE" w:rsidP="001551F2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:rsidR="00507DDE" w:rsidRPr="006F16AE" w:rsidRDefault="00507DDE" w:rsidP="00507DDE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Участие в дистанционном конкурсе конспектов уроков «Педагогическая мастерская»</w:t>
            </w:r>
          </w:p>
          <w:p w:rsidR="00507DDE" w:rsidRPr="006F16AE" w:rsidRDefault="00507DDE" w:rsidP="00507D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Проект «Инфоурок»</w:t>
            </w:r>
          </w:p>
        </w:tc>
        <w:tc>
          <w:tcPr>
            <w:tcW w:w="1559" w:type="dxa"/>
          </w:tcPr>
          <w:p w:rsidR="00507DDE" w:rsidRPr="006F16AE" w:rsidRDefault="00507DDE" w:rsidP="001551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 видеоконференции «Школа цифрового века»</w:t>
            </w:r>
          </w:p>
        </w:tc>
      </w:tr>
      <w:tr w:rsidR="00507DDE" w:rsidRPr="006F16AE" w:rsidTr="001551F2">
        <w:tc>
          <w:tcPr>
            <w:tcW w:w="2978" w:type="dxa"/>
          </w:tcPr>
          <w:p w:rsidR="00507DDE" w:rsidRDefault="00507DDE" w:rsidP="001551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DDE" w:rsidRPr="006F16AE" w:rsidRDefault="00507DDE" w:rsidP="001551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507DDE" w:rsidRPr="006F16AE" w:rsidRDefault="00507DDE" w:rsidP="001551F2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Конкурс Д.</w:t>
            </w:r>
            <w:proofErr w:type="gramEnd"/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Ушинского.</w:t>
            </w:r>
          </w:p>
          <w:p w:rsidR="00507DDE" w:rsidRPr="006F16AE" w:rsidRDefault="00507DDE" w:rsidP="001551F2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«Учитель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начальных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классов-2017</w:t>
            </w:r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089" w:type="dxa"/>
            <w:gridSpan w:val="2"/>
          </w:tcPr>
          <w:p w:rsidR="00507DDE" w:rsidRPr="006F16AE" w:rsidRDefault="00507DDE" w:rsidP="001551F2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Участие в деятельности творческой группы педагогов города,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реализующих УМК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Перспектива» (в рамках ассоциации «</w:t>
            </w:r>
            <w:proofErr w:type="spellStart"/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Мастерство+</w:t>
            </w:r>
            <w:proofErr w:type="spellEnd"/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  <w:tc>
          <w:tcPr>
            <w:tcW w:w="1276" w:type="dxa"/>
          </w:tcPr>
          <w:p w:rsidR="00507DDE" w:rsidRPr="006F16AE" w:rsidRDefault="00507DDE" w:rsidP="001551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плану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гимназии</w:t>
            </w:r>
          </w:p>
        </w:tc>
        <w:tc>
          <w:tcPr>
            <w:tcW w:w="3292" w:type="dxa"/>
            <w:gridSpan w:val="2"/>
          </w:tcPr>
          <w:p w:rsidR="00507DDE" w:rsidRPr="006F16AE" w:rsidRDefault="00507DDE" w:rsidP="001551F2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М.В.Левит «Как помочь учителю в освоении ФГОС</w:t>
            </w:r>
          </w:p>
          <w:p w:rsidR="00507DDE" w:rsidRPr="006F16AE" w:rsidRDefault="00507DDE" w:rsidP="001551F2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Видеоконференция «Школа цифрового века»</w:t>
            </w:r>
          </w:p>
        </w:tc>
        <w:tc>
          <w:tcPr>
            <w:tcW w:w="1528" w:type="dxa"/>
          </w:tcPr>
          <w:p w:rsidR="00507DDE" w:rsidRPr="006F16AE" w:rsidRDefault="00507DDE" w:rsidP="00507DDE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дистанционном конкурсе </w:t>
            </w:r>
            <w:r w:rsidRPr="006F16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конспектов уроков «Педагогическая мастерская»</w:t>
            </w:r>
          </w:p>
          <w:p w:rsidR="00507DDE" w:rsidRPr="006F16AE" w:rsidRDefault="00507DDE" w:rsidP="00507D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6AE">
              <w:rPr>
                <w:rFonts w:ascii="Times New Roman" w:hAnsi="Times New Roman" w:cs="Times New Roman"/>
                <w:sz w:val="24"/>
                <w:szCs w:val="24"/>
              </w:rPr>
              <w:t>Проект «Инфоурок»</w:t>
            </w:r>
          </w:p>
        </w:tc>
        <w:tc>
          <w:tcPr>
            <w:tcW w:w="1559" w:type="dxa"/>
          </w:tcPr>
          <w:p w:rsidR="00507DDE" w:rsidRPr="006F16AE" w:rsidRDefault="00507DDE" w:rsidP="001551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2EEB" w:rsidRDefault="005C2EEB"/>
    <w:sectPr w:rsidR="005C2EEB" w:rsidSect="00507DDE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07DDE"/>
    <w:rsid w:val="00507DDE"/>
    <w:rsid w:val="005C2E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7DD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507DDE"/>
    <w:rPr>
      <w:b/>
      <w:bCs/>
    </w:rPr>
  </w:style>
  <w:style w:type="paragraph" w:customStyle="1" w:styleId="ConsPlusNormal">
    <w:name w:val="ConsPlusNormal"/>
    <w:rsid w:val="00507D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7">
    <w:name w:val="c7"/>
    <w:basedOn w:val="a0"/>
    <w:rsid w:val="00507D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636</Words>
  <Characters>3628</Characters>
  <Application>Microsoft Office Word</Application>
  <DocSecurity>0</DocSecurity>
  <Lines>30</Lines>
  <Paragraphs>8</Paragraphs>
  <ScaleCrop>false</ScaleCrop>
  <Company>Your Company Name</Company>
  <LinksUpToDate>false</LinksUpToDate>
  <CharactersWithSpaces>4256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2016-10-14T10:01:00Z</dcterms:created>
  <dcterms:modified xsi:type="dcterms:W3CDTF">2016-10-14T10:04:00Z</dcterms:modified>
</cp:coreProperties>
</file>