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CFD" w:rsidRPr="00945CFD" w:rsidRDefault="00945CFD" w:rsidP="00945C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5CFD">
        <w:rPr>
          <w:rFonts w:ascii="Times New Roman" w:hAnsi="Times New Roman" w:cs="Times New Roman"/>
          <w:b/>
          <w:sz w:val="28"/>
          <w:szCs w:val="28"/>
        </w:rPr>
        <w:t xml:space="preserve">Информация для родителей о поступлении в первый класс детей, </w:t>
      </w:r>
    </w:p>
    <w:p w:rsidR="00945CFD" w:rsidRPr="00945CFD" w:rsidRDefault="00945CFD" w:rsidP="00945C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5CFD">
        <w:rPr>
          <w:rFonts w:ascii="Times New Roman" w:hAnsi="Times New Roman" w:cs="Times New Roman"/>
          <w:b/>
          <w:sz w:val="28"/>
          <w:szCs w:val="28"/>
        </w:rPr>
        <w:t xml:space="preserve">не достигших возраста 6,5 лет </w:t>
      </w:r>
    </w:p>
    <w:p w:rsidR="00945CFD" w:rsidRPr="00945CFD" w:rsidRDefault="00945CFD" w:rsidP="00945C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5CFD">
        <w:rPr>
          <w:rFonts w:ascii="Times New Roman" w:hAnsi="Times New Roman" w:cs="Times New Roman"/>
          <w:b/>
          <w:sz w:val="28"/>
          <w:szCs w:val="28"/>
        </w:rPr>
        <w:t>или</w:t>
      </w:r>
    </w:p>
    <w:p w:rsidR="00945CFD" w:rsidRPr="00945CFD" w:rsidRDefault="00945CFD" w:rsidP="00945C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5CFD">
        <w:rPr>
          <w:rFonts w:ascii="Times New Roman" w:hAnsi="Times New Roman" w:cs="Times New Roman"/>
          <w:b/>
          <w:sz w:val="28"/>
          <w:szCs w:val="28"/>
        </w:rPr>
        <w:t xml:space="preserve"> детей в возрасте более 8 лет на 1 сентября текущего года.</w:t>
      </w:r>
    </w:p>
    <w:p w:rsidR="00170261" w:rsidRPr="00945CFD" w:rsidRDefault="00945CFD" w:rsidP="00945CFD">
      <w:pPr>
        <w:jc w:val="both"/>
        <w:rPr>
          <w:rFonts w:ascii="Times New Roman" w:hAnsi="Times New Roman" w:cs="Times New Roman"/>
          <w:sz w:val="28"/>
          <w:szCs w:val="28"/>
        </w:rPr>
      </w:pPr>
      <w:r w:rsidRPr="00945CFD">
        <w:rPr>
          <w:rFonts w:ascii="Times New Roman" w:hAnsi="Times New Roman" w:cs="Times New Roman"/>
          <w:sz w:val="28"/>
          <w:szCs w:val="28"/>
        </w:rPr>
        <w:t xml:space="preserve">В соответствии с п. 1 статьи 67 Закона РФ от 21.12.2012 № 273-ФЗ «Об образовании в Российской Федерации» прием детей в школу начинается по достижении ими возраста 6,5 лет при отсутствии противопоказаний по состоянию здоровья, но не позже достижения ими 8 лет. Прием детей в 1 класс, не достигших возраста 6,5 лет или в возрасте более 8 лет, возможен только на основании положительного заключения территориальной </w:t>
      </w:r>
      <w:proofErr w:type="spellStart"/>
      <w:r w:rsidRPr="00945CFD">
        <w:rPr>
          <w:rFonts w:ascii="Times New Roman" w:hAnsi="Times New Roman" w:cs="Times New Roman"/>
          <w:sz w:val="28"/>
          <w:szCs w:val="28"/>
        </w:rPr>
        <w:t>психолог</w:t>
      </w:r>
      <w:proofErr w:type="gramStart"/>
      <w:r w:rsidRPr="00945CFD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945CFD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945CFD">
        <w:rPr>
          <w:rFonts w:ascii="Times New Roman" w:hAnsi="Times New Roman" w:cs="Times New Roman"/>
          <w:sz w:val="28"/>
          <w:szCs w:val="28"/>
        </w:rPr>
        <w:t xml:space="preserve"> медико-педагогической комиссии (ТПМПК). Заседания ТПМПК проходят в управлении образования, по адресу: </w:t>
      </w:r>
      <w:proofErr w:type="gramStart"/>
      <w:r w:rsidRPr="00945CFD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945CFD">
        <w:rPr>
          <w:rFonts w:ascii="Times New Roman" w:hAnsi="Times New Roman" w:cs="Times New Roman"/>
          <w:sz w:val="28"/>
          <w:szCs w:val="28"/>
        </w:rPr>
        <w:t>. Сергиев Посад, проспект Красной Армии, дом 203-В, 3-й этаж, кабинет № 306. Председатель комисси</w:t>
      </w:r>
      <w:proofErr w:type="gramStart"/>
      <w:r w:rsidRPr="00945CFD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945CFD">
        <w:rPr>
          <w:rFonts w:ascii="Times New Roman" w:hAnsi="Times New Roman" w:cs="Times New Roman"/>
          <w:sz w:val="28"/>
          <w:szCs w:val="28"/>
        </w:rPr>
        <w:t xml:space="preserve"> Котова Надежда Леонидовна, контактный телефон: 547-39-46. Для проведения обследования ребенка на ТПМПК родители (законные представители) предъявляют документ, удостоверяющий личность, а также предоставляют следующие документы: - копию заявления на имя директора школы, с резолюцией о возможном приеме ребенка в 1 класс; </w:t>
      </w:r>
      <w:proofErr w:type="gramStart"/>
      <w:r w:rsidRPr="00945CFD">
        <w:rPr>
          <w:rFonts w:ascii="Times New Roman" w:hAnsi="Times New Roman" w:cs="Times New Roman"/>
          <w:sz w:val="28"/>
          <w:szCs w:val="28"/>
        </w:rPr>
        <w:t>-к</w:t>
      </w:r>
      <w:proofErr w:type="gramEnd"/>
      <w:r w:rsidRPr="00945CFD">
        <w:rPr>
          <w:rFonts w:ascii="Times New Roman" w:hAnsi="Times New Roman" w:cs="Times New Roman"/>
          <w:sz w:val="28"/>
          <w:szCs w:val="28"/>
        </w:rPr>
        <w:t xml:space="preserve">опию свидетельства о рождении ребенка с предъявлением оригинала; -заключение (заключения) ТПМПК о результатах ранее проведенного обследования ребенка (при наличии); -заключение или справка врачей-специалистов для поступления в школу: психиатра, офтальмолога, </w:t>
      </w:r>
      <w:proofErr w:type="spellStart"/>
      <w:r w:rsidRPr="00945CFD">
        <w:rPr>
          <w:rFonts w:ascii="Times New Roman" w:hAnsi="Times New Roman" w:cs="Times New Roman"/>
          <w:sz w:val="28"/>
          <w:szCs w:val="28"/>
        </w:rPr>
        <w:t>оториноларинголога</w:t>
      </w:r>
      <w:proofErr w:type="spellEnd"/>
      <w:r w:rsidRPr="00945CFD">
        <w:rPr>
          <w:rFonts w:ascii="Times New Roman" w:hAnsi="Times New Roman" w:cs="Times New Roman"/>
          <w:sz w:val="28"/>
          <w:szCs w:val="28"/>
        </w:rPr>
        <w:t xml:space="preserve">, травматолога-ортопеда, хирурга, педиатра, наблюдающих ребенка в лечебном учреждении по месту жительства или выписка из истории развития ребенка с заключениями вышеуказанных врачей; </w:t>
      </w:r>
      <w:proofErr w:type="gramStart"/>
      <w:r w:rsidRPr="00945CFD">
        <w:rPr>
          <w:rFonts w:ascii="Times New Roman" w:hAnsi="Times New Roman" w:cs="Times New Roman"/>
          <w:sz w:val="28"/>
          <w:szCs w:val="28"/>
        </w:rPr>
        <w:t>-п</w:t>
      </w:r>
      <w:proofErr w:type="gramEnd"/>
      <w:r w:rsidRPr="00945CFD">
        <w:rPr>
          <w:rFonts w:ascii="Times New Roman" w:hAnsi="Times New Roman" w:cs="Times New Roman"/>
          <w:sz w:val="28"/>
          <w:szCs w:val="28"/>
        </w:rPr>
        <w:t xml:space="preserve">сихолого-педагогическая характеристика из образовательного учреждения (детского сада или другого учреждения), которое посещал ребенок (составляется педагогом, непосредственно работающим с ребенком, и заверяется руководителем образовательного учреждения); - тест </w:t>
      </w:r>
      <w:proofErr w:type="spellStart"/>
      <w:r w:rsidRPr="00945CFD">
        <w:rPr>
          <w:rFonts w:ascii="Times New Roman" w:hAnsi="Times New Roman" w:cs="Times New Roman"/>
          <w:sz w:val="28"/>
          <w:szCs w:val="28"/>
        </w:rPr>
        <w:t>Керна-Йирасека</w:t>
      </w:r>
      <w:proofErr w:type="spellEnd"/>
      <w:r w:rsidRPr="00945CFD">
        <w:rPr>
          <w:rFonts w:ascii="Times New Roman" w:hAnsi="Times New Roman" w:cs="Times New Roman"/>
          <w:sz w:val="28"/>
          <w:szCs w:val="28"/>
        </w:rPr>
        <w:t>. После подачи документов в ТПМПК родители (законные представители) приглашаются вместе с ребенком на заседание комиссии в мае-августе текущего года. Заседания комиссии проводятся по мере формирования групп детей в период с 12 мая по 29 августа текущего года.</w:t>
      </w:r>
    </w:p>
    <w:sectPr w:rsidR="00170261" w:rsidRPr="00945CFD" w:rsidSect="00170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5CFD"/>
    <w:rsid w:val="00170261"/>
    <w:rsid w:val="00945C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2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313</Words>
  <Characters>1789</Characters>
  <Application>Microsoft Office Word</Application>
  <DocSecurity>0</DocSecurity>
  <Lines>14</Lines>
  <Paragraphs>4</Paragraphs>
  <ScaleCrop>false</ScaleCrop>
  <Company/>
  <LinksUpToDate>false</LinksUpToDate>
  <CharactersWithSpaces>2098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Жанна</dc:creator>
  <cp:lastModifiedBy>Жанна</cp:lastModifiedBy>
  <cp:revision>1</cp:revision>
  <dcterms:created xsi:type="dcterms:W3CDTF">2017-06-19T15:47:00Z</dcterms:created>
  <dcterms:modified xsi:type="dcterms:W3CDTF">2017-06-19T15:50:00Z</dcterms:modified>
</cp:coreProperties>
</file>