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6B0" w:rsidRPr="004A1D55" w:rsidRDefault="001556B0" w:rsidP="005C7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1D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Рабочая программа</w:t>
      </w:r>
      <w:r w:rsidR="005C717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A1D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курса ОРКСЭ</w:t>
      </w:r>
    </w:p>
    <w:p w:rsidR="001556B0" w:rsidRPr="004A1D55" w:rsidRDefault="001556B0" w:rsidP="00155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1D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модуль «Основы православной культуры»</w:t>
      </w:r>
    </w:p>
    <w:p w:rsidR="001556B0" w:rsidRPr="004A1D55" w:rsidRDefault="001556B0" w:rsidP="00155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1D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4 класс</w:t>
      </w:r>
    </w:p>
    <w:p w:rsidR="001556B0" w:rsidRPr="004A1D55" w:rsidRDefault="001556B0" w:rsidP="00155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1D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НОУ «Нефтеюганская православная гимназия»</w:t>
      </w:r>
    </w:p>
    <w:p w:rsidR="001556B0" w:rsidRPr="004A1D55" w:rsidRDefault="005C717C" w:rsidP="00155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Учитель начальных классов </w:t>
      </w:r>
      <w:r w:rsidR="001556B0" w:rsidRPr="004A1D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Башкирова О.Н.</w:t>
      </w:r>
    </w:p>
    <w:p w:rsidR="00DD38EE" w:rsidRPr="004A1D55" w:rsidRDefault="00DD38EE" w:rsidP="00155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56B0" w:rsidRPr="004A1D55" w:rsidRDefault="001556B0" w:rsidP="00437F6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231F20"/>
          <w:sz w:val="28"/>
          <w:szCs w:val="28"/>
        </w:rPr>
      </w:pPr>
      <w:proofErr w:type="gramStart"/>
      <w:r w:rsidRPr="004A1D55">
        <w:rPr>
          <w:rFonts w:ascii="Times New Roman" w:hAnsi="Times New Roman" w:cs="Times New Roman"/>
          <w:color w:val="231F20"/>
          <w:sz w:val="28"/>
          <w:szCs w:val="28"/>
        </w:rPr>
        <w:t>Настоящая рабочая программа учебного предмета «Основы православной</w:t>
      </w:r>
      <w:r w:rsidR="00437F6D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>культуры» разработана в соответствии с треб</w:t>
      </w:r>
      <w:r w:rsidR="00437F6D">
        <w:rPr>
          <w:rFonts w:ascii="Times New Roman" w:hAnsi="Times New Roman" w:cs="Times New Roman"/>
          <w:color w:val="231F20"/>
          <w:sz w:val="28"/>
          <w:szCs w:val="28"/>
        </w:rPr>
        <w:t>ованиями федерального государст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>венного образовательного стандарта начального общего образования (ФГОС</w:t>
      </w:r>
      <w:proofErr w:type="gramEnd"/>
    </w:p>
    <w:p w:rsidR="002E537B" w:rsidRPr="004A1D55" w:rsidRDefault="001556B0" w:rsidP="00EA5C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4A1D55">
        <w:rPr>
          <w:rFonts w:ascii="Times New Roman" w:hAnsi="Times New Roman" w:cs="Times New Roman"/>
          <w:color w:val="231F20"/>
          <w:sz w:val="28"/>
          <w:szCs w:val="28"/>
        </w:rPr>
        <w:t xml:space="preserve">НОО), </w:t>
      </w: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основе 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 xml:space="preserve"> программы общеобразовательных учреждений «Основы духов</w:t>
      </w:r>
      <w:r w:rsidR="009C6A7C" w:rsidRPr="004A1D55">
        <w:rPr>
          <w:rFonts w:ascii="Times New Roman" w:hAnsi="Times New Roman" w:cs="Times New Roman"/>
          <w:color w:val="231F20"/>
          <w:sz w:val="28"/>
          <w:szCs w:val="28"/>
        </w:rPr>
        <w:t>н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>о-нравственной культуры народов России.</w:t>
      </w:r>
      <w:proofErr w:type="gramEnd"/>
      <w:r w:rsidR="002E537B" w:rsidRPr="004A1D55">
        <w:rPr>
          <w:rFonts w:ascii="Times New Roman" w:hAnsi="Times New Roman" w:cs="Times New Roman"/>
          <w:color w:val="231F20"/>
          <w:sz w:val="28"/>
          <w:szCs w:val="28"/>
        </w:rPr>
        <w:t>/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 xml:space="preserve"> Основы религиозных культур и светской этики». </w:t>
      </w: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Автор: А.Я. Данилюк</w:t>
      </w:r>
      <w:r w:rsidR="00492719">
        <w:rPr>
          <w:rFonts w:ascii="Times New Roman" w:eastAsia="Times New Roman" w:hAnsi="Times New Roman" w:cs="Times New Roman"/>
          <w:bCs/>
          <w:sz w:val="28"/>
          <w:szCs w:val="28"/>
        </w:rPr>
        <w:t>, изд. Москва, Просвещение, 2014</w:t>
      </w: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год.</w:t>
      </w:r>
    </w:p>
    <w:p w:rsidR="001556B0" w:rsidRPr="004A1D55" w:rsidRDefault="009C6A7C" w:rsidP="00EA5C6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hAnsi="Times New Roman" w:cs="Times New Roman"/>
          <w:color w:val="231F20"/>
          <w:sz w:val="28"/>
          <w:szCs w:val="28"/>
        </w:rPr>
        <w:t>Р</w:t>
      </w:r>
      <w:r w:rsidR="001556B0" w:rsidRPr="004A1D55">
        <w:rPr>
          <w:rFonts w:ascii="Times New Roman" w:hAnsi="Times New Roman" w:cs="Times New Roman"/>
          <w:color w:val="231F20"/>
          <w:sz w:val="28"/>
          <w:szCs w:val="28"/>
        </w:rPr>
        <w:t>а</w:t>
      </w:r>
      <w:r w:rsidR="002E537B" w:rsidRPr="004A1D55">
        <w:rPr>
          <w:rFonts w:ascii="Times New Roman" w:hAnsi="Times New Roman" w:cs="Times New Roman"/>
          <w:color w:val="231F20"/>
          <w:sz w:val="28"/>
          <w:szCs w:val="28"/>
        </w:rPr>
        <w:t>бочая программа составлена с учё</w:t>
      </w:r>
      <w:r w:rsidR="001556B0" w:rsidRPr="004A1D55">
        <w:rPr>
          <w:rFonts w:ascii="Times New Roman" w:hAnsi="Times New Roman" w:cs="Times New Roman"/>
          <w:color w:val="231F20"/>
          <w:sz w:val="28"/>
          <w:szCs w:val="28"/>
        </w:rPr>
        <w:t>том образовательных запросов учащихся и их родителей (законных представителей), а также выбора ими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1556B0" w:rsidRPr="004A1D55">
        <w:rPr>
          <w:rFonts w:ascii="Times New Roman" w:hAnsi="Times New Roman" w:cs="Times New Roman"/>
          <w:color w:val="231F20"/>
          <w:sz w:val="28"/>
          <w:szCs w:val="28"/>
        </w:rPr>
        <w:t>учебного предмета «Основы православной культуры»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:rsidR="009C6A7C" w:rsidRPr="004A1D55" w:rsidRDefault="001556B0" w:rsidP="00437F6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hAnsi="Times New Roman" w:cs="Times New Roman"/>
          <w:color w:val="231F20"/>
          <w:sz w:val="28"/>
          <w:szCs w:val="28"/>
        </w:rPr>
        <w:t>Рабочая программа является частью ком</w:t>
      </w:r>
      <w:r w:rsidR="00437F6D">
        <w:rPr>
          <w:rFonts w:ascii="Times New Roman" w:hAnsi="Times New Roman" w:cs="Times New Roman"/>
          <w:color w:val="231F20"/>
          <w:sz w:val="28"/>
          <w:szCs w:val="28"/>
        </w:rPr>
        <w:t>плекта учебно-методических мате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>риалов по предмету «Основы православной культуры».</w:t>
      </w:r>
    </w:p>
    <w:p w:rsidR="009C6A7C" w:rsidRPr="004A1D55" w:rsidRDefault="009C6A7C" w:rsidP="009C6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учебного предмета:</w:t>
      </w: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 формирование у младшего подростка мотиваций к осознанному нравственному поведению, основанному на знании культурных и религиозных традиций многонационального народа России и уважении к ним, а так же к диалогу с представителями других культур и мировоззрений.</w:t>
      </w:r>
    </w:p>
    <w:p w:rsidR="002E537B" w:rsidRPr="004A1D55" w:rsidRDefault="002E537B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9C6A7C" w:rsidRPr="004A1D55" w:rsidRDefault="009C6A7C" w:rsidP="009C6A7C">
      <w:pPr>
        <w:numPr>
          <w:ilvl w:val="0"/>
          <w:numId w:val="1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развитие представлений младшего подростка о значении нравственных норм и ценностей для достойной жизни личности, семьи, общества;</w:t>
      </w:r>
    </w:p>
    <w:p w:rsidR="009C6A7C" w:rsidRPr="004A1D55" w:rsidRDefault="009C6A7C" w:rsidP="009C6A7C">
      <w:pPr>
        <w:numPr>
          <w:ilvl w:val="0"/>
          <w:numId w:val="1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обобщение знаний, понятий и представлений о духовной культуре и морали, полученных </w:t>
      </w:r>
      <w:proofErr w:type="gramStart"/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обучающимися</w:t>
      </w:r>
      <w:proofErr w:type="gramEnd"/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начальной школе и формирование    у них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школы;</w:t>
      </w:r>
    </w:p>
    <w:p w:rsidR="009C6A7C" w:rsidRPr="004A1D55" w:rsidRDefault="009C6A7C" w:rsidP="009C6A7C">
      <w:pPr>
        <w:numPr>
          <w:ilvl w:val="0"/>
          <w:numId w:val="1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развитие способностей младших школьников к общению в </w:t>
      </w:r>
      <w:proofErr w:type="spellStart"/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полиэтничной</w:t>
      </w:r>
      <w:proofErr w:type="spellEnd"/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многоконфессиональной</w:t>
      </w:r>
      <w:proofErr w:type="spellEnd"/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 xml:space="preserve"> среде на основе взаимного уважения и диалога во имя общественного мира и согласия.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Место курса в учебном плане:</w:t>
      </w:r>
    </w:p>
    <w:p w:rsidR="005C717C" w:rsidRDefault="009C6A7C" w:rsidP="00437F6D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учебному плану НОУ «Нефтеюганская православная гимназия» на изучение модуля «Основы православной культуры» в 4 классе начальной школы отводится </w:t>
      </w:r>
    </w:p>
    <w:p w:rsidR="00437F6D" w:rsidRDefault="009C6A7C" w:rsidP="00437F6D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по 1 ч в неделю. Курс рассчитан на 34 ч (34 учебные недели)</w:t>
      </w:r>
    </w:p>
    <w:p w:rsidR="009C6A7C" w:rsidRPr="005C717C" w:rsidRDefault="009C6A7C" w:rsidP="00437F6D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717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0E7FFC" w:rsidRPr="004A1D55" w:rsidRDefault="000E7FFC" w:rsidP="009C6A7C">
      <w:pPr>
        <w:shd w:val="clear" w:color="auto" w:fill="FFFFFF"/>
        <w:spacing w:after="0" w:line="248" w:lineRule="atLeast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Нормативно-правовая основа преподавания.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Преподавание ОРКСЭ в государственных и муниципальных общеобразовательных учреждениях осуществляется в соответствии с нормами законодательства Российской Федерации: Конституцией Российской Федерации, Законами Российской Федерации «Об образовании», «Об основных гарантиях прав ребенка в Российской Федерации»; «О свободе совести и религиозных объединениях».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Знакомство в государственных и муниципальных общеобразовательных учреждениях с основами религиозных культур и светской этики по выбору семьи школьника соответствует принципам свободы совести и вероисповедания, учета разнообразия мировоззренческих подходов в содержании образования, содействия реализации права обучающихся на свободный выбор мнений и убеждений (пункт 4 статьи 14 Закона Российской Федерации «Об образовании»).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В соответствии с конституционными нормами о запрете установления государственной или обязательной идеологии или религии (статьи 13, 14 Конституции Российской Федерации) изучение ОРКСЭ проводится по свободному выбору родителей (законных представителей) несовершеннолетних обучающихся. Органы, осуществляющие управление в сфере образования, в рамках установленных законом правовых норм взаимодействуют с традиционными религиозными организациями по вопросам изучения ОРКСЭ, включая вопросы методического сопровождения и подготовки учителей, посредством привлечения их представителей в соответствующие рабочие и координационные структуры.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В рамках преподавания ОРКСЭ не предусматривается обучение религии.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Под обучением религии понимается подготовка обучающихся к участию в богослужениях, обучение религиозной практике в религиозной общине.</w:t>
      </w:r>
      <w:proofErr w:type="gramEnd"/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В Российской Федерации законодательно закреплено право родителей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обучать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детей религии в государственных и муниципальных образовательных учреждениях вне основной образовательной программы общего образования (статья 5 Федерального закона «О свободе совести и религиозных объединениях», далее - Закон). Такое обучение может проводить только религиозная организация, условия </w:t>
      </w: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организации </w:t>
      </w:r>
      <w:r w:rsidR="00437F6D">
        <w:rPr>
          <w:rFonts w:ascii="Times New Roman" w:eastAsia="Times New Roman" w:hAnsi="Times New Roman" w:cs="Times New Roman"/>
          <w:sz w:val="28"/>
          <w:szCs w:val="28"/>
        </w:rPr>
        <w:t xml:space="preserve">обучения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религии в государственных и муниципальных образовательных учреждениях установлены приказом Минобразования России от 1 июля </w:t>
      </w:r>
      <w:smartTag w:uri="urn:schemas-microsoft-com:office:smarttags" w:element="metricconverter">
        <w:smartTagPr>
          <w:attr w:name="ProductID" w:val="2003 г"/>
        </w:smartTagPr>
        <w:r w:rsidRPr="004A1D55">
          <w:rPr>
            <w:rFonts w:ascii="Times New Roman" w:eastAsia="Times New Roman" w:hAnsi="Times New Roman" w:cs="Times New Roman"/>
            <w:sz w:val="28"/>
            <w:szCs w:val="28"/>
          </w:rPr>
          <w:t>2003 г</w:t>
        </w:r>
      </w:smartTag>
      <w:r w:rsidRPr="004A1D55">
        <w:rPr>
          <w:rFonts w:ascii="Times New Roman" w:eastAsia="Times New Roman" w:hAnsi="Times New Roman" w:cs="Times New Roman"/>
          <w:sz w:val="28"/>
          <w:szCs w:val="28"/>
        </w:rPr>
        <w:t>. № 2833 «О предоставлении государственными и муниципальными образовательными учреждениями религиозным организациям возможности обучать детей религии вне рамок образовательных программ».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В проект Федерального Закона «Об образовании в Российской Федерации» (далее - проект ФЗ «Об образовании в РФ) включена статья 90 «Особенности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изучения основ духовно-нравственной культуры народов Российской Федерации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>. Особенности получения теологического и религиозного образования».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Указанная статья направлена, в частности, на правовое регулирование образовательной деятельности по преподаванию религиозных культур и светской этики.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Распоряжением Правительства Российской Федерации от 28 января </w:t>
      </w:r>
      <w:smartTag w:uri="urn:schemas-microsoft-com:office:smarttags" w:element="metricconverter">
        <w:smartTagPr>
          <w:attr w:name="ProductID" w:val="2012 г"/>
        </w:smartTagPr>
        <w:r w:rsidRPr="004A1D55">
          <w:rPr>
            <w:rFonts w:ascii="Times New Roman" w:eastAsia="Times New Roman" w:hAnsi="Times New Roman" w:cs="Times New Roman"/>
            <w:sz w:val="28"/>
            <w:szCs w:val="28"/>
          </w:rPr>
          <w:t>2012 г</w:t>
        </w:r>
      </w:smartTag>
      <w:r w:rsidRPr="004A1D55">
        <w:rPr>
          <w:rFonts w:ascii="Times New Roman" w:eastAsia="Times New Roman" w:hAnsi="Times New Roman" w:cs="Times New Roman"/>
          <w:sz w:val="28"/>
          <w:szCs w:val="28"/>
        </w:rPr>
        <w:t>. № 84-р «Об утверждении плана мероприятий по введению с 2012/13 учебного года во всех субъектах Российской Федерации комплексного учебного курса для общеобразовательных учреждений «Основы религиозных культур и светской этики» зафиксирована позиция о реализации в общеобразовательных учреждениях указанного комплексного учебного курса.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Требования к условиям и результатам преподавания основ религиозных культур и светской этики по выбору семьи школьника определяются Федеральными государственными образовательными стандартами (ФГОС) в рамках новой предметной области «Основы духовно-нравственной культуры народов России» с учетом возможных изменений, связанных с принятыми решениями о преподавании ОРКСЭ в 2012-2013 учебном году в 4 классах общеобразовательных учреждений.</w:t>
      </w:r>
      <w:proofErr w:type="gramEnd"/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С целью совершенствования нормативной базы в условиях реализации введенных норм приказом Минобрнауки России от 31 января </w:t>
      </w:r>
      <w:smartTag w:uri="urn:schemas-microsoft-com:office:smarttags" w:element="metricconverter">
        <w:smartTagPr>
          <w:attr w:name="ProductID" w:val="2012 г"/>
        </w:smartTagPr>
        <w:r w:rsidRPr="004A1D55">
          <w:rPr>
            <w:rFonts w:ascii="Times New Roman" w:eastAsia="Times New Roman" w:hAnsi="Times New Roman" w:cs="Times New Roman"/>
            <w:sz w:val="28"/>
            <w:szCs w:val="28"/>
          </w:rPr>
          <w:t>2012 г</w:t>
        </w:r>
      </w:smartTag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. № 69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утвержденный приказом Министерства образования Российской Федерации от 5 марта </w:t>
      </w:r>
      <w:smartTag w:uri="urn:schemas-microsoft-com:office:smarttags" w:element="metricconverter">
        <w:smartTagPr>
          <w:attr w:name="ProductID" w:val="2004 г"/>
        </w:smartTagPr>
        <w:r w:rsidRPr="004A1D55">
          <w:rPr>
            <w:rFonts w:ascii="Times New Roman" w:eastAsia="Times New Roman" w:hAnsi="Times New Roman" w:cs="Times New Roman"/>
            <w:sz w:val="28"/>
            <w:szCs w:val="28"/>
          </w:rPr>
          <w:t>2004 г</w:t>
        </w:r>
      </w:smartTag>
      <w:r w:rsidRPr="004A1D55">
        <w:rPr>
          <w:rFonts w:ascii="Times New Roman" w:eastAsia="Times New Roman" w:hAnsi="Times New Roman" w:cs="Times New Roman"/>
          <w:sz w:val="28"/>
          <w:szCs w:val="28"/>
        </w:rPr>
        <w:t>. № 1089» внесены изменения в федеральный компонент государственных образовательных стандартов: утвержден стандарт начального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 по комплексному курсу «Основы религиозных культур и светской этики».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Приказом Минобрнауки России от 1 февраля </w:t>
      </w:r>
      <w:smartTag w:uri="urn:schemas-microsoft-com:office:smarttags" w:element="metricconverter">
        <w:smartTagPr>
          <w:attr w:name="ProductID" w:val="2012 г"/>
        </w:smartTagPr>
        <w:r w:rsidRPr="004A1D55">
          <w:rPr>
            <w:rFonts w:ascii="Times New Roman" w:eastAsia="Times New Roman" w:hAnsi="Times New Roman" w:cs="Times New Roman"/>
            <w:sz w:val="28"/>
            <w:szCs w:val="28"/>
          </w:rPr>
          <w:t>2012 г</w:t>
        </w:r>
      </w:smartTag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. № 74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</w:t>
      </w:r>
      <w:smartTag w:uri="urn:schemas-microsoft-com:office:smarttags" w:element="metricconverter">
        <w:smartTagPr>
          <w:attr w:name="ProductID" w:val="2004 г"/>
        </w:smartTagPr>
        <w:r w:rsidRPr="004A1D55">
          <w:rPr>
            <w:rFonts w:ascii="Times New Roman" w:eastAsia="Times New Roman" w:hAnsi="Times New Roman" w:cs="Times New Roman"/>
            <w:sz w:val="28"/>
            <w:szCs w:val="28"/>
          </w:rPr>
          <w:t>2004 г</w:t>
        </w:r>
      </w:smartTag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. № 1312» внесены изменения в федеральный базисный учебный план (вступают в силу с 1 сентября </w:t>
      </w:r>
      <w:smartTag w:uri="urn:schemas-microsoft-com:office:smarttags" w:element="metricconverter">
        <w:smartTagPr>
          <w:attr w:name="ProductID" w:val="2012 г"/>
        </w:smartTagPr>
        <w:r w:rsidRPr="004A1D55">
          <w:rPr>
            <w:rFonts w:ascii="Times New Roman" w:eastAsia="Times New Roman" w:hAnsi="Times New Roman" w:cs="Times New Roman"/>
            <w:sz w:val="28"/>
            <w:szCs w:val="28"/>
          </w:rPr>
          <w:t>2012 г</w:t>
        </w:r>
      </w:smartTag>
      <w:r w:rsidRPr="004A1D55">
        <w:rPr>
          <w:rFonts w:ascii="Times New Roman" w:eastAsia="Times New Roman" w:hAnsi="Times New Roman" w:cs="Times New Roman"/>
          <w:sz w:val="28"/>
          <w:szCs w:val="28"/>
        </w:rPr>
        <w:t>.) в части введения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курса «Основы религиозных культур и светской этики» во всех общеобразовательных учреждениях с 1 сентября 2012 года - 34 учебных часа в год в 4 классах.</w:t>
      </w:r>
    </w:p>
    <w:p w:rsidR="000E7FFC" w:rsidRPr="004A1D55" w:rsidRDefault="000E7FFC" w:rsidP="000E7FF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    В Законе Российской Федерации «Об образовании», в президентской образовательной инициативе «Наша новая школа» в качестве одной из приоритетных задач образования обозначена задача формирования духовно-нравственной личности. В Стандартах нового поколения указано, что задача школьного воспитания — формирование целостной картины мира и целостного духовного опыта подрастающих поколений.</w:t>
      </w:r>
    </w:p>
    <w:p w:rsidR="000E7FFC" w:rsidRPr="004A1D55" w:rsidRDefault="000E7FFC" w:rsidP="000E7FF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Предлагаемый учебно-методический комплекс «Основы духовно-нравственной культуры народов России» отвечает задачам реализации программы социализации и духовно-нравственного развития и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воспитания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на ступени начального общего и основного общего образования в соответствии с требованиями ФГОС. </w:t>
      </w:r>
    </w:p>
    <w:p w:rsidR="000E7FFC" w:rsidRPr="004A1D55" w:rsidRDefault="000E7FFC" w:rsidP="000E7FFC">
      <w:pPr>
        <w:tabs>
          <w:tab w:val="left" w:pos="9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Вводимый в учебный процесс новый предмет обладает значительным воспитательным потенциалом и наряду с задачами «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знаниевыми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>» (передача определенных знаний, формирование умений и навыков, компетенций (см. ниже «Личностные, метапредметные и предметные результаты освоения курса») призван обеспечить реализацию важнейших задач духовно-нравственного воспитания подрастающих поколений российских граждан, их социализации.</w:t>
      </w:r>
      <w:proofErr w:type="gramEnd"/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lastRenderedPageBreak/>
        <w:t xml:space="preserve">Требования ФГОС НОО проистекают из Закона Российской Федерации «Об образовании», пункт 2 статьи 14 которого гласит, что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содержание образования должно обеспечивать интеграцию личности в национальную и мировую культуру и формирование духовно-нравственной личности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. Не случайно интеграция в национальную культуру поставлена на первое место. Иной порядок не обеспечивает развитие национального самосознания российских школьников и формирование их как свободных и ответственных граждан России.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Закон Российской Федерации «Об образовании» также требует, чтобы основные общеобразовательные программы начального общего, основного общего и среднего (полного) общего образования обеспечивали реализацию федерального государственного образовательного стандарта,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«с учётом типа и вида образовательного учреждения, образовательных потребностей и запросов обучающихся, воспитанников»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. А рабочие программы учебных курсов, предметов, дисциплин (модулей) и другие материалы должны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обеспечивать духовно-нравственное развитие и воспитание обучающихся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(пункт 6 статьи 9 «Образовательные программы» Закона РФ «Об образовании»).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Настоящая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рабочая программа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составлена с учётом образовательных запросов учащихся и их родителей (законных представителей), а также выбора ими учебного предмета «Основы православной культуры» — одного из модулей комплексного учебного курса «Основы религиозных культур и светской этики».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Рабочая программа является частью комплекта учебно-методических материалов по предмету «Основы православной культуры». 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В учебно-методический комплект входят:</w:t>
      </w:r>
    </w:p>
    <w:p w:rsidR="000E7FFC" w:rsidRPr="004A1D55" w:rsidRDefault="000E7FFC" w:rsidP="000E7FFC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ФГОС Кураев А. В. Основы духовно – нравственной культуры народов России. Основы православной культуры. 4 – 5 классы: учебник для </w:t>
      </w:r>
      <w:proofErr w:type="spell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общеобразоват</w:t>
      </w:r>
      <w:proofErr w:type="spell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. учреждений/   А. В.</w:t>
      </w:r>
      <w:r w:rsidR="00492719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Кураев. – М.: Просвещение, 2016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. – 95с.: ил. –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  <w:lang w:val="en-US"/>
        </w:rPr>
        <w:t>ISBN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978-5-09-025843-2.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Учебник знакомит с основами православной культуры, раскрывает её значение и роль в жизни людей – в формировании личности человека, его отношения к миру и людям, поведения в повседневной жизни;</w:t>
      </w:r>
    </w:p>
    <w:p w:rsidR="000E7FFC" w:rsidRPr="004A1D55" w:rsidRDefault="000E7FFC" w:rsidP="000E7FFC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Рабочая тетрадь разработана Т.А.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Берсеневой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на основе учебно-методического     комплекса «Духовно-нравственная культура» для учащихся начальной школы (авторы О.О. Осадчая, Л.Т.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Алушина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) и учебного пособия «Добрые уроки-наставления» для 4–5-х классов (авторы священник А. Мороз, Т.А.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Берсенева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.) К ней написаны методические рекомендации и создано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мультимедийное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пособие.</w:t>
      </w:r>
    </w:p>
    <w:p w:rsidR="000E7FFC" w:rsidRPr="004A1D55" w:rsidRDefault="000E7FFC" w:rsidP="000E7FFC">
      <w:pPr>
        <w:numPr>
          <w:ilvl w:val="0"/>
          <w:numId w:val="2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А.Я. Данилюк Программы общеобразовательных учреждений «Основы религиозных культур и светской этики» для </w:t>
      </w:r>
      <w:r w:rsidR="00492719">
        <w:rPr>
          <w:rFonts w:ascii="Times New Roman" w:eastAsia="Times New Roman" w:hAnsi="Times New Roman" w:cs="Times New Roman"/>
          <w:sz w:val="28"/>
          <w:szCs w:val="28"/>
        </w:rPr>
        <w:t>4-5 классов М.: Просвещение,2016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7FFC" w:rsidRPr="004A1D55" w:rsidRDefault="000E7FFC" w:rsidP="000E7FFC">
      <w:pPr>
        <w:numPr>
          <w:ilvl w:val="0"/>
          <w:numId w:val="2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Книга для учителя  «Основы религиозных культур и светской этики» под ред.В. А. Тишкова, Т.А.Шапошниковой  для </w:t>
      </w:r>
      <w:r w:rsidR="00492719">
        <w:rPr>
          <w:rFonts w:ascii="Times New Roman" w:eastAsia="Times New Roman" w:hAnsi="Times New Roman" w:cs="Times New Roman"/>
          <w:sz w:val="28"/>
          <w:szCs w:val="28"/>
        </w:rPr>
        <w:t>4-5 классов М.: Просвещение,2016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E7FFC" w:rsidRPr="004A1D55" w:rsidRDefault="000E7FFC" w:rsidP="000E7FFC">
      <w:pPr>
        <w:numPr>
          <w:ilvl w:val="0"/>
          <w:numId w:val="2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Книга для родителей  «Основы религиозных культур и светской этики» под ред. В. А. Тишкова, Т.А. Шапошниковой  для </w:t>
      </w:r>
      <w:r w:rsidR="00492719">
        <w:rPr>
          <w:rFonts w:ascii="Times New Roman" w:eastAsia="Times New Roman" w:hAnsi="Times New Roman" w:cs="Times New Roman"/>
          <w:sz w:val="28"/>
          <w:szCs w:val="28"/>
        </w:rPr>
        <w:t>4-5 классов М.: Просвещение,2016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E7FFC" w:rsidRPr="004A1D55" w:rsidRDefault="000E7FFC" w:rsidP="000E7FFC">
      <w:pPr>
        <w:numPr>
          <w:ilvl w:val="0"/>
          <w:numId w:val="2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Электронное пособие «Основы религиозных культур и светской этики»   для </w:t>
      </w:r>
      <w:r w:rsidR="00492719">
        <w:rPr>
          <w:rFonts w:ascii="Times New Roman" w:eastAsia="Times New Roman" w:hAnsi="Times New Roman" w:cs="Times New Roman"/>
          <w:sz w:val="28"/>
          <w:szCs w:val="28"/>
        </w:rPr>
        <w:t>4-5 классов М.: Просвещение,2016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7FFC" w:rsidRPr="004A1D55" w:rsidRDefault="000E7FFC" w:rsidP="000E7FFC">
      <w:pPr>
        <w:numPr>
          <w:ilvl w:val="0"/>
          <w:numId w:val="2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книга для семейного чтения.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Цель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комплексного учебного курса «Основы религиозных культур и светской этики» — формирование у младшего подростка мотиваций к осознанному нравственному поведению, основанному на знании культурных и религиозных традиций многонационального народа России и уважении к ним, а также к диалогу с представителями других культур и мировоззрений.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Учебный курс является культурологическим и направлен на развитие у школьников 10—11 лет представлений о нравственных идеалах и ценностях, составляющих основу религиозных и светских традиций, на понимание их значения в жизни современного общества, а также своей сопричастности к ним. Основные культурологические понятия учебного курса — «культурная традиция», «мировоззрение», «духовность (душевность)» и «нравственность» — являются объединяющим началом для всех понятий, составляющих основу курса (религиозную или нерелигиозную).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Новый курс призван актуализировать в содержании общего образования вопрос совершенствования личности ребёнка на принципах гуманизма в тесной связи с религиозными и общечеловеческими ценностями. Курс должен сыграть важную роль, как в расширении образовательного кругозора учащегося, так и в воспитательном процессе формирования порядочного, честного, достойного гражданина.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Основной принцип, заложенный в содержании курса, — общность в многообразии,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многоединство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поликультурность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>, — отражает культурную, социальную, этническую,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религиозную сложность нашей страны и современного мира.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Общая духовная основа многонационального народа России формируется исторически и основывается на ряде факторов: общая историческая судьба народов России; единое пространство современной общественной жизни, включающее развитую систему межличностных отношений, налаженный веками диалог культур, а также общность социально-политического пространства.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 Учебный курс является единой учебно-воспитательной системой. Все его модули согласуются между собой по педагогическим целям, задачам, требованиям к результатам освоения учебного содержания, достижение которых обучающимися должен обеспечить образовательный процесс, осуществляемый в пределах отведённого учебного времени с учётом образовательных возможностей младших подростков.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 Учебный курс имеет комплексный характер и включает 6 модулей: «Основы православной культуры», «Основы исламской культуры», «Основы буддийской культуры», «Основы иудейской культуры», «Основы мировых религиозных культур», «Основы светской этики».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Образовательный процесс в границах учебного курса и сопутствующей ему системы межпредметных связей формирует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начальное представление о религиозных культурах и светской этике посредством:</w:t>
      </w:r>
    </w:p>
    <w:p w:rsidR="000E7FFC" w:rsidRPr="004A1D55" w:rsidRDefault="000E7FFC" w:rsidP="000E7FF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ориентации содержания всех модулей учебного курса на общую педагогическую цель — воспитание нравственного, творческого, ответственного гражданина России;</w:t>
      </w:r>
    </w:p>
    <w:p w:rsidR="000E7FFC" w:rsidRPr="004A1D55" w:rsidRDefault="000E7FFC" w:rsidP="000E7FF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педагогического согласования системы базовых ценностей, лежащих в основе содержания всех модулей учебного курса;</w:t>
      </w:r>
    </w:p>
    <w:p w:rsidR="000E7FFC" w:rsidRPr="004A1D55" w:rsidRDefault="000E7FFC" w:rsidP="000E7FF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системы связей, устанавливаемых между модулями учебного курса, а также между ними и другими учебными предметами (окружающий мир, русский язык, литература, история и др.);</w:t>
      </w:r>
    </w:p>
    <w:p w:rsidR="000E7FFC" w:rsidRPr="004A1D55" w:rsidRDefault="000E7FFC" w:rsidP="000E7FF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ориентации учебного содержания на совместное осмысление педагогами, обучающимися и их родителями актуальных проблем развития личностной ценностно-смысловой сферы младших подростков;</w:t>
      </w:r>
    </w:p>
    <w:p w:rsidR="000E7FFC" w:rsidRPr="004A1D55" w:rsidRDefault="000E7FFC" w:rsidP="000E7FFC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единых требований к результатам освоения содержания учебного курса.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Учебно-воспитательный процесс, осуществляемый в границах учебного курса и системы межпредметных связей, педагогически моделирует и содержательно раскрывает основы религиозных и светских культурных традиций. Сама национальная духовность с учётом многообразия и глубины её составляющих не может исчерпываться содержанием этого курса.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Место комплексного учебного курса в учебном плане.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В рамках апробации комплексный учебный курс «Основы религиозных культур и светской этики» изучается в объёме 1 ч в неделю   в 4 классе.    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Основные содержательные модули комплексного учебного курса:</w:t>
      </w:r>
    </w:p>
    <w:p w:rsidR="000E7FFC" w:rsidRPr="004A1D55" w:rsidRDefault="000E7FFC" w:rsidP="000E7FFC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православной культуры</w:t>
      </w:r>
    </w:p>
    <w:p w:rsidR="000E7FFC" w:rsidRPr="004A1D55" w:rsidRDefault="000E7FFC" w:rsidP="000E7FFC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исламской культуры</w:t>
      </w:r>
    </w:p>
    <w:p w:rsidR="000E7FFC" w:rsidRPr="004A1D55" w:rsidRDefault="000E7FFC" w:rsidP="000E7FFC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буддийской культуры</w:t>
      </w:r>
    </w:p>
    <w:p w:rsidR="000E7FFC" w:rsidRPr="004A1D55" w:rsidRDefault="000E7FFC" w:rsidP="000E7FFC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иудейской культуры</w:t>
      </w:r>
    </w:p>
    <w:p w:rsidR="000E7FFC" w:rsidRPr="004A1D55" w:rsidRDefault="000E7FFC" w:rsidP="000E7FFC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мировых религиозных культур</w:t>
      </w:r>
    </w:p>
    <w:p w:rsidR="000E7FFC" w:rsidRPr="004A1D55" w:rsidRDefault="000E7FFC" w:rsidP="000E7FFC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светской этики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Каждому обучающемуся в рамках освоения содержания учебного курса с его согласия и по выбору его родителей (законных представителей) предлагается для изучения один из шести учебных модулей.</w:t>
      </w:r>
    </w:p>
    <w:p w:rsidR="000E7FFC" w:rsidRPr="005C717C" w:rsidRDefault="000E7FFC" w:rsidP="005C717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           Образовательное учреждение на основе определения образовательных потребностей обучающихся и их родителей (законных представителей), а также собственных возможностей организации образовательного процесса самостоятельно определяет перечень модулей учебного курса. При этом выбор родителей (законных представителей) является приоритетным для организации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обучения ребёнка по содержанию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того или иного модуля. В процессе изучения курса предусмотрена подготовка и презентация творческих проектов на основе изученного материала. Проекты могут быть как индивидуальными,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 и коллективными. В ходе подготовки проекта учащиеся получают возможность обобщить ранее изученный материал, освоить его в творческой,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деятельностной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форме. Подготовка и презентация проекта (уроки 31—34) могут проводиться по решению школы всем классом.</w:t>
      </w:r>
    </w:p>
    <w:p w:rsidR="000E7FFC" w:rsidRPr="004A1D55" w:rsidRDefault="000E7FFC" w:rsidP="000E7FF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Общая характеристика учебного предмета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</w:t>
      </w: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Цель учебного предмета «Основы православной культуры» состоит в том, чтобы помочь воспитаннику российской школы вырасти человеком высоконравственным: добрым и честным, трудолюбивым и ответственным, почтительным к родителям, благодарным учителям и воспитателям, любящим свою Родину, а также стремящимся помогать тем, кто нуждается в помощи, и благожелательно относящимся к людям других национальностей, верований и убеждений.</w:t>
      </w:r>
      <w:proofErr w:type="gramEnd"/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В ходе изучения этого нового предмета учащиеся должны познакомиться с историческими и нравственными основами родной православной культуры. Федеральный Закон «О свободе совести и о религиозных объединениях» (</w:t>
      </w:r>
      <w:smartTag w:uri="urn:schemas-microsoft-com:office:smarttags" w:element="metricconverter">
        <w:smartTagPr>
          <w:attr w:name="ProductID" w:val="1997 г"/>
        </w:smartTagPr>
        <w:r w:rsidRPr="004A1D55">
          <w:rPr>
            <w:rFonts w:ascii="Times New Roman" w:eastAsia="Times New Roman" w:hAnsi="Times New Roman" w:cs="Times New Roman"/>
            <w:color w:val="231F20"/>
            <w:sz w:val="28"/>
            <w:szCs w:val="28"/>
          </w:rPr>
          <w:t>1997 г</w:t>
        </w:r>
      </w:smartTag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.) подчеркивает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«особую роль православия в истории России, в становлении её духовности и культуры»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. Из этого законодательного признания особого значения православия в истории нашего Отечества вытекает необходимость изучения православной культуры в общеобразовательных учреждениях России.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Преподавание основ православной культуры в 4 классе общеобразовательного учреждения не ставит цели дать школьнику «теорию духовности» или «теорию нравственности». Оно направлено на то, чтобы сориентировать школьника в современной жизни общества, обеспечивая при этом интеграцию в культурную традицию общества — </w:t>
      </w:r>
      <w:proofErr w:type="gramStart"/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в глубь</w:t>
      </w:r>
      <w:proofErr w:type="gramEnd"/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 времен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. Учащиеся начальной </w:t>
      </w: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школы</w:t>
      </w:r>
      <w:proofErr w:type="gram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прежде всего должны ознакомиться со священными страницами родной истории, чтобы впоследствии им стало понятно, почему человек должен стремиться к добродетельной жизни.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               Основные задачи учебного предмета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— осуществлять духовно-нравственное воспитание учащихся на основе: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усвоения ими понятий «священный», «святой», «заветный» («Россия — священная наша держава», «святой долг», «заветные слова»);</w:t>
      </w:r>
      <w:proofErr w:type="gramEnd"/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привития почтительного отношения к Государственным символам России (Государственному Гербу, Флагу и Гимну);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ознакомления с важнейшими священными страницами родной истории — Великими Днями Побед, принесшими независимость и славу России (День Победы на Куликовом поле, День Победы в Отечественной войне 1812 года, День Победы в Великой Отечественной войне 1941–1945 годов и другие);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– привития почтительного отношения к </w:t>
      </w: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памятникам Великих Побед</w:t>
      </w:r>
      <w:proofErr w:type="gram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, священным местам великих сражений;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ознакомления с именами и подвигами выдающихся правителей Руси (святые князья Владимир Красное Солнышко, Александр Невский, Дмитрий Донской), национальных героев (Минин, Пожарский, Суворов, Кутузов, Ушаков), великих святых Русской Православной Церкви (Сергий Радонежский, Серафим Саровский);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ознакомления со всемирно известными памятниками православной культуры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lastRenderedPageBreak/>
        <w:t>России: иконами (Владимирская икона Божией Матери, «Троица» Андрея Рублёва), храмами (Успенский собор Московского Кремля, Храм Христа Спасителя, церковь Георгия Победоносца на Поклонной горе), монастырями (</w:t>
      </w:r>
      <w:proofErr w:type="spell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ТроицеСергиева</w:t>
      </w:r>
      <w:proofErr w:type="spell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Лавра);</w:t>
      </w:r>
      <w:proofErr w:type="gramEnd"/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усвоения основных духовно - нравственных принципов, которые отразились в русских летописях, исторических повестях, сказаниях, преданиях, житиях святых, пословицах и поговорках, русских народных сказках, а также выдающихся произведениях русской классической литературы;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усвоения основных духовно - _нравственных понятий: добро, благо, милость, совесть, заповедь, долг, честь, добродетель, а через это — социально значимых добродетелей: благодарность, дружба, ответственность, честность, осторожность, трудолюбие, милосердие;</w:t>
      </w:r>
      <w:proofErr w:type="gramEnd"/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формирования навыков почтительного отношения к родителям, воспитателям, попечителям, учителям, старшим, а также навыков заботы о младших;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воспитания дружелюбного отношения к одноклассникам, всем учащимся в школе, всем окружающим людям;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формирования благожелательного отношения к носителям иных религиозных культур, другого мировоззрения.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</w:p>
    <w:p w:rsidR="000E7FFC" w:rsidRPr="004A1D55" w:rsidRDefault="000E7FFC" w:rsidP="005C7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Основные содержательные линии учебного предмета «Основы православной культуры»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Изучение основ православной культуры учащимися 4 класса реализуется последующим взаимосвязанным содержательным линиям: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1. Понятие «священный» в отношении к родной истории и культуре. Священное значение Государственных символов России (Государственных Гимна, Герба, Флага). Любовь к Родине. Особая роль православия в истории и становлении духовности и культуры России.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2. Священные страницы истории Отечества. Дни Победы в Российском историческом календаре. Память о народном и воинском подвиге в отечественной истории и культуре.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3. Всемирно известные памятники православной культуры России — храмы, иконы, книги, монастыри.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4. Нравственные идеалы в отечественной истории, литературе и культуре. Выдающиеся герои, святые люди России и подвижники веры и благочестия.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5. Православные традиции патриотического и социального служения в современной России.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6. Семейные ценности в российской истории, отечественной культуре и современной жизни.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7. Возрождение православной культуры России в конце XX – начале XXI века.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8. Нравственные основы православной культуры России: </w:t>
      </w:r>
      <w:proofErr w:type="spell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доброведение</w:t>
      </w:r>
      <w:proofErr w:type="spell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и </w:t>
      </w:r>
      <w:proofErr w:type="spell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доброделание</w:t>
      </w:r>
      <w:proofErr w:type="spell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9. </w:t>
      </w: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Азбука </w:t>
      </w:r>
      <w:proofErr w:type="spell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духовно_нравственной</w:t>
      </w:r>
      <w:proofErr w:type="spell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жизни: благодарность, дружба, ответственность, честность, осторожность, трудолюбие, милосердие.</w:t>
      </w:r>
      <w:proofErr w:type="gramEnd"/>
    </w:p>
    <w:p w:rsidR="000E7FFC" w:rsidRPr="005C717C" w:rsidRDefault="000E7FFC" w:rsidP="005C7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Учитывая глубокий кризис воспитания детей и молодёжи, о возрождении именно этих качеств надо -  прежде всего: заботиться как родителям, так и школьным педагогам.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lastRenderedPageBreak/>
        <w:t>Принципы построения учебного предмета «Основы православной культуры».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Концепция духовно - нравственного воспитания российского школьника, положенная в основу настоящей рабочей программы и самого учебного предмета «Основы православной культуры», кратко может быть выражена словами замечательного русского писателя Василия Андреевича Жуковского: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«Образование — это воспитание для </w:t>
      </w:r>
      <w:proofErr w:type="spellStart"/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доброделания</w:t>
      </w:r>
      <w:proofErr w:type="spellEnd"/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»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. Эти слова стали основным руководящим принципом и при подготовке учебного пособия.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При построении учебного предмета «Основы православной культуры» учитывались также принципы: научность, доступность, </w:t>
      </w:r>
      <w:proofErr w:type="spell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культуросообразность</w:t>
      </w:r>
      <w:proofErr w:type="spell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1.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Научность.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Изложение всех исторических сведений учебного предмета «Основы православной культуры» имеет прочное основание в отечественной исторической науке, в источниковедении. Благодаря опоре на исторические источники при освещении событий далёкого прошлого у школьника вырабатывается историзм мышления. Это позволит ему глубже понять величие и трудность пройденного Россией пути, величие Российской державы и родной культуры, а также осознать свою причастность к родной истории и культуре.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2.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Доступность.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Поскольку данный учебный предмет предназначен для учащихся 4 классов, то в нём содержится минимум сведений (дат, имён, событий, терминов, понятий), которые школьникам не были бы уже известны из других учебных предметов.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3.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Принцип </w:t>
      </w:r>
      <w:proofErr w:type="spellStart"/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культуросообразности</w:t>
      </w:r>
      <w:proofErr w:type="spellEnd"/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.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Учебный предмет «Основы православной культуры» призван показать российскому школьнику взаимосвязь гражданской и церковной истории России. Попытка изолированного их изучения невозможна без нарушения принципов научности и </w:t>
      </w:r>
      <w:proofErr w:type="spell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культуросообразности</w:t>
      </w:r>
      <w:proofErr w:type="spell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. Этот принцип призван способствовать осознанию школьниками непреходящей ценности культурно-исторического наследия России, осознанию российской культуры как своей родной культуры, а в дальнейшем и осознанию необходимости сбережения этого великого культурно-исторического наследия.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Нравственное воспитание обучающихся в российской школе будет успешным лишь тогда, когда дети будут не просто знать, но трепетно преклоняться перед такими высокими качествами наших предков, как доброта, честность, верность долгу, мужество, бережное отношение к священным местам, почтение к родителям, бескорыстие, жертвенная любовь к Родине. За последние десятилетия в российской школе накопилось так много проблем в обучении и воспитании, что они, кажется, уже превышают возможности и силы школы и учителей для их исправления. Но составители настоящей программы и учебного пособия для учащихся 4 классов по основам православной культуры не акцентировали внимание школьников на отрицательных сторонах жизни человека и общества. Почему? «Зло не исправляется злом, а добром, — говорил Святитель Филарет (Дроздов), митрополит Московский. — Как загрязнённую одежду нельзя чисто вымыть грязной водой, так описаниями порока, столь же нечистыми и смрадными, как он сам, нельзя очистить людей от порока. &lt;…&gt; </w:t>
      </w: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Укажите на тёмный образ порока, не терзая чувства и не оскорбляя вкуса чрезмерным обнажением его гнусностей, а с другой стороны, изобразите добродетель в её неподдельной истине, в её чистом свете, в её непоколебимой твёрдости, в её небесной красоте — тогда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lastRenderedPageBreak/>
        <w:t>можете надеяться, что пленник порока отвратит от него устыжённый взор, придёт к сознанию достоинства добродетели.» Поэтому, преподавая современному школьнику основы нравственной</w:t>
      </w:r>
      <w:proofErr w:type="gram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культуры, гораздо важнее раскрыть высокое достоинство и нравственную красоту добродетели, нежели увлекаться бичеванием порока.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Период обучения ребёнка в школе — это не только время, когда он усваивает материал учебника, но и когда открывает для себя подлинные духовно-нравственные ценности (ценности, которые выше человека и которым он может следовать в своей жизни): любовь к Родине, уважение к старшим, сострадание ближним, благоговение к жизни и другие. В период школьного обучения ребёнок впервые задумывается над мировоззренческими проблемами, ищет ответы на вопросы о смысле жизни, о смысле своего существования. И именно открытие мира духовно-нравственных ценностей позволяет школьнику вырасти </w:t>
      </w:r>
      <w:proofErr w:type="gramStart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в полную меру</w:t>
      </w:r>
      <w:proofErr w:type="gramEnd"/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своих дарований и талантов, делает его по-настоящему свободным и ответственным гражданином своего Отечества.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В процессе изучения основ православной культуры у школьника формируется умение критически оценивать свои поступки, постепенно складывается потребность руководствоваться в своей жизни лучшими примерами, а также появляется готовность следовать высоким этическим нормам поведения дома, на улице, в школе.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Каждый  урок организуется таким образом, чтобы вызвать самостоятельные размышления учащихся о закономерностях развития христианской мысли в России, о связи развития её культуры с христианской идеей, обусловленности содержания культуры России фактом принятия в 988 году христианства.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</w:t>
      </w: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В основе каждого урока, в его центре лежит работа с текстом. При всём том, что текст учебных статей является адаптированным, учитывающим когнитивные возможности младшего подростка, это философский текст, требующий понимания его логики и отклика на суждение, и поэтому нельзя быть уверенным, что без определённой работы, направленной, в первую очередь, на понимание содержания статьи учебника, он будет освоен учеником. Следует иметь в виду, что для многих (скорее всего, для большинства) учащихся информация, содержащаяся в статье учебника, будет не только новой, но может быть, парадоксальной, разрушающей стереотипы восприятия окружающего мира, сложившиеся в предыдущем опыте познания. Вот почему работа с текстом учебной статьи никогда не может быть просто чтением, даже чтением с пересказом, но всегда чтением, связанным с исследованием, то есть с поиском самых значимых элементов содержания учебной статьи, их интерпретации, увязывания в целое и рефлексии, то есть объяснения своего собственного понимания и его обоснованности. </w:t>
      </w:r>
    </w:p>
    <w:p w:rsidR="000E7FFC" w:rsidRPr="004A1D55" w:rsidRDefault="000E7FFC" w:rsidP="000E7FFC">
      <w:pPr>
        <w:tabs>
          <w:tab w:val="left" w:pos="900"/>
        </w:tabs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Вот почему в структуре каждого урока прослеживается три этапа (настоятельная методическая рекомендация эти три этапа соблюдать): </w:t>
      </w:r>
    </w:p>
    <w:p w:rsidR="000E7FFC" w:rsidRPr="004A1D55" w:rsidRDefault="000E7FFC" w:rsidP="000E7FFC">
      <w:pPr>
        <w:tabs>
          <w:tab w:val="left" w:pos="900"/>
        </w:tabs>
        <w:spacing w:before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 работа, направленная на подготовку восприятия материала урока и статьи учебника;</w:t>
      </w:r>
    </w:p>
    <w:p w:rsidR="000E7FFC" w:rsidRPr="004A1D55" w:rsidRDefault="000E7FFC" w:rsidP="000E7FFC">
      <w:pPr>
        <w:spacing w:before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 чтение текста статьи учебника, работа со статьёй, направленная на понимание прочитанного;</w:t>
      </w:r>
    </w:p>
    <w:p w:rsidR="000E7FFC" w:rsidRPr="004A1D55" w:rsidRDefault="000E7FFC" w:rsidP="000E7FFC">
      <w:pPr>
        <w:spacing w:before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- осмысление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прочитанного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E7FFC" w:rsidRPr="004A1D55" w:rsidRDefault="000E7FFC" w:rsidP="000E7FFC">
      <w:pPr>
        <w:spacing w:before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рефлексивные формы работы, направленные на присвоение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прочитанного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и обсуждённого на уроке; </w:t>
      </w:r>
    </w:p>
    <w:p w:rsidR="000E7FFC" w:rsidRPr="004A1D55" w:rsidRDefault="000E7FFC" w:rsidP="000E7FFC">
      <w:pPr>
        <w:spacing w:before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 обсуждение вопроса, направленного на подготовку восприятия материала следующего урока.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t>Работа, направленная на подготовку восприятия материала урока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E7FFC" w:rsidRPr="00437F6D" w:rsidRDefault="000E7FFC" w:rsidP="00437F6D">
      <w:pPr>
        <w:tabs>
          <w:tab w:val="left" w:pos="900"/>
        </w:tabs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Эта работа должна вызвать представления об изучаемой теме, уже имеющиеся в жизненном опыте учащихся. Вот почему задания в этой части урока связаны с такими действиями, как «вспомните», «представьте себе», «вообразите», «как вы думаете...», «нарисуйте», реже, «знаете ли вы, что...». Такие приёмы работы помогают повысить уровень мотивации в изучении и осмыслении новой темы, помогают выстроить новые представления на фундаменте имеющихся, подготовить возможность работы по выявлению, распознаванию  новых знаний и изменяющихся представлений. 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t>Чтение статьи учебника, работа, направленная на понимание прочитанного.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На этом этапе работы с учащимися по осмыслению текста могут быть использованы разные приёмы и методы, однако любой из них должен быть направлен, с одной стороны,  на осуществление навыка чтения для понимания, а, с другой стороны, на его дальнейшее совершенствование. При всём том, что задача выработки навыков чтения для понимания текста не входит в задачи курса православной культуры, этот предмет – пока единственный, где ученик имеет дело с новым для него типом текста: научно-популярным философским текстом, вот почему чтению на уроке по этому предмету уделяется пристальное внимание.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На этапе работы с текстом могут быть использованы такие методы работы, как: 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- чтение с остановками, когда чтение прерывается для обсуждения возможной дальнейшей логики рассуждений, представленных в тексте;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- чтение с вопросами, которая характеризуется такими особенностями, как предоставление возможности детям самим задавать вопросы, направленные на понимание текста, а не только на них отвечать, во-первых, и, во- вторых, предоставление возможности детям усвоить модель речевого правильного поведения (имеется в виду логика ответа взрослого человека: ответ именно на заданный вопрос, наличие тезиса и доказательства), когда учитель будет отвечать на вопросы учащихся к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тексту;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 различные способы маркировки текста: маркировка текста значками «знал», «узнал», «хочу знать об этом больше», «это вызывает вопрос» и т.п.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 аналитические способы чтения текста: выделение тезиса, аргументов, выводов.</w:t>
      </w:r>
    </w:p>
    <w:p w:rsidR="000E7FFC" w:rsidRPr="004A1D55" w:rsidRDefault="000E7FFC" w:rsidP="000E7FFC">
      <w:pPr>
        <w:spacing w:before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Рефлексивные формы работы, направленные на присвоение </w:t>
      </w:r>
      <w:proofErr w:type="gramStart"/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t>прочитанного</w:t>
      </w:r>
      <w:proofErr w:type="gramEnd"/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t xml:space="preserve"> и обсуждённого на уроке.</w:t>
      </w:r>
    </w:p>
    <w:p w:rsidR="000E7FFC" w:rsidRPr="004A1D55" w:rsidRDefault="000E7FFC" w:rsidP="000E7FFC">
      <w:pPr>
        <w:tabs>
          <w:tab w:val="left" w:pos="900"/>
        </w:tabs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Самым распространённым способом проведения этой работы может быть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переопосредование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изученного материала. Простейшей формой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переопосредования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является пересказ. Пересказ может быть подробным и сжатым, главное, чтобы при пересказе ученик не терял логические связи и логическую последовательность изложения. Пересказ – традиционная, испытанная форма проверки знаний учащегося.</w:t>
      </w:r>
    </w:p>
    <w:p w:rsidR="000E7FFC" w:rsidRPr="004A1D55" w:rsidRDefault="000E7FFC" w:rsidP="000E7FFC">
      <w:pPr>
        <w:tabs>
          <w:tab w:val="left" w:pos="900"/>
        </w:tabs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Однако могут быть использованы и другие формы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переопосредования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изученного материала, позволяющие одновременно повторить, обобщить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изученное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и проверить уровень усвоения и понимания учащимся изученного материала.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Сегодня широко используются тестовые формы проверки знаний, однако тестовые формы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переопосредования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текста могут быть использованы не только для проверки, но и для обобщения изученного, выстраивания обобщенного целого по теме.</w:t>
      </w:r>
    </w:p>
    <w:p w:rsidR="000E7FFC" w:rsidRPr="004A1D55" w:rsidRDefault="000E7FFC" w:rsidP="000E7FFC">
      <w:pPr>
        <w:tabs>
          <w:tab w:val="left" w:pos="900"/>
        </w:tabs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 Составление резюме текста также является одновременно и формой осмысления текста, его обобщения и повторения, и способом проверки знаний учащихся.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Обобщение изученного в виде таблиц, схем, вычерчивания линий логических связей могут быть использованы в начале урока как способ вызова имеющихся в опыте представлений и в конце урока как средство повторения и обобщения. 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Творческие формы осмысления изученного: сочинения, рисунки, составление рассказов, дополненных рисунками (нечто подобное комиксам),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инсценирование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– возможность использования такой формы творческой переработки информации не должна проходить мимо внимания учителя.</w:t>
      </w:r>
    </w:p>
    <w:p w:rsidR="000E7FFC" w:rsidRPr="004A1D55" w:rsidRDefault="000E7FFC" w:rsidP="000E7FFC">
      <w:pPr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Одной из самых мощных форм творческого и интегрированного способа осмысления материала является метод проектов. Метод проектов широко используется в современной школе при изучении разных предметов, он может быть использован и при изучении курса основ православной культуры.</w:t>
      </w:r>
    </w:p>
    <w:p w:rsidR="000E7FFC" w:rsidRPr="004A1D55" w:rsidRDefault="000E7FFC" w:rsidP="000E7FFC">
      <w:pPr>
        <w:tabs>
          <w:tab w:val="left" w:pos="900"/>
        </w:tabs>
        <w:spacing w:before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Одним из способов рефлексии, осмысления прочитанного и осмысленного на уроке может быть «Разговор по душам», «Сядем в кружок», однако следует помнить, что чувство меры и такта – необходимое свойство учителя, берущегося за преподавание основ православной культуры. Материал почти каждого урока может быть воспринят ребёнком очень личностно, поэтому необходимо оставить за ребёнком право промолчать. Учителю же помнить,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что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несмотря на очень высокий воспитательный потенциал уроков основ православной культуры, он не должен превращаться в исповедь, а учитель не должен брать на себя роль исповедника или обличителя людских пороков.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lastRenderedPageBreak/>
        <w:t>Планируемые результаты освоения учащимися программы по основам православной культуры.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Личностные результаты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изучения учебного предмета «Основы православной культуры» учащимися 4 класса: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осознание себя ответственным членом семьи, школы, общества и Российского государства (российская идентичность);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развитие чувства преданности и любви к Родине, её истории и культуре, её традициям и преданиям, а в дальнейшем — осознание ответственности за сохранение культурно-исторического наследия России;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знание важнейших страниц священной истории Отечества, выдающихся имён в истории России, святынь земли Русской и знаменитых памятников православной культуры России;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осознание необходимости для личностного развития таких добродетелей, как благодарность, дружба, ответственность, честность, осторожность, трудолюбие и милосердие;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умение следить за своими словами и делами; способность контролировать собственную деятельность на основе выбора добра и пользы;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настроенность на доброе поведение и добрые взаимоотношения с окружающими;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как результат преданности и уважения к традициям своего народа — уважительное отношение к людям других верований, другой национальной культуры, умение взаимодействовать с людьми других верований и убеждений.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 xml:space="preserve">Метапредметные результаты </w:t>
      </w:r>
      <w:r w:rsidRPr="004A1D55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 xml:space="preserve">изучения основ православной культуры 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учащимися 4 класса: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развитие познавательной деятельности младшего школьника в гуманитарной сфере;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любовь к родному языку, родной истории, литературе и культуре;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умение сравнивать и анализировать документальные и литературные источники;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умение описывать достопамятные события родного края, школы, семьи.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Предметные результаты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изучения основ православной культуры в начальной школе: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развитие чувства прекрасного в процессе знакомства с памятниками православной культуры;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знание достопамятных событий отечественной истории, имён и подвигов величайших просветителей, государственных деятелей, героев и святых людей России;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умение соотносить имена выдающихся исторических личностей с основными вехами и важнейшими событиями родной истории (к примеру, Александр Невский — Ледовое побоище);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умение видеть в памятниках письменности и произведениях русской классической литературы славянизмы, их необычные формы и понимать их смысл;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умение соотносить старый и новый стили (даты юлианского и григорианского календарей), знание причины расхождения этих календарей;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приобщение к духовно-нравственным ценностям своего народа;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lastRenderedPageBreak/>
        <w:t>– усвоение нравственных норм и правил поведения в ходе знакомства с богатейшей православной культурой России, имеющей особое значение в истории России, в становлении её духовности и культуры;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– приобретение устойчивых представлений о нравственности и духовности в рамках понятий </w:t>
      </w:r>
      <w:r w:rsidRPr="004A1D55">
        <w:rPr>
          <w:rFonts w:ascii="Times New Roman" w:eastAsia="Times New Roman" w:hAnsi="Times New Roman" w:cs="Times New Roman"/>
          <w:iCs/>
          <w:color w:val="231F20"/>
          <w:sz w:val="28"/>
          <w:szCs w:val="28"/>
        </w:rPr>
        <w:t>добро – зло, правда – ложь, свобода и ответственность, совесть и долг;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– формирование потребности в нравственном совершенствовании.</w:t>
      </w:r>
    </w:p>
    <w:p w:rsidR="000E7FFC" w:rsidRPr="004A1D55" w:rsidRDefault="000E7FFC" w:rsidP="005C7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Организация учебно-воспитательного процесса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</w:p>
    <w:p w:rsidR="000E7FFC" w:rsidRPr="004A1D55" w:rsidRDefault="000E7FFC" w:rsidP="000E7FFC">
      <w:pPr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            Основной формой организации учебного процесса в 4 классе (при изучении исторических основ православной культуры) является 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>традиционный школьный урок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. Для закрепления изучаемого материала проводится беседа (собеседование), которые</w:t>
      </w:r>
      <w:r w:rsidRPr="004A1D55">
        <w:rPr>
          <w:rFonts w:ascii="Times New Roman" w:eastAsia="Times New Roman" w:hAnsi="Times New Roman" w:cs="Times New Roman"/>
          <w:bCs/>
          <w:color w:val="231F20"/>
          <w:sz w:val="28"/>
          <w:szCs w:val="28"/>
        </w:rPr>
        <w:t xml:space="preserve"> </w:t>
      </w: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являются основной формой проведения занятий.</w:t>
      </w:r>
    </w:p>
    <w:p w:rsidR="000E7FFC" w:rsidRPr="004A1D55" w:rsidRDefault="000E7FFC" w:rsidP="000E7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Занятия по православной культуре рекомендуется сопровождать демонстрацией изображений памятников православной культуры, совместным чтением фрагментов из летописей и других исторических источников, прослушиванием лучших произведений русской духовной хоровой музыки. Рекомендуется также проведение уроков экскурсий.</w:t>
      </w:r>
    </w:p>
    <w:p w:rsidR="000E7FFC" w:rsidRPr="005C717C" w:rsidRDefault="000E7FFC" w:rsidP="005C7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color w:val="231F20"/>
          <w:sz w:val="28"/>
          <w:szCs w:val="28"/>
        </w:rPr>
        <w:t>При изучении основ православной культуры отметки не выставляются. Для определения уровня духовно-нравственного воспитания школьников, изучающих православную культуру, на начальный и заключительный уроки можно пригласить родителей школьников, которые и определят, насколько необходимо и важно их детям осваивать отечественную культуру.</w:t>
      </w:r>
    </w:p>
    <w:p w:rsidR="009C6A7C" w:rsidRPr="004A1D55" w:rsidRDefault="009C6A7C" w:rsidP="009C6A7C">
      <w:pPr>
        <w:shd w:val="clear" w:color="auto" w:fill="FFFFFF"/>
        <w:spacing w:before="300" w:after="0" w:line="248" w:lineRule="atLeast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           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Рабочая программа по курсу «Основы религиозных культур и светской этики», модуль «Основы православной культуры» создана на основе федерального компонента государственного стандарта начального общего образования,  Концепции духовно – нравственного развития и воспитания личности гражданина России и авторской учебной программы  «Основы православной культуры».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492719">
        <w:rPr>
          <w:rFonts w:ascii="Times New Roman" w:eastAsia="Times New Roman" w:hAnsi="Times New Roman" w:cs="Times New Roman"/>
          <w:sz w:val="28"/>
          <w:szCs w:val="28"/>
        </w:rPr>
        <w:t>ураева А. В. «Просвещение», 2016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9C6A7C" w:rsidRPr="004A1D55" w:rsidRDefault="009C6A7C" w:rsidP="009C6A7C">
      <w:pPr>
        <w:shd w:val="clear" w:color="auto" w:fill="FFFFFF"/>
        <w:spacing w:before="300" w:after="0" w:line="248" w:lineRule="atLeast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           Модуль «Основы православной культуры»   по авторской программе А.В. Кураева  обеспечивается </w:t>
      </w:r>
      <w:proofErr w:type="spellStart"/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учебно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– методическим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комплектом, состоящим из</w:t>
      </w:r>
      <w:r w:rsidR="002E537B" w:rsidRPr="004A1D5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E537B" w:rsidRPr="004A1D55" w:rsidRDefault="009C6A7C" w:rsidP="002E537B">
      <w:pPr>
        <w:pStyle w:val="a7"/>
        <w:numPr>
          <w:ilvl w:val="0"/>
          <w:numId w:val="23"/>
        </w:numPr>
        <w:shd w:val="clear" w:color="auto" w:fill="FFFFFF"/>
        <w:spacing w:before="300"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учебного пособия для общеобразовательных школ «Основы религиозных культур и православной этики. Основы православной культуры», 4 класс, автор Кураев А.В.;</w:t>
      </w:r>
    </w:p>
    <w:p w:rsidR="002E537B" w:rsidRPr="004A1D55" w:rsidRDefault="009C6A7C" w:rsidP="002E537B">
      <w:pPr>
        <w:pStyle w:val="a7"/>
        <w:numPr>
          <w:ilvl w:val="0"/>
          <w:numId w:val="23"/>
        </w:numPr>
        <w:shd w:val="clear" w:color="auto" w:fill="FFFFFF"/>
        <w:spacing w:before="300"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 программы к курсу под редакцией Кураева А.В.;</w:t>
      </w:r>
    </w:p>
    <w:p w:rsidR="002E537B" w:rsidRPr="004A1D55" w:rsidRDefault="009C6A7C" w:rsidP="009C6A7C">
      <w:pPr>
        <w:pStyle w:val="a7"/>
        <w:numPr>
          <w:ilvl w:val="0"/>
          <w:numId w:val="23"/>
        </w:numPr>
        <w:shd w:val="clear" w:color="auto" w:fill="FFFFFF"/>
        <w:spacing w:before="300"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 методических рекомендаций для учителя «Основы религиозных культур и православной этики. Основы православной культуры»;</w:t>
      </w:r>
    </w:p>
    <w:p w:rsidR="009C6A7C" w:rsidRPr="004A1D55" w:rsidRDefault="009C6A7C" w:rsidP="009C6A7C">
      <w:pPr>
        <w:pStyle w:val="a7"/>
        <w:numPr>
          <w:ilvl w:val="0"/>
          <w:numId w:val="23"/>
        </w:numPr>
        <w:shd w:val="clear" w:color="auto" w:fill="FFFFFF"/>
        <w:spacing w:before="300"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электронного приложения к учебному пособию А.В. Кураева «Основы Православной культуры».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 характеристика учебного модуля «Основы православной культуры».</w:t>
      </w:r>
    </w:p>
    <w:p w:rsidR="009C2976" w:rsidRPr="004A1D55" w:rsidRDefault="00EC491B" w:rsidP="009144FA">
      <w:pPr>
        <w:shd w:val="clear" w:color="auto" w:fill="FFFFFF"/>
        <w:spacing w:before="300" w:after="0" w:line="248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В нравственном становлении личности немаловажное место принадлежит культуре. Изучение русской культуры невозможно без основ православия, составившего его основу и стержень. Все богатейшее наследие православной культуры пронизано духом красоты и несет в себе огромное воспитательное содержание.</w:t>
      </w:r>
      <w:r w:rsidR="009144FA" w:rsidRPr="004A1D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2976" w:rsidRPr="004A1D55" w:rsidRDefault="009C6A7C" w:rsidP="009144FA">
      <w:pPr>
        <w:shd w:val="clear" w:color="auto" w:fill="FFFFFF"/>
        <w:spacing w:before="300" w:after="0" w:line="248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В этой связи актуальным становится включение в школьную программу курса «Основы религиозных культур и светской этики»</w:t>
      </w:r>
      <w:r w:rsidR="009144FA" w:rsidRPr="004A1D55">
        <w:rPr>
          <w:rFonts w:ascii="Times New Roman" w:eastAsia="Times New Roman" w:hAnsi="Times New Roman" w:cs="Times New Roman"/>
          <w:sz w:val="28"/>
          <w:szCs w:val="28"/>
        </w:rPr>
        <w:t xml:space="preserve"> модуль «Основы православной культуры»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, опирающегося на нравственные ценности, гуманизм и духовные традиции</w:t>
      </w:r>
      <w:r w:rsidR="009144FA" w:rsidRPr="004A1D55">
        <w:rPr>
          <w:rFonts w:ascii="Times New Roman" w:eastAsia="Times New Roman" w:hAnsi="Times New Roman" w:cs="Times New Roman"/>
          <w:sz w:val="28"/>
          <w:szCs w:val="28"/>
        </w:rPr>
        <w:t xml:space="preserve"> нашего Отечества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44FA" w:rsidRPr="004A1D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6A7C" w:rsidRPr="004A1D55" w:rsidRDefault="009C6A7C" w:rsidP="009144FA">
      <w:pPr>
        <w:shd w:val="clear" w:color="auto" w:fill="FFFFFF"/>
        <w:spacing w:before="300" w:after="0" w:line="248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Модуль курса «Основы православной культуры»  </w:t>
      </w: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является культурологическим и направлен на развитие у школьников  10-11 лет представлений о нравственных идеалах и ценностях, составляющих основу религиозных и светских традиций многонациональной культуры России, на понимание их значения в жизни современного общества, а также своей сопричастности к ним.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Ценностные ориентиры содержания курса ОРКСЭ модуль «Основы православной культуры»</w:t>
      </w:r>
    </w:p>
    <w:p w:rsidR="009C6A7C" w:rsidRPr="004A1D55" w:rsidRDefault="009C6A7C" w:rsidP="0013146B">
      <w:pPr>
        <w:shd w:val="clear" w:color="auto" w:fill="FFFFFF"/>
        <w:spacing w:after="0" w:line="248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В основе </w:t>
      </w:r>
      <w:proofErr w:type="spellStart"/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учебно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- воспитательного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процесса курса ОРКСЭ заложены базовые национальные ценности: патриотизм, социальная солидарность, гражданственность, семья, труд и творчество, наука, традиционные российские религии, искусство и литература, природа, человечество.  Современный национал</w:t>
      </w:r>
      <w:r w:rsidR="0013146B" w:rsidRPr="004A1D55">
        <w:rPr>
          <w:rFonts w:ascii="Times New Roman" w:eastAsia="Times New Roman" w:hAnsi="Times New Roman" w:cs="Times New Roman"/>
          <w:sz w:val="28"/>
          <w:szCs w:val="28"/>
        </w:rPr>
        <w:t xml:space="preserve">ьный воспитательный идеал – это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высоконравственный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,т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>ворческий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>, компетентный гражданин России, принимающий судьбу Отечества как свою личную, осознающий ответственность за настоящее и будущее своей страны,</w:t>
      </w:r>
      <w:r w:rsidR="0013146B" w:rsidRPr="004A1D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укоренённый в духовных и культурных традициях многонационального народа Российской Федерации. </w:t>
      </w:r>
    </w:p>
    <w:p w:rsidR="009C6A7C" w:rsidRPr="004A1D55" w:rsidRDefault="009C6A7C" w:rsidP="0013146B">
      <w:pPr>
        <w:shd w:val="clear" w:color="auto" w:fill="FFFFFF"/>
        <w:spacing w:before="300" w:after="0" w:line="248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Духовно-нравственное воспитание личности гражданина России – педагогически организованный процесс усвоения и принятия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базовых национальных ценностей, имеющих иерархическую структуру и сложную организацию. Носителями этих ценностей являются многонациональный народ Российской Федерации, государство, семья, культурно-территориальные сообщества.</w:t>
      </w:r>
      <w:r w:rsidR="0013146B" w:rsidRPr="004A1D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Единство нации достигается через базовый ценностный консенсус в диалоге различных политических и социальных сил, этнических и религиозных сообществ и поддерживается их открытостью друг другу, готовностью сообща решать общенациональные проблемы, в числе которых духовно-нравственное воспитание детей.</w:t>
      </w:r>
    </w:p>
    <w:p w:rsidR="009C6A7C" w:rsidRPr="004A1D55" w:rsidRDefault="009C6A7C" w:rsidP="0013146B">
      <w:pPr>
        <w:shd w:val="clear" w:color="auto" w:fill="FFFFFF"/>
        <w:spacing w:after="0" w:line="248" w:lineRule="atLeast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9C6A7C" w:rsidRPr="004A1D55" w:rsidRDefault="009C6A7C" w:rsidP="0013146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Личностные результаты изучения учебного предмета «Основы православной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культуры» учащимися 4 класса: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– осознание себя ответственным членом семьи, школы, общества и Российского государства (российская идентичность);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– развитие чувства преданности и любви к Родине, её истории и культуре, её традициям и преданиям, а в дальнейшем — осознание ответственности за сохранение культурно-исторического наследия России;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– знание важнейших страниц священной истории Отечества, выдающихся имён в истории России, святынь земли Русской и знаменитых памятников православной культуры России;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– осознание необходимости для личностного развития таких добродетелей, как благодарность, дружба, ответственность, честность, осторожность, трудолюбие и милосердие;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– умение следить за своими словами и делами; способность контролировать собственную деятельность на основе выбора добра и пользы;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– настроенность на доброе поведение и добрые взаимоотношения с окружающими;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– как результат преданности и уважения к традициям своего народа — уважительное отношение к людям других верований, другой национальной культуры, умение взаимодействовать с людьми других верований и убеждений.</w:t>
      </w:r>
    </w:p>
    <w:p w:rsidR="009C6A7C" w:rsidRPr="005C717C" w:rsidRDefault="009C6A7C" w:rsidP="005C717C">
      <w:pPr>
        <w:shd w:val="clear" w:color="auto" w:fill="FFFFFF"/>
        <w:spacing w:after="0" w:line="248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717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Ожидаемый результат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           Освоение курса сформирует у младшего школьника мотивацию к осознанному нравственному поведению, основанному на знании культурных и религиозных традиций  русского народа, уважении к ним, диалогу с представителями других культур и мировоззрений. А также установлению духовной, творческой атмосферы в классе, развитию совести и высоконравственной гражданской позиции детей, воспитании благоразумных стремлений к добродетелям и желания одолеть свои пороки.</w:t>
      </w:r>
    </w:p>
    <w:p w:rsidR="009C6A7C" w:rsidRPr="005C717C" w:rsidRDefault="009C6A7C" w:rsidP="005C717C">
      <w:pPr>
        <w:shd w:val="clear" w:color="auto" w:fill="FFFFFF"/>
        <w:spacing w:after="0" w:line="248" w:lineRule="atLeast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717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Конкретный результат</w:t>
      </w:r>
    </w:p>
    <w:p w:rsidR="009C6A7C" w:rsidRPr="004A1D55" w:rsidRDefault="009C6A7C" w:rsidP="0013146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Создание учащимися творческих работ.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iCs/>
          <w:sz w:val="28"/>
          <w:szCs w:val="28"/>
        </w:rPr>
        <w:t>В ходе изучения курса учащиеся будут знать:</w:t>
      </w:r>
    </w:p>
    <w:p w:rsidR="009C6A7C" w:rsidRPr="004A1D55" w:rsidRDefault="009C6A7C" w:rsidP="009C6A7C">
      <w:pPr>
        <w:numPr>
          <w:ilvl w:val="0"/>
          <w:numId w:val="8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историю возникновения христианства на Руси;</w:t>
      </w:r>
    </w:p>
    <w:p w:rsidR="009C6A7C" w:rsidRPr="004A1D55" w:rsidRDefault="009C6A7C" w:rsidP="009C6A7C">
      <w:pPr>
        <w:numPr>
          <w:ilvl w:val="0"/>
          <w:numId w:val="8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христианского образа жизни, мировоззрения;</w:t>
      </w:r>
    </w:p>
    <w:p w:rsidR="009C6A7C" w:rsidRPr="004A1D55" w:rsidRDefault="009C6A7C" w:rsidP="009C6A7C">
      <w:pPr>
        <w:numPr>
          <w:ilvl w:val="0"/>
          <w:numId w:val="8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роль православной культуры в судьбе России;</w:t>
      </w:r>
    </w:p>
    <w:p w:rsidR="009C6A7C" w:rsidRPr="004A1D55" w:rsidRDefault="009C6A7C" w:rsidP="009C6A7C">
      <w:pPr>
        <w:numPr>
          <w:ilvl w:val="0"/>
          <w:numId w:val="8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православные культурные, духовные  традиции и ценности русского народа;</w:t>
      </w:r>
    </w:p>
    <w:p w:rsidR="009C6A7C" w:rsidRPr="004A1D55" w:rsidRDefault="009C6A7C" w:rsidP="009C6A7C">
      <w:pPr>
        <w:numPr>
          <w:ilvl w:val="0"/>
          <w:numId w:val="8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образцы церковной архитектуры и живописи, церковной музыки и пения.</w:t>
      </w:r>
    </w:p>
    <w:p w:rsidR="005B5974" w:rsidRPr="004A1D55" w:rsidRDefault="005B5974" w:rsidP="009C6A7C">
      <w:pPr>
        <w:shd w:val="clear" w:color="auto" w:fill="FFFFFF"/>
        <w:spacing w:after="0" w:line="248" w:lineRule="atLeast"/>
        <w:ind w:firstLine="36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iCs/>
          <w:sz w:val="28"/>
          <w:szCs w:val="28"/>
        </w:rPr>
        <w:t>  Учащиеся будут уметь:</w:t>
      </w:r>
    </w:p>
    <w:p w:rsidR="009C6A7C" w:rsidRPr="004A1D55" w:rsidRDefault="009C6A7C" w:rsidP="009C6A7C">
      <w:pPr>
        <w:numPr>
          <w:ilvl w:val="0"/>
          <w:numId w:val="9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соотносить опыт православной традиции и свой собственный опыт;</w:t>
      </w:r>
    </w:p>
    <w:p w:rsidR="009C6A7C" w:rsidRPr="004A1D55" w:rsidRDefault="009C6A7C" w:rsidP="009C6A7C">
      <w:pPr>
        <w:numPr>
          <w:ilvl w:val="0"/>
          <w:numId w:val="9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формулировать вопросы, обобщать информацию, делать выводы;</w:t>
      </w:r>
    </w:p>
    <w:p w:rsidR="009C6A7C" w:rsidRPr="004A1D55" w:rsidRDefault="009C6A7C" w:rsidP="009C6A7C">
      <w:pPr>
        <w:numPr>
          <w:ilvl w:val="0"/>
          <w:numId w:val="9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делать осознанный нравственный выбор;</w:t>
      </w:r>
    </w:p>
    <w:p w:rsidR="009C6A7C" w:rsidRPr="004A1D55" w:rsidRDefault="009C6A7C" w:rsidP="009C6A7C">
      <w:pPr>
        <w:numPr>
          <w:ilvl w:val="0"/>
          <w:numId w:val="9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связывать мир духовной и социальной жизни русского народа с миром русской природы;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lastRenderedPageBreak/>
        <w:t>обнаруживать тесную связь духовной жизни конкретного человека и жизни всего человечества.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5C717C" w:rsidRDefault="009C6A7C" w:rsidP="005C71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717C">
        <w:rPr>
          <w:rFonts w:ascii="Times New Roman" w:eastAsia="Times New Roman" w:hAnsi="Times New Roman" w:cs="Times New Roman"/>
          <w:b/>
          <w:bCs/>
          <w:sz w:val="28"/>
          <w:szCs w:val="28"/>
        </w:rPr>
        <w:t>Используемые методы, технологии, приёмы обучения и воспитания</w:t>
      </w:r>
      <w:r w:rsidR="005C717C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6A7C" w:rsidRPr="004A1D55" w:rsidRDefault="009C6A7C" w:rsidP="002E537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Технологии диалогового взаимодействия: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-технология рефлексивного чтения;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-технология обсуждения проблем;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-технология взаимного обмена заданиями.</w:t>
      </w:r>
    </w:p>
    <w:p w:rsidR="005B5974" w:rsidRPr="004A1D55" w:rsidRDefault="005B5974" w:rsidP="002E537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4A1D55" w:rsidRDefault="009C6A7C" w:rsidP="002E537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Познавательно-исследовательские методы: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-беседа-распознавание;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-диалог-сравнение;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-исследовательский проект.</w:t>
      </w:r>
    </w:p>
    <w:p w:rsidR="009C6A7C" w:rsidRPr="004A1D55" w:rsidRDefault="009C6A7C" w:rsidP="005C71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4A1D55" w:rsidRDefault="009C6A7C" w:rsidP="002E537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Игровые и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деятельностные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методы: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-игра-испытание;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 ролевая игра;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- продуктивный труд.</w:t>
      </w:r>
    </w:p>
    <w:p w:rsidR="009C6A7C" w:rsidRPr="004A1D55" w:rsidRDefault="009C6A7C" w:rsidP="002E537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4A1D55" w:rsidRDefault="009C6A7C" w:rsidP="002E537B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Формы обучения</w:t>
      </w:r>
      <w:r w:rsidR="002E537B" w:rsidRPr="004A1D55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9C6A7C" w:rsidRPr="004A1D55" w:rsidRDefault="009C6A7C" w:rsidP="009C6A7C">
      <w:pPr>
        <w:pStyle w:val="a7"/>
        <w:numPr>
          <w:ilvl w:val="0"/>
          <w:numId w:val="21"/>
        </w:num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Классно-урочные занятия.</w:t>
      </w:r>
    </w:p>
    <w:p w:rsidR="009C6A7C" w:rsidRPr="004A1D55" w:rsidRDefault="009C6A7C" w:rsidP="009C6A7C">
      <w:pPr>
        <w:pStyle w:val="a7"/>
        <w:numPr>
          <w:ilvl w:val="0"/>
          <w:numId w:val="21"/>
        </w:num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Внеклассные занятия –</w:t>
      </w:r>
      <w:r w:rsidR="002E537B" w:rsidRPr="004A1D55">
        <w:rPr>
          <w:rFonts w:ascii="Times New Roman" w:eastAsia="Times New Roman" w:hAnsi="Times New Roman" w:cs="Times New Roman"/>
          <w:sz w:val="28"/>
          <w:szCs w:val="28"/>
        </w:rPr>
        <w:t xml:space="preserve"> участие в творческих конкурсах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.  </w:t>
      </w:r>
    </w:p>
    <w:p w:rsidR="009C6A7C" w:rsidRPr="004A1D55" w:rsidRDefault="009C6A7C" w:rsidP="009C6A7C">
      <w:pPr>
        <w:pStyle w:val="a7"/>
        <w:numPr>
          <w:ilvl w:val="0"/>
          <w:numId w:val="21"/>
        </w:num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В ходе изучения курса предусмотрена презентация творческих работ учащихся на  основе изученного материала и освоение материала в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деятельностной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>,  творческой форме.</w:t>
      </w:r>
    </w:p>
    <w:p w:rsidR="009C6A7C" w:rsidRPr="004A1D55" w:rsidRDefault="009C6A7C" w:rsidP="002E537B">
      <w:pPr>
        <w:pStyle w:val="a7"/>
        <w:numPr>
          <w:ilvl w:val="0"/>
          <w:numId w:val="21"/>
        </w:num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Экскурсии.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iCs/>
          <w:sz w:val="28"/>
          <w:szCs w:val="28"/>
        </w:rPr>
        <w:t>        Задания на дом 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в процессе изучения курса имеют творческий, поисковый или проблемный характер. Предусмотрена подготовка и презентация итоговых творческих проектов на основе изученного материала.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5C717C" w:rsidRDefault="005C71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717C" w:rsidRDefault="005C71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717C" w:rsidRDefault="005C71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учебного модуля «Основы православной культуры»</w:t>
      </w:r>
    </w:p>
    <w:p w:rsidR="009C6A7C" w:rsidRPr="004A1D55" w:rsidRDefault="009C6A7C" w:rsidP="009C6A7C">
      <w:pPr>
        <w:shd w:val="clear" w:color="auto" w:fill="FFFFFF"/>
        <w:spacing w:before="300"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       Россия — наша Родина. Введение в православную духовную традицию. Особенности восточного христианства. Культура и религия. Во что верят пра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softHyphen/>
        <w:t>вославные христиане. Добро и зло в православной традиции. Зо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лотое правило нравственности. Любовь к 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ближнему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>. Отношение к труду. Долг и ответственность. Милосердие и сострадание. Пра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softHyphen/>
        <w:t>вославие в России. Православный храм и другие святыни. Сим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ценности. Любовь и уважение к Отечеству. Патриотизм многонационального и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многоконфессионального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народа России.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9C2976" w:rsidRPr="004A1D55" w:rsidRDefault="009C2976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1033B" w:rsidRPr="004A1D55" w:rsidRDefault="00B1033B" w:rsidP="00B103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  <w:r w:rsidRPr="004A1D55">
        <w:rPr>
          <w:rFonts w:ascii="Times New Roman" w:hAnsi="Times New Roman" w:cs="Times New Roman"/>
          <w:b/>
          <w:bCs/>
          <w:color w:val="231F20"/>
          <w:sz w:val="28"/>
          <w:szCs w:val="28"/>
        </w:rPr>
        <w:t>Учебно-методическое обеспечение образовательного процесса</w:t>
      </w:r>
    </w:p>
    <w:p w:rsidR="00B1033B" w:rsidRPr="004A1D55" w:rsidRDefault="00B1033B" w:rsidP="00B10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hAnsi="Times New Roman" w:cs="Times New Roman"/>
          <w:color w:val="231F20"/>
          <w:sz w:val="28"/>
          <w:szCs w:val="28"/>
        </w:rPr>
        <w:t>1. Данилюк А.Я. Основы религиозных культур и светской этики. Программы обще-</w:t>
      </w:r>
    </w:p>
    <w:p w:rsidR="00B1033B" w:rsidRPr="004A1D55" w:rsidRDefault="00B1033B" w:rsidP="00B10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hAnsi="Times New Roman" w:cs="Times New Roman"/>
          <w:color w:val="231F20"/>
          <w:sz w:val="28"/>
          <w:szCs w:val="28"/>
        </w:rPr>
        <w:t>образовательных учреждений. 4-5 классы / А.Я. Данилюк. – М.: Просвещение,</w:t>
      </w:r>
    </w:p>
    <w:p w:rsidR="00B1033B" w:rsidRPr="004A1D55" w:rsidRDefault="00492719" w:rsidP="00B10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>2016</w:t>
      </w:r>
      <w:r w:rsidR="00B1033B" w:rsidRPr="004A1D55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:rsidR="00B1033B" w:rsidRPr="004A1D55" w:rsidRDefault="00B1033B" w:rsidP="00B10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hAnsi="Times New Roman" w:cs="Times New Roman"/>
          <w:color w:val="231F20"/>
          <w:sz w:val="28"/>
          <w:szCs w:val="28"/>
        </w:rPr>
        <w:t>2. Данилюк А.Я. Основы религиозных культур и светской этики. Книга для родите-</w:t>
      </w:r>
    </w:p>
    <w:p w:rsidR="00B1033B" w:rsidRPr="004A1D55" w:rsidRDefault="00B1033B" w:rsidP="00B10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hAnsi="Times New Roman" w:cs="Times New Roman"/>
          <w:color w:val="231F20"/>
          <w:sz w:val="28"/>
          <w:szCs w:val="28"/>
        </w:rPr>
        <w:t xml:space="preserve">лей / А.Я. </w:t>
      </w:r>
      <w:r w:rsidR="00492719">
        <w:rPr>
          <w:rFonts w:ascii="Times New Roman" w:hAnsi="Times New Roman" w:cs="Times New Roman"/>
          <w:color w:val="231F20"/>
          <w:sz w:val="28"/>
          <w:szCs w:val="28"/>
        </w:rPr>
        <w:t>Данилюк. – М.: Просвещение, 2016</w:t>
      </w:r>
      <w:r w:rsidRPr="004A1D55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:rsidR="00B1033B" w:rsidRPr="004A1D55" w:rsidRDefault="00B1033B" w:rsidP="00B10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4A1D55">
        <w:rPr>
          <w:rFonts w:ascii="Times New Roman" w:hAnsi="Times New Roman" w:cs="Times New Roman"/>
          <w:color w:val="231F20"/>
          <w:sz w:val="28"/>
          <w:szCs w:val="28"/>
        </w:rPr>
        <w:t xml:space="preserve">3. Кураев А.В. Основы православной культуры. 4-5 классы: учебник для </w:t>
      </w:r>
      <w:proofErr w:type="spellStart"/>
      <w:r w:rsidRPr="004A1D55">
        <w:rPr>
          <w:rFonts w:ascii="Times New Roman" w:hAnsi="Times New Roman" w:cs="Times New Roman"/>
          <w:color w:val="231F20"/>
          <w:sz w:val="28"/>
          <w:szCs w:val="28"/>
        </w:rPr>
        <w:t>общеобразо</w:t>
      </w:r>
      <w:proofErr w:type="spellEnd"/>
      <w:r w:rsidRPr="004A1D55">
        <w:rPr>
          <w:rFonts w:ascii="Times New Roman" w:hAnsi="Times New Roman" w:cs="Times New Roman"/>
          <w:color w:val="231F20"/>
          <w:sz w:val="28"/>
          <w:szCs w:val="28"/>
        </w:rPr>
        <w:t>-</w:t>
      </w:r>
    </w:p>
    <w:p w:rsidR="00B1033B" w:rsidRPr="004A1D55" w:rsidRDefault="00B1033B" w:rsidP="00B10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proofErr w:type="spellStart"/>
      <w:r w:rsidRPr="004A1D55">
        <w:rPr>
          <w:rFonts w:ascii="Times New Roman" w:hAnsi="Times New Roman" w:cs="Times New Roman"/>
          <w:color w:val="231F20"/>
          <w:sz w:val="28"/>
          <w:szCs w:val="28"/>
        </w:rPr>
        <w:t>вательных</w:t>
      </w:r>
      <w:proofErr w:type="spellEnd"/>
      <w:r w:rsidRPr="004A1D55">
        <w:rPr>
          <w:rFonts w:ascii="Times New Roman" w:hAnsi="Times New Roman" w:cs="Times New Roman"/>
          <w:color w:val="231F20"/>
          <w:sz w:val="28"/>
          <w:szCs w:val="28"/>
        </w:rPr>
        <w:t xml:space="preserve"> учреждений с приложением на электронном носителе / А.В. Кураев. –</w:t>
      </w:r>
    </w:p>
    <w:p w:rsidR="00B1033B" w:rsidRPr="004A1D55" w:rsidRDefault="00492719" w:rsidP="00B103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>М.: Просвещение, 2016</w:t>
      </w:r>
      <w:r w:rsidR="00B1033B" w:rsidRPr="004A1D55">
        <w:rPr>
          <w:rFonts w:ascii="Times New Roman" w:hAnsi="Times New Roman" w:cs="Times New Roman"/>
          <w:color w:val="231F20"/>
          <w:sz w:val="28"/>
          <w:szCs w:val="28"/>
        </w:rPr>
        <w:t>.</w:t>
      </w:r>
    </w:p>
    <w:p w:rsidR="009C2976" w:rsidRPr="004A1D55" w:rsidRDefault="009C2976" w:rsidP="009C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D379D" w:rsidRPr="004A1D55" w:rsidRDefault="009D379D" w:rsidP="009C2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C2976" w:rsidRPr="004A1D55" w:rsidRDefault="009C2976" w:rsidP="009C2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 - тематическое планирование модуля</w:t>
      </w:r>
    </w:p>
    <w:p w:rsidR="009C2976" w:rsidRPr="004A1D55" w:rsidRDefault="009C2976" w:rsidP="009C2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«Основы православной культуры»</w:t>
      </w:r>
    </w:p>
    <w:p w:rsidR="009C2976" w:rsidRPr="004A1D55" w:rsidRDefault="009C2976" w:rsidP="009C2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709" w:type="dxa"/>
        <w:tblCellMar>
          <w:left w:w="0" w:type="dxa"/>
          <w:right w:w="0" w:type="dxa"/>
        </w:tblCellMar>
        <w:tblLook w:val="04A0"/>
      </w:tblPr>
      <w:tblGrid>
        <w:gridCol w:w="828"/>
        <w:gridCol w:w="6651"/>
        <w:gridCol w:w="1985"/>
        <w:gridCol w:w="2410"/>
        <w:gridCol w:w="2835"/>
      </w:tblGrid>
      <w:tr w:rsidR="009C2976" w:rsidRPr="004A1D55" w:rsidTr="004A1D55">
        <w:trPr>
          <w:trHeight w:val="191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6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52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I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Введение. Духовные ценности и нравственные идеалы в жизни человека и общества.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 плану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Фактически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Россия – наша Родина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и религия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 и Бог в православии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Православная молитва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Библия и Евангелие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Проповедь Христа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Христос и Его крест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Пасха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Православное учение о человеке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Совесть и раскаяние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Заповеди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Милосердие и сострадание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Золотое правило этики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Храм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191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Икона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191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3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Творческие работы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3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Как христианство пришло на Русь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48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528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Заповеди блаженств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4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Зачем творить добро?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462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Чудо в жизни христианина.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3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Православие о Божьем суде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Таинства Причастия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Монастырь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Отношение христианина к природе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27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Христианская семья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Отечества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66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Христианин в труде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538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и уважение к Отечеству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52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творческих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творческих проектов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Выступление учащихся с творческими работами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C2976" w:rsidRPr="004A1D55" w:rsidTr="004A1D55">
        <w:trPr>
          <w:trHeight w:val="355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34.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Выступление учащихся с творческими работами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before="30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2976" w:rsidRPr="004A1D55" w:rsidRDefault="009C2976" w:rsidP="004A1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D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9C2976" w:rsidRPr="004A1D55" w:rsidRDefault="009C2976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37F6D" w:rsidRDefault="00437F6D" w:rsidP="005B59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1D55" w:rsidRPr="004A1D55" w:rsidRDefault="009C6A7C" w:rsidP="005B59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</w:t>
      </w:r>
      <w:proofErr w:type="spellEnd"/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тематическое</w:t>
      </w:r>
      <w:proofErr w:type="gramEnd"/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планирование</w:t>
      </w:r>
      <w:r w:rsidR="005B5974"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A1D55"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по курсу «Основы религий и светской этики»</w:t>
      </w:r>
    </w:p>
    <w:p w:rsidR="009C6A7C" w:rsidRPr="004A1D55" w:rsidRDefault="004A1D55" w:rsidP="004A1D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</w:t>
      </w:r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B5974"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«Основы православной культуры»</w:t>
      </w:r>
      <w:r w:rsidR="009C6A7C"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9C6A7C" w:rsidRPr="004A1D55" w:rsidRDefault="009C6A7C" w:rsidP="009C6A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134"/>
        <w:gridCol w:w="2977"/>
        <w:gridCol w:w="4536"/>
        <w:gridCol w:w="3544"/>
        <w:gridCol w:w="2835"/>
      </w:tblGrid>
      <w:tr w:rsidR="00DC3274" w:rsidRPr="002B399B" w:rsidTr="0086295B">
        <w:tc>
          <w:tcPr>
            <w:tcW w:w="675" w:type="dxa"/>
            <w:vMerge w:val="restart"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B399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B399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2B399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  <w:vMerge w:val="restart"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15" w:type="dxa"/>
            <w:gridSpan w:val="3"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результаты </w:t>
            </w:r>
          </w:p>
        </w:tc>
      </w:tr>
      <w:tr w:rsidR="00DC3274" w:rsidRPr="002B399B" w:rsidTr="0086295B">
        <w:tc>
          <w:tcPr>
            <w:tcW w:w="675" w:type="dxa"/>
            <w:vMerge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>предметные результаты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 xml:space="preserve">личностные </w:t>
            </w:r>
          </w:p>
        </w:tc>
      </w:tr>
      <w:tr w:rsidR="00DC3274" w:rsidRPr="00F03125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E50A35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0A35">
              <w:rPr>
                <w:rFonts w:ascii="Times New Roman" w:hAnsi="Times New Roman"/>
                <w:sz w:val="28"/>
                <w:szCs w:val="28"/>
              </w:rPr>
              <w:t>Россия – наша Родина. Духовный мир человека. Культурные традиции.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 xml:space="preserve">Знать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основные понятия: Отечество, Родина, духовный мир, культурные традиции.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 xml:space="preserve">Уметь: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Объяснить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,ч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такое духовный мир человека. Рассказать о традициях своей семьи. Рассказать, какие ценности лежат в основе своей семьи. Рассказать о празднике День народного единства (4 ноября).  </w:t>
            </w:r>
          </w:p>
        </w:tc>
        <w:tc>
          <w:tcPr>
            <w:tcW w:w="3544" w:type="dxa"/>
          </w:tcPr>
          <w:p w:rsidR="002F5B2F" w:rsidRPr="002B399B" w:rsidRDefault="002F5B2F" w:rsidP="002F5B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A24057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A24057">
              <w:rPr>
                <w:rFonts w:ascii="Times New Roman" w:hAnsi="Times New Roman"/>
                <w:sz w:val="24"/>
                <w:szCs w:val="24"/>
              </w:rPr>
              <w:t>владение способностью принимать и сохранять цели и зада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чи учебной деятельности, а также находить средства её осуществ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ления</w:t>
            </w:r>
          </w:p>
          <w:p w:rsidR="002F5B2F" w:rsidRPr="0072219D" w:rsidRDefault="002F5B2F" w:rsidP="002F5B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3A3D1F">
              <w:rPr>
                <w:rFonts w:ascii="Times New Roman" w:hAnsi="Times New Roman"/>
                <w:sz w:val="24"/>
                <w:szCs w:val="24"/>
              </w:rPr>
              <w:t>декватное</w:t>
            </w:r>
            <w:proofErr w:type="spellEnd"/>
            <w:r w:rsidRPr="003A3D1F">
              <w:rPr>
                <w:rFonts w:ascii="Times New Roman" w:hAnsi="Times New Roman"/>
                <w:sz w:val="24"/>
                <w:szCs w:val="24"/>
              </w:rPr>
              <w:t xml:space="preserve"> использование речевых средств и средств ин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формационно-коммуникационных технологий для решения раз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личных коммуникативных и познавательных задач;</w:t>
            </w:r>
          </w:p>
          <w:p w:rsidR="00DC3274" w:rsidRPr="002B399B" w:rsidRDefault="002F5B2F" w:rsidP="002F5B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уметь договариваться, вести дискуссию</w:t>
            </w:r>
          </w:p>
        </w:tc>
        <w:tc>
          <w:tcPr>
            <w:tcW w:w="2835" w:type="dxa"/>
          </w:tcPr>
          <w:p w:rsidR="00DC3274" w:rsidRPr="00F03125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3125">
              <w:rPr>
                <w:rFonts w:ascii="Times New Roman" w:hAnsi="Times New Roman"/>
                <w:sz w:val="24"/>
                <w:szCs w:val="24"/>
              </w:rPr>
              <w:t>формирование основ российской гражданской идентичнос</w:t>
            </w:r>
            <w:r w:rsidRPr="00F03125">
              <w:rPr>
                <w:rFonts w:ascii="Times New Roman" w:hAnsi="Times New Roman"/>
                <w:sz w:val="24"/>
                <w:szCs w:val="24"/>
              </w:rPr>
              <w:softHyphen/>
              <w:t>ти, чувства гордости за свою Родину</w:t>
            </w: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0A35">
              <w:rPr>
                <w:rFonts w:ascii="Times New Roman" w:hAnsi="Times New Roman"/>
                <w:sz w:val="28"/>
                <w:szCs w:val="28"/>
              </w:rPr>
              <w:t>Культура и религия.</w:t>
            </w:r>
          </w:p>
          <w:p w:rsidR="00DC3274" w:rsidRPr="00E50A35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Истоки русской культуры в православной религии. Традиции русской православной культуры.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Что такое культура, и как она создаётся. Что такое религия. Что такое православие.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Выразить слова благодарности в разнообразных формах. Понимать взаимосвязь русской культуры и православия. Рассказать о традициях русской православной культуры </w:t>
            </w:r>
            <w:r w:rsidRPr="002B399B">
              <w:rPr>
                <w:rFonts w:ascii="Times New Roman" w:hAnsi="Times New Roman"/>
                <w:sz w:val="24"/>
                <w:szCs w:val="24"/>
                <w:lang w:val="en-US"/>
              </w:rPr>
              <w:t>XVII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поиск и отбор необходимой информации</w:t>
            </w:r>
          </w:p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овладение</w:t>
            </w:r>
            <w:proofErr w:type="spellEnd"/>
            <w:r w:rsidRPr="003A3D1F">
              <w:rPr>
                <w:rFonts w:ascii="Times New Roman" w:hAnsi="Times New Roman"/>
                <w:sz w:val="24"/>
                <w:szCs w:val="24"/>
              </w:rPr>
              <w:t xml:space="preserve"> навыками смыслового чтения текстов различных стилей и жанров, осознанного построения речевых высказываний в соответствии с </w:t>
            </w:r>
            <w:r w:rsidRPr="003A3D1F">
              <w:rPr>
                <w:rFonts w:ascii="Times New Roman" w:hAnsi="Times New Roman"/>
                <w:sz w:val="24"/>
                <w:szCs w:val="24"/>
              </w:rPr>
              <w:lastRenderedPageBreak/>
              <w:t>задачами коммуникации;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C3274" w:rsidRPr="00F03125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3125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образа мира как единого и целостного при разнообразии культур, национальностей, религий, воспитание до</w:t>
            </w:r>
            <w:r w:rsidRPr="00F03125">
              <w:rPr>
                <w:rFonts w:ascii="Times New Roman" w:hAnsi="Times New Roman"/>
                <w:sz w:val="24"/>
                <w:szCs w:val="24"/>
              </w:rPr>
              <w:softHyphen/>
              <w:t>верия и уважения к истории и культуре всех народов;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E50A35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0A35">
              <w:rPr>
                <w:rFonts w:ascii="Times New Roman" w:hAnsi="Times New Roman"/>
                <w:sz w:val="28"/>
                <w:szCs w:val="28"/>
              </w:rPr>
              <w:t>Человек и Бог в православии</w:t>
            </w:r>
            <w:r>
              <w:rPr>
                <w:rFonts w:ascii="Times New Roman" w:hAnsi="Times New Roman"/>
                <w:sz w:val="28"/>
                <w:szCs w:val="28"/>
              </w:rPr>
              <w:t>. Вера в Бога и её влияние на поступки человека.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 Кого православная культура называет Творцом. Какие дары получили от Творца люди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Понимать, как вера влияет на поступки человека, и рассказать об этом.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A24057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A24057">
              <w:rPr>
                <w:rFonts w:ascii="Times New Roman" w:hAnsi="Times New Roman"/>
                <w:sz w:val="24"/>
                <w:szCs w:val="24"/>
              </w:rPr>
              <w:t>владение способностью принимать и сохранять цели и зада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чи учебной деятельности, а также находить средства её осуществ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ления</w:t>
            </w:r>
          </w:p>
          <w:p w:rsidR="00DC3274" w:rsidRPr="0072219D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3A3D1F">
              <w:rPr>
                <w:rFonts w:ascii="Times New Roman" w:hAnsi="Times New Roman"/>
                <w:sz w:val="24"/>
                <w:szCs w:val="24"/>
              </w:rPr>
              <w:t>декватное</w:t>
            </w:r>
            <w:proofErr w:type="spellEnd"/>
            <w:r w:rsidRPr="003A3D1F">
              <w:rPr>
                <w:rFonts w:ascii="Times New Roman" w:hAnsi="Times New Roman"/>
                <w:sz w:val="24"/>
                <w:szCs w:val="24"/>
              </w:rPr>
              <w:t xml:space="preserve"> использование речевых средств и средств ин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формационно-коммуникационных технологий для решения раз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личных коммуникативных и познавательных задач;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уметь договариваться, вести дискуссию</w:t>
            </w:r>
          </w:p>
        </w:tc>
        <w:tc>
          <w:tcPr>
            <w:tcW w:w="2835" w:type="dxa"/>
            <w:vMerge w:val="restart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ценить и принимать ценности.</w:t>
            </w:r>
          </w:p>
          <w:p w:rsidR="00DC3274" w:rsidRPr="002B399B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E50A35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50A35">
              <w:rPr>
                <w:rFonts w:ascii="Times New Roman" w:hAnsi="Times New Roman"/>
                <w:sz w:val="28"/>
                <w:szCs w:val="28"/>
              </w:rPr>
              <w:t>Православная молитва</w:t>
            </w:r>
            <w:r>
              <w:rPr>
                <w:rFonts w:ascii="Times New Roman" w:hAnsi="Times New Roman"/>
                <w:sz w:val="28"/>
                <w:szCs w:val="28"/>
              </w:rPr>
              <w:t>. Отличие молитвы от магии. Три вида молитвы: молитва-просьба, молитва-благодарение, молитва-славословие.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Что такое молитва, и чем она отличается от магии. Какие бывают виды молитв. Что значит «благодать». Кто такие святые.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Рассказать, что значит «молиться», и чем отличается молитва от магии. Объяснить слово «искушение», и зачем людям посылаются испытания в жизни. Объяснить выражение «Знать, как «Отче наш».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учиться работать по предложенному учителем плану.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A3D1F">
              <w:rPr>
                <w:rFonts w:ascii="Times New Roman" w:hAnsi="Times New Roman"/>
                <w:sz w:val="24"/>
                <w:szCs w:val="24"/>
              </w:rPr>
              <w:t>мение</w:t>
            </w:r>
            <w:proofErr w:type="spellEnd"/>
            <w:r w:rsidRPr="003A3D1F">
              <w:rPr>
                <w:rFonts w:ascii="Times New Roman" w:hAnsi="Times New Roman"/>
                <w:sz w:val="24"/>
                <w:szCs w:val="24"/>
              </w:rPr>
              <w:t xml:space="preserve"> осуществлять информационный поиск для выполне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ния учебных заданий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слышать, слушать и понимать партнера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366DD1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6DD1">
              <w:rPr>
                <w:rFonts w:ascii="Times New Roman" w:hAnsi="Times New Roman"/>
                <w:sz w:val="28"/>
                <w:szCs w:val="28"/>
              </w:rPr>
              <w:t>Библия и Евангелие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Христиане, пророки и апостолы. Священное Писание Ветхого Завета и Священное Писание Нового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Завета.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Кто такой христианин. Кто такие пророки и апостолы. Что такое Библия и Евангелие.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Что такое Откровение Божие.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Объяснить, что такое Священное Писание, и из каких частей оно состоит. Объяснить связь слов Христос –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христианство – христианин. Объяснить, как переводится слово «Евангелие», и почему оно так называется. Рассказать об апостолах Христовых.</w:t>
            </w:r>
          </w:p>
        </w:tc>
        <w:tc>
          <w:tcPr>
            <w:tcW w:w="3544" w:type="dxa"/>
          </w:tcPr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405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 </w:t>
            </w:r>
            <w:proofErr w:type="gramStart"/>
            <w:r w:rsidRPr="00A24057">
              <w:rPr>
                <w:rFonts w:ascii="Times New Roman" w:hAnsi="Times New Roman"/>
                <w:sz w:val="24"/>
                <w:szCs w:val="24"/>
              </w:rPr>
              <w:t>:ф</w:t>
            </w:r>
            <w:proofErr w:type="gramEnd"/>
            <w:r w:rsidRPr="00A24057">
              <w:rPr>
                <w:rFonts w:ascii="Times New Roman" w:hAnsi="Times New Roman"/>
                <w:sz w:val="24"/>
                <w:szCs w:val="24"/>
              </w:rPr>
              <w:t>ормирование умений планировать, контролировать и оце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нивать учебные действия в соответствии с поставленной задачей и условиями её реализации;</w:t>
            </w:r>
          </w:p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405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Познавательные</w:t>
            </w:r>
            <w:proofErr w:type="gramStart"/>
            <w:r w:rsidRPr="00A24057">
              <w:rPr>
                <w:rFonts w:ascii="Times New Roman" w:hAnsi="Times New Roman"/>
                <w:sz w:val="24"/>
                <w:szCs w:val="24"/>
              </w:rPr>
              <w:t>: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3A3D1F">
              <w:rPr>
                <w:rFonts w:ascii="Times New Roman" w:hAnsi="Times New Roman"/>
                <w:sz w:val="24"/>
                <w:szCs w:val="24"/>
              </w:rPr>
              <w:t>владение</w:t>
            </w:r>
            <w:proofErr w:type="spellEnd"/>
            <w:r w:rsidRPr="003A3D1F">
              <w:rPr>
                <w:rFonts w:ascii="Times New Roman" w:hAnsi="Times New Roman"/>
                <w:sz w:val="24"/>
                <w:szCs w:val="24"/>
              </w:rPr>
              <w:t xml:space="preserve"> логическими действиями анализа, синтеза, срав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нения, обобщения, классификации, установления аналогий и при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чинно-следственных связей, построения рассуждений, отнесения к известным понятиям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ценить и принимать ценности.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tabs>
                <w:tab w:val="left" w:pos="27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5C2785" w:rsidRDefault="00DC3274" w:rsidP="0086295B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2785">
              <w:rPr>
                <w:rFonts w:ascii="Times New Roman" w:hAnsi="Times New Roman"/>
                <w:sz w:val="28"/>
                <w:szCs w:val="28"/>
              </w:rPr>
              <w:t>Проповедь Христа</w:t>
            </w:r>
            <w:r>
              <w:rPr>
                <w:rFonts w:ascii="Times New Roman" w:hAnsi="Times New Roman"/>
                <w:sz w:val="28"/>
                <w:szCs w:val="28"/>
              </w:rPr>
              <w:t>. Учение Христа. Духовные сокровища.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Что такое проповедь (Нагорная проповедь). Как христиане относятся к мести, и почему.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Объяснить, чему учил Христос. Объяснить, что является духовными сокровищами. Рассказать, какое богатство христиане считают истинным и вечным.</w:t>
            </w:r>
          </w:p>
        </w:tc>
        <w:tc>
          <w:tcPr>
            <w:tcW w:w="3544" w:type="dxa"/>
          </w:tcPr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A24057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A24057">
              <w:rPr>
                <w:rFonts w:ascii="Times New Roman" w:hAnsi="Times New Roman"/>
                <w:sz w:val="24"/>
                <w:szCs w:val="24"/>
              </w:rPr>
              <w:t>пределять наиболее эффективные способы достижения результата; вносить соответствующие коррек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тивы в их выполнение на основе оценки и с учётом характера оши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бок; понимать причины успеха/неуспеха учебной деятельности;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нравственно-эстетическое оценивание.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2785">
              <w:rPr>
                <w:rFonts w:ascii="Times New Roman" w:hAnsi="Times New Roman"/>
                <w:sz w:val="28"/>
                <w:szCs w:val="28"/>
              </w:rPr>
              <w:t>Христос и Его крест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C3274" w:rsidRPr="005C2785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Бог стал человеком. Распятие Христа. Православный крест- символ христианства.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Что такое «воплощение» («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Боговоплоще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»), Голгофа.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Кто такой Богочеловек.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В чём состояла жертва Иисуса Христа</w:t>
            </w: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Рассказать о Рождестве Христове. Объяснить, что такое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Боговоплощение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. Объяснить, почему Христос не уклонился от распятия. Объяснить, почему крест стал символом христианства, и какой смысл христиане вкладывают в этот символ.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A24057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A24057">
              <w:rPr>
                <w:rFonts w:ascii="Times New Roman" w:hAnsi="Times New Roman"/>
                <w:sz w:val="24"/>
                <w:szCs w:val="24"/>
              </w:rPr>
              <w:t>владение способностью принимать и сохранять цели и зада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чи учебной деятельности, а также находить средства её осуществ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ления</w:t>
            </w:r>
          </w:p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3A3D1F">
              <w:rPr>
                <w:rFonts w:ascii="Times New Roman" w:hAnsi="Times New Roman"/>
                <w:sz w:val="24"/>
                <w:szCs w:val="24"/>
              </w:rPr>
              <w:t>мение</w:t>
            </w:r>
            <w:proofErr w:type="spellEnd"/>
            <w:r w:rsidRPr="003A3D1F">
              <w:rPr>
                <w:rFonts w:ascii="Times New Roman" w:hAnsi="Times New Roman"/>
                <w:sz w:val="24"/>
                <w:szCs w:val="24"/>
              </w:rPr>
              <w:t xml:space="preserve"> осуществлять информационный поиск для выполне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ния учебных заданий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уметь вести дискуссию</w:t>
            </w:r>
          </w:p>
        </w:tc>
        <w:tc>
          <w:tcPr>
            <w:tcW w:w="2835" w:type="dxa"/>
          </w:tcPr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4057">
              <w:rPr>
                <w:rFonts w:ascii="Times New Roman" w:hAnsi="Times New Roman"/>
                <w:sz w:val="24"/>
                <w:szCs w:val="24"/>
              </w:rPr>
              <w:t xml:space="preserve">развитие навыков сотрудничества </w:t>
            </w:r>
            <w:proofErr w:type="gramStart"/>
            <w:r w:rsidRPr="00A24057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A24057">
              <w:rPr>
                <w:rFonts w:ascii="Times New Roman" w:hAnsi="Times New Roman"/>
                <w:sz w:val="24"/>
                <w:szCs w:val="24"/>
              </w:rPr>
              <w:t xml:space="preserve"> взрослыми и сверстни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ками в различных социальных ситуациях, умений не создавать конфликтов и находить выходы из спорных ситуаций;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BA7E7E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7E7E">
              <w:rPr>
                <w:rFonts w:ascii="Times New Roman" w:hAnsi="Times New Roman"/>
                <w:sz w:val="28"/>
                <w:szCs w:val="28"/>
              </w:rPr>
              <w:t>Пасха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Воскресение Христа. Христианский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пост.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Что такое Пасха (Воскресение).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Как празднуют Пасху.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Как звучит пасхальное приветствие. Как звучит пасхальный гимн. Что такое христианский пост.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Объяснить, почему Иисуса Христа называют Спасителем. Объяснить, как христиане связывают свою судьбу с воскресением Христа. Рассказать, в чём состоит смысл пасхального гимна. Рассказать, в чём состоит смысл христианского поста.</w:t>
            </w:r>
          </w:p>
        </w:tc>
        <w:tc>
          <w:tcPr>
            <w:tcW w:w="3544" w:type="dxa"/>
          </w:tcPr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F2FB2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2F2FB2">
              <w:rPr>
                <w:rFonts w:ascii="Times New Roman" w:hAnsi="Times New Roman"/>
                <w:sz w:val="24"/>
                <w:szCs w:val="24"/>
              </w:rPr>
              <w:t xml:space="preserve">декватно оценивать поведение свое  и  </w:t>
            </w:r>
            <w:proofErr w:type="spellStart"/>
            <w:r w:rsidRPr="002F2FB2">
              <w:rPr>
                <w:rFonts w:ascii="Times New Roman" w:hAnsi="Times New Roman"/>
                <w:sz w:val="24"/>
                <w:szCs w:val="24"/>
              </w:rPr>
              <w:lastRenderedPageBreak/>
              <w:t>окружающих</w:t>
            </w: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уважать в общении и сотрудничества партнера и самого себя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нравственно-эстетическое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оценивание.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A24057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BA7E7E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7E7E">
              <w:rPr>
                <w:rFonts w:ascii="Times New Roman" w:hAnsi="Times New Roman"/>
                <w:sz w:val="28"/>
                <w:szCs w:val="28"/>
              </w:rPr>
              <w:t>Православное учение о человеке</w:t>
            </w:r>
            <w:r>
              <w:rPr>
                <w:rFonts w:ascii="Times New Roman" w:hAnsi="Times New Roman"/>
                <w:sz w:val="28"/>
                <w:szCs w:val="28"/>
              </w:rPr>
              <w:t>. «Внутренний мир» человека.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Чем человек отличается от животного. Что такое «внутренний мир» человека. В чём заключается свобода для христианина. Как Библия рассказывает о происхождении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души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ристианина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 выражение «внутренний мир» человека. Составить рассказ на тему «Как Бог подарил человеку душу». Объяснить выражение «болезни души». Объяснить, в чём заключается свобода для христианина.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учиться работать по предложенному учителем плану.</w:t>
            </w:r>
          </w:p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3A3D1F">
              <w:rPr>
                <w:rFonts w:ascii="Times New Roman" w:hAnsi="Times New Roman"/>
                <w:sz w:val="24"/>
                <w:szCs w:val="24"/>
              </w:rPr>
              <w:t>владение</w:t>
            </w:r>
            <w:proofErr w:type="spellEnd"/>
            <w:r w:rsidRPr="003A3D1F">
              <w:rPr>
                <w:rFonts w:ascii="Times New Roman" w:hAnsi="Times New Roman"/>
                <w:sz w:val="24"/>
                <w:szCs w:val="24"/>
              </w:rPr>
              <w:t xml:space="preserve"> логическими действиями анализа, синтеза, срав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нения, обобщения, классификации, установления аналогий и при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чинно-следственных связей, построения рассуждений, отнесения к известным понятиям</w:t>
            </w:r>
          </w:p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признавать возможность существования различных точек зрения и права  иметь свою собственную; излагать своё мнение и аргумен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тировать свою точку зрения и оценку событий;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4057">
              <w:rPr>
                <w:rFonts w:ascii="Times New Roman" w:hAnsi="Times New Roman"/>
                <w:sz w:val="24"/>
                <w:szCs w:val="24"/>
              </w:rPr>
      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ценить и принимать ценности.</w:t>
            </w:r>
          </w:p>
          <w:p w:rsidR="00DC3274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A24057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4057">
              <w:rPr>
                <w:rFonts w:ascii="Times New Roman" w:hAnsi="Times New Roman"/>
                <w:sz w:val="24"/>
                <w:szCs w:val="24"/>
              </w:rPr>
              <w:t xml:space="preserve">развитие навыков сотрудничества </w:t>
            </w:r>
            <w:proofErr w:type="gramStart"/>
            <w:r w:rsidRPr="00A24057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A24057">
              <w:rPr>
                <w:rFonts w:ascii="Times New Roman" w:hAnsi="Times New Roman"/>
                <w:sz w:val="24"/>
                <w:szCs w:val="24"/>
              </w:rPr>
              <w:t xml:space="preserve"> взрослыми и сверстни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ками в различных социальных ситуациях, умений не создавать конфликтов и находить выходы из спорных ситуаций;</w:t>
            </w:r>
          </w:p>
          <w:p w:rsidR="00DC3274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C3274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C3274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C3274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A24057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  <w:r w:rsidRPr="00A24057">
              <w:rPr>
                <w:rFonts w:ascii="Times New Roman" w:hAnsi="Times New Roman"/>
                <w:sz w:val="24"/>
                <w:szCs w:val="24"/>
              </w:rPr>
              <w:t>развитие начальных форм регуляции своих эмо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циональных состояний</w:t>
            </w: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BA7E7E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7E7E">
              <w:rPr>
                <w:rFonts w:ascii="Times New Roman" w:hAnsi="Times New Roman"/>
                <w:sz w:val="28"/>
                <w:szCs w:val="28"/>
              </w:rPr>
              <w:t>Совесть и раскаяние</w:t>
            </w:r>
            <w:r>
              <w:rPr>
                <w:rFonts w:ascii="Times New Roman" w:hAnsi="Times New Roman"/>
                <w:sz w:val="28"/>
                <w:szCs w:val="28"/>
              </w:rPr>
              <w:t>. Два важнейших дела у совести. Три шага в раскаянии.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Что христиане считают  добром, злом, грехом, что такое совесть, раскаяние, покаяние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Рассказать, как совесть подсказывает человеку правильный выбор в поступках.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Объяснить выражение «Человек – это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животное, умеющее краснеть». Объяснить связь между выражениями «бессовестный человек» и «мёртвая душа». Рассказать, почему покаяние называют «лекарством души».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пособность понимать и проявлять свои чувства посредством слов.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 построение логической цепи рассуждений.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 xml:space="preserve">овладение </w:t>
            </w:r>
            <w:r w:rsidRPr="003A3D1F">
              <w:rPr>
                <w:rFonts w:ascii="Times New Roman" w:hAnsi="Times New Roman"/>
                <w:sz w:val="24"/>
                <w:szCs w:val="24"/>
              </w:rPr>
              <w:lastRenderedPageBreak/>
              <w:t>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      </w:r>
          </w:p>
        </w:tc>
        <w:tc>
          <w:tcPr>
            <w:tcW w:w="2835" w:type="dxa"/>
            <w:vMerge/>
          </w:tcPr>
          <w:p w:rsidR="00DC3274" w:rsidRPr="002B399B" w:rsidRDefault="00DC3274" w:rsidP="008629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F742E9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42E9">
              <w:rPr>
                <w:rFonts w:ascii="Times New Roman" w:hAnsi="Times New Roman"/>
                <w:sz w:val="28"/>
                <w:szCs w:val="28"/>
              </w:rPr>
              <w:t>Заповеди</w:t>
            </w:r>
            <w:r>
              <w:rPr>
                <w:rFonts w:ascii="Times New Roman" w:hAnsi="Times New Roman"/>
                <w:sz w:val="28"/>
                <w:szCs w:val="28"/>
              </w:rPr>
              <w:t>. Заповеди пророка Моисея. Убийство и воровство. Зависть мешает радости.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Что такое «заповедь», «скрижали». Какие заповеди были даны людям через пророка Моисея.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Рассказать, что такое «Десять заповедей» или «Закон Моисея». Рассказать, что общего у воровства и убийства. Рассказать, как зависть гасит радость. Отличать 10 заповедей Моисея от заповедей блаженств Иисуса Христа.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A24057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Pr="00A24057">
              <w:rPr>
                <w:rFonts w:ascii="Times New Roman" w:hAnsi="Times New Roman"/>
                <w:sz w:val="24"/>
                <w:szCs w:val="24"/>
              </w:rPr>
              <w:t>ормирование умений планировать, контролировать и оце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нивать учебные действия в соответствии с поставленной задачей и условиями её реализации;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анализировать жизненные ситуации и выбирать нравственные формы поведения.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умение согласованно выполнять совместную деятельность</w:t>
            </w:r>
          </w:p>
        </w:tc>
        <w:tc>
          <w:tcPr>
            <w:tcW w:w="2835" w:type="dxa"/>
            <w:vMerge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42E9">
              <w:rPr>
                <w:rFonts w:ascii="Times New Roman" w:hAnsi="Times New Roman"/>
                <w:sz w:val="28"/>
                <w:szCs w:val="28"/>
              </w:rPr>
              <w:t>Милосердие и сострадание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DC3274" w:rsidRPr="00F742E9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Милосердие и дружба. Отношение христианина к людям. Дела милосердия.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Кого христиане называют «ближним». Как христианин должен относиться к людям. Что такое «милосердие», «милостыня».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Объяснить, можно ли за милосердную помощь брать плату, и почему. Рассказать, что нужно делать человеку, чтобы стать милосердным. Рассказать, какие существуют дела милосердия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оценканравственных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норм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 извлечение необходимой информации.</w:t>
            </w:r>
            <w:proofErr w:type="gramEnd"/>
          </w:p>
          <w:p w:rsidR="00DC3274" w:rsidRPr="002B399B" w:rsidRDefault="00DC3274" w:rsidP="0086295B">
            <w:pPr>
              <w:tabs>
                <w:tab w:val="center" w:pos="173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 сотрудничать в совместном решении проблемы.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4057">
              <w:rPr>
                <w:rFonts w:ascii="Times New Roman" w:hAnsi="Times New Roman"/>
                <w:sz w:val="24"/>
                <w:szCs w:val="24"/>
              </w:rPr>
              <w:t>воспитание доброжелательности и эмоционально-нрав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ственной отзывчивости, понимания и сопереживания чувствам других людей;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F3546C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46C">
              <w:rPr>
                <w:rFonts w:ascii="Times New Roman" w:hAnsi="Times New Roman"/>
                <w:sz w:val="28"/>
                <w:szCs w:val="28"/>
              </w:rPr>
              <w:t>Золотое правило этики.  Как правильно указать человеку на его ошибки.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Что такое «этика»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лавное правило человеческих отношений. Что такое «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неосуждение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Объяснить, почему главное правило этики называется «золотое». Сформулировать своё мнение: как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уберечься от осуждения других людей. Рассказать по картине В.Поленова «Грешница», как Христос защитил женщину.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аморегуляция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оценканравственных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норм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и готовность вести диалог, искать решения, оказывать поддержку друг другу.</w:t>
            </w:r>
            <w:r w:rsidRPr="002B399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ценить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прнимать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ценности;</w:t>
            </w:r>
          </w:p>
          <w:p w:rsidR="00DC3274" w:rsidRPr="00145E2C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 w:rsidRPr="00145E2C">
              <w:rPr>
                <w:rFonts w:ascii="Times New Roman" w:hAnsi="Times New Roman"/>
              </w:rPr>
              <w:t>воспитание доброжелательности и эмоционально-нрав</w:t>
            </w:r>
            <w:r w:rsidRPr="00145E2C">
              <w:rPr>
                <w:rFonts w:ascii="Times New Roman" w:hAnsi="Times New Roman"/>
              </w:rPr>
              <w:softHyphen/>
              <w:t>ственной отзывчивости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F3546C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546C">
              <w:rPr>
                <w:rFonts w:ascii="Times New Roman" w:hAnsi="Times New Roman"/>
                <w:sz w:val="28"/>
                <w:szCs w:val="28"/>
              </w:rPr>
              <w:t>Храм.  Устройство православного храма.  Правила поведения в православном храме.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Для чего людям нужен храм, что они там делают. Как устроен православный храм.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Что такое «алтарь», «Царские врата», «икона», «иконостас», «канун», «поминание», «благословение». Что такое «церковно-славянский язык».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Рассказать, как устроен православный храм. Рассказать, что такое иконостас, и какие иконы в нём присутствуют обязательно. Рассказать, может ли православный христианин молиться без иконы. Отличать на иконе изображение Иисуса Христа и Божьей Матери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бъяснить значение выражения «Казанская Богоматерь».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Рассказать правила поведения в храме, и для чего они нужны.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учиться работать по предложенному учителем плану.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ажать в общении и сотрудничестве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партнера и самого себя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ценить и принимать ценности;</w:t>
            </w:r>
          </w:p>
          <w:p w:rsidR="00DC3274" w:rsidRPr="00F3546C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 w:rsidRPr="00F3546C">
              <w:rPr>
                <w:rFonts w:ascii="Times New Roman" w:hAnsi="Times New Roman"/>
              </w:rPr>
              <w:t>развитие личной ответственности за свои поступки на основе представлений о нравственных нормах, соци</w:t>
            </w:r>
            <w:r>
              <w:rPr>
                <w:rFonts w:ascii="Times New Roman" w:hAnsi="Times New Roman"/>
              </w:rPr>
              <w:t>альной справедливости и свободе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145E2C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145E2C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E2C">
              <w:rPr>
                <w:rFonts w:ascii="Times New Roman" w:hAnsi="Times New Roman"/>
                <w:sz w:val="28"/>
                <w:szCs w:val="28"/>
              </w:rPr>
              <w:t xml:space="preserve">Икона.  Отличие иконы от обычной картины. Необычность иконы.  Изображение </w:t>
            </w:r>
            <w:proofErr w:type="gramStart"/>
            <w:r w:rsidRPr="00145E2C">
              <w:rPr>
                <w:rFonts w:ascii="Times New Roman" w:hAnsi="Times New Roman"/>
                <w:sz w:val="28"/>
                <w:szCs w:val="28"/>
              </w:rPr>
              <w:t>невидимого</w:t>
            </w:r>
            <w:proofErr w:type="gramEnd"/>
            <w:r w:rsidRPr="00145E2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В чём состоит отличие иконы от обычной живописной картины, и почему. Зачем христианам нужны иконы, и как на иконах изображается невидимый мир.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Объяснить, как понятие света связано с пониманием Бога в христианстве. Объяснить, почему христиане считают возможным изображать невидимого Бога. Рассказать, кому молятся христиане, стоя перед иконой. Объяснить слова «нимб» и «лик»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– способность понимать и проявлять свои чувства посредством слов.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</w:t>
            </w:r>
            <w:proofErr w:type="spellStart"/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информации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остроение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логической цепи рассуждений.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: выражение своих мыслей.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ценить и принимать ценности;</w:t>
            </w:r>
          </w:p>
          <w:p w:rsidR="00DC3274" w:rsidRPr="00145E2C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бережно</w:t>
            </w:r>
            <w:r>
              <w:rPr>
                <w:rFonts w:ascii="Times New Roman" w:hAnsi="Times New Roman"/>
              </w:rPr>
              <w:softHyphen/>
              <w:t xml:space="preserve"> относится</w:t>
            </w:r>
            <w:r w:rsidRPr="00145E2C">
              <w:rPr>
                <w:rFonts w:ascii="Times New Roman" w:hAnsi="Times New Roman"/>
              </w:rPr>
              <w:t xml:space="preserve"> к материальным и духовным ценностям</w:t>
            </w: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145E2C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E2C">
              <w:rPr>
                <w:rFonts w:ascii="Times New Roman" w:hAnsi="Times New Roman"/>
                <w:sz w:val="28"/>
                <w:szCs w:val="28"/>
              </w:rPr>
              <w:t xml:space="preserve">Творческие работы учащихся.  </w:t>
            </w:r>
            <w:r w:rsidRPr="00145E2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Праздничный </w:t>
            </w:r>
            <w:r>
              <w:rPr>
                <w:rFonts w:ascii="Times New Roman" w:hAnsi="Times New Roman"/>
                <w:sz w:val="28"/>
                <w:szCs w:val="28"/>
              </w:rPr>
              <w:t>проект «как я понимаю православную культуру».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Как готовится творческая работа, какие существуют виды творческих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работ. Как пользоваться литературой и другими источниками информации, как правильно отобрать нужную информацию и сделать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выводы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ыступление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Искать требующуюся литературу.</w:t>
            </w:r>
            <w:r w:rsidRPr="002B399B">
              <w:rPr>
                <w:rFonts w:ascii="Times New Roman" w:hAnsi="Times New Roman"/>
                <w:sz w:val="24"/>
                <w:szCs w:val="24"/>
              </w:rPr>
              <w:br/>
              <w:t>Работать с книгой, со статьей и другой информацией. Свести всю найденную информацию в последовательный общий текст. Оформить работу в соответствии с требованиями. Подготовить устное выступление.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аморегуляция</w:t>
            </w:r>
            <w:proofErr w:type="spell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слышать, слушать и понимать партнера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формлять свои мысли в устной и письменной речи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формлять свои мысли в устной и письменной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речи</w:t>
            </w:r>
          </w:p>
        </w:tc>
      </w:tr>
      <w:tr w:rsidR="00DC3274" w:rsidRPr="002B3862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2B3862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3862">
              <w:rPr>
                <w:rFonts w:ascii="Times New Roman" w:hAnsi="Times New Roman"/>
                <w:sz w:val="28"/>
                <w:szCs w:val="28"/>
              </w:rPr>
              <w:t>Подведём итоги и оценим свои достижения. Презентация проектов.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Представить свою творческую работу для обсуждения. Отстаивать свою точку зрения. Аргументировать свой ответ.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– способность понимать и проявлять свои чувства посредством слов. 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 построение логической цепи рассуждений.</w:t>
            </w:r>
            <w:proofErr w:type="gramEnd"/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слышать, слушать и понимать партнера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2B3862">
              <w:rPr>
                <w:rFonts w:ascii="Times New Roman" w:hAnsi="Times New Roman"/>
              </w:rPr>
              <w:t xml:space="preserve">готовность слушать собеседника, вести диалог, признавать возможность существования </w:t>
            </w:r>
            <w:r>
              <w:rPr>
                <w:rFonts w:ascii="Times New Roman" w:hAnsi="Times New Roman"/>
              </w:rPr>
              <w:t xml:space="preserve">различных точек зрения и права </w:t>
            </w:r>
            <w:r w:rsidRPr="002B3862">
              <w:rPr>
                <w:rFonts w:ascii="Times New Roman" w:hAnsi="Times New Roman"/>
              </w:rPr>
              <w:t>иметь свою собственную; излагать своё мнение и аргумен</w:t>
            </w:r>
            <w:r w:rsidRPr="002B3862">
              <w:rPr>
                <w:rFonts w:ascii="Times New Roman" w:hAnsi="Times New Roman"/>
              </w:rPr>
              <w:softHyphen/>
              <w:t>тировать сво</w:t>
            </w:r>
            <w:r>
              <w:rPr>
                <w:rFonts w:ascii="Times New Roman" w:hAnsi="Times New Roman"/>
              </w:rPr>
              <w:t>ю точку зрения и оценку событий.</w:t>
            </w:r>
          </w:p>
          <w:p w:rsidR="00DC3274" w:rsidRPr="002B3862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формлять свои мысли в устной и письменной речи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C3274" w:rsidRPr="002B3862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</w:t>
            </w:r>
            <w:r w:rsidRPr="002B3862">
              <w:rPr>
                <w:rFonts w:ascii="Times New Roman" w:hAnsi="Times New Roman"/>
              </w:rPr>
              <w:t xml:space="preserve"> сотрудничества </w:t>
            </w:r>
            <w:proofErr w:type="gramStart"/>
            <w:r w:rsidRPr="002B3862">
              <w:rPr>
                <w:rFonts w:ascii="Times New Roman" w:hAnsi="Times New Roman"/>
              </w:rPr>
              <w:t>со</w:t>
            </w:r>
            <w:proofErr w:type="gramEnd"/>
            <w:r w:rsidRPr="002B3862">
              <w:rPr>
                <w:rFonts w:ascii="Times New Roman" w:hAnsi="Times New Roman"/>
              </w:rPr>
              <w:t xml:space="preserve"> взрослыми и сверстни</w:t>
            </w:r>
            <w:r w:rsidRPr="002B3862">
              <w:rPr>
                <w:rFonts w:ascii="Times New Roman" w:hAnsi="Times New Roman"/>
              </w:rPr>
              <w:softHyphen/>
              <w:t>ками в различных социальных ситуациях</w:t>
            </w: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FD1905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1905">
              <w:rPr>
                <w:rFonts w:ascii="Times New Roman" w:hAnsi="Times New Roman"/>
                <w:sz w:val="28"/>
                <w:szCs w:val="28"/>
              </w:rPr>
              <w:t>Как христианство пришло на Русь.  Что такое Церковь.  Что такое крещение.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Что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такоеЕвангелие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, Пасха, храм и икона. Кто такой Иисус Христос.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что такое Церковь и крещение.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Как Русь стала христианской страной.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.</w:t>
            </w: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Отличать православный храм от других, узнавать изображение Иисуса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Христа и Пасхи на иконах.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Рассказать историю проникновения христианства  в древнерусские земли и крещения Руси.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учиться работать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предложенному учителем плану;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способность понимать и проявлять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свои чувства посредством слов.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слышать, слушать и понимать партнера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нравственно-эстетическое оценивание</w:t>
            </w: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FD1905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1905">
              <w:rPr>
                <w:rFonts w:ascii="Times New Roman" w:hAnsi="Times New Roman"/>
                <w:sz w:val="28"/>
                <w:szCs w:val="28"/>
              </w:rPr>
              <w:t xml:space="preserve">Подвиг.  Человеческая жертвенность. Эгоизм. 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Что такое подвиг, что такое жертвенность.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Пример подвижнической жизни архиепископа Луки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Войно-Ясенецкого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 слово «подвижник», «жертвенность» и употреблять их в речи. Различать ценности, ради которых люди жертвуют своим временем, здоровьем, даже жизнью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ассказать о герое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аморегуляция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способность понимать и проявлять </w:t>
            </w:r>
            <w:r>
              <w:rPr>
                <w:rFonts w:ascii="Times New Roman" w:hAnsi="Times New Roman"/>
                <w:sz w:val="24"/>
                <w:szCs w:val="24"/>
              </w:rPr>
              <w:t>свои чувства посредством слов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анализировать жизненные ситуации и выбира</w:t>
            </w:r>
            <w:r>
              <w:rPr>
                <w:rFonts w:ascii="Times New Roman" w:hAnsi="Times New Roman"/>
                <w:sz w:val="24"/>
                <w:szCs w:val="24"/>
              </w:rPr>
              <w:t>ть нравственные формы поведения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выражение своих мыслей; 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признавать возможность существования различных точек зрения и права  иметь свою собственную; излагать своё мнение и аргумен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тировать свою точку зрения и оценку событий;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личностное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пережива</w:t>
            </w:r>
            <w:proofErr w:type="spellEnd"/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C3274" w:rsidRPr="00F3546C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 w:rsidRPr="00F3546C">
              <w:rPr>
                <w:rFonts w:ascii="Times New Roman" w:hAnsi="Times New Roman"/>
              </w:rPr>
              <w:t>развитие личной ответственности за свои поступки на основе представлений о нравственных нормах, соци</w:t>
            </w:r>
            <w:r>
              <w:rPr>
                <w:rFonts w:ascii="Times New Roman" w:hAnsi="Times New Roman"/>
              </w:rPr>
              <w:t>альной справедливости и свободе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9552C3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52C3">
              <w:rPr>
                <w:rFonts w:ascii="Times New Roman" w:hAnsi="Times New Roman"/>
                <w:sz w:val="28"/>
                <w:szCs w:val="28"/>
              </w:rPr>
              <w:t>Заповеди блаженств. Плачь радости. Когда сердце бывает чистым? Какой человек «нищий духом»?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Что такое «заповедь», «блаженство», что делает христианина счастливым.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Объяснить, почему христиане благодарны Иисусу Христу. Читать текст Заповедей Блаженства с полным пониманием. Приводить примеры исполнения этих заповедей христианами.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9552C3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аморегуляция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способность понимать и проявлять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свои чувства посредством слов.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умение и готовность вести диалог, искать решения, оказывать поддержку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друг другу.</w:t>
            </w:r>
            <w:r w:rsidRPr="002B399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ценить и принимать ценности;</w:t>
            </w:r>
          </w:p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4057">
              <w:rPr>
                <w:rFonts w:ascii="Times New Roman" w:hAnsi="Times New Roman"/>
                <w:sz w:val="24"/>
                <w:szCs w:val="24"/>
              </w:rPr>
              <w:t>воспитание доброжелательности и эмоционально-нрав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ственной отзывчивости, понимания и сопе</w:t>
            </w:r>
            <w:r>
              <w:rPr>
                <w:rFonts w:ascii="Times New Roman" w:hAnsi="Times New Roman"/>
                <w:sz w:val="24"/>
                <w:szCs w:val="24"/>
              </w:rPr>
              <w:t>реживания чувствам других людей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1F694D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94D">
              <w:rPr>
                <w:rFonts w:ascii="Times New Roman" w:hAnsi="Times New Roman"/>
                <w:sz w:val="28"/>
                <w:szCs w:val="28"/>
              </w:rPr>
              <w:t xml:space="preserve">Зачем творить </w:t>
            </w:r>
            <w:proofErr w:type="spellStart"/>
            <w:r w:rsidRPr="001F694D">
              <w:rPr>
                <w:rFonts w:ascii="Times New Roman" w:hAnsi="Times New Roman"/>
                <w:sz w:val="28"/>
                <w:szCs w:val="28"/>
              </w:rPr>
              <w:t>добро</w:t>
            </w:r>
            <w:proofErr w:type="gramStart"/>
            <w:r w:rsidRPr="001F694D">
              <w:rPr>
                <w:rFonts w:ascii="Times New Roman" w:hAnsi="Times New Roman"/>
                <w:sz w:val="28"/>
                <w:szCs w:val="28"/>
              </w:rPr>
              <w:t>?Р</w:t>
            </w:r>
            <w:proofErr w:type="gramEnd"/>
            <w:r w:rsidRPr="001F694D">
              <w:rPr>
                <w:rFonts w:ascii="Times New Roman" w:hAnsi="Times New Roman"/>
                <w:sz w:val="28"/>
                <w:szCs w:val="28"/>
              </w:rPr>
              <w:t>адость</w:t>
            </w:r>
            <w:proofErr w:type="spellEnd"/>
            <w:r w:rsidRPr="001F694D">
              <w:rPr>
                <w:rFonts w:ascii="Times New Roman" w:hAnsi="Times New Roman"/>
                <w:sz w:val="28"/>
                <w:szCs w:val="28"/>
              </w:rPr>
              <w:t xml:space="preserve"> святых.  Притча о дикаре и царе.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В чём, как и почему христиане подражают Христу, чему радуются святые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Нарисовать кресты Иисуса Христа, апостолов Петра и Андрея.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Правильно употреблять в речи слово «смирение». Объяснить выражение «Даром приняли – даром давайте».</w:t>
            </w:r>
          </w:p>
        </w:tc>
        <w:tc>
          <w:tcPr>
            <w:tcW w:w="3544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понимать значение добра и  зла.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 извлечение необходимой информации.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умение и готовность вести диалог, искать решения, оказывать поддержку друг другу.</w:t>
            </w:r>
            <w:r w:rsidRPr="002B399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DC3274" w:rsidRPr="000E00DA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 w:rsidRPr="000E00DA">
              <w:rPr>
                <w:rFonts w:ascii="Times New Roman" w:hAnsi="Times New Roman"/>
              </w:rPr>
              <w:t xml:space="preserve">эмоциональное </w:t>
            </w:r>
            <w:proofErr w:type="spellStart"/>
            <w:r w:rsidRPr="000E00DA">
              <w:rPr>
                <w:rFonts w:ascii="Times New Roman" w:hAnsi="Times New Roman"/>
              </w:rPr>
              <w:t>пережива</w:t>
            </w:r>
            <w:proofErr w:type="spellEnd"/>
          </w:p>
          <w:p w:rsidR="00DC3274" w:rsidRPr="000E00DA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E00DA">
              <w:rPr>
                <w:rFonts w:ascii="Times New Roman" w:hAnsi="Times New Roman"/>
              </w:rPr>
              <w:t>ние</w:t>
            </w:r>
            <w:proofErr w:type="spellEnd"/>
            <w:r w:rsidRPr="000E00DA">
              <w:rPr>
                <w:rFonts w:ascii="Times New Roman" w:hAnsi="Times New Roman"/>
              </w:rPr>
              <w:t>;</w:t>
            </w:r>
          </w:p>
          <w:p w:rsidR="00DC3274" w:rsidRPr="000E00DA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 w:rsidRPr="000E00DA">
              <w:rPr>
                <w:rFonts w:ascii="Times New Roman" w:hAnsi="Times New Roman"/>
              </w:rPr>
      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0DA">
              <w:rPr>
                <w:rFonts w:ascii="Times New Roman" w:hAnsi="Times New Roman"/>
              </w:rPr>
              <w:t>ценить и принимать ценности.</w:t>
            </w: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1F694D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94D">
              <w:rPr>
                <w:rFonts w:ascii="Times New Roman" w:hAnsi="Times New Roman"/>
                <w:sz w:val="28"/>
                <w:szCs w:val="28"/>
              </w:rPr>
              <w:t>Чудо в жизни христианина. Святая Троица: Отец, Сын и Дух Святой. Христианские добродетели.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В чём состоит христианское учение о Святой Троице. Что такое </w:t>
            </w:r>
            <w:r w:rsidRPr="002B399B">
              <w:rPr>
                <w:rFonts w:ascii="Times New Roman" w:hAnsi="Times New Roman"/>
                <w:iCs/>
                <w:sz w:val="24"/>
                <w:szCs w:val="24"/>
              </w:rPr>
              <w:t xml:space="preserve">христианские добродетели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и в чём они проявляются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Отличать на иконе изображение Святой Троицы. Объяснить связь слов «вера» и «верность». Рассказать, какие добродетели видит учащийся в самом себе и своих одноклассниках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учиться работать по предложенному учителем плану.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анализировать жизненные ситуации и выбира</w:t>
            </w:r>
            <w:r>
              <w:rPr>
                <w:rFonts w:ascii="Times New Roman" w:hAnsi="Times New Roman"/>
                <w:sz w:val="24"/>
                <w:szCs w:val="24"/>
              </w:rPr>
              <w:t>ть нравственные формы поведения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: выражение своих мыслей;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ажать в общении и сотрудничестве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партнера и самого себя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личностное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пережива</w:t>
            </w:r>
            <w:proofErr w:type="spellEnd"/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4057">
              <w:rPr>
                <w:rFonts w:ascii="Times New Roman" w:hAnsi="Times New Roman"/>
                <w:sz w:val="24"/>
                <w:szCs w:val="24"/>
              </w:rPr>
              <w:t>воспитание доброжелательности и эмоционально-нрав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ственной отзывчивости, понимания и сопе</w:t>
            </w:r>
            <w:r>
              <w:rPr>
                <w:rFonts w:ascii="Times New Roman" w:hAnsi="Times New Roman"/>
                <w:sz w:val="24"/>
                <w:szCs w:val="24"/>
              </w:rPr>
              <w:t>реживания чувствам других людей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1F694D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F694D">
              <w:rPr>
                <w:rFonts w:ascii="Times New Roman" w:hAnsi="Times New Roman"/>
                <w:sz w:val="28"/>
                <w:szCs w:val="28"/>
              </w:rPr>
              <w:t xml:space="preserve">Православие о Божием суде.  Вера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христиан в бессмертие и </w:t>
            </w:r>
            <w:r w:rsidRPr="001F694D">
              <w:rPr>
                <w:rFonts w:ascii="Times New Roman" w:hAnsi="Times New Roman"/>
                <w:sz w:val="28"/>
                <w:szCs w:val="28"/>
              </w:rPr>
              <w:t xml:space="preserve"> Божий суд.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В чём состоит представление христиан о Божием суде. Почему христиане верят в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бессмертие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ворению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добра.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Рассказать, как вера в Божий суд влияет на поступки христиан. Перечислить мотивы, поощряющие христиан к творению добра.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учиться работать по предложенному учителем плану.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и готовность вести диалог, искать решения, оказывать поддержку друг другу.</w:t>
            </w:r>
            <w:r w:rsidRPr="002B399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DC3274" w:rsidRPr="000E00DA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 w:rsidRPr="000E00DA">
              <w:rPr>
                <w:rFonts w:ascii="Times New Roman" w:hAnsi="Times New Roman"/>
              </w:rPr>
              <w:t xml:space="preserve">личностное </w:t>
            </w:r>
            <w:proofErr w:type="spellStart"/>
            <w:r w:rsidRPr="000E00DA">
              <w:rPr>
                <w:rFonts w:ascii="Times New Roman" w:hAnsi="Times New Roman"/>
              </w:rPr>
              <w:t>пережива</w:t>
            </w:r>
            <w:proofErr w:type="spellEnd"/>
          </w:p>
          <w:p w:rsidR="00DC3274" w:rsidRPr="000E00DA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E00DA">
              <w:rPr>
                <w:rFonts w:ascii="Times New Roman" w:hAnsi="Times New Roman"/>
              </w:rPr>
              <w:t>ние</w:t>
            </w:r>
            <w:proofErr w:type="spellEnd"/>
            <w:r w:rsidRPr="000E00DA">
              <w:rPr>
                <w:rFonts w:ascii="Times New Roman" w:hAnsi="Times New Roman"/>
              </w:rPr>
              <w:t>;</w:t>
            </w:r>
          </w:p>
          <w:p w:rsidR="00DC3274" w:rsidRPr="00F3546C" w:rsidRDefault="00DC3274" w:rsidP="0086295B">
            <w:pPr>
              <w:spacing w:after="0" w:line="240" w:lineRule="auto"/>
              <w:rPr>
                <w:rFonts w:ascii="Times New Roman" w:hAnsi="Times New Roman"/>
              </w:rPr>
            </w:pPr>
            <w:r w:rsidRPr="00F3546C">
              <w:rPr>
                <w:rFonts w:ascii="Times New Roman" w:hAnsi="Times New Roman"/>
              </w:rPr>
              <w:t>развитие личной ответственности за свои поступки на основе представлений о нравственных нормах, соци</w:t>
            </w:r>
            <w:r>
              <w:rPr>
                <w:rFonts w:ascii="Times New Roman" w:hAnsi="Times New Roman"/>
              </w:rPr>
              <w:t>альной справедливости и свободе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3C1">
              <w:rPr>
                <w:rFonts w:ascii="Times New Roman" w:hAnsi="Times New Roman"/>
                <w:sz w:val="28"/>
                <w:szCs w:val="28"/>
              </w:rPr>
              <w:t xml:space="preserve">Таинство Причастия. </w:t>
            </w:r>
            <w:r w:rsidRPr="008253C1">
              <w:rPr>
                <w:rFonts w:ascii="Times New Roman" w:hAnsi="Times New Roman"/>
                <w:sz w:val="28"/>
                <w:szCs w:val="28"/>
              </w:rPr>
              <w:lastRenderedPageBreak/>
              <w:t>Отличие истории Ветхого Завета от истории Нового. Главное назначение церкви. Литургия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Что такое Причастие, что такое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церковное Таинство.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Что происходит в храме во время Литургии.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Рассказать, чем отличается история Ветхого Завета от истории Нового. Объяснить, как главная надежда христиан связана с Литургией. Рассказать, в чём главное назначение Церкви.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Регулятивные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учиться работать по предложенному учителем плану.</w:t>
            </w:r>
          </w:p>
          <w:p w:rsidR="00DC3274" w:rsidRPr="003A3D1F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оиск</w:t>
            </w:r>
            <w:proofErr w:type="spellEnd"/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 отбор необходимой информации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DC3274" w:rsidRPr="008253C1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выражение своих мыслей.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ценить и принимать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ценности.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4F6692" w:rsidRDefault="00DC3274" w:rsidP="0086295B">
            <w:pPr>
              <w:tabs>
                <w:tab w:val="left" w:pos="69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6692">
              <w:rPr>
                <w:rFonts w:ascii="Times New Roman" w:hAnsi="Times New Roman"/>
                <w:sz w:val="28"/>
                <w:szCs w:val="28"/>
              </w:rPr>
              <w:t>Монастырь. Какие монастыри и лавры существуют на территории России.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92">
              <w:rPr>
                <w:rFonts w:ascii="Times New Roman" w:hAnsi="Times New Roman"/>
                <w:sz w:val="28"/>
                <w:szCs w:val="28"/>
              </w:rPr>
              <w:t>Жизнь монаха.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tabs>
                <w:tab w:val="left" w:pos="69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Кто такой монах, и почему люди идут в монахи. Что представляет собой монастырь. Какие монастыри и лавры существуют на территории России.</w:t>
            </w:r>
          </w:p>
          <w:p w:rsidR="00DC3274" w:rsidRPr="002B399B" w:rsidRDefault="00DC3274" w:rsidP="0086295B">
            <w:pPr>
              <w:tabs>
                <w:tab w:val="left" w:pos="69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Объяснить, что приобретает человек, став монахом, и от чего он отказывается. Рассказать, какие крупные и известные монастыри действуют на территории России.</w:t>
            </w:r>
          </w:p>
        </w:tc>
        <w:tc>
          <w:tcPr>
            <w:tcW w:w="3544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24057">
              <w:rPr>
                <w:rFonts w:ascii="Times New Roman" w:hAnsi="Times New Roman"/>
                <w:sz w:val="24"/>
                <w:szCs w:val="24"/>
              </w:rPr>
              <w:t>овладение способностью принимать и сохранять цели и зада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чи учебной деятельности, а также находить средства её осуществ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3A3D1F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3A3D1F">
              <w:rPr>
                <w:rFonts w:ascii="Times New Roman" w:hAnsi="Times New Roman"/>
                <w:sz w:val="24"/>
                <w:szCs w:val="24"/>
              </w:rPr>
              <w:t>декватноеиспользование</w:t>
            </w:r>
            <w:proofErr w:type="spellEnd"/>
            <w:r w:rsidRPr="003A3D1F">
              <w:rPr>
                <w:rFonts w:ascii="Times New Roman" w:hAnsi="Times New Roman"/>
                <w:sz w:val="24"/>
                <w:szCs w:val="24"/>
              </w:rPr>
              <w:t xml:space="preserve"> речевых средств и средств ин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формационно-коммуникационных технологий для решения раз</w:t>
            </w:r>
            <w:r w:rsidRPr="003A3D1F">
              <w:rPr>
                <w:rFonts w:ascii="Times New Roman" w:hAnsi="Times New Roman"/>
                <w:sz w:val="24"/>
                <w:szCs w:val="24"/>
              </w:rPr>
              <w:softHyphen/>
              <w:t>личных коммуни</w:t>
            </w:r>
            <w:r>
              <w:rPr>
                <w:rFonts w:ascii="Times New Roman" w:hAnsi="Times New Roman"/>
                <w:sz w:val="24"/>
                <w:szCs w:val="24"/>
              </w:rPr>
              <w:t>кативных и познавательных задач.</w:t>
            </w:r>
          </w:p>
          <w:p w:rsidR="00DC3274" w:rsidRPr="0072219D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слышать, слушать и понимать партнера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C3274" w:rsidRPr="004F6692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92">
              <w:rPr>
                <w:rFonts w:ascii="Times New Roman" w:hAnsi="Times New Roman"/>
                <w:sz w:val="24"/>
                <w:szCs w:val="24"/>
              </w:rPr>
              <w:t>развитие этических чувств как регуляторов морального по</w:t>
            </w:r>
            <w:r w:rsidRPr="004F6692">
              <w:rPr>
                <w:rFonts w:ascii="Times New Roman" w:hAnsi="Times New Roman"/>
                <w:sz w:val="24"/>
                <w:szCs w:val="24"/>
              </w:rPr>
              <w:softHyphen/>
              <w:t>ведения;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6692">
              <w:rPr>
                <w:rFonts w:ascii="Times New Roman" w:hAnsi="Times New Roman"/>
                <w:sz w:val="28"/>
                <w:szCs w:val="28"/>
              </w:rPr>
              <w:t>Отношение христианина к природе.  Какую ответственность несёт человек за сохранение природы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4F6692">
              <w:rPr>
                <w:rFonts w:ascii="Times New Roman" w:hAnsi="Times New Roman"/>
                <w:sz w:val="28"/>
                <w:szCs w:val="28"/>
              </w:rPr>
              <w:lastRenderedPageBreak/>
              <w:t>Милосердное отношение к животным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Какие качества делают человека «выше» природы. Какую ответственность несёт человек за сохранение природы. В чём проявляется милосердное отношение к животным.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заботится о нём.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Вести диалог на тему «Почему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человек стал оказывать губительное воздействие на природу?».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Рассказать о своём домашнем питомце и о том, как ребёнок заботится о нём.</w:t>
            </w:r>
          </w:p>
        </w:tc>
        <w:tc>
          <w:tcPr>
            <w:tcW w:w="3544" w:type="dxa"/>
          </w:tcPr>
          <w:p w:rsidR="00DC3274" w:rsidRPr="00A2405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Регулятивные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24057">
              <w:rPr>
                <w:rFonts w:ascii="Times New Roman" w:hAnsi="Times New Roman"/>
                <w:sz w:val="24"/>
                <w:szCs w:val="24"/>
              </w:rPr>
              <w:t>определять наиболее эффективные способы достижения результата; вносить соответствующие коррек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>тивы в их выполнение на основе оценки и с учётом характера оши</w:t>
            </w:r>
            <w:r w:rsidRPr="00A24057">
              <w:rPr>
                <w:rFonts w:ascii="Times New Roman" w:hAnsi="Times New Roman"/>
                <w:sz w:val="24"/>
                <w:szCs w:val="24"/>
              </w:rPr>
              <w:softHyphen/>
              <w:t xml:space="preserve">бок; понимать причины </w:t>
            </w:r>
            <w:r w:rsidRPr="00A24057">
              <w:rPr>
                <w:rFonts w:ascii="Times New Roman" w:hAnsi="Times New Roman"/>
                <w:sz w:val="24"/>
                <w:szCs w:val="24"/>
              </w:rPr>
              <w:lastRenderedPageBreak/>
              <w:t>успеха/неуспеха учебной деятельности;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: выражение своих мыслей.</w:t>
            </w:r>
          </w:p>
        </w:tc>
        <w:tc>
          <w:tcPr>
            <w:tcW w:w="2835" w:type="dxa"/>
          </w:tcPr>
          <w:p w:rsidR="00DC3274" w:rsidRPr="006507A9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7A9">
              <w:rPr>
                <w:rFonts w:ascii="Times New Roman" w:hAnsi="Times New Roman"/>
                <w:sz w:val="24"/>
                <w:szCs w:val="24"/>
              </w:rPr>
              <w:lastRenderedPageBreak/>
              <w:t>воспитание доброжелательности и эмоционально-нрав</w:t>
            </w:r>
            <w:r w:rsidRPr="006507A9">
              <w:rPr>
                <w:rFonts w:ascii="Times New Roman" w:hAnsi="Times New Roman"/>
                <w:sz w:val="24"/>
                <w:szCs w:val="24"/>
              </w:rPr>
              <w:softHyphen/>
              <w:t>ственной отзывчивости, понимания и сопереживания чувствам других людей;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6507A9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07A9">
              <w:rPr>
                <w:rFonts w:ascii="Times New Roman" w:hAnsi="Times New Roman"/>
                <w:sz w:val="28"/>
                <w:szCs w:val="28"/>
              </w:rPr>
              <w:t xml:space="preserve">Христианская семья.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Что такое венчание? </w:t>
            </w:r>
            <w:r w:rsidRPr="006507A9">
              <w:rPr>
                <w:rFonts w:ascii="Times New Roman" w:hAnsi="Times New Roman"/>
                <w:sz w:val="28"/>
                <w:szCs w:val="28"/>
              </w:rPr>
              <w:t>Семейные традиции.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Почему заключение брака в церкви называется «венчание». Что означает венец над молодожёнами. Что означает обручальное кольцо.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Рассказать, какие традиции есть в семье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. Объяснить, какое поведение называется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хамским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. Обсудить вопрос: «Позволяет ли совесть бросать постаревшего или заболевшего супруга?»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аморегуляция</w:t>
            </w:r>
            <w:proofErr w:type="spell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и готовность вести диалог, искать решения, оказывать поддержку друг другу.</w:t>
            </w:r>
            <w:r w:rsidRPr="002B399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DC3274" w:rsidRPr="006507A9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7A9">
              <w:rPr>
                <w:rFonts w:ascii="Times New Roman" w:hAnsi="Times New Roman"/>
                <w:sz w:val="24"/>
                <w:szCs w:val="24"/>
              </w:rPr>
              <w:t>формирование образа мира как единого и целостного при разнообразии культур, национальностей, религий, воспитание до</w:t>
            </w:r>
            <w:r w:rsidRPr="006507A9">
              <w:rPr>
                <w:rFonts w:ascii="Times New Roman" w:hAnsi="Times New Roman"/>
                <w:sz w:val="24"/>
                <w:szCs w:val="24"/>
              </w:rPr>
              <w:softHyphen/>
              <w:t>верия и уважения к истории и культуре всех народов;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826A2D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26A2D">
              <w:rPr>
                <w:rFonts w:ascii="Times New Roman" w:hAnsi="Times New Roman"/>
                <w:sz w:val="28"/>
                <w:szCs w:val="28"/>
              </w:rPr>
              <w:t>Защита Отечества. Святые защитники Родины. Когда война бывает справедливой.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Имена и подвиг святых защитников Родины. Когда война бывает справедливой. Когда против общих недругов России вместе сражались разные народы.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Объяснить, какие поступки недопустимы даже на войне. Рассказать, какие слова вдохновили Пересвета и Ослябю на участие в Куликовской битве.</w:t>
            </w:r>
          </w:p>
        </w:tc>
        <w:tc>
          <w:tcPr>
            <w:tcW w:w="3544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учиться работать по предложенному учителем плану.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 построение логической цепи рассуждений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: выражение своих мыслей.</w:t>
            </w:r>
          </w:p>
        </w:tc>
        <w:tc>
          <w:tcPr>
            <w:tcW w:w="2835" w:type="dxa"/>
          </w:tcPr>
          <w:p w:rsidR="00DC3274" w:rsidRPr="00826A2D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A2D">
              <w:rPr>
                <w:rFonts w:ascii="Times New Roman" w:hAnsi="Times New Roman"/>
                <w:sz w:val="24"/>
                <w:szCs w:val="24"/>
              </w:rPr>
              <w:t>формирование основ российской гражданской идентичнос</w:t>
            </w:r>
            <w:r w:rsidRPr="00826A2D">
              <w:rPr>
                <w:rFonts w:ascii="Times New Roman" w:hAnsi="Times New Roman"/>
                <w:sz w:val="24"/>
                <w:szCs w:val="24"/>
              </w:rPr>
              <w:softHyphen/>
              <w:t>ти, чувства гордости за свою Родину;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6A2D">
              <w:rPr>
                <w:rFonts w:ascii="Times New Roman" w:hAnsi="Times New Roman"/>
                <w:sz w:val="28"/>
                <w:szCs w:val="28"/>
              </w:rPr>
              <w:t>Христианин в труде. Заповедь труда. Значение поста для христианина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Какие заповеди получили первые люди от Творца. Что такое первородный грех. Что такое пост, и для чего он нужен христианину.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Объяснить выражение «жизнь положить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други</w:t>
            </w:r>
            <w:proofErr w:type="spellEnd"/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своя». Рассказать, какие дела может совершать человек (даже ребёнок) на благо других людей, на благо своей Родины</w:t>
            </w:r>
          </w:p>
        </w:tc>
        <w:tc>
          <w:tcPr>
            <w:tcW w:w="3544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оценканравственных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норм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 извлечение необходимой информации.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умение и готовность вести диалог, искать решения, оказывать поддержку друг другу.</w:t>
            </w:r>
            <w:r w:rsidRPr="002B399B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ценить и принимать ценности;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бережно</w:t>
            </w:r>
            <w:r>
              <w:rPr>
                <w:rFonts w:ascii="Times New Roman" w:hAnsi="Times New Roman"/>
              </w:rPr>
              <w:softHyphen/>
              <w:t xml:space="preserve"> относится</w:t>
            </w:r>
            <w:r w:rsidRPr="00145E2C">
              <w:rPr>
                <w:rFonts w:ascii="Times New Roman" w:hAnsi="Times New Roman"/>
              </w:rPr>
              <w:t xml:space="preserve"> к материальным и духовным ценностям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4634D7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34D7">
              <w:rPr>
                <w:rFonts w:ascii="Times New Roman" w:hAnsi="Times New Roman"/>
                <w:sz w:val="28"/>
                <w:szCs w:val="28"/>
              </w:rPr>
              <w:t xml:space="preserve">Любовь и уважение к Отечеству. Главные ценности для человека: Родина, семья, жизнь,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культура. </w:t>
            </w:r>
            <w:r w:rsidRPr="004634D7">
              <w:rPr>
                <w:rFonts w:ascii="Times New Roman" w:hAnsi="Times New Roman"/>
                <w:sz w:val="28"/>
                <w:szCs w:val="28"/>
              </w:rPr>
              <w:t>Духовные традиции России.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Главные ценности для человека, к какой бы национальности или религиозной культуре он себя ни относил, – Родина, семья, жизнь, культура.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Объяснить выражение «жизнь положить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други</w:t>
            </w:r>
            <w:proofErr w:type="spellEnd"/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своя». Рассказать, какие дела может совершать человек (даже ребёнок) на благо других людей, на благо своей Родины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 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аморегуляция</w:t>
            </w:r>
            <w:proofErr w:type="spell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поиск и отбор необходимой информации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>: выражение своих мыслей.</w:t>
            </w:r>
          </w:p>
        </w:tc>
        <w:tc>
          <w:tcPr>
            <w:tcW w:w="2835" w:type="dxa"/>
          </w:tcPr>
          <w:p w:rsidR="00DC3274" w:rsidRPr="004634D7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34D7">
              <w:rPr>
                <w:rFonts w:ascii="Times New Roman" w:hAnsi="Times New Roman"/>
                <w:sz w:val="24"/>
                <w:szCs w:val="24"/>
              </w:rPr>
              <w:t>формирование образа мира как единого и целостного при разнообразии культур, национальностей, религий, воспитание до</w:t>
            </w:r>
            <w:r w:rsidRPr="004634D7">
              <w:rPr>
                <w:rFonts w:ascii="Times New Roman" w:hAnsi="Times New Roman"/>
                <w:sz w:val="24"/>
                <w:szCs w:val="24"/>
              </w:rPr>
              <w:softHyphen/>
              <w:t>верия и уважения к истории и культуре всех народов;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4634D7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34D7">
              <w:rPr>
                <w:rFonts w:ascii="Times New Roman" w:hAnsi="Times New Roman"/>
                <w:iCs/>
                <w:sz w:val="28"/>
                <w:szCs w:val="28"/>
              </w:rPr>
              <w:t>Подготовка творческих проектов учащихся. Виды творческих проектов.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Как готовится творческий проект. Какие виды творческих проектов существуют.</w:t>
            </w:r>
          </w:p>
          <w:p w:rsidR="00DC3274" w:rsidRPr="002B399B" w:rsidRDefault="00DC3274" w:rsidP="008629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Искать нужную информацию, систематизировать её,  сделать выводы из проведённого исследования, разработать творческий проект.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 учиться работать по предложенному учителем плану.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Осуществляют поиск необходимой информации для выполнения заданий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ажать в общении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сотрудничестве</w:t>
            </w: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партнера</w:t>
            </w:r>
            <w:proofErr w:type="spellEnd"/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 самого себя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Оформлять свои мысли в устной и письменной речи</w:t>
            </w: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4634D7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34D7">
              <w:rPr>
                <w:rFonts w:ascii="Times New Roman" w:hAnsi="Times New Roman"/>
                <w:iCs/>
                <w:sz w:val="28"/>
                <w:szCs w:val="28"/>
              </w:rPr>
              <w:t>Выступление учащихся  со своими творческими работами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всестороннетему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, по которой готовит выступление учащийся.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Владеть красивой, грамотной речью, уметь отвечать на поставленные по теме выступления вопросы, аргументировать и отстаивать свою точку зрения.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поиск и отбор необходимой информации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Участвуют в диспутах и учатся слушать собеседника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Умение излагать свое мнение</w:t>
            </w: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4634D7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34D7">
              <w:rPr>
                <w:rFonts w:ascii="Times New Roman" w:hAnsi="Times New Roman"/>
                <w:iCs/>
                <w:sz w:val="28"/>
                <w:szCs w:val="28"/>
              </w:rPr>
              <w:t>Выступление учащихся  со своими творческими работами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всестороннетему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, по которой готовит выступление учащийся.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Уметь: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Владеть красивой, грамотной </w:t>
            </w: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речью, уметь отвечать на поставленные по теме выступления вопросы, аргументировать и отстаивать свою точку зрения.</w:t>
            </w:r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Регулятивные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поиск и отбор необходимой информации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Участвуют в диспутах и учатся слушать собеседника</w:t>
            </w:r>
          </w:p>
        </w:tc>
        <w:tc>
          <w:tcPr>
            <w:tcW w:w="2835" w:type="dxa"/>
          </w:tcPr>
          <w:p w:rsidR="00DC3274" w:rsidRPr="00635456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5456">
              <w:rPr>
                <w:rFonts w:ascii="Times New Roman" w:hAnsi="Times New Roman"/>
                <w:sz w:val="24"/>
                <w:szCs w:val="24"/>
              </w:rPr>
              <w:lastRenderedPageBreak/>
              <w:t>воспитание доброжелательности и эмоционально-нрав</w:t>
            </w:r>
            <w:r w:rsidRPr="00635456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35456">
              <w:rPr>
                <w:rFonts w:ascii="Times New Roman" w:hAnsi="Times New Roman"/>
                <w:sz w:val="24"/>
                <w:szCs w:val="24"/>
              </w:rPr>
              <w:lastRenderedPageBreak/>
              <w:t>ственной отзывчивости, понимания и сопереживания чувствам других людей;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274" w:rsidRPr="002B399B" w:rsidTr="0086295B">
        <w:tc>
          <w:tcPr>
            <w:tcW w:w="67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13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C3274" w:rsidRPr="004634D7" w:rsidRDefault="00DC3274" w:rsidP="008629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34D7">
              <w:rPr>
                <w:rFonts w:ascii="Times New Roman" w:hAnsi="Times New Roman"/>
                <w:iCs/>
                <w:sz w:val="28"/>
                <w:szCs w:val="28"/>
              </w:rPr>
              <w:t>Презентация творческих проектов</w:t>
            </w:r>
          </w:p>
        </w:tc>
        <w:tc>
          <w:tcPr>
            <w:tcW w:w="4536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Знать: </w:t>
            </w: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всестороннетему</w:t>
            </w:r>
            <w:proofErr w:type="spellEnd"/>
            <w:r w:rsidRPr="002B399B">
              <w:rPr>
                <w:rFonts w:ascii="Times New Roman" w:hAnsi="Times New Roman"/>
                <w:sz w:val="24"/>
                <w:szCs w:val="24"/>
              </w:rPr>
              <w:t>, по которой готовит выступление учащийся.</w:t>
            </w:r>
            <w:proofErr w:type="gramEnd"/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Уметь: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 Грамотно презентовать свой творческий проект. Владеть красивой, грамотной речью, уметь отвечать на вопросы</w:t>
            </w:r>
            <w:proofErr w:type="gramStart"/>
            <w:r w:rsidRPr="002B399B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3544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99B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3274" w:rsidRDefault="00DC3274" w:rsidP="0086295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B399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поиск и отбор необходимой информации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B39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Участвуют в диспутах и учатся слушать собеседника</w:t>
            </w:r>
          </w:p>
        </w:tc>
        <w:tc>
          <w:tcPr>
            <w:tcW w:w="2835" w:type="dxa"/>
          </w:tcPr>
          <w:p w:rsidR="00DC3274" w:rsidRPr="002B399B" w:rsidRDefault="00DC3274" w:rsidP="008629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399B">
              <w:rPr>
                <w:rFonts w:ascii="Times New Roman" w:hAnsi="Times New Roman"/>
                <w:sz w:val="24"/>
                <w:szCs w:val="24"/>
              </w:rPr>
              <w:t>Оформлять свои мысли в устной и письменной речи</w:t>
            </w:r>
          </w:p>
        </w:tc>
      </w:tr>
    </w:tbl>
    <w:p w:rsidR="00437F6D" w:rsidRDefault="00437F6D" w:rsidP="009C6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Материально-техническое обеспечение образовательного процесса.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A1D5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оборудование: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 ученические столы и стулья по количеству учащихся, учительский стол, шкафы для хранения учебников, дидактических материалов, пособий и пр., настенные доски для вывешивания иллюстративного материала;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4A1D55" w:rsidRDefault="009C6A7C" w:rsidP="009C6A7C">
      <w:pPr>
        <w:shd w:val="clear" w:color="auto" w:fill="FFFFFF"/>
        <w:spacing w:after="0" w:line="248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4A1D55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технические средства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 обучения (предметы и устройства, которые выполняют информационную, управляющую, тренирующую, контролирующие функции в учебно-воспитательном процессе)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 классная доска с набором приспособлений для крепления таблиц, картинок;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демонстрационное оборудование, предназначенное для одновременной демонстрации изучаемых объектов и явлений группе обучаемых и обладающее свойствами, которые позволяют видеть предмет или явление (компьютер/компьютеры, телевизор, музыкальный центр, включающий в себя устройство для воспроизведения аудиокассет, CD и DVD,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мультипроектор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>, диапроектор, экспозиционный экран и др.);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вспомогательное оборудование и устройства, предназначенные для обеспечения эксплуатации учебной техники, удобства применения наглядных средств обучения, эффективной организации проектной деятельности, в т.ч. принтер, сканер, фото- и видеотехника (по возможности) и др.;</w:t>
      </w:r>
      <w:proofErr w:type="gramEnd"/>
    </w:p>
    <w:p w:rsidR="00D11A09" w:rsidRPr="00B968EB" w:rsidRDefault="009C6A7C" w:rsidP="00B968EB">
      <w:pPr>
        <w:shd w:val="clear" w:color="auto" w:fill="FFFFFF"/>
        <w:spacing w:after="0" w:line="248" w:lineRule="atLeas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экранно-звуковые пособия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>, передающие содержание образования через изображение, звук, анимацию;</w:t>
      </w:r>
    </w:p>
    <w:p w:rsidR="00415C23" w:rsidRPr="004A1D55" w:rsidRDefault="00415C23" w:rsidP="009C6A7C">
      <w:pPr>
        <w:shd w:val="clear" w:color="auto" w:fill="FFFFFF"/>
        <w:spacing w:after="0" w:line="248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9C6A7C" w:rsidRPr="00B968EB" w:rsidRDefault="009C6A7C" w:rsidP="00415C23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68EB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Методическая литература:</w:t>
      </w:r>
    </w:p>
    <w:p w:rsidR="009C6A7C" w:rsidRPr="004A1D55" w:rsidRDefault="009C6A7C" w:rsidP="00B968EB">
      <w:pPr>
        <w:shd w:val="clear" w:color="auto" w:fill="FFFFFF"/>
        <w:spacing w:before="300"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Для реализации программного содержания используются следующие учебники и учебные пособия:</w:t>
      </w:r>
    </w:p>
    <w:p w:rsidR="009C6A7C" w:rsidRPr="004A1D55" w:rsidRDefault="009C6A7C" w:rsidP="009C6A7C">
      <w:pPr>
        <w:numPr>
          <w:ilvl w:val="0"/>
          <w:numId w:val="14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Кураев А. В. Основы религиозных культур и православной этики. Основы православной культуры. 4 класс. Учебное пособие для общеобразовательных учреждений –  Москва: «Просвещение», 2014.</w:t>
      </w:r>
    </w:p>
    <w:p w:rsidR="009C6A7C" w:rsidRPr="004A1D55" w:rsidRDefault="009C6A7C" w:rsidP="009C6A7C">
      <w:pPr>
        <w:numPr>
          <w:ilvl w:val="0"/>
          <w:numId w:val="14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религиозных культур и православной этики. Основы православной культуры. Методические рекомендации для учителей. «Новое время», 2012.</w:t>
      </w:r>
    </w:p>
    <w:p w:rsidR="009C6A7C" w:rsidRPr="004A1D55" w:rsidRDefault="009C6A7C" w:rsidP="009C6A7C">
      <w:pPr>
        <w:numPr>
          <w:ilvl w:val="0"/>
          <w:numId w:val="14"/>
        </w:numPr>
        <w:shd w:val="clear" w:color="auto" w:fill="FFFFFF"/>
        <w:spacing w:after="0" w:line="248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Основы Православной культуры. Электронное приложение к учебному пособию А.В. Кураева.</w:t>
      </w:r>
    </w:p>
    <w:p w:rsidR="009C6A7C" w:rsidRPr="004A1D55" w:rsidRDefault="009C6A7C" w:rsidP="009C6A7C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                        </w:t>
      </w:r>
    </w:p>
    <w:p w:rsidR="009C6A7C" w:rsidRPr="00B968EB" w:rsidRDefault="009C6A7C" w:rsidP="00415C23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68EB">
        <w:rPr>
          <w:rFonts w:ascii="Times New Roman" w:eastAsia="Times New Roman" w:hAnsi="Times New Roman" w:cs="Times New Roman"/>
          <w:b/>
          <w:bCs/>
          <w:sz w:val="28"/>
          <w:szCs w:val="28"/>
        </w:rPr>
        <w:t>Литература для учащихся:</w:t>
      </w:r>
    </w:p>
    <w:p w:rsidR="009C6A7C" w:rsidRPr="004A1D55" w:rsidRDefault="00415C23" w:rsidP="009C6A7C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Рассказы о жизни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святых</w:t>
      </w:r>
      <w:proofErr w:type="gramStart"/>
      <w:r w:rsidRPr="004A1D55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4A1D55">
        <w:rPr>
          <w:rFonts w:ascii="Times New Roman" w:eastAsia="Times New Roman" w:hAnsi="Times New Roman" w:cs="Times New Roman"/>
          <w:sz w:val="28"/>
          <w:szCs w:val="28"/>
        </w:rPr>
        <w:t>оботович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К. Минск.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Свято-Елисаветинский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 монастырь. 2007.</w:t>
      </w:r>
    </w:p>
    <w:p w:rsidR="009C6A7C" w:rsidRPr="004A1D55" w:rsidRDefault="00415C23" w:rsidP="009C6A7C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2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>. Детская Библия. Православные праздники. Сост. Горбачева Н.Б. – М.: ИПЦ «Дизайн. Информация. Картография», ООО «Изд. АСТРЕЛЬ»: ООО «Изд. АСТ», 2003.</w:t>
      </w:r>
    </w:p>
    <w:p w:rsidR="009C6A7C" w:rsidRPr="004A1D55" w:rsidRDefault="00415C23" w:rsidP="009C6A7C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3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>. Детям о православной вере. Сост. Зинченко З. – С.-Петербург, изд. «Шпиль», 2003.</w:t>
      </w:r>
    </w:p>
    <w:p w:rsidR="00415C23" w:rsidRPr="004A1D55" w:rsidRDefault="00415C23" w:rsidP="00415C23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4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A1D55">
        <w:rPr>
          <w:rFonts w:ascii="Times New Roman" w:eastAsia="Times New Roman" w:hAnsi="Times New Roman" w:cs="Times New Roman"/>
          <w:sz w:val="28"/>
          <w:szCs w:val="28"/>
        </w:rPr>
        <w:t xml:space="preserve">Закон божий для </w:t>
      </w:r>
      <w:proofErr w:type="spellStart"/>
      <w:r w:rsidRPr="004A1D55">
        <w:rPr>
          <w:rFonts w:ascii="Times New Roman" w:eastAsia="Times New Roman" w:hAnsi="Times New Roman" w:cs="Times New Roman"/>
          <w:sz w:val="28"/>
          <w:szCs w:val="28"/>
        </w:rPr>
        <w:t>новоначальных.-М</w:t>
      </w:r>
      <w:proofErr w:type="spellEnd"/>
      <w:r w:rsidRPr="004A1D55">
        <w:rPr>
          <w:rFonts w:ascii="Times New Roman" w:eastAsia="Times New Roman" w:hAnsi="Times New Roman" w:cs="Times New Roman"/>
          <w:sz w:val="28"/>
          <w:szCs w:val="28"/>
        </w:rPr>
        <w:t>. ООО Книжное издательство «Красная горка»2012.</w:t>
      </w:r>
    </w:p>
    <w:p w:rsidR="009C6A7C" w:rsidRPr="004A1D55" w:rsidRDefault="00415C23" w:rsidP="00415C23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5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>. Колесникова В.С. Православный храм. Символика и традиции. – М.: ОЛМА-ПРЕСС, 2006</w:t>
      </w:r>
    </w:p>
    <w:p w:rsidR="00415C23" w:rsidRPr="004A1D55" w:rsidRDefault="00415C23" w:rsidP="009C6A7C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C6A7C" w:rsidRPr="00B968EB" w:rsidRDefault="009C6A7C" w:rsidP="00B1033B">
      <w:pPr>
        <w:shd w:val="clear" w:color="auto" w:fill="FFFFFF"/>
        <w:spacing w:after="0" w:line="248" w:lineRule="atLeast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68EB">
        <w:rPr>
          <w:rFonts w:ascii="Times New Roman" w:eastAsia="Times New Roman" w:hAnsi="Times New Roman" w:cs="Times New Roman"/>
          <w:b/>
          <w:bCs/>
          <w:sz w:val="28"/>
          <w:szCs w:val="28"/>
        </w:rPr>
        <w:t>Литература для педагога:</w:t>
      </w:r>
    </w:p>
    <w:p w:rsidR="009C6A7C" w:rsidRPr="004A1D55" w:rsidRDefault="00B1033B" w:rsidP="00B1033B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 xml:space="preserve"> Бородина А.В. Основы православной культуры. Москва: Издательский дом «Покров», 2003.</w:t>
      </w:r>
    </w:p>
    <w:p w:rsidR="009C6A7C" w:rsidRPr="004A1D55" w:rsidRDefault="00B1033B" w:rsidP="009C6A7C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2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>. Великие православные праздники. Авт.-сост. Глаголева О. – М.: ОЛМА-ПРЕСС, 2001.</w:t>
      </w:r>
    </w:p>
    <w:p w:rsidR="009C6A7C" w:rsidRPr="004A1D55" w:rsidRDefault="00B1033B" w:rsidP="009C6A7C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3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>. Герои русской истории: Альбом. М.: изд-во «Белый город», 2007.</w:t>
      </w:r>
    </w:p>
    <w:p w:rsidR="009C6A7C" w:rsidRPr="004A1D55" w:rsidRDefault="00B1033B" w:rsidP="009C6A7C">
      <w:pPr>
        <w:shd w:val="clear" w:color="auto" w:fill="FFFFFF"/>
        <w:spacing w:before="300"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lastRenderedPageBreak/>
        <w:t>           4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>. Детская Библия. Православные праздники. Сост. Горбачева Н.Б. – М.: ИПЦ «Дизайн. Информация. Картография», ООО «Изд. АСТРЕЛЬ»: ООО «Изд. АСТ», 2003.</w:t>
      </w:r>
    </w:p>
    <w:p w:rsidR="009C6A7C" w:rsidRPr="004A1D55" w:rsidRDefault="00B1033B" w:rsidP="00B1033B">
      <w:pPr>
        <w:shd w:val="clear" w:color="auto" w:fill="FFFFFF"/>
        <w:spacing w:before="300" w:after="0" w:line="248" w:lineRule="atLeas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1D55">
        <w:rPr>
          <w:rFonts w:ascii="Times New Roman" w:eastAsia="Times New Roman" w:hAnsi="Times New Roman" w:cs="Times New Roman"/>
          <w:sz w:val="28"/>
          <w:szCs w:val="28"/>
        </w:rPr>
        <w:t>5</w:t>
      </w:r>
      <w:r w:rsidR="009C6A7C" w:rsidRPr="004A1D55">
        <w:rPr>
          <w:rFonts w:ascii="Times New Roman" w:eastAsia="Times New Roman" w:hAnsi="Times New Roman" w:cs="Times New Roman"/>
          <w:sz w:val="28"/>
          <w:szCs w:val="28"/>
        </w:rPr>
        <w:t>. Духовные истоки воспитания. Учебно-методическая серия: программы, методики проведения уроков, сборники текстов. Выпуск 1. – Москва: «Славянский Дом», 2001год.</w:t>
      </w:r>
    </w:p>
    <w:p w:rsidR="001556B0" w:rsidRPr="004A1D55" w:rsidRDefault="001556B0" w:rsidP="00155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</w:p>
    <w:p w:rsidR="001556B0" w:rsidRPr="004A1D55" w:rsidRDefault="001556B0" w:rsidP="001556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</w:p>
    <w:p w:rsidR="001C40B2" w:rsidRPr="004A1D55" w:rsidRDefault="001C40B2" w:rsidP="001C40B2">
      <w:pPr>
        <w:shd w:val="clear" w:color="auto" w:fill="FFFFFF"/>
        <w:spacing w:after="0" w:line="248" w:lineRule="atLeast"/>
        <w:rPr>
          <w:rFonts w:ascii="Times New Roman" w:eastAsia="Times New Roman" w:hAnsi="Times New Roman" w:cs="Times New Roman"/>
          <w:sz w:val="28"/>
          <w:szCs w:val="28"/>
        </w:rPr>
      </w:pPr>
    </w:p>
    <w:sectPr w:rsidR="001C40B2" w:rsidRPr="004A1D55" w:rsidSect="005A1A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40C0C"/>
    <w:multiLevelType w:val="hybridMultilevel"/>
    <w:tmpl w:val="AAE0F8CE"/>
    <w:lvl w:ilvl="0" w:tplc="0419000D">
      <w:start w:val="1"/>
      <w:numFmt w:val="bullet"/>
      <w:lvlText w:val=""/>
      <w:lvlJc w:val="left"/>
      <w:pPr>
        <w:ind w:left="18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>
    <w:nsid w:val="111D3C51"/>
    <w:multiLevelType w:val="multilevel"/>
    <w:tmpl w:val="3F02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9C5F61"/>
    <w:multiLevelType w:val="hybridMultilevel"/>
    <w:tmpl w:val="AA0C1804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1E69470D"/>
    <w:multiLevelType w:val="multilevel"/>
    <w:tmpl w:val="17963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5F2642"/>
    <w:multiLevelType w:val="multilevel"/>
    <w:tmpl w:val="F704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A26D33"/>
    <w:multiLevelType w:val="hybridMultilevel"/>
    <w:tmpl w:val="F4842DD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5F1527B"/>
    <w:multiLevelType w:val="singleLevel"/>
    <w:tmpl w:val="08C00144"/>
    <w:lvl w:ilvl="0">
      <w:start w:val="2"/>
      <w:numFmt w:val="decimal"/>
      <w:lvlText w:val="%1)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7">
    <w:nsid w:val="2977716B"/>
    <w:multiLevelType w:val="multilevel"/>
    <w:tmpl w:val="E3C6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886E4D"/>
    <w:multiLevelType w:val="multilevel"/>
    <w:tmpl w:val="C19C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BE63AC"/>
    <w:multiLevelType w:val="multilevel"/>
    <w:tmpl w:val="2A58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CD1447"/>
    <w:multiLevelType w:val="multilevel"/>
    <w:tmpl w:val="5000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F27380"/>
    <w:multiLevelType w:val="multilevel"/>
    <w:tmpl w:val="B0DC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5464B3"/>
    <w:multiLevelType w:val="hybridMultilevel"/>
    <w:tmpl w:val="1D103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485A31"/>
    <w:multiLevelType w:val="hybridMultilevel"/>
    <w:tmpl w:val="B1D24FA0"/>
    <w:lvl w:ilvl="0" w:tplc="041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4">
    <w:nsid w:val="56540FCC"/>
    <w:multiLevelType w:val="hybridMultilevel"/>
    <w:tmpl w:val="C484A0A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5A6C17"/>
    <w:multiLevelType w:val="multilevel"/>
    <w:tmpl w:val="D59AF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740892"/>
    <w:multiLevelType w:val="multilevel"/>
    <w:tmpl w:val="0E10E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9B569E"/>
    <w:multiLevelType w:val="hybridMultilevel"/>
    <w:tmpl w:val="43CA000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2B86E8B"/>
    <w:multiLevelType w:val="multilevel"/>
    <w:tmpl w:val="4A58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586FFA"/>
    <w:multiLevelType w:val="multilevel"/>
    <w:tmpl w:val="4224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E32998"/>
    <w:multiLevelType w:val="multilevel"/>
    <w:tmpl w:val="0A9C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7C231C"/>
    <w:multiLevelType w:val="multilevel"/>
    <w:tmpl w:val="50F4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354192"/>
    <w:multiLevelType w:val="multilevel"/>
    <w:tmpl w:val="86D0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403D1E"/>
    <w:multiLevelType w:val="multilevel"/>
    <w:tmpl w:val="B08EE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BF3EDA"/>
    <w:multiLevelType w:val="hybridMultilevel"/>
    <w:tmpl w:val="250807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D50C69"/>
    <w:multiLevelType w:val="hybridMultilevel"/>
    <w:tmpl w:val="37E0E680"/>
    <w:lvl w:ilvl="0" w:tplc="041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7B996D81"/>
    <w:multiLevelType w:val="hybridMultilevel"/>
    <w:tmpl w:val="682CF3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22"/>
  </w:num>
  <w:num w:numId="4">
    <w:abstractNumId w:val="19"/>
  </w:num>
  <w:num w:numId="5">
    <w:abstractNumId w:val="4"/>
  </w:num>
  <w:num w:numId="6">
    <w:abstractNumId w:val="8"/>
  </w:num>
  <w:num w:numId="7">
    <w:abstractNumId w:val="10"/>
  </w:num>
  <w:num w:numId="8">
    <w:abstractNumId w:val="18"/>
  </w:num>
  <w:num w:numId="9">
    <w:abstractNumId w:val="15"/>
  </w:num>
  <w:num w:numId="10">
    <w:abstractNumId w:val="1"/>
  </w:num>
  <w:num w:numId="11">
    <w:abstractNumId w:val="9"/>
  </w:num>
  <w:num w:numId="12">
    <w:abstractNumId w:val="7"/>
  </w:num>
  <w:num w:numId="13">
    <w:abstractNumId w:val="23"/>
  </w:num>
  <w:num w:numId="14">
    <w:abstractNumId w:val="21"/>
  </w:num>
  <w:num w:numId="15">
    <w:abstractNumId w:val="16"/>
  </w:num>
  <w:num w:numId="16">
    <w:abstractNumId w:val="11"/>
  </w:num>
  <w:num w:numId="17">
    <w:abstractNumId w:val="13"/>
  </w:num>
  <w:num w:numId="18">
    <w:abstractNumId w:val="2"/>
  </w:num>
  <w:num w:numId="19">
    <w:abstractNumId w:val="26"/>
  </w:num>
  <w:num w:numId="20">
    <w:abstractNumId w:val="12"/>
  </w:num>
  <w:num w:numId="21">
    <w:abstractNumId w:val="0"/>
  </w:num>
  <w:num w:numId="22">
    <w:abstractNumId w:val="5"/>
  </w:num>
  <w:num w:numId="23">
    <w:abstractNumId w:val="24"/>
  </w:num>
  <w:num w:numId="24">
    <w:abstractNumId w:val="14"/>
  </w:num>
  <w:num w:numId="25">
    <w:abstractNumId w:val="25"/>
  </w:num>
  <w:num w:numId="26">
    <w:abstractNumId w:val="17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77F6B"/>
    <w:rsid w:val="00006028"/>
    <w:rsid w:val="0003711C"/>
    <w:rsid w:val="000B3DFD"/>
    <w:rsid w:val="000D3ABD"/>
    <w:rsid w:val="000E625C"/>
    <w:rsid w:val="000E6BDD"/>
    <w:rsid w:val="000E7FFC"/>
    <w:rsid w:val="0013146B"/>
    <w:rsid w:val="001556B0"/>
    <w:rsid w:val="00157FBC"/>
    <w:rsid w:val="001C40B2"/>
    <w:rsid w:val="0027196A"/>
    <w:rsid w:val="002962BA"/>
    <w:rsid w:val="002E537B"/>
    <w:rsid w:val="002F505F"/>
    <w:rsid w:val="002F5B2F"/>
    <w:rsid w:val="003110A2"/>
    <w:rsid w:val="00377F6B"/>
    <w:rsid w:val="00381525"/>
    <w:rsid w:val="00402697"/>
    <w:rsid w:val="00415C23"/>
    <w:rsid w:val="00437F6D"/>
    <w:rsid w:val="00466862"/>
    <w:rsid w:val="00487DE0"/>
    <w:rsid w:val="00492719"/>
    <w:rsid w:val="004A1D55"/>
    <w:rsid w:val="004A1EB0"/>
    <w:rsid w:val="005765F4"/>
    <w:rsid w:val="005A06FC"/>
    <w:rsid w:val="005A1A50"/>
    <w:rsid w:val="005B5974"/>
    <w:rsid w:val="005C717C"/>
    <w:rsid w:val="005D230A"/>
    <w:rsid w:val="00601D44"/>
    <w:rsid w:val="00623F62"/>
    <w:rsid w:val="00634D1D"/>
    <w:rsid w:val="00652856"/>
    <w:rsid w:val="00730718"/>
    <w:rsid w:val="00801D87"/>
    <w:rsid w:val="008157EC"/>
    <w:rsid w:val="00871BE6"/>
    <w:rsid w:val="008D6D4A"/>
    <w:rsid w:val="0090305A"/>
    <w:rsid w:val="009144FA"/>
    <w:rsid w:val="00955604"/>
    <w:rsid w:val="009C2976"/>
    <w:rsid w:val="009C6A7C"/>
    <w:rsid w:val="009C7D4A"/>
    <w:rsid w:val="009D379D"/>
    <w:rsid w:val="009E371C"/>
    <w:rsid w:val="00A127D5"/>
    <w:rsid w:val="00A12A3D"/>
    <w:rsid w:val="00A97668"/>
    <w:rsid w:val="00AC0E86"/>
    <w:rsid w:val="00AE47BF"/>
    <w:rsid w:val="00B066C2"/>
    <w:rsid w:val="00B1033B"/>
    <w:rsid w:val="00B23105"/>
    <w:rsid w:val="00B42DE3"/>
    <w:rsid w:val="00B62212"/>
    <w:rsid w:val="00B968EB"/>
    <w:rsid w:val="00C34B0A"/>
    <w:rsid w:val="00CF6975"/>
    <w:rsid w:val="00D11A09"/>
    <w:rsid w:val="00DA729C"/>
    <w:rsid w:val="00DC12E9"/>
    <w:rsid w:val="00DC3274"/>
    <w:rsid w:val="00DD38EE"/>
    <w:rsid w:val="00E65CA0"/>
    <w:rsid w:val="00EA5C66"/>
    <w:rsid w:val="00EC491B"/>
    <w:rsid w:val="00F12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6FC"/>
  </w:style>
  <w:style w:type="paragraph" w:styleId="2">
    <w:name w:val="heading 2"/>
    <w:basedOn w:val="a"/>
    <w:next w:val="a"/>
    <w:link w:val="20"/>
    <w:uiPriority w:val="9"/>
    <w:unhideWhenUsed/>
    <w:qFormat/>
    <w:rsid w:val="004A1D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77F6B"/>
    <w:rPr>
      <w:b/>
      <w:bCs/>
    </w:rPr>
  </w:style>
  <w:style w:type="character" w:customStyle="1" w:styleId="apple-converted-space">
    <w:name w:val="apple-converted-space"/>
    <w:basedOn w:val="a0"/>
    <w:rsid w:val="00377F6B"/>
  </w:style>
  <w:style w:type="character" w:styleId="a5">
    <w:name w:val="Hyperlink"/>
    <w:basedOn w:val="a0"/>
    <w:uiPriority w:val="99"/>
    <w:semiHidden/>
    <w:unhideWhenUsed/>
    <w:rsid w:val="00377F6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77F6B"/>
    <w:rPr>
      <w:color w:val="800080"/>
      <w:u w:val="single"/>
    </w:rPr>
  </w:style>
  <w:style w:type="paragraph" w:styleId="a7">
    <w:name w:val="List Paragraph"/>
    <w:basedOn w:val="a"/>
    <w:uiPriority w:val="34"/>
    <w:qFormat/>
    <w:rsid w:val="009C7D4A"/>
    <w:pPr>
      <w:ind w:left="720"/>
      <w:contextualSpacing/>
    </w:pPr>
  </w:style>
  <w:style w:type="paragraph" w:styleId="a8">
    <w:name w:val="Title"/>
    <w:basedOn w:val="a"/>
    <w:next w:val="a"/>
    <w:link w:val="a9"/>
    <w:uiPriority w:val="10"/>
    <w:qFormat/>
    <w:rsid w:val="004A1D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4A1D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4A1D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No Spacing"/>
    <w:uiPriority w:val="1"/>
    <w:qFormat/>
    <w:rsid w:val="004668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5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80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1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99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15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338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762656">
                      <w:marLeft w:val="7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2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1176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457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65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8E431-2805-4346-87A0-1BBE537F5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35</Pages>
  <Words>11018</Words>
  <Characters>62806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2015-09-03T18:04:00Z</dcterms:created>
  <dcterms:modified xsi:type="dcterms:W3CDTF">2016-09-14T12:58:00Z</dcterms:modified>
</cp:coreProperties>
</file>