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EFB" w:rsidRPr="00D719F4" w:rsidRDefault="007A0E8B" w:rsidP="005C6EF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Сводная таблица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</w:t>
      </w:r>
      <w:r w:rsidR="005C6EFB">
        <w:rPr>
          <w:rFonts w:ascii="Times New Roman" w:hAnsi="Times New Roman" w:cs="Times New Roman"/>
          <w:b/>
          <w:sz w:val="24"/>
          <w:szCs w:val="24"/>
        </w:rPr>
        <w:t>формированност</w:t>
      </w:r>
      <w:r>
        <w:rPr>
          <w:rFonts w:ascii="Times New Roman" w:hAnsi="Times New Roman" w:cs="Times New Roman"/>
          <w:b/>
          <w:sz w:val="24"/>
          <w:szCs w:val="24"/>
        </w:rPr>
        <w:t>и</w:t>
      </w:r>
      <w:proofErr w:type="spellEnd"/>
      <w:r w:rsidR="005C6EFB" w:rsidRPr="00D719F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C6EFB">
        <w:rPr>
          <w:rFonts w:ascii="Times New Roman" w:hAnsi="Times New Roman" w:cs="Times New Roman"/>
          <w:b/>
          <w:sz w:val="24"/>
          <w:szCs w:val="24"/>
        </w:rPr>
        <w:t>метапредметных</w:t>
      </w:r>
      <w:proofErr w:type="spellEnd"/>
      <w:r w:rsidR="005C6EFB" w:rsidRPr="00D719F4">
        <w:rPr>
          <w:rFonts w:ascii="Times New Roman" w:hAnsi="Times New Roman" w:cs="Times New Roman"/>
          <w:b/>
          <w:sz w:val="24"/>
          <w:szCs w:val="24"/>
        </w:rPr>
        <w:t xml:space="preserve"> результатов</w:t>
      </w:r>
    </w:p>
    <w:p w:rsidR="005C6EFB" w:rsidRDefault="005C6EFB" w:rsidP="005C6EF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D719F4">
        <w:rPr>
          <w:rFonts w:ascii="Times New Roman" w:hAnsi="Times New Roman" w:cs="Times New Roman"/>
          <w:sz w:val="24"/>
          <w:szCs w:val="24"/>
        </w:rPr>
        <w:t>обучающ</w:t>
      </w:r>
      <w:r>
        <w:rPr>
          <w:rFonts w:ascii="Times New Roman" w:hAnsi="Times New Roman" w:cs="Times New Roman"/>
          <w:sz w:val="24"/>
          <w:szCs w:val="24"/>
        </w:rPr>
        <w:t>их</w:t>
      </w:r>
      <w:r w:rsidRPr="00D719F4">
        <w:rPr>
          <w:rFonts w:ascii="Times New Roman" w:hAnsi="Times New Roman" w:cs="Times New Roman"/>
          <w:sz w:val="24"/>
          <w:szCs w:val="24"/>
        </w:rPr>
        <w:t xml:space="preserve">ся </w:t>
      </w:r>
      <w:r>
        <w:rPr>
          <w:rFonts w:ascii="Times New Roman" w:hAnsi="Times New Roman" w:cs="Times New Roman"/>
          <w:sz w:val="24"/>
          <w:szCs w:val="24"/>
        </w:rPr>
        <w:t xml:space="preserve">________ </w:t>
      </w:r>
      <w:r w:rsidRPr="00D719F4">
        <w:rPr>
          <w:rFonts w:ascii="Times New Roman" w:hAnsi="Times New Roman" w:cs="Times New Roman"/>
          <w:sz w:val="24"/>
          <w:szCs w:val="24"/>
        </w:rPr>
        <w:t xml:space="preserve"> кла</w:t>
      </w:r>
      <w:r w:rsidR="00BA3359">
        <w:rPr>
          <w:rFonts w:ascii="Times New Roman" w:hAnsi="Times New Roman" w:cs="Times New Roman"/>
          <w:sz w:val="24"/>
          <w:szCs w:val="24"/>
        </w:rPr>
        <w:t xml:space="preserve">сса </w:t>
      </w:r>
      <w:bookmarkStart w:id="0" w:name="_GoBack"/>
      <w:bookmarkEnd w:id="0"/>
    </w:p>
    <w:p w:rsidR="005C6EFB" w:rsidRPr="00D719F4" w:rsidRDefault="005C6EFB" w:rsidP="005C6EF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5C6EFB" w:rsidRDefault="005C6EFB" w:rsidP="005C6EFB">
      <w:pPr>
        <w:pStyle w:val="a3"/>
        <w:rPr>
          <w:rFonts w:ascii="Times New Roman" w:hAnsi="Times New Roman" w:cs="Times New Roman"/>
          <w:i/>
        </w:rPr>
      </w:pPr>
      <w:r w:rsidRPr="005C6EFB">
        <w:rPr>
          <w:rFonts w:ascii="Times New Roman" w:hAnsi="Times New Roman" w:cs="Times New Roman"/>
          <w:i/>
        </w:rPr>
        <w:t>Октябрь, май 20</w:t>
      </w:r>
      <w:r w:rsidR="007938CD">
        <w:rPr>
          <w:rFonts w:ascii="Times New Roman" w:hAnsi="Times New Roman" w:cs="Times New Roman"/>
          <w:i/>
        </w:rPr>
        <w:t>__</w:t>
      </w:r>
      <w:r w:rsidRPr="005C6EFB">
        <w:rPr>
          <w:rFonts w:ascii="Times New Roman" w:hAnsi="Times New Roman" w:cs="Times New Roman"/>
          <w:i/>
        </w:rPr>
        <w:t xml:space="preserve"> – 20</w:t>
      </w:r>
      <w:r w:rsidR="007938CD">
        <w:rPr>
          <w:rFonts w:ascii="Times New Roman" w:hAnsi="Times New Roman" w:cs="Times New Roman"/>
          <w:i/>
        </w:rPr>
        <w:t xml:space="preserve">__ </w:t>
      </w:r>
      <w:r w:rsidRPr="005C6EFB">
        <w:rPr>
          <w:rFonts w:ascii="Times New Roman" w:hAnsi="Times New Roman" w:cs="Times New Roman"/>
          <w:i/>
        </w:rPr>
        <w:t>учебного года</w:t>
      </w:r>
      <w:r>
        <w:rPr>
          <w:rFonts w:ascii="Times New Roman" w:hAnsi="Times New Roman" w:cs="Times New Roman"/>
          <w:i/>
        </w:rPr>
        <w:t xml:space="preserve"> (нужное подчеркнуть)</w:t>
      </w:r>
    </w:p>
    <w:p w:rsidR="005C6EFB" w:rsidRPr="005C6EFB" w:rsidRDefault="005C6EFB" w:rsidP="005C6EFB">
      <w:pPr>
        <w:pStyle w:val="a3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Количество учащихся___________________________________</w:t>
      </w:r>
    </w:p>
    <w:p w:rsidR="005C6EFB" w:rsidRDefault="005C6EFB" w:rsidP="005C6EFB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3"/>
        <w:gridCol w:w="5069"/>
        <w:gridCol w:w="1323"/>
        <w:gridCol w:w="1323"/>
        <w:gridCol w:w="1323"/>
      </w:tblGrid>
      <w:tr w:rsidR="005C6EFB" w:rsidTr="005C6EFB">
        <w:tc>
          <w:tcPr>
            <w:tcW w:w="533" w:type="dxa"/>
            <w:vMerge w:val="restart"/>
          </w:tcPr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069" w:type="dxa"/>
            <w:vMerge w:val="restart"/>
          </w:tcPr>
          <w:p w:rsidR="005C6EFB" w:rsidRDefault="005C6EFB" w:rsidP="005C6EFB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УУД</w:t>
            </w:r>
          </w:p>
        </w:tc>
        <w:tc>
          <w:tcPr>
            <w:tcW w:w="3969" w:type="dxa"/>
            <w:gridSpan w:val="3"/>
          </w:tcPr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Уровни </w:t>
            </w:r>
            <w:proofErr w:type="spellStart"/>
            <w:r>
              <w:rPr>
                <w:rFonts w:ascii="Times New Roman" w:hAnsi="Times New Roman" w:cs="Times New Roman"/>
              </w:rPr>
              <w:t>сформированности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(кол-во человек)</w:t>
            </w:r>
          </w:p>
        </w:tc>
      </w:tr>
      <w:tr w:rsidR="005C6EFB" w:rsidTr="005C6EFB">
        <w:tc>
          <w:tcPr>
            <w:tcW w:w="533" w:type="dxa"/>
            <w:vMerge/>
          </w:tcPr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69" w:type="dxa"/>
            <w:vMerge/>
          </w:tcPr>
          <w:p w:rsidR="005C6EFB" w:rsidRDefault="005C6EFB" w:rsidP="005C6EFB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:rsidR="005C6EFB" w:rsidRPr="0090025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0025B">
              <w:rPr>
                <w:rFonts w:asciiTheme="majorHAnsi" w:hAnsiTheme="majorHAnsi"/>
                <w:b/>
                <w:sz w:val="16"/>
                <w:szCs w:val="16"/>
              </w:rPr>
              <w:t xml:space="preserve">высокий </w:t>
            </w:r>
            <w:r w:rsidRPr="0090025B">
              <w:rPr>
                <w:rFonts w:asciiTheme="majorHAnsi" w:hAnsiTheme="majorHAnsi"/>
                <w:sz w:val="16"/>
                <w:szCs w:val="16"/>
              </w:rPr>
              <w:t>(проявляется всегда (80 – 100 %)</w:t>
            </w:r>
            <w:proofErr w:type="gramEnd"/>
          </w:p>
        </w:tc>
        <w:tc>
          <w:tcPr>
            <w:tcW w:w="1323" w:type="dxa"/>
          </w:tcPr>
          <w:p w:rsidR="005C6EFB" w:rsidRPr="0090025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0025B">
              <w:rPr>
                <w:rFonts w:asciiTheme="majorHAnsi" w:hAnsiTheme="majorHAnsi"/>
                <w:b/>
                <w:sz w:val="16"/>
                <w:szCs w:val="16"/>
              </w:rPr>
              <w:t>средний</w:t>
            </w:r>
            <w:r w:rsidRPr="0090025B">
              <w:rPr>
                <w:rFonts w:asciiTheme="majorHAnsi" w:hAnsiTheme="majorHAnsi"/>
                <w:sz w:val="16"/>
                <w:szCs w:val="16"/>
              </w:rPr>
              <w:t xml:space="preserve"> (проявляется часто (более 50 %)</w:t>
            </w:r>
            <w:proofErr w:type="gramEnd"/>
          </w:p>
        </w:tc>
        <w:tc>
          <w:tcPr>
            <w:tcW w:w="1323" w:type="dxa"/>
          </w:tcPr>
          <w:p w:rsidR="005C6EFB" w:rsidRPr="0090025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0025B">
              <w:rPr>
                <w:rFonts w:asciiTheme="majorHAnsi" w:hAnsiTheme="majorHAnsi"/>
                <w:b/>
                <w:sz w:val="16"/>
                <w:szCs w:val="16"/>
              </w:rPr>
              <w:t>начальный (низкий)</w:t>
            </w:r>
            <w:r w:rsidRPr="0090025B">
              <w:rPr>
                <w:rFonts w:asciiTheme="majorHAnsi" w:hAnsiTheme="majorHAnsi"/>
                <w:sz w:val="16"/>
                <w:szCs w:val="16"/>
              </w:rPr>
              <w:t xml:space="preserve"> (проявляется не всегда, иногда, редко (менее 50 %)</w:t>
            </w:r>
            <w:proofErr w:type="gramEnd"/>
          </w:p>
        </w:tc>
      </w:tr>
      <w:tr w:rsidR="005C6EFB" w:rsidTr="00BF6CC0">
        <w:tc>
          <w:tcPr>
            <w:tcW w:w="9571" w:type="dxa"/>
            <w:gridSpan w:val="5"/>
          </w:tcPr>
          <w:p w:rsidR="005C6EFB" w:rsidRDefault="005C6EFB" w:rsidP="005C6EFB">
            <w:pPr>
              <w:pStyle w:val="a3"/>
              <w:rPr>
                <w:rFonts w:ascii="Times New Roman" w:hAnsi="Times New Roman" w:cs="Times New Roman"/>
              </w:rPr>
            </w:pPr>
            <w:r w:rsidRPr="00B16501">
              <w:rPr>
                <w:rFonts w:asciiTheme="majorHAnsi" w:hAnsiTheme="majorHAnsi"/>
                <w:b/>
                <w:i/>
              </w:rPr>
              <w:t>Регулятивные УУД</w:t>
            </w:r>
          </w:p>
        </w:tc>
      </w:tr>
      <w:tr w:rsidR="005C6EFB" w:rsidTr="005C6EFB">
        <w:tc>
          <w:tcPr>
            <w:tcW w:w="533" w:type="dxa"/>
          </w:tcPr>
          <w:p w:rsidR="005C6EFB" w:rsidRDefault="0090025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69" w:type="dxa"/>
          </w:tcPr>
          <w:p w:rsidR="005C6EFB" w:rsidRPr="0090025B" w:rsidRDefault="005C6EFB" w:rsidP="005C6EFB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90025B">
              <w:rPr>
                <w:rFonts w:ascii="Times New Roman" w:hAnsi="Times New Roman" w:cs="Times New Roman"/>
                <w:sz w:val="21"/>
                <w:szCs w:val="21"/>
              </w:rPr>
              <w:t>Организовывать свое рабочее место:</w:t>
            </w:r>
          </w:p>
          <w:p w:rsidR="005C6EFB" w:rsidRPr="0090025B" w:rsidRDefault="005C6EFB" w:rsidP="005C6EFB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90025B">
              <w:rPr>
                <w:rFonts w:ascii="Times New Roman" w:hAnsi="Times New Roman" w:cs="Times New Roman"/>
                <w:sz w:val="21"/>
                <w:szCs w:val="21"/>
              </w:rPr>
              <w:t xml:space="preserve">- 1 класс – под руководством учителя; </w:t>
            </w:r>
          </w:p>
          <w:p w:rsidR="005C6EFB" w:rsidRPr="0090025B" w:rsidRDefault="005C6EFB" w:rsidP="005C6EFB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90025B">
              <w:rPr>
                <w:rFonts w:ascii="Times New Roman" w:hAnsi="Times New Roman" w:cs="Times New Roman"/>
                <w:sz w:val="21"/>
                <w:szCs w:val="21"/>
              </w:rPr>
              <w:t>- 2 – 4 классы – самостоятельно.</w:t>
            </w:r>
          </w:p>
        </w:tc>
        <w:tc>
          <w:tcPr>
            <w:tcW w:w="1323" w:type="dxa"/>
          </w:tcPr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6EFB" w:rsidTr="005C6EFB">
        <w:tc>
          <w:tcPr>
            <w:tcW w:w="533" w:type="dxa"/>
          </w:tcPr>
          <w:p w:rsidR="005C6EFB" w:rsidRDefault="0090025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69" w:type="dxa"/>
          </w:tcPr>
          <w:p w:rsidR="005C6EFB" w:rsidRPr="0090025B" w:rsidRDefault="005C6EFB" w:rsidP="005C6EFB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90025B">
              <w:rPr>
                <w:rFonts w:ascii="Times New Roman" w:hAnsi="Times New Roman"/>
                <w:sz w:val="21"/>
                <w:szCs w:val="21"/>
              </w:rPr>
              <w:t>Определять цель выполнения заданий на уроке, во внеурочной деятельности, в жизненных ситуациях:</w:t>
            </w:r>
          </w:p>
          <w:p w:rsidR="005C6EFB" w:rsidRPr="0090025B" w:rsidRDefault="005C6EFB" w:rsidP="005C6EFB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90025B">
              <w:rPr>
                <w:rFonts w:ascii="Times New Roman" w:hAnsi="Times New Roman" w:cs="Times New Roman"/>
                <w:sz w:val="21"/>
                <w:szCs w:val="21"/>
              </w:rPr>
              <w:t xml:space="preserve">- 1 класс – под руководством учителя; </w:t>
            </w:r>
          </w:p>
          <w:p w:rsidR="005C6EFB" w:rsidRPr="0090025B" w:rsidRDefault="005C6EFB" w:rsidP="005C6EFB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90025B">
              <w:rPr>
                <w:rFonts w:ascii="Times New Roman" w:hAnsi="Times New Roman" w:cs="Times New Roman"/>
                <w:sz w:val="21"/>
                <w:szCs w:val="21"/>
              </w:rPr>
              <w:t>- 2 – 4 классы – самостоятельно</w:t>
            </w:r>
          </w:p>
        </w:tc>
        <w:tc>
          <w:tcPr>
            <w:tcW w:w="1323" w:type="dxa"/>
          </w:tcPr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6EFB" w:rsidTr="005C6EFB">
        <w:tc>
          <w:tcPr>
            <w:tcW w:w="533" w:type="dxa"/>
          </w:tcPr>
          <w:p w:rsidR="005C6EFB" w:rsidRDefault="0090025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069" w:type="dxa"/>
          </w:tcPr>
          <w:p w:rsidR="005C6EFB" w:rsidRPr="0090025B" w:rsidRDefault="005C6EFB" w:rsidP="005C6EFB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90025B">
              <w:rPr>
                <w:rFonts w:ascii="Times New Roman" w:hAnsi="Times New Roman" w:cs="Times New Roman"/>
                <w:sz w:val="21"/>
                <w:szCs w:val="21"/>
              </w:rPr>
              <w:t>Осуществлять контроль в форме сличения своей работы с заданным эталоном</w:t>
            </w:r>
          </w:p>
        </w:tc>
        <w:tc>
          <w:tcPr>
            <w:tcW w:w="1323" w:type="dxa"/>
          </w:tcPr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6EFB" w:rsidTr="005C6EFB">
        <w:tc>
          <w:tcPr>
            <w:tcW w:w="533" w:type="dxa"/>
          </w:tcPr>
          <w:p w:rsidR="005C6EFB" w:rsidRDefault="0090025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069" w:type="dxa"/>
          </w:tcPr>
          <w:p w:rsidR="005C6EFB" w:rsidRPr="0090025B" w:rsidRDefault="005C6EFB" w:rsidP="002C6D57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90025B">
              <w:rPr>
                <w:rFonts w:ascii="Times New Roman" w:hAnsi="Times New Roman" w:cs="Times New Roman"/>
                <w:sz w:val="21"/>
                <w:szCs w:val="21"/>
              </w:rPr>
              <w:t>Вносить необходимые дополнения, исправления в свою работу, если она расходится с эталоном (образцом)</w:t>
            </w:r>
          </w:p>
        </w:tc>
        <w:tc>
          <w:tcPr>
            <w:tcW w:w="1323" w:type="dxa"/>
          </w:tcPr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6EFB" w:rsidTr="005C6EFB">
        <w:tc>
          <w:tcPr>
            <w:tcW w:w="533" w:type="dxa"/>
          </w:tcPr>
          <w:p w:rsidR="005C6EFB" w:rsidRDefault="0090025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069" w:type="dxa"/>
          </w:tcPr>
          <w:p w:rsidR="005C6EFB" w:rsidRPr="0090025B" w:rsidRDefault="005C6EFB" w:rsidP="002C6D57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90025B">
              <w:rPr>
                <w:rFonts w:ascii="Times New Roman" w:hAnsi="Times New Roman" w:cs="Times New Roman"/>
                <w:sz w:val="21"/>
                <w:szCs w:val="21"/>
              </w:rPr>
              <w:t xml:space="preserve">Определять последовательность изучения </w:t>
            </w:r>
            <w:proofErr w:type="gramStart"/>
            <w:r w:rsidRPr="0090025B">
              <w:rPr>
                <w:rFonts w:ascii="Times New Roman" w:hAnsi="Times New Roman" w:cs="Times New Roman"/>
                <w:sz w:val="21"/>
                <w:szCs w:val="21"/>
              </w:rPr>
              <w:t>мате-риала</w:t>
            </w:r>
            <w:proofErr w:type="gramEnd"/>
            <w:r w:rsidRPr="0090025B">
              <w:rPr>
                <w:rFonts w:ascii="Times New Roman" w:hAnsi="Times New Roman" w:cs="Times New Roman"/>
                <w:sz w:val="21"/>
                <w:szCs w:val="21"/>
              </w:rPr>
              <w:t>, опираясь на иллюстративный ряд «маршрутного листа»:</w:t>
            </w:r>
          </w:p>
          <w:p w:rsidR="005C6EFB" w:rsidRPr="0090025B" w:rsidRDefault="005C6EFB" w:rsidP="002C6D57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90025B">
              <w:rPr>
                <w:rFonts w:ascii="Times New Roman" w:hAnsi="Times New Roman" w:cs="Times New Roman"/>
                <w:sz w:val="21"/>
                <w:szCs w:val="21"/>
              </w:rPr>
              <w:t xml:space="preserve">- 1 - 3 классы – под руководством учителя; </w:t>
            </w:r>
          </w:p>
          <w:p w:rsidR="005C6EFB" w:rsidRPr="0090025B" w:rsidRDefault="005C6EFB" w:rsidP="002C6D57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90025B">
              <w:rPr>
                <w:rFonts w:ascii="Times New Roman" w:hAnsi="Times New Roman" w:cs="Times New Roman"/>
                <w:sz w:val="21"/>
                <w:szCs w:val="21"/>
              </w:rPr>
              <w:t>- 4 классы – самостоятельно</w:t>
            </w:r>
          </w:p>
        </w:tc>
        <w:tc>
          <w:tcPr>
            <w:tcW w:w="1323" w:type="dxa"/>
          </w:tcPr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6EFB" w:rsidTr="001E3A3F">
        <w:tc>
          <w:tcPr>
            <w:tcW w:w="9571" w:type="dxa"/>
            <w:gridSpan w:val="5"/>
          </w:tcPr>
          <w:p w:rsidR="005C6EFB" w:rsidRPr="005C6EFB" w:rsidRDefault="005C6EFB" w:rsidP="005C6EFB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B16501">
              <w:rPr>
                <w:rFonts w:asciiTheme="majorHAnsi" w:hAnsiTheme="majorHAnsi"/>
                <w:b/>
                <w:i/>
              </w:rPr>
              <w:t>Познавательные УУД</w:t>
            </w:r>
          </w:p>
        </w:tc>
      </w:tr>
      <w:tr w:rsidR="005C6EFB" w:rsidTr="005C6EFB">
        <w:tc>
          <w:tcPr>
            <w:tcW w:w="533" w:type="dxa"/>
          </w:tcPr>
          <w:p w:rsidR="005C6EFB" w:rsidRDefault="0090025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69" w:type="dxa"/>
          </w:tcPr>
          <w:p w:rsidR="005C6EFB" w:rsidRPr="0090025B" w:rsidRDefault="005C6EFB" w:rsidP="005C6EFB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90025B">
              <w:rPr>
                <w:rFonts w:ascii="Times New Roman" w:hAnsi="Times New Roman" w:cs="Times New Roman"/>
                <w:iCs/>
                <w:sz w:val="21"/>
                <w:szCs w:val="21"/>
              </w:rPr>
              <w:t>Ориентироваться в учебниках (система обозначений, структура текста, рубрики, словарь, содержание)</w:t>
            </w:r>
          </w:p>
        </w:tc>
        <w:tc>
          <w:tcPr>
            <w:tcW w:w="1323" w:type="dxa"/>
          </w:tcPr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6EFB" w:rsidTr="005C6EFB">
        <w:tc>
          <w:tcPr>
            <w:tcW w:w="533" w:type="dxa"/>
          </w:tcPr>
          <w:p w:rsidR="005C6EFB" w:rsidRDefault="0090025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69" w:type="dxa"/>
          </w:tcPr>
          <w:p w:rsidR="005C6EFB" w:rsidRPr="0090025B" w:rsidRDefault="005C6EFB" w:rsidP="002C6D57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90025B">
              <w:rPr>
                <w:rFonts w:ascii="Times New Roman" w:hAnsi="Times New Roman" w:cs="Times New Roman"/>
                <w:sz w:val="21"/>
                <w:szCs w:val="21"/>
              </w:rPr>
              <w:t>Осуществлять поиск необходимой информации для выполнения учебных заданий, используя справочные материалы учебника (под руководством учителя)</w:t>
            </w:r>
          </w:p>
        </w:tc>
        <w:tc>
          <w:tcPr>
            <w:tcW w:w="1323" w:type="dxa"/>
          </w:tcPr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6EFB" w:rsidTr="005C6EFB">
        <w:tc>
          <w:tcPr>
            <w:tcW w:w="533" w:type="dxa"/>
          </w:tcPr>
          <w:p w:rsidR="005C6EFB" w:rsidRDefault="0090025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069" w:type="dxa"/>
          </w:tcPr>
          <w:p w:rsidR="005C6EFB" w:rsidRPr="0090025B" w:rsidRDefault="005C6EFB" w:rsidP="005C6EFB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90025B">
              <w:rPr>
                <w:rFonts w:ascii="Times New Roman" w:hAnsi="Times New Roman" w:cs="Times New Roman"/>
                <w:sz w:val="21"/>
                <w:szCs w:val="21"/>
              </w:rPr>
              <w:t>Понимать информацию, представленную в виде текста, рисунков, схем</w:t>
            </w:r>
          </w:p>
        </w:tc>
        <w:tc>
          <w:tcPr>
            <w:tcW w:w="1323" w:type="dxa"/>
          </w:tcPr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6EFB" w:rsidTr="005C6EFB">
        <w:tc>
          <w:tcPr>
            <w:tcW w:w="533" w:type="dxa"/>
          </w:tcPr>
          <w:p w:rsidR="005C6EFB" w:rsidRDefault="0090025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069" w:type="dxa"/>
          </w:tcPr>
          <w:p w:rsidR="005C6EFB" w:rsidRPr="0090025B" w:rsidRDefault="005C6EFB" w:rsidP="005C6EFB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90025B">
              <w:rPr>
                <w:rFonts w:ascii="Times New Roman" w:hAnsi="Times New Roman" w:cs="Times New Roman"/>
                <w:sz w:val="21"/>
                <w:szCs w:val="21"/>
              </w:rPr>
              <w:t>Сравнивать предметы, объекты: находить общее и различие</w:t>
            </w:r>
          </w:p>
        </w:tc>
        <w:tc>
          <w:tcPr>
            <w:tcW w:w="1323" w:type="dxa"/>
          </w:tcPr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6EFB" w:rsidTr="005C6EFB">
        <w:tc>
          <w:tcPr>
            <w:tcW w:w="533" w:type="dxa"/>
          </w:tcPr>
          <w:p w:rsidR="005C6EFB" w:rsidRDefault="0090025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069" w:type="dxa"/>
          </w:tcPr>
          <w:p w:rsidR="005C6EFB" w:rsidRPr="0090025B" w:rsidRDefault="005C6EFB" w:rsidP="005C6EFB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90025B">
              <w:rPr>
                <w:rFonts w:ascii="Times New Roman" w:hAnsi="Times New Roman"/>
                <w:sz w:val="21"/>
                <w:szCs w:val="21"/>
              </w:rPr>
              <w:t xml:space="preserve">Подробно пересказывать </w:t>
            </w:r>
            <w:proofErr w:type="gramStart"/>
            <w:r w:rsidRPr="0090025B">
              <w:rPr>
                <w:rFonts w:ascii="Times New Roman" w:hAnsi="Times New Roman"/>
                <w:sz w:val="21"/>
                <w:szCs w:val="21"/>
              </w:rPr>
              <w:t>прочитанное</w:t>
            </w:r>
            <w:proofErr w:type="gramEnd"/>
            <w:r w:rsidRPr="0090025B">
              <w:rPr>
                <w:rFonts w:ascii="Times New Roman" w:hAnsi="Times New Roman"/>
                <w:sz w:val="21"/>
                <w:szCs w:val="21"/>
              </w:rPr>
              <w:t xml:space="preserve"> или прослушанное;  составлять простой план</w:t>
            </w:r>
          </w:p>
        </w:tc>
        <w:tc>
          <w:tcPr>
            <w:tcW w:w="1323" w:type="dxa"/>
          </w:tcPr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6EFB" w:rsidTr="00AC65EC">
        <w:tc>
          <w:tcPr>
            <w:tcW w:w="9571" w:type="dxa"/>
            <w:gridSpan w:val="5"/>
          </w:tcPr>
          <w:p w:rsidR="005C6EFB" w:rsidRPr="0090025B" w:rsidRDefault="005C6EFB" w:rsidP="005C6EFB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90025B">
              <w:rPr>
                <w:rFonts w:asciiTheme="majorHAnsi" w:hAnsiTheme="majorHAnsi"/>
                <w:b/>
                <w:i/>
              </w:rPr>
              <w:t>Коммуникативные  УУД</w:t>
            </w:r>
          </w:p>
        </w:tc>
      </w:tr>
      <w:tr w:rsidR="005C6EFB" w:rsidTr="005C6EFB">
        <w:tc>
          <w:tcPr>
            <w:tcW w:w="533" w:type="dxa"/>
          </w:tcPr>
          <w:p w:rsidR="005C6EFB" w:rsidRDefault="0090025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69" w:type="dxa"/>
          </w:tcPr>
          <w:p w:rsidR="005C6EFB" w:rsidRPr="0090025B" w:rsidRDefault="005C6EFB" w:rsidP="005C6EFB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90025B">
              <w:rPr>
                <w:rFonts w:ascii="Times New Roman" w:hAnsi="Times New Roman" w:cs="Times New Roman"/>
                <w:sz w:val="21"/>
                <w:szCs w:val="21"/>
              </w:rPr>
              <w:t>Соблюдать простейшие нормы речевого этикета: здороваться, прощаться, благодарить</w:t>
            </w:r>
          </w:p>
        </w:tc>
        <w:tc>
          <w:tcPr>
            <w:tcW w:w="1323" w:type="dxa"/>
          </w:tcPr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6EFB" w:rsidTr="005C6EFB">
        <w:tc>
          <w:tcPr>
            <w:tcW w:w="533" w:type="dxa"/>
          </w:tcPr>
          <w:p w:rsidR="005C6EFB" w:rsidRDefault="0090025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69" w:type="dxa"/>
          </w:tcPr>
          <w:p w:rsidR="005C6EFB" w:rsidRPr="0090025B" w:rsidRDefault="005C6EFB" w:rsidP="005C6EFB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90025B">
              <w:rPr>
                <w:rFonts w:ascii="Times New Roman" w:hAnsi="Times New Roman" w:cs="Times New Roman"/>
                <w:sz w:val="21"/>
                <w:szCs w:val="21"/>
              </w:rPr>
              <w:t xml:space="preserve">Вступать в  диалог (отвечать на вопросы, задавать вопросы, уточнять </w:t>
            </w:r>
            <w:proofErr w:type="gramStart"/>
            <w:r w:rsidRPr="0090025B">
              <w:rPr>
                <w:rFonts w:ascii="Times New Roman" w:hAnsi="Times New Roman" w:cs="Times New Roman"/>
                <w:sz w:val="21"/>
                <w:szCs w:val="21"/>
              </w:rPr>
              <w:t>непонятное</w:t>
            </w:r>
            <w:proofErr w:type="gramEnd"/>
            <w:r w:rsidRPr="0090025B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323" w:type="dxa"/>
          </w:tcPr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6EFB" w:rsidTr="005C6EFB">
        <w:tc>
          <w:tcPr>
            <w:tcW w:w="533" w:type="dxa"/>
          </w:tcPr>
          <w:p w:rsidR="005C6EFB" w:rsidRDefault="0090025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069" w:type="dxa"/>
          </w:tcPr>
          <w:p w:rsidR="005C6EFB" w:rsidRPr="0090025B" w:rsidRDefault="005C6EFB" w:rsidP="005C6EFB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90025B">
              <w:rPr>
                <w:rFonts w:ascii="Times New Roman" w:hAnsi="Times New Roman" w:cs="Times New Roman"/>
                <w:sz w:val="21"/>
                <w:szCs w:val="21"/>
              </w:rPr>
              <w:t>Сотрудничать с товарищами при выполнении заданий в паре: устанавливать и соблюдать очерёдность действий, корректно сообщать товарищу об ошибках</w:t>
            </w:r>
          </w:p>
        </w:tc>
        <w:tc>
          <w:tcPr>
            <w:tcW w:w="1323" w:type="dxa"/>
          </w:tcPr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6EFB" w:rsidTr="005C6EFB">
        <w:tc>
          <w:tcPr>
            <w:tcW w:w="533" w:type="dxa"/>
          </w:tcPr>
          <w:p w:rsidR="005C6EFB" w:rsidRDefault="0090025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069" w:type="dxa"/>
          </w:tcPr>
          <w:p w:rsidR="005C6EFB" w:rsidRPr="0090025B" w:rsidRDefault="005C6EFB" w:rsidP="005C6EFB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90025B">
              <w:rPr>
                <w:rFonts w:ascii="Times New Roman" w:hAnsi="Times New Roman" w:cs="Times New Roman"/>
                <w:sz w:val="21"/>
                <w:szCs w:val="21"/>
              </w:rPr>
              <w:t>Участвовать в коллективном обсуждении учебной проблемы</w:t>
            </w:r>
          </w:p>
        </w:tc>
        <w:tc>
          <w:tcPr>
            <w:tcW w:w="1323" w:type="dxa"/>
          </w:tcPr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6EFB" w:rsidTr="005C6EFB">
        <w:tc>
          <w:tcPr>
            <w:tcW w:w="533" w:type="dxa"/>
          </w:tcPr>
          <w:p w:rsidR="005C6EFB" w:rsidRDefault="0090025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069" w:type="dxa"/>
          </w:tcPr>
          <w:p w:rsidR="005C6EFB" w:rsidRPr="0090025B" w:rsidRDefault="005C6EFB" w:rsidP="005C6EFB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90025B">
              <w:rPr>
                <w:rFonts w:ascii="Times New Roman" w:hAnsi="Times New Roman" w:cs="Times New Roman"/>
                <w:bCs/>
                <w:sz w:val="21"/>
                <w:szCs w:val="21"/>
              </w:rPr>
              <w:t>Сотрудничать со сверстниками и взрослыми для реализации проектной деятельности</w:t>
            </w:r>
          </w:p>
        </w:tc>
        <w:tc>
          <w:tcPr>
            <w:tcW w:w="1323" w:type="dxa"/>
          </w:tcPr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:rsidR="005C6EFB" w:rsidRDefault="005C6EFB" w:rsidP="005C6EFB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0025B" w:rsidRDefault="0090025B">
      <w:pPr>
        <w:pStyle w:val="a3"/>
        <w:rPr>
          <w:rFonts w:ascii="Times New Roman" w:hAnsi="Times New Roman" w:cs="Times New Roman"/>
        </w:rPr>
      </w:pPr>
    </w:p>
    <w:p w:rsidR="005C6EFB" w:rsidRPr="005C6EFB" w:rsidRDefault="0090025B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Классный руководитель_____________________________________________________________</w:t>
      </w:r>
    </w:p>
    <w:sectPr w:rsidR="005C6EFB" w:rsidRPr="005C6E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38A"/>
    <w:rsid w:val="00241F4D"/>
    <w:rsid w:val="005C6EFB"/>
    <w:rsid w:val="007938CD"/>
    <w:rsid w:val="007A0E8B"/>
    <w:rsid w:val="0090025B"/>
    <w:rsid w:val="0090138A"/>
    <w:rsid w:val="00BA3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6EFB"/>
    <w:pPr>
      <w:spacing w:after="0" w:line="240" w:lineRule="auto"/>
    </w:pPr>
  </w:style>
  <w:style w:type="table" w:styleId="a4">
    <w:name w:val="Table Grid"/>
    <w:basedOn w:val="a1"/>
    <w:uiPriority w:val="59"/>
    <w:rsid w:val="005C6E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6EFB"/>
    <w:pPr>
      <w:spacing w:after="0" w:line="240" w:lineRule="auto"/>
    </w:pPr>
  </w:style>
  <w:style w:type="table" w:styleId="a4">
    <w:name w:val="Table Grid"/>
    <w:basedOn w:val="a1"/>
    <w:uiPriority w:val="59"/>
    <w:rsid w:val="005C6E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Васильевна Колесникова</dc:creator>
  <cp:keywords/>
  <dc:description/>
  <cp:lastModifiedBy>User</cp:lastModifiedBy>
  <cp:revision>7</cp:revision>
  <dcterms:created xsi:type="dcterms:W3CDTF">2014-10-24T09:14:00Z</dcterms:created>
  <dcterms:modified xsi:type="dcterms:W3CDTF">2016-10-15T23:39:00Z</dcterms:modified>
</cp:coreProperties>
</file>