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55E" w:rsidRDefault="00DE155E" w:rsidP="00DE155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личностных результатов</w:t>
      </w:r>
    </w:p>
    <w:p w:rsidR="00DE155E" w:rsidRDefault="00DE155E" w:rsidP="00DE15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обучающихся ________  кла</w:t>
      </w:r>
      <w:r w:rsidR="003453C3">
        <w:rPr>
          <w:rFonts w:ascii="Times New Roman" w:hAnsi="Times New Roman" w:cs="Times New Roman"/>
          <w:sz w:val="24"/>
          <w:szCs w:val="24"/>
        </w:rPr>
        <w:t xml:space="preserve">сса </w:t>
      </w:r>
      <w:bookmarkStart w:id="0" w:name="_GoBack"/>
      <w:bookmarkEnd w:id="0"/>
    </w:p>
    <w:p w:rsidR="00DE155E" w:rsidRDefault="00DE155E" w:rsidP="00DE155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Октябрь, май 20__– 20__ учебного года (нужное подчеркнуть)</w:t>
      </w:r>
    </w:p>
    <w:p w:rsidR="00DE155E" w:rsidRDefault="00DE155E" w:rsidP="00DE155E">
      <w:pPr>
        <w:pStyle w:val="a3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Количество учащихся___________________________________</w:t>
      </w:r>
    </w:p>
    <w:p w:rsidR="00DE155E" w:rsidRDefault="00DE155E" w:rsidP="00DE155E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533"/>
        <w:gridCol w:w="5069"/>
        <w:gridCol w:w="1323"/>
        <w:gridCol w:w="1323"/>
        <w:gridCol w:w="1323"/>
      </w:tblGrid>
      <w:tr w:rsidR="00DE155E" w:rsidTr="00DE155E"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Личностные результаты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Уровни </w:t>
            </w:r>
            <w:proofErr w:type="spellStart"/>
            <w:r>
              <w:rPr>
                <w:rFonts w:ascii="Times New Roman" w:hAnsi="Times New Roman" w:cs="Times New Roman"/>
              </w:rPr>
              <w:t>сформированности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(кол-во человек)</w:t>
            </w:r>
          </w:p>
        </w:tc>
      </w:tr>
      <w:tr w:rsidR="00DE155E" w:rsidTr="00DE15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55E" w:rsidRDefault="00DE1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55E" w:rsidRDefault="00DE155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высокий </w:t>
            </w:r>
            <w:r>
              <w:rPr>
                <w:rFonts w:asciiTheme="majorHAnsi" w:hAnsiTheme="majorHAnsi"/>
                <w:sz w:val="16"/>
                <w:szCs w:val="16"/>
              </w:rPr>
              <w:t>(проявляется всегда (80 – 100 %)</w:t>
            </w:r>
            <w:proofErr w:type="gram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Theme="majorHAnsi" w:hAnsiTheme="majorHAnsi"/>
                <w:b/>
                <w:sz w:val="16"/>
                <w:szCs w:val="16"/>
              </w:rPr>
              <w:t>средний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(проявляется часто (более 50 %)</w:t>
            </w:r>
            <w:proofErr w:type="gramEnd"/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Theme="majorHAnsi" w:hAnsiTheme="majorHAnsi"/>
                <w:b/>
                <w:sz w:val="16"/>
                <w:szCs w:val="16"/>
              </w:rPr>
              <w:t>начальный (низкий)</w:t>
            </w:r>
            <w:r>
              <w:rPr>
                <w:rFonts w:asciiTheme="majorHAnsi" w:hAnsiTheme="majorHAnsi"/>
                <w:sz w:val="16"/>
                <w:szCs w:val="16"/>
              </w:rPr>
              <w:t xml:space="preserve"> (проявляется не всегда, иногда, редко (менее 50 %)</w:t>
            </w:r>
            <w:proofErr w:type="gramEnd"/>
          </w:p>
        </w:tc>
      </w:tr>
      <w:tr w:rsidR="00DE155E" w:rsidTr="00DE155E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i/>
              </w:rPr>
            </w:pPr>
            <w:r w:rsidRPr="00DE155E">
              <w:rPr>
                <w:rFonts w:ascii="Times New Roman" w:hAnsi="Times New Roman" w:cs="Times New Roman"/>
                <w:b/>
                <w:i/>
              </w:rPr>
              <w:t>Личностное самоопределение</w:t>
            </w: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 w:rsidP="00DE15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Принимать новый статус «ученик», </w:t>
            </w: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внутреннюю позицию школьника на уровне положительного отношения к школе, при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нимать образ «хорошего ученика»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Воспринимать объединяющую роль России как государства, террито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рии проживания и общности языка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Адекватно воспринимать оценку учителя. Способность к самооценке.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155E" w:rsidTr="00DE155E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 w:rsidP="00DE155E">
            <w:pPr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DE155E">
              <w:rPr>
                <w:rFonts w:ascii="Times New Roman" w:hAnsi="Times New Roman" w:cs="Times New Roman"/>
                <w:b/>
                <w:i/>
              </w:rPr>
              <w:t>Смыслообразование</w:t>
            </w:r>
            <w:proofErr w:type="spellEnd"/>
            <w:r w:rsidRPr="00DE155E">
              <w:rPr>
                <w:rFonts w:ascii="Times New Roman" w:hAnsi="Times New Roman" w:cs="Times New Roman"/>
                <w:b/>
                <w:i/>
              </w:rPr>
              <w:t xml:space="preserve"> (мотивация учебной деятельности)</w:t>
            </w: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Положительно относиться к учебным предметам, проявлять учебно-познавательный интерес к выполнению новых заданий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155E" w:rsidTr="00DE155E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b/>
                <w:i/>
              </w:rPr>
            </w:pPr>
            <w:r w:rsidRPr="00DE155E">
              <w:rPr>
                <w:rFonts w:ascii="Times New Roman" w:hAnsi="Times New Roman" w:cs="Times New Roman"/>
                <w:b/>
                <w:i/>
              </w:rPr>
              <w:t>Нравственно-этическое оценивание</w:t>
            </w: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 w:rsidP="00DE155E">
            <w:pPr>
              <w:pStyle w:val="a3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Проявлять уважение  к своей семье, ценить взаимопомощь и </w:t>
            </w:r>
            <w:proofErr w:type="spellStart"/>
            <w:r w:rsidRPr="00DE155E">
              <w:rPr>
                <w:rFonts w:ascii="Times New Roman" w:hAnsi="Times New Roman" w:cs="Times New Roman"/>
                <w:bCs/>
                <w:sz w:val="21"/>
                <w:szCs w:val="21"/>
              </w:rPr>
              <w:t>взаимоподдержку</w:t>
            </w:r>
            <w:proofErr w:type="spellEnd"/>
            <w:r w:rsidRPr="00DE155E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членов семьи и друзей.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Внимательно относиться к собственным переживаниям и переживаниям других людей; нравственному содержанию поступков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bCs/>
                <w:sz w:val="21"/>
                <w:szCs w:val="21"/>
              </w:rPr>
              <w:t>В</w:t>
            </w: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ыполнять правила личной гигиены, безопасного поведения в школе, дома, на улице, в общественных местах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155E" w:rsidTr="00DE155E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55E" w:rsidRPr="00DE155E" w:rsidRDefault="00DE155E">
            <w:pPr>
              <w:pStyle w:val="a3"/>
              <w:rPr>
                <w:rFonts w:ascii="Times New Roman" w:hAnsi="Times New Roman" w:cs="Times New Roman"/>
                <w:sz w:val="21"/>
                <w:szCs w:val="21"/>
              </w:rPr>
            </w:pPr>
            <w:r w:rsidRPr="00DE155E">
              <w:rPr>
                <w:rFonts w:ascii="Times New Roman" w:hAnsi="Times New Roman" w:cs="Times New Roman"/>
                <w:sz w:val="21"/>
                <w:szCs w:val="21"/>
              </w:rPr>
              <w:t>Внимательно относиться к красоте окружающего мира, произведениям искусства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55E" w:rsidRDefault="00DE155E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E155E" w:rsidRDefault="00DE155E" w:rsidP="00DE155E">
      <w:pPr>
        <w:pStyle w:val="a3"/>
        <w:rPr>
          <w:rFonts w:ascii="Times New Roman" w:hAnsi="Times New Roman" w:cs="Times New Roman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</w:rPr>
      </w:pPr>
    </w:p>
    <w:p w:rsidR="00DE155E" w:rsidRDefault="00DE155E" w:rsidP="00DE155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Классный руководитель_____________________________________________________________</w:t>
      </w:r>
    </w:p>
    <w:p w:rsidR="00643CD6" w:rsidRDefault="00643CD6"/>
    <w:sectPr w:rsidR="00643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6770A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7A1078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9075C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6D24B8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572D5A"/>
    <w:multiLevelType w:val="hybridMultilevel"/>
    <w:tmpl w:val="179C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9F2"/>
    <w:rsid w:val="003453C3"/>
    <w:rsid w:val="005729F2"/>
    <w:rsid w:val="00643CD6"/>
    <w:rsid w:val="00DE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155E"/>
    <w:pPr>
      <w:spacing w:after="0" w:line="240" w:lineRule="auto"/>
    </w:pPr>
  </w:style>
  <w:style w:type="table" w:styleId="a4">
    <w:name w:val="Table Grid"/>
    <w:basedOn w:val="a1"/>
    <w:uiPriority w:val="59"/>
    <w:rsid w:val="00DE1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155E"/>
    <w:pPr>
      <w:spacing w:after="0" w:line="240" w:lineRule="auto"/>
    </w:pPr>
  </w:style>
  <w:style w:type="table" w:styleId="a4">
    <w:name w:val="Table Grid"/>
    <w:basedOn w:val="a1"/>
    <w:uiPriority w:val="59"/>
    <w:rsid w:val="00DE15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0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3</cp:revision>
  <dcterms:created xsi:type="dcterms:W3CDTF">2014-10-24T09:27:00Z</dcterms:created>
  <dcterms:modified xsi:type="dcterms:W3CDTF">2016-10-15T23:43:00Z</dcterms:modified>
</cp:coreProperties>
</file>