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37" w:rsidRPr="006F7637" w:rsidRDefault="006F7637" w:rsidP="006F76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7637">
        <w:rPr>
          <w:rFonts w:ascii="Times New Roman" w:hAnsi="Times New Roman" w:cs="Times New Roman"/>
          <w:sz w:val="24"/>
          <w:szCs w:val="24"/>
        </w:rPr>
        <w:t>Приложение 6</w:t>
      </w:r>
    </w:p>
    <w:p w:rsidR="006F7637" w:rsidRPr="006F7637" w:rsidRDefault="006F7637" w:rsidP="006F7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37">
        <w:rPr>
          <w:rFonts w:ascii="Times New Roman" w:hAnsi="Times New Roman" w:cs="Times New Roman"/>
          <w:b/>
          <w:sz w:val="24"/>
          <w:szCs w:val="24"/>
        </w:rPr>
        <w:t>Лист оценки предметных результатов по окружающему миру</w:t>
      </w:r>
    </w:p>
    <w:p w:rsidR="006F7637" w:rsidRPr="006F7637" w:rsidRDefault="006F7637" w:rsidP="006F76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F763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F7637">
        <w:rPr>
          <w:rFonts w:ascii="Times New Roman" w:hAnsi="Times New Roman" w:cs="Times New Roman"/>
          <w:sz w:val="24"/>
          <w:szCs w:val="24"/>
        </w:rPr>
        <w:t xml:space="preserve"> ________  класса </w:t>
      </w:r>
    </w:p>
    <w:p w:rsidR="006F7637" w:rsidRPr="006F7637" w:rsidRDefault="006F7637" w:rsidP="006F763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F7637">
        <w:rPr>
          <w:rFonts w:ascii="Times New Roman" w:hAnsi="Times New Roman" w:cs="Times New Roman"/>
          <w:b/>
          <w:sz w:val="20"/>
          <w:szCs w:val="20"/>
        </w:rPr>
        <w:t xml:space="preserve"> (201__/ 201__ учебный год)</w:t>
      </w:r>
    </w:p>
    <w:p w:rsidR="006F7637" w:rsidRPr="006F7637" w:rsidRDefault="006F7637" w:rsidP="006F763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623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1051"/>
      </w:tblGrid>
      <w:tr w:rsidR="006F7637" w:rsidRPr="006F7637" w:rsidTr="00335263">
        <w:trPr>
          <w:trHeight w:val="781"/>
        </w:trPr>
        <w:tc>
          <w:tcPr>
            <w:tcW w:w="4972" w:type="dxa"/>
          </w:tcPr>
          <w:p w:rsidR="006F7637" w:rsidRPr="006F7637" w:rsidRDefault="006F7637" w:rsidP="006F76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338BFB" wp14:editId="7F8DDC6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-1270</wp:posOffset>
                      </wp:positionV>
                      <wp:extent cx="3133725" cy="419100"/>
                      <wp:effectExtent l="0" t="0" r="2857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3725" cy="419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-.1pt" to="242.1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"/>
                  </w:pict>
                </mc:Fallback>
              </mc:AlternateContent>
            </w:r>
            <w:r w:rsidRPr="006F7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Ф.И. ученика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Умения 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1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Человек и природа</w:t>
            </w: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F7637">
              <w:rPr>
                <w:rFonts w:ascii="Times New Roman" w:eastAsia="Times New Roman" w:hAnsi="Times New Roman" w:cs="Times New Roman"/>
                <w:lang w:eastAsia="ru-RU"/>
              </w:rPr>
              <w:t xml:space="preserve">(выпускник научился)                     </w:t>
            </w: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Различает (узнает) изученные объекты и явления живой и неживой природы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8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Описывает на основе предложенного плана изученные объекты и явления живой и неживой природы, выделяет их основные существенные признаки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3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3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Сравнивает объекты живой и неживой природы на основе внешних признаков или известных характерных свойств и проводит простейшую классификацию изученных объектов природы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8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1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Проводит несложные наблюдения и ставит опыты, используя простейшее оборудование и измерительные приборы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6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Следует инструкциям и правилам техники безопасности при проведении наблюдений и опытов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6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5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Использует </w:t>
            </w:r>
            <w:proofErr w:type="gramStart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естественно-научные</w:t>
            </w:r>
            <w:proofErr w:type="gramEnd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тексты с целью поиска извлечения познавательной информации, ответов на вопросы, объяснений, создания собственных устных или письменных высказываний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6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5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Использует различные справочные издания (словарь по естествознанию, определитель растений и животных на основе иллюстраций, атлас карт) для поиска необходимой информации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6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1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Использует готовые модели  (глобус, карта, план) для объяснения явлений  или выявления свойств объектов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7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2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Обнаруживает простейшие взаимосвязи между живой и неживой природой, взаимосвязи в живой природе; использует их для объяснения необходимости бережного отношения к природе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9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95"/>
        </w:trPr>
        <w:tc>
          <w:tcPr>
            <w:tcW w:w="4972" w:type="dxa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1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6F7637" w:rsidRPr="006F7637" w:rsidTr="00335263">
        <w:tc>
          <w:tcPr>
            <w:tcW w:w="4972" w:type="dxa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Определяет характер взаимоотношений человека с природой, находит примеры влияния этих отношений на природные объекты, на здоровье и  безопасность человека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Понимает необходимость здорового образа жизни, соблюдения правил безопасного поведения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9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Использует знания о строении и функционировании организма человека для сохранения и укрепления своего здоровья  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lang w:eastAsia="ru-RU"/>
              </w:rPr>
              <w:t>Повышенный уровень (выпускник получил возможность и научился)</w:t>
            </w:r>
          </w:p>
        </w:tc>
      </w:tr>
      <w:tr w:rsidR="006F7637" w:rsidRPr="006F7637" w:rsidTr="00335263">
        <w:trPr>
          <w:trHeight w:val="48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Осознает ценность природы и необходимость нести ответственность за ее сохранение, соблюдает правила экологического поведения в быту (раздельный сбор мусора, экономия воды и электроэнергии) и в природе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3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8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Пользуется простыми навыками  самоконтроля и </w:t>
            </w:r>
            <w:proofErr w:type="spellStart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саморегуляции</w:t>
            </w:r>
            <w:proofErr w:type="spellEnd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своего самочувствия  для сохранения здоровья, осознанно выполняет режим дня, правила рационального питания и личной гигиены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3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Выполняет правила безопасного поведения в природе, оказывает первую помощь при несложных несчастных случаях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6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Человек и общество</w:t>
            </w: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F7637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Различает государственную символику РФ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9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Описывает достопримечательности столицы и родного края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7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Находит на карте РФ, Москву – столицу России, свой регион и его главный город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Различает прошлое, настоящее, будущее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7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Соотносит основные (изученные) исторические события с датами, конкретную дату с веком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1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6F7637" w:rsidRPr="006F7637" w:rsidTr="00335263">
        <w:trPr>
          <w:trHeight w:val="31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Находит место изученных событий «на ленте времени»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7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9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Используя дополнительные источники информации, находит факты, относящиеся к образу жизни, обычаям и верованиям наших предков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28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На основе имеющихся знаний отличает реальные исторические факты от вымыслов 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18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Оценивает характер взаимоотношений людей в различных социальных группах (семья, общество сверстников и т.д.)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61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Использует различные справочные издания (словари, энциклопедии) и детскую литературу о человеке и обществе с целью поиска и извлечения познавательной информации, ответов на вопросы, объяснений, для создания собственных устных или письменных высказываний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76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0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Соблюдает правила личной безопасности и безопасности окружающих, понимает необходимость здорового образа жизни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9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c>
          <w:tcPr>
            <w:tcW w:w="16236" w:type="dxa"/>
            <w:gridSpan w:val="28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F7637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F7637" w:rsidRPr="006F7637" w:rsidTr="00335263">
        <w:trPr>
          <w:trHeight w:val="330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Осознает свою неразрывную связь с разнообразными окружающими социальными группами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36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3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Ориентируется в важнейших для страны и личности событиях и фактах прошлого и настоящего; оценивает их возможное влияние на будущее, приобретая тем самым чувство исторической перспективы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8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46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Наблюдает и описывает проявления богатства внутреннего мира человека в его созидательной деятельности  на благо семьи, в интересах школы, профессионального сообщества, страны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450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7637" w:rsidRPr="006F7637" w:rsidTr="00335263">
        <w:trPr>
          <w:trHeight w:val="345"/>
        </w:trPr>
        <w:tc>
          <w:tcPr>
            <w:tcW w:w="4972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Проявляет уважение и готовность выполнять совместно установленные договоренности и правила, в том числе правила общения </w:t>
            </w:r>
            <w:proofErr w:type="gramStart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взрослыми сверстниками в официальной обстановке школы </w:t>
            </w: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 w:val="restart"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F7637" w:rsidRPr="006F7637" w:rsidTr="00335263">
        <w:trPr>
          <w:trHeight w:val="585"/>
        </w:trPr>
        <w:tc>
          <w:tcPr>
            <w:tcW w:w="4972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F7637" w:rsidRPr="006F7637" w:rsidRDefault="006F7637" w:rsidP="006F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vMerge/>
          </w:tcPr>
          <w:p w:rsidR="006F7637" w:rsidRPr="006F7637" w:rsidRDefault="006F7637" w:rsidP="006F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7637" w:rsidRPr="006F7637" w:rsidRDefault="006F7637" w:rsidP="006F7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 б</w:t>
      </w:r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не научился                      </w:t>
      </w:r>
      <w:r w:rsidRPr="006F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б.</w:t>
      </w:r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частично научился                        </w:t>
      </w:r>
      <w:r w:rsidRPr="006F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б.</w:t>
      </w:r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полной мере </w:t>
      </w:r>
      <w:proofErr w:type="gramStart"/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научился    Оценивание производится</w:t>
      </w:r>
      <w:proofErr w:type="gramEnd"/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октябре и мае</w:t>
      </w:r>
    </w:p>
    <w:p w:rsidR="006F7637" w:rsidRPr="006F7637" w:rsidRDefault="006F7637" w:rsidP="006F7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637" w:rsidRPr="006F7637" w:rsidRDefault="006F7637" w:rsidP="006F7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637" w:rsidRPr="006F7637" w:rsidRDefault="006F7637" w:rsidP="006F7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Учитель              _________________________________          ________________________________________________________</w:t>
      </w:r>
    </w:p>
    <w:p w:rsidR="006F7637" w:rsidRPr="006F7637" w:rsidRDefault="006F7637" w:rsidP="006F76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7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F76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подпись                                                                                                   расшифровка подписи</w:t>
      </w:r>
    </w:p>
    <w:p w:rsidR="00165F54" w:rsidRDefault="00165F54">
      <w:bookmarkStart w:id="0" w:name="_GoBack"/>
      <w:bookmarkEnd w:id="0"/>
    </w:p>
    <w:sectPr w:rsidR="00165F54" w:rsidSect="00AE1B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14"/>
    <w:rsid w:val="00165F54"/>
    <w:rsid w:val="006F7637"/>
    <w:rsid w:val="00C9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7637"/>
  </w:style>
  <w:style w:type="paragraph" w:styleId="a3">
    <w:name w:val="No Spacing"/>
    <w:uiPriority w:val="1"/>
    <w:qFormat/>
    <w:rsid w:val="006F76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7637"/>
  </w:style>
  <w:style w:type="paragraph" w:styleId="a3">
    <w:name w:val="No Spacing"/>
    <w:uiPriority w:val="1"/>
    <w:qFormat/>
    <w:rsid w:val="006F76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5912</Characters>
  <Application>Microsoft Office Word</Application>
  <DocSecurity>0</DocSecurity>
  <Lines>49</Lines>
  <Paragraphs>13</Paragraphs>
  <ScaleCrop>false</ScaleCrop>
  <Company>Microsoft</Company>
  <LinksUpToDate>false</LinksUpToDate>
  <CharactersWithSpaces>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2016-10-16T00:09:00Z</dcterms:created>
  <dcterms:modified xsi:type="dcterms:W3CDTF">2016-10-16T00:10:00Z</dcterms:modified>
</cp:coreProperties>
</file>