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2A8" w:rsidRPr="00682CB9" w:rsidRDefault="00682CB9" w:rsidP="00BB544E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  <w:r w:rsidRPr="00682CB9">
        <w:rPr>
          <w:rFonts w:ascii="Times New Roman" w:hAnsi="Times New Roman"/>
          <w:b/>
          <w:szCs w:val="28"/>
        </w:rPr>
        <w:t>Тематическое планирование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709"/>
        <w:gridCol w:w="1276"/>
        <w:gridCol w:w="1276"/>
        <w:gridCol w:w="141"/>
        <w:gridCol w:w="2977"/>
        <w:gridCol w:w="425"/>
        <w:gridCol w:w="4820"/>
        <w:gridCol w:w="992"/>
      </w:tblGrid>
      <w:tr w:rsidR="00116792" w:rsidRPr="00BB544E" w:rsidTr="00682CB9">
        <w:trPr>
          <w:trHeight w:val="492"/>
        </w:trPr>
        <w:tc>
          <w:tcPr>
            <w:tcW w:w="675" w:type="dxa"/>
            <w:vMerge w:val="restart"/>
            <w:shd w:val="clear" w:color="auto" w:fill="auto"/>
          </w:tcPr>
          <w:p w:rsidR="00682CB9" w:rsidRPr="00BB544E" w:rsidRDefault="00116792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№</w:t>
            </w:r>
          </w:p>
          <w:p w:rsidR="00116792" w:rsidRPr="00BB544E" w:rsidRDefault="00483439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proofErr w:type="gramStart"/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У</w:t>
            </w:r>
            <w:r w:rsidR="00116792"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ро</w:t>
            </w:r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-</w:t>
            </w:r>
            <w:r w:rsidR="00116792"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ка</w:t>
            </w:r>
            <w:proofErr w:type="gramEnd"/>
          </w:p>
        </w:tc>
        <w:tc>
          <w:tcPr>
            <w:tcW w:w="2835" w:type="dxa"/>
            <w:vMerge w:val="restart"/>
            <w:shd w:val="clear" w:color="auto" w:fill="auto"/>
          </w:tcPr>
          <w:p w:rsidR="00116792" w:rsidRPr="00BB544E" w:rsidRDefault="00116792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Тема урока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116792" w:rsidRPr="00BB544E" w:rsidRDefault="00116792" w:rsidP="00BB544E">
            <w:pPr>
              <w:spacing w:after="0" w:line="240" w:lineRule="auto"/>
              <w:ind w:hanging="46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Кол-во час</w:t>
            </w:r>
          </w:p>
        </w:tc>
        <w:tc>
          <w:tcPr>
            <w:tcW w:w="1276" w:type="dxa"/>
            <w:shd w:val="clear" w:color="auto" w:fill="auto"/>
          </w:tcPr>
          <w:p w:rsidR="00116792" w:rsidRPr="00BB544E" w:rsidRDefault="00116792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Вид контроля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116792" w:rsidRPr="00BB544E" w:rsidRDefault="00116792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822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116792" w:rsidRPr="00BB544E" w:rsidRDefault="00116792" w:rsidP="00BB544E">
            <w:pPr>
              <w:spacing w:after="0" w:line="240" w:lineRule="auto"/>
              <w:ind w:left="748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Планируемые результаты</w:t>
            </w:r>
          </w:p>
          <w:p w:rsidR="00116792" w:rsidRPr="00BB544E" w:rsidRDefault="00116792" w:rsidP="00BB544E">
            <w:pPr>
              <w:spacing w:after="0" w:line="240" w:lineRule="auto"/>
              <w:ind w:left="748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116792" w:rsidRPr="00BB544E" w:rsidRDefault="00116792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A902A8" w:rsidRPr="00BB544E" w:rsidTr="00682CB9">
        <w:trPr>
          <w:trHeight w:val="55"/>
        </w:trPr>
        <w:tc>
          <w:tcPr>
            <w:tcW w:w="675" w:type="dxa"/>
            <w:vMerge/>
            <w:shd w:val="clear" w:color="auto" w:fill="auto"/>
          </w:tcPr>
          <w:p w:rsidR="00A902A8" w:rsidRPr="00BB544E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902A8" w:rsidRPr="00BB544E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902A8" w:rsidRPr="00BB544E" w:rsidRDefault="00A902A8" w:rsidP="00BB544E">
            <w:pPr>
              <w:spacing w:after="0" w:line="240" w:lineRule="auto"/>
              <w:ind w:hanging="46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A902A8" w:rsidRPr="00BB544E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bottom w:val="nil"/>
            </w:tcBorders>
            <w:shd w:val="clear" w:color="auto" w:fill="auto"/>
          </w:tcPr>
          <w:p w:rsidR="00A902A8" w:rsidRPr="00BB544E" w:rsidRDefault="00A902A8" w:rsidP="00BB544E">
            <w:pPr>
              <w:spacing w:after="0" w:line="240" w:lineRule="auto"/>
              <w:ind w:left="274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bottom w:val="nil"/>
            </w:tcBorders>
            <w:shd w:val="clear" w:color="auto" w:fill="auto"/>
          </w:tcPr>
          <w:p w:rsidR="00A902A8" w:rsidRPr="00BB544E" w:rsidRDefault="00116792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4820" w:type="dxa"/>
            <w:tcBorders>
              <w:bottom w:val="nil"/>
            </w:tcBorders>
            <w:shd w:val="clear" w:color="auto" w:fill="auto"/>
          </w:tcPr>
          <w:p w:rsidR="00A902A8" w:rsidRPr="00BB544E" w:rsidRDefault="00116792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(</w:t>
            </w:r>
            <w:proofErr w:type="spellStart"/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BB544E">
              <w:rPr>
                <w:rFonts w:ascii="Times New Roman" w:eastAsia="Calibri" w:hAnsi="Times New Roman"/>
                <w:b/>
                <w:sz w:val="24"/>
                <w:szCs w:val="24"/>
              </w:rPr>
              <w:t>, личностные)</w:t>
            </w:r>
          </w:p>
        </w:tc>
        <w:tc>
          <w:tcPr>
            <w:tcW w:w="992" w:type="dxa"/>
            <w:vMerge/>
            <w:shd w:val="clear" w:color="auto" w:fill="auto"/>
          </w:tcPr>
          <w:p w:rsidR="00A902A8" w:rsidRPr="00BB544E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A902A8" w:rsidRPr="00682CB9" w:rsidTr="00682CB9">
        <w:trPr>
          <w:trHeight w:val="64"/>
        </w:trPr>
        <w:tc>
          <w:tcPr>
            <w:tcW w:w="675" w:type="dxa"/>
            <w:vMerge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b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nil"/>
            </w:tcBorders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b/>
                <w:szCs w:val="28"/>
              </w:rPr>
            </w:pPr>
          </w:p>
        </w:tc>
        <w:tc>
          <w:tcPr>
            <w:tcW w:w="3402" w:type="dxa"/>
            <w:gridSpan w:val="2"/>
            <w:tcBorders>
              <w:top w:val="nil"/>
            </w:tcBorders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b/>
                <w:szCs w:val="28"/>
              </w:rPr>
            </w:pPr>
          </w:p>
        </w:tc>
        <w:tc>
          <w:tcPr>
            <w:tcW w:w="4820" w:type="dxa"/>
            <w:tcBorders>
              <w:top w:val="nil"/>
            </w:tcBorders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b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</w:tr>
      <w:tr w:rsidR="00116792" w:rsidRPr="00682CB9" w:rsidTr="00682CB9">
        <w:trPr>
          <w:trHeight w:val="355"/>
        </w:trPr>
        <w:tc>
          <w:tcPr>
            <w:tcW w:w="16126" w:type="dxa"/>
            <w:gridSpan w:val="10"/>
            <w:shd w:val="clear" w:color="auto" w:fill="auto"/>
          </w:tcPr>
          <w:p w:rsidR="00116792" w:rsidRPr="00BB544E" w:rsidRDefault="00116792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8"/>
              </w:rPr>
            </w:pPr>
            <w:r w:rsidRPr="00BB544E">
              <w:rPr>
                <w:rFonts w:ascii="Times New Roman" w:eastAsia="Calibri" w:hAnsi="Times New Roman"/>
                <w:b/>
                <w:szCs w:val="28"/>
              </w:rPr>
              <w:t xml:space="preserve">Раздел «Устное народное творчество» (16 часов) </w:t>
            </w:r>
          </w:p>
        </w:tc>
      </w:tr>
      <w:tr w:rsidR="00A902A8" w:rsidRPr="00682CB9" w:rsidTr="00682CB9">
        <w:tc>
          <w:tcPr>
            <w:tcW w:w="675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Загад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ки. Какие бывают загадки. Загадка-сказка. В. Даль «Старик-годовик».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902A8" w:rsidRPr="00682CB9" w:rsidRDefault="00116792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Комбини</w:t>
            </w:r>
            <w:proofErr w:type="spellEnd"/>
          </w:p>
          <w:p w:rsidR="00A902A8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урок.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Знать: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– жанры произведений: малые фольклорные жанры, народная сказка, 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особенности народной сказки (замедленность действий, повторы, наличие волшебных превращений; присказки, зачины и их варианты, идея победы добра над злом);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различия жанров.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Уметь</w:t>
            </w:r>
            <w:r w:rsidRPr="00682CB9">
              <w:rPr>
                <w:rFonts w:ascii="Times New Roman" w:hAnsi="Times New Roman"/>
                <w:szCs w:val="28"/>
              </w:rPr>
              <w:t>: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называть произведения и выделять их особенности;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определять тему и жанр произведения;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называть и сравнивать героев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(положительных и отрицательных);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определять главную мысль сказки;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– делить текст на части, озаглавливать части, составлять словесный или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картинный план и пересказывать по плану произведение или отдельные эпизоды;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сравнивать сказки (былины) разных народов;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самостоятельно и по заданию находить в тексте с определенной целью отдельные отрывки, эпизоды, выражения, слова;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характеризовать особенности речи сказителя;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использовать при чтении средства выразительности: темп, пауза, интонация;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– работать с 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книгой: пользоваться выходными данными, оглавлением, аннотацией</w:t>
            </w:r>
          </w:p>
        </w:tc>
        <w:tc>
          <w:tcPr>
            <w:tcW w:w="4820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>понимание и приня</w:t>
            </w:r>
            <w:r w:rsidRPr="00682CB9">
              <w:rPr>
                <w:rFonts w:ascii="Times New Roman" w:hAnsi="Times New Roman"/>
                <w:szCs w:val="28"/>
              </w:rPr>
              <w:softHyphen/>
              <w:t>тие учебной задачи, анализ объ</w:t>
            </w:r>
            <w:r w:rsidRPr="00682CB9">
              <w:rPr>
                <w:rFonts w:ascii="Times New Roman" w:hAnsi="Times New Roman"/>
                <w:szCs w:val="28"/>
              </w:rPr>
              <w:softHyphen/>
              <w:t>екта с выделением существенных и несущественных признаков.</w:t>
            </w:r>
            <w:proofErr w:type="gramEnd"/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>: извлечение необходи</w:t>
            </w:r>
            <w:r w:rsidRPr="00682CB9">
              <w:rPr>
                <w:rFonts w:ascii="Times New Roman" w:hAnsi="Times New Roman"/>
                <w:szCs w:val="28"/>
              </w:rPr>
              <w:softHyphen/>
              <w:t>мой информации из прослушанных текстов;  преобразование объекта из чувственной формы в модель.</w:t>
            </w:r>
            <w:proofErr w:type="gramEnd"/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этических чувств, доброжелательности и эмоцио</w:t>
            </w:r>
            <w:r w:rsidRPr="00682CB9">
              <w:rPr>
                <w:rFonts w:ascii="Times New Roman" w:hAnsi="Times New Roman"/>
                <w:szCs w:val="28"/>
              </w:rPr>
              <w:softHyphen/>
              <w:t>нально - нравственной отзывчи</w:t>
            </w:r>
            <w:r w:rsidRPr="00682CB9">
              <w:rPr>
                <w:rFonts w:ascii="Times New Roman" w:hAnsi="Times New Roman"/>
                <w:szCs w:val="28"/>
              </w:rPr>
              <w:softHyphen/>
              <w:t>вости, понимание и сопережи</w:t>
            </w:r>
            <w:r w:rsidRPr="00682CB9">
              <w:rPr>
                <w:rFonts w:ascii="Times New Roman" w:hAnsi="Times New Roman"/>
                <w:szCs w:val="28"/>
              </w:rPr>
              <w:softHyphen/>
              <w:t>вание чувствам других людей.</w:t>
            </w:r>
          </w:p>
        </w:tc>
        <w:tc>
          <w:tcPr>
            <w:tcW w:w="992" w:type="dxa"/>
            <w:shd w:val="clear" w:color="auto" w:fill="auto"/>
          </w:tcPr>
          <w:p w:rsidR="00A902A8" w:rsidRPr="00682CB9" w:rsidRDefault="00A902A8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i/>
                <w:szCs w:val="28"/>
                <w:lang w:eastAsia="ko-KR"/>
              </w:rPr>
            </w:pPr>
          </w:p>
        </w:tc>
      </w:tr>
      <w:tr w:rsidR="00A902A8" w:rsidRPr="00682CB9" w:rsidTr="00682CB9">
        <w:tc>
          <w:tcPr>
            <w:tcW w:w="675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Пословицы. Какие бывают пословицы.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</w:t>
            </w:r>
            <w:r w:rsidRPr="00682CB9">
              <w:rPr>
                <w:rFonts w:ascii="Times New Roman" w:hAnsi="Times New Roman"/>
                <w:szCs w:val="28"/>
              </w:rPr>
              <w:t xml:space="preserve">. Загадки, пословицы </w:t>
            </w:r>
          </w:p>
        </w:tc>
        <w:tc>
          <w:tcPr>
            <w:tcW w:w="709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902A8" w:rsidRPr="00682CB9" w:rsidRDefault="00116792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Комбини</w:t>
            </w:r>
            <w:proofErr w:type="spellEnd"/>
          </w:p>
          <w:p w:rsidR="00A902A8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урок.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>сравнение посло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виц, постановка и формулирование проблемы, самостоятельное создание алгоритма деятельности при решении проблем творческого и поискового характера.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 xml:space="preserve">: осознанное и произвольное построение высказывания в  устной речи,  соблюдая нормы построения текста.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Осознание способов и приёмов действий при решении учебных задач.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>соблюдение пра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вил сотрудничества; осуществление учебного сотрудничества с учителем и сверстниками.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Личностные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любознательность, ак</w:t>
            </w:r>
            <w:r w:rsidRPr="00682CB9">
              <w:rPr>
                <w:rFonts w:ascii="Times New Roman" w:hAnsi="Times New Roman"/>
                <w:szCs w:val="28"/>
              </w:rPr>
              <w:softHyphen/>
              <w:t>тивность и заинтересованность в по</w:t>
            </w:r>
            <w:r w:rsidRPr="00682CB9">
              <w:rPr>
                <w:rFonts w:ascii="Times New Roman" w:hAnsi="Times New Roman"/>
                <w:szCs w:val="28"/>
              </w:rPr>
              <w:softHyphen/>
              <w:t>знании мира.</w:t>
            </w:r>
          </w:p>
        </w:tc>
        <w:tc>
          <w:tcPr>
            <w:tcW w:w="992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i/>
                <w:szCs w:val="28"/>
              </w:rPr>
            </w:pPr>
          </w:p>
        </w:tc>
      </w:tr>
      <w:tr w:rsidR="00A902A8" w:rsidRPr="00682CB9" w:rsidTr="00682CB9">
        <w:tc>
          <w:tcPr>
            <w:tcW w:w="675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3</w:t>
            </w:r>
          </w:p>
        </w:tc>
        <w:tc>
          <w:tcPr>
            <w:tcW w:w="2835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Русские народные сказки. 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«Самое дорогое» </w:t>
            </w:r>
          </w:p>
        </w:tc>
        <w:tc>
          <w:tcPr>
            <w:tcW w:w="709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902A8" w:rsidRPr="00682CB9" w:rsidRDefault="00116792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Комбини</w:t>
            </w:r>
            <w:proofErr w:type="spellEnd"/>
          </w:p>
          <w:p w:rsidR="00A902A8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урок.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чтение,  постановка вопросов, выдви</w:t>
            </w:r>
            <w:r w:rsidRPr="00682CB9">
              <w:rPr>
                <w:rFonts w:ascii="Times New Roman" w:hAnsi="Times New Roman"/>
                <w:szCs w:val="28"/>
              </w:rPr>
              <w:softHyphen/>
              <w:t>жение гипотез, сравнение изучаемых объектов (сказок).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обобщение результатов сравнения в таблице и схеме.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>выражение своих мыслей в соответствии с задачами и условиями коммуникации.</w:t>
            </w:r>
          </w:p>
        </w:tc>
        <w:tc>
          <w:tcPr>
            <w:tcW w:w="992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i/>
                <w:szCs w:val="28"/>
              </w:rPr>
            </w:pPr>
          </w:p>
        </w:tc>
      </w:tr>
      <w:tr w:rsidR="00A902A8" w:rsidRPr="00682CB9" w:rsidTr="00682CB9">
        <w:tc>
          <w:tcPr>
            <w:tcW w:w="675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Русские народные сказки. 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«Про Ленивую </w:t>
            </w:r>
            <w:r w:rsidR="000A00B5" w:rsidRPr="00682CB9">
              <w:rPr>
                <w:rFonts w:ascii="Times New Roman" w:hAnsi="Times New Roman"/>
                <w:szCs w:val="28"/>
              </w:rPr>
              <w:t xml:space="preserve">и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Радивую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709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A902A8" w:rsidRPr="00682CB9" w:rsidRDefault="00116792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Комбини</w:t>
            </w:r>
            <w:proofErr w:type="spellEnd"/>
          </w:p>
          <w:p w:rsidR="00A902A8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урок.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чтение,  постановка вопросов, выдви</w:t>
            </w:r>
            <w:r w:rsidRPr="00682CB9">
              <w:rPr>
                <w:rFonts w:ascii="Times New Roman" w:hAnsi="Times New Roman"/>
                <w:szCs w:val="28"/>
              </w:rPr>
              <w:softHyphen/>
              <w:t>жение гипотез, сравнение изучаемых объектов (сказок).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обобщение результатов сравнения в таблице и схеме.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>выражение своих мыслей в соответствии с задачами и условиями коммуникации.</w:t>
            </w:r>
          </w:p>
        </w:tc>
        <w:tc>
          <w:tcPr>
            <w:tcW w:w="992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A902A8" w:rsidRPr="00682CB9" w:rsidTr="00682CB9">
        <w:tc>
          <w:tcPr>
            <w:tcW w:w="675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детскими книгами. Сказки о животных. 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</w:t>
            </w:r>
            <w:r w:rsidRPr="00682CB9">
              <w:rPr>
                <w:rFonts w:ascii="Times New Roman" w:hAnsi="Times New Roman"/>
                <w:szCs w:val="28"/>
              </w:rPr>
              <w:t xml:space="preserve">. Русские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народные сказки. «Лиса и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Котофей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Иванович», «Дрозд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Еремеевич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» </w:t>
            </w:r>
          </w:p>
        </w:tc>
        <w:tc>
          <w:tcPr>
            <w:tcW w:w="709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A902A8" w:rsidRPr="00682CB9" w:rsidRDefault="00116792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Комбини</w:t>
            </w:r>
            <w:proofErr w:type="spellEnd"/>
          </w:p>
          <w:p w:rsidR="00A902A8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урок.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 xml:space="preserve">анализ текста и составление модельного или словесного плана (блок-схемы). 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рассказ прочитанного по плану; выделение особенностей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построения книги (предисловие, послесловие); устанавливание закономерности; ис</w:t>
            </w:r>
            <w:r w:rsidRPr="00682CB9">
              <w:rPr>
                <w:rFonts w:ascii="Times New Roman" w:hAnsi="Times New Roman"/>
                <w:szCs w:val="28"/>
              </w:rPr>
              <w:softHyphen/>
              <w:t>пользование знаково-символических средств.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r w:rsidRPr="00682CB9">
              <w:rPr>
                <w:rFonts w:ascii="Times New Roman" w:hAnsi="Times New Roman"/>
                <w:szCs w:val="28"/>
              </w:rPr>
              <w:t>: выражение своих мыслей в соответствии с задачами и условиями коммуникации.</w:t>
            </w:r>
          </w:p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Личностные:</w:t>
            </w:r>
            <w:r w:rsidRPr="00682CB9">
              <w:rPr>
                <w:rFonts w:ascii="Times New Roman" w:hAnsi="Times New Roman"/>
                <w:szCs w:val="28"/>
              </w:rPr>
              <w:t xml:space="preserve"> способность к организации собственной деятельности.</w:t>
            </w:r>
          </w:p>
        </w:tc>
        <w:tc>
          <w:tcPr>
            <w:tcW w:w="992" w:type="dxa"/>
            <w:shd w:val="clear" w:color="auto" w:fill="auto"/>
          </w:tcPr>
          <w:p w:rsidR="00A902A8" w:rsidRPr="00682CB9" w:rsidRDefault="00A902A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A00B5" w:rsidRPr="00682CB9" w:rsidTr="00682CB9">
        <w:tc>
          <w:tcPr>
            <w:tcW w:w="675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Устное народное творчество.</w:t>
            </w:r>
            <w:r w:rsidRPr="00682CB9">
              <w:rPr>
                <w:rFonts w:ascii="Times New Roman" w:hAnsi="Times New Roman"/>
                <w:szCs w:val="28"/>
              </w:rPr>
              <w:t xml:space="preserve"> Сказки с загадками. «Дочь-семилетка». Русская народная сказка 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Урок-игра.</w:t>
            </w:r>
          </w:p>
        </w:tc>
        <w:tc>
          <w:tcPr>
            <w:tcW w:w="3402" w:type="dxa"/>
            <w:gridSpan w:val="2"/>
            <w:vMerge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4820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>овладение  навыками смыслового чтения текстов различных стилей и жанров в соответствии с целями и задачами.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использование знаково-символических сре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дств пр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едставления информации для создания моделей изучаемых объектов и процессов, схем решения учебных и практических задач.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r w:rsidRPr="00682CB9">
              <w:rPr>
                <w:rFonts w:ascii="Times New Roman" w:hAnsi="Times New Roman"/>
                <w:szCs w:val="28"/>
              </w:rPr>
              <w:t xml:space="preserve">: 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поступки, приня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тие образа «хорошего ученика».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Cs w:val="28"/>
              </w:rPr>
            </w:pPr>
          </w:p>
        </w:tc>
      </w:tr>
      <w:tr w:rsidR="000A00B5" w:rsidRPr="00682CB9" w:rsidTr="00682CB9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Волшебные сказки. «Царевич Нехитёр-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Немудёр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». Русская народная сказка. О присказках. 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к-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проект.</w:t>
            </w:r>
          </w:p>
        </w:tc>
        <w:tc>
          <w:tcPr>
            <w:tcW w:w="3402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szCs w:val="28"/>
              </w:rPr>
              <w:t>Знать: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жанры произведений: малые фольклорные жанры, народная сказка,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особенности народной сказки (замедленность действий, повторы,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наличие волшебных превращений; присказки, зачины и их варианты, идея победы добра над злом);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различия жанров.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szCs w:val="28"/>
              </w:rPr>
              <w:t>Уметь: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называть произведения и выделять их особенности;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определять тему и жанр произведения;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называть и сравнивать героев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(положительных и отрицательных);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определять главную мысль сказки;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делить текст на части, озаглавливать части, составлять словесный или картинный план и пересказывать по плану произведение или отдельные эпизоды;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сравнивать сказки (былины) разных народов;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самостоятельно и по заданию находить в тексте с определенной целью отдельные отрывки, эпизоды, выражения, слова;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характеризовать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особенности речи сказителя;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использовать при чтении средства выразительности: темп, пауза, интонация;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работать с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книгой: пользоваться выходными данными, оглавлением, аннотацией</w:t>
            </w:r>
          </w:p>
        </w:tc>
        <w:tc>
          <w:tcPr>
            <w:tcW w:w="4820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чтение,  постановка вопросов, выдви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жение гипотез, сравнение.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активное использование речевых средств и средств информационных и коммуникационных технологий для решения коммуникативных и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познавательных задач.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r w:rsidRPr="00682CB9">
              <w:rPr>
                <w:rFonts w:ascii="Times New Roman" w:hAnsi="Times New Roman"/>
                <w:szCs w:val="28"/>
              </w:rPr>
              <w:t xml:space="preserve">: 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682CB9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8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Волшебные сказки. «Царевич Нехитёр-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Немудёр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». Русская народная сказка. О присказках.  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к-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проект.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4820" w:type="dxa"/>
            <w:vMerge w:val="restart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чтение,  постановка вопросов, выдви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жение гипотез, сравнение.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активное использование речевых средств и средств информационных и коммуникационных технологий для решения коммуникативных и познавательных задач.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r w:rsidRPr="00682CB9">
              <w:rPr>
                <w:rFonts w:ascii="Times New Roman" w:hAnsi="Times New Roman"/>
                <w:szCs w:val="28"/>
              </w:rPr>
              <w:t xml:space="preserve">: 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, учитывать позицию собеседника.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682CB9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9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Слушание и работа с детскими книгами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.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r w:rsidR="00230E98" w:rsidRPr="00682CB9">
              <w:rPr>
                <w:rFonts w:ascii="Times New Roman" w:hAnsi="Times New Roman"/>
                <w:i/>
                <w:iCs/>
                <w:szCs w:val="28"/>
              </w:rPr>
              <w:t>-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proofErr w:type="gramStart"/>
            <w:r w:rsidRPr="00682CB9">
              <w:rPr>
                <w:rFonts w:ascii="Times New Roman" w:hAnsi="Times New Roman"/>
                <w:i/>
                <w:iCs/>
                <w:szCs w:val="28"/>
              </w:rPr>
              <w:t>ч</w:t>
            </w:r>
            <w:proofErr w:type="gramEnd"/>
            <w:r w:rsidRPr="00682CB9">
              <w:rPr>
                <w:rFonts w:ascii="Times New Roman" w:hAnsi="Times New Roman"/>
                <w:i/>
                <w:iCs/>
                <w:szCs w:val="28"/>
              </w:rPr>
              <w:t>тение.</w:t>
            </w:r>
            <w:r w:rsidRPr="00682CB9">
              <w:rPr>
                <w:rFonts w:ascii="Times New Roman" w:hAnsi="Times New Roman"/>
                <w:szCs w:val="28"/>
              </w:rPr>
              <w:t xml:space="preserve"> Русские народные сказки. «Елена Премудрая», «Умная внучка» (в пересказе А. Платонова), немецкая сказка «Хозяин ветров», чукотская сказка «Девушка и Месяц»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Блок-урок.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4820" w:type="dxa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Cs w:val="28"/>
              </w:rPr>
            </w:pPr>
          </w:p>
        </w:tc>
      </w:tr>
      <w:tr w:rsidR="000A00B5" w:rsidRPr="00682CB9" w:rsidTr="00682CB9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10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Скороговорки.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Потешки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.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230E98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Комбини</w:t>
            </w:r>
            <w:proofErr w:type="spellEnd"/>
          </w:p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урок.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4820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>овладение  навыками смыслового чтения текстов различных стилей и жанров в соответствии с целями и задачами.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использование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r w:rsidRPr="00682CB9">
              <w:rPr>
                <w:rFonts w:ascii="Times New Roman" w:hAnsi="Times New Roman"/>
                <w:szCs w:val="28"/>
              </w:rPr>
              <w:t xml:space="preserve">: формирование уважительного отношения к иному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мнению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.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Л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ичностные</w:t>
            </w:r>
            <w:proofErr w:type="spell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принятие и освоение социальной роли обучающегося, 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Cs w:val="28"/>
              </w:rPr>
            </w:pPr>
          </w:p>
        </w:tc>
      </w:tr>
      <w:tr w:rsidR="000A00B5" w:rsidRPr="00682CB9" w:rsidTr="00682CB9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11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FF0000"/>
                <w:szCs w:val="28"/>
              </w:rPr>
            </w:pPr>
            <w:r w:rsidRPr="00682CB9">
              <w:rPr>
                <w:rFonts w:ascii="Times New Roman" w:eastAsia="Calibri" w:hAnsi="Times New Roman"/>
                <w:color w:val="000000"/>
                <w:szCs w:val="28"/>
              </w:rPr>
              <w:t>Проверочная работа по формированию читательских умений.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230E98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Комбини</w:t>
            </w:r>
            <w:proofErr w:type="spellEnd"/>
          </w:p>
          <w:p w:rsidR="000A00B5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урок.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>ориентироваться в учебнике (на развороте, в оглавлении, в условных обозначениях);  находить ответы на вопросы в тексте, иллюстрациях.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осуществлять пошаговый и итоговый самоконтроль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Cs w:val="28"/>
              </w:rPr>
            </w:pPr>
          </w:p>
        </w:tc>
      </w:tr>
      <w:tr w:rsidR="000A00B5" w:rsidRPr="00682CB9" w:rsidTr="00682CB9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12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Былины. </w:t>
            </w:r>
            <w:r w:rsidRPr="00682CB9">
              <w:rPr>
                <w:rFonts w:ascii="Times New Roman" w:hAnsi="Times New Roman"/>
                <w:szCs w:val="28"/>
              </w:rPr>
              <w:t xml:space="preserve">«Добрыня и Змея».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 вхождения в новую тему.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Знать</w:t>
            </w:r>
            <w:r w:rsidRPr="00682CB9">
              <w:rPr>
                <w:rFonts w:ascii="Times New Roman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жанры произведений: малые фольклорные жанры,  былина;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– особенности народной сказки (замедленность действий, повторы, наличие волшебных превращений; присказки,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зачины и их варианты, идея победы добра над злом);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различия жанров.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Уметь: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называть произведения и выделять их особенности;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определять тему и жанр произведения;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называть и сравнивать героев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(положительных и отрицательных);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определять главную мысль сказки;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делить текст на части, озаглавливать части, составлять словесный или картинный план и пересказывать по плану произведение или отдельные эпизоды;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сравнивать сказки (былины) разных народов;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самостоятельно и по заданию находить в тексте с определенной целью отдельные отрывки, эпизоды, выражения, слова;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характеризовать особенности речи сказителя;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lastRenderedPageBreak/>
              <w:t>– использовать при чтении средства выразительности: темп, пауза, интонация;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– работать с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книгой: пользоваться выходными данными, оглавлением, аннотацией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>планирование, контроль и оценка учебных действий в соответствии с поставленной задачей и условиями ее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>: изложение  своего  мнения и аргументация своей точки зрения и оценки событий.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r w:rsidRPr="00682CB9">
              <w:rPr>
                <w:rFonts w:ascii="Times New Roman" w:hAnsi="Times New Roman"/>
                <w:szCs w:val="28"/>
              </w:rPr>
              <w:t xml:space="preserve">: умение договариваться о распределении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функций и ролей в совместной деятельности. 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682CB9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13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Былины. «Илья Муромец и Соловей-разбойник».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 изучения нового мат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е-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риала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>планирование, контроль и оценка учебных действий в соответствии с поставленной задачей и условиями ее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>: изложение  своего  мнения и аргументация своей точки зрения и оценки событий.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r w:rsidRPr="00682CB9">
              <w:rPr>
                <w:rFonts w:ascii="Times New Roman" w:hAnsi="Times New Roman"/>
                <w:szCs w:val="28"/>
              </w:rPr>
              <w:t>: умение договариваться о распределении функций и ролей в совместной деятельности.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682CB9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14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Былины. «Алеша Попович и </w:t>
            </w:r>
            <w:proofErr w:type="spellStart"/>
            <w:r w:rsidRPr="00682CB9">
              <w:rPr>
                <w:rFonts w:ascii="Times New Roman" w:eastAsia="Calibri" w:hAnsi="Times New Roman"/>
                <w:szCs w:val="28"/>
              </w:rPr>
              <w:t>Тугарин</w:t>
            </w:r>
            <w:proofErr w:type="spellEnd"/>
            <w:r w:rsidR="00230E98" w:rsidRPr="00682CB9">
              <w:rPr>
                <w:rFonts w:ascii="Times New Roman" w:eastAsia="Calibri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eastAsia="Calibri" w:hAnsi="Times New Roman"/>
                <w:szCs w:val="28"/>
              </w:rPr>
              <w:t>Змеевич</w:t>
            </w:r>
            <w:proofErr w:type="spellEnd"/>
            <w:r w:rsidRPr="00682CB9">
              <w:rPr>
                <w:rFonts w:ascii="Times New Roman" w:eastAsia="Calibri" w:hAnsi="Times New Roman"/>
                <w:szCs w:val="28"/>
              </w:rPr>
              <w:t>», «</w:t>
            </w:r>
            <w:proofErr w:type="spellStart"/>
            <w:r w:rsidRPr="00682CB9">
              <w:rPr>
                <w:rFonts w:ascii="Times New Roman" w:eastAsia="Calibri" w:hAnsi="Times New Roman"/>
                <w:szCs w:val="28"/>
              </w:rPr>
              <w:t>Вольга</w:t>
            </w:r>
            <w:proofErr w:type="spellEnd"/>
            <w:r w:rsidRPr="00682CB9">
              <w:rPr>
                <w:rFonts w:ascii="Times New Roman" w:eastAsia="Calibri" w:hAnsi="Times New Roman"/>
                <w:szCs w:val="28"/>
              </w:rPr>
              <w:br/>
              <w:t xml:space="preserve">и Микула».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 изучения нового мат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е-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риала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 xml:space="preserve"> ориентироваться в учебнике (на развороте, в оглавлении, в условных обозначениях); находить ответы на вопросы в тексте, иллюстрациях.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682CB9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15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Литературное слушание. Былины. «Про Добрыню Никитича </w:t>
            </w:r>
            <w:r w:rsidRPr="00682CB9">
              <w:rPr>
                <w:rFonts w:ascii="Times New Roman" w:eastAsia="Calibri" w:hAnsi="Times New Roman"/>
                <w:szCs w:val="28"/>
              </w:rPr>
              <w:br/>
              <w:t xml:space="preserve">и Змея Горыныча», «Первый бой Ильи Муромца», «Алеша Попович». 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230E98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Библио</w:t>
            </w:r>
            <w:proofErr w:type="spellEnd"/>
          </w:p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течный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урок.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>представление книги по плану (название книги, книга-произведение или книга-сборник, фамилия художника, имена героев, точка зрения автора или выражение своей точки зрения).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>: анализ своей работы; оценивание  работы по заданным критериям.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r w:rsidRPr="00682CB9">
              <w:rPr>
                <w:rFonts w:ascii="Times New Roman" w:hAnsi="Times New Roman"/>
                <w:szCs w:val="28"/>
              </w:rPr>
              <w:t>: развитие умения не создавать конфликтов и находить выходы из спорных ситуаций.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ее завершения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682CB9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16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Былины. Обобщающий урок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Проверочная работа по формированию читательских умений.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230E98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Контроль</w:t>
            </w:r>
          </w:p>
          <w:p w:rsidR="00230E98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szCs w:val="28"/>
              </w:rPr>
              <w:t>но-обобщаю</w:t>
            </w:r>
            <w:proofErr w:type="gramEnd"/>
          </w:p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402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редставление книги по плану (название книги, книга-произведение или книга-сборник, фамилия художника, имена героев, точка зрения автора или выражение своей точки зрения).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>: анализ своей работы; оценивание  работы по заданным критериям.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ее завершения.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Cs w:val="28"/>
              </w:rPr>
            </w:pPr>
          </w:p>
        </w:tc>
      </w:tr>
      <w:tr w:rsidR="00483439" w:rsidRPr="00682CB9" w:rsidTr="00682CB9">
        <w:tc>
          <w:tcPr>
            <w:tcW w:w="675" w:type="dxa"/>
            <w:shd w:val="clear" w:color="auto" w:fill="auto"/>
          </w:tcPr>
          <w:p w:rsidR="00483439" w:rsidRPr="00682CB9" w:rsidRDefault="00483439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16</w:t>
            </w:r>
          </w:p>
        </w:tc>
        <w:tc>
          <w:tcPr>
            <w:tcW w:w="2835" w:type="dxa"/>
            <w:shd w:val="clear" w:color="auto" w:fill="auto"/>
          </w:tcPr>
          <w:p w:rsidR="00483439" w:rsidRPr="00682CB9" w:rsidRDefault="0048343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Былины. Обобщающий урок Проверочная работа по формированию читательских умений. </w:t>
            </w:r>
          </w:p>
        </w:tc>
        <w:tc>
          <w:tcPr>
            <w:tcW w:w="709" w:type="dxa"/>
            <w:shd w:val="clear" w:color="auto" w:fill="auto"/>
          </w:tcPr>
          <w:p w:rsidR="00483439" w:rsidRPr="00682CB9" w:rsidRDefault="00483439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483439" w:rsidRPr="00682CB9" w:rsidRDefault="00483439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eastAsia="Calibri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eastAsia="Calibri" w:hAnsi="Times New Roman"/>
                <w:szCs w:val="28"/>
              </w:rPr>
              <w:t>контро</w:t>
            </w:r>
            <w:proofErr w:type="spellEnd"/>
            <w:r w:rsidR="00BB544E">
              <w:rPr>
                <w:rFonts w:ascii="Times New Roman" w:eastAsia="Calibri" w:hAnsi="Times New Roman"/>
                <w:szCs w:val="28"/>
              </w:rPr>
              <w:t>-</w:t>
            </w:r>
            <w:r w:rsidRPr="00682CB9">
              <w:rPr>
                <w:rFonts w:ascii="Times New Roman" w:eastAsia="Calibri" w:hAnsi="Times New Roman"/>
                <w:szCs w:val="28"/>
              </w:rPr>
              <w:t>ля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505B41" w:rsidRPr="00682CB9" w:rsidRDefault="00505B4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Контроль</w:t>
            </w:r>
          </w:p>
          <w:p w:rsidR="00505B41" w:rsidRPr="00682CB9" w:rsidRDefault="00505B4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szCs w:val="28"/>
              </w:rPr>
              <w:t>но-обобщаю</w:t>
            </w:r>
            <w:proofErr w:type="gramEnd"/>
          </w:p>
          <w:p w:rsidR="00483439" w:rsidRPr="00682CB9" w:rsidRDefault="00505B4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483439" w:rsidRPr="00682CB9" w:rsidRDefault="00483439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483439" w:rsidRPr="00682CB9" w:rsidRDefault="00483439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83439" w:rsidRPr="00682CB9" w:rsidRDefault="00483439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/>
                <w:szCs w:val="28"/>
              </w:rPr>
            </w:pPr>
          </w:p>
        </w:tc>
      </w:tr>
      <w:tr w:rsidR="00483439" w:rsidRPr="00682CB9" w:rsidTr="00253321">
        <w:tc>
          <w:tcPr>
            <w:tcW w:w="16126" w:type="dxa"/>
            <w:gridSpan w:val="10"/>
            <w:shd w:val="clear" w:color="auto" w:fill="auto"/>
          </w:tcPr>
          <w:p w:rsidR="00483439" w:rsidRPr="00682CB9" w:rsidRDefault="00BB544E" w:rsidP="00BB54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Басни (</w:t>
            </w:r>
            <w:r w:rsidR="00483439" w:rsidRPr="00682CB9">
              <w:rPr>
                <w:rFonts w:ascii="Times New Roman" w:hAnsi="Times New Roman"/>
                <w:b/>
                <w:szCs w:val="28"/>
              </w:rPr>
              <w:t>5 часов)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483439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17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>Эзоп</w:t>
            </w:r>
            <w:r w:rsidRPr="00682CB9">
              <w:rPr>
                <w:rFonts w:ascii="Times New Roman" w:hAnsi="Times New Roman"/>
                <w:szCs w:val="28"/>
              </w:rPr>
              <w:t>. «Лисица и виноград». И.А. Крылов «Лиса и виноград»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вхожд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е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Знать: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литературоведческие понятия: басня, мораль;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о структуре басни;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о художественных особенностях басни.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Уметь: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правильно называть басни из круга детского чтения;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различать сказку и басню;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сравнивать героев басни;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– выделять особенности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басен Эзопа и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И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. А. Крылова;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выразительно читать басни с листа и наизусть;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– работать с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книгами басен: выбирать, рассматривать, читать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правильное называние басни, выделение морали, вступления, рассказа (развития действия); приведение  примеров олицетворения.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 xml:space="preserve">: овладение навыками смыслового чтения текстов различных стилей и жанров в соответствии с целями и задачами; </w:t>
            </w:r>
            <w:r w:rsidRPr="00682CB9">
              <w:rPr>
                <w:rFonts w:ascii="Times New Roman" w:eastAsia="Calibri" w:hAnsi="Times New Roman"/>
                <w:szCs w:val="28"/>
              </w:rPr>
              <w:t xml:space="preserve"> самооценка на основе критериев успешной учебной деятельности.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r w:rsidRPr="00682CB9">
              <w:rPr>
                <w:rFonts w:ascii="Times New Roman" w:hAnsi="Times New Roman"/>
                <w:szCs w:val="28"/>
              </w:rPr>
              <w:t xml:space="preserve">: 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принятие и освоение социальной роли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обучающегося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18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 xml:space="preserve">И.А. Крылов. </w:t>
            </w:r>
            <w:r w:rsidRPr="00682CB9">
              <w:rPr>
                <w:rFonts w:ascii="Times New Roman" w:hAnsi="Times New Roman"/>
                <w:szCs w:val="28"/>
              </w:rPr>
              <w:t xml:space="preserve">«Ворона и Лисица».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чтение. Эзоп</w:t>
            </w:r>
            <w:r w:rsidRPr="00682CB9">
              <w:rPr>
                <w:rFonts w:ascii="Times New Roman" w:hAnsi="Times New Roman"/>
                <w:szCs w:val="28"/>
              </w:rPr>
              <w:t xml:space="preserve">. «Ворон и Лисица»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Урок-проект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передача интонации отношения к героям, нравоучительного тона морали; самостоятельное выделение пауз и логических ударений, наблюдение за знаками препинания.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>: определение интонационного  рисунка для чтения диалога.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r w:rsidRPr="00682CB9">
              <w:rPr>
                <w:rFonts w:ascii="Times New Roman" w:hAnsi="Times New Roman"/>
                <w:szCs w:val="28"/>
              </w:rPr>
              <w:t>: владение коммуникативными умениями с целью реализации возможностей успешного сотрудничества с учителем и учащимися класса при работе в парах.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самооценка на основе критериев успешной учебной деятельности.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tcBorders>
              <w:top w:val="nil"/>
            </w:tcBorders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19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чтение. И.А. Крылов</w:t>
            </w:r>
            <w:r w:rsidRPr="00682CB9">
              <w:rPr>
                <w:rFonts w:ascii="Times New Roman" w:hAnsi="Times New Roman"/>
                <w:szCs w:val="28"/>
              </w:rPr>
              <w:t xml:space="preserve">. «Волк и Ягненок», «Крестьянин и работник» 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00B5" w:rsidRPr="00BB544E" w:rsidRDefault="00BB544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8"/>
              </w:rPr>
              <w:t>Комби-ни</w:t>
            </w:r>
            <w:r w:rsidR="00230E98"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="00230E98"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передача интонации отношения к героям, нравоучительного тона морали; самостоятельное выделение пауз и логических ударений, наблюдение за знаками препинания.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 xml:space="preserve">: определение интонационного  рисунка для чтения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диалога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.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К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оммуникативные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: при ведении диалога задавать вопросы, приводить собственные аргументы, критически оценивать высказанное,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самооценка на основе критериев успешной учебной деятельности.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20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>Басни</w:t>
            </w:r>
            <w:r w:rsidRPr="00682CB9">
              <w:rPr>
                <w:rFonts w:ascii="Times New Roman" w:eastAsia="Calibri" w:hAnsi="Times New Roman"/>
                <w:szCs w:val="28"/>
              </w:rPr>
              <w:t xml:space="preserve">. </w:t>
            </w:r>
            <w:r w:rsidRPr="00682CB9">
              <w:rPr>
                <w:rFonts w:ascii="Times New Roman" w:hAnsi="Times New Roman"/>
                <w:szCs w:val="28"/>
              </w:rPr>
              <w:t xml:space="preserve">Слушание и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работа с детской книгой.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чтение. Эзоп</w:t>
            </w:r>
            <w:r w:rsidRPr="00682CB9">
              <w:rPr>
                <w:rFonts w:ascii="Times New Roman" w:hAnsi="Times New Roman"/>
                <w:szCs w:val="28"/>
              </w:rPr>
              <w:t xml:space="preserve">. «Голубь, который хотел пить», «Бесхвостая Лисица»,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А.Е. Измайлов</w:t>
            </w:r>
            <w:r w:rsidRPr="00682CB9">
              <w:rPr>
                <w:rFonts w:ascii="Times New Roman" w:hAnsi="Times New Roman"/>
                <w:szCs w:val="28"/>
              </w:rPr>
              <w:t xml:space="preserve">. «Филин и чиж»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урок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lastRenderedPageBreak/>
              <w:t>слуша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ind w:right="-106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>а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ннотирование книг  по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образцу; организация выставки книг по теме; моделирование обложки.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оценивание качества чтения одноклассников; определение общей цели и пути её достижения.</w:t>
            </w:r>
          </w:p>
          <w:p w:rsidR="000A00B5" w:rsidRPr="00682CB9" w:rsidRDefault="000A00B5" w:rsidP="00BB544E">
            <w:pPr>
              <w:spacing w:after="0" w:line="240" w:lineRule="auto"/>
              <w:ind w:right="-106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признание возможности существования различных точек зрения и права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; ведение диалога, формулировка высказывания.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самостоятельность, самооценка на основе критериев успешности учеб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ной деятельности.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21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>Басни</w:t>
            </w:r>
            <w:r w:rsidRPr="00682CB9">
              <w:rPr>
                <w:rFonts w:ascii="Times New Roman" w:eastAsia="Calibri" w:hAnsi="Times New Roman"/>
                <w:szCs w:val="28"/>
              </w:rPr>
              <w:t xml:space="preserve">. </w:t>
            </w:r>
            <w:r w:rsidRPr="00682CB9">
              <w:rPr>
                <w:rFonts w:ascii="Times New Roman" w:hAnsi="Times New Roman"/>
                <w:szCs w:val="28"/>
              </w:rPr>
              <w:t xml:space="preserve">«Проверьте себя»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230E98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</w:p>
          <w:p w:rsidR="00230E98" w:rsidRPr="00682CB9" w:rsidRDefault="00230E98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льн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о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обобща</w:t>
            </w:r>
            <w:proofErr w:type="spellEnd"/>
          </w:p>
          <w:p w:rsidR="000A00B5" w:rsidRPr="00682CB9" w:rsidRDefault="00230E98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урок.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ind w:right="-106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Познавательные:</w:t>
            </w:r>
            <w:r w:rsidRPr="00682CB9">
              <w:rPr>
                <w:rFonts w:ascii="Times New Roman" w:hAnsi="Times New Roman"/>
                <w:szCs w:val="28"/>
              </w:rPr>
              <w:t xml:space="preserve"> аннотирование книг  по образцу; организация выставки книг по теме; моделирование обложки.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оценивание качества чтения одноклассников; определение общей цели и пути её достижения.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ведение диалога, формулировка выводов.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eastAsia="Calibri" w:hAnsi="Times New Roman"/>
                <w:b/>
                <w:i/>
                <w:szCs w:val="28"/>
              </w:rPr>
              <w:t>Личностные:</w:t>
            </w:r>
            <w:r w:rsidRPr="00682CB9">
              <w:rPr>
                <w:rFonts w:ascii="Times New Roman" w:hAnsi="Times New Roman"/>
                <w:szCs w:val="28"/>
              </w:rPr>
              <w:t xml:space="preserve"> использование подготовки, полученной в учебной деятельности, при решении практических задач, возникающих в повседневной жизни.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505B41" w:rsidRPr="00682CB9" w:rsidTr="00253321">
        <w:tc>
          <w:tcPr>
            <w:tcW w:w="16126" w:type="dxa"/>
            <w:gridSpan w:val="10"/>
            <w:shd w:val="clear" w:color="auto" w:fill="auto"/>
          </w:tcPr>
          <w:p w:rsidR="00505B41" w:rsidRPr="00682CB9" w:rsidRDefault="00505B41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 xml:space="preserve">Произведения </w:t>
            </w:r>
            <w:proofErr w:type="spellStart"/>
            <w:r w:rsidRPr="00682CB9">
              <w:rPr>
                <w:rFonts w:ascii="Times New Roman" w:hAnsi="Times New Roman"/>
                <w:b/>
                <w:szCs w:val="28"/>
              </w:rPr>
              <w:t>А.С.Пушкина</w:t>
            </w:r>
            <w:proofErr w:type="spellEnd"/>
            <w:r w:rsidRPr="00682CB9">
              <w:rPr>
                <w:rFonts w:ascii="Times New Roman" w:hAnsi="Times New Roman"/>
                <w:b/>
                <w:szCs w:val="28"/>
              </w:rPr>
              <w:t xml:space="preserve"> (10 часов)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А.С. Пушкин</w:t>
            </w:r>
            <w:r w:rsidR="00230E98" w:rsidRPr="00682CB9">
              <w:rPr>
                <w:rFonts w:ascii="Times New Roman" w:hAnsi="Times New Roman"/>
                <w:szCs w:val="28"/>
              </w:rPr>
              <w:t xml:space="preserve"> </w:t>
            </w:r>
            <w:r w:rsidRPr="00682CB9">
              <w:rPr>
                <w:rFonts w:ascii="Times New Roman" w:hAnsi="Times New Roman"/>
                <w:szCs w:val="28"/>
              </w:rPr>
              <w:t>Отрывок из поэмы «Руслан и Людмила». «У лукоморья дуб зеленый…»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8F275D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вхожд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е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Знать: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литературоведческие понятия: литературная сказка, стих, стихотворная строка, рифма, ритм;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Уметь: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– находить сходство и различие литературной и народной сказки (герои, структура, язык 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произведения);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ставить задачу для выразительного чтения, использовать интонации, соответствующие смыслу текста;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находить эпитеты, устойчивые эпитеты и олицетворения (без введения терминологии) в тексте и употреблять их в речи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 xml:space="preserve">составление вопросов для викторины по произведениям поэта. 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>: выполнение взаимопроверки чтения наизусть отрывка из поэмы «Руслан и Людмила».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при ведении диалога задавать вопросы, приводить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одолевать трудности, доводить начатую работу до её завершения.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23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А.С. Пушкин Отрывок из поэмы «Руслан и Людмила». </w:t>
            </w:r>
            <w:r w:rsidRPr="00682CB9">
              <w:rPr>
                <w:rFonts w:ascii="Times New Roman" w:hAnsi="Times New Roman"/>
                <w:i/>
                <w:szCs w:val="28"/>
              </w:rPr>
              <w:t>Дополнительное чтение.</w:t>
            </w:r>
            <w:r w:rsidRPr="00682CB9">
              <w:rPr>
                <w:rFonts w:ascii="Times New Roman" w:hAnsi="Times New Roman"/>
                <w:szCs w:val="28"/>
              </w:rPr>
              <w:t xml:space="preserve"> «Бой Руслана с головой»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BB544E" w:rsidRDefault="00BB544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8"/>
              </w:rPr>
              <w:t>Комби-ни</w:t>
            </w:r>
            <w:r w:rsidR="008F275D"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="008F275D"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составление словаря устаревших слов с подбором современных терминов.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>: понимание и принятие учебной зада</w:t>
            </w:r>
            <w:r w:rsidRPr="00682CB9">
              <w:rPr>
                <w:rFonts w:ascii="Times New Roman" w:hAnsi="Times New Roman"/>
                <w:szCs w:val="28"/>
              </w:rPr>
              <w:softHyphen/>
              <w:t>чи, решение учебной задачи, связанной с повседневной жизнью.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>в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ладение коммуникативными умениями с целью реализации возможностей успешного сотрудничества с учителем и учащимися класса при работе в парах.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Личностные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заинтересованность в расширении и углублении получаемых знаний.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tcBorders>
              <w:top w:val="nil"/>
            </w:tcBorders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24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 А.С. Пушкин «Сказка о царе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Салтане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…»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00B5" w:rsidRPr="00682CB9" w:rsidRDefault="008F275D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к-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 игра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чтение, использование знаково-симво</w:t>
            </w:r>
            <w:r w:rsidRPr="00682CB9">
              <w:rPr>
                <w:rFonts w:ascii="Times New Roman" w:hAnsi="Times New Roman"/>
                <w:szCs w:val="28"/>
              </w:rPr>
              <w:softHyphen/>
              <w:t>лических средств.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>: анализ сказки и составление плана (блок-схемы).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наличие мотивации к работе на результат.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А.С. Пушкин «Сказка о царе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Салтане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…»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8F275D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к-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театр</w:t>
            </w:r>
          </w:p>
        </w:tc>
        <w:tc>
          <w:tcPr>
            <w:tcW w:w="3118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Знать: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литературоведческие понятия: литературная сказка, стих,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стихотворная строка, рифма, ритм;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Уметь: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szCs w:val="28"/>
              </w:rPr>
              <w:t xml:space="preserve">– находить сходство и различие литературной и народной сказки (герои, структура, язык 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произведения);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ставить задачу для выразительного чтения, использовать интонации, соответствующие смыслу текста;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находить эпитеты, устойчивые эпитеты и олицетворения (без введения терминологии) в тексте и употреблять их в речи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чтение, использование знаково-симво</w:t>
            </w:r>
            <w:r w:rsidRPr="00682CB9">
              <w:rPr>
                <w:rFonts w:ascii="Times New Roman" w:hAnsi="Times New Roman"/>
                <w:szCs w:val="28"/>
              </w:rPr>
              <w:softHyphen/>
              <w:t>лических средств.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>: изложение своего мнения и аргументация своей точки зрения и оценки событий.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26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А.С. Пушкин «Сказка о царе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Салтане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…»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1 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BB544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8"/>
              </w:rPr>
              <w:t>Комби-ни</w:t>
            </w:r>
            <w:r w:rsidR="008F275D"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="008F275D"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чтение, использование знаково-симво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лических средств.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r w:rsidRPr="00682CB9">
              <w:rPr>
                <w:rFonts w:ascii="Times New Roman" w:hAnsi="Times New Roman"/>
                <w:szCs w:val="28"/>
              </w:rPr>
              <w:t>: изложение своего мнения и аргументация своей точки зрения и оценки событий.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27, 28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детской книгой. </w:t>
            </w:r>
            <w:r w:rsidRPr="00682CB9">
              <w:rPr>
                <w:rFonts w:ascii="Times New Roman" w:hAnsi="Times New Roman"/>
                <w:i/>
                <w:szCs w:val="28"/>
              </w:rPr>
              <w:t>К.Г.  Паустовский.</w:t>
            </w:r>
            <w:r w:rsidRPr="00682CB9">
              <w:rPr>
                <w:rFonts w:ascii="Times New Roman" w:hAnsi="Times New Roman"/>
                <w:szCs w:val="28"/>
              </w:rPr>
              <w:t xml:space="preserve"> «Сказки Пушкина». </w:t>
            </w:r>
            <w:r w:rsidRPr="00682CB9">
              <w:rPr>
                <w:rFonts w:ascii="Times New Roman" w:hAnsi="Times New Roman"/>
                <w:i/>
                <w:szCs w:val="28"/>
              </w:rPr>
              <w:t xml:space="preserve">Дополнительное чтение. </w:t>
            </w:r>
            <w:proofErr w:type="spellStart"/>
            <w:r w:rsidRPr="00682CB9">
              <w:rPr>
                <w:rFonts w:ascii="Times New Roman" w:hAnsi="Times New Roman"/>
                <w:i/>
                <w:szCs w:val="28"/>
              </w:rPr>
              <w:t>А.С.Пушкин</w:t>
            </w:r>
            <w:proofErr w:type="spellEnd"/>
            <w:r w:rsidRPr="00682CB9">
              <w:rPr>
                <w:rFonts w:ascii="Times New Roman" w:hAnsi="Times New Roman"/>
                <w:i/>
                <w:szCs w:val="28"/>
              </w:rPr>
              <w:t>.</w:t>
            </w:r>
            <w:r w:rsidRPr="00682CB9">
              <w:rPr>
                <w:rFonts w:ascii="Times New Roman" w:hAnsi="Times New Roman"/>
                <w:szCs w:val="28"/>
              </w:rPr>
              <w:t xml:space="preserve"> «Сказка о попе и работнике его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Балде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», «Сказка о мертвой царевне и о семи богатырях».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BB544E" w:rsidRDefault="008F275D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BB544E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чтение, использование знаково-симво</w:t>
            </w:r>
            <w:r w:rsidRPr="00682CB9">
              <w:rPr>
                <w:rFonts w:ascii="Times New Roman" w:hAnsi="Times New Roman"/>
                <w:szCs w:val="28"/>
              </w:rPr>
              <w:softHyphen/>
              <w:t>лических средств.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планирование, контроль и оценка учебных действий в соответствии с поставленной задачей и условиями ее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самостоятельность, самооценка на основе критериев успешности учеб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ной деятельности.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29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А.С. Пушкин «Вот север, тучи нагоняя», «Зимний вечер»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8F275D" w:rsidRPr="00682CB9" w:rsidRDefault="008F275D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  <w:p w:rsidR="008F275D" w:rsidRPr="00682CB9" w:rsidRDefault="008F275D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закрепления</w:t>
            </w:r>
          </w:p>
          <w:p w:rsidR="008F275D" w:rsidRPr="00682CB9" w:rsidRDefault="008F275D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szCs w:val="28"/>
              </w:rPr>
              <w:t>изучен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lastRenderedPageBreak/>
              <w:t>ного</w:t>
            </w:r>
            <w:proofErr w:type="spellEnd"/>
            <w:proofErr w:type="gramEnd"/>
          </w:p>
          <w:p w:rsidR="000A00B5" w:rsidRPr="00682CB9" w:rsidRDefault="008F275D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материала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 xml:space="preserve">подбор произведения к модели; выразительное чтение стихотворения.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осваивание способов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решения проблем творческого и поискового характера; начальных форм познавательной и личностной рефлексии.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>ведение диалога, определение цели, умение ставить вопросы.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самостоятельность, самооценка на основе критериев успешности учеб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ной деятельности.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30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А.С. Пушкина «Няне».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505B4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8F275D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Урок-проект.</w:t>
            </w:r>
          </w:p>
        </w:tc>
        <w:tc>
          <w:tcPr>
            <w:tcW w:w="3118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Знать: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литературоведческие понятия: литературная сказка, стих, стихотворная строка, рифма, ритм;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Уметь: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szCs w:val="28"/>
              </w:rPr>
              <w:t xml:space="preserve">– находить сходство и различие литературной и народной сказки (герои, структура, язык 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произведения);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ставить задачу для выразительного чтения, использовать интонации, соответствующие смыслу текста;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находить эпитеты, устойчивые эпитеты и олицетворения (без введения терминологии) в тексте и употреблять их в речи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сравнение, анализ, синтез, обобщение, классификация по родовидовым признакам.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>ведение диалога, определение цели, умение ставить вопросы.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умение устанавливать, с какими учебными задачами ученик может самостоятельно успешно справиться; установление аналогий и причинно-следственных связей.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31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Обобщение по разделу «Произведения  А. С. Пушкина»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8F275D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 xml:space="preserve">ля   </w:t>
            </w:r>
          </w:p>
        </w:tc>
        <w:tc>
          <w:tcPr>
            <w:tcW w:w="1276" w:type="dxa"/>
            <w:shd w:val="clear" w:color="auto" w:fill="auto"/>
          </w:tcPr>
          <w:p w:rsidR="008F275D" w:rsidRPr="00682CB9" w:rsidRDefault="008F275D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BB544E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0A00B5" w:rsidRPr="00682CB9" w:rsidRDefault="008F275D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 xml:space="preserve"> ориентироваться в учебнике (на развороте, в оглавлении, в условных обозначениях); находить ответы на вопросы в тексте, иллюстрациях;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 xml:space="preserve"> осуществлять пошаговый и итоговый самоконтроль.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32</w:t>
            </w:r>
          </w:p>
        </w:tc>
        <w:tc>
          <w:tcPr>
            <w:tcW w:w="2835" w:type="dxa"/>
            <w:shd w:val="clear" w:color="auto" w:fill="auto"/>
          </w:tcPr>
          <w:p w:rsidR="008F275D" w:rsidRDefault="008F275D" w:rsidP="00BB544E">
            <w:pPr>
              <w:spacing w:after="0" w:line="240" w:lineRule="auto"/>
              <w:jc w:val="center"/>
              <w:rPr>
                <w:rFonts w:ascii="Times New Roman" w:hAnsi="Times New Roman"/>
                <w:iCs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 xml:space="preserve">Стихи русских поэтов: Ф.И. Тютчева, АН. </w:t>
            </w:r>
            <w:proofErr w:type="spellStart"/>
            <w:r w:rsidRPr="00682CB9">
              <w:rPr>
                <w:rFonts w:ascii="Times New Roman" w:hAnsi="Times New Roman"/>
                <w:b/>
                <w:szCs w:val="28"/>
              </w:rPr>
              <w:t>Майкова</w:t>
            </w:r>
            <w:proofErr w:type="spellEnd"/>
            <w:r w:rsidRPr="00682CB9">
              <w:rPr>
                <w:rFonts w:ascii="Times New Roman" w:hAnsi="Times New Roman"/>
                <w:b/>
                <w:szCs w:val="28"/>
              </w:rPr>
              <w:t>, А.А. Фета (5 ч)</w:t>
            </w:r>
          </w:p>
          <w:p w:rsidR="00BB544E" w:rsidRPr="00682CB9" w:rsidRDefault="00BB544E" w:rsidP="00BB544E">
            <w:pPr>
              <w:spacing w:after="0" w:line="240" w:lineRule="auto"/>
              <w:rPr>
                <w:rFonts w:ascii="Times New Roman" w:hAnsi="Times New Roman"/>
                <w:iCs/>
                <w:szCs w:val="28"/>
              </w:rPr>
            </w:pP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Cs/>
                <w:szCs w:val="28"/>
              </w:rPr>
              <w:t>Ф.И. Тютчев</w:t>
            </w:r>
            <w:r w:rsidRPr="00682CB9">
              <w:rPr>
                <w:rFonts w:ascii="Times New Roman" w:hAnsi="Times New Roman"/>
                <w:szCs w:val="28"/>
              </w:rPr>
              <w:t xml:space="preserve"> «Есть в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осени первоначальной…», «Чародейкою зимою…»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8F275D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8F275D" w:rsidRPr="00682CB9" w:rsidRDefault="008F275D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Вхождение в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новую</w:t>
            </w:r>
            <w:proofErr w:type="gramEnd"/>
          </w:p>
          <w:p w:rsidR="000A00B5" w:rsidRPr="00682CB9" w:rsidRDefault="008F275D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тему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чтение, использование знаково-симво</w:t>
            </w:r>
            <w:r w:rsidRPr="00682CB9">
              <w:rPr>
                <w:rFonts w:ascii="Times New Roman" w:hAnsi="Times New Roman"/>
                <w:szCs w:val="28"/>
              </w:rPr>
              <w:softHyphen/>
              <w:t>лических средств.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формирование целостного, социально ориентированного взгляда на мир в его ограниченном единстве и разнообразии природы.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самостоятельность, самооценка на основе критериев успешности учеб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ной деятельности.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33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Cs/>
                <w:szCs w:val="28"/>
              </w:rPr>
              <w:t xml:space="preserve">А.Н  Майков </w:t>
            </w:r>
            <w:r w:rsidRPr="00682CB9">
              <w:rPr>
                <w:rFonts w:ascii="Times New Roman" w:hAnsi="Times New Roman"/>
                <w:szCs w:val="28"/>
              </w:rPr>
              <w:t>«Осень»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8F275D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BB544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Уро</w:t>
            </w:r>
            <w:proofErr w:type="gramStart"/>
            <w:r>
              <w:rPr>
                <w:rFonts w:ascii="Times New Roman" w:hAnsi="Times New Roman"/>
                <w:szCs w:val="28"/>
              </w:rPr>
              <w:t>к-</w:t>
            </w:r>
            <w:proofErr w:type="gramEnd"/>
            <w:r>
              <w:rPr>
                <w:rFonts w:ascii="Times New Roman" w:hAnsi="Times New Roman"/>
                <w:szCs w:val="28"/>
              </w:rPr>
              <w:t xml:space="preserve"> исследова</w:t>
            </w:r>
            <w:r w:rsidR="008F275D" w:rsidRPr="00682CB9">
              <w:rPr>
                <w:rFonts w:ascii="Times New Roman" w:hAnsi="Times New Roman"/>
                <w:szCs w:val="28"/>
              </w:rPr>
              <w:t>ние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овладение навыками смыслового чтения текстов различных стилей и жанров в соответствии с целями и задачами.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планировать своё действие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>ствии с поставленной задачей.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34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Cs/>
                <w:szCs w:val="28"/>
              </w:rPr>
              <w:t xml:space="preserve">А.А. </w:t>
            </w:r>
            <w:proofErr w:type="spellStart"/>
            <w:r w:rsidRPr="00682CB9">
              <w:rPr>
                <w:rFonts w:ascii="Times New Roman" w:hAnsi="Times New Roman"/>
                <w:iCs/>
                <w:szCs w:val="28"/>
              </w:rPr>
              <w:t>Фет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«М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ама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! Глянь-ка из окошка…». «Кот поёт глаза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прищуря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…»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8F275D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Урок-игра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Уметь: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находить слова, выражающие чувства и мысли поэта;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понимать содержание стихотворения (мысли и чувства поэта);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самостоятельно готовить стихотворение для выразительного чтения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(ставить задачу чтения,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определять интонационный рисунок, подчеркивать голосом языковые средства художественной выразительности);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выразительно читать стихотворение;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давать оценку своему чтению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принимать и сохранять учебную зада</w:t>
            </w:r>
            <w:r w:rsidRPr="00682CB9">
              <w:rPr>
                <w:rFonts w:ascii="Times New Roman" w:hAnsi="Times New Roman"/>
                <w:szCs w:val="28"/>
              </w:rPr>
              <w:softHyphen/>
              <w:t>чу, самостоятельно готовить выразительное чтение стихотворения по алгоритму, предложенному учителем.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планировать своё действие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>ствии с поставленной задачей.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, учитывать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35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i/>
                <w:iCs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детской книгой. Стихи русских поэтов.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 xml:space="preserve">Дополнительное чтение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Cs/>
                <w:szCs w:val="28"/>
              </w:rPr>
              <w:t>И.А. Бунин.</w:t>
            </w:r>
            <w:r w:rsidRPr="00682CB9">
              <w:rPr>
                <w:rFonts w:ascii="Times New Roman" w:hAnsi="Times New Roman"/>
                <w:szCs w:val="28"/>
              </w:rPr>
              <w:t xml:space="preserve"> «Листопад»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8F275D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F93005" w:rsidRPr="00682CB9" w:rsidRDefault="00F9300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  <w:p w:rsidR="000A00B5" w:rsidRPr="00682CB9" w:rsidRDefault="00BB544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</w:t>
            </w:r>
            <w:r w:rsidR="00F93005" w:rsidRPr="00682CB9">
              <w:rPr>
                <w:rFonts w:ascii="Times New Roman" w:hAnsi="Times New Roman"/>
                <w:szCs w:val="28"/>
              </w:rPr>
              <w:t>луша</w:t>
            </w:r>
            <w:r>
              <w:rPr>
                <w:rFonts w:ascii="Times New Roman" w:hAnsi="Times New Roman"/>
                <w:szCs w:val="28"/>
              </w:rPr>
              <w:t>-</w:t>
            </w:r>
            <w:r w:rsidR="00F93005"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находить в библиотеке книги со стихотворениями И.А. Бунина; готовить небольшое монологическое высказывание об одном из русских поэтов (3-5 предложений).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планировать своё действие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>ствии с поставленной задачей.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>задавать вопросы, вести диалог.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36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Обобщение по разделу «Стихи русских поэтов».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 «Проверьте себя».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Проверочная работа по формированию читательских умений.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8F275D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 xml:space="preserve">ля   </w:t>
            </w:r>
          </w:p>
        </w:tc>
        <w:tc>
          <w:tcPr>
            <w:tcW w:w="1276" w:type="dxa"/>
            <w:shd w:val="clear" w:color="auto" w:fill="auto"/>
          </w:tcPr>
          <w:p w:rsidR="00F93005" w:rsidRPr="00682CB9" w:rsidRDefault="00F9300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BB544E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чтение наизусть стихов русских поэтов; аннотирование книги, прочитанной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самостоятельно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.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Р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егулятивные</w:t>
            </w:r>
            <w:proofErr w:type="spell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 xml:space="preserve">овладение навыками  смыслового чтения текстов различных стилей и жанров в соответствии с целями и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задачами.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proofErr w:type="spell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при ведении диалога задавать вопросы, приводить собственные аргументы, критически оценивать высказанное, учитывать позицию собеседника.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F93005" w:rsidRPr="00682CB9" w:rsidTr="00253321">
        <w:tc>
          <w:tcPr>
            <w:tcW w:w="16126" w:type="dxa"/>
            <w:gridSpan w:val="10"/>
            <w:shd w:val="clear" w:color="auto" w:fill="auto"/>
          </w:tcPr>
          <w:p w:rsidR="00F93005" w:rsidRPr="00682CB9" w:rsidRDefault="00F93005" w:rsidP="00BB54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  <w:u w:val="single"/>
              </w:rPr>
            </w:pPr>
            <w:r w:rsidRPr="00682CB9">
              <w:rPr>
                <w:rFonts w:ascii="Times New Roman" w:hAnsi="Times New Roman"/>
                <w:b/>
                <w:szCs w:val="28"/>
                <w:u w:val="single"/>
              </w:rPr>
              <w:t>2 четверть</w:t>
            </w:r>
            <w:proofErr w:type="gramStart"/>
            <w:r w:rsidRPr="00682CB9">
              <w:rPr>
                <w:rFonts w:ascii="Times New Roman" w:hAnsi="Times New Roman"/>
                <w:b/>
                <w:szCs w:val="28"/>
                <w:u w:val="single"/>
              </w:rPr>
              <w:t xml:space="preserve">( </w:t>
            </w:r>
            <w:proofErr w:type="gramEnd"/>
            <w:r w:rsidRPr="00682CB9">
              <w:rPr>
                <w:rFonts w:ascii="Times New Roman" w:hAnsi="Times New Roman"/>
                <w:b/>
                <w:szCs w:val="28"/>
                <w:u w:val="single"/>
              </w:rPr>
              <w:t>28 часов)</w:t>
            </w:r>
          </w:p>
          <w:p w:rsidR="00F93005" w:rsidRPr="00682CB9" w:rsidRDefault="00F9300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 xml:space="preserve">Произведения </w:t>
            </w:r>
            <w:proofErr w:type="spellStart"/>
            <w:r w:rsidRPr="00682CB9">
              <w:rPr>
                <w:rFonts w:ascii="Times New Roman" w:hAnsi="Times New Roman"/>
                <w:b/>
                <w:szCs w:val="28"/>
              </w:rPr>
              <w:t>Л.Н.Толстого</w:t>
            </w:r>
            <w:proofErr w:type="spellEnd"/>
            <w:r w:rsidRPr="00682CB9">
              <w:rPr>
                <w:rFonts w:ascii="Times New Roman" w:hAnsi="Times New Roman"/>
                <w:b/>
                <w:szCs w:val="28"/>
              </w:rPr>
              <w:t xml:space="preserve"> (11 часов)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37-38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Л.Н. Толстой </w:t>
            </w:r>
            <w:r w:rsidRPr="00682CB9">
              <w:rPr>
                <w:rFonts w:ascii="Times New Roman" w:hAnsi="Times New Roman"/>
                <w:szCs w:val="28"/>
              </w:rPr>
              <w:t xml:space="preserve">«Два брата» (сказка), «Белка и волк»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(басня)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lastRenderedPageBreak/>
              <w:t>2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урок изучающего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Урок вхождения в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lastRenderedPageBreak/>
              <w:t>Знать: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произведения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Л. Н. Толстого разных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жанров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(в рамках программы)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Уметь: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различать художественные рассказы (повествование и описание) и научно-познавательные рассказы;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работать с научно-познавательным текстом (выделять факты и их описания);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называть героев произведения, понимать их эмоционально-нравственные переживания;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выделять события или систему событий, составляющих основу художественного произведения, определять главную мысль;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делить текст на композиционные части;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участвовать в диалоге при обсуждении произведения, выражать свое мнение;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– рассказывать и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пересказывать по готовому плану;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уметь представлять прочитанную книгу;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– работать с книгами-справочниками (словарями, энциклопедиями)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деление текста на части; самостоятельное составление плана; комментирование ответа. 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нахождение главной мысли басни и сказки; прогнозирование, коррекция.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>задавать вопросы, вести диалог при работе в группах по разным образовательным маршрутам.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готовность использовать получаемую в учебной деятельности подготовку при решении практических задач, возникающих в повседневной жизни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39-40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Л.Н. Толстой </w:t>
            </w: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детскими книгами. </w:t>
            </w:r>
            <w:r w:rsidRPr="00682CB9">
              <w:rPr>
                <w:rFonts w:ascii="Times New Roman" w:hAnsi="Times New Roman"/>
                <w:i/>
                <w:szCs w:val="28"/>
              </w:rPr>
              <w:t>Дополнительное чтение. Л.Н. Толстой.</w:t>
            </w:r>
            <w:r w:rsidRPr="00682CB9">
              <w:rPr>
                <w:rFonts w:ascii="Times New Roman" w:hAnsi="Times New Roman"/>
                <w:szCs w:val="28"/>
              </w:rPr>
              <w:t xml:space="preserve"> «Работник Емельян и пустой барабан»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моделирование обложки книги; работа со схемой; чтение, заполнение таблицы, выдвиже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ние гипотез, сравнение.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самостоятельное чтение и поиск  книги Л.Н. Толстого; работа с аппаратом книги (обложка, титульный лист, оглавление, аннотация).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>умение задавать вопросы, вести диалог.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наличие мотивации к бережному отношению к материальным и духовным ценностям.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41-42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Произведения Л.Н. Толстого. </w:t>
            </w:r>
            <w:r w:rsidRPr="00682CB9">
              <w:rPr>
                <w:rFonts w:ascii="Times New Roman" w:hAnsi="Times New Roman"/>
                <w:szCs w:val="28"/>
              </w:rPr>
              <w:t xml:space="preserve">Научно - познавательные и художественные рассказы. «Лебеди», «Зайцы».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определять главную мысль, чувства и мысли автора прочитанного; находить описание отношений льва и собачки, описание героев рассказа; овладевать навыками смыслового чтения текстов различных стилей и жанров в соответствии с целями и задачами.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обобщать результаты сравнения текстов в таблице;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анализировать факты и чувства, изложенные в рассказах.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мотивация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43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iCs/>
                <w:szCs w:val="28"/>
              </w:rPr>
            </w:pPr>
            <w:r w:rsidRPr="00682CB9">
              <w:rPr>
                <w:rFonts w:ascii="Times New Roman" w:hAnsi="Times New Roman"/>
                <w:iCs/>
                <w:szCs w:val="28"/>
              </w:rPr>
              <w:t>Л.Н. Толстой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Cs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 xml:space="preserve">Дополнительное чтение </w:t>
            </w:r>
            <w:r w:rsidRPr="00682CB9">
              <w:rPr>
                <w:rFonts w:ascii="Times New Roman" w:hAnsi="Times New Roman"/>
                <w:szCs w:val="28"/>
              </w:rPr>
              <w:t>«Лев и собачка»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Биб</w:t>
            </w:r>
            <w:r w:rsidR="00BB544E">
              <w:rPr>
                <w:rFonts w:ascii="Times New Roman" w:hAnsi="Times New Roman"/>
                <w:szCs w:val="28"/>
              </w:rPr>
              <w:t>лио-теч</w:t>
            </w:r>
            <w:r w:rsidRPr="00682CB9">
              <w:rPr>
                <w:rFonts w:ascii="Times New Roman" w:hAnsi="Times New Roman"/>
                <w:szCs w:val="28"/>
              </w:rPr>
              <w:t>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 xml:space="preserve">ориентироваться в учебнике (на развороте, в оглавлении, в условных обозначениях); находить ответы на вопросы в тексте, иллюстрациях.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осуществлять пошаговый и итоговый самоконтроль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44-45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Произведения Л.Н. Толстого.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Разножанровые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произведения Рассказ «Прыжок». Былина «Как боролся русский богатырь»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BB544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деление текста на части;  составление блок- схемы, плана; выполнение словарной работы.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использование различных способов поиска (в справочных 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задачами и технологиями учебного предмета.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ведение диалога, взаимный контроль, формулировка выводов.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 xml:space="preserve">самостоятельность и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46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детской книгой. Книги  Л.Н. Толстого.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 xml:space="preserve">Дополнительное чтение </w:t>
            </w:r>
            <w:r w:rsidRPr="00682CB9">
              <w:rPr>
                <w:rFonts w:ascii="Times New Roman" w:hAnsi="Times New Roman"/>
                <w:szCs w:val="28"/>
              </w:rPr>
              <w:t xml:space="preserve">«Ореховая ветка»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А.Сергеенко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     « Как Л.Н Толстой рассказывал сказку об огурцах»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составление модельного плана; краткий пересказ по плану; моделирование обложки.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планирование своей деятельности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>ствии с поставленной задачей.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ведение диалога: задавать вопросы, приводить собственные аргументы, критически оценивать высказанное, учитывать позицию собеседника.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47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Произведения Л.Н. Толстого. </w:t>
            </w:r>
            <w:r w:rsidRPr="00682CB9">
              <w:rPr>
                <w:rFonts w:ascii="Times New Roman" w:hAnsi="Times New Roman"/>
                <w:szCs w:val="28"/>
              </w:rPr>
              <w:t>«Проверьте себя»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eastAsia="Calibri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eastAsia="Calibri" w:hAnsi="Times New Roman"/>
                <w:szCs w:val="28"/>
              </w:rPr>
              <w:t>контро</w:t>
            </w:r>
            <w:proofErr w:type="spellEnd"/>
            <w:r w:rsidR="00BB544E">
              <w:rPr>
                <w:rFonts w:ascii="Times New Roman" w:eastAsia="Calibri" w:hAnsi="Times New Roman"/>
                <w:szCs w:val="28"/>
              </w:rPr>
              <w:t>-</w:t>
            </w:r>
            <w:r w:rsidRPr="00682CB9">
              <w:rPr>
                <w:rFonts w:ascii="Times New Roman" w:eastAsia="Calibri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0A00B5" w:rsidRPr="00BB544E" w:rsidRDefault="00BB544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Обобщаю</w:t>
            </w:r>
            <w:r w:rsidR="00F93005" w:rsidRPr="00682CB9">
              <w:rPr>
                <w:rFonts w:ascii="Times New Roman" w:hAnsi="Times New Roman"/>
                <w:szCs w:val="28"/>
              </w:rPr>
              <w:t>щий урок.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аннотирование книги, прочитанной самостоятельно; овладение навыками смыслового чтения текстов различных стилей и жанров в соответствии с целями и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задачами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.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Р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егулятивные</w:t>
            </w:r>
            <w:proofErr w:type="spell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прогнозирование, кор</w:t>
            </w:r>
            <w:r w:rsidRPr="00682CB9">
              <w:rPr>
                <w:rFonts w:ascii="Times New Roman" w:hAnsi="Times New Roman"/>
                <w:szCs w:val="28"/>
              </w:rPr>
              <w:softHyphen/>
              <w:t>рекция; способность преодолевать трудности.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 xml:space="preserve">ственность за свои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поступки.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F93005" w:rsidRPr="00682CB9" w:rsidTr="00253321">
        <w:tc>
          <w:tcPr>
            <w:tcW w:w="16126" w:type="dxa"/>
            <w:gridSpan w:val="10"/>
            <w:shd w:val="clear" w:color="auto" w:fill="auto"/>
          </w:tcPr>
          <w:p w:rsidR="00F93005" w:rsidRPr="00682CB9" w:rsidRDefault="00F9300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lastRenderedPageBreak/>
              <w:t xml:space="preserve">Произведение </w:t>
            </w:r>
            <w:proofErr w:type="spellStart"/>
            <w:r w:rsidRPr="00682CB9">
              <w:rPr>
                <w:rFonts w:ascii="Times New Roman" w:hAnsi="Times New Roman"/>
                <w:b/>
                <w:szCs w:val="28"/>
              </w:rPr>
              <w:t>Н.А.Некрасова</w:t>
            </w:r>
            <w:proofErr w:type="spellEnd"/>
            <w:r w:rsidRPr="00682CB9">
              <w:rPr>
                <w:rFonts w:ascii="Times New Roman" w:hAnsi="Times New Roman"/>
                <w:b/>
                <w:szCs w:val="28"/>
              </w:rPr>
              <w:t xml:space="preserve"> (7 часов)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48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Стихи Н.А. Некрасова о детях. «Крестьянские дети» (отрывок). </w:t>
            </w:r>
            <w:proofErr w:type="spellStart"/>
            <w:r w:rsidRPr="00682CB9">
              <w:rPr>
                <w:rFonts w:ascii="Times New Roman" w:hAnsi="Times New Roman"/>
                <w:i/>
                <w:iCs/>
                <w:szCs w:val="28"/>
              </w:rPr>
              <w:t>К.И.Чуковский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«М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ужичок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с ноготок»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имя, отчество и фамилию поэта;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произведения Н. А. Некрасова (в рамках программы);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понятие </w:t>
            </w:r>
            <w:r w:rsidRPr="00682CB9">
              <w:rPr>
                <w:rFonts w:ascii="Times New Roman" w:eastAsia="Calibri" w:hAnsi="Times New Roman"/>
                <w:i/>
                <w:iCs/>
                <w:szCs w:val="28"/>
              </w:rPr>
              <w:t>лирический герой сказочный и реальный</w:t>
            </w:r>
            <w:r w:rsidRPr="00682CB9">
              <w:rPr>
                <w:rFonts w:ascii="Times New Roman" w:eastAsia="Calibri" w:hAnsi="Times New Roman"/>
                <w:szCs w:val="28"/>
              </w:rPr>
              <w:t>.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находить справку о поэте в книгах-справочниках;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использовать языковые средства художественной выразительности для понимания содержания стихотворения;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самостоятельно готовить стихотворение для выразительного чтения;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читать выразительно подготовленные тексты </w:t>
            </w:r>
            <w:proofErr w:type="spellStart"/>
            <w:r w:rsidRPr="00682CB9">
              <w:rPr>
                <w:rFonts w:ascii="Times New Roman" w:eastAsia="Calibri" w:hAnsi="Times New Roman"/>
                <w:szCs w:val="28"/>
              </w:rPr>
              <w:t>стихов</w:t>
            </w: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,в</w:t>
            </w:r>
            <w:proofErr w:type="gramEnd"/>
            <w:r w:rsidRPr="00682CB9">
              <w:rPr>
                <w:rFonts w:ascii="Times New Roman" w:eastAsia="Calibri" w:hAnsi="Times New Roman"/>
                <w:szCs w:val="28"/>
              </w:rPr>
              <w:t>ыбирая</w:t>
            </w:r>
            <w:proofErr w:type="spellEnd"/>
            <w:r w:rsidRPr="00682CB9">
              <w:rPr>
                <w:rFonts w:ascii="Times New Roman" w:eastAsia="Calibri" w:hAnsi="Times New Roman"/>
                <w:szCs w:val="28"/>
              </w:rPr>
              <w:t xml:space="preserve"> соответствующую содержанию и смыслу текста интонацию;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выражать свое отношение к </w:t>
            </w: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прочитанному</w:t>
            </w:r>
            <w:proofErr w:type="gramEnd"/>
            <w:r w:rsidRPr="00682CB9">
              <w:rPr>
                <w:rFonts w:ascii="Times New Roman" w:eastAsia="Calibri" w:hAnsi="Times New Roman"/>
                <w:szCs w:val="28"/>
              </w:rPr>
              <w:t>;</w:t>
            </w:r>
          </w:p>
          <w:p w:rsidR="000A00B5" w:rsidRPr="00682CB9" w:rsidRDefault="000A00B5" w:rsidP="00BB544E">
            <w:pPr>
              <w:tabs>
                <w:tab w:val="left" w:pos="270"/>
              </w:tabs>
              <w:autoSpaceDE w:val="0"/>
              <w:autoSpaceDN w:val="0"/>
              <w:adjustRightInd w:val="0"/>
              <w:spacing w:after="0" w:line="240" w:lineRule="auto"/>
              <w:ind w:left="-45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 xml:space="preserve">– работать с аппаратом книг стихов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Н. А. Некрасова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49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детской книгой.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 xml:space="preserve">Дополнительное чтение. Н. А. Некрасов  </w:t>
            </w:r>
            <w:r w:rsidRPr="00682CB9">
              <w:rPr>
                <w:rFonts w:ascii="Times New Roman" w:hAnsi="Times New Roman"/>
                <w:szCs w:val="28"/>
              </w:rPr>
              <w:t xml:space="preserve">«Крестьянские дети»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владение коммуникативными умениями с целью реализации возможностей успешного сотрудничества с учителем и учащимися класса;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 xml:space="preserve">наличие мотивации к работе на результат, к творческому труду;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50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Стихи Н. А. Некрасова о природе «Славная осень…».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BB544E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BB544E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владение коммуникативными умениями с целью реализации возможностей успешного сотрудничества с учителем и учащимися класса.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 xml:space="preserve">наличие мотивации к работе на результат, к творческому труду;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51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Н.А.  Некрасов «Зеленый шум».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К. И. Чуковский «Зеленый шум»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BB544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8"/>
              </w:rPr>
              <w:t>Комби-ни</w:t>
            </w:r>
            <w:r w:rsidR="00627F0A"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="00627F0A"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52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Стихи Н. А. Некрасова о природе. «Мороз-воевода»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BB544E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BB544E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высказывание собственного суждения и его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обоснование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.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К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оммуникативные</w:t>
            </w:r>
            <w:proofErr w:type="spell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высказанное, учитывать позицию собеседника.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наличие мотивации к работе на результат, к творческому труду.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widowControl w:val="0"/>
              <w:autoSpaceDE w:val="0"/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53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Произведения Н.А. Некрасова. </w:t>
            </w: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детской книгой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 xml:space="preserve">К. И. Чуковский </w:t>
            </w:r>
            <w:r w:rsidRPr="00682CB9">
              <w:rPr>
                <w:rFonts w:ascii="Times New Roman" w:hAnsi="Times New Roman"/>
                <w:szCs w:val="28"/>
              </w:rPr>
              <w:t xml:space="preserve">«О стихах Н. А. Некрасова». </w:t>
            </w:r>
            <w:r w:rsidRPr="00682CB9">
              <w:rPr>
                <w:rFonts w:ascii="Times New Roman" w:hAnsi="Times New Roman"/>
                <w:i/>
                <w:szCs w:val="28"/>
              </w:rPr>
              <w:t xml:space="preserve">Дополнительное чтение.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Н.  А. Некрасов</w:t>
            </w:r>
            <w:r w:rsidRPr="00682CB9">
              <w:rPr>
                <w:rFonts w:ascii="Times New Roman" w:hAnsi="Times New Roman"/>
                <w:szCs w:val="28"/>
              </w:rPr>
              <w:t xml:space="preserve"> «Саша», «Перед дождём»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F9300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Библио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течный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владение коммуникативными умениями с целью реализации возможностей успешного сотрудничества с учителем и учащимися класса;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54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Cs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>Обобщение по разделу «Произведения Н.А. Некрасова»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Cs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>Проверочная работа по формированию читательских умений.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627F0A" w:rsidRPr="00682CB9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BB544E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0A00B5" w:rsidRPr="00682CB9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>ориентироваться в учебнике (на развороте, в оглавлении, в условных обозначениях); находить ответы на вопросы в тексте, иллюстрациях.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осуществлять пошаговый и итоговый самоконтроль.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627F0A" w:rsidRPr="00682CB9" w:rsidTr="00253321">
        <w:tc>
          <w:tcPr>
            <w:tcW w:w="16126" w:type="dxa"/>
            <w:gridSpan w:val="10"/>
            <w:shd w:val="clear" w:color="auto" w:fill="auto"/>
          </w:tcPr>
          <w:p w:rsidR="00627F0A" w:rsidRPr="00682CB9" w:rsidRDefault="00BB544E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 xml:space="preserve">Произведения </w:t>
            </w:r>
            <w:proofErr w:type="spellStart"/>
            <w:r>
              <w:rPr>
                <w:rFonts w:ascii="Times New Roman" w:hAnsi="Times New Roman"/>
                <w:b/>
                <w:szCs w:val="28"/>
              </w:rPr>
              <w:t>А.П.Чехова</w:t>
            </w:r>
            <w:proofErr w:type="spellEnd"/>
            <w:r>
              <w:rPr>
                <w:rFonts w:ascii="Times New Roman" w:hAnsi="Times New Roman"/>
                <w:b/>
                <w:szCs w:val="28"/>
              </w:rPr>
              <w:t xml:space="preserve"> (</w:t>
            </w:r>
            <w:r w:rsidR="00627F0A" w:rsidRPr="00682CB9">
              <w:rPr>
                <w:rFonts w:ascii="Times New Roman" w:hAnsi="Times New Roman"/>
                <w:b/>
                <w:szCs w:val="28"/>
              </w:rPr>
              <w:t>6 часов)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55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А.П. Чехов </w:t>
            </w:r>
            <w:r w:rsidRPr="00682CB9">
              <w:rPr>
                <w:rFonts w:ascii="Times New Roman" w:hAnsi="Times New Roman"/>
                <w:szCs w:val="28"/>
              </w:rPr>
              <w:t xml:space="preserve">Повесть «Степь» (отрывок).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 А.П. Чехов</w:t>
            </w:r>
            <w:r w:rsidRPr="00682CB9">
              <w:rPr>
                <w:rFonts w:ascii="Times New Roman" w:hAnsi="Times New Roman"/>
                <w:szCs w:val="28"/>
              </w:rPr>
              <w:t xml:space="preserve">. «Белолобый».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И. С. Тургене</w:t>
            </w:r>
            <w:r w:rsidRPr="00682CB9">
              <w:rPr>
                <w:rFonts w:ascii="Times New Roman" w:hAnsi="Times New Roman"/>
                <w:szCs w:val="28"/>
              </w:rPr>
              <w:t>в. «Лес и степь»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627F0A" w:rsidRPr="00682CB9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  <w:p w:rsidR="00627F0A" w:rsidRPr="00682CB9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имя, отчество и фамилию писателя;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произведения А. П. Чехова (в рамках программы).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сравнивать и различать рассказ-описание и рассказ-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повествование;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находить в тексте описания портрета героя, интерьера, пейзажа;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понимать главную </w:t>
            </w:r>
            <w:proofErr w:type="spellStart"/>
            <w:r w:rsidRPr="00682CB9">
              <w:rPr>
                <w:rFonts w:ascii="Times New Roman" w:eastAsia="Calibri" w:hAnsi="Times New Roman"/>
                <w:szCs w:val="28"/>
              </w:rPr>
              <w:t>мысль</w:t>
            </w: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,о</w:t>
            </w:r>
            <w:proofErr w:type="gramEnd"/>
            <w:r w:rsidRPr="00682CB9">
              <w:rPr>
                <w:rFonts w:ascii="Times New Roman" w:eastAsia="Calibri" w:hAnsi="Times New Roman"/>
                <w:szCs w:val="28"/>
              </w:rPr>
              <w:t>бъяснять</w:t>
            </w:r>
            <w:proofErr w:type="spellEnd"/>
            <w:r w:rsidRPr="00682CB9">
              <w:rPr>
                <w:rFonts w:ascii="Times New Roman" w:eastAsia="Calibri" w:hAnsi="Times New Roman"/>
                <w:szCs w:val="28"/>
              </w:rPr>
              <w:t xml:space="preserve"> заглавия (заглавие-жанр, заглавие-имя героя, заглавие-главная мысль);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участвовать в диалоге при обсуждении произведения, выражать свое отношение к </w:t>
            </w: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прочитанному</w:t>
            </w:r>
            <w:proofErr w:type="gramEnd"/>
            <w:r w:rsidRPr="00682CB9">
              <w:rPr>
                <w:rFonts w:ascii="Times New Roman" w:eastAsia="Calibri" w:hAnsi="Times New Roman"/>
                <w:szCs w:val="28"/>
              </w:rPr>
              <w:t>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передавать краткое содержание изученного произведения и пересказывать текст, сохраняя его художественные особенности;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читать выразительно подготовленное произведение или эпизод;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пользоваться предисловием и послесловием в книгах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 xml:space="preserve">наличие мотивации к работе на результат, к творческому труду;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56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А.П. Чехов </w:t>
            </w:r>
            <w:r w:rsidRPr="00682CB9">
              <w:rPr>
                <w:rFonts w:ascii="Times New Roman" w:hAnsi="Times New Roman"/>
                <w:szCs w:val="28"/>
              </w:rPr>
              <w:t xml:space="preserve">Повесть «Степь» (отрывок).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 А.П. Чехов</w:t>
            </w:r>
            <w:r w:rsidRPr="00682CB9">
              <w:rPr>
                <w:rFonts w:ascii="Times New Roman" w:hAnsi="Times New Roman"/>
                <w:szCs w:val="28"/>
              </w:rPr>
              <w:t xml:space="preserve">. «Белолобый». </w:t>
            </w:r>
            <w:proofErr w:type="spellStart"/>
            <w:r w:rsidRPr="00682CB9">
              <w:rPr>
                <w:rFonts w:ascii="Times New Roman" w:hAnsi="Times New Roman"/>
                <w:i/>
                <w:iCs/>
                <w:szCs w:val="28"/>
              </w:rPr>
              <w:t>И.С.Тургене</w:t>
            </w:r>
            <w:r w:rsidRPr="00682CB9">
              <w:rPr>
                <w:rFonts w:ascii="Times New Roman" w:hAnsi="Times New Roman"/>
                <w:szCs w:val="28"/>
              </w:rPr>
              <w:t>в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. «Лес и степь»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BB544E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BB544E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владение коммуникативными умениями с целью реализации возможностей успешного сотрудничества с учителем и учащимися класса;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 xml:space="preserve">наличие мотивации к работе на результат, к творческому труду;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57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>А.П. Чехов</w:t>
            </w:r>
            <w:r w:rsidRPr="00682CB9">
              <w:rPr>
                <w:rFonts w:ascii="Times New Roman" w:hAnsi="Times New Roman"/>
                <w:szCs w:val="28"/>
              </w:rPr>
              <w:t xml:space="preserve"> «Ванька»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BB544E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BB544E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наличие мотивации к работе на результат, к творческому труду;</w:t>
            </w:r>
            <w:r w:rsidRPr="00682CB9">
              <w:rPr>
                <w:rFonts w:ascii="Times New Roman" w:eastAsia="Calibri" w:hAnsi="Times New Roman"/>
                <w:szCs w:val="28"/>
              </w:rPr>
              <w:t xml:space="preserve"> 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58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Cs/>
                <w:szCs w:val="28"/>
              </w:rPr>
              <w:t>А.П. Чехов</w:t>
            </w:r>
            <w:r w:rsidRPr="00682CB9">
              <w:rPr>
                <w:rFonts w:ascii="Times New Roman" w:hAnsi="Times New Roman"/>
                <w:szCs w:val="28"/>
              </w:rPr>
              <w:t xml:space="preserve"> «Ванька».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</w:t>
            </w:r>
            <w:r w:rsidRPr="00682CB9">
              <w:rPr>
                <w:rFonts w:ascii="Times New Roman" w:hAnsi="Times New Roman"/>
                <w:szCs w:val="28"/>
              </w:rPr>
              <w:t xml:space="preserve">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Н.С. Шер</w:t>
            </w:r>
            <w:r w:rsidRPr="00682CB9">
              <w:rPr>
                <w:rFonts w:ascii="Times New Roman" w:hAnsi="Times New Roman"/>
                <w:szCs w:val="28"/>
              </w:rPr>
              <w:t xml:space="preserve">. « О рассказах А.П. Чехова»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BB544E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BB544E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определение общей цели и пути её достижения; чтение, выдвижение гипотез, сравне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ние.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; ведение диалога.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59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детскими книгами. Книги о животных.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szCs w:val="28"/>
              </w:rPr>
              <w:t>Дополнительное чтение</w:t>
            </w:r>
            <w:r w:rsidRPr="00682CB9">
              <w:rPr>
                <w:rFonts w:ascii="Times New Roman" w:hAnsi="Times New Roman"/>
                <w:szCs w:val="28"/>
              </w:rPr>
              <w:t xml:space="preserve"> Л. Андреев «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Кусака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627F0A" w:rsidRPr="00682CB9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  <w:p w:rsidR="000A00B5" w:rsidRPr="00682CB9" w:rsidRDefault="00BB544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</w:t>
            </w:r>
            <w:r w:rsidR="00627F0A" w:rsidRPr="00682CB9">
              <w:rPr>
                <w:rFonts w:ascii="Times New Roman" w:hAnsi="Times New Roman"/>
                <w:szCs w:val="28"/>
              </w:rPr>
              <w:t>луша</w:t>
            </w:r>
            <w:r>
              <w:rPr>
                <w:rFonts w:ascii="Times New Roman" w:hAnsi="Times New Roman"/>
                <w:szCs w:val="28"/>
              </w:rPr>
              <w:t>-</w:t>
            </w:r>
            <w:r w:rsidR="00627F0A"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определение общей цели и пути её достижения; чтение, выдвижение гипотез, сравне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ние.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; ведение диалога.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60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Cs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Произведения А.П. Чехова.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«Проверь себя»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627F0A" w:rsidRPr="00682CB9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BB544E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обобщение информации в таблице, схеме, кластере.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осуществление  взаимного контроля в совместной деятельности.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Личностные:</w:t>
            </w:r>
            <w:r w:rsidRPr="00682CB9">
              <w:rPr>
                <w:rFonts w:ascii="Times New Roman" w:hAnsi="Times New Roman"/>
                <w:szCs w:val="28"/>
              </w:rPr>
              <w:t xml:space="preserve"> преодоление трудности; доведение начатой работы до её завершения.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627F0A" w:rsidRPr="00682CB9" w:rsidTr="00253321">
        <w:tc>
          <w:tcPr>
            <w:tcW w:w="16126" w:type="dxa"/>
            <w:gridSpan w:val="10"/>
            <w:shd w:val="clear" w:color="auto" w:fill="auto"/>
          </w:tcPr>
          <w:p w:rsidR="00627F0A" w:rsidRPr="00682CB9" w:rsidRDefault="00627F0A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Сказки зарубежных писателей (4 часа)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61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Cs/>
                <w:szCs w:val="28"/>
              </w:rPr>
              <w:t xml:space="preserve">Ш. Перро </w:t>
            </w:r>
            <w:r w:rsidRPr="00682CB9">
              <w:rPr>
                <w:rFonts w:ascii="Times New Roman" w:hAnsi="Times New Roman"/>
                <w:szCs w:val="28"/>
              </w:rPr>
              <w:t>«Подарки феи»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имена зарубежных писателей-сказочников и названия произведений (в рамках программы).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различать сказки народные и литературные;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определять героев положительных и отрицательных, определять отношение автора 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к героям и выражать свое отношение к ним;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передавать сюжет сказки, находить его части;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определение общей цели и пути её достижения; чтение, выдвижение гипотез, сравне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ние.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; ведение диалога.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62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Ц.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Топелиус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. «Солнечный луч в ноябре».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szCs w:val="28"/>
              </w:rPr>
              <w:t>Дополнительное чтение.</w:t>
            </w:r>
            <w:r w:rsidRPr="00682CB9">
              <w:rPr>
                <w:rFonts w:ascii="Times New Roman" w:hAnsi="Times New Roman"/>
                <w:szCs w:val="28"/>
              </w:rPr>
              <w:t xml:space="preserve"> Ц.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Топелиус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.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«Зимняя сказка»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BB544E" w:rsidRDefault="00627F0A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BB544E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определение общей цели и пути её достижения; чтение, выдвижение гипотез, сравне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ние.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63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книгами зарубежных сказочников.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 xml:space="preserve">Дополнительное чтение. Х.- Г. Андерсен. </w:t>
            </w:r>
            <w:r w:rsidRPr="00682CB9">
              <w:rPr>
                <w:rFonts w:ascii="Times New Roman" w:hAnsi="Times New Roman"/>
                <w:szCs w:val="28"/>
              </w:rPr>
              <w:t xml:space="preserve">« Снеговик»; </w:t>
            </w:r>
            <w:r w:rsidRPr="00682CB9">
              <w:rPr>
                <w:rFonts w:ascii="Times New Roman" w:hAnsi="Times New Roman"/>
                <w:i/>
                <w:szCs w:val="28"/>
              </w:rPr>
              <w:t>Б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ратья Гримм</w:t>
            </w:r>
            <w:r w:rsidRPr="00682CB9">
              <w:rPr>
                <w:rFonts w:ascii="Times New Roman" w:hAnsi="Times New Roman"/>
                <w:szCs w:val="28"/>
              </w:rPr>
              <w:t xml:space="preserve"> « Умная дочь крестьянская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определение общей цели и пути её достижения; чтение, выдвижение гипотез, сравне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ние.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64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 - утренник «В мире сказок»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627F0A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к-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празд</w:t>
            </w:r>
            <w:proofErr w:type="spellEnd"/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ник.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заголовка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.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Р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егулятивные</w:t>
            </w:r>
            <w:proofErr w:type="spell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 xml:space="preserve">определение общей цели и пути её достижения.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, учитывать позицию собеседника.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627F0A" w:rsidRPr="00682CB9" w:rsidTr="00253321">
        <w:tc>
          <w:tcPr>
            <w:tcW w:w="16126" w:type="dxa"/>
            <w:gridSpan w:val="10"/>
            <w:shd w:val="clear" w:color="auto" w:fill="auto"/>
          </w:tcPr>
          <w:p w:rsidR="00627F0A" w:rsidRPr="00682CB9" w:rsidRDefault="00627F0A" w:rsidP="00BB54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lastRenderedPageBreak/>
              <w:t>3 четверть (40 часов)</w:t>
            </w:r>
          </w:p>
          <w:p w:rsidR="00627F0A" w:rsidRPr="00682CB9" w:rsidRDefault="00627F0A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Стихи русских поэтов (7 часов)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65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Cs/>
                <w:szCs w:val="28"/>
              </w:rPr>
              <w:t>И.С. Никитин</w:t>
            </w:r>
            <w:r w:rsidRPr="00682CB9">
              <w:rPr>
                <w:rFonts w:ascii="Times New Roman" w:hAnsi="Times New Roman"/>
                <w:szCs w:val="28"/>
              </w:rPr>
              <w:t xml:space="preserve"> «Русь»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имена ру</w:t>
            </w:r>
            <w:r w:rsidR="00BB544E">
              <w:rPr>
                <w:rFonts w:ascii="Times New Roman" w:eastAsia="Calibri" w:hAnsi="Times New Roman"/>
                <w:szCs w:val="28"/>
              </w:rPr>
              <w:t>сских поэтов и их произведения;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понятия: тон, темп, ритм стихотворения.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выделять языковые средства художественной выразительности;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понимать содержание стихотворения (мысли и чувства автора);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самостоятельно готовить стихотворения для выразительного чтения;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передавать содержание стихотворения, свои чувства через выразительное чтение (с листа и наизусть)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определение общей цели и пути её достижения; чтение, выдвижение гипотез, сравне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ние.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66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Cs/>
                <w:szCs w:val="28"/>
              </w:rPr>
              <w:t xml:space="preserve">И.С. </w:t>
            </w:r>
            <w:proofErr w:type="spellStart"/>
            <w:r w:rsidRPr="00682CB9">
              <w:rPr>
                <w:rFonts w:ascii="Times New Roman" w:hAnsi="Times New Roman"/>
                <w:iCs/>
                <w:szCs w:val="28"/>
              </w:rPr>
              <w:t>Никити</w:t>
            </w:r>
            <w:proofErr w:type="gramStart"/>
            <w:r w:rsidRPr="00682CB9">
              <w:rPr>
                <w:rFonts w:ascii="Times New Roman" w:hAnsi="Times New Roman"/>
                <w:iCs/>
                <w:szCs w:val="28"/>
              </w:rPr>
              <w:t>н</w:t>
            </w:r>
            <w:r w:rsidRPr="00682CB9">
              <w:rPr>
                <w:rFonts w:ascii="Times New Roman" w:hAnsi="Times New Roman"/>
                <w:szCs w:val="28"/>
              </w:rPr>
              <w:t>«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Утро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BB544E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определение общей цели и пути её достижения; чтение, выдвижение гипотез, сравне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ние.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; ведение диалога.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мотивов учебной деятельности и формирование личностного смысла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67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Cs/>
                <w:szCs w:val="28"/>
              </w:rPr>
              <w:t>И.З. Суриков</w:t>
            </w:r>
            <w:r w:rsidRPr="00682CB9">
              <w:rPr>
                <w:rFonts w:ascii="Times New Roman" w:hAnsi="Times New Roman"/>
                <w:szCs w:val="28"/>
              </w:rPr>
              <w:t xml:space="preserve"> «Детство»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BB544E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определение общей цели и пути её достижения; чтение, выдвижение гипотез, сравне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ние.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68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детскими книгами стихов русских поэтов.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чтение. И.С. Никитин.</w:t>
            </w:r>
            <w:r w:rsidRPr="00682CB9">
              <w:rPr>
                <w:rFonts w:ascii="Times New Roman" w:hAnsi="Times New Roman"/>
                <w:szCs w:val="28"/>
              </w:rPr>
              <w:t xml:space="preserve"> «Помню я: бывало, няня…»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BB544E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Библио</w:t>
            </w:r>
            <w:r w:rsidR="00BB544E">
              <w:rPr>
                <w:rFonts w:ascii="Times New Roman" w:hAnsi="Times New Roman"/>
                <w:szCs w:val="28"/>
              </w:rPr>
              <w:t>-теч</w:t>
            </w:r>
            <w:r w:rsidRPr="00682CB9">
              <w:rPr>
                <w:rFonts w:ascii="Times New Roman" w:hAnsi="Times New Roman"/>
                <w:szCs w:val="28"/>
              </w:rPr>
              <w:t>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определение общей цели и пути её достижения; чтение, выдвижение гипотез, сравне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ние.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69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Cs/>
                <w:szCs w:val="28"/>
              </w:rPr>
              <w:t>С.Д. Дрожжин</w:t>
            </w:r>
            <w:r w:rsidRPr="00682CB9">
              <w:rPr>
                <w:rFonts w:ascii="Times New Roman" w:hAnsi="Times New Roman"/>
                <w:szCs w:val="28"/>
              </w:rPr>
              <w:t xml:space="preserve"> «Привет». «Зимний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день»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щего чтения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lastRenderedPageBreak/>
              <w:t>Комби</w:t>
            </w:r>
            <w:r w:rsidR="00BB544E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ный</w:t>
            </w:r>
            <w:proofErr w:type="spellEnd"/>
            <w:proofErr w:type="gram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рассматривание внутри текстовых иллюстраций; построение рассуждения, отнесение к известным понятиям.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определение общей цели и пути её достижения; чтение, выдвижение гипотез, сравне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ние.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70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детскими книгами. Дополнительное чтение.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Ф.Н. Глинка</w:t>
            </w:r>
            <w:r w:rsidRPr="00682CB9">
              <w:rPr>
                <w:rFonts w:ascii="Times New Roman" w:hAnsi="Times New Roman"/>
                <w:szCs w:val="28"/>
              </w:rPr>
              <w:t>. «Москва»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планирование своего действия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ствии с поставленной задачей.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71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Обобщение по разделу «Стихи русских поэтов»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Проверочная работа по формированию читательских умений.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BB544E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BB544E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>ориентироваться в учебнике (на развороте, в оглавлении, в условных обозначениях); находить ответы на вопросы в тексте, иллюстрациях.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 xml:space="preserve">осуществлять пошаговый и итоговый самоконтроль.  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2B6BB5" w:rsidRPr="00682CB9" w:rsidTr="00253321">
        <w:tc>
          <w:tcPr>
            <w:tcW w:w="16126" w:type="dxa"/>
            <w:gridSpan w:val="10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 xml:space="preserve">Произведения Д. Н. </w:t>
            </w:r>
            <w:proofErr w:type="gramStart"/>
            <w:r w:rsidRPr="00682CB9">
              <w:rPr>
                <w:rFonts w:ascii="Times New Roman" w:hAnsi="Times New Roman"/>
                <w:b/>
                <w:szCs w:val="28"/>
              </w:rPr>
              <w:t>Мамина-Сибиряка</w:t>
            </w:r>
            <w:proofErr w:type="gramEnd"/>
            <w:r w:rsidRPr="00682CB9">
              <w:rPr>
                <w:rFonts w:ascii="Times New Roman" w:hAnsi="Times New Roman"/>
                <w:b/>
                <w:szCs w:val="28"/>
              </w:rPr>
              <w:t xml:space="preserve"> (7часов)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72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Cs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Д.Н. Мамин - </w:t>
            </w:r>
            <w:r w:rsidRPr="00682CB9">
              <w:rPr>
                <w:rFonts w:ascii="Times New Roman" w:hAnsi="Times New Roman"/>
                <w:bCs/>
                <w:szCs w:val="28"/>
              </w:rPr>
              <w:lastRenderedPageBreak/>
              <w:t xml:space="preserve">Сибиряк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Рассказ «Приёмыш»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урок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lastRenderedPageBreak/>
              <w:t>вхожде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lastRenderedPageBreak/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– фамилию, имя, отчество, литературный псевдоним автора;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произведения 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Д. Н. </w:t>
            </w: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Мамина-Сибиряка</w:t>
            </w:r>
            <w:proofErr w:type="gramEnd"/>
            <w:r w:rsidRPr="00682CB9">
              <w:rPr>
                <w:rFonts w:ascii="Times New Roman" w:eastAsia="Calibri" w:hAnsi="Times New Roman"/>
                <w:szCs w:val="28"/>
              </w:rPr>
              <w:t xml:space="preserve"> разных жанров.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работать с сюжетом и планом;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пересказывать по плану подробно и кратко;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рассказывать отдельные эпизоды с сохранением художественных особенностей текста;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определять авторскую позицию (находить в тексте слова, подтверждающие позицию автора), выделять главную мысль;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– читать вслух и про себя быстро и правильно (не менее60–70 слов в минуту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читать выразительно самостоятельно подготовленный эпизод или произведение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планирование своего действия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ствии с поставленной задачей.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; ведение диалога.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уважительное отношение к мнению других, внутренняя позиция школьни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ка на основе положительного отноше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ния к школе.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73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Cs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Д.Н. Мамин - Сибиряк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Рассказ «Приёмыш»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планирование своего действия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ствии с поставленной задачей.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; ведение диалога.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уважительное отношение к мнению других, внутренняя позиция школьни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ка на основе положительного отноше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ния к школе.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74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Cs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>Д.Н. Мами</w:t>
            </w:r>
            <w:proofErr w:type="gramStart"/>
            <w:r w:rsidRPr="00682CB9">
              <w:rPr>
                <w:rFonts w:ascii="Times New Roman" w:hAnsi="Times New Roman"/>
                <w:bCs/>
                <w:szCs w:val="28"/>
              </w:rPr>
              <w:t>н-</w:t>
            </w:r>
            <w:proofErr w:type="gramEnd"/>
            <w:r w:rsidRPr="00682CB9">
              <w:rPr>
                <w:rFonts w:ascii="Times New Roman" w:hAnsi="Times New Roman"/>
                <w:bCs/>
                <w:szCs w:val="28"/>
              </w:rPr>
              <w:t xml:space="preserve"> Сибиряк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Сказка «Умнее всех»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планирование своего действия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>ствии с поставленной задачей.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уважительное отношение к мнению других, внутренняя позиция школьни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ка на основе положительного отноше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ния к школе.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75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Слушание работа с детской книгой.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szCs w:val="28"/>
              </w:rPr>
              <w:t>Дополнительное чтение.</w:t>
            </w:r>
            <w:r w:rsidRPr="00682CB9">
              <w:rPr>
                <w:rFonts w:ascii="Times New Roman" w:hAnsi="Times New Roman"/>
                <w:szCs w:val="28"/>
              </w:rPr>
              <w:t xml:space="preserve"> Рассказ Д.Н. Мамина - Сибиряка «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Постойко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планирование своего действия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ствии с поставленной задачей.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признание возможности существования различных точек зрения и право каждого иметь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свою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; ведение диалога.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уважительное отношение к мнению других, внутренняя позиция школьни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ка на основе положительного отноше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ния к школе.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76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Рассказ Д.Н. Мамин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а-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Сибиряка «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Постойко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заголовка; рассматривание внутри текстовых иллюстраций; построение рассуждения, отнесение к известным понятиям.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планирование своего действия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ствии с поставленной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задачей.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уважительное отношение к мнению других, внутренняя позиция школьни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ка на основе положительного отноше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ния к школе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77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Обобщение по разделу «Произведения Д.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Мамина-Сибиряка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»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Проверочная работа по формированию читательских умений.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556DD6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Познавательные: </w:t>
            </w:r>
            <w:r w:rsidRPr="00682CB9">
              <w:rPr>
                <w:rFonts w:ascii="Times New Roman" w:hAnsi="Times New Roman"/>
                <w:szCs w:val="28"/>
              </w:rPr>
              <w:t>ориентироваться в учебнике (на развороте, в оглавлении, в условных обозначениях); находить ответы на вопросы в тексте, иллюстрациях.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 xml:space="preserve">осуществлять пошаговый и итоговый самоконтроль.   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2B6BB5" w:rsidRPr="00682CB9" w:rsidTr="00253321">
        <w:tc>
          <w:tcPr>
            <w:tcW w:w="16126" w:type="dxa"/>
            <w:gridSpan w:val="10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 xml:space="preserve">Произведения </w:t>
            </w:r>
            <w:proofErr w:type="spellStart"/>
            <w:r w:rsidRPr="00682CB9">
              <w:rPr>
                <w:rFonts w:ascii="Times New Roman" w:hAnsi="Times New Roman"/>
                <w:b/>
                <w:szCs w:val="28"/>
              </w:rPr>
              <w:t>А.И.Куприна</w:t>
            </w:r>
            <w:proofErr w:type="spellEnd"/>
            <w:r w:rsidRPr="00682CB9">
              <w:rPr>
                <w:rFonts w:ascii="Times New Roman" w:hAnsi="Times New Roman"/>
                <w:b/>
                <w:szCs w:val="28"/>
              </w:rPr>
              <w:t xml:space="preserve"> (7часов)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78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А.И. Куприн  </w:t>
            </w:r>
            <w:r w:rsidRPr="00682CB9">
              <w:rPr>
                <w:rFonts w:ascii="Times New Roman" w:hAnsi="Times New Roman"/>
                <w:szCs w:val="28"/>
              </w:rPr>
              <w:t>Рассказ «Синяя звезда»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произведения 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А. И. Куприна разных жанров (в рамках программы).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различать основные жанры произведений А. И. Куприна и их темы;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делить текст на смысловые части и составлять план, пересказывать подробно и кратко по плану;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выделять в тексте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описания, использовать их в собственных творческих работах и устной речи;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самостоятельно 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работать с текстами произведений (читать вслух и молча, определять главную мысль);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выразительно читать (в лицах), передавать при помощи интонации свое отношение к персонажам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высказывание собственного суждения и его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обоснование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.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К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оммуникативные</w:t>
            </w:r>
            <w:proofErr w:type="spell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владение коммуникативными умениями с целью реализации возможностей успешного сотрудничества с учителем и учащимися класса.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79-80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А.И. Куприн  </w:t>
            </w:r>
            <w:r w:rsidRPr="00682CB9">
              <w:rPr>
                <w:rFonts w:ascii="Times New Roman" w:hAnsi="Times New Roman"/>
                <w:szCs w:val="28"/>
              </w:rPr>
              <w:t>Рассказ «Синяя звезда»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урок изучающего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чтения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lastRenderedPageBreak/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lastRenderedPageBreak/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самостоятельное выделение и формулирование  познавательной цели, создание способов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владение коммуникативными умениями с целью реализации возможностей успешного сотрудничества с учителем и учащимися класса;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наличие мотивации к работе на результат, к творческому труду.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81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А.И. Куприн </w:t>
            </w:r>
            <w:r w:rsidRPr="00682CB9">
              <w:rPr>
                <w:rFonts w:ascii="Times New Roman" w:hAnsi="Times New Roman"/>
                <w:szCs w:val="28"/>
              </w:rPr>
              <w:t xml:space="preserve">Рассказ «Барбос и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Жулька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осуществление текущего контроля своих действий по заданным критериям.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анализ, синтез, сравнение, обобщение.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самооценка на основе критериев успешной учебной деятельности.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82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А.И. Куприн </w:t>
            </w:r>
            <w:r w:rsidRPr="00682CB9">
              <w:rPr>
                <w:rFonts w:ascii="Times New Roman" w:hAnsi="Times New Roman"/>
                <w:szCs w:val="28"/>
              </w:rPr>
              <w:t xml:space="preserve">Рассказ «Барбос и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Жулька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».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владение коммуникативными умениями с целью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реализации возможностей успешного сотрудничества с учителем и учащимися класса.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83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А.И. Куприн «Собачье счастье»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владение коммуникативными умениями с целью реализации возможностей успешного сотрудничества с учителем и учащимися класса.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84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детскими книгами о животных.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А.И. Куприн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«Ю-ю»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анализ, синтез, сравнение, обобщение.</w:t>
            </w:r>
          </w:p>
          <w:p w:rsidR="000A00B5" w:rsidRPr="00682CB9" w:rsidRDefault="000A00B5" w:rsidP="00556DD6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самооценка на основе критериев успешной учебной деятельности.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85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Обобщение по разделу «Произведения А.И. Куприна».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Проверочная работа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по формированию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читательских умений.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2B6BB5" w:rsidRPr="00682CB9" w:rsidRDefault="002B6B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556DD6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0A00B5" w:rsidRPr="00682CB9" w:rsidRDefault="002B6B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: осуществление текущего контроля своих действий по заданным критериям.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высказывание собственного суждения и его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lastRenderedPageBreak/>
              <w:t>обоснование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.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К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оммуникативные</w:t>
            </w:r>
            <w:proofErr w:type="spell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владение коммуникативными умениями с целью реализации возможностей успешного сотрудничества с учителем и учащимися класса.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2B6BB5" w:rsidRPr="00682CB9" w:rsidTr="00253321">
        <w:tc>
          <w:tcPr>
            <w:tcW w:w="16126" w:type="dxa"/>
            <w:gridSpan w:val="10"/>
            <w:shd w:val="clear" w:color="auto" w:fill="auto"/>
          </w:tcPr>
          <w:p w:rsidR="002B6BB5" w:rsidRPr="00682CB9" w:rsidRDefault="00967BEE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lastRenderedPageBreak/>
              <w:t xml:space="preserve">Стихи </w:t>
            </w:r>
            <w:proofErr w:type="spellStart"/>
            <w:r w:rsidRPr="00682CB9">
              <w:rPr>
                <w:rFonts w:ascii="Times New Roman" w:hAnsi="Times New Roman"/>
                <w:b/>
                <w:szCs w:val="28"/>
              </w:rPr>
              <w:t>С.А.Есенина</w:t>
            </w:r>
            <w:proofErr w:type="spellEnd"/>
            <w:r w:rsidRPr="00682CB9">
              <w:rPr>
                <w:rFonts w:ascii="Times New Roman" w:hAnsi="Times New Roman"/>
                <w:b/>
                <w:szCs w:val="28"/>
              </w:rPr>
              <w:t xml:space="preserve"> (7 часов)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86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С.А. Есенин </w:t>
            </w:r>
            <w:r w:rsidRPr="00682CB9">
              <w:rPr>
                <w:rFonts w:ascii="Times New Roman" w:hAnsi="Times New Roman"/>
                <w:szCs w:val="28"/>
              </w:rPr>
              <w:t xml:space="preserve">Стихи о Родине  «Я покинул родимый дом…»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стихотворения С. Есенина, вошедшие в круг детского чтения;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наизусть 2–3 стихотворения С. Есенина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определять тему и содержание стихотворения (мысли и чувства автора);</w:t>
            </w:r>
          </w:p>
          <w:p w:rsidR="000A00B5" w:rsidRPr="00682CB9" w:rsidRDefault="000A00B5" w:rsidP="00556D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находить языковые средства художественной выразительности;</w:t>
            </w:r>
          </w:p>
          <w:p w:rsidR="000A00B5" w:rsidRPr="00682CB9" w:rsidRDefault="000A00B5" w:rsidP="00556DD6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передавать содержание стихотворения, свои чувства через выразительное чтение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осуществление текущего контроля своих действий по заданным критериям.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556DD6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анализ, синтез, сравнение, обобщение.</w:t>
            </w:r>
          </w:p>
          <w:p w:rsidR="000A00B5" w:rsidRPr="00682CB9" w:rsidRDefault="000A00B5" w:rsidP="00556DD6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самооценка на основе критериев успешной учебной деятельности.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87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С.А. Есенин. </w:t>
            </w:r>
            <w:r w:rsidRPr="00682CB9">
              <w:rPr>
                <w:rFonts w:ascii="Times New Roman" w:hAnsi="Times New Roman"/>
                <w:szCs w:val="28"/>
              </w:rPr>
              <w:t>«Нивы сжаты, рощи голы…»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556DD6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самостоятельное выделение и формулирование  познавательной цели, создание способов решения проблем поискового характера.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владение коммуникативными умениями с целью реализации возможностей успешного сотрудничества с учителем и учащимися класса;</w:t>
            </w:r>
          </w:p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 xml:space="preserve">наличие мотивации к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работе на результат, к творческому труду; </w:t>
            </w:r>
            <w:r w:rsidRPr="00682CB9">
              <w:rPr>
                <w:rFonts w:ascii="Times New Roman" w:eastAsia="Calibri" w:hAnsi="Times New Roman"/>
                <w:szCs w:val="28"/>
              </w:rPr>
              <w:t>самостоятельность и личная ответ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ственность за свои поступки.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88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С.А. Есенин </w:t>
            </w:r>
            <w:r w:rsidRPr="00682CB9">
              <w:rPr>
                <w:rFonts w:ascii="Times New Roman" w:hAnsi="Times New Roman"/>
                <w:szCs w:val="28"/>
              </w:rPr>
              <w:t xml:space="preserve">«Берёза».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</w:t>
            </w:r>
            <w:r w:rsidRPr="00682CB9">
              <w:rPr>
                <w:rFonts w:ascii="Times New Roman" w:hAnsi="Times New Roman"/>
                <w:szCs w:val="28"/>
              </w:rPr>
              <w:t>. Стихи о берёзе (отрывки)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556DD6" w:rsidRDefault="00967BEE" w:rsidP="00556DD6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осуществление текущего контроля своих действий по заданным критериям.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анализ, синтез, сравнение, обобщение.</w:t>
            </w:r>
          </w:p>
          <w:p w:rsidR="000A00B5" w:rsidRPr="00682CB9" w:rsidRDefault="000A00B5" w:rsidP="00556DD6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самооценка на основе критериев успешной учебной деятельности.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89-90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С.А. Есенин </w:t>
            </w:r>
            <w:r w:rsidRPr="00682CB9">
              <w:rPr>
                <w:rFonts w:ascii="Times New Roman" w:hAnsi="Times New Roman"/>
                <w:szCs w:val="28"/>
              </w:rPr>
              <w:t>«Бабушкины сказки»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к-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исследование.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осуществление текущего контроля своих действий по заданным критериям.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анализ, синтез, сравнение, обобщение.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самооценка на основе критериев успешной учебной деятельности.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91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детскими книгами стихов русских поэтов.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 xml:space="preserve">Дополнительное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lastRenderedPageBreak/>
              <w:t>чтение</w:t>
            </w:r>
            <w:r w:rsidRPr="00682CB9">
              <w:rPr>
                <w:rFonts w:ascii="Times New Roman" w:hAnsi="Times New Roman"/>
                <w:szCs w:val="28"/>
              </w:rPr>
              <w:t xml:space="preserve">. С.А. Есенин «Топи да болота…», «Сыплет черёмуха снегом…»;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 xml:space="preserve">И.С. Тургенев </w:t>
            </w:r>
            <w:r w:rsidRPr="00682CB9">
              <w:rPr>
                <w:rFonts w:ascii="Times New Roman" w:hAnsi="Times New Roman"/>
                <w:szCs w:val="28"/>
              </w:rPr>
              <w:t>«Деревня»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овладение способами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принятия и сохранения цели и задачи учебной деятельности, вести поиск средств её осуществления.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92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Обобщение по разделу «Стихи С. Есенина»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Проверочная работа по формированию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читательских умений.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967BEE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556DD6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0A00B5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: осуществление текущего контроля своих действий по заданным критериям.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967BEE" w:rsidRPr="00682CB9" w:rsidTr="00253321">
        <w:tc>
          <w:tcPr>
            <w:tcW w:w="16126" w:type="dxa"/>
            <w:gridSpan w:val="10"/>
            <w:shd w:val="clear" w:color="auto" w:fill="auto"/>
          </w:tcPr>
          <w:p w:rsidR="00967BEE" w:rsidRPr="00682CB9" w:rsidRDefault="00967BEE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Произведения К.Г. Паустовского (12 ч)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93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К.Г.  Паустовский </w:t>
            </w:r>
            <w:r w:rsidRPr="00682CB9">
              <w:rPr>
                <w:rFonts w:ascii="Times New Roman" w:hAnsi="Times New Roman"/>
                <w:szCs w:val="28"/>
              </w:rPr>
              <w:t>Сказка «Стальное колечко»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произведения 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К. Г. Паустовского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разных жанров (в рамках программы).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читать правильно;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различать художественные и научно-познавательные рассказы;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различать рассказ-</w:t>
            </w:r>
            <w:proofErr w:type="spellStart"/>
            <w:r w:rsidRPr="00682CB9">
              <w:rPr>
                <w:rFonts w:ascii="Times New Roman" w:eastAsia="Calibri" w:hAnsi="Times New Roman"/>
                <w:szCs w:val="28"/>
              </w:rPr>
              <w:t>повествование</w:t>
            </w: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,р</w:t>
            </w:r>
            <w:proofErr w:type="gramEnd"/>
            <w:r w:rsidRPr="00682CB9">
              <w:rPr>
                <w:rFonts w:ascii="Times New Roman" w:eastAsia="Calibri" w:hAnsi="Times New Roman"/>
                <w:szCs w:val="28"/>
              </w:rPr>
              <w:t>ассказ</w:t>
            </w:r>
            <w:proofErr w:type="spellEnd"/>
            <w:r w:rsidRPr="00682CB9">
              <w:rPr>
                <w:rFonts w:ascii="Times New Roman" w:eastAsia="Calibri" w:hAnsi="Times New Roman"/>
                <w:szCs w:val="28"/>
              </w:rPr>
              <w:t xml:space="preserve">-описание, 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юмористический рассказ;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– работать с научно-познавательным рассказом (выделять факты и их описания);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самостоятельно работать с текстом: прочитать, разделить на смысловые части, составить план;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пересказывать по 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плану (подробно и кратко);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понимать главную мысль (идею) и содержание (мысли и чувства автора) произведения;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выражать свою точку зрения о произведении, о героях и поступках;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различать героев (главных и второстепенных), воссоздавать их образ (внешний вид, поступки, отношение автора);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работа с книгой (в том числе и со справочной книгой).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анализ, синтез, сравнение, обобщение.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оценивание качества чтения одноклассников; определение общей цели и пути её достижения.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eastAsia="Calibri" w:hAnsi="Times New Roman"/>
                <w:b/>
                <w:i/>
                <w:szCs w:val="28"/>
              </w:rPr>
              <w:t>Личностные:</w:t>
            </w:r>
            <w:r w:rsidRPr="00682CB9">
              <w:rPr>
                <w:rFonts w:ascii="Times New Roman" w:hAnsi="Times New Roman"/>
                <w:szCs w:val="28"/>
              </w:rPr>
              <w:t xml:space="preserve"> использование подготовки, полученной в учебной деятельности, при решении практических задач, возникающих в повседневной жизни.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94-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95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lastRenderedPageBreak/>
              <w:t xml:space="preserve">К.Г. Паустовский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Сказка «Стальное колечко»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lastRenderedPageBreak/>
              <w:t>2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урок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556DD6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lastRenderedPageBreak/>
              <w:t>Комби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="00556DD6">
              <w:rPr>
                <w:rFonts w:ascii="Times New Roman" w:hAnsi="Times New Roman"/>
                <w:szCs w:val="28"/>
              </w:rPr>
              <w:lastRenderedPageBreak/>
              <w:t>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планирование,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контроль и оценка учебных действий в соответствии с поставленной задачей и условиями её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96-97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К.Г. Паустовский </w:t>
            </w:r>
            <w:r w:rsidRPr="00682CB9">
              <w:rPr>
                <w:rFonts w:ascii="Times New Roman" w:hAnsi="Times New Roman"/>
                <w:szCs w:val="28"/>
              </w:rPr>
              <w:t>«Кот-ворюга»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556DD6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анализ, синтез, сравнение, обобщение.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оценивание качества чтения одноклассников; определение общей цели и пути её достижения.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gramStart"/>
            <w:r w:rsidRPr="00682CB9">
              <w:rPr>
                <w:rFonts w:ascii="Times New Roman" w:eastAsia="Calibri" w:hAnsi="Times New Roman"/>
                <w:b/>
                <w:i/>
                <w:szCs w:val="28"/>
              </w:rPr>
              <w:t>Личностные:</w:t>
            </w:r>
            <w:r w:rsidRPr="00682CB9">
              <w:rPr>
                <w:rFonts w:ascii="Times New Roman" w:hAnsi="Times New Roman"/>
                <w:szCs w:val="28"/>
              </w:rPr>
              <w:t xml:space="preserve"> использование подготовки, полученной в учебной деятельности, при решении практических задач, возникающих в повседневной жизни.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98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К.Г. Паустовский. «Какие бывают дожди?»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556DD6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овладение способами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принятия и сохранения цели и задачи учебной деятельности, вести поиск средств её осуществления.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99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К.Г. Паустовский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«Заячьи лапы»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100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книгами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К.Г.Паустовского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</w:t>
            </w:r>
            <w:r w:rsidRPr="00682CB9">
              <w:rPr>
                <w:rFonts w:ascii="Times New Roman" w:hAnsi="Times New Roman"/>
                <w:szCs w:val="28"/>
              </w:rPr>
              <w:t>. «Тёплый хлеб»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967BEE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к-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исследование.</w:t>
            </w:r>
          </w:p>
          <w:p w:rsidR="00967BEE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ind w:right="-106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Познавательные:</w:t>
            </w:r>
            <w:r w:rsidRPr="00682CB9">
              <w:rPr>
                <w:rFonts w:ascii="Times New Roman" w:hAnsi="Times New Roman"/>
                <w:szCs w:val="28"/>
              </w:rPr>
              <w:t xml:space="preserve"> аннотирование книг  по образцу; организация выставки книг по теме; моделирование обложки.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оценивание качества чтения одноклассников; определение общей цели и пути её достижения.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101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детскими книгами о природе и животных.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szCs w:val="28"/>
              </w:rPr>
              <w:t>Дополнительное чтение</w:t>
            </w:r>
            <w:r w:rsidRPr="00682CB9">
              <w:rPr>
                <w:rFonts w:ascii="Times New Roman" w:hAnsi="Times New Roman"/>
                <w:szCs w:val="28"/>
              </w:rPr>
              <w:t>. В.П. Астафьев «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Стрижонок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Скрип»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урок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lastRenderedPageBreak/>
              <w:t>слуша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планирование,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контроль и оценка учебных действий в соответствии с поставленной задачей и условиями её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102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детскими книгами о природе и животных.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szCs w:val="28"/>
              </w:rPr>
              <w:t>Дополнительное чтение.</w:t>
            </w:r>
            <w:r w:rsidRPr="00682CB9">
              <w:rPr>
                <w:rFonts w:ascii="Times New Roman" w:hAnsi="Times New Roman"/>
                <w:szCs w:val="28"/>
              </w:rPr>
              <w:t xml:space="preserve"> И.С. Тургенев. «Воробей», «Перепёлка»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ind w:right="-106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Познавательные:</w:t>
            </w:r>
            <w:r w:rsidRPr="00682CB9">
              <w:rPr>
                <w:rFonts w:ascii="Times New Roman" w:hAnsi="Times New Roman"/>
                <w:szCs w:val="28"/>
              </w:rPr>
              <w:t xml:space="preserve"> аннотирование книг  по образцу; организация выставки книг по теме; моделирование обложки.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оценивание качества чтения одноклассников; определение общей цели и пути её достижения.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103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Обобщение по разделу «Произведения К.Г. Паустовского»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Проверочная работа по формированию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читательских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умений.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967BEE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556DD6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0A00B5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ind w:right="-106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: осуществление текущего контроля своих действий по заданным критериям.</w:t>
            </w:r>
          </w:p>
          <w:p w:rsidR="000A00B5" w:rsidRPr="00682CB9" w:rsidRDefault="000A00B5" w:rsidP="00BB544E">
            <w:pPr>
              <w:spacing w:after="0" w:line="240" w:lineRule="auto"/>
              <w:ind w:right="-106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104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Урок-утренник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«Моя любимая книга»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к-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утрен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выделение главной мысли, комментирование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заголовка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.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>Р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егулятивные</w:t>
            </w:r>
            <w:proofErr w:type="spell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 xml:space="preserve">определение общей цели и пути её достижения.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, учитывать позицию собеседника. </w:t>
            </w: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развитие мотивов учебной деятельности и формирование личностного смысла учения.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967BEE" w:rsidRPr="00682CB9" w:rsidTr="00253321">
        <w:tc>
          <w:tcPr>
            <w:tcW w:w="16126" w:type="dxa"/>
            <w:gridSpan w:val="10"/>
            <w:shd w:val="clear" w:color="auto" w:fill="auto"/>
          </w:tcPr>
          <w:p w:rsidR="00967BEE" w:rsidRPr="00682CB9" w:rsidRDefault="00967BEE" w:rsidP="00BB54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4 четверть (32 часа)</w:t>
            </w:r>
          </w:p>
          <w:p w:rsidR="00967BEE" w:rsidRPr="00682CB9" w:rsidRDefault="00967BEE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 xml:space="preserve">Произведения </w:t>
            </w:r>
            <w:proofErr w:type="spellStart"/>
            <w:r w:rsidRPr="00682CB9">
              <w:rPr>
                <w:rFonts w:ascii="Times New Roman" w:hAnsi="Times New Roman"/>
                <w:b/>
                <w:szCs w:val="28"/>
              </w:rPr>
              <w:t>С.Я.Маршака</w:t>
            </w:r>
            <w:proofErr w:type="spellEnd"/>
            <w:r w:rsidRPr="00682CB9">
              <w:rPr>
                <w:rFonts w:ascii="Times New Roman" w:hAnsi="Times New Roman"/>
                <w:b/>
                <w:szCs w:val="28"/>
              </w:rPr>
              <w:t xml:space="preserve"> (4 часа)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105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>С.Я. Маршак «</w:t>
            </w:r>
            <w:r w:rsidRPr="00682CB9">
              <w:rPr>
                <w:rFonts w:ascii="Times New Roman" w:hAnsi="Times New Roman"/>
                <w:szCs w:val="28"/>
              </w:rPr>
              <w:t xml:space="preserve">Урок родного языка»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и называть произведения С. Я. Маршака.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понимать содержание стихотворения (мысли и чувства поэта);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самостоятельно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готовить стихотворение для выразительного чтения (ставить задачу чтения, определять интонационный рисунок, подчеркивать голосом языковые средства художественной выразительности);–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выразительно читать стихотворение (передавать при помощи интонации свое отношение к персонажам);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давать оценку своему чтению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>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106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С.Я. Маршак </w:t>
            </w:r>
            <w:r w:rsidRPr="00682CB9">
              <w:rPr>
                <w:rFonts w:ascii="Times New Roman" w:hAnsi="Times New Roman"/>
                <w:szCs w:val="28"/>
              </w:rPr>
              <w:t xml:space="preserve"> «Ландыш»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урок изучающего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556DD6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lastRenderedPageBreak/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: принимать и сохранять учебную зада</w:t>
            </w:r>
            <w:r w:rsidRPr="00682CB9">
              <w:rPr>
                <w:rFonts w:ascii="Times New Roman" w:hAnsi="Times New Roman"/>
                <w:szCs w:val="28"/>
              </w:rPr>
              <w:softHyphen/>
              <w:t xml:space="preserve">чу.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планировать своё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действие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>ствии с поставленной задачей.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eastAsia="Calibri" w:hAnsi="Times New Roman"/>
                <w:szCs w:val="28"/>
              </w:rPr>
              <w:t>уважительное отношение к мнению других, внутренняя позиция школьни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ка на основе положительного отноше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ния к школе.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107</w:t>
            </w:r>
          </w:p>
        </w:tc>
        <w:tc>
          <w:tcPr>
            <w:tcW w:w="2835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В. Субботин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«С Маршаком».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i/>
                <w:szCs w:val="28"/>
              </w:rPr>
              <w:t>Дополнительное чтение.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С.Я. Маршак Пьеса-сказка «Кошкин дом» 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A00B5" w:rsidRPr="00556DD6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  <w:p w:rsidR="000A00B5" w:rsidRPr="00682CB9" w:rsidRDefault="000A00B5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rPr>
          <w:trHeight w:val="2765"/>
        </w:trPr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108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Обобщение по разделу «Произведения и книги С. Я. Маршака»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Проверочная работа по формированию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читательских умений.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967BEE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556DD6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0A00B5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tcBorders>
              <w:top w:val="nil"/>
            </w:tcBorders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: осуществление текущего контроля своих действий по заданным критериям.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высказывание собственного суждения и его обоснование.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253321" w:rsidRPr="00682CB9" w:rsidTr="00253321">
        <w:trPr>
          <w:trHeight w:val="363"/>
        </w:trPr>
        <w:tc>
          <w:tcPr>
            <w:tcW w:w="16126" w:type="dxa"/>
            <w:gridSpan w:val="10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 xml:space="preserve">Произведения </w:t>
            </w:r>
            <w:proofErr w:type="spellStart"/>
            <w:r w:rsidRPr="00682CB9">
              <w:rPr>
                <w:rFonts w:ascii="Times New Roman" w:hAnsi="Times New Roman"/>
                <w:b/>
                <w:szCs w:val="28"/>
              </w:rPr>
              <w:t>Л.Пантелеева</w:t>
            </w:r>
            <w:proofErr w:type="spellEnd"/>
            <w:r w:rsidRPr="00682CB9">
              <w:rPr>
                <w:rFonts w:ascii="Times New Roman" w:hAnsi="Times New Roman"/>
                <w:b/>
                <w:szCs w:val="28"/>
              </w:rPr>
              <w:t xml:space="preserve"> (6 часов)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109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Л. Пантелеев </w:t>
            </w:r>
            <w:r w:rsidRPr="00682CB9">
              <w:rPr>
                <w:rFonts w:ascii="Times New Roman" w:hAnsi="Times New Roman"/>
                <w:szCs w:val="28"/>
              </w:rPr>
              <w:t xml:space="preserve">«Честное слово» 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рассказы Л. Пантелеева (в рамках программы);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i/>
                <w:iCs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понятия: </w:t>
            </w:r>
            <w:r w:rsidRPr="00682CB9">
              <w:rPr>
                <w:rFonts w:ascii="Times New Roman" w:eastAsia="Calibri" w:hAnsi="Times New Roman"/>
                <w:i/>
                <w:iCs/>
                <w:szCs w:val="28"/>
              </w:rPr>
              <w:t>автор-рассказчик, автор-герой произведения, фантастический рассказ, исторический рассказ.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различать исторические и фантастические рассказы;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выделять смысловые части рассказа, составлять план, рассказывать по плану подробно и кратко; – рассказывать о герое, его поступках и отношении к другим героям произведения;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– определять главную мысль рассказа, авторскую позицию и выражать свою точку зрения;</w:t>
            </w:r>
          </w:p>
          <w:p w:rsidR="000A00B5" w:rsidRPr="00682CB9" w:rsidRDefault="000A00B5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читать вслух и про себя доступный текст бегло и правильно;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составлять отзыв о </w:t>
            </w: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прочитанном</w:t>
            </w:r>
            <w:proofErr w:type="gramEnd"/>
            <w:r w:rsidRPr="00682CB9">
              <w:rPr>
                <w:rFonts w:ascii="Times New Roman" w:eastAsia="Calibri" w:hAnsi="Times New Roman"/>
                <w:szCs w:val="28"/>
              </w:rPr>
              <w:t>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ind w:right="-106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Познавательные:</w:t>
            </w:r>
            <w:r w:rsidRPr="00682CB9">
              <w:rPr>
                <w:rFonts w:ascii="Times New Roman" w:hAnsi="Times New Roman"/>
                <w:szCs w:val="28"/>
              </w:rPr>
              <w:t xml:space="preserve"> аннотирование книг  по образцу; организация выставки книг по теме; моделирование обложки. 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оценивание качества чтения одноклассников; определение общей цели и пути её достижения.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110-111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Л. Пантелеев </w:t>
            </w:r>
            <w:r w:rsidRPr="00682CB9">
              <w:rPr>
                <w:rFonts w:ascii="Times New Roman" w:hAnsi="Times New Roman"/>
                <w:szCs w:val="28"/>
              </w:rPr>
              <w:t>«Камилл и учитель»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0A00B5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.</w:t>
            </w:r>
          </w:p>
        </w:tc>
      </w:tr>
      <w:tr w:rsidR="000A00B5" w:rsidRPr="00682CB9" w:rsidTr="00230E98">
        <w:tc>
          <w:tcPr>
            <w:tcW w:w="67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112</w:t>
            </w:r>
          </w:p>
        </w:tc>
        <w:tc>
          <w:tcPr>
            <w:tcW w:w="2835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Произведения Л. Пантелеева </w:t>
            </w: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</w:t>
            </w:r>
            <w:r w:rsidRPr="00682CB9">
              <w:rPr>
                <w:rFonts w:ascii="Times New Roman" w:hAnsi="Times New Roman"/>
                <w:szCs w:val="28"/>
              </w:rPr>
              <w:t xml:space="preserve"> «Фенька», «Новенькая»</w:t>
            </w:r>
          </w:p>
        </w:tc>
        <w:tc>
          <w:tcPr>
            <w:tcW w:w="709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0A00B5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: анализ, синтез, сравнение, обобщение; принимать и сохранять учебную зада</w:t>
            </w:r>
            <w:r w:rsidRPr="00682CB9">
              <w:rPr>
                <w:rFonts w:ascii="Times New Roman" w:hAnsi="Times New Roman"/>
                <w:szCs w:val="28"/>
              </w:rPr>
              <w:softHyphen/>
              <w:t>чу.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планировать своё действие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>ствии с поставленной задачей.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0A00B5" w:rsidRPr="00682CB9" w:rsidRDefault="000A00B5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у</w:t>
            </w:r>
            <w:r w:rsidRPr="00682CB9">
              <w:rPr>
                <w:rFonts w:ascii="Times New Roman" w:eastAsia="Calibri" w:hAnsi="Times New Roman"/>
                <w:szCs w:val="28"/>
              </w:rPr>
              <w:t>важительное отношение к мнению других, внутренняя позиция школьни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ка на основе положительного отноше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ния к школе.</w:t>
            </w:r>
          </w:p>
        </w:tc>
        <w:tc>
          <w:tcPr>
            <w:tcW w:w="992" w:type="dxa"/>
            <w:shd w:val="clear" w:color="auto" w:fill="auto"/>
          </w:tcPr>
          <w:p w:rsidR="000A00B5" w:rsidRPr="00682CB9" w:rsidRDefault="000A00B5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113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Cs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>Обобщение по разделу «Рассказы Л. Пантелеева»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Cs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556DD6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: осуществление текущего контроля своих действий по заданным критериям.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высказывание собственного суждения и его обоснование.  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253321" w:rsidRPr="00682CB9" w:rsidTr="00253321">
        <w:tc>
          <w:tcPr>
            <w:tcW w:w="16126" w:type="dxa"/>
            <w:gridSpan w:val="10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 xml:space="preserve">Произведения </w:t>
            </w:r>
            <w:proofErr w:type="spellStart"/>
            <w:r w:rsidRPr="00682CB9">
              <w:rPr>
                <w:rFonts w:ascii="Times New Roman" w:hAnsi="Times New Roman"/>
                <w:b/>
                <w:szCs w:val="28"/>
              </w:rPr>
              <w:t>А.П.Гайдара</w:t>
            </w:r>
            <w:proofErr w:type="spellEnd"/>
            <w:r w:rsidRPr="00682CB9">
              <w:rPr>
                <w:rFonts w:ascii="Times New Roman" w:hAnsi="Times New Roman"/>
                <w:b/>
                <w:szCs w:val="28"/>
              </w:rPr>
              <w:t xml:space="preserve"> (5 часов)</w:t>
            </w: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114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А.П. Гайдар </w:t>
            </w:r>
            <w:r w:rsidRPr="00682CB9">
              <w:rPr>
                <w:rFonts w:ascii="Times New Roman" w:hAnsi="Times New Roman"/>
                <w:szCs w:val="28"/>
              </w:rPr>
              <w:t xml:space="preserve">«Горячий камень»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произведения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А. П. Гайдара, вошедшие в круг детского чтения.</w:t>
            </w:r>
            <w:proofErr w:type="gramEnd"/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работать с сюжетом и планом;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определять авторскую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точку зрения и выражать свое отношение к произведению и его героям;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рассказывать эпизоды с сохранением художественных особенностей произведения;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читать вслух со скоростью не менее 75 слов в минуту и про себя не менее 95 слов в минуту;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читать выразительно подготовленный текст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  <w:p w:rsidR="00253321" w:rsidRPr="00682CB9" w:rsidRDefault="00253321" w:rsidP="00BB544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115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А.П. Гайдар </w:t>
            </w:r>
            <w:r w:rsidRPr="00682CB9">
              <w:rPr>
                <w:rFonts w:ascii="Times New Roman" w:hAnsi="Times New Roman"/>
                <w:szCs w:val="28"/>
              </w:rPr>
              <w:t xml:space="preserve">«Тимур и его команда» (отдельные главы)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: анализ, синтез, сравнение, обобщение.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планирование своего действия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>ствии с поставленной задачей.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 </w:t>
            </w: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eastAsia="Calibri" w:hAnsi="Times New Roman"/>
                <w:szCs w:val="28"/>
              </w:rPr>
              <w:t>в</w:t>
            </w:r>
            <w:proofErr w:type="gramEnd"/>
            <w:r w:rsidRPr="00682CB9">
              <w:rPr>
                <w:rFonts w:ascii="Times New Roman" w:eastAsia="Calibri" w:hAnsi="Times New Roman"/>
                <w:szCs w:val="28"/>
              </w:rPr>
              <w:t>нутренняя позиция школьни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ка на основе положительного отноше</w:t>
            </w:r>
            <w:r w:rsidRPr="00682CB9">
              <w:rPr>
                <w:rFonts w:ascii="Times New Roman" w:eastAsia="Calibri" w:hAnsi="Times New Roman"/>
                <w:szCs w:val="28"/>
              </w:rPr>
              <w:softHyphen/>
              <w:t>ния к школе</w:t>
            </w: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116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А.П. Гайдар </w:t>
            </w:r>
            <w:r w:rsidRPr="00682CB9">
              <w:rPr>
                <w:rFonts w:ascii="Times New Roman" w:hAnsi="Times New Roman"/>
                <w:szCs w:val="28"/>
              </w:rPr>
              <w:t xml:space="preserve">«Тимур и его команда» (отдельные главы)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117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А.П. Гайдар </w:t>
            </w:r>
            <w:r w:rsidRPr="00682CB9">
              <w:rPr>
                <w:rFonts w:ascii="Times New Roman" w:hAnsi="Times New Roman"/>
                <w:szCs w:val="28"/>
              </w:rPr>
              <w:t xml:space="preserve">«Тимур и его команда»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(отдельные главы).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С.В.Михалков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«Аркадий Гайдар»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lastRenderedPageBreak/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ный</w:t>
            </w:r>
            <w:proofErr w:type="spellEnd"/>
            <w:proofErr w:type="gramEnd"/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планирование, контроль и оценка учебных действий в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соответствии с поставленной задачей и условиями её реализации.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118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Очерк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К.Г.Паустовского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«Об Аркадии Петровиче Гайдаре». Слушание и работа с книгами о детях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произведения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>К.Г.Паустовского</w:t>
            </w:r>
            <w:proofErr w:type="spellEnd"/>
            <w:r w:rsidRPr="00682CB9">
              <w:rPr>
                <w:rFonts w:ascii="Times New Roman" w:eastAsia="Calibri" w:hAnsi="Times New Roman"/>
                <w:szCs w:val="28"/>
              </w:rPr>
              <w:t xml:space="preserve"> вошедшие в круг детского чтения.</w:t>
            </w:r>
            <w:proofErr w:type="gramEnd"/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работать с сюжетом и планом;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определять авторскую точку зрения и выражать свое отношение к произведению и его героям;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рассказывать эпизоды с сохранением художественных особенностей произведения;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читать вслух со скоростью не менее 75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слов в минуту и про себя не менее 95 слов в минуту;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читать выразительно подготовленный текст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119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Обобщение «Проверь себя»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556DD6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Осуществление контроля своих действий по заданным критериям</w:t>
            </w: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253321" w:rsidRPr="00682CB9" w:rsidTr="00556DD6">
        <w:trPr>
          <w:trHeight w:val="322"/>
        </w:trPr>
        <w:tc>
          <w:tcPr>
            <w:tcW w:w="16126" w:type="dxa"/>
            <w:gridSpan w:val="10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lastRenderedPageBreak/>
              <w:t>Произведения М.М. Пришвина (7 ч)</w:t>
            </w:r>
          </w:p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120-121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М.М Пришвин </w:t>
            </w:r>
            <w:r w:rsidRPr="00682CB9">
              <w:rPr>
                <w:rFonts w:ascii="Times New Roman" w:hAnsi="Times New Roman"/>
                <w:szCs w:val="28"/>
              </w:rPr>
              <w:t>«Моя Родина»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произведения 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М. Пришвина разных жанров.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различать художественные и научно-познавательные рассказы;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находить в тексте описания картин природы, внешнего вида героя, их переживаний;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определять главную мысль, комментировать значение заглавия произведения;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уметь представить книгу (правильно назвать, опираясь на данные титульного листа, фамилию автора, художника, жанр, год издания, кратко передать суть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прочитанного)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122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i/>
                <w:iCs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М.М Пришвин </w:t>
            </w:r>
            <w:r w:rsidRPr="00682CB9">
              <w:rPr>
                <w:rFonts w:ascii="Times New Roman" w:hAnsi="Times New Roman"/>
                <w:szCs w:val="28"/>
              </w:rPr>
              <w:t>«Выскочка».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i/>
                <w:iCs/>
                <w:szCs w:val="28"/>
              </w:rPr>
            </w:pPr>
            <w:r w:rsidRPr="00682CB9">
              <w:rPr>
                <w:rFonts w:ascii="Times New Roman" w:hAnsi="Times New Roman"/>
                <w:i/>
                <w:iCs/>
                <w:szCs w:val="28"/>
              </w:rPr>
              <w:t>Дополнительное чтение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«Двойной след»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ind w:right="-106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Познавательные:</w:t>
            </w:r>
            <w:r w:rsidRPr="00682CB9">
              <w:rPr>
                <w:rFonts w:ascii="Times New Roman" w:hAnsi="Times New Roman"/>
                <w:szCs w:val="28"/>
              </w:rPr>
              <w:t xml:space="preserve"> аннотирование книг  по образцу; организация выставки книг по теме; моделирование обложки. 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оценивание качества чтения одноклассников; определение общей цели и пути её достижения.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eastAsia="Calibri" w:hAnsi="Times New Roman"/>
                <w:b/>
                <w:i/>
                <w:szCs w:val="28"/>
              </w:rPr>
              <w:lastRenderedPageBreak/>
              <w:t>Личностные:</w:t>
            </w:r>
            <w:r w:rsidRPr="00682CB9">
              <w:rPr>
                <w:rFonts w:ascii="Times New Roman" w:hAnsi="Times New Roman"/>
                <w:szCs w:val="28"/>
              </w:rPr>
              <w:t xml:space="preserve"> использование подготовки, полученной в учебной деятельности, при решении практических задач, возникающих в повседневной жизни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123-124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М.М Пришвин </w:t>
            </w:r>
            <w:r w:rsidRPr="00682CB9">
              <w:rPr>
                <w:rFonts w:ascii="Times New Roman" w:hAnsi="Times New Roman"/>
                <w:szCs w:val="28"/>
              </w:rPr>
              <w:t>«Жаркий час»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В.Чалмаев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>. «Воспоминания о М.М. Пришвине»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125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i/>
                <w:color w:val="000000"/>
                <w:szCs w:val="28"/>
              </w:rPr>
            </w:pPr>
            <w:r w:rsidRPr="00682CB9">
              <w:rPr>
                <w:rFonts w:ascii="Times New Roman" w:eastAsia="Calibri" w:hAnsi="Times New Roman"/>
                <w:color w:val="000000"/>
                <w:szCs w:val="28"/>
              </w:rPr>
              <w:t xml:space="preserve">Слушание и работа с детскими книгами о природе. </w:t>
            </w:r>
            <w:r w:rsidRPr="00682CB9">
              <w:rPr>
                <w:rFonts w:ascii="Times New Roman" w:eastAsia="Calibri" w:hAnsi="Times New Roman"/>
                <w:i/>
                <w:color w:val="000000"/>
                <w:szCs w:val="28"/>
              </w:rPr>
              <w:t>Дополнительное чтение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color w:val="000000"/>
                <w:szCs w:val="28"/>
              </w:rPr>
              <w:t xml:space="preserve"> В.В. Бианки. «По следам»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ind w:right="-106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Познавательные:</w:t>
            </w:r>
            <w:r w:rsidRPr="00682CB9">
              <w:rPr>
                <w:rFonts w:ascii="Times New Roman" w:hAnsi="Times New Roman"/>
                <w:szCs w:val="28"/>
              </w:rPr>
              <w:t xml:space="preserve"> аннотирование книг  по образцу; организация выставки книг по теме; моделирование обложки. 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оценивание качества чтения одноклассников; определение общей цели и пути её достижения.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Коммуникативные:</w:t>
            </w:r>
            <w:r w:rsidRPr="00682CB9">
              <w:rPr>
                <w:rFonts w:ascii="Times New Roman" w:hAnsi="Times New Roman"/>
                <w:szCs w:val="28"/>
              </w:rPr>
              <w:t xml:space="preserve"> при ведении диалога задавать вопросы, приводить собственные аргументы, критически 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 xml:space="preserve">способность преодолевать трудности, доводить начатую работу до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конца.</w:t>
            </w: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126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Cs w:val="28"/>
              </w:rPr>
            </w:pPr>
            <w:r w:rsidRPr="00682CB9">
              <w:rPr>
                <w:rFonts w:ascii="Times New Roman" w:eastAsia="Calibri" w:hAnsi="Times New Roman"/>
                <w:color w:val="000000"/>
                <w:szCs w:val="28"/>
              </w:rPr>
              <w:t xml:space="preserve">Обобщение по разделу «Книги писателей-натуралистов». 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color w:val="000000"/>
                <w:szCs w:val="28"/>
              </w:rPr>
              <w:t xml:space="preserve"> «Проверьте себя»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r w:rsidR="00556DD6">
              <w:rPr>
                <w:rFonts w:ascii="Times New Roman" w:hAnsi="Times New Roman"/>
                <w:szCs w:val="28"/>
              </w:rPr>
              <w:t>-ль</w:t>
            </w:r>
            <w:r w:rsidRPr="00682CB9">
              <w:rPr>
                <w:rFonts w:ascii="Times New Roman" w:hAnsi="Times New Roman"/>
                <w:szCs w:val="28"/>
              </w:rPr>
              <w:t>но-обоща</w:t>
            </w:r>
            <w:proofErr w:type="spellEnd"/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szCs w:val="28"/>
              </w:rPr>
              <w:t>ющий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53321">
        <w:tc>
          <w:tcPr>
            <w:tcW w:w="16126" w:type="dxa"/>
            <w:gridSpan w:val="10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szCs w:val="28"/>
              </w:rPr>
              <w:t>Произведения зарубежных писателей (10 ч)</w:t>
            </w: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127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Дж. Лондон «Волк»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вхожде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 новую тему.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</w:tcPr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Знать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 xml:space="preserve">– произведения зарубежных писателей (Дж. Лондона, </w:t>
            </w:r>
            <w:proofErr w:type="gramEnd"/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gramStart"/>
            <w:r w:rsidRPr="00682CB9">
              <w:rPr>
                <w:rFonts w:ascii="Times New Roman" w:eastAsia="Calibri" w:hAnsi="Times New Roman"/>
                <w:szCs w:val="28"/>
              </w:rPr>
              <w:t xml:space="preserve">Э. </w:t>
            </w:r>
            <w:proofErr w:type="spellStart"/>
            <w:r w:rsidRPr="00682CB9">
              <w:rPr>
                <w:rFonts w:ascii="Times New Roman" w:eastAsia="Calibri" w:hAnsi="Times New Roman"/>
                <w:szCs w:val="28"/>
              </w:rPr>
              <w:t>Сетона</w:t>
            </w:r>
            <w:proofErr w:type="spellEnd"/>
            <w:r w:rsidRPr="00682CB9">
              <w:rPr>
                <w:rFonts w:ascii="Times New Roman" w:eastAsia="Calibri" w:hAnsi="Times New Roman"/>
                <w:szCs w:val="28"/>
              </w:rPr>
              <w:t xml:space="preserve">-Томпсона, Дж. </w:t>
            </w:r>
            <w:proofErr w:type="spellStart"/>
            <w:r w:rsidRPr="00682CB9">
              <w:rPr>
                <w:rFonts w:ascii="Times New Roman" w:eastAsia="Calibri" w:hAnsi="Times New Roman"/>
                <w:szCs w:val="28"/>
              </w:rPr>
              <w:t>Чиарди</w:t>
            </w:r>
            <w:proofErr w:type="spellEnd"/>
            <w:r w:rsidRPr="00682CB9">
              <w:rPr>
                <w:rFonts w:ascii="Times New Roman" w:eastAsia="Calibri" w:hAnsi="Times New Roman"/>
                <w:szCs w:val="28"/>
              </w:rPr>
              <w:t>).</w:t>
            </w:r>
            <w:proofErr w:type="gramEnd"/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bCs/>
                <w:szCs w:val="28"/>
              </w:rPr>
              <w:t>Уметь</w:t>
            </w:r>
            <w:r w:rsidRPr="00682CB9">
              <w:rPr>
                <w:rFonts w:ascii="Times New Roman" w:eastAsia="Calibri" w:hAnsi="Times New Roman"/>
                <w:szCs w:val="28"/>
              </w:rPr>
              <w:t>: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называть произведения зарубежных писателей из круга детского чтения;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 xml:space="preserve">– сравнивать (находить схожесть главных мыслей, сюжетов, тем) произведения зарубежных и </w:t>
            </w: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отечественных писателей;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правильно, бегло и осознанно читать текст;</w:t>
            </w:r>
          </w:p>
          <w:p w:rsidR="00253321" w:rsidRPr="00682CB9" w:rsidRDefault="00253321" w:rsidP="00BB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самостоятельно выбирать книгу по заданной теме;</w:t>
            </w:r>
          </w:p>
          <w:p w:rsidR="00253321" w:rsidRPr="00682CB9" w:rsidRDefault="00253321" w:rsidP="00BB544E">
            <w:p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ind w:left="-30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уметь представить книгу (правильно назвать, опираясь на данные титульного листа, фамилию автора, художника, жанр, год издания, кратко передать суть прочитанного);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– писать отзыв о прочитанной книге</w:t>
            </w:r>
            <w:r w:rsidRPr="00682CB9">
              <w:rPr>
                <w:rFonts w:ascii="Times New Roman" w:hAnsi="Times New Roman"/>
                <w:szCs w:val="28"/>
              </w:rPr>
              <w:t>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ind w:right="-106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>Познавательные:</w:t>
            </w:r>
            <w:r w:rsidRPr="00682CB9">
              <w:rPr>
                <w:rFonts w:ascii="Times New Roman" w:hAnsi="Times New Roman"/>
                <w:szCs w:val="28"/>
              </w:rPr>
              <w:t xml:space="preserve"> аннотирование книг  по образцу; организация выставки книг по теме; моделирование обложки. 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оценивание качества чтения одноклассников; определение общей цели и пути её достижения.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Коммуникативные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ведение диалога, формулировка выводов.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gramStart"/>
            <w:r w:rsidRPr="00682CB9">
              <w:rPr>
                <w:rFonts w:ascii="Times New Roman" w:eastAsia="Calibri" w:hAnsi="Times New Roman"/>
                <w:b/>
                <w:i/>
                <w:szCs w:val="28"/>
              </w:rPr>
              <w:t>Личностные:</w:t>
            </w:r>
            <w:r w:rsidRPr="00682CB9">
              <w:rPr>
                <w:rFonts w:ascii="Times New Roman" w:hAnsi="Times New Roman"/>
                <w:szCs w:val="28"/>
              </w:rPr>
              <w:t xml:space="preserve"> использование подготовки, полученной в учебной деятельности, при решении практических задач, возникающих в повседневной жизни.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128-129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Дж. Лондон «Волк»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253321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vMerge w:val="restart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lastRenderedPageBreak/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130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Э. Сетон-Томпсон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«Чинк»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556DD6" w:rsidRPr="00682CB9" w:rsidRDefault="00556DD6" w:rsidP="00556DD6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253321" w:rsidRPr="00682CB9" w:rsidRDefault="00556DD6" w:rsidP="00556DD6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131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Э. Сетон-Томпсон 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«Чинк»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556DD6" w:rsidRPr="00682CB9" w:rsidRDefault="00556DD6" w:rsidP="00556DD6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253321" w:rsidRPr="00682CB9" w:rsidRDefault="00556DD6" w:rsidP="00556DD6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132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Слушание и работа с детскими книгами зарубежных писателей. 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proofErr w:type="spellStart"/>
            <w:r w:rsidRPr="00682CB9">
              <w:rPr>
                <w:rFonts w:ascii="Times New Roman" w:hAnsi="Times New Roman"/>
                <w:i/>
                <w:iCs/>
                <w:szCs w:val="28"/>
              </w:rPr>
              <w:t>Дж</w:t>
            </w:r>
            <w:proofErr w:type="gramStart"/>
            <w:r w:rsidRPr="00682CB9">
              <w:rPr>
                <w:rFonts w:ascii="Times New Roman" w:hAnsi="Times New Roman"/>
                <w:i/>
                <w:iCs/>
                <w:szCs w:val="28"/>
              </w:rPr>
              <w:t>.Ч</w:t>
            </w:r>
            <w:proofErr w:type="gramEnd"/>
            <w:r w:rsidRPr="00682CB9">
              <w:rPr>
                <w:rFonts w:ascii="Times New Roman" w:hAnsi="Times New Roman"/>
                <w:i/>
                <w:iCs/>
                <w:szCs w:val="28"/>
              </w:rPr>
              <w:t>иарди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«Джон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Джей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Пленти</w:t>
            </w:r>
            <w:proofErr w:type="spellEnd"/>
            <w:r w:rsidRPr="00682CB9">
              <w:rPr>
                <w:rFonts w:ascii="Times New Roman" w:hAnsi="Times New Roman"/>
                <w:szCs w:val="28"/>
              </w:rPr>
              <w:t xml:space="preserve"> и кузнечик Дэн»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слуша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выдвижение гипотез, синтез и анализ.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Регулятивные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>:</w:t>
            </w:r>
            <w:r w:rsidRPr="00682CB9">
              <w:rPr>
                <w:rFonts w:ascii="Times New Roman" w:hAnsi="Times New Roman"/>
                <w:szCs w:val="28"/>
              </w:rPr>
              <w:t xml:space="preserve"> планировать своё действие в соответ</w:t>
            </w:r>
            <w:r w:rsidRPr="00682CB9">
              <w:rPr>
                <w:rFonts w:ascii="Times New Roman" w:hAnsi="Times New Roman"/>
                <w:szCs w:val="28"/>
              </w:rPr>
              <w:softHyphen/>
              <w:t>ствии с поставленной задачей.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при ведении диалога задавать вопросы, приводить собственные аргументы, критически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оценивать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высказанное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, учитывать позицию собеседника.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Личностные</w:t>
            </w:r>
            <w:proofErr w:type="gramEnd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: </w:t>
            </w:r>
            <w:r w:rsidRPr="00682CB9">
              <w:rPr>
                <w:rFonts w:ascii="Times New Roman" w:hAnsi="Times New Roman"/>
                <w:szCs w:val="28"/>
              </w:rPr>
              <w:t>у</w:t>
            </w:r>
            <w:r w:rsidRPr="00682CB9">
              <w:rPr>
                <w:rFonts w:ascii="Times New Roman" w:eastAsia="Calibri" w:hAnsi="Times New Roman"/>
                <w:szCs w:val="28"/>
              </w:rPr>
              <w:t>важительное отношение к мнению других.</w:t>
            </w: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253321" w:rsidRPr="00682CB9" w:rsidTr="00230E98">
        <w:tc>
          <w:tcPr>
            <w:tcW w:w="67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133</w:t>
            </w:r>
          </w:p>
        </w:tc>
        <w:tc>
          <w:tcPr>
            <w:tcW w:w="2835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Cs/>
                <w:i/>
                <w:szCs w:val="28"/>
              </w:rPr>
            </w:pPr>
            <w:r w:rsidRPr="00682CB9">
              <w:rPr>
                <w:rFonts w:ascii="Times New Roman" w:hAnsi="Times New Roman"/>
                <w:bCs/>
                <w:i/>
                <w:szCs w:val="28"/>
              </w:rPr>
              <w:t>Дополнительное чтение.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 xml:space="preserve">Произведения зарубежных писателей. </w:t>
            </w:r>
          </w:p>
        </w:tc>
        <w:tc>
          <w:tcPr>
            <w:tcW w:w="709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253321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урок изучающего чтения</w:t>
            </w:r>
          </w:p>
        </w:tc>
        <w:tc>
          <w:tcPr>
            <w:tcW w:w="1276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Комби</w:t>
            </w:r>
            <w:r w:rsidR="00556DD6">
              <w:rPr>
                <w:rFonts w:ascii="Times New Roman" w:hAnsi="Times New Roman"/>
                <w:szCs w:val="28"/>
              </w:rPr>
              <w:t>-ни</w:t>
            </w:r>
            <w:r w:rsidRPr="00682CB9">
              <w:rPr>
                <w:rFonts w:ascii="Times New Roman" w:hAnsi="Times New Roman"/>
                <w:szCs w:val="28"/>
              </w:rPr>
              <w:t>рованный</w:t>
            </w:r>
            <w:proofErr w:type="spellEnd"/>
            <w:proofErr w:type="gramEnd"/>
          </w:p>
          <w:p w:rsidR="00253321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</w:t>
            </w:r>
          </w:p>
        </w:tc>
        <w:tc>
          <w:tcPr>
            <w:tcW w:w="3118" w:type="dxa"/>
            <w:gridSpan w:val="2"/>
            <w:vMerge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>: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253321" w:rsidRPr="00682CB9" w:rsidRDefault="00253321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</w:tc>
        <w:tc>
          <w:tcPr>
            <w:tcW w:w="992" w:type="dxa"/>
            <w:shd w:val="clear" w:color="auto" w:fill="auto"/>
          </w:tcPr>
          <w:p w:rsidR="00253321" w:rsidRPr="00682CB9" w:rsidRDefault="00253321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682CB9" w:rsidRPr="00682CB9" w:rsidTr="00230E98">
        <w:tc>
          <w:tcPr>
            <w:tcW w:w="675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134</w:t>
            </w:r>
          </w:p>
        </w:tc>
        <w:tc>
          <w:tcPr>
            <w:tcW w:w="2835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bCs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>Обобщение по разделу «Произведения зарубежных писателей».</w:t>
            </w:r>
          </w:p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bCs/>
                <w:szCs w:val="28"/>
              </w:rPr>
            </w:pPr>
            <w:r w:rsidRPr="00682CB9">
              <w:rPr>
                <w:rFonts w:ascii="Times New Roman" w:hAnsi="Times New Roman"/>
                <w:bCs/>
                <w:szCs w:val="28"/>
              </w:rPr>
              <w:t>«Поверь себя»</w:t>
            </w:r>
          </w:p>
        </w:tc>
        <w:tc>
          <w:tcPr>
            <w:tcW w:w="709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Обобщающий 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>: осуществление текущего контроля своих действий по заданным критериям.</w:t>
            </w:r>
          </w:p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proofErr w:type="gramStart"/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высказывание собственного суждения и его обоснование.   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i/>
                <w:szCs w:val="28"/>
              </w:rPr>
            </w:pPr>
          </w:p>
        </w:tc>
      </w:tr>
      <w:tr w:rsidR="00682CB9" w:rsidRPr="00682CB9" w:rsidTr="00230E98">
        <w:tc>
          <w:tcPr>
            <w:tcW w:w="675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135</w:t>
            </w:r>
          </w:p>
        </w:tc>
        <w:tc>
          <w:tcPr>
            <w:tcW w:w="2835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Библиотечный урок</w:t>
            </w:r>
          </w:p>
        </w:tc>
        <w:tc>
          <w:tcPr>
            <w:tcW w:w="709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урок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развивающего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682CB9">
              <w:rPr>
                <w:rFonts w:ascii="Times New Roman" w:hAnsi="Times New Roman"/>
                <w:szCs w:val="28"/>
              </w:rPr>
              <w:t>контро</w:t>
            </w:r>
            <w:proofErr w:type="spellEnd"/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t>ля</w:t>
            </w:r>
          </w:p>
        </w:tc>
        <w:tc>
          <w:tcPr>
            <w:tcW w:w="1276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>Урок-викторина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Познавательные:</w:t>
            </w:r>
            <w:r w:rsidRPr="00682CB9">
              <w:rPr>
                <w:rFonts w:ascii="Times New Roman" w:hAnsi="Times New Roman"/>
                <w:szCs w:val="28"/>
              </w:rPr>
              <w:t xml:space="preserve"> планирование, контроль и оценка учебных действий в соответствии с поставленной задачей и условиями её реализации.</w:t>
            </w:r>
          </w:p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ведение поиска средств её осуществления.</w:t>
            </w:r>
          </w:p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eastAsia="Calibri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</w:tc>
        <w:tc>
          <w:tcPr>
            <w:tcW w:w="992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  <w:tr w:rsidR="00682CB9" w:rsidRPr="00682CB9" w:rsidTr="00230E98">
        <w:tc>
          <w:tcPr>
            <w:tcW w:w="675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jc w:val="right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t>136</w:t>
            </w:r>
          </w:p>
        </w:tc>
        <w:tc>
          <w:tcPr>
            <w:tcW w:w="2835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  <w:r w:rsidRPr="00682CB9">
              <w:rPr>
                <w:rFonts w:ascii="Times New Roman" w:hAnsi="Times New Roman"/>
                <w:szCs w:val="28"/>
              </w:rPr>
              <w:t xml:space="preserve">Библиотечный урок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 xml:space="preserve">«Что читать летом» </w:t>
            </w:r>
          </w:p>
        </w:tc>
        <w:tc>
          <w:tcPr>
            <w:tcW w:w="709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eastAsia="Calibri" w:hAnsi="Times New Roman"/>
                <w:szCs w:val="28"/>
              </w:rPr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682CB9" w:rsidRPr="00682CB9" w:rsidRDefault="00682CB9" w:rsidP="00BB544E">
            <w:pPr>
              <w:autoSpaceDE w:val="0"/>
              <w:snapToGrid w:val="0"/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82CB9" w:rsidRPr="00682CB9" w:rsidRDefault="00682CB9" w:rsidP="00BB544E">
            <w:pPr>
              <w:autoSpaceDE w:val="0"/>
              <w:snapToGrid w:val="0"/>
              <w:spacing w:after="0" w:line="240" w:lineRule="auto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682CB9">
              <w:rPr>
                <w:rFonts w:ascii="Times New Roman" w:hAnsi="Times New Roman"/>
                <w:szCs w:val="28"/>
              </w:rPr>
              <w:t>Библио</w:t>
            </w:r>
            <w:r w:rsidR="00556DD6">
              <w:rPr>
                <w:rFonts w:ascii="Times New Roman" w:hAnsi="Times New Roman"/>
                <w:szCs w:val="28"/>
              </w:rPr>
              <w:t>-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течный</w:t>
            </w:r>
            <w:proofErr w:type="spellEnd"/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урок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>Познавательные</w:t>
            </w:r>
            <w:r w:rsidRPr="00682CB9">
              <w:rPr>
                <w:rFonts w:ascii="Times New Roman" w:hAnsi="Times New Roman"/>
                <w:szCs w:val="28"/>
              </w:rPr>
              <w:t xml:space="preserve">: планирование, </w:t>
            </w:r>
            <w:r w:rsidRPr="00682CB9">
              <w:rPr>
                <w:rFonts w:ascii="Times New Roman" w:hAnsi="Times New Roman"/>
                <w:szCs w:val="28"/>
              </w:rPr>
              <w:lastRenderedPageBreak/>
              <w:t>контроль и оценка учебных действий в соответствии с поставленной задачей и условиями её реализации.</w:t>
            </w:r>
          </w:p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Регулятивные: </w:t>
            </w:r>
            <w:r w:rsidRPr="00682CB9">
              <w:rPr>
                <w:rFonts w:ascii="Times New Roman" w:hAnsi="Times New Roman"/>
                <w:szCs w:val="28"/>
              </w:rPr>
              <w:t>овладение способами принятия и сохранения цели и задачи учебной деятельности, вести поиск средств её осуществления.</w:t>
            </w:r>
          </w:p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Коммуникативные: </w:t>
            </w:r>
            <w:r w:rsidRPr="00682CB9">
              <w:rPr>
                <w:rFonts w:ascii="Times New Roman" w:hAnsi="Times New Roman"/>
                <w:szCs w:val="28"/>
              </w:rPr>
              <w:t xml:space="preserve">развитие навыков сотрудничества </w:t>
            </w:r>
            <w:proofErr w:type="gramStart"/>
            <w:r w:rsidRPr="00682CB9">
              <w:rPr>
                <w:rFonts w:ascii="Times New Roman" w:hAnsi="Times New Roman"/>
                <w:szCs w:val="28"/>
              </w:rPr>
              <w:t>со</w:t>
            </w:r>
            <w:proofErr w:type="gramEnd"/>
            <w:r w:rsidRPr="00682CB9">
              <w:rPr>
                <w:rFonts w:ascii="Times New Roman" w:hAnsi="Times New Roman"/>
                <w:szCs w:val="28"/>
              </w:rPr>
              <w:t xml:space="preserve"> взрослыми и сверстниками в разных социальных ситуациях; ведение диалога.</w:t>
            </w:r>
          </w:p>
          <w:p w:rsidR="00682CB9" w:rsidRPr="00682CB9" w:rsidRDefault="00682CB9" w:rsidP="00BB544E">
            <w:pPr>
              <w:spacing w:after="0" w:line="240" w:lineRule="auto"/>
              <w:rPr>
                <w:rFonts w:ascii="Times New Roman" w:hAnsi="Times New Roman"/>
                <w:b/>
                <w:i/>
                <w:szCs w:val="28"/>
              </w:rPr>
            </w:pPr>
            <w:r w:rsidRPr="00682CB9">
              <w:rPr>
                <w:rFonts w:ascii="Times New Roman" w:hAnsi="Times New Roman"/>
                <w:b/>
                <w:i/>
                <w:szCs w:val="28"/>
              </w:rPr>
              <w:t xml:space="preserve">Личностные: </w:t>
            </w:r>
            <w:r w:rsidRPr="00682CB9">
              <w:rPr>
                <w:rFonts w:ascii="Times New Roman" w:hAnsi="Times New Roman"/>
                <w:szCs w:val="28"/>
              </w:rPr>
              <w:t>способность преодолевать трудности, доводить начатую работу до конца.</w:t>
            </w:r>
          </w:p>
        </w:tc>
        <w:tc>
          <w:tcPr>
            <w:tcW w:w="992" w:type="dxa"/>
            <w:shd w:val="clear" w:color="auto" w:fill="auto"/>
          </w:tcPr>
          <w:p w:rsidR="00682CB9" w:rsidRPr="00682CB9" w:rsidRDefault="00682CB9" w:rsidP="00BB544E">
            <w:pPr>
              <w:spacing w:after="0" w:line="240" w:lineRule="auto"/>
              <w:rPr>
                <w:rFonts w:ascii="Times New Roman" w:eastAsia="Calibri" w:hAnsi="Times New Roman"/>
                <w:szCs w:val="28"/>
              </w:rPr>
            </w:pPr>
          </w:p>
        </w:tc>
      </w:tr>
    </w:tbl>
    <w:p w:rsidR="00A902A8" w:rsidRPr="00682CB9" w:rsidRDefault="00A902A8" w:rsidP="00BB544E">
      <w:pPr>
        <w:spacing w:after="0" w:line="240" w:lineRule="auto"/>
        <w:rPr>
          <w:rFonts w:ascii="Times New Roman" w:hAnsi="Times New Roman"/>
          <w:b/>
          <w:szCs w:val="28"/>
        </w:rPr>
      </w:pPr>
    </w:p>
    <w:p w:rsidR="00A902A8" w:rsidRPr="00B127BF" w:rsidRDefault="00A902A8" w:rsidP="00A902A8">
      <w:pPr>
        <w:pStyle w:val="a3"/>
        <w:rPr>
          <w:rFonts w:ascii="Times New Roman" w:hAnsi="Times New Roman"/>
          <w:bCs/>
          <w:color w:val="000000"/>
          <w:sz w:val="24"/>
        </w:rPr>
      </w:pPr>
    </w:p>
    <w:p w:rsidR="00A902A8" w:rsidRDefault="00A902A8" w:rsidP="00A902A8">
      <w:pPr>
        <w:pStyle w:val="a3"/>
        <w:jc w:val="center"/>
        <w:rPr>
          <w:rFonts w:ascii="Times New Roman" w:hAnsi="Times New Roman"/>
          <w:b/>
          <w:bCs/>
          <w:sz w:val="24"/>
        </w:rPr>
      </w:pPr>
      <w:bookmarkStart w:id="0" w:name="_GoBack"/>
      <w:bookmarkEnd w:id="0"/>
    </w:p>
    <w:sectPr w:rsidR="00A902A8" w:rsidSect="00960ED0">
      <w:pgSz w:w="16838" w:h="11906" w:orient="landscape"/>
      <w:pgMar w:top="426" w:right="567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1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F52EC"/>
    <w:multiLevelType w:val="hybridMultilevel"/>
    <w:tmpl w:val="3D38F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263AB"/>
    <w:multiLevelType w:val="hybridMultilevel"/>
    <w:tmpl w:val="E5E07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B36DE2"/>
    <w:multiLevelType w:val="hybridMultilevel"/>
    <w:tmpl w:val="A0544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F6AF9"/>
    <w:multiLevelType w:val="hybridMultilevel"/>
    <w:tmpl w:val="387C38A2"/>
    <w:lvl w:ilvl="0" w:tplc="E01AEA4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4">
    <w:nsid w:val="0DB512C0"/>
    <w:multiLevelType w:val="multilevel"/>
    <w:tmpl w:val="1FB271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516C74"/>
    <w:multiLevelType w:val="hybridMultilevel"/>
    <w:tmpl w:val="B8FE90B0"/>
    <w:lvl w:ilvl="0" w:tplc="3D100A4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82133C"/>
    <w:multiLevelType w:val="hybridMultilevel"/>
    <w:tmpl w:val="1C880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9D1D1F"/>
    <w:multiLevelType w:val="hybridMultilevel"/>
    <w:tmpl w:val="54E8A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B6912"/>
    <w:multiLevelType w:val="hybridMultilevel"/>
    <w:tmpl w:val="31B8F0D8"/>
    <w:lvl w:ilvl="0" w:tplc="3D100A4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0C6C0C"/>
    <w:multiLevelType w:val="hybridMultilevel"/>
    <w:tmpl w:val="0C520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260A8B"/>
    <w:multiLevelType w:val="hybridMultilevel"/>
    <w:tmpl w:val="6BAAF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5A67C1"/>
    <w:multiLevelType w:val="hybridMultilevel"/>
    <w:tmpl w:val="6D3AE742"/>
    <w:lvl w:ilvl="0" w:tplc="3D100A4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073D63"/>
    <w:multiLevelType w:val="hybridMultilevel"/>
    <w:tmpl w:val="39FC0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A4481"/>
    <w:multiLevelType w:val="hybridMultilevel"/>
    <w:tmpl w:val="A8B23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C26DB2"/>
    <w:multiLevelType w:val="hybridMultilevel"/>
    <w:tmpl w:val="ECA41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8D033F"/>
    <w:multiLevelType w:val="hybridMultilevel"/>
    <w:tmpl w:val="8DB6FBF6"/>
    <w:lvl w:ilvl="0" w:tplc="3D100A4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C737AD"/>
    <w:multiLevelType w:val="hybridMultilevel"/>
    <w:tmpl w:val="45903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DE1C02"/>
    <w:multiLevelType w:val="hybridMultilevel"/>
    <w:tmpl w:val="0C961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8841EA"/>
    <w:multiLevelType w:val="hybridMultilevel"/>
    <w:tmpl w:val="1B1A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E7513F"/>
    <w:multiLevelType w:val="multilevel"/>
    <w:tmpl w:val="2FF066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7E37B7"/>
    <w:multiLevelType w:val="hybridMultilevel"/>
    <w:tmpl w:val="5F3E456A"/>
    <w:lvl w:ilvl="0" w:tplc="3D100A48">
      <w:start w:val="65535"/>
      <w:numFmt w:val="bullet"/>
      <w:lvlText w:val="•"/>
      <w:lvlJc w:val="left"/>
      <w:pPr>
        <w:ind w:left="7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1">
    <w:nsid w:val="411D41D9"/>
    <w:multiLevelType w:val="hybridMultilevel"/>
    <w:tmpl w:val="B2ECB4C0"/>
    <w:lvl w:ilvl="0" w:tplc="3D100A4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7164EC"/>
    <w:multiLevelType w:val="hybridMultilevel"/>
    <w:tmpl w:val="224AFB0A"/>
    <w:lvl w:ilvl="0" w:tplc="3D100A4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F91761"/>
    <w:multiLevelType w:val="hybridMultilevel"/>
    <w:tmpl w:val="81029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9C46A2"/>
    <w:multiLevelType w:val="hybridMultilevel"/>
    <w:tmpl w:val="B8E01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545FA9"/>
    <w:multiLevelType w:val="hybridMultilevel"/>
    <w:tmpl w:val="286AC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755BF6"/>
    <w:multiLevelType w:val="hybridMultilevel"/>
    <w:tmpl w:val="6BB0D8D2"/>
    <w:lvl w:ilvl="0" w:tplc="E01AEA4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A5E333A"/>
    <w:multiLevelType w:val="multilevel"/>
    <w:tmpl w:val="E130A8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"/>
        </w:tabs>
        <w:ind w:left="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"/>
        </w:tabs>
        <w:ind w:left="3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"/>
        </w:tabs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"/>
        </w:tabs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6"/>
        </w:tabs>
        <w:ind w:left="936" w:hanging="1800"/>
      </w:pPr>
      <w:rPr>
        <w:rFonts w:hint="default"/>
      </w:rPr>
    </w:lvl>
  </w:abstractNum>
  <w:abstractNum w:abstractNumId="28">
    <w:nsid w:val="4B8E58A1"/>
    <w:multiLevelType w:val="hybridMultilevel"/>
    <w:tmpl w:val="18282FE8"/>
    <w:lvl w:ilvl="0" w:tplc="F078C286">
      <w:start w:val="3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D7B3D1A"/>
    <w:multiLevelType w:val="hybridMultilevel"/>
    <w:tmpl w:val="C03C7860"/>
    <w:lvl w:ilvl="0" w:tplc="30A46B06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459"/>
        </w:tabs>
        <w:ind w:left="45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55FC74C6"/>
    <w:multiLevelType w:val="hybridMultilevel"/>
    <w:tmpl w:val="7B167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D64FED"/>
    <w:multiLevelType w:val="hybridMultilevel"/>
    <w:tmpl w:val="178E0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6E0FDD"/>
    <w:multiLevelType w:val="hybridMultilevel"/>
    <w:tmpl w:val="A4A6117C"/>
    <w:lvl w:ilvl="0" w:tplc="3D100A4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8178F5"/>
    <w:multiLevelType w:val="hybridMultilevel"/>
    <w:tmpl w:val="3ED25C36"/>
    <w:lvl w:ilvl="0" w:tplc="3D100A4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8C012D"/>
    <w:multiLevelType w:val="hybridMultilevel"/>
    <w:tmpl w:val="9BE89EE2"/>
    <w:lvl w:ilvl="0" w:tplc="E01AEA4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9D26DDA"/>
    <w:multiLevelType w:val="hybridMultilevel"/>
    <w:tmpl w:val="07BCFB3A"/>
    <w:lvl w:ilvl="0" w:tplc="3D100A4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F050C4"/>
    <w:multiLevelType w:val="hybridMultilevel"/>
    <w:tmpl w:val="FFBEA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7E05DB"/>
    <w:multiLevelType w:val="hybridMultilevel"/>
    <w:tmpl w:val="AE5A5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472863"/>
    <w:multiLevelType w:val="multilevel"/>
    <w:tmpl w:val="14C8B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7B80FB6"/>
    <w:multiLevelType w:val="hybridMultilevel"/>
    <w:tmpl w:val="C3C00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71630F"/>
    <w:multiLevelType w:val="hybridMultilevel"/>
    <w:tmpl w:val="FF028334"/>
    <w:lvl w:ilvl="0" w:tplc="3D100A48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336A10"/>
    <w:multiLevelType w:val="hybridMultilevel"/>
    <w:tmpl w:val="6F1E6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34"/>
  </w:num>
  <w:num w:numId="4">
    <w:abstractNumId w:val="26"/>
  </w:num>
  <w:num w:numId="5">
    <w:abstractNumId w:val="37"/>
  </w:num>
  <w:num w:numId="6">
    <w:abstractNumId w:val="41"/>
  </w:num>
  <w:num w:numId="7">
    <w:abstractNumId w:val="25"/>
  </w:num>
  <w:num w:numId="8">
    <w:abstractNumId w:val="38"/>
  </w:num>
  <w:num w:numId="9">
    <w:abstractNumId w:val="4"/>
  </w:num>
  <w:num w:numId="10">
    <w:abstractNumId w:val="19"/>
  </w:num>
  <w:num w:numId="11">
    <w:abstractNumId w:val="16"/>
  </w:num>
  <w:num w:numId="12">
    <w:abstractNumId w:val="36"/>
  </w:num>
  <w:num w:numId="13">
    <w:abstractNumId w:val="0"/>
  </w:num>
  <w:num w:numId="14">
    <w:abstractNumId w:val="39"/>
  </w:num>
  <w:num w:numId="15">
    <w:abstractNumId w:val="6"/>
  </w:num>
  <w:num w:numId="16">
    <w:abstractNumId w:val="33"/>
  </w:num>
  <w:num w:numId="17">
    <w:abstractNumId w:val="15"/>
  </w:num>
  <w:num w:numId="18">
    <w:abstractNumId w:val="22"/>
  </w:num>
  <w:num w:numId="19">
    <w:abstractNumId w:val="21"/>
  </w:num>
  <w:num w:numId="20">
    <w:abstractNumId w:val="5"/>
  </w:num>
  <w:num w:numId="21">
    <w:abstractNumId w:val="35"/>
  </w:num>
  <w:num w:numId="22">
    <w:abstractNumId w:val="8"/>
  </w:num>
  <w:num w:numId="23">
    <w:abstractNumId w:val="11"/>
  </w:num>
  <w:num w:numId="24">
    <w:abstractNumId w:val="20"/>
  </w:num>
  <w:num w:numId="25">
    <w:abstractNumId w:val="40"/>
  </w:num>
  <w:num w:numId="26">
    <w:abstractNumId w:val="32"/>
  </w:num>
  <w:num w:numId="27">
    <w:abstractNumId w:val="27"/>
  </w:num>
  <w:num w:numId="28">
    <w:abstractNumId w:val="29"/>
  </w:num>
  <w:num w:numId="29">
    <w:abstractNumId w:val="23"/>
  </w:num>
  <w:num w:numId="30">
    <w:abstractNumId w:val="13"/>
  </w:num>
  <w:num w:numId="31">
    <w:abstractNumId w:val="14"/>
  </w:num>
  <w:num w:numId="32">
    <w:abstractNumId w:val="28"/>
  </w:num>
  <w:num w:numId="33">
    <w:abstractNumId w:val="12"/>
  </w:num>
  <w:num w:numId="34">
    <w:abstractNumId w:val="1"/>
  </w:num>
  <w:num w:numId="35">
    <w:abstractNumId w:val="30"/>
  </w:num>
  <w:num w:numId="36">
    <w:abstractNumId w:val="18"/>
  </w:num>
  <w:num w:numId="37">
    <w:abstractNumId w:val="7"/>
  </w:num>
  <w:num w:numId="38">
    <w:abstractNumId w:val="31"/>
  </w:num>
  <w:num w:numId="39">
    <w:abstractNumId w:val="17"/>
  </w:num>
  <w:num w:numId="40">
    <w:abstractNumId w:val="9"/>
  </w:num>
  <w:num w:numId="41">
    <w:abstractNumId w:val="24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73F"/>
    <w:rsid w:val="000A00B5"/>
    <w:rsid w:val="00116792"/>
    <w:rsid w:val="00230E98"/>
    <w:rsid w:val="00253321"/>
    <w:rsid w:val="002B6BB5"/>
    <w:rsid w:val="00483439"/>
    <w:rsid w:val="00505B41"/>
    <w:rsid w:val="00556DD6"/>
    <w:rsid w:val="00627F0A"/>
    <w:rsid w:val="00682CB9"/>
    <w:rsid w:val="008F275D"/>
    <w:rsid w:val="00960ED0"/>
    <w:rsid w:val="00967BEE"/>
    <w:rsid w:val="009B6D0D"/>
    <w:rsid w:val="00A902A8"/>
    <w:rsid w:val="00BB544E"/>
    <w:rsid w:val="00C15E96"/>
    <w:rsid w:val="00E7173F"/>
    <w:rsid w:val="00F9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2A8"/>
    <w:rPr>
      <w:rFonts w:ascii="Calibri" w:eastAsia="Times New Roman" w:hAnsi="Calibri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902A8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</w:rPr>
  </w:style>
  <w:style w:type="character" w:customStyle="1" w:styleId="a4">
    <w:name w:val="Без интервала Знак"/>
    <w:link w:val="a3"/>
    <w:uiPriority w:val="1"/>
    <w:rsid w:val="00A902A8"/>
    <w:rPr>
      <w:rFonts w:ascii="Arial" w:eastAsia="Arial Unicode MS" w:hAnsi="Arial" w:cs="Times New Roman"/>
      <w:kern w:val="2"/>
      <w:sz w:val="20"/>
      <w:szCs w:val="24"/>
    </w:rPr>
  </w:style>
  <w:style w:type="table" w:styleId="a5">
    <w:name w:val="Table Grid"/>
    <w:basedOn w:val="a1"/>
    <w:rsid w:val="00A902A8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A902A8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A902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A9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902A8"/>
    <w:pPr>
      <w:ind w:left="720"/>
      <w:contextualSpacing/>
    </w:pPr>
  </w:style>
  <w:style w:type="character" w:styleId="ab">
    <w:name w:val="Strong"/>
    <w:basedOn w:val="a0"/>
    <w:uiPriority w:val="22"/>
    <w:qFormat/>
    <w:rsid w:val="00A902A8"/>
    <w:rPr>
      <w:b/>
      <w:bCs/>
    </w:rPr>
  </w:style>
  <w:style w:type="paragraph" w:styleId="ac">
    <w:name w:val="Normal (Web)"/>
    <w:basedOn w:val="a"/>
    <w:uiPriority w:val="99"/>
    <w:unhideWhenUsed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902A8"/>
    <w:pPr>
      <w:tabs>
        <w:tab w:val="center" w:pos="4677"/>
        <w:tab w:val="right" w:pos="9355"/>
      </w:tabs>
      <w:spacing w:after="0" w:line="240" w:lineRule="auto"/>
    </w:pPr>
    <w:rPr>
      <w:sz w:val="22"/>
    </w:rPr>
  </w:style>
  <w:style w:type="character" w:customStyle="1" w:styleId="ae">
    <w:name w:val="Верхний колонтитул Знак"/>
    <w:basedOn w:val="a0"/>
    <w:link w:val="ad"/>
    <w:uiPriority w:val="99"/>
    <w:rsid w:val="00A902A8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A902A8"/>
    <w:pPr>
      <w:tabs>
        <w:tab w:val="center" w:pos="4677"/>
        <w:tab w:val="right" w:pos="9355"/>
      </w:tabs>
      <w:spacing w:after="0" w:line="240" w:lineRule="auto"/>
    </w:pPr>
    <w:rPr>
      <w:sz w:val="22"/>
    </w:rPr>
  </w:style>
  <w:style w:type="character" w:customStyle="1" w:styleId="af0">
    <w:name w:val="Нижний колонтитул Знак"/>
    <w:basedOn w:val="a0"/>
    <w:link w:val="af"/>
    <w:uiPriority w:val="99"/>
    <w:rsid w:val="00A902A8"/>
    <w:rPr>
      <w:rFonts w:ascii="Calibri" w:eastAsia="Times New Roman" w:hAnsi="Calibri" w:cs="Times New Roman"/>
      <w:lang w:eastAsia="ru-RU"/>
    </w:rPr>
  </w:style>
  <w:style w:type="paragraph" w:customStyle="1" w:styleId="Style1">
    <w:name w:val="Style1"/>
    <w:basedOn w:val="a"/>
    <w:rsid w:val="00A902A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A902A8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A902A8"/>
    <w:rPr>
      <w:rFonts w:ascii="Times New Roman" w:hAnsi="Times New Roman" w:cs="Times New Roman" w:hint="default"/>
      <w:b/>
      <w:bCs/>
      <w:spacing w:val="10"/>
      <w:sz w:val="22"/>
      <w:szCs w:val="22"/>
    </w:rPr>
  </w:style>
  <w:style w:type="character" w:customStyle="1" w:styleId="FontStyle38">
    <w:name w:val="Font Style38"/>
    <w:basedOn w:val="a0"/>
    <w:uiPriority w:val="99"/>
    <w:rsid w:val="00A902A8"/>
    <w:rPr>
      <w:rFonts w:ascii="Times New Roman" w:hAnsi="Times New Roman" w:cs="Times New Roman" w:hint="default"/>
      <w:b/>
      <w:bCs/>
      <w:spacing w:val="10"/>
      <w:sz w:val="18"/>
      <w:szCs w:val="18"/>
    </w:rPr>
  </w:style>
  <w:style w:type="character" w:customStyle="1" w:styleId="FontStyle41">
    <w:name w:val="Font Style41"/>
    <w:basedOn w:val="a0"/>
    <w:uiPriority w:val="99"/>
    <w:rsid w:val="00A902A8"/>
    <w:rPr>
      <w:rFonts w:ascii="Times New Roman" w:hAnsi="Times New Roman" w:cs="Times New Roman" w:hint="default"/>
      <w:spacing w:val="10"/>
      <w:sz w:val="18"/>
      <w:szCs w:val="18"/>
    </w:rPr>
  </w:style>
  <w:style w:type="paragraph" w:styleId="af1">
    <w:name w:val="Body Text"/>
    <w:basedOn w:val="a"/>
    <w:link w:val="af2"/>
    <w:unhideWhenUsed/>
    <w:rsid w:val="00A902A8"/>
    <w:pPr>
      <w:spacing w:after="120"/>
    </w:pPr>
  </w:style>
  <w:style w:type="character" w:customStyle="1" w:styleId="af2">
    <w:name w:val="Основной текст Знак"/>
    <w:basedOn w:val="a0"/>
    <w:link w:val="af1"/>
    <w:rsid w:val="00A902A8"/>
    <w:rPr>
      <w:rFonts w:ascii="Calibri" w:eastAsia="Times New Roman" w:hAnsi="Calibri" w:cs="Times New Roman"/>
      <w:sz w:val="28"/>
      <w:lang w:eastAsia="ru-RU"/>
    </w:rPr>
  </w:style>
  <w:style w:type="character" w:customStyle="1" w:styleId="WW8Num1z0">
    <w:name w:val="WW8Num1z0"/>
    <w:rsid w:val="00A902A8"/>
    <w:rPr>
      <w:rFonts w:ascii="Wingdings 2" w:hAnsi="Wingdings 2" w:cs="OpenSymbol"/>
    </w:rPr>
  </w:style>
  <w:style w:type="character" w:customStyle="1" w:styleId="WW8Num1z1">
    <w:name w:val="WW8Num1z1"/>
    <w:rsid w:val="00A902A8"/>
    <w:rPr>
      <w:rFonts w:ascii="OpenSymbol" w:hAnsi="OpenSymbol" w:cs="OpenSymbol"/>
    </w:rPr>
  </w:style>
  <w:style w:type="character" w:customStyle="1" w:styleId="WW8Num2z0">
    <w:name w:val="WW8Num2z0"/>
    <w:rsid w:val="00A902A8"/>
    <w:rPr>
      <w:rFonts w:ascii="Wingdings 2" w:hAnsi="Wingdings 2" w:cs="OpenSymbol"/>
    </w:rPr>
  </w:style>
  <w:style w:type="character" w:customStyle="1" w:styleId="WW8Num2z1">
    <w:name w:val="WW8Num2z1"/>
    <w:rsid w:val="00A902A8"/>
    <w:rPr>
      <w:rFonts w:ascii="OpenSymbol" w:hAnsi="OpenSymbol" w:cs="OpenSymbol"/>
    </w:rPr>
  </w:style>
  <w:style w:type="character" w:customStyle="1" w:styleId="WW8Num5z0">
    <w:name w:val="WW8Num5z0"/>
    <w:rsid w:val="00A902A8"/>
    <w:rPr>
      <w:rFonts w:ascii="Sylfaen" w:hAnsi="Sylfaen" w:cs="Times New Roman"/>
    </w:rPr>
  </w:style>
  <w:style w:type="character" w:customStyle="1" w:styleId="WW8Num6z0">
    <w:name w:val="WW8Num6z0"/>
    <w:rsid w:val="00A902A8"/>
    <w:rPr>
      <w:rFonts w:ascii="Sylfaen" w:hAnsi="Sylfaen"/>
    </w:rPr>
  </w:style>
  <w:style w:type="character" w:customStyle="1" w:styleId="WW8Num7z0">
    <w:name w:val="WW8Num7z0"/>
    <w:rsid w:val="00A902A8"/>
    <w:rPr>
      <w:rFonts w:ascii="Sylfaen" w:hAnsi="Sylfaen"/>
    </w:rPr>
  </w:style>
  <w:style w:type="character" w:customStyle="1" w:styleId="WW8Num8z0">
    <w:name w:val="WW8Num8z0"/>
    <w:rsid w:val="00A902A8"/>
    <w:rPr>
      <w:rFonts w:ascii="Sylfaen" w:hAnsi="Sylfaen" w:cs="Times New Roman"/>
    </w:rPr>
  </w:style>
  <w:style w:type="character" w:customStyle="1" w:styleId="WW8Num9z0">
    <w:name w:val="WW8Num9z0"/>
    <w:rsid w:val="00A902A8"/>
    <w:rPr>
      <w:rFonts w:ascii="Sylfaen" w:hAnsi="Sylfaen"/>
    </w:rPr>
  </w:style>
  <w:style w:type="character" w:customStyle="1" w:styleId="WW8Num10z0">
    <w:name w:val="WW8Num10z0"/>
    <w:rsid w:val="00A902A8"/>
    <w:rPr>
      <w:rFonts w:ascii="Sylfaen" w:hAnsi="Sylfaen"/>
    </w:rPr>
  </w:style>
  <w:style w:type="character" w:customStyle="1" w:styleId="WW8Num11z0">
    <w:name w:val="WW8Num11z0"/>
    <w:rsid w:val="00A902A8"/>
    <w:rPr>
      <w:rFonts w:ascii="Sylfaen" w:hAnsi="Sylfaen"/>
    </w:rPr>
  </w:style>
  <w:style w:type="character" w:customStyle="1" w:styleId="WW8Num12z0">
    <w:name w:val="WW8Num12z0"/>
    <w:rsid w:val="00A902A8"/>
    <w:rPr>
      <w:rFonts w:ascii="Sylfaen" w:hAnsi="Sylfaen"/>
    </w:rPr>
  </w:style>
  <w:style w:type="character" w:customStyle="1" w:styleId="WW8Num13z0">
    <w:name w:val="WW8Num13z0"/>
    <w:rsid w:val="00A902A8"/>
    <w:rPr>
      <w:rFonts w:ascii="Sylfaen" w:hAnsi="Sylfaen"/>
      <w:b w:val="0"/>
    </w:rPr>
  </w:style>
  <w:style w:type="character" w:customStyle="1" w:styleId="WW8Num14z0">
    <w:name w:val="WW8Num14z0"/>
    <w:rsid w:val="00A902A8"/>
    <w:rPr>
      <w:rFonts w:ascii="Sylfaen" w:hAnsi="Sylfaen"/>
    </w:rPr>
  </w:style>
  <w:style w:type="character" w:customStyle="1" w:styleId="WW8Num15z0">
    <w:name w:val="WW8Num15z0"/>
    <w:rsid w:val="00A902A8"/>
    <w:rPr>
      <w:rFonts w:ascii="Wingdings 2" w:hAnsi="Wingdings 2" w:cs="OpenSymbol"/>
    </w:rPr>
  </w:style>
  <w:style w:type="character" w:customStyle="1" w:styleId="WW8Num15z1">
    <w:name w:val="WW8Num15z1"/>
    <w:rsid w:val="00A902A8"/>
    <w:rPr>
      <w:rFonts w:ascii="OpenSymbol" w:hAnsi="OpenSymbol" w:cs="OpenSymbol"/>
    </w:rPr>
  </w:style>
  <w:style w:type="character" w:customStyle="1" w:styleId="WW8Num16z0">
    <w:name w:val="WW8Num16z0"/>
    <w:rsid w:val="00A902A8"/>
    <w:rPr>
      <w:rFonts w:ascii="Wingdings 2" w:hAnsi="Wingdings 2" w:cs="OpenSymbol"/>
    </w:rPr>
  </w:style>
  <w:style w:type="character" w:customStyle="1" w:styleId="WW8Num16z1">
    <w:name w:val="WW8Num16z1"/>
    <w:rsid w:val="00A902A8"/>
    <w:rPr>
      <w:rFonts w:ascii="OpenSymbol" w:hAnsi="OpenSymbol" w:cs="OpenSymbol"/>
    </w:rPr>
  </w:style>
  <w:style w:type="character" w:customStyle="1" w:styleId="WW8Num17z0">
    <w:name w:val="WW8Num17z0"/>
    <w:rsid w:val="00A902A8"/>
    <w:rPr>
      <w:rFonts w:ascii="Wingdings 2" w:hAnsi="Wingdings 2" w:cs="OpenSymbol"/>
    </w:rPr>
  </w:style>
  <w:style w:type="character" w:customStyle="1" w:styleId="WW8Num17z1">
    <w:name w:val="WW8Num17z1"/>
    <w:rsid w:val="00A902A8"/>
    <w:rPr>
      <w:rFonts w:ascii="OpenSymbol" w:hAnsi="OpenSymbol" w:cs="OpenSymbol"/>
    </w:rPr>
  </w:style>
  <w:style w:type="character" w:customStyle="1" w:styleId="WW8Num18z0">
    <w:name w:val="WW8Num18z0"/>
    <w:rsid w:val="00A902A8"/>
    <w:rPr>
      <w:rFonts w:ascii="Wingdings 2" w:hAnsi="Wingdings 2" w:cs="OpenSymbol"/>
    </w:rPr>
  </w:style>
  <w:style w:type="character" w:customStyle="1" w:styleId="WW8Num18z1">
    <w:name w:val="WW8Num18z1"/>
    <w:rsid w:val="00A902A8"/>
    <w:rPr>
      <w:rFonts w:ascii="OpenSymbol" w:hAnsi="OpenSymbol" w:cs="OpenSymbol"/>
    </w:rPr>
  </w:style>
  <w:style w:type="character" w:customStyle="1" w:styleId="WW8Num19z0">
    <w:name w:val="WW8Num19z0"/>
    <w:rsid w:val="00A902A8"/>
    <w:rPr>
      <w:rFonts w:ascii="Wingdings 2" w:hAnsi="Wingdings 2" w:cs="OpenSymbol"/>
    </w:rPr>
  </w:style>
  <w:style w:type="character" w:customStyle="1" w:styleId="WW8Num19z1">
    <w:name w:val="WW8Num19z1"/>
    <w:rsid w:val="00A902A8"/>
    <w:rPr>
      <w:rFonts w:ascii="OpenSymbol" w:hAnsi="OpenSymbol" w:cs="OpenSymbol"/>
    </w:rPr>
  </w:style>
  <w:style w:type="character" w:customStyle="1" w:styleId="WW8Num20z0">
    <w:name w:val="WW8Num20z0"/>
    <w:rsid w:val="00A902A8"/>
    <w:rPr>
      <w:rFonts w:ascii="Wingdings 2" w:hAnsi="Wingdings 2" w:cs="OpenSymbol"/>
    </w:rPr>
  </w:style>
  <w:style w:type="character" w:customStyle="1" w:styleId="WW8Num20z1">
    <w:name w:val="WW8Num20z1"/>
    <w:rsid w:val="00A902A8"/>
    <w:rPr>
      <w:rFonts w:ascii="OpenSymbol" w:hAnsi="OpenSymbol" w:cs="OpenSymbol"/>
    </w:rPr>
  </w:style>
  <w:style w:type="character" w:customStyle="1" w:styleId="WW8Num21z0">
    <w:name w:val="WW8Num21z0"/>
    <w:rsid w:val="00A902A8"/>
    <w:rPr>
      <w:rFonts w:ascii="Wingdings 2" w:hAnsi="Wingdings 2" w:cs="OpenSymbol"/>
    </w:rPr>
  </w:style>
  <w:style w:type="character" w:customStyle="1" w:styleId="WW8Num21z1">
    <w:name w:val="WW8Num21z1"/>
    <w:rsid w:val="00A902A8"/>
    <w:rPr>
      <w:rFonts w:ascii="OpenSymbol" w:hAnsi="OpenSymbol" w:cs="OpenSymbol"/>
    </w:rPr>
  </w:style>
  <w:style w:type="character" w:customStyle="1" w:styleId="WW8Num22z0">
    <w:name w:val="WW8Num22z0"/>
    <w:rsid w:val="00A902A8"/>
    <w:rPr>
      <w:rFonts w:ascii="Wingdings 2" w:hAnsi="Wingdings 2" w:cs="OpenSymbol"/>
    </w:rPr>
  </w:style>
  <w:style w:type="character" w:customStyle="1" w:styleId="WW8Num22z1">
    <w:name w:val="WW8Num22z1"/>
    <w:rsid w:val="00A902A8"/>
    <w:rPr>
      <w:rFonts w:ascii="OpenSymbol" w:hAnsi="OpenSymbol" w:cs="OpenSymbol"/>
    </w:rPr>
  </w:style>
  <w:style w:type="character" w:customStyle="1" w:styleId="WW8Num23z0">
    <w:name w:val="WW8Num23z0"/>
    <w:rsid w:val="00A902A8"/>
    <w:rPr>
      <w:rFonts w:ascii="Wingdings 2" w:hAnsi="Wingdings 2" w:cs="OpenSymbol"/>
    </w:rPr>
  </w:style>
  <w:style w:type="character" w:customStyle="1" w:styleId="WW8Num23z1">
    <w:name w:val="WW8Num23z1"/>
    <w:rsid w:val="00A902A8"/>
    <w:rPr>
      <w:rFonts w:ascii="OpenSymbol" w:hAnsi="OpenSymbol" w:cs="OpenSymbol"/>
    </w:rPr>
  </w:style>
  <w:style w:type="character" w:customStyle="1" w:styleId="WW8Num24z0">
    <w:name w:val="WW8Num24z0"/>
    <w:rsid w:val="00A902A8"/>
    <w:rPr>
      <w:rFonts w:ascii="Wingdings 2" w:hAnsi="Wingdings 2" w:cs="OpenSymbol"/>
    </w:rPr>
  </w:style>
  <w:style w:type="character" w:customStyle="1" w:styleId="WW8Num24z1">
    <w:name w:val="WW8Num24z1"/>
    <w:rsid w:val="00A902A8"/>
    <w:rPr>
      <w:rFonts w:ascii="OpenSymbol" w:hAnsi="OpenSymbol" w:cs="OpenSymbol"/>
    </w:rPr>
  </w:style>
  <w:style w:type="character" w:customStyle="1" w:styleId="WW8Num25z0">
    <w:name w:val="WW8Num25z0"/>
    <w:rsid w:val="00A902A8"/>
    <w:rPr>
      <w:rFonts w:ascii="Wingdings 2" w:hAnsi="Wingdings 2" w:cs="OpenSymbol"/>
    </w:rPr>
  </w:style>
  <w:style w:type="character" w:customStyle="1" w:styleId="WW8Num25z1">
    <w:name w:val="WW8Num25z1"/>
    <w:rsid w:val="00A902A8"/>
    <w:rPr>
      <w:rFonts w:ascii="OpenSymbol" w:hAnsi="OpenSymbol" w:cs="OpenSymbol"/>
    </w:rPr>
  </w:style>
  <w:style w:type="character" w:customStyle="1" w:styleId="WW8Num26z0">
    <w:name w:val="WW8Num26z0"/>
    <w:rsid w:val="00A902A8"/>
    <w:rPr>
      <w:rFonts w:ascii="Wingdings 2" w:hAnsi="Wingdings 2" w:cs="OpenSymbol"/>
    </w:rPr>
  </w:style>
  <w:style w:type="character" w:customStyle="1" w:styleId="WW8Num26z1">
    <w:name w:val="WW8Num26z1"/>
    <w:rsid w:val="00A902A8"/>
    <w:rPr>
      <w:rFonts w:ascii="OpenSymbol" w:hAnsi="OpenSymbol" w:cs="OpenSymbol"/>
    </w:rPr>
  </w:style>
  <w:style w:type="character" w:customStyle="1" w:styleId="WW8Num27z0">
    <w:name w:val="WW8Num27z0"/>
    <w:rsid w:val="00A902A8"/>
    <w:rPr>
      <w:rFonts w:ascii="Wingdings 2" w:hAnsi="Wingdings 2" w:cs="OpenSymbol"/>
    </w:rPr>
  </w:style>
  <w:style w:type="character" w:customStyle="1" w:styleId="WW8Num27z1">
    <w:name w:val="WW8Num27z1"/>
    <w:rsid w:val="00A902A8"/>
    <w:rPr>
      <w:rFonts w:ascii="OpenSymbol" w:hAnsi="OpenSymbol" w:cs="OpenSymbol"/>
    </w:rPr>
  </w:style>
  <w:style w:type="character" w:customStyle="1" w:styleId="WW8Num28z0">
    <w:name w:val="WW8Num28z0"/>
    <w:rsid w:val="00A902A8"/>
    <w:rPr>
      <w:rFonts w:ascii="Wingdings 2" w:hAnsi="Wingdings 2" w:cs="OpenSymbol"/>
    </w:rPr>
  </w:style>
  <w:style w:type="character" w:customStyle="1" w:styleId="WW8Num28z1">
    <w:name w:val="WW8Num28z1"/>
    <w:rsid w:val="00A902A8"/>
    <w:rPr>
      <w:rFonts w:ascii="OpenSymbol" w:hAnsi="OpenSymbol" w:cs="OpenSymbol"/>
    </w:rPr>
  </w:style>
  <w:style w:type="character" w:customStyle="1" w:styleId="WW8Num29z0">
    <w:name w:val="WW8Num29z0"/>
    <w:rsid w:val="00A902A8"/>
    <w:rPr>
      <w:rFonts w:ascii="Wingdings 2" w:hAnsi="Wingdings 2" w:cs="OpenSymbol"/>
    </w:rPr>
  </w:style>
  <w:style w:type="character" w:customStyle="1" w:styleId="WW8Num29z1">
    <w:name w:val="WW8Num29z1"/>
    <w:rsid w:val="00A902A8"/>
    <w:rPr>
      <w:rFonts w:ascii="OpenSymbol" w:hAnsi="OpenSymbol" w:cs="OpenSymbol"/>
    </w:rPr>
  </w:style>
  <w:style w:type="character" w:customStyle="1" w:styleId="WW8Num30z0">
    <w:name w:val="WW8Num30z0"/>
    <w:rsid w:val="00A902A8"/>
    <w:rPr>
      <w:rFonts w:ascii="Wingdings 2" w:hAnsi="Wingdings 2" w:cs="OpenSymbol"/>
    </w:rPr>
  </w:style>
  <w:style w:type="character" w:customStyle="1" w:styleId="WW8Num30z1">
    <w:name w:val="WW8Num30z1"/>
    <w:rsid w:val="00A902A8"/>
    <w:rPr>
      <w:rFonts w:ascii="OpenSymbol" w:hAnsi="OpenSymbol" w:cs="OpenSymbol"/>
    </w:rPr>
  </w:style>
  <w:style w:type="character" w:customStyle="1" w:styleId="Absatz-Standardschriftart">
    <w:name w:val="Absatz-Standardschriftart"/>
    <w:rsid w:val="00A902A8"/>
  </w:style>
  <w:style w:type="character" w:customStyle="1" w:styleId="WW-Absatz-Standardschriftart">
    <w:name w:val="WW-Absatz-Standardschriftart"/>
    <w:rsid w:val="00A902A8"/>
  </w:style>
  <w:style w:type="character" w:customStyle="1" w:styleId="WW-Absatz-Standardschriftart1">
    <w:name w:val="WW-Absatz-Standardschriftart1"/>
    <w:rsid w:val="00A902A8"/>
  </w:style>
  <w:style w:type="character" w:customStyle="1" w:styleId="WW-Absatz-Standardschriftart11">
    <w:name w:val="WW-Absatz-Standardschriftart11"/>
    <w:rsid w:val="00A902A8"/>
  </w:style>
  <w:style w:type="character" w:customStyle="1" w:styleId="1">
    <w:name w:val="Основной шрифт абзаца1"/>
    <w:rsid w:val="00A902A8"/>
  </w:style>
  <w:style w:type="character" w:customStyle="1" w:styleId="FontStyle13">
    <w:name w:val="Font Style13"/>
    <w:basedOn w:val="1"/>
    <w:rsid w:val="00A902A8"/>
    <w:rPr>
      <w:rFonts w:ascii="Georgia" w:hAnsi="Georgia" w:cs="Georgia"/>
      <w:i/>
      <w:iCs/>
      <w:sz w:val="20"/>
      <w:szCs w:val="20"/>
    </w:rPr>
  </w:style>
  <w:style w:type="character" w:customStyle="1" w:styleId="FontStyle14">
    <w:name w:val="Font Style14"/>
    <w:basedOn w:val="1"/>
    <w:rsid w:val="00A902A8"/>
    <w:rPr>
      <w:rFonts w:ascii="Georgia" w:hAnsi="Georgia" w:cs="Georgia"/>
      <w:sz w:val="20"/>
      <w:szCs w:val="20"/>
    </w:rPr>
  </w:style>
  <w:style w:type="character" w:customStyle="1" w:styleId="FontStyle15">
    <w:name w:val="Font Style15"/>
    <w:basedOn w:val="1"/>
    <w:rsid w:val="00A902A8"/>
    <w:rPr>
      <w:rFonts w:ascii="Georgia" w:hAnsi="Georgia" w:cs="Georgia"/>
      <w:sz w:val="14"/>
      <w:szCs w:val="14"/>
    </w:rPr>
  </w:style>
  <w:style w:type="character" w:customStyle="1" w:styleId="FontStyle16">
    <w:name w:val="Font Style16"/>
    <w:basedOn w:val="1"/>
    <w:rsid w:val="00A902A8"/>
    <w:rPr>
      <w:rFonts w:ascii="Georgia" w:hAnsi="Georgia" w:cs="Georgia"/>
      <w:spacing w:val="-10"/>
      <w:sz w:val="22"/>
      <w:szCs w:val="22"/>
    </w:rPr>
  </w:style>
  <w:style w:type="character" w:customStyle="1" w:styleId="FontStyle11">
    <w:name w:val="Font Style11"/>
    <w:basedOn w:val="1"/>
    <w:rsid w:val="00A902A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1"/>
    <w:rsid w:val="00A902A8"/>
    <w:rPr>
      <w:rFonts w:ascii="Georgia" w:hAnsi="Georgia" w:cs="Georgia"/>
      <w:b/>
      <w:bCs/>
      <w:sz w:val="20"/>
      <w:szCs w:val="20"/>
    </w:rPr>
  </w:style>
  <w:style w:type="character" w:customStyle="1" w:styleId="ListLabel1">
    <w:name w:val="ListLabel 1"/>
    <w:rsid w:val="00A902A8"/>
    <w:rPr>
      <w:b/>
      <w:i w:val="0"/>
      <w:sz w:val="24"/>
      <w:szCs w:val="24"/>
    </w:rPr>
  </w:style>
  <w:style w:type="character" w:customStyle="1" w:styleId="af3">
    <w:name w:val="Маркеры списка"/>
    <w:rsid w:val="00A902A8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A902A8"/>
  </w:style>
  <w:style w:type="character" w:customStyle="1" w:styleId="WW8Num61z0">
    <w:name w:val="WW8Num61z0"/>
    <w:rsid w:val="00A902A8"/>
    <w:rPr>
      <w:rFonts w:ascii="Symbol" w:eastAsia="Times New Roman" w:hAnsi="Symbol" w:cs="Times New Roman"/>
    </w:rPr>
  </w:style>
  <w:style w:type="character" w:customStyle="1" w:styleId="WW8Num60z0">
    <w:name w:val="WW8Num60z0"/>
    <w:rsid w:val="00A902A8"/>
    <w:rPr>
      <w:rFonts w:ascii="Sylfaen" w:hAnsi="Sylfaen"/>
    </w:rPr>
  </w:style>
  <w:style w:type="character" w:customStyle="1" w:styleId="WW8Num64z0">
    <w:name w:val="WW8Num64z0"/>
    <w:rsid w:val="00A902A8"/>
    <w:rPr>
      <w:rFonts w:ascii="Symbol" w:hAnsi="Symbol"/>
    </w:rPr>
  </w:style>
  <w:style w:type="character" w:customStyle="1" w:styleId="WW8Num63z0">
    <w:name w:val="WW8Num63z0"/>
    <w:rsid w:val="00A902A8"/>
    <w:rPr>
      <w:rFonts w:ascii="Times New Roman" w:hAnsi="Times New Roman" w:cs="Times New Roman"/>
    </w:rPr>
  </w:style>
  <w:style w:type="character" w:customStyle="1" w:styleId="WW8Num31z0">
    <w:name w:val="WW8Num31z0"/>
    <w:rsid w:val="00A902A8"/>
    <w:rPr>
      <w:rFonts w:ascii="Sylfaen" w:hAnsi="Sylfaen"/>
    </w:rPr>
  </w:style>
  <w:style w:type="character" w:customStyle="1" w:styleId="WW8Num59z0">
    <w:name w:val="WW8Num59z0"/>
    <w:rsid w:val="00A902A8"/>
    <w:rPr>
      <w:rFonts w:ascii="Sylfaen" w:hAnsi="Sylfaen"/>
    </w:rPr>
  </w:style>
  <w:style w:type="character" w:customStyle="1" w:styleId="WW8Num62z0">
    <w:name w:val="WW8Num62z0"/>
    <w:rsid w:val="00A902A8"/>
    <w:rPr>
      <w:rFonts w:ascii="Sylfaen" w:hAnsi="Sylfaen"/>
    </w:rPr>
  </w:style>
  <w:style w:type="character" w:customStyle="1" w:styleId="WW8Num65z0">
    <w:name w:val="WW8Num65z0"/>
    <w:rsid w:val="00A902A8"/>
    <w:rPr>
      <w:rFonts w:ascii="Sylfaen" w:hAnsi="Sylfaen"/>
    </w:rPr>
  </w:style>
  <w:style w:type="character" w:customStyle="1" w:styleId="WW8Num66z0">
    <w:name w:val="WW8Num66z0"/>
    <w:rsid w:val="00A902A8"/>
    <w:rPr>
      <w:b w:val="0"/>
    </w:rPr>
  </w:style>
  <w:style w:type="character" w:customStyle="1" w:styleId="WW8Num67z0">
    <w:name w:val="WW8Num67z0"/>
    <w:rsid w:val="00A902A8"/>
    <w:rPr>
      <w:rFonts w:ascii="Symbol" w:hAnsi="Symbol"/>
    </w:rPr>
  </w:style>
  <w:style w:type="paragraph" w:customStyle="1" w:styleId="af5">
    <w:name w:val="Заголовок"/>
    <w:basedOn w:val="a"/>
    <w:next w:val="af1"/>
    <w:rsid w:val="00A902A8"/>
    <w:pPr>
      <w:keepNext/>
      <w:suppressAutoHyphens/>
      <w:spacing w:before="240" w:after="120" w:line="240" w:lineRule="auto"/>
    </w:pPr>
    <w:rPr>
      <w:rFonts w:ascii="Arial" w:eastAsia="Lucida Sans Unicode" w:hAnsi="Arial" w:cs="Mangal"/>
      <w:kern w:val="1"/>
      <w:szCs w:val="28"/>
      <w:lang w:eastAsia="hi-IN" w:bidi="hi-IN"/>
    </w:rPr>
  </w:style>
  <w:style w:type="paragraph" w:styleId="af6">
    <w:name w:val="List"/>
    <w:basedOn w:val="af1"/>
    <w:rsid w:val="00A902A8"/>
    <w:pPr>
      <w:suppressAutoHyphens/>
      <w:spacing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10">
    <w:name w:val="Название1"/>
    <w:basedOn w:val="a"/>
    <w:rsid w:val="00A902A8"/>
    <w:pPr>
      <w:suppressLineNumbers/>
      <w:suppressAutoHyphens/>
      <w:spacing w:before="120" w:after="120" w:line="240" w:lineRule="auto"/>
    </w:pPr>
    <w:rPr>
      <w:rFonts w:ascii="Times New Roman" w:eastAsia="Lucida Sans Unicode" w:hAnsi="Times New Roman" w:cs="Mangal"/>
      <w:i/>
      <w:iCs/>
      <w:kern w:val="1"/>
      <w:sz w:val="24"/>
      <w:szCs w:val="24"/>
      <w:lang w:eastAsia="hi-IN" w:bidi="hi-IN"/>
    </w:rPr>
  </w:style>
  <w:style w:type="paragraph" w:customStyle="1" w:styleId="11">
    <w:name w:val="Указатель1"/>
    <w:basedOn w:val="a"/>
    <w:rsid w:val="00A902A8"/>
    <w:pPr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f7">
    <w:name w:val="Subtitle"/>
    <w:basedOn w:val="af5"/>
    <w:next w:val="af1"/>
    <w:link w:val="af8"/>
    <w:qFormat/>
    <w:rsid w:val="00A902A8"/>
    <w:pPr>
      <w:jc w:val="center"/>
    </w:pPr>
    <w:rPr>
      <w:i/>
      <w:iCs/>
    </w:rPr>
  </w:style>
  <w:style w:type="character" w:customStyle="1" w:styleId="af8">
    <w:name w:val="Подзаголовок Знак"/>
    <w:basedOn w:val="a0"/>
    <w:link w:val="af7"/>
    <w:rsid w:val="00A902A8"/>
    <w:rPr>
      <w:rFonts w:ascii="Arial" w:eastAsia="Lucida Sans Unicode" w:hAnsi="Arial" w:cs="Mangal"/>
      <w:i/>
      <w:iCs/>
      <w:kern w:val="1"/>
      <w:sz w:val="28"/>
      <w:szCs w:val="28"/>
      <w:lang w:eastAsia="hi-IN" w:bidi="hi-IN"/>
    </w:rPr>
  </w:style>
  <w:style w:type="paragraph" w:customStyle="1" w:styleId="Style5">
    <w:name w:val="Style5"/>
    <w:basedOn w:val="a"/>
    <w:rsid w:val="00A902A8"/>
    <w:pPr>
      <w:widowControl w:val="0"/>
      <w:suppressAutoHyphens/>
      <w:spacing w:after="0" w:line="100" w:lineRule="atLeast"/>
    </w:pPr>
    <w:rPr>
      <w:rFonts w:ascii="Georgia" w:hAnsi="Georgia"/>
      <w:kern w:val="1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rsid w:val="00A902A8"/>
    <w:pPr>
      <w:widowControl w:val="0"/>
      <w:suppressAutoHyphens/>
      <w:spacing w:after="0" w:line="326" w:lineRule="exact"/>
      <w:ind w:firstLine="384"/>
    </w:pPr>
    <w:rPr>
      <w:rFonts w:ascii="Georgia" w:hAnsi="Georgia"/>
      <w:kern w:val="1"/>
      <w:sz w:val="24"/>
      <w:szCs w:val="24"/>
      <w:lang w:eastAsia="hi-IN" w:bidi="hi-IN"/>
    </w:rPr>
  </w:style>
  <w:style w:type="paragraph" w:customStyle="1" w:styleId="Style4">
    <w:name w:val="Style4"/>
    <w:basedOn w:val="a"/>
    <w:rsid w:val="00A902A8"/>
    <w:pPr>
      <w:widowControl w:val="0"/>
      <w:suppressAutoHyphens/>
      <w:spacing w:after="0" w:line="258" w:lineRule="exact"/>
      <w:jc w:val="both"/>
    </w:pPr>
    <w:rPr>
      <w:rFonts w:ascii="Georgia" w:hAnsi="Georgia"/>
      <w:kern w:val="1"/>
      <w:sz w:val="24"/>
      <w:szCs w:val="24"/>
      <w:lang w:eastAsia="hi-IN" w:bidi="hi-IN"/>
    </w:rPr>
  </w:style>
  <w:style w:type="paragraph" w:customStyle="1" w:styleId="Style7">
    <w:name w:val="Style7"/>
    <w:basedOn w:val="a"/>
    <w:rsid w:val="00A902A8"/>
    <w:pPr>
      <w:widowControl w:val="0"/>
      <w:suppressAutoHyphens/>
      <w:spacing w:after="0" w:line="100" w:lineRule="atLeast"/>
    </w:pPr>
    <w:rPr>
      <w:rFonts w:ascii="Georgia" w:hAnsi="Georgia"/>
      <w:kern w:val="1"/>
      <w:sz w:val="24"/>
      <w:szCs w:val="24"/>
      <w:lang w:eastAsia="hi-IN" w:bidi="hi-IN"/>
    </w:rPr>
  </w:style>
  <w:style w:type="paragraph" w:customStyle="1" w:styleId="Style3">
    <w:name w:val="Style3"/>
    <w:basedOn w:val="a"/>
    <w:rsid w:val="00A902A8"/>
    <w:pPr>
      <w:widowControl w:val="0"/>
      <w:suppressAutoHyphens/>
      <w:spacing w:after="0" w:line="263" w:lineRule="exact"/>
    </w:pPr>
    <w:rPr>
      <w:rFonts w:ascii="Times New Roman" w:hAnsi="Times New Roman"/>
      <w:kern w:val="1"/>
      <w:sz w:val="24"/>
      <w:szCs w:val="24"/>
      <w:lang w:eastAsia="hi-IN" w:bidi="hi-IN"/>
    </w:rPr>
  </w:style>
  <w:style w:type="paragraph" w:customStyle="1" w:styleId="Style8">
    <w:name w:val="Style8"/>
    <w:basedOn w:val="a"/>
    <w:rsid w:val="00A902A8"/>
    <w:pPr>
      <w:widowControl w:val="0"/>
      <w:suppressAutoHyphens/>
      <w:spacing w:after="0" w:line="322" w:lineRule="exact"/>
      <w:ind w:firstLine="389"/>
      <w:jc w:val="both"/>
    </w:pPr>
    <w:rPr>
      <w:rFonts w:ascii="Times New Roman" w:hAnsi="Times New Roman"/>
      <w:kern w:val="1"/>
      <w:sz w:val="24"/>
      <w:szCs w:val="24"/>
      <w:lang w:eastAsia="hi-IN" w:bidi="hi-IN"/>
    </w:rPr>
  </w:style>
  <w:style w:type="paragraph" w:customStyle="1" w:styleId="12">
    <w:name w:val="Абзац списка1"/>
    <w:basedOn w:val="a"/>
    <w:rsid w:val="00A902A8"/>
    <w:pPr>
      <w:widowControl w:val="0"/>
      <w:shd w:val="clear" w:color="auto" w:fill="FFFFFF"/>
      <w:suppressAutoHyphens/>
      <w:spacing w:after="0" w:line="100" w:lineRule="atLeast"/>
      <w:ind w:left="720" w:firstLine="312"/>
      <w:jc w:val="center"/>
    </w:pPr>
    <w:rPr>
      <w:rFonts w:ascii="Times New Roman" w:eastAsia="Lucida Sans Unicode" w:hAnsi="Times New Roman"/>
      <w:kern w:val="1"/>
      <w:sz w:val="20"/>
      <w:szCs w:val="20"/>
      <w:lang w:eastAsia="hi-IN" w:bidi="hi-IN"/>
    </w:rPr>
  </w:style>
  <w:style w:type="paragraph" w:customStyle="1" w:styleId="af9">
    <w:name w:val="Содержимое таблицы"/>
    <w:basedOn w:val="a"/>
    <w:rsid w:val="00A902A8"/>
    <w:pPr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afa">
    <w:name w:val="Заголовок таблицы"/>
    <w:basedOn w:val="af9"/>
    <w:rsid w:val="00A902A8"/>
    <w:pPr>
      <w:jc w:val="center"/>
    </w:pPr>
    <w:rPr>
      <w:b/>
      <w:bCs/>
    </w:rPr>
  </w:style>
  <w:style w:type="paragraph" w:customStyle="1" w:styleId="Style10">
    <w:name w:val="Style10"/>
    <w:basedOn w:val="a"/>
    <w:rsid w:val="00A902A8"/>
    <w:pPr>
      <w:widowControl w:val="0"/>
      <w:suppressAutoHyphens/>
      <w:autoSpaceDE w:val="0"/>
      <w:spacing w:after="0" w:line="253" w:lineRule="exact"/>
      <w:ind w:firstLine="398"/>
      <w:jc w:val="both"/>
    </w:pPr>
    <w:rPr>
      <w:rFonts w:ascii="Georgia" w:eastAsia="Lucida Sans Unicode" w:hAnsi="Georgia" w:cs="Mangal"/>
      <w:kern w:val="1"/>
      <w:sz w:val="24"/>
      <w:szCs w:val="24"/>
      <w:lang w:eastAsia="hi-IN" w:bidi="hi-IN"/>
    </w:rPr>
  </w:style>
  <w:style w:type="paragraph" w:customStyle="1" w:styleId="Style11">
    <w:name w:val="Style11"/>
    <w:basedOn w:val="a"/>
    <w:rsid w:val="00A902A8"/>
    <w:pPr>
      <w:widowControl w:val="0"/>
      <w:suppressAutoHyphens/>
      <w:autoSpaceDE w:val="0"/>
      <w:spacing w:after="0" w:line="355" w:lineRule="exact"/>
    </w:pPr>
    <w:rPr>
      <w:rFonts w:ascii="Microsoft Sans Serif" w:eastAsia="Lucida Sans Unicode" w:hAnsi="Microsoft Sans Serif" w:cs="Microsoft Sans Serif"/>
      <w:kern w:val="1"/>
      <w:sz w:val="24"/>
      <w:szCs w:val="24"/>
      <w:lang w:eastAsia="hi-IN" w:bidi="hi-IN"/>
    </w:rPr>
  </w:style>
  <w:style w:type="paragraph" w:customStyle="1" w:styleId="Style2">
    <w:name w:val="Style2"/>
    <w:basedOn w:val="a"/>
    <w:rsid w:val="00A902A8"/>
    <w:pPr>
      <w:widowControl w:val="0"/>
      <w:suppressAutoHyphens/>
      <w:autoSpaceDE w:val="0"/>
      <w:spacing w:after="0" w:line="286" w:lineRule="exact"/>
      <w:ind w:firstLine="394"/>
      <w:jc w:val="both"/>
    </w:pPr>
    <w:rPr>
      <w:rFonts w:ascii="Georgia" w:eastAsia="Lucida Sans Unicode" w:hAnsi="Georgia" w:cs="Mangal"/>
      <w:kern w:val="1"/>
      <w:sz w:val="24"/>
      <w:szCs w:val="24"/>
      <w:lang w:eastAsia="hi-IN" w:bidi="hi-IN"/>
    </w:rPr>
  </w:style>
  <w:style w:type="character" w:styleId="afb">
    <w:name w:val="Emphasis"/>
    <w:basedOn w:val="a0"/>
    <w:qFormat/>
    <w:rsid w:val="00A902A8"/>
    <w:rPr>
      <w:i/>
      <w:iCs/>
    </w:rPr>
  </w:style>
  <w:style w:type="character" w:styleId="afc">
    <w:name w:val="Hyperlink"/>
    <w:basedOn w:val="a0"/>
    <w:uiPriority w:val="99"/>
    <w:unhideWhenUsed/>
    <w:rsid w:val="00A902A8"/>
    <w:rPr>
      <w:color w:val="0000FF"/>
      <w:u w:val="single"/>
    </w:rPr>
  </w:style>
  <w:style w:type="paragraph" w:customStyle="1" w:styleId="c14">
    <w:name w:val="c14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A902A8"/>
  </w:style>
  <w:style w:type="paragraph" w:customStyle="1" w:styleId="c7">
    <w:name w:val="c7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902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sid w:val="00A90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A902A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3">
    <w:name w:val="Сетка таблицы1"/>
    <w:basedOn w:val="a1"/>
    <w:uiPriority w:val="59"/>
    <w:rsid w:val="00A902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902A8"/>
  </w:style>
  <w:style w:type="numbering" w:customStyle="1" w:styleId="14">
    <w:name w:val="Нет списка1"/>
    <w:next w:val="a2"/>
    <w:uiPriority w:val="99"/>
    <w:semiHidden/>
    <w:unhideWhenUsed/>
    <w:rsid w:val="00A902A8"/>
  </w:style>
  <w:style w:type="paragraph" w:customStyle="1" w:styleId="c5">
    <w:name w:val="c5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A902A8"/>
  </w:style>
  <w:style w:type="paragraph" w:customStyle="1" w:styleId="c28">
    <w:name w:val="c28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A902A8"/>
  </w:style>
  <w:style w:type="character" w:styleId="aff">
    <w:name w:val="FollowedHyperlink"/>
    <w:basedOn w:val="a0"/>
    <w:uiPriority w:val="99"/>
    <w:semiHidden/>
    <w:unhideWhenUsed/>
    <w:rsid w:val="00A902A8"/>
    <w:rPr>
      <w:color w:val="800080"/>
      <w:u w:val="single"/>
    </w:rPr>
  </w:style>
  <w:style w:type="paragraph" w:customStyle="1" w:styleId="c4">
    <w:name w:val="c4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A902A8"/>
  </w:style>
  <w:style w:type="paragraph" w:customStyle="1" w:styleId="c8">
    <w:name w:val="c8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rsid w:val="00A902A8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A90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A902A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"/>
    <w:rsid w:val="00A90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A90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9">
    <w:name w:val="xl69"/>
    <w:basedOn w:val="a"/>
    <w:rsid w:val="00A90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A90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character" w:customStyle="1" w:styleId="15">
    <w:name w:val="Название Знак1"/>
    <w:basedOn w:val="a0"/>
    <w:uiPriority w:val="10"/>
    <w:rsid w:val="00A902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BodyText21">
    <w:name w:val="Body Text 21"/>
    <w:basedOn w:val="a"/>
    <w:rsid w:val="00A902A8"/>
    <w:pPr>
      <w:overflowPunct w:val="0"/>
      <w:autoSpaceDE w:val="0"/>
      <w:autoSpaceDN w:val="0"/>
      <w:adjustRightInd w:val="0"/>
      <w:spacing w:after="0" w:line="240" w:lineRule="auto"/>
      <w:ind w:right="-108"/>
      <w:jc w:val="both"/>
    </w:pPr>
    <w:rPr>
      <w:rFonts w:ascii="Times New Roman" w:hAnsi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2A8"/>
    <w:rPr>
      <w:rFonts w:ascii="Calibri" w:eastAsia="Times New Roman" w:hAnsi="Calibri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902A8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</w:rPr>
  </w:style>
  <w:style w:type="character" w:customStyle="1" w:styleId="a4">
    <w:name w:val="Без интервала Знак"/>
    <w:link w:val="a3"/>
    <w:uiPriority w:val="1"/>
    <w:rsid w:val="00A902A8"/>
    <w:rPr>
      <w:rFonts w:ascii="Arial" w:eastAsia="Arial Unicode MS" w:hAnsi="Arial" w:cs="Times New Roman"/>
      <w:kern w:val="2"/>
      <w:sz w:val="20"/>
      <w:szCs w:val="24"/>
    </w:rPr>
  </w:style>
  <w:style w:type="table" w:styleId="a5">
    <w:name w:val="Table Grid"/>
    <w:basedOn w:val="a1"/>
    <w:rsid w:val="00A902A8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A902A8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A902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A902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902A8"/>
    <w:pPr>
      <w:ind w:left="720"/>
      <w:contextualSpacing/>
    </w:pPr>
  </w:style>
  <w:style w:type="character" w:styleId="ab">
    <w:name w:val="Strong"/>
    <w:basedOn w:val="a0"/>
    <w:uiPriority w:val="22"/>
    <w:qFormat/>
    <w:rsid w:val="00A902A8"/>
    <w:rPr>
      <w:b/>
      <w:bCs/>
    </w:rPr>
  </w:style>
  <w:style w:type="paragraph" w:styleId="ac">
    <w:name w:val="Normal (Web)"/>
    <w:basedOn w:val="a"/>
    <w:uiPriority w:val="99"/>
    <w:unhideWhenUsed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902A8"/>
    <w:pPr>
      <w:tabs>
        <w:tab w:val="center" w:pos="4677"/>
        <w:tab w:val="right" w:pos="9355"/>
      </w:tabs>
      <w:spacing w:after="0" w:line="240" w:lineRule="auto"/>
    </w:pPr>
    <w:rPr>
      <w:sz w:val="22"/>
    </w:rPr>
  </w:style>
  <w:style w:type="character" w:customStyle="1" w:styleId="ae">
    <w:name w:val="Верхний колонтитул Знак"/>
    <w:basedOn w:val="a0"/>
    <w:link w:val="ad"/>
    <w:uiPriority w:val="99"/>
    <w:rsid w:val="00A902A8"/>
    <w:rPr>
      <w:rFonts w:ascii="Calibri" w:eastAsia="Times New Roman" w:hAnsi="Calibri" w:cs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A902A8"/>
    <w:pPr>
      <w:tabs>
        <w:tab w:val="center" w:pos="4677"/>
        <w:tab w:val="right" w:pos="9355"/>
      </w:tabs>
      <w:spacing w:after="0" w:line="240" w:lineRule="auto"/>
    </w:pPr>
    <w:rPr>
      <w:sz w:val="22"/>
    </w:rPr>
  </w:style>
  <w:style w:type="character" w:customStyle="1" w:styleId="af0">
    <w:name w:val="Нижний колонтитул Знак"/>
    <w:basedOn w:val="a0"/>
    <w:link w:val="af"/>
    <w:uiPriority w:val="99"/>
    <w:rsid w:val="00A902A8"/>
    <w:rPr>
      <w:rFonts w:ascii="Calibri" w:eastAsia="Times New Roman" w:hAnsi="Calibri" w:cs="Times New Roman"/>
      <w:lang w:eastAsia="ru-RU"/>
    </w:rPr>
  </w:style>
  <w:style w:type="paragraph" w:customStyle="1" w:styleId="Style1">
    <w:name w:val="Style1"/>
    <w:basedOn w:val="a"/>
    <w:rsid w:val="00A902A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A902A8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basedOn w:val="a0"/>
    <w:uiPriority w:val="99"/>
    <w:rsid w:val="00A902A8"/>
    <w:rPr>
      <w:rFonts w:ascii="Times New Roman" w:hAnsi="Times New Roman" w:cs="Times New Roman" w:hint="default"/>
      <w:b/>
      <w:bCs/>
      <w:spacing w:val="10"/>
      <w:sz w:val="22"/>
      <w:szCs w:val="22"/>
    </w:rPr>
  </w:style>
  <w:style w:type="character" w:customStyle="1" w:styleId="FontStyle38">
    <w:name w:val="Font Style38"/>
    <w:basedOn w:val="a0"/>
    <w:uiPriority w:val="99"/>
    <w:rsid w:val="00A902A8"/>
    <w:rPr>
      <w:rFonts w:ascii="Times New Roman" w:hAnsi="Times New Roman" w:cs="Times New Roman" w:hint="default"/>
      <w:b/>
      <w:bCs/>
      <w:spacing w:val="10"/>
      <w:sz w:val="18"/>
      <w:szCs w:val="18"/>
    </w:rPr>
  </w:style>
  <w:style w:type="character" w:customStyle="1" w:styleId="FontStyle41">
    <w:name w:val="Font Style41"/>
    <w:basedOn w:val="a0"/>
    <w:uiPriority w:val="99"/>
    <w:rsid w:val="00A902A8"/>
    <w:rPr>
      <w:rFonts w:ascii="Times New Roman" w:hAnsi="Times New Roman" w:cs="Times New Roman" w:hint="default"/>
      <w:spacing w:val="10"/>
      <w:sz w:val="18"/>
      <w:szCs w:val="18"/>
    </w:rPr>
  </w:style>
  <w:style w:type="paragraph" w:styleId="af1">
    <w:name w:val="Body Text"/>
    <w:basedOn w:val="a"/>
    <w:link w:val="af2"/>
    <w:unhideWhenUsed/>
    <w:rsid w:val="00A902A8"/>
    <w:pPr>
      <w:spacing w:after="120"/>
    </w:pPr>
  </w:style>
  <w:style w:type="character" w:customStyle="1" w:styleId="af2">
    <w:name w:val="Основной текст Знак"/>
    <w:basedOn w:val="a0"/>
    <w:link w:val="af1"/>
    <w:rsid w:val="00A902A8"/>
    <w:rPr>
      <w:rFonts w:ascii="Calibri" w:eastAsia="Times New Roman" w:hAnsi="Calibri" w:cs="Times New Roman"/>
      <w:sz w:val="28"/>
      <w:lang w:eastAsia="ru-RU"/>
    </w:rPr>
  </w:style>
  <w:style w:type="character" w:customStyle="1" w:styleId="WW8Num1z0">
    <w:name w:val="WW8Num1z0"/>
    <w:rsid w:val="00A902A8"/>
    <w:rPr>
      <w:rFonts w:ascii="Wingdings 2" w:hAnsi="Wingdings 2" w:cs="OpenSymbol"/>
    </w:rPr>
  </w:style>
  <w:style w:type="character" w:customStyle="1" w:styleId="WW8Num1z1">
    <w:name w:val="WW8Num1z1"/>
    <w:rsid w:val="00A902A8"/>
    <w:rPr>
      <w:rFonts w:ascii="OpenSymbol" w:hAnsi="OpenSymbol" w:cs="OpenSymbol"/>
    </w:rPr>
  </w:style>
  <w:style w:type="character" w:customStyle="1" w:styleId="WW8Num2z0">
    <w:name w:val="WW8Num2z0"/>
    <w:rsid w:val="00A902A8"/>
    <w:rPr>
      <w:rFonts w:ascii="Wingdings 2" w:hAnsi="Wingdings 2" w:cs="OpenSymbol"/>
    </w:rPr>
  </w:style>
  <w:style w:type="character" w:customStyle="1" w:styleId="WW8Num2z1">
    <w:name w:val="WW8Num2z1"/>
    <w:rsid w:val="00A902A8"/>
    <w:rPr>
      <w:rFonts w:ascii="OpenSymbol" w:hAnsi="OpenSymbol" w:cs="OpenSymbol"/>
    </w:rPr>
  </w:style>
  <w:style w:type="character" w:customStyle="1" w:styleId="WW8Num5z0">
    <w:name w:val="WW8Num5z0"/>
    <w:rsid w:val="00A902A8"/>
    <w:rPr>
      <w:rFonts w:ascii="Sylfaen" w:hAnsi="Sylfaen" w:cs="Times New Roman"/>
    </w:rPr>
  </w:style>
  <w:style w:type="character" w:customStyle="1" w:styleId="WW8Num6z0">
    <w:name w:val="WW8Num6z0"/>
    <w:rsid w:val="00A902A8"/>
    <w:rPr>
      <w:rFonts w:ascii="Sylfaen" w:hAnsi="Sylfaen"/>
    </w:rPr>
  </w:style>
  <w:style w:type="character" w:customStyle="1" w:styleId="WW8Num7z0">
    <w:name w:val="WW8Num7z0"/>
    <w:rsid w:val="00A902A8"/>
    <w:rPr>
      <w:rFonts w:ascii="Sylfaen" w:hAnsi="Sylfaen"/>
    </w:rPr>
  </w:style>
  <w:style w:type="character" w:customStyle="1" w:styleId="WW8Num8z0">
    <w:name w:val="WW8Num8z0"/>
    <w:rsid w:val="00A902A8"/>
    <w:rPr>
      <w:rFonts w:ascii="Sylfaen" w:hAnsi="Sylfaen" w:cs="Times New Roman"/>
    </w:rPr>
  </w:style>
  <w:style w:type="character" w:customStyle="1" w:styleId="WW8Num9z0">
    <w:name w:val="WW8Num9z0"/>
    <w:rsid w:val="00A902A8"/>
    <w:rPr>
      <w:rFonts w:ascii="Sylfaen" w:hAnsi="Sylfaen"/>
    </w:rPr>
  </w:style>
  <w:style w:type="character" w:customStyle="1" w:styleId="WW8Num10z0">
    <w:name w:val="WW8Num10z0"/>
    <w:rsid w:val="00A902A8"/>
    <w:rPr>
      <w:rFonts w:ascii="Sylfaen" w:hAnsi="Sylfaen"/>
    </w:rPr>
  </w:style>
  <w:style w:type="character" w:customStyle="1" w:styleId="WW8Num11z0">
    <w:name w:val="WW8Num11z0"/>
    <w:rsid w:val="00A902A8"/>
    <w:rPr>
      <w:rFonts w:ascii="Sylfaen" w:hAnsi="Sylfaen"/>
    </w:rPr>
  </w:style>
  <w:style w:type="character" w:customStyle="1" w:styleId="WW8Num12z0">
    <w:name w:val="WW8Num12z0"/>
    <w:rsid w:val="00A902A8"/>
    <w:rPr>
      <w:rFonts w:ascii="Sylfaen" w:hAnsi="Sylfaen"/>
    </w:rPr>
  </w:style>
  <w:style w:type="character" w:customStyle="1" w:styleId="WW8Num13z0">
    <w:name w:val="WW8Num13z0"/>
    <w:rsid w:val="00A902A8"/>
    <w:rPr>
      <w:rFonts w:ascii="Sylfaen" w:hAnsi="Sylfaen"/>
      <w:b w:val="0"/>
    </w:rPr>
  </w:style>
  <w:style w:type="character" w:customStyle="1" w:styleId="WW8Num14z0">
    <w:name w:val="WW8Num14z0"/>
    <w:rsid w:val="00A902A8"/>
    <w:rPr>
      <w:rFonts w:ascii="Sylfaen" w:hAnsi="Sylfaen"/>
    </w:rPr>
  </w:style>
  <w:style w:type="character" w:customStyle="1" w:styleId="WW8Num15z0">
    <w:name w:val="WW8Num15z0"/>
    <w:rsid w:val="00A902A8"/>
    <w:rPr>
      <w:rFonts w:ascii="Wingdings 2" w:hAnsi="Wingdings 2" w:cs="OpenSymbol"/>
    </w:rPr>
  </w:style>
  <w:style w:type="character" w:customStyle="1" w:styleId="WW8Num15z1">
    <w:name w:val="WW8Num15z1"/>
    <w:rsid w:val="00A902A8"/>
    <w:rPr>
      <w:rFonts w:ascii="OpenSymbol" w:hAnsi="OpenSymbol" w:cs="OpenSymbol"/>
    </w:rPr>
  </w:style>
  <w:style w:type="character" w:customStyle="1" w:styleId="WW8Num16z0">
    <w:name w:val="WW8Num16z0"/>
    <w:rsid w:val="00A902A8"/>
    <w:rPr>
      <w:rFonts w:ascii="Wingdings 2" w:hAnsi="Wingdings 2" w:cs="OpenSymbol"/>
    </w:rPr>
  </w:style>
  <w:style w:type="character" w:customStyle="1" w:styleId="WW8Num16z1">
    <w:name w:val="WW8Num16z1"/>
    <w:rsid w:val="00A902A8"/>
    <w:rPr>
      <w:rFonts w:ascii="OpenSymbol" w:hAnsi="OpenSymbol" w:cs="OpenSymbol"/>
    </w:rPr>
  </w:style>
  <w:style w:type="character" w:customStyle="1" w:styleId="WW8Num17z0">
    <w:name w:val="WW8Num17z0"/>
    <w:rsid w:val="00A902A8"/>
    <w:rPr>
      <w:rFonts w:ascii="Wingdings 2" w:hAnsi="Wingdings 2" w:cs="OpenSymbol"/>
    </w:rPr>
  </w:style>
  <w:style w:type="character" w:customStyle="1" w:styleId="WW8Num17z1">
    <w:name w:val="WW8Num17z1"/>
    <w:rsid w:val="00A902A8"/>
    <w:rPr>
      <w:rFonts w:ascii="OpenSymbol" w:hAnsi="OpenSymbol" w:cs="OpenSymbol"/>
    </w:rPr>
  </w:style>
  <w:style w:type="character" w:customStyle="1" w:styleId="WW8Num18z0">
    <w:name w:val="WW8Num18z0"/>
    <w:rsid w:val="00A902A8"/>
    <w:rPr>
      <w:rFonts w:ascii="Wingdings 2" w:hAnsi="Wingdings 2" w:cs="OpenSymbol"/>
    </w:rPr>
  </w:style>
  <w:style w:type="character" w:customStyle="1" w:styleId="WW8Num18z1">
    <w:name w:val="WW8Num18z1"/>
    <w:rsid w:val="00A902A8"/>
    <w:rPr>
      <w:rFonts w:ascii="OpenSymbol" w:hAnsi="OpenSymbol" w:cs="OpenSymbol"/>
    </w:rPr>
  </w:style>
  <w:style w:type="character" w:customStyle="1" w:styleId="WW8Num19z0">
    <w:name w:val="WW8Num19z0"/>
    <w:rsid w:val="00A902A8"/>
    <w:rPr>
      <w:rFonts w:ascii="Wingdings 2" w:hAnsi="Wingdings 2" w:cs="OpenSymbol"/>
    </w:rPr>
  </w:style>
  <w:style w:type="character" w:customStyle="1" w:styleId="WW8Num19z1">
    <w:name w:val="WW8Num19z1"/>
    <w:rsid w:val="00A902A8"/>
    <w:rPr>
      <w:rFonts w:ascii="OpenSymbol" w:hAnsi="OpenSymbol" w:cs="OpenSymbol"/>
    </w:rPr>
  </w:style>
  <w:style w:type="character" w:customStyle="1" w:styleId="WW8Num20z0">
    <w:name w:val="WW8Num20z0"/>
    <w:rsid w:val="00A902A8"/>
    <w:rPr>
      <w:rFonts w:ascii="Wingdings 2" w:hAnsi="Wingdings 2" w:cs="OpenSymbol"/>
    </w:rPr>
  </w:style>
  <w:style w:type="character" w:customStyle="1" w:styleId="WW8Num20z1">
    <w:name w:val="WW8Num20z1"/>
    <w:rsid w:val="00A902A8"/>
    <w:rPr>
      <w:rFonts w:ascii="OpenSymbol" w:hAnsi="OpenSymbol" w:cs="OpenSymbol"/>
    </w:rPr>
  </w:style>
  <w:style w:type="character" w:customStyle="1" w:styleId="WW8Num21z0">
    <w:name w:val="WW8Num21z0"/>
    <w:rsid w:val="00A902A8"/>
    <w:rPr>
      <w:rFonts w:ascii="Wingdings 2" w:hAnsi="Wingdings 2" w:cs="OpenSymbol"/>
    </w:rPr>
  </w:style>
  <w:style w:type="character" w:customStyle="1" w:styleId="WW8Num21z1">
    <w:name w:val="WW8Num21z1"/>
    <w:rsid w:val="00A902A8"/>
    <w:rPr>
      <w:rFonts w:ascii="OpenSymbol" w:hAnsi="OpenSymbol" w:cs="OpenSymbol"/>
    </w:rPr>
  </w:style>
  <w:style w:type="character" w:customStyle="1" w:styleId="WW8Num22z0">
    <w:name w:val="WW8Num22z0"/>
    <w:rsid w:val="00A902A8"/>
    <w:rPr>
      <w:rFonts w:ascii="Wingdings 2" w:hAnsi="Wingdings 2" w:cs="OpenSymbol"/>
    </w:rPr>
  </w:style>
  <w:style w:type="character" w:customStyle="1" w:styleId="WW8Num22z1">
    <w:name w:val="WW8Num22z1"/>
    <w:rsid w:val="00A902A8"/>
    <w:rPr>
      <w:rFonts w:ascii="OpenSymbol" w:hAnsi="OpenSymbol" w:cs="OpenSymbol"/>
    </w:rPr>
  </w:style>
  <w:style w:type="character" w:customStyle="1" w:styleId="WW8Num23z0">
    <w:name w:val="WW8Num23z0"/>
    <w:rsid w:val="00A902A8"/>
    <w:rPr>
      <w:rFonts w:ascii="Wingdings 2" w:hAnsi="Wingdings 2" w:cs="OpenSymbol"/>
    </w:rPr>
  </w:style>
  <w:style w:type="character" w:customStyle="1" w:styleId="WW8Num23z1">
    <w:name w:val="WW8Num23z1"/>
    <w:rsid w:val="00A902A8"/>
    <w:rPr>
      <w:rFonts w:ascii="OpenSymbol" w:hAnsi="OpenSymbol" w:cs="OpenSymbol"/>
    </w:rPr>
  </w:style>
  <w:style w:type="character" w:customStyle="1" w:styleId="WW8Num24z0">
    <w:name w:val="WW8Num24z0"/>
    <w:rsid w:val="00A902A8"/>
    <w:rPr>
      <w:rFonts w:ascii="Wingdings 2" w:hAnsi="Wingdings 2" w:cs="OpenSymbol"/>
    </w:rPr>
  </w:style>
  <w:style w:type="character" w:customStyle="1" w:styleId="WW8Num24z1">
    <w:name w:val="WW8Num24z1"/>
    <w:rsid w:val="00A902A8"/>
    <w:rPr>
      <w:rFonts w:ascii="OpenSymbol" w:hAnsi="OpenSymbol" w:cs="OpenSymbol"/>
    </w:rPr>
  </w:style>
  <w:style w:type="character" w:customStyle="1" w:styleId="WW8Num25z0">
    <w:name w:val="WW8Num25z0"/>
    <w:rsid w:val="00A902A8"/>
    <w:rPr>
      <w:rFonts w:ascii="Wingdings 2" w:hAnsi="Wingdings 2" w:cs="OpenSymbol"/>
    </w:rPr>
  </w:style>
  <w:style w:type="character" w:customStyle="1" w:styleId="WW8Num25z1">
    <w:name w:val="WW8Num25z1"/>
    <w:rsid w:val="00A902A8"/>
    <w:rPr>
      <w:rFonts w:ascii="OpenSymbol" w:hAnsi="OpenSymbol" w:cs="OpenSymbol"/>
    </w:rPr>
  </w:style>
  <w:style w:type="character" w:customStyle="1" w:styleId="WW8Num26z0">
    <w:name w:val="WW8Num26z0"/>
    <w:rsid w:val="00A902A8"/>
    <w:rPr>
      <w:rFonts w:ascii="Wingdings 2" w:hAnsi="Wingdings 2" w:cs="OpenSymbol"/>
    </w:rPr>
  </w:style>
  <w:style w:type="character" w:customStyle="1" w:styleId="WW8Num26z1">
    <w:name w:val="WW8Num26z1"/>
    <w:rsid w:val="00A902A8"/>
    <w:rPr>
      <w:rFonts w:ascii="OpenSymbol" w:hAnsi="OpenSymbol" w:cs="OpenSymbol"/>
    </w:rPr>
  </w:style>
  <w:style w:type="character" w:customStyle="1" w:styleId="WW8Num27z0">
    <w:name w:val="WW8Num27z0"/>
    <w:rsid w:val="00A902A8"/>
    <w:rPr>
      <w:rFonts w:ascii="Wingdings 2" w:hAnsi="Wingdings 2" w:cs="OpenSymbol"/>
    </w:rPr>
  </w:style>
  <w:style w:type="character" w:customStyle="1" w:styleId="WW8Num27z1">
    <w:name w:val="WW8Num27z1"/>
    <w:rsid w:val="00A902A8"/>
    <w:rPr>
      <w:rFonts w:ascii="OpenSymbol" w:hAnsi="OpenSymbol" w:cs="OpenSymbol"/>
    </w:rPr>
  </w:style>
  <w:style w:type="character" w:customStyle="1" w:styleId="WW8Num28z0">
    <w:name w:val="WW8Num28z0"/>
    <w:rsid w:val="00A902A8"/>
    <w:rPr>
      <w:rFonts w:ascii="Wingdings 2" w:hAnsi="Wingdings 2" w:cs="OpenSymbol"/>
    </w:rPr>
  </w:style>
  <w:style w:type="character" w:customStyle="1" w:styleId="WW8Num28z1">
    <w:name w:val="WW8Num28z1"/>
    <w:rsid w:val="00A902A8"/>
    <w:rPr>
      <w:rFonts w:ascii="OpenSymbol" w:hAnsi="OpenSymbol" w:cs="OpenSymbol"/>
    </w:rPr>
  </w:style>
  <w:style w:type="character" w:customStyle="1" w:styleId="WW8Num29z0">
    <w:name w:val="WW8Num29z0"/>
    <w:rsid w:val="00A902A8"/>
    <w:rPr>
      <w:rFonts w:ascii="Wingdings 2" w:hAnsi="Wingdings 2" w:cs="OpenSymbol"/>
    </w:rPr>
  </w:style>
  <w:style w:type="character" w:customStyle="1" w:styleId="WW8Num29z1">
    <w:name w:val="WW8Num29z1"/>
    <w:rsid w:val="00A902A8"/>
    <w:rPr>
      <w:rFonts w:ascii="OpenSymbol" w:hAnsi="OpenSymbol" w:cs="OpenSymbol"/>
    </w:rPr>
  </w:style>
  <w:style w:type="character" w:customStyle="1" w:styleId="WW8Num30z0">
    <w:name w:val="WW8Num30z0"/>
    <w:rsid w:val="00A902A8"/>
    <w:rPr>
      <w:rFonts w:ascii="Wingdings 2" w:hAnsi="Wingdings 2" w:cs="OpenSymbol"/>
    </w:rPr>
  </w:style>
  <w:style w:type="character" w:customStyle="1" w:styleId="WW8Num30z1">
    <w:name w:val="WW8Num30z1"/>
    <w:rsid w:val="00A902A8"/>
    <w:rPr>
      <w:rFonts w:ascii="OpenSymbol" w:hAnsi="OpenSymbol" w:cs="OpenSymbol"/>
    </w:rPr>
  </w:style>
  <w:style w:type="character" w:customStyle="1" w:styleId="Absatz-Standardschriftart">
    <w:name w:val="Absatz-Standardschriftart"/>
    <w:rsid w:val="00A902A8"/>
  </w:style>
  <w:style w:type="character" w:customStyle="1" w:styleId="WW-Absatz-Standardschriftart">
    <w:name w:val="WW-Absatz-Standardschriftart"/>
    <w:rsid w:val="00A902A8"/>
  </w:style>
  <w:style w:type="character" w:customStyle="1" w:styleId="WW-Absatz-Standardschriftart1">
    <w:name w:val="WW-Absatz-Standardschriftart1"/>
    <w:rsid w:val="00A902A8"/>
  </w:style>
  <w:style w:type="character" w:customStyle="1" w:styleId="WW-Absatz-Standardschriftart11">
    <w:name w:val="WW-Absatz-Standardschriftart11"/>
    <w:rsid w:val="00A902A8"/>
  </w:style>
  <w:style w:type="character" w:customStyle="1" w:styleId="1">
    <w:name w:val="Основной шрифт абзаца1"/>
    <w:rsid w:val="00A902A8"/>
  </w:style>
  <w:style w:type="character" w:customStyle="1" w:styleId="FontStyle13">
    <w:name w:val="Font Style13"/>
    <w:basedOn w:val="1"/>
    <w:rsid w:val="00A902A8"/>
    <w:rPr>
      <w:rFonts w:ascii="Georgia" w:hAnsi="Georgia" w:cs="Georgia"/>
      <w:i/>
      <w:iCs/>
      <w:sz w:val="20"/>
      <w:szCs w:val="20"/>
    </w:rPr>
  </w:style>
  <w:style w:type="character" w:customStyle="1" w:styleId="FontStyle14">
    <w:name w:val="Font Style14"/>
    <w:basedOn w:val="1"/>
    <w:rsid w:val="00A902A8"/>
    <w:rPr>
      <w:rFonts w:ascii="Georgia" w:hAnsi="Georgia" w:cs="Georgia"/>
      <w:sz w:val="20"/>
      <w:szCs w:val="20"/>
    </w:rPr>
  </w:style>
  <w:style w:type="character" w:customStyle="1" w:styleId="FontStyle15">
    <w:name w:val="Font Style15"/>
    <w:basedOn w:val="1"/>
    <w:rsid w:val="00A902A8"/>
    <w:rPr>
      <w:rFonts w:ascii="Georgia" w:hAnsi="Georgia" w:cs="Georgia"/>
      <w:sz w:val="14"/>
      <w:szCs w:val="14"/>
    </w:rPr>
  </w:style>
  <w:style w:type="character" w:customStyle="1" w:styleId="FontStyle16">
    <w:name w:val="Font Style16"/>
    <w:basedOn w:val="1"/>
    <w:rsid w:val="00A902A8"/>
    <w:rPr>
      <w:rFonts w:ascii="Georgia" w:hAnsi="Georgia" w:cs="Georgia"/>
      <w:spacing w:val="-10"/>
      <w:sz w:val="22"/>
      <w:szCs w:val="22"/>
    </w:rPr>
  </w:style>
  <w:style w:type="character" w:customStyle="1" w:styleId="FontStyle11">
    <w:name w:val="Font Style11"/>
    <w:basedOn w:val="1"/>
    <w:rsid w:val="00A902A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1"/>
    <w:rsid w:val="00A902A8"/>
    <w:rPr>
      <w:rFonts w:ascii="Georgia" w:hAnsi="Georgia" w:cs="Georgia"/>
      <w:b/>
      <w:bCs/>
      <w:sz w:val="20"/>
      <w:szCs w:val="20"/>
    </w:rPr>
  </w:style>
  <w:style w:type="character" w:customStyle="1" w:styleId="ListLabel1">
    <w:name w:val="ListLabel 1"/>
    <w:rsid w:val="00A902A8"/>
    <w:rPr>
      <w:b/>
      <w:i w:val="0"/>
      <w:sz w:val="24"/>
      <w:szCs w:val="24"/>
    </w:rPr>
  </w:style>
  <w:style w:type="character" w:customStyle="1" w:styleId="af3">
    <w:name w:val="Маркеры списка"/>
    <w:rsid w:val="00A902A8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A902A8"/>
  </w:style>
  <w:style w:type="character" w:customStyle="1" w:styleId="WW8Num61z0">
    <w:name w:val="WW8Num61z0"/>
    <w:rsid w:val="00A902A8"/>
    <w:rPr>
      <w:rFonts w:ascii="Symbol" w:eastAsia="Times New Roman" w:hAnsi="Symbol" w:cs="Times New Roman"/>
    </w:rPr>
  </w:style>
  <w:style w:type="character" w:customStyle="1" w:styleId="WW8Num60z0">
    <w:name w:val="WW8Num60z0"/>
    <w:rsid w:val="00A902A8"/>
    <w:rPr>
      <w:rFonts w:ascii="Sylfaen" w:hAnsi="Sylfaen"/>
    </w:rPr>
  </w:style>
  <w:style w:type="character" w:customStyle="1" w:styleId="WW8Num64z0">
    <w:name w:val="WW8Num64z0"/>
    <w:rsid w:val="00A902A8"/>
    <w:rPr>
      <w:rFonts w:ascii="Symbol" w:hAnsi="Symbol"/>
    </w:rPr>
  </w:style>
  <w:style w:type="character" w:customStyle="1" w:styleId="WW8Num63z0">
    <w:name w:val="WW8Num63z0"/>
    <w:rsid w:val="00A902A8"/>
    <w:rPr>
      <w:rFonts w:ascii="Times New Roman" w:hAnsi="Times New Roman" w:cs="Times New Roman"/>
    </w:rPr>
  </w:style>
  <w:style w:type="character" w:customStyle="1" w:styleId="WW8Num31z0">
    <w:name w:val="WW8Num31z0"/>
    <w:rsid w:val="00A902A8"/>
    <w:rPr>
      <w:rFonts w:ascii="Sylfaen" w:hAnsi="Sylfaen"/>
    </w:rPr>
  </w:style>
  <w:style w:type="character" w:customStyle="1" w:styleId="WW8Num59z0">
    <w:name w:val="WW8Num59z0"/>
    <w:rsid w:val="00A902A8"/>
    <w:rPr>
      <w:rFonts w:ascii="Sylfaen" w:hAnsi="Sylfaen"/>
    </w:rPr>
  </w:style>
  <w:style w:type="character" w:customStyle="1" w:styleId="WW8Num62z0">
    <w:name w:val="WW8Num62z0"/>
    <w:rsid w:val="00A902A8"/>
    <w:rPr>
      <w:rFonts w:ascii="Sylfaen" w:hAnsi="Sylfaen"/>
    </w:rPr>
  </w:style>
  <w:style w:type="character" w:customStyle="1" w:styleId="WW8Num65z0">
    <w:name w:val="WW8Num65z0"/>
    <w:rsid w:val="00A902A8"/>
    <w:rPr>
      <w:rFonts w:ascii="Sylfaen" w:hAnsi="Sylfaen"/>
    </w:rPr>
  </w:style>
  <w:style w:type="character" w:customStyle="1" w:styleId="WW8Num66z0">
    <w:name w:val="WW8Num66z0"/>
    <w:rsid w:val="00A902A8"/>
    <w:rPr>
      <w:b w:val="0"/>
    </w:rPr>
  </w:style>
  <w:style w:type="character" w:customStyle="1" w:styleId="WW8Num67z0">
    <w:name w:val="WW8Num67z0"/>
    <w:rsid w:val="00A902A8"/>
    <w:rPr>
      <w:rFonts w:ascii="Symbol" w:hAnsi="Symbol"/>
    </w:rPr>
  </w:style>
  <w:style w:type="paragraph" w:customStyle="1" w:styleId="af5">
    <w:name w:val="Заголовок"/>
    <w:basedOn w:val="a"/>
    <w:next w:val="af1"/>
    <w:rsid w:val="00A902A8"/>
    <w:pPr>
      <w:keepNext/>
      <w:suppressAutoHyphens/>
      <w:spacing w:before="240" w:after="120" w:line="240" w:lineRule="auto"/>
    </w:pPr>
    <w:rPr>
      <w:rFonts w:ascii="Arial" w:eastAsia="Lucida Sans Unicode" w:hAnsi="Arial" w:cs="Mangal"/>
      <w:kern w:val="1"/>
      <w:szCs w:val="28"/>
      <w:lang w:eastAsia="hi-IN" w:bidi="hi-IN"/>
    </w:rPr>
  </w:style>
  <w:style w:type="paragraph" w:styleId="af6">
    <w:name w:val="List"/>
    <w:basedOn w:val="af1"/>
    <w:rsid w:val="00A902A8"/>
    <w:pPr>
      <w:suppressAutoHyphens/>
      <w:spacing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10">
    <w:name w:val="Название1"/>
    <w:basedOn w:val="a"/>
    <w:rsid w:val="00A902A8"/>
    <w:pPr>
      <w:suppressLineNumbers/>
      <w:suppressAutoHyphens/>
      <w:spacing w:before="120" w:after="120" w:line="240" w:lineRule="auto"/>
    </w:pPr>
    <w:rPr>
      <w:rFonts w:ascii="Times New Roman" w:eastAsia="Lucida Sans Unicode" w:hAnsi="Times New Roman" w:cs="Mangal"/>
      <w:i/>
      <w:iCs/>
      <w:kern w:val="1"/>
      <w:sz w:val="24"/>
      <w:szCs w:val="24"/>
      <w:lang w:eastAsia="hi-IN" w:bidi="hi-IN"/>
    </w:rPr>
  </w:style>
  <w:style w:type="paragraph" w:customStyle="1" w:styleId="11">
    <w:name w:val="Указатель1"/>
    <w:basedOn w:val="a"/>
    <w:rsid w:val="00A902A8"/>
    <w:pPr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styleId="af7">
    <w:name w:val="Subtitle"/>
    <w:basedOn w:val="af5"/>
    <w:next w:val="af1"/>
    <w:link w:val="af8"/>
    <w:qFormat/>
    <w:rsid w:val="00A902A8"/>
    <w:pPr>
      <w:jc w:val="center"/>
    </w:pPr>
    <w:rPr>
      <w:i/>
      <w:iCs/>
    </w:rPr>
  </w:style>
  <w:style w:type="character" w:customStyle="1" w:styleId="af8">
    <w:name w:val="Подзаголовок Знак"/>
    <w:basedOn w:val="a0"/>
    <w:link w:val="af7"/>
    <w:rsid w:val="00A902A8"/>
    <w:rPr>
      <w:rFonts w:ascii="Arial" w:eastAsia="Lucida Sans Unicode" w:hAnsi="Arial" w:cs="Mangal"/>
      <w:i/>
      <w:iCs/>
      <w:kern w:val="1"/>
      <w:sz w:val="28"/>
      <w:szCs w:val="28"/>
      <w:lang w:eastAsia="hi-IN" w:bidi="hi-IN"/>
    </w:rPr>
  </w:style>
  <w:style w:type="paragraph" w:customStyle="1" w:styleId="Style5">
    <w:name w:val="Style5"/>
    <w:basedOn w:val="a"/>
    <w:rsid w:val="00A902A8"/>
    <w:pPr>
      <w:widowControl w:val="0"/>
      <w:suppressAutoHyphens/>
      <w:spacing w:after="0" w:line="100" w:lineRule="atLeast"/>
    </w:pPr>
    <w:rPr>
      <w:rFonts w:ascii="Georgia" w:hAnsi="Georgia"/>
      <w:kern w:val="1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rsid w:val="00A902A8"/>
    <w:pPr>
      <w:widowControl w:val="0"/>
      <w:suppressAutoHyphens/>
      <w:spacing w:after="0" w:line="326" w:lineRule="exact"/>
      <w:ind w:firstLine="384"/>
    </w:pPr>
    <w:rPr>
      <w:rFonts w:ascii="Georgia" w:hAnsi="Georgia"/>
      <w:kern w:val="1"/>
      <w:sz w:val="24"/>
      <w:szCs w:val="24"/>
      <w:lang w:eastAsia="hi-IN" w:bidi="hi-IN"/>
    </w:rPr>
  </w:style>
  <w:style w:type="paragraph" w:customStyle="1" w:styleId="Style4">
    <w:name w:val="Style4"/>
    <w:basedOn w:val="a"/>
    <w:rsid w:val="00A902A8"/>
    <w:pPr>
      <w:widowControl w:val="0"/>
      <w:suppressAutoHyphens/>
      <w:spacing w:after="0" w:line="258" w:lineRule="exact"/>
      <w:jc w:val="both"/>
    </w:pPr>
    <w:rPr>
      <w:rFonts w:ascii="Georgia" w:hAnsi="Georgia"/>
      <w:kern w:val="1"/>
      <w:sz w:val="24"/>
      <w:szCs w:val="24"/>
      <w:lang w:eastAsia="hi-IN" w:bidi="hi-IN"/>
    </w:rPr>
  </w:style>
  <w:style w:type="paragraph" w:customStyle="1" w:styleId="Style7">
    <w:name w:val="Style7"/>
    <w:basedOn w:val="a"/>
    <w:rsid w:val="00A902A8"/>
    <w:pPr>
      <w:widowControl w:val="0"/>
      <w:suppressAutoHyphens/>
      <w:spacing w:after="0" w:line="100" w:lineRule="atLeast"/>
    </w:pPr>
    <w:rPr>
      <w:rFonts w:ascii="Georgia" w:hAnsi="Georgia"/>
      <w:kern w:val="1"/>
      <w:sz w:val="24"/>
      <w:szCs w:val="24"/>
      <w:lang w:eastAsia="hi-IN" w:bidi="hi-IN"/>
    </w:rPr>
  </w:style>
  <w:style w:type="paragraph" w:customStyle="1" w:styleId="Style3">
    <w:name w:val="Style3"/>
    <w:basedOn w:val="a"/>
    <w:rsid w:val="00A902A8"/>
    <w:pPr>
      <w:widowControl w:val="0"/>
      <w:suppressAutoHyphens/>
      <w:spacing w:after="0" w:line="263" w:lineRule="exact"/>
    </w:pPr>
    <w:rPr>
      <w:rFonts w:ascii="Times New Roman" w:hAnsi="Times New Roman"/>
      <w:kern w:val="1"/>
      <w:sz w:val="24"/>
      <w:szCs w:val="24"/>
      <w:lang w:eastAsia="hi-IN" w:bidi="hi-IN"/>
    </w:rPr>
  </w:style>
  <w:style w:type="paragraph" w:customStyle="1" w:styleId="Style8">
    <w:name w:val="Style8"/>
    <w:basedOn w:val="a"/>
    <w:rsid w:val="00A902A8"/>
    <w:pPr>
      <w:widowControl w:val="0"/>
      <w:suppressAutoHyphens/>
      <w:spacing w:after="0" w:line="322" w:lineRule="exact"/>
      <w:ind w:firstLine="389"/>
      <w:jc w:val="both"/>
    </w:pPr>
    <w:rPr>
      <w:rFonts w:ascii="Times New Roman" w:hAnsi="Times New Roman"/>
      <w:kern w:val="1"/>
      <w:sz w:val="24"/>
      <w:szCs w:val="24"/>
      <w:lang w:eastAsia="hi-IN" w:bidi="hi-IN"/>
    </w:rPr>
  </w:style>
  <w:style w:type="paragraph" w:customStyle="1" w:styleId="12">
    <w:name w:val="Абзац списка1"/>
    <w:basedOn w:val="a"/>
    <w:rsid w:val="00A902A8"/>
    <w:pPr>
      <w:widowControl w:val="0"/>
      <w:shd w:val="clear" w:color="auto" w:fill="FFFFFF"/>
      <w:suppressAutoHyphens/>
      <w:spacing w:after="0" w:line="100" w:lineRule="atLeast"/>
      <w:ind w:left="720" w:firstLine="312"/>
      <w:jc w:val="center"/>
    </w:pPr>
    <w:rPr>
      <w:rFonts w:ascii="Times New Roman" w:eastAsia="Lucida Sans Unicode" w:hAnsi="Times New Roman"/>
      <w:kern w:val="1"/>
      <w:sz w:val="20"/>
      <w:szCs w:val="20"/>
      <w:lang w:eastAsia="hi-IN" w:bidi="hi-IN"/>
    </w:rPr>
  </w:style>
  <w:style w:type="paragraph" w:customStyle="1" w:styleId="af9">
    <w:name w:val="Содержимое таблицы"/>
    <w:basedOn w:val="a"/>
    <w:rsid w:val="00A902A8"/>
    <w:pPr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afa">
    <w:name w:val="Заголовок таблицы"/>
    <w:basedOn w:val="af9"/>
    <w:rsid w:val="00A902A8"/>
    <w:pPr>
      <w:jc w:val="center"/>
    </w:pPr>
    <w:rPr>
      <w:b/>
      <w:bCs/>
    </w:rPr>
  </w:style>
  <w:style w:type="paragraph" w:customStyle="1" w:styleId="Style10">
    <w:name w:val="Style10"/>
    <w:basedOn w:val="a"/>
    <w:rsid w:val="00A902A8"/>
    <w:pPr>
      <w:widowControl w:val="0"/>
      <w:suppressAutoHyphens/>
      <w:autoSpaceDE w:val="0"/>
      <w:spacing w:after="0" w:line="253" w:lineRule="exact"/>
      <w:ind w:firstLine="398"/>
      <w:jc w:val="both"/>
    </w:pPr>
    <w:rPr>
      <w:rFonts w:ascii="Georgia" w:eastAsia="Lucida Sans Unicode" w:hAnsi="Georgia" w:cs="Mangal"/>
      <w:kern w:val="1"/>
      <w:sz w:val="24"/>
      <w:szCs w:val="24"/>
      <w:lang w:eastAsia="hi-IN" w:bidi="hi-IN"/>
    </w:rPr>
  </w:style>
  <w:style w:type="paragraph" w:customStyle="1" w:styleId="Style11">
    <w:name w:val="Style11"/>
    <w:basedOn w:val="a"/>
    <w:rsid w:val="00A902A8"/>
    <w:pPr>
      <w:widowControl w:val="0"/>
      <w:suppressAutoHyphens/>
      <w:autoSpaceDE w:val="0"/>
      <w:spacing w:after="0" w:line="355" w:lineRule="exact"/>
    </w:pPr>
    <w:rPr>
      <w:rFonts w:ascii="Microsoft Sans Serif" w:eastAsia="Lucida Sans Unicode" w:hAnsi="Microsoft Sans Serif" w:cs="Microsoft Sans Serif"/>
      <w:kern w:val="1"/>
      <w:sz w:val="24"/>
      <w:szCs w:val="24"/>
      <w:lang w:eastAsia="hi-IN" w:bidi="hi-IN"/>
    </w:rPr>
  </w:style>
  <w:style w:type="paragraph" w:customStyle="1" w:styleId="Style2">
    <w:name w:val="Style2"/>
    <w:basedOn w:val="a"/>
    <w:rsid w:val="00A902A8"/>
    <w:pPr>
      <w:widowControl w:val="0"/>
      <w:suppressAutoHyphens/>
      <w:autoSpaceDE w:val="0"/>
      <w:spacing w:after="0" w:line="286" w:lineRule="exact"/>
      <w:ind w:firstLine="394"/>
      <w:jc w:val="both"/>
    </w:pPr>
    <w:rPr>
      <w:rFonts w:ascii="Georgia" w:eastAsia="Lucida Sans Unicode" w:hAnsi="Georgia" w:cs="Mangal"/>
      <w:kern w:val="1"/>
      <w:sz w:val="24"/>
      <w:szCs w:val="24"/>
      <w:lang w:eastAsia="hi-IN" w:bidi="hi-IN"/>
    </w:rPr>
  </w:style>
  <w:style w:type="character" w:styleId="afb">
    <w:name w:val="Emphasis"/>
    <w:basedOn w:val="a0"/>
    <w:qFormat/>
    <w:rsid w:val="00A902A8"/>
    <w:rPr>
      <w:i/>
      <w:iCs/>
    </w:rPr>
  </w:style>
  <w:style w:type="character" w:styleId="afc">
    <w:name w:val="Hyperlink"/>
    <w:basedOn w:val="a0"/>
    <w:uiPriority w:val="99"/>
    <w:unhideWhenUsed/>
    <w:rsid w:val="00A902A8"/>
    <w:rPr>
      <w:color w:val="0000FF"/>
      <w:u w:val="single"/>
    </w:rPr>
  </w:style>
  <w:style w:type="paragraph" w:customStyle="1" w:styleId="c14">
    <w:name w:val="c14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A902A8"/>
  </w:style>
  <w:style w:type="paragraph" w:customStyle="1" w:styleId="c7">
    <w:name w:val="c7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902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sid w:val="00A90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A902A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3">
    <w:name w:val="Сетка таблицы1"/>
    <w:basedOn w:val="a1"/>
    <w:uiPriority w:val="59"/>
    <w:rsid w:val="00A902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902A8"/>
  </w:style>
  <w:style w:type="numbering" w:customStyle="1" w:styleId="14">
    <w:name w:val="Нет списка1"/>
    <w:next w:val="a2"/>
    <w:uiPriority w:val="99"/>
    <w:semiHidden/>
    <w:unhideWhenUsed/>
    <w:rsid w:val="00A902A8"/>
  </w:style>
  <w:style w:type="paragraph" w:customStyle="1" w:styleId="c5">
    <w:name w:val="c5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A902A8"/>
  </w:style>
  <w:style w:type="paragraph" w:customStyle="1" w:styleId="c28">
    <w:name w:val="c28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A902A8"/>
  </w:style>
  <w:style w:type="character" w:styleId="aff">
    <w:name w:val="FollowedHyperlink"/>
    <w:basedOn w:val="a0"/>
    <w:uiPriority w:val="99"/>
    <w:semiHidden/>
    <w:unhideWhenUsed/>
    <w:rsid w:val="00A902A8"/>
    <w:rPr>
      <w:color w:val="800080"/>
      <w:u w:val="single"/>
    </w:rPr>
  </w:style>
  <w:style w:type="paragraph" w:customStyle="1" w:styleId="c4">
    <w:name w:val="c4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A902A8"/>
  </w:style>
  <w:style w:type="paragraph" w:customStyle="1" w:styleId="c8">
    <w:name w:val="c8"/>
    <w:basedOn w:val="a"/>
    <w:rsid w:val="00A902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rsid w:val="00A902A8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A90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a"/>
    <w:rsid w:val="00A902A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a"/>
    <w:rsid w:val="00A90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A90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69">
    <w:name w:val="xl69"/>
    <w:basedOn w:val="a"/>
    <w:rsid w:val="00A90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A902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character" w:customStyle="1" w:styleId="15">
    <w:name w:val="Название Знак1"/>
    <w:basedOn w:val="a0"/>
    <w:uiPriority w:val="10"/>
    <w:rsid w:val="00A902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BodyText21">
    <w:name w:val="Body Text 21"/>
    <w:basedOn w:val="a"/>
    <w:rsid w:val="00A902A8"/>
    <w:pPr>
      <w:overflowPunct w:val="0"/>
      <w:autoSpaceDE w:val="0"/>
      <w:autoSpaceDN w:val="0"/>
      <w:adjustRightInd w:val="0"/>
      <w:spacing w:after="0" w:line="240" w:lineRule="auto"/>
      <w:ind w:right="-108"/>
      <w:jc w:val="both"/>
    </w:pPr>
    <w:rPr>
      <w:rFonts w:ascii="Times New Roman" w:hAnsi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50</Pages>
  <Words>11637</Words>
  <Characters>66334</Characters>
  <Application>Microsoft Office Word</Application>
  <DocSecurity>0</DocSecurity>
  <Lines>552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Пользователь</cp:lastModifiedBy>
  <cp:revision>5</cp:revision>
  <dcterms:created xsi:type="dcterms:W3CDTF">2015-01-25T16:11:00Z</dcterms:created>
  <dcterms:modified xsi:type="dcterms:W3CDTF">2016-09-02T21:04:00Z</dcterms:modified>
</cp:coreProperties>
</file>