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674" w:rsidRPr="00115F0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C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русскому языку адресована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ступени обучения 3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класса.</w:t>
      </w:r>
    </w:p>
    <w:p w:rsidR="00FB2674" w:rsidRPr="00115F0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базовая, разработана на основе:</w:t>
      </w:r>
    </w:p>
    <w:p w:rsidR="00FB2674" w:rsidRPr="00115F0D" w:rsidRDefault="00FB2674" w:rsidP="00FB267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FB2674" w:rsidRPr="00115F0D" w:rsidRDefault="00FB2674" w:rsidP="00FB267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 программы начального общего образования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ОАУ СОШ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Светиловки </w:t>
      </w:r>
    </w:p>
    <w:p w:rsidR="00FB2674" w:rsidRPr="00115F0D" w:rsidRDefault="00FB2674" w:rsidP="00FB267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FB2674" w:rsidRPr="00115F0D" w:rsidRDefault="00FB2674" w:rsidP="00FB267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FB2674" w:rsidRPr="00115F0D" w:rsidRDefault="00FB2674" w:rsidP="00FB2674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предмет «Русский язык» занимает ведущее место в начальном обучении, поскольку направлен на формирование функциональной грамотности младших школьников. Успехи в изучении русского языка во многом определяют качество подготовки ребенка по другим школьным предметам.</w:t>
      </w:r>
    </w:p>
    <w:p w:rsidR="00FB2674" w:rsidRDefault="00FB2674" w:rsidP="00FB2674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Усвоенные знания по русскому языку в начальной школе необходимы для дальнейшего изучения русского языка и решения задач во взрослой жизни.</w:t>
      </w:r>
    </w:p>
    <w:p w:rsidR="00FB2674" w:rsidRPr="00356095" w:rsidRDefault="00FB2674" w:rsidP="00FB2674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изучения русского языка у учащихся начальной школы формируется позитивное эмоционально-ценностное отношение к русскому языку, 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русского языка ученики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адекватных языковых средств, для успешного решения коммуникативной задачи.</w:t>
      </w:r>
    </w:p>
    <w:p w:rsidR="00FB2674" w:rsidRPr="00115F0D" w:rsidRDefault="00FB2674" w:rsidP="00FB2674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 является для учащихся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Успехи в изучении русского языка во многом определяют результаты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56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56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proofErr w:type="gramEnd"/>
      <w:r w:rsidRPr="00356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другим школьным предметам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B2674" w:rsidRPr="00115F0D" w:rsidRDefault="00FB2674" w:rsidP="00FB2674">
      <w:pPr>
        <w:shd w:val="clear" w:color="auto" w:fill="FFFFFF"/>
        <w:spacing w:after="0" w:line="240" w:lineRule="auto"/>
        <w:ind w:right="91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«Русский язык» входит  в образовательную область «Филология».</w:t>
      </w: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5F0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Целями 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изучения предмета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Русский язык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начальной школе являются:</w:t>
      </w: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US" w:eastAsia="ru-RU"/>
        </w:rPr>
      </w:pPr>
      <w:r w:rsidRPr="00115F0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Задачи курса:</w:t>
      </w:r>
    </w:p>
    <w:p w:rsidR="00FB2674" w:rsidRPr="00115F0D" w:rsidRDefault="00FB2674" w:rsidP="00FB267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FB2674" w:rsidRPr="00115F0D" w:rsidRDefault="00FB2674" w:rsidP="00FB267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морфемике</w:t>
      </w:r>
      <w:proofErr w:type="spellEnd"/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(состав слова), морфологии и синтаксисе;</w:t>
      </w:r>
    </w:p>
    <w:p w:rsidR="00FB2674" w:rsidRPr="00115F0D" w:rsidRDefault="00FB2674" w:rsidP="00FB267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FB2674" w:rsidRPr="00A42B3C" w:rsidRDefault="00FB2674" w:rsidP="00FB267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42B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ения совершенствовать свою речь</w:t>
      </w:r>
    </w:p>
    <w:p w:rsidR="00FB2674" w:rsidRPr="00A42B3C" w:rsidRDefault="00FB2674" w:rsidP="00FB2674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п</w:t>
      </w:r>
      <w:r w:rsidRPr="00A42B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робуждение познавательного интереса к родному слову, стремления совершенствовать</w:t>
      </w: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</w:t>
      </w:r>
      <w:r w:rsidRPr="00A42B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ою речь.</w:t>
      </w:r>
    </w:p>
    <w:p w:rsidR="00FB2674" w:rsidRPr="00115F0D" w:rsidRDefault="00FB2674" w:rsidP="00FB2674">
      <w:pPr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курса – изучение русского языка с позиций его духовной, культурно-исторической ценности.</w:t>
      </w:r>
    </w:p>
    <w:p w:rsidR="00FB2674" w:rsidRPr="00115F0D" w:rsidRDefault="00FB2674" w:rsidP="00FB2674">
      <w:pPr>
        <w:tabs>
          <w:tab w:val="left" w:pos="6735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Курс направлен: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Wingdings" w:eastAsia="Times New Roman" w:hAnsi="Wingdings" w:cs="Times New Roman"/>
          <w:sz w:val="24"/>
          <w:szCs w:val="24"/>
          <w:lang w:eastAsia="ru-RU"/>
        </w:rPr>
        <w:t></w:t>
      </w:r>
      <w:r w:rsidRPr="00115F0D">
        <w:rPr>
          <w:rFonts w:ascii="Wingdings" w:eastAsia="Times New Roman" w:hAnsi="Wingdings" w:cs="Times New Roman"/>
          <w:sz w:val="24"/>
          <w:szCs w:val="24"/>
          <w:lang w:eastAsia="ru-RU"/>
        </w:rPr>
        <w:t>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личностное, духовно-нравственное, эмоциональное, интеллектуальное развитие младшего школьника, формирование его индивидуальности;</w:t>
      </w: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Wingdings" w:eastAsia="Times New Roman" w:hAnsi="Wingdings" w:cs="Times New Roman"/>
          <w:sz w:val="24"/>
          <w:szCs w:val="24"/>
          <w:lang w:eastAsia="ru-RU"/>
        </w:rPr>
        <w:t></w:t>
      </w:r>
      <w:r w:rsidRPr="00115F0D">
        <w:rPr>
          <w:rFonts w:ascii="Wingdings" w:eastAsia="Times New Roman" w:hAnsi="Wingdings" w:cs="Times New Roman"/>
          <w:sz w:val="24"/>
          <w:szCs w:val="24"/>
          <w:lang w:eastAsia="ru-RU"/>
        </w:rPr>
        <w:t>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становление всех форм общения – говорения, письма, слушания, чтения;</w:t>
      </w: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Wingdings" w:eastAsia="Times New Roman" w:hAnsi="Wingdings" w:cs="Times New Roman"/>
          <w:sz w:val="24"/>
          <w:szCs w:val="24"/>
          <w:lang w:eastAsia="ru-RU"/>
        </w:rPr>
        <w:t></w:t>
      </w:r>
      <w:r w:rsidRPr="00115F0D">
        <w:rPr>
          <w:rFonts w:ascii="Wingdings" w:eastAsia="Times New Roman" w:hAnsi="Wingdings" w:cs="Times New Roman"/>
          <w:sz w:val="24"/>
          <w:szCs w:val="24"/>
          <w:lang w:eastAsia="ru-RU"/>
        </w:rPr>
        <w:t>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познание ребёнком окружающего мира и самого себя.</w:t>
      </w: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реализации программы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bookmarkStart w:id="0" w:name="_GoBack"/>
      <w:bookmarkEnd w:id="0"/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год.</w:t>
      </w:r>
    </w:p>
    <w:p w:rsidR="00FB2674" w:rsidRPr="00115F0D" w:rsidRDefault="00FB2674" w:rsidP="00FB26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>В 3 классе происходит формирование основных понятий курса: части речи (имя существительное, имя прилагательное, глагол), значимые части слова (корень, приставка, суффикс, окончание), предложение, словосочетание, текст.</w:t>
      </w:r>
      <w:proofErr w:type="gramEnd"/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изучают существенные признаки каждого из понятий и связи между ними. На основе знаний состава слова в 3 классе производитс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формирование навыков правописания</w:t>
      </w:r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безударных гласных, глухих, звонких и непроизноси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мых</w:t>
      </w:r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согласных в </w:t>
      </w:r>
      <w:proofErr w:type="gramStart"/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навыков правопи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сания </w:t>
      </w:r>
      <w:r w:rsidRPr="00A42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приставок. </w:t>
      </w:r>
    </w:p>
    <w:p w:rsidR="00FB2674" w:rsidRPr="00115F0D" w:rsidRDefault="00FB2674" w:rsidP="00FB2674">
      <w:pPr>
        <w:suppressAutoHyphens/>
        <w:autoSpaceDE w:val="0"/>
        <w:autoSpaceDN w:val="0"/>
        <w:adjustRightInd w:val="0"/>
        <w:spacing w:after="0" w:line="10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Усвоение грамматических понятий становится процессом умственного и речевого развития: у школьников развиваются умения анализировать, сравнивать, сопоставлять, классифицировать, обобщать; </w:t>
      </w:r>
      <w:proofErr w:type="gramStart"/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активизируется и обогащается лексический запас словами различных частей речи и их формами, формируются умения воспроизводить значения слов, правильно выбирать и употреблять слова в общении, совершенствуются навыки правописания гласных и согласных в корне, однокоренных слов и форм слова, написание заглавной буквы в именах собственных, раздельного написания предлогов со словами и частицы НЕ с глаголами.</w:t>
      </w:r>
      <w:proofErr w:type="gramEnd"/>
    </w:p>
    <w:p w:rsidR="00FB2674" w:rsidRPr="006A49F3" w:rsidRDefault="00FB2674" w:rsidP="00FB2674">
      <w:pPr>
        <w:suppressAutoHyphens/>
        <w:autoSpaceDE w:val="0"/>
        <w:autoSpaceDN w:val="0"/>
        <w:adjustRightInd w:val="0"/>
        <w:spacing w:after="0" w:line="10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Уточняются и углубляются представления о нашей речи, о лексическом значении слов, представление о тексте и его признаках</w:t>
      </w:r>
      <w:proofErr w:type="gramStart"/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</w:t>
      </w:r>
      <w:proofErr w:type="gramEnd"/>
      <w:r w:rsidRPr="00115F0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точняются умения определять тему, главную мысль, подбирать заголовок. Формируется общее представление о типах текста.</w:t>
      </w:r>
      <w:r w:rsidRPr="006A49F3">
        <w:t xml:space="preserve"> </w:t>
      </w:r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Значимое место в программе отводится темам «Текст», «Предложение и словосочетание. </w:t>
      </w:r>
      <w:proofErr w:type="gramStart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Работа над текстом предусматривает формирование речевых умений и овладение </w:t>
      </w:r>
      <w:proofErr w:type="spellStart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речеведческими</w:t>
      </w:r>
      <w:proofErr w:type="spellEnd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</w:t>
      </w:r>
      <w:proofErr w:type="gramEnd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оценкой и самооценкой выполненной учеником творческой работы.</w:t>
      </w:r>
    </w:p>
    <w:p w:rsidR="00FB2674" w:rsidRPr="006A49F3" w:rsidRDefault="00FB2674" w:rsidP="00FB2674">
      <w:pPr>
        <w:suppressAutoHyphens/>
        <w:autoSpaceDE w:val="0"/>
        <w:autoSpaceDN w:val="0"/>
        <w:adjustRightInd w:val="0"/>
        <w:spacing w:after="0" w:line="10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FB2674" w:rsidRPr="006A49F3" w:rsidRDefault="00FB2674" w:rsidP="00FB2674">
      <w:pPr>
        <w:suppressAutoHyphens/>
        <w:autoSpaceDE w:val="0"/>
        <w:autoSpaceDN w:val="0"/>
        <w:adjustRightInd w:val="0"/>
        <w:spacing w:after="0" w:line="10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«Лексика » предусматривает формирование у младших школьников представлений о материальной природе языкового знака (слова как единства звучания и значения); осмысление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общеучебных</w:t>
      </w:r>
      <w:proofErr w:type="spellEnd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логических и познавательных  универсальных действий.</w:t>
      </w:r>
    </w:p>
    <w:p w:rsidR="00FB2674" w:rsidRPr="006A49F3" w:rsidRDefault="00FB2674" w:rsidP="00FB2674">
      <w:pPr>
        <w:suppressAutoHyphens/>
        <w:autoSpaceDE w:val="0"/>
        <w:autoSpaceDN w:val="0"/>
        <w:adjustRightInd w:val="0"/>
        <w:spacing w:after="0" w:line="10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   </w:t>
      </w:r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</w:t>
      </w:r>
    </w:p>
    <w:p w:rsidR="00FB2674" w:rsidRPr="00115F0D" w:rsidRDefault="00FB2674" w:rsidP="00FB2674">
      <w:pPr>
        <w:suppressAutoHyphens/>
        <w:autoSpaceDE w:val="0"/>
        <w:autoSpaceDN w:val="0"/>
        <w:adjustRightInd w:val="0"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</w:t>
      </w:r>
      <w:proofErr w:type="gramEnd"/>
      <w:r w:rsidRPr="006A49F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предмет логически связан с предметами: литературное чтение,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окружающим мир.</w:t>
      </w:r>
    </w:p>
    <w:p w:rsidR="00FB2674" w:rsidRPr="00115F0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русского языка в 3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отводится 5 часов в неделю,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недели,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всего170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часов.</w:t>
      </w:r>
    </w:p>
    <w:p w:rsidR="00FB2674" w:rsidRPr="00B613F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организации процесса обучения:</w:t>
      </w:r>
    </w:p>
    <w:p w:rsidR="00FB2674" w:rsidRPr="00B613F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групповая</w:t>
      </w:r>
    </w:p>
    <w:p w:rsidR="00FB2674" w:rsidRPr="00B613F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фронтальная</w:t>
      </w:r>
    </w:p>
    <w:p w:rsidR="00FB2674" w:rsidRPr="00B613F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индивидуальная </w:t>
      </w:r>
    </w:p>
    <w:p w:rsidR="00FB2674" w:rsidRPr="00B613FD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уроки самостоятельных работ</w:t>
      </w:r>
    </w:p>
    <w:p w:rsidR="00FB2674" w:rsidRDefault="00FB2674" w:rsidP="00FB267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уроки с применением современных педагогических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FB2674" w:rsidRPr="00356095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результаты.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третьеклассника продолжат формироваться: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осознание языка как основного средства человеческого общения;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восприятие русского языка как явления национальной культуры;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понимание того, что правильная устная и письменная речь есть показатели инди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видуальной 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человека;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способность к самооценке на основе наблюдения за собственной речью.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 результаты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третьеклассника продолжат формироваться: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использовать язык с целью поиска необходимой информации в различных источниках для решения учебных задач;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способность ориентироваться в целях, задачах, средствах и условиях общения;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выбирать адекватные языковые средства для успешного решения коммуни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кативных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 (диалог, устные монологические высказывания, письменные тексты) с 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особенностей разных видов речи и ситуаций общения;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понимание необходимости ориентироваться на позицию партнера, учитывать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мнения и координировать различные позиции в сотрудничестве с целью успешного участия в диалоге;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стремление к более точному выражению собственного мнения и позиции; умение задавать вопросы.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0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третьеклассника продолжат формироваться: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овладение начальными представлениями о нормах русского литературного языка (орфоэпических, лексических, грамматических) и правилах речевого этикета;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применять орфографические правила и правила постановки знаков препи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нания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объеме изученного) при записи собственных и предложенных текстов;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проверять написанное;</w:t>
      </w:r>
    </w:p>
    <w:p w:rsidR="00FB2674" w:rsidRPr="00B613F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(в объеме изученного) находить, сравнивать, классифицировать, характе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ризовать 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языковые единицы, как звук, буква, часть слова, часть речи, член предложе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простое предложение;</w:t>
      </w:r>
      <w:proofErr w:type="gramEnd"/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способность контролировать свои действия, проверять </w:t>
      </w:r>
      <w:proofErr w:type="gramStart"/>
      <w:r w:rsidRPr="00B61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674" w:rsidRPr="00115F0D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</w:t>
      </w:r>
      <w:r w:rsidRPr="00115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Критерии и нормы оценки знаний обучающихся</w:t>
      </w:r>
      <w:r w:rsidRPr="00115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FB2674" w:rsidRPr="00115F0D" w:rsidRDefault="00FB2674" w:rsidP="00FB2674">
      <w:pPr>
        <w:tabs>
          <w:tab w:val="left" w:pos="1276"/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Особенности организации контроля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русскому языку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уровнем достижений учащихся по русскому языку проводится в </w:t>
      </w:r>
      <w:r w:rsidRPr="00115F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форме письменных работ: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диктантов, грамматических заданий, контрольных списываний, изложений, тестовых заданий.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Диктант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служит средством проверки орфографических и пунктуационных умений и навыков.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Тексты диктантов подбираются средней труд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с расчетом на возможность их выполне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всеми детьми. Каждый те</w:t>
      </w: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вкл</w:t>
      </w:r>
      <w:proofErr w:type="gram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ючает достаточное количество изученных орфограмм (примерно 60% от общего числа всех слов дик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танта). Текст не должен иметь слова на не изу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ченные к данному моменту правила или такие слова заранее выписываются на доске. Неце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лесообразно включать в диктанты и слова, правописание которых находится на стадии изучения.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качестве диктанта предлагаются связные тексты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авторские, адаптированные к возможностям детей, либо составленные учи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телем. Тематика текста должна быть близкой и интересной детям: о природе, дружбе, жизни детей, родной стране, путешествиях и т.п. Предложения должны быть просты по струк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туре, различны по цели высказывания и состо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ять из 2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слов с включением синтаксических категорий, которые изучаются в начальной школе (однородные члены предложения).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Грамматический разбор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средство проверки степени понимания учащимися изучаемых грамматических явлений, умения производить простейший языковой анализ слов и предложений.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проверки выполнения грамматических разборов используются контрольные работы, в содержание которых вводится не более 2 ви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 грамматического разбора.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успевающим учащимся целесооб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разно предложить дополнительное задание по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вышенной трудности, требующее языкового развития, смекалки и эрудиции.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Контрольное списывание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и диктант, – способ проверки усвоенных орфографических и пунктуационных правил, </w:t>
      </w:r>
      <w:proofErr w:type="spellStart"/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и навыков. Здесь также проверяется умение списывать с печатного текста, обнаруживать орфограммы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находить границы пред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ложения, устанавливать части текста, выписы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ту или иную часть текста.</w:t>
      </w:r>
    </w:p>
    <w:p w:rsidR="00FB2674" w:rsidRPr="00115F0D" w:rsidRDefault="00FB2674" w:rsidP="00FB2674">
      <w:pPr>
        <w:tabs>
          <w:tab w:val="num" w:pos="0"/>
          <w:tab w:val="left" w:pos="1276"/>
          <w:tab w:val="left" w:pos="5560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контрольных списываний предлагают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связные тексты с пропущенными знаками препинания.</w:t>
      </w:r>
    </w:p>
    <w:p w:rsidR="00FB2674" w:rsidRPr="00115F0D" w:rsidRDefault="00FB2674" w:rsidP="00FB2674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2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Изложение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(обучающее) проверяет, как идет формирование навыка письменной речи; умения понимать и передавать основное со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держание текста без пропусков существенных моментов; умение организовать письменный пересказ, соблюдая правила родного языка.</w:t>
      </w:r>
    </w:p>
    <w:p w:rsidR="00FB2674" w:rsidRPr="00115F0D" w:rsidRDefault="00FB2674" w:rsidP="00FB2674">
      <w:pPr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изложений предлагаются тексты повествовательного характера с четкой сюжетной линией. Постепенно можно исполь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зовать тексты с несложными описаниями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пейзажа, портрета и т.п.</w:t>
      </w:r>
    </w:p>
    <w:p w:rsidR="00FB2674" w:rsidRPr="00115F0D" w:rsidRDefault="00FB2674" w:rsidP="00FB2674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2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Тестовые задания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динамичная форма про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верки, направленная на установление уровня </w:t>
      </w:r>
      <w:proofErr w:type="spell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использовать свои знания в нестандартных учебных ситуациях.</w:t>
      </w:r>
    </w:p>
    <w:p w:rsidR="00FB2674" w:rsidRPr="00115F0D" w:rsidRDefault="00FB2674" w:rsidP="00FB2674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FB2674" w:rsidRPr="00115F0D" w:rsidRDefault="00FB2674" w:rsidP="00FB2674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Классификация ошибок и недочетов,</w:t>
      </w: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влияющих на снижение оценки</w:t>
      </w:r>
    </w:p>
    <w:p w:rsidR="00FB2674" w:rsidRPr="00115F0D" w:rsidRDefault="00FB2674" w:rsidP="00FB2674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Ошибки:</w:t>
      </w:r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правил написания слов, вклю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чая грубые случаи пропуска, перестановки, за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мены и вставки лишних бу</w:t>
      </w: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в сл</w:t>
      </w:r>
      <w:proofErr w:type="gram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овах;</w:t>
      </w:r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неправильное написание слов, не регули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руемых правилами, круг которых очерчен про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граммой каждого класса (слова с непроверяе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мыми написаниями);</w:t>
      </w:r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изученных знаков препинания в тексте {в конце предложения и заглавной буквы в начале предложения);</w:t>
      </w:r>
      <w:proofErr w:type="gramEnd"/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ошибок на изученные правила по орфографии;</w:t>
      </w:r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существенные отступления от авторского текста при  написании изложения, искажаю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щие смысл произведения;</w:t>
      </w:r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514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 главной  части  изложения, пропуск важных событий, отраженных в ав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торском тексте;</w:t>
      </w:r>
    </w:p>
    <w:p w:rsidR="00FB2674" w:rsidRPr="00115F0D" w:rsidRDefault="00FB2674" w:rsidP="00FB2674">
      <w:pPr>
        <w:numPr>
          <w:ilvl w:val="0"/>
          <w:numId w:val="1"/>
        </w:numPr>
        <w:shd w:val="clear" w:color="auto" w:fill="FFFFFF"/>
        <w:tabs>
          <w:tab w:val="left" w:pos="0"/>
          <w:tab w:val="left" w:pos="360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слов в несвойственном им значении (в изложении).</w:t>
      </w:r>
    </w:p>
    <w:p w:rsidR="00FB2674" w:rsidRPr="00115F0D" w:rsidRDefault="00FB2674" w:rsidP="00FB2674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Недочеты:</w:t>
      </w:r>
    </w:p>
    <w:p w:rsidR="00FB2674" w:rsidRPr="00115F0D" w:rsidRDefault="00FB2674" w:rsidP="00FB2674">
      <w:pPr>
        <w:numPr>
          <w:ilvl w:val="0"/>
          <w:numId w:val="2"/>
        </w:numPr>
        <w:shd w:val="clear" w:color="auto" w:fill="FFFFFF"/>
        <w:tabs>
          <w:tab w:val="left" w:pos="0"/>
          <w:tab w:val="left" w:pos="439"/>
          <w:tab w:val="left" w:pos="1276"/>
        </w:tabs>
        <w:spacing w:after="0" w:line="240" w:lineRule="auto"/>
        <w:ind w:left="360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знаков препинания в конце предложения, если следующее предложение написано с большой буквы; отсутствие «красной» строки;</w:t>
      </w:r>
    </w:p>
    <w:p w:rsidR="00FB2674" w:rsidRPr="00115F0D" w:rsidRDefault="00FB2674" w:rsidP="00FB2674">
      <w:pPr>
        <w:numPr>
          <w:ilvl w:val="0"/>
          <w:numId w:val="2"/>
        </w:numPr>
        <w:shd w:val="clear" w:color="auto" w:fill="FFFFFF"/>
        <w:tabs>
          <w:tab w:val="left" w:pos="466"/>
          <w:tab w:val="left" w:pos="1276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неправильное написание одного слов</w:t>
      </w: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gram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в работе нескольких таких слов)на одно и то же правило;</w:t>
      </w:r>
    </w:p>
    <w:p w:rsidR="00FB2674" w:rsidRPr="00115F0D" w:rsidRDefault="00FB2674" w:rsidP="00FB2674">
      <w:pPr>
        <w:numPr>
          <w:ilvl w:val="0"/>
          <w:numId w:val="2"/>
        </w:numPr>
        <w:shd w:val="clear" w:color="auto" w:fill="FFFFFF"/>
        <w:tabs>
          <w:tab w:val="left" w:pos="466"/>
          <w:tab w:val="left" w:pos="1276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незначительные нарушения логики собы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тий авторского текста при написании изложения.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оценке контрольной работы учитывается в пер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вую очередь правильность ее выполнения. Исправления, которые сделал учащийся, не влияют на оценку (за иск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лючением такого вида работ, как контрольное списывание). Учитывается только последнее написание. Оформ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ление работы также не должно влиять на оценку, ибо в таком случае </w:t>
      </w: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проверяющий</w:t>
      </w:r>
      <w:proofErr w:type="gram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недостаточно объективным. При оценивании работы учитель принимает во внимание каллиграфический навык.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оценивании работы принимается во внимание не только количество, но и характер ошибок. Например, ошибка на невнимание в меньшей мере влияет на оцен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ку, чем ошибки на изученные орфограммы.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оценке изложения необходимо обра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тить внимание на полноту передачи основного содержания текста, на наличие пропусков су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щественных моментов в тексте, на искажения при передаче авторского замысла, на отсутст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вие главной части повествования.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Характеристика цифровой оценки (отметки)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«5» («отлично»)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уровень выполнения требований значительно выше удовлетворительного: отсутствие </w:t>
      </w: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ошибок</w:t>
      </w:r>
      <w:proofErr w:type="gram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по текущему, так и по предыдущему учебному материалу; не более одного недочета; логичность и полнота изложения.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«4» («хорошо»)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уровень выполнения требований выше удовлетворительного: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обсуждения. Наличие 2 – 3 ошибок или 4 – 6 недочетов по текущему учебному материалу; не более 2 ошибок или 4 недочетов по пройденному материалу; незначительные нарушения логики изложения материала; использование нерациональных приемов решения учебной задачи; отдельные неточности в изложении материала.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«3» («удовлетворительно»)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достаточный минимальный уровень выполнения требований, предъявляемых к конкретной работе; не более 4 – 6 ошибок или 10 недочетов по текущему учебному материалу; не более 3 – 5 ошибок ли не более 8 недочетов по пройденному учебному материалу; отдельные нарушения логики изложения материала; неполнота раскрытия вопроса.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«2» («плохо»)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уровень выполнения требований ниже удовлетворительного: наличие более 6 ошибок или 10 недочетов по текущему материалу; более 5 ошибок или более 8 недочетов по пройденному материалу; нарушение логики; неполнота, </w:t>
      </w:r>
      <w:proofErr w:type="spell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нераскрытость</w:t>
      </w:r>
      <w:proofErr w:type="spell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обсуждаемого вопроса, отсутствие аргументации либо ошибочность ее основных положений.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Оценка письменных работ по русскому языку.</w:t>
      </w:r>
    </w:p>
    <w:p w:rsidR="00FB2674" w:rsidRPr="00115F0D" w:rsidRDefault="00FB2674" w:rsidP="00FB2674">
      <w:pPr>
        <w:keepNext/>
        <w:tabs>
          <w:tab w:val="left" w:pos="127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Диктант</w:t>
      </w:r>
    </w:p>
    <w:p w:rsidR="00FB2674" w:rsidRPr="00115F0D" w:rsidRDefault="00FB2674" w:rsidP="00FB2674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за работу, в которой нет ошибок.</w:t>
      </w:r>
    </w:p>
    <w:p w:rsidR="00FB2674" w:rsidRPr="00115F0D" w:rsidRDefault="00FB2674" w:rsidP="00FB2674">
      <w:pPr>
        <w:numPr>
          <w:ilvl w:val="0"/>
          <w:numId w:val="3"/>
        </w:numPr>
        <w:shd w:val="clear" w:color="auto" w:fill="FFFFFF"/>
        <w:tabs>
          <w:tab w:val="left" w:pos="440"/>
          <w:tab w:val="left" w:pos="619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за работу, в которой допущено 1 – 2 ошибки.</w:t>
      </w:r>
    </w:p>
    <w:p w:rsidR="00FB2674" w:rsidRPr="00115F0D" w:rsidRDefault="00FB2674" w:rsidP="00FB2674">
      <w:pPr>
        <w:numPr>
          <w:ilvl w:val="0"/>
          <w:numId w:val="3"/>
        </w:numPr>
        <w:shd w:val="clear" w:color="auto" w:fill="FFFFFF"/>
        <w:tabs>
          <w:tab w:val="left" w:pos="619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за работу, в которой допущено 3 – 5 ошибок.</w:t>
      </w:r>
    </w:p>
    <w:p w:rsidR="00FB2674" w:rsidRPr="00115F0D" w:rsidRDefault="00FB2674" w:rsidP="00FB2674">
      <w:pPr>
        <w:numPr>
          <w:ilvl w:val="0"/>
          <w:numId w:val="3"/>
        </w:numPr>
        <w:shd w:val="clear" w:color="auto" w:fill="FFFFFF"/>
        <w:tabs>
          <w:tab w:val="left" w:pos="619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за работу, в которой допущено более 5 ошибок.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Примечание: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Повторная ошибка в одном и том же слове считается за одну ошибку, а ошибки, допущенные на одно и то же правило в разных словах считаются как две.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Грамматическое задание</w:t>
      </w:r>
    </w:p>
    <w:p w:rsidR="00FB2674" w:rsidRPr="00115F0D" w:rsidRDefault="00FB2674" w:rsidP="00FB2674">
      <w:pPr>
        <w:numPr>
          <w:ilvl w:val="0"/>
          <w:numId w:val="4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без ошибок.</w:t>
      </w:r>
    </w:p>
    <w:p w:rsidR="00FB2674" w:rsidRPr="00115F0D" w:rsidRDefault="00FB2674" w:rsidP="00FB2674">
      <w:pPr>
        <w:numPr>
          <w:ilvl w:val="0"/>
          <w:numId w:val="4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«4» – правильно выполнено не менее </w:t>
      </w:r>
      <w:proofErr w:type="gramStart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/4 заданий.</w:t>
      </w:r>
    </w:p>
    <w:p w:rsidR="00FB2674" w:rsidRPr="00115F0D" w:rsidRDefault="00FB2674" w:rsidP="00FB2674">
      <w:pPr>
        <w:numPr>
          <w:ilvl w:val="0"/>
          <w:numId w:val="4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правильно выполнено не менее 1/2 заданий.</w:t>
      </w:r>
    </w:p>
    <w:p w:rsidR="00FB2674" w:rsidRPr="00115F0D" w:rsidRDefault="00FB2674" w:rsidP="00FB2674">
      <w:pPr>
        <w:numPr>
          <w:ilvl w:val="0"/>
          <w:numId w:val="4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правильно выполнено менее 1/2 заданий.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Контрольное списывание</w:t>
      </w:r>
    </w:p>
    <w:p w:rsidR="00FB2674" w:rsidRPr="00115F0D" w:rsidRDefault="00FB2674" w:rsidP="00FB2674">
      <w:pPr>
        <w:numPr>
          <w:ilvl w:val="0"/>
          <w:numId w:val="5"/>
        </w:numPr>
        <w:shd w:val="clear" w:color="auto" w:fill="FFFFFF"/>
        <w:tabs>
          <w:tab w:val="left" w:pos="72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за безукоризненно выполненную работу, в которой нет исправлений.</w:t>
      </w:r>
    </w:p>
    <w:p w:rsidR="00FB2674" w:rsidRPr="00115F0D" w:rsidRDefault="00FB2674" w:rsidP="00FB2674">
      <w:pPr>
        <w:numPr>
          <w:ilvl w:val="0"/>
          <w:numId w:val="5"/>
        </w:numPr>
        <w:shd w:val="clear" w:color="auto" w:fill="FFFFFF"/>
        <w:tabs>
          <w:tab w:val="left" w:pos="72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 за работу, в которой допущена 1 ошибка, 1 – 2 исправления.</w:t>
      </w:r>
    </w:p>
    <w:p w:rsidR="00FB2674" w:rsidRPr="00115F0D" w:rsidRDefault="00FB2674" w:rsidP="00FB2674">
      <w:pPr>
        <w:numPr>
          <w:ilvl w:val="0"/>
          <w:numId w:val="5"/>
        </w:numPr>
        <w:shd w:val="clear" w:color="auto" w:fill="FFFFFF"/>
        <w:tabs>
          <w:tab w:val="left" w:pos="595"/>
          <w:tab w:val="left" w:pos="72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за работу, в которой допущено 2 – 3 ошибки.</w:t>
      </w:r>
    </w:p>
    <w:p w:rsidR="00FB2674" w:rsidRPr="00115F0D" w:rsidRDefault="00FB2674" w:rsidP="00FB2674">
      <w:pPr>
        <w:numPr>
          <w:ilvl w:val="0"/>
          <w:numId w:val="5"/>
        </w:numPr>
        <w:shd w:val="clear" w:color="auto" w:fill="FFFFFF"/>
        <w:tabs>
          <w:tab w:val="left" w:pos="595"/>
          <w:tab w:val="left" w:pos="72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за работу, в которой допущены &gt; 4 ошибки.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Словарный диктант</w:t>
      </w:r>
    </w:p>
    <w:p w:rsidR="00FB2674" w:rsidRPr="00115F0D" w:rsidRDefault="00FB2674" w:rsidP="00FB2674">
      <w:pPr>
        <w:numPr>
          <w:ilvl w:val="0"/>
          <w:numId w:val="6"/>
        </w:numPr>
        <w:shd w:val="clear" w:color="auto" w:fill="FFFFFF"/>
        <w:tabs>
          <w:tab w:val="left" w:pos="18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без ошибок.</w:t>
      </w:r>
    </w:p>
    <w:p w:rsidR="00FB2674" w:rsidRPr="00115F0D" w:rsidRDefault="00FB2674" w:rsidP="00FB2674">
      <w:pPr>
        <w:numPr>
          <w:ilvl w:val="0"/>
          <w:numId w:val="6"/>
        </w:numPr>
        <w:shd w:val="clear" w:color="auto" w:fill="FFFFFF"/>
        <w:tabs>
          <w:tab w:val="left" w:pos="18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1 ошибка и 1 исправление.</w:t>
      </w:r>
    </w:p>
    <w:p w:rsidR="00FB2674" w:rsidRPr="00115F0D" w:rsidRDefault="00FB2674" w:rsidP="00FB2674">
      <w:pPr>
        <w:numPr>
          <w:ilvl w:val="0"/>
          <w:numId w:val="6"/>
        </w:numPr>
        <w:shd w:val="clear" w:color="auto" w:fill="FFFFFF"/>
        <w:tabs>
          <w:tab w:val="left" w:pos="18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2 ошибки и 1 исправление.</w:t>
      </w:r>
    </w:p>
    <w:p w:rsidR="00FB2674" w:rsidRPr="00115F0D" w:rsidRDefault="00FB2674" w:rsidP="00FB2674">
      <w:pPr>
        <w:numPr>
          <w:ilvl w:val="0"/>
          <w:numId w:val="6"/>
        </w:numPr>
        <w:shd w:val="clear" w:color="auto" w:fill="FFFFFF"/>
        <w:tabs>
          <w:tab w:val="left" w:pos="18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3 – 5 ошибок.</w:t>
      </w:r>
    </w:p>
    <w:p w:rsidR="00FB2674" w:rsidRPr="00115F0D" w:rsidRDefault="00FB2674" w:rsidP="00FB2674">
      <w:pPr>
        <w:keepNext/>
        <w:tabs>
          <w:tab w:val="left" w:pos="1276"/>
        </w:tabs>
        <w:spacing w:before="240" w:after="60" w:line="240" w:lineRule="auto"/>
        <w:outlineLvl w:val="0"/>
        <w:rPr>
          <w:rFonts w:ascii="Times New Roman" w:eastAsia="Times New Roman" w:hAnsi="Times New Roman" w:cs="Times New Roman"/>
          <w:i/>
          <w:iCs/>
          <w:kern w:val="32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i/>
          <w:iCs/>
          <w:kern w:val="32"/>
          <w:sz w:val="24"/>
          <w:szCs w:val="24"/>
          <w:lang w:eastAsia="ru-RU"/>
        </w:rPr>
        <w:t>Тест</w:t>
      </w:r>
    </w:p>
    <w:p w:rsidR="00FB2674" w:rsidRPr="00115F0D" w:rsidRDefault="00FB2674" w:rsidP="00FB2674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«5» – верно выполнено более 3/4 заданий. </w:t>
      </w:r>
    </w:p>
    <w:p w:rsidR="00FB2674" w:rsidRPr="00115F0D" w:rsidRDefault="00FB2674" w:rsidP="00FB2674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«4» – верно выполнено 3/4 заданий. </w:t>
      </w:r>
    </w:p>
    <w:p w:rsidR="00FB2674" w:rsidRPr="00115F0D" w:rsidRDefault="00FB2674" w:rsidP="00FB2674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«3» – верно выполнено 1/2 заданий. </w:t>
      </w:r>
    </w:p>
    <w:p w:rsidR="00FB2674" w:rsidRPr="00115F0D" w:rsidRDefault="00FB2674" w:rsidP="00FB2674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верно выполнено менее 1/2 заданий.</w:t>
      </w:r>
    </w:p>
    <w:p w:rsidR="00FB2674" w:rsidRPr="00115F0D" w:rsidRDefault="00FB2674" w:rsidP="00FB2674">
      <w:pPr>
        <w:shd w:val="clear" w:color="auto" w:fill="FFFFFF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Изложение</w:t>
      </w:r>
    </w:p>
    <w:p w:rsidR="00FB2674" w:rsidRPr="00115F0D" w:rsidRDefault="00FB2674" w:rsidP="00FB2674">
      <w:pPr>
        <w:numPr>
          <w:ilvl w:val="0"/>
          <w:numId w:val="8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правильно и последовательно воспроизведен авторский текст, нет речевых и орфографических ошибок, допущено 1 – 2 исправления.</w:t>
      </w:r>
    </w:p>
    <w:p w:rsidR="00FB2674" w:rsidRPr="00115F0D" w:rsidRDefault="00FB2674" w:rsidP="00FB2674">
      <w:pPr>
        <w:numPr>
          <w:ilvl w:val="0"/>
          <w:numId w:val="8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незначительно нарушена последовательность изложения   мыслей,   имеются  единичные  (1 – 2) фактические и речевые неточности, 1 – 2 орфографические ошибки, 1 – 2 исправления.</w:t>
      </w:r>
    </w:p>
    <w:p w:rsidR="00FB2674" w:rsidRPr="00115F0D" w:rsidRDefault="00FB2674" w:rsidP="00FB2674">
      <w:pPr>
        <w:numPr>
          <w:ilvl w:val="0"/>
          <w:numId w:val="8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имеются некоторые отступления от авторско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текста, допущены отдельные нарушения в по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следовательности изложения мыслей, в построении двух-трех предложений, беден словарь, 3 – 6 орфо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графических ошибки и 1 – 2 исправления.</w:t>
      </w:r>
    </w:p>
    <w:p w:rsidR="00FB2674" w:rsidRPr="00115F0D" w:rsidRDefault="00FB2674" w:rsidP="00FB2674">
      <w:pPr>
        <w:numPr>
          <w:ilvl w:val="0"/>
          <w:numId w:val="8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имеются значительные отступления от автор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ского текста, пропуск важных эпизодов, главной части, основной мысли и др., нарушена последовательность изложения мыслей, отсутствует связь между   частями,    отдельными    предложениями, крайне однообразен словарь, 7 – 8 орфографических ошибок, 3 – 5 исправлений.</w:t>
      </w:r>
    </w:p>
    <w:p w:rsidR="00FB2674" w:rsidRPr="00115F0D" w:rsidRDefault="00FB2674" w:rsidP="00FB2674">
      <w:pPr>
        <w:shd w:val="clear" w:color="auto" w:fill="FFFFFF"/>
        <w:tabs>
          <w:tab w:val="left" w:pos="590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Сочинение</w:t>
      </w:r>
    </w:p>
    <w:p w:rsidR="00FB2674" w:rsidRPr="00115F0D" w:rsidRDefault="00FB2674" w:rsidP="00FB2674">
      <w:pPr>
        <w:numPr>
          <w:ilvl w:val="0"/>
          <w:numId w:val="9"/>
        </w:numPr>
        <w:shd w:val="clear" w:color="auto" w:fill="FFFFFF"/>
        <w:tabs>
          <w:tab w:val="left" w:pos="180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логически последовательно раскрыта тема, нет речевых и орфографических ошибок, допуще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1—2 исправления.</w:t>
      </w:r>
    </w:p>
    <w:p w:rsidR="00FB2674" w:rsidRPr="00115F0D" w:rsidRDefault="00FB2674" w:rsidP="00FB2674">
      <w:pPr>
        <w:numPr>
          <w:ilvl w:val="0"/>
          <w:numId w:val="9"/>
        </w:numPr>
        <w:shd w:val="clear" w:color="auto" w:fill="FFFFFF"/>
        <w:tabs>
          <w:tab w:val="left" w:pos="322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незначительно нарушена последовательность изложения  мыслей,   имеются  единичные  (1 – 2) фактические и речевые неточности, 1 – 2 орфографические ошибки, 1 – 2 исправления.</w:t>
      </w:r>
    </w:p>
    <w:p w:rsidR="00FB2674" w:rsidRPr="00115F0D" w:rsidRDefault="00FB2674" w:rsidP="00FB2674">
      <w:pPr>
        <w:numPr>
          <w:ilvl w:val="0"/>
          <w:numId w:val="9"/>
        </w:numPr>
        <w:shd w:val="clear" w:color="auto" w:fill="FFFFFF"/>
        <w:tabs>
          <w:tab w:val="left" w:pos="322"/>
          <w:tab w:val="left" w:pos="1276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имеются некоторые отступления от темы, до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пущены отдельные нарушения в последователь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изложения мыслей, в построении 2 – 3 пред</w:t>
      </w:r>
      <w:r w:rsidRPr="0011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ложений, беден словарь,  3 – 6 орфографических ошибки и 1 – 2 исправления.</w:t>
      </w:r>
    </w:p>
    <w:p w:rsidR="00FB2674" w:rsidRPr="0042117C" w:rsidRDefault="00FB2674" w:rsidP="00FB2674">
      <w:pPr>
        <w:numPr>
          <w:ilvl w:val="0"/>
          <w:numId w:val="9"/>
        </w:numPr>
        <w:shd w:val="clear" w:color="auto" w:fill="FFFFFF"/>
        <w:tabs>
          <w:tab w:val="left" w:pos="322"/>
          <w:tab w:val="left" w:pos="1276"/>
        </w:tabs>
        <w:autoSpaceDE w:val="0"/>
        <w:autoSpaceDN w:val="0"/>
        <w:adjustRightInd w:val="0"/>
        <w:spacing w:after="0" w:line="240" w:lineRule="auto"/>
        <w:ind w:right="41" w:firstLine="72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42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имеются значительные отступления от темы, пропуск важных эпизодов, главной части, основной мысли и др., нарушена последовательность изложе</w:t>
      </w:r>
      <w:r w:rsidRPr="0042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мыслей, отсутствует связь между частями, отдель</w:t>
      </w:r>
      <w:r w:rsidRPr="00421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ными предложениями, крайне однообразен словарь, 7 – 8 орфографических ошибок, 3 – 5 исправлений.</w:t>
      </w:r>
    </w:p>
    <w:p w:rsidR="00FB2674" w:rsidRPr="0042117C" w:rsidRDefault="00FB2674" w:rsidP="00FB2674">
      <w:pPr>
        <w:numPr>
          <w:ilvl w:val="0"/>
          <w:numId w:val="9"/>
        </w:numPr>
        <w:shd w:val="clear" w:color="auto" w:fill="FFFFFF"/>
        <w:tabs>
          <w:tab w:val="left" w:pos="322"/>
          <w:tab w:val="left" w:pos="1276"/>
        </w:tabs>
        <w:autoSpaceDE w:val="0"/>
        <w:autoSpaceDN w:val="0"/>
        <w:adjustRightInd w:val="0"/>
        <w:spacing w:after="0" w:line="240" w:lineRule="auto"/>
        <w:ind w:right="41" w:firstLine="72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</w:t>
      </w:r>
      <w:r w:rsidRPr="00115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СОДЕРЖАНИЕ КУРСА</w:t>
      </w:r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речевой деятельности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 (</w:t>
      </w:r>
      <w:proofErr w:type="spellStart"/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Осознание целей и ситуации устного общения. Адекватное восприятие звучащей речи. Понимание на слух основной и второстепенной информации предъявляемого текста, определение его основной мысли, передача его содержания по вопросам. 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Говорение. Использование языковых средств в устной речи в соответствии с целями и условиями общения. Практическое овладение диалогической формой речи. Формирование умений начать, поддержать, закончить разговор, привлечь внимание и т. п. Практическое овладение устными монологическими высказываниями разных типов (описание, повествование, рассуждение) на доступные детям темы.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Чтение. Чтение и понимание учебного текста (орфографических правил, грамматических понятий, формулировок вопросов и заданий), </w:t>
      </w:r>
      <w:proofErr w:type="spellStart"/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перечитывание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текста по заданию, выборочное чтение с целью нахождения необходимого учебного материала.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Письмо. Списывание, письмо под диктовку в соответствии с изученными правилами.  Изложение  содержания  прослушанного  и  прочитанного текста (подробное, сжатое, выборочное). Изложение текста-повествования, повествования с элементами описания.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письменных высказываний р</w:t>
      </w: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азных стилей, жанров и типов речи (письмо, записка, поздравление, отзыв, инструкция). Создание небольших текстов (сочинений) по интересной детям тематике (на основе впечатлений, литературных произведений, сюжетных  картин,  серий  картин,  просмотра  фрагмента видеозаписи и т. п.)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Текст. Осознание текста как результата речевой деятельности (на практическом уровне). Признаки текста. Выделение в тексте темы, основной мысли. Составление плана текста. Особенности текста-повествования и текста-описания. </w:t>
      </w:r>
      <w:proofErr w:type="gramStart"/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простейших текстов различного типа в соответствии условиями общения в учебной и бытовой сферах, текстов образного характера (после детальной предварительной подготовки).</w:t>
      </w:r>
      <w:proofErr w:type="gramEnd"/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 (16ч)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пройденного в начале года: предложение, слово, части речи, их употребление в предложении; звуки речи, звуки и буквы;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Синтаксис и пунктуация: главные и второстепенные члены предложения</w:t>
      </w:r>
      <w:proofErr w:type="gramStart"/>
      <w:r w:rsidRPr="00BC7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BC7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подлежащее и сказуемое; второстепенные члены предложения ( без деления на виды); распространённые и нераспространённые предложения; логическое ударение; интонация перечисления;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Текст. Предложение. Словосочетание (24 ч) 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(повторение и углубление представлений). Предложение (повторение и углубление представлений о предложении и диалоге). Виды предложений по цели высказывания и интонации. Состав предложения. Простое и сложное предложения. Словосочетания.</w:t>
      </w:r>
      <w:r w:rsidRPr="007A1433">
        <w:t xml:space="preserve"> </w:t>
      </w:r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Простое предложение. 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Предложения распространённые и нераспространённые. Синтаксический анализ простого предложения с двумя главными членами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слова (16 ч)</w:t>
      </w:r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Корень слова. Формы слова. Окончание. Приставка. Суффикс. Основа слова. Обобщение знаний о составе слова.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Разбор слова по составу.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Правописание частей слова (37ч)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Правописание слов с безударными гласными в корне. Правописание слов с парными по глухости-звонкости согласными на конце слов и перед согласным в корне. Правописание слов с удвоенными согласными. Правописание суффиксов и приставок. Правописание приставок и предлогов. Правописание слов с разделительным  твердым знаком (ъ).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Части речи (5ч)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Имя существительное (21 ч)</w:t>
      </w:r>
    </w:p>
    <w:p w:rsidR="00FB2674" w:rsidRPr="00483FD2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Повторение и углубление представлений. Число имен существительных. Падеж имен существительных.</w:t>
      </w:r>
      <w:r w:rsidRPr="00483FD2">
        <w:t xml:space="preserve"> </w:t>
      </w: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Категориальное значение (значение предметности). Разряды по значению (на уровне наблюдения). Одушевленность. Значение числа. Изменение по числам. Значение рода. Синтаксическое значение падежа (изменение слова для связи с другими словами в предложении). Склонение как изменение по числам и падежам.</w:t>
      </w:r>
    </w:p>
    <w:p w:rsidR="00FB2674" w:rsidRPr="00483FD2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Синтаксическая функция имен существительных в предложении.</w:t>
      </w:r>
    </w:p>
    <w:p w:rsidR="00FB2674" w:rsidRPr="00483FD2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склонения существительных. Правописание безударных падежных окончаний. 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Морфологический разбор имени существительного.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Имя прилагательное (15 ч)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483FD2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и углубление представлений об имени прилагательном. Текст-описание. Формы имен прилагательных. Род имен прилагательных. Число имен прилагательных. Падеж имен прилагательных.</w:t>
      </w:r>
      <w:r w:rsidRPr="00483FD2">
        <w:t xml:space="preserve"> </w:t>
      </w: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форма. Зависимость от имени существительного в значениях числа, рода и падежа. Значение числа. Склонение (твердый и мягкий варианты).</w:t>
      </w:r>
    </w:p>
    <w:p w:rsidR="00FB2674" w:rsidRPr="00483FD2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Синтаксическая функция имен прилагательных в предложении.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Правописание безударных падежных окончаний. Традиционное написание окончания </w:t>
      </w:r>
      <w:proofErr w:type="gramStart"/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483FD2">
        <w:rPr>
          <w:rFonts w:ascii="Times New Roman" w:eastAsia="Times New Roman" w:hAnsi="Times New Roman" w:cs="Times New Roman"/>
          <w:sz w:val="24"/>
          <w:szCs w:val="24"/>
          <w:lang w:eastAsia="ru-RU"/>
        </w:rPr>
        <w:t>го.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Глагол (20 ч)</w:t>
      </w:r>
    </w:p>
    <w:p w:rsidR="00FB2674" w:rsidRPr="007A1433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Неопределенная форма глагола как его начальная форма. Изменение по временам. Изменение по числам. Изменение в прошедшем времени по родам. Изменение в настоящем и будущем времени по лицам. Связь форм лица с личными местоимениями.</w:t>
      </w:r>
    </w:p>
    <w:p w:rsidR="00FB2674" w:rsidRPr="007A1433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Синтаксическая функция глаголов в предложении.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Различение написания </w:t>
      </w:r>
      <w:proofErr w:type="gramStart"/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ься</w:t>
      </w:r>
      <w:proofErr w:type="spellEnd"/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-</w:t>
      </w:r>
      <w:proofErr w:type="spellStart"/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7A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глаголах, стоящих в неопределенной форме и в формах 3 л. ед. и мн. ч.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и углубление представлений о глаголе. Формы глагола. Число глаголов. Времена глагола. Род глаголов в прошедшем времени. Правописание частицы НЕ с глаголами.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2674" w:rsidRPr="00F721AC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BC7954" w:rsidRDefault="00FB2674" w:rsidP="00FB2674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за год</w:t>
      </w:r>
      <w:r w:rsidRPr="00BC7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(16 ч)</w:t>
      </w:r>
    </w:p>
    <w:p w:rsidR="00FB2674" w:rsidRDefault="00FB2674" w:rsidP="00FB2674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Default="00FB2674" w:rsidP="00FB2674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Default="00FB2674" w:rsidP="00FB2674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Default="00FB2674" w:rsidP="00FB2674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Default="00FB2674" w:rsidP="00FB2674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115F0D" w:rsidRDefault="00FB2674" w:rsidP="00FB2674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115F0D" w:rsidRDefault="00FB2674" w:rsidP="00FB267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</w:t>
      </w:r>
      <w:r w:rsidRPr="00115F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УЧЕБНО-ТЕМАТИЧЕСКИЙ ПЛАН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01"/>
        <w:gridCol w:w="4110"/>
        <w:gridCol w:w="851"/>
        <w:gridCol w:w="1738"/>
        <w:gridCol w:w="2111"/>
      </w:tblGrid>
      <w:tr w:rsidR="00FB2674" w:rsidRPr="00115F0D" w:rsidTr="0068225C">
        <w:trPr>
          <w:trHeight w:val="255"/>
        </w:trPr>
        <w:tc>
          <w:tcPr>
            <w:tcW w:w="1101" w:type="dxa"/>
            <w:vMerge w:val="restart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Номера по порядку</w:t>
            </w:r>
          </w:p>
        </w:tc>
        <w:tc>
          <w:tcPr>
            <w:tcW w:w="4110" w:type="dxa"/>
            <w:vMerge w:val="restart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Названия раздела</w:t>
            </w:r>
          </w:p>
        </w:tc>
        <w:tc>
          <w:tcPr>
            <w:tcW w:w="851" w:type="dxa"/>
            <w:vMerge w:val="restart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Всего часов</w:t>
            </w:r>
          </w:p>
        </w:tc>
        <w:tc>
          <w:tcPr>
            <w:tcW w:w="3849" w:type="dxa"/>
            <w:gridSpan w:val="2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Из них (количество часов)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  <w:vMerge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теоретических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Практических (контрольных, самостоятельных, изложений, сочинений)</w:t>
            </w:r>
          </w:p>
        </w:tc>
      </w:tr>
      <w:tr w:rsidR="00FB2674" w:rsidRPr="00115F0D" w:rsidTr="0068225C">
        <w:trPr>
          <w:trHeight w:val="345"/>
        </w:trPr>
        <w:tc>
          <w:tcPr>
            <w:tcW w:w="9911" w:type="dxa"/>
            <w:gridSpan w:val="5"/>
          </w:tcPr>
          <w:p w:rsidR="00FB2674" w:rsidRPr="00115F0D" w:rsidRDefault="00FB2674" w:rsidP="0068225C">
            <w:pPr>
              <w:jc w:val="center"/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четверть  45</w:t>
            </w:r>
            <w:r w:rsidRPr="00115F0D">
              <w:rPr>
                <w:sz w:val="24"/>
                <w:szCs w:val="24"/>
              </w:rPr>
              <w:t>ч</w:t>
            </w:r>
            <w:proofErr w:type="gramEnd"/>
            <w:r w:rsidRPr="00115F0D">
              <w:rPr>
                <w:sz w:val="24"/>
                <w:szCs w:val="24"/>
              </w:rPr>
              <w:t>.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Повторение.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15F0D">
              <w:rPr>
                <w:sz w:val="24"/>
                <w:szCs w:val="24"/>
              </w:rPr>
              <w:t>6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слова</w:t>
            </w:r>
          </w:p>
        </w:tc>
        <w:tc>
          <w:tcPr>
            <w:tcW w:w="85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38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85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8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</w:p>
        </w:tc>
      </w:tr>
      <w:tr w:rsidR="00FB2674" w:rsidRPr="00115F0D" w:rsidTr="0068225C">
        <w:trPr>
          <w:trHeight w:val="523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B2674" w:rsidRPr="00115F0D" w:rsidTr="0068225C">
        <w:trPr>
          <w:trHeight w:val="345"/>
        </w:trPr>
        <w:tc>
          <w:tcPr>
            <w:tcW w:w="9911" w:type="dxa"/>
            <w:gridSpan w:val="5"/>
          </w:tcPr>
          <w:p w:rsidR="00FB2674" w:rsidRPr="00115F0D" w:rsidRDefault="00FB2674" w:rsidP="0068225C">
            <w:pPr>
              <w:jc w:val="center"/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-четверть.  35</w:t>
            </w:r>
            <w:r w:rsidRPr="00115F0D">
              <w:rPr>
                <w:sz w:val="24"/>
                <w:szCs w:val="24"/>
              </w:rPr>
              <w:t>ч.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Правописание безударных гласных в </w:t>
            </w:r>
            <w:proofErr w:type="gramStart"/>
            <w:r>
              <w:rPr>
                <w:sz w:val="24"/>
                <w:szCs w:val="24"/>
              </w:rPr>
              <w:t>корне  слова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38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1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Слова с непроизносимыми согласными в </w:t>
            </w:r>
            <w:proofErr w:type="gramStart"/>
            <w:r>
              <w:rPr>
                <w:sz w:val="24"/>
                <w:szCs w:val="24"/>
              </w:rPr>
              <w:t>корне  слова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38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1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B2674" w:rsidRPr="00115F0D" w:rsidTr="0068225C">
        <w:trPr>
          <w:trHeight w:val="577"/>
        </w:trPr>
        <w:tc>
          <w:tcPr>
            <w:tcW w:w="9911" w:type="dxa"/>
            <w:gridSpan w:val="5"/>
          </w:tcPr>
          <w:p w:rsidR="00FB2674" w:rsidRPr="00115F0D" w:rsidRDefault="00FB2674" w:rsidP="0068225C">
            <w:pPr>
              <w:jc w:val="center"/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  <w:lang w:val="en-US"/>
              </w:rPr>
              <w:t>III</w:t>
            </w:r>
            <w:r w:rsidRPr="00115F0D">
              <w:rPr>
                <w:sz w:val="24"/>
                <w:szCs w:val="24"/>
              </w:rPr>
              <w:t>-четверть.  50ч.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Правописание приставок.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Разделительный</w:t>
            </w:r>
            <w:proofErr w:type="gramEnd"/>
            <w:r>
              <w:rPr>
                <w:sz w:val="24"/>
                <w:szCs w:val="24"/>
              </w:rPr>
              <w:t xml:space="preserve">  Ъ и Ь знаки.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 речи.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существительное.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прилагательное.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50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B2674" w:rsidRPr="00115F0D" w:rsidTr="0068225C">
        <w:trPr>
          <w:trHeight w:val="345"/>
        </w:trPr>
        <w:tc>
          <w:tcPr>
            <w:tcW w:w="9911" w:type="dxa"/>
            <w:gridSpan w:val="5"/>
          </w:tcPr>
          <w:p w:rsidR="00FB2674" w:rsidRPr="00115F0D" w:rsidRDefault="00FB2674" w:rsidP="0068225C">
            <w:pPr>
              <w:jc w:val="center"/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  <w:lang w:val="en-US"/>
              </w:rPr>
              <w:t>IV</w:t>
            </w:r>
            <w:r w:rsidRPr="00115F0D">
              <w:rPr>
                <w:sz w:val="24"/>
                <w:szCs w:val="24"/>
              </w:rPr>
              <w:t>-четверть. 40ч.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прилагательное.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Глагол.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за год.</w:t>
            </w:r>
          </w:p>
        </w:tc>
        <w:tc>
          <w:tcPr>
            <w:tcW w:w="85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38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11" w:type="dxa"/>
          </w:tcPr>
          <w:p w:rsidR="00FB2674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Всего за четверть.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40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B2674" w:rsidRPr="00115F0D" w:rsidTr="0068225C">
        <w:trPr>
          <w:trHeight w:val="345"/>
        </w:trPr>
        <w:tc>
          <w:tcPr>
            <w:tcW w:w="110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Всего за год.</w:t>
            </w:r>
          </w:p>
        </w:tc>
        <w:tc>
          <w:tcPr>
            <w:tcW w:w="85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 w:rsidRPr="00115F0D">
              <w:rPr>
                <w:sz w:val="24"/>
                <w:szCs w:val="24"/>
              </w:rPr>
              <w:t>170</w:t>
            </w:r>
          </w:p>
        </w:tc>
        <w:tc>
          <w:tcPr>
            <w:tcW w:w="1738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2111" w:type="dxa"/>
          </w:tcPr>
          <w:p w:rsidR="00FB2674" w:rsidRPr="00115F0D" w:rsidRDefault="00FB2674" w:rsidP="00682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:rsidR="00FB2674" w:rsidRPr="00115F0D" w:rsidRDefault="00FB2674" w:rsidP="00FB2674">
      <w:pPr>
        <w:rPr>
          <w:rFonts w:ascii="Calibri" w:eastAsia="Calibri" w:hAnsi="Calibri" w:cs="Times New Roman"/>
          <w:b/>
          <w:sz w:val="24"/>
          <w:szCs w:val="24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требования к знаниям и умениям к концу 3 класса: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Обучающиеся должны знать:</w:t>
      </w:r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 слова: корень, окончание, приставку, суффикс;</w:t>
      </w:r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 речи: имя существительное, имя прилагательное, глагол, предлог</w:t>
      </w:r>
      <w:proofErr w:type="gramStart"/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;</w:t>
      </w:r>
      <w:proofErr w:type="gramEnd"/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члены предложения: главные (подлежащее и сказуемое) и второстепенные.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Обучающиеся должны уметь:</w:t>
      </w:r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грамотно и каллиграфически правильно списывать и писать под диктовку текст (55-65 слов),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включающий изученные орфограммы;</w:t>
      </w:r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производить разбор слов по составу;</w:t>
      </w:r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подбирать однокоренные слова разных частей речи;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распознавать части речи, их грамматические признаки;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изменять имена существительные по числам;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склонять в единственном числе имена существительные с ударными окончаниями;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изменять имя прилагательное по родам и числам в соответствии с родом и числом существительного;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изменять глагол по временам </w:t>
      </w:r>
      <w:proofErr w:type="gramStart"/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 </w:t>
      </w:r>
      <w:proofErr w:type="gramEnd"/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простые случаи) и в прошедшем времени – по родам;</w:t>
      </w:r>
    </w:p>
    <w:p w:rsidR="00FB2674" w:rsidRPr="002B0BC8" w:rsidRDefault="00FB2674" w:rsidP="00FB2674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</w:t>
      </w:r>
      <w:r w:rsidRPr="002B0B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спознавать и употреблять в тексте синонимы, антонимы;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устанавливать по вопросам  связь между словами в предложении, вычленять словосочетания;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распознавать главное и второстепенное слово в словосочетании;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производить синтаксический разбор предложений;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интонационно правильно произносить предложения;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писать изложение в 60-75 слов по коллективно (или самостоятельно) составленному плану;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определять тему и основную мысль текста;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делить текст на части, соблюдать красную строку;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устанавливать связь между частями текста;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устанавливать связь между предложениями в каждой части текста;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озаглавливать текст с опорой на тему или его основную мысль;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распознавать текст – повествование, описание, рассуждение;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писать (после предварительной подготовки) сочинение повествовательного характера по сюжетной картинке, личным наблюдениям;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составлять устный ответ – рассуждение.</w:t>
      </w: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Pr="00966AD1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2674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2674" w:rsidRDefault="00FB2674" w:rsidP="00FB2674">
      <w:pPr>
        <w:rPr>
          <w:rFonts w:ascii="Times New Roman CYR" w:eastAsia="Calibri" w:hAnsi="Times New Roman CYR" w:cs="Times New Roman CYR"/>
          <w:sz w:val="24"/>
          <w:szCs w:val="24"/>
        </w:rPr>
      </w:pPr>
    </w:p>
    <w:p w:rsidR="00FB2674" w:rsidRPr="00115F0D" w:rsidRDefault="00FB2674" w:rsidP="00FB2674">
      <w:pPr>
        <w:rPr>
          <w:sz w:val="24"/>
          <w:szCs w:val="24"/>
        </w:rPr>
      </w:pPr>
      <w:r w:rsidRPr="00115F0D">
        <w:rPr>
          <w:rFonts w:ascii="Times New Roman CYR" w:eastAsia="Calibri" w:hAnsi="Times New Roman CYR" w:cs="Times New Roman CYR"/>
          <w:sz w:val="24"/>
          <w:szCs w:val="24"/>
        </w:rPr>
        <w:t>5. ПЕРЕЧЕНЬ УЧЕБНО-МЕТОДИЧЕСКОГО ОБЕСПЕЧЕНИЯ</w:t>
      </w:r>
    </w:p>
    <w:p w:rsidR="00FB2674" w:rsidRPr="00115F0D" w:rsidRDefault="00FB2674" w:rsidP="00FB2674">
      <w:pPr>
        <w:autoSpaceDE w:val="0"/>
        <w:autoSpaceDN w:val="0"/>
        <w:adjustRightInd w:val="0"/>
        <w:spacing w:after="0" w:line="240" w:lineRule="auto"/>
        <w:ind w:right="41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2674" w:rsidRPr="0016457F" w:rsidRDefault="00FB2674" w:rsidP="00FB2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457F">
        <w:rPr>
          <w:rFonts w:ascii="Times New Roman" w:hAnsi="Times New Roman" w:cs="Times New Roman"/>
          <w:sz w:val="28"/>
          <w:szCs w:val="28"/>
        </w:rPr>
        <w:t>РамзаеваТ</w:t>
      </w:r>
      <w:proofErr w:type="gramStart"/>
      <w:r w:rsidRPr="0016457F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 w:rsidRPr="0016457F">
        <w:rPr>
          <w:rFonts w:ascii="Times New Roman" w:hAnsi="Times New Roman" w:cs="Times New Roman"/>
          <w:sz w:val="28"/>
          <w:szCs w:val="28"/>
        </w:rPr>
        <w:t xml:space="preserve"> «Русский язык» 2</w:t>
      </w:r>
      <w:r>
        <w:rPr>
          <w:rFonts w:ascii="Times New Roman" w:hAnsi="Times New Roman" w:cs="Times New Roman"/>
          <w:sz w:val="28"/>
          <w:szCs w:val="28"/>
        </w:rPr>
        <w:t xml:space="preserve"> класс. В 2 ч. – М.: Дрофа, 2012</w:t>
      </w:r>
      <w:r w:rsidRPr="0016457F">
        <w:rPr>
          <w:rFonts w:ascii="Times New Roman" w:hAnsi="Times New Roman" w:cs="Times New Roman"/>
          <w:sz w:val="28"/>
          <w:szCs w:val="28"/>
        </w:rPr>
        <w:t>.</w:t>
      </w:r>
    </w:p>
    <w:p w:rsidR="00FB2674" w:rsidRPr="0016457F" w:rsidRDefault="00FB2674" w:rsidP="00FB26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Лебедев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В.А.П</w:t>
      </w:r>
      <w:r w:rsidRPr="0016457F">
        <w:rPr>
          <w:rFonts w:ascii="Times New Roman" w:hAnsi="Times New Roman" w:cs="Times New Roman"/>
          <w:sz w:val="28"/>
          <w:szCs w:val="28"/>
        </w:rPr>
        <w:t>оурочные</w:t>
      </w:r>
      <w:proofErr w:type="spellEnd"/>
      <w:r w:rsidRPr="0016457F">
        <w:rPr>
          <w:rFonts w:ascii="Times New Roman" w:hAnsi="Times New Roman" w:cs="Times New Roman"/>
          <w:sz w:val="28"/>
          <w:szCs w:val="28"/>
        </w:rPr>
        <w:t xml:space="preserve">  разработки по русскому языку. Издательство. М; «</w:t>
      </w:r>
      <w:r>
        <w:rPr>
          <w:rFonts w:ascii="Times New Roman" w:hAnsi="Times New Roman" w:cs="Times New Roman"/>
          <w:sz w:val="28"/>
          <w:szCs w:val="28"/>
        </w:rPr>
        <w:t>Дрофа</w:t>
      </w:r>
      <w:r w:rsidRPr="0016457F">
        <w:rPr>
          <w:rFonts w:ascii="Times New Roman" w:hAnsi="Times New Roman" w:cs="Times New Roman"/>
          <w:sz w:val="28"/>
          <w:szCs w:val="28"/>
        </w:rPr>
        <w:t>»2012г.</w:t>
      </w: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115F0D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415037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415037" w:rsidRDefault="00FB2674" w:rsidP="00FB2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674" w:rsidRPr="0041111F" w:rsidRDefault="00FB2674" w:rsidP="00FB2674">
      <w:pPr>
        <w:rPr>
          <w:rFonts w:ascii="Times New Roman" w:hAnsi="Times New Roman" w:cs="Times New Roman"/>
          <w:sz w:val="28"/>
          <w:szCs w:val="28"/>
        </w:rPr>
      </w:pPr>
    </w:p>
    <w:p w:rsidR="00CC0B24" w:rsidRDefault="00CC0B24"/>
    <w:sectPr w:rsidR="00CC0B24" w:rsidSect="00B64996">
      <w:footerReference w:type="default" r:id="rId6"/>
      <w:pgSz w:w="11906" w:h="16838"/>
      <w:pgMar w:top="1134" w:right="850" w:bottom="1134" w:left="1134" w:header="708" w:footer="708" w:gutter="0"/>
      <w:pgNumType w:start="2" w:chapStyle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1734431"/>
      <w:docPartObj>
        <w:docPartGallery w:val="Page Numbers (Bottom of Page)"/>
        <w:docPartUnique/>
      </w:docPartObj>
    </w:sdtPr>
    <w:sdtEndPr/>
    <w:sdtContent>
      <w:p w:rsidR="00B64996" w:rsidRDefault="00FB267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B64996" w:rsidRDefault="00FB2674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A23C58"/>
    <w:lvl w:ilvl="0">
      <w:numFmt w:val="bullet"/>
      <w:lvlText w:val="*"/>
      <w:lvlJc w:val="left"/>
    </w:lvl>
  </w:abstractNum>
  <w:abstractNum w:abstractNumId="1">
    <w:nsid w:val="087A6B0A"/>
    <w:multiLevelType w:val="hybridMultilevel"/>
    <w:tmpl w:val="653C0DBC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61FA4"/>
    <w:multiLevelType w:val="hybridMultilevel"/>
    <w:tmpl w:val="411058B6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65E1F25"/>
    <w:multiLevelType w:val="hybridMultilevel"/>
    <w:tmpl w:val="EDA8C4DC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2D4300"/>
    <w:multiLevelType w:val="hybridMultilevel"/>
    <w:tmpl w:val="12E88B78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4038B8"/>
    <w:multiLevelType w:val="hybridMultilevel"/>
    <w:tmpl w:val="F02A3EC6"/>
    <w:lvl w:ilvl="0" w:tplc="76B4608A">
      <w:start w:val="65535"/>
      <w:numFmt w:val="bullet"/>
      <w:lvlText w:val="•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050E71"/>
    <w:multiLevelType w:val="hybridMultilevel"/>
    <w:tmpl w:val="508C9186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9A0849"/>
    <w:multiLevelType w:val="hybridMultilevel"/>
    <w:tmpl w:val="27DC9F40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95"/>
        </w:tabs>
        <w:ind w:left="119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15"/>
        </w:tabs>
        <w:ind w:left="19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35"/>
        </w:tabs>
        <w:ind w:left="26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55"/>
        </w:tabs>
        <w:ind w:left="335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75"/>
        </w:tabs>
        <w:ind w:left="40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95"/>
        </w:tabs>
        <w:ind w:left="47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15"/>
        </w:tabs>
        <w:ind w:left="551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35"/>
        </w:tabs>
        <w:ind w:left="6235" w:hanging="360"/>
      </w:pPr>
      <w:rPr>
        <w:rFonts w:ascii="Wingdings" w:hAnsi="Wingdings" w:hint="default"/>
      </w:rPr>
    </w:lvl>
  </w:abstractNum>
  <w:abstractNum w:abstractNumId="9">
    <w:nsid w:val="60A431BC"/>
    <w:multiLevelType w:val="hybridMultilevel"/>
    <w:tmpl w:val="589E32F2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92309C"/>
    <w:multiLevelType w:val="hybridMultilevel"/>
    <w:tmpl w:val="39BE9C10"/>
    <w:lvl w:ilvl="0" w:tplc="76B4608A">
      <w:start w:val="65535"/>
      <w:numFmt w:val="bullet"/>
      <w:lvlText w:val="•"/>
      <w:legacy w:legacy="1" w:legacySpace="0" w:legacyIndent="13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10"/>
  </w:num>
  <w:num w:numId="7">
    <w:abstractNumId w:val="9"/>
  </w:num>
  <w:num w:numId="8">
    <w:abstractNumId w:val="8"/>
  </w:num>
  <w:num w:numId="9">
    <w:abstractNumId w:val="6"/>
  </w:num>
  <w:num w:numId="10">
    <w:abstractNumId w:val="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74"/>
    <w:rsid w:val="00CC0B24"/>
    <w:rsid w:val="00FB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FB26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2674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FB2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674"/>
  </w:style>
  <w:style w:type="table" w:styleId="a3">
    <w:name w:val="Table Grid"/>
    <w:basedOn w:val="a1"/>
    <w:uiPriority w:val="59"/>
    <w:rsid w:val="00FB26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FB26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2674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FB2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674"/>
  </w:style>
  <w:style w:type="table" w:styleId="a3">
    <w:name w:val="Table Grid"/>
    <w:basedOn w:val="a1"/>
    <w:uiPriority w:val="59"/>
    <w:rsid w:val="00FB26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4110</Words>
  <Characters>23427</Characters>
  <Application>Microsoft Office Word</Application>
  <DocSecurity>0</DocSecurity>
  <Lines>195</Lines>
  <Paragraphs>54</Paragraphs>
  <ScaleCrop>false</ScaleCrop>
  <Company/>
  <LinksUpToDate>false</LinksUpToDate>
  <CharactersWithSpaces>27483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2016-05-28T13:14:00Z</dcterms:created>
  <dcterms:modified xsi:type="dcterms:W3CDTF">2016-05-28T13:15:00Z</dcterms:modified>
</cp:coreProperties>
</file>