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62E" w:rsidRPr="009A5FD2" w:rsidRDefault="00DD7D8A" w:rsidP="009B062E">
      <w:pPr>
        <w:keepNext/>
        <w:spacing w:after="0" w:line="240" w:lineRule="atLeast"/>
        <w:ind w:right="540"/>
        <w:contextualSpacing/>
        <w:jc w:val="center"/>
        <w:outlineLvl w:val="1"/>
        <w:rPr>
          <w:rFonts w:ascii="Times New Roman" w:eastAsia="Times New Roman" w:hAnsi="Times New Roman"/>
          <w:bCs/>
          <w:iCs/>
          <w:sz w:val="28"/>
          <w:szCs w:val="24"/>
          <w:lang w:eastAsia="ru-RU"/>
        </w:rPr>
      </w:pPr>
      <w:proofErr w:type="spellStart"/>
      <w:r>
        <w:rPr>
          <w:rFonts w:ascii="Times New Roman" w:eastAsia="Times New Roman" w:hAnsi="Times New Roman"/>
          <w:bCs/>
          <w:iCs/>
          <w:sz w:val="28"/>
          <w:szCs w:val="24"/>
          <w:lang w:eastAsia="ru-RU"/>
        </w:rPr>
        <w:t>ка</w:t>
      </w:r>
      <w:r w:rsidR="009B062E" w:rsidRPr="009A5FD2">
        <w:rPr>
          <w:rFonts w:ascii="Times New Roman" w:eastAsia="Times New Roman" w:hAnsi="Times New Roman"/>
          <w:bCs/>
          <w:iCs/>
          <w:sz w:val="28"/>
          <w:szCs w:val="24"/>
          <w:lang w:eastAsia="ru-RU"/>
        </w:rPr>
        <w:t>Муниципальное</w:t>
      </w:r>
      <w:proofErr w:type="spellEnd"/>
      <w:r w:rsidR="009B062E" w:rsidRPr="009A5FD2">
        <w:rPr>
          <w:rFonts w:ascii="Times New Roman" w:eastAsia="Times New Roman" w:hAnsi="Times New Roman"/>
          <w:bCs/>
          <w:iCs/>
          <w:sz w:val="28"/>
          <w:szCs w:val="24"/>
          <w:lang w:eastAsia="ru-RU"/>
        </w:rPr>
        <w:t xml:space="preserve"> общеобразовательное учреждение -</w:t>
      </w:r>
    </w:p>
    <w:p w:rsidR="009B062E" w:rsidRPr="009A5FD2" w:rsidRDefault="009B062E" w:rsidP="009B062E">
      <w:pPr>
        <w:keepNext/>
        <w:spacing w:after="0" w:line="240" w:lineRule="atLeast"/>
        <w:ind w:right="540"/>
        <w:contextualSpacing/>
        <w:jc w:val="center"/>
        <w:outlineLvl w:val="1"/>
        <w:rPr>
          <w:rFonts w:ascii="Times New Roman" w:eastAsia="Times New Roman" w:hAnsi="Times New Roman"/>
          <w:bCs/>
          <w:iCs/>
          <w:sz w:val="28"/>
          <w:szCs w:val="24"/>
          <w:lang w:eastAsia="ru-RU"/>
        </w:rPr>
      </w:pPr>
      <w:r w:rsidRPr="009A5FD2">
        <w:rPr>
          <w:rFonts w:ascii="Times New Roman" w:eastAsia="Times New Roman" w:hAnsi="Times New Roman"/>
          <w:bCs/>
          <w:iCs/>
          <w:sz w:val="28"/>
          <w:szCs w:val="24"/>
          <w:lang w:eastAsia="ru-RU"/>
        </w:rPr>
        <w:t>средняя  общеобразовательная школа с. Подлесное</w:t>
      </w:r>
    </w:p>
    <w:p w:rsidR="009B062E" w:rsidRPr="009A5FD2" w:rsidRDefault="009B062E" w:rsidP="009B062E">
      <w:pPr>
        <w:keepNext/>
        <w:spacing w:after="0" w:line="240" w:lineRule="atLeast"/>
        <w:ind w:right="540"/>
        <w:contextualSpacing/>
        <w:jc w:val="center"/>
        <w:outlineLvl w:val="1"/>
        <w:rPr>
          <w:rFonts w:ascii="Times New Roman" w:eastAsia="Times New Roman" w:hAnsi="Times New Roman"/>
          <w:bCs/>
          <w:iCs/>
          <w:sz w:val="28"/>
          <w:szCs w:val="24"/>
          <w:lang w:eastAsia="ru-RU"/>
        </w:rPr>
      </w:pPr>
      <w:proofErr w:type="spellStart"/>
      <w:r w:rsidRPr="009A5FD2">
        <w:rPr>
          <w:rFonts w:ascii="Times New Roman" w:eastAsia="Times New Roman" w:hAnsi="Times New Roman"/>
          <w:bCs/>
          <w:iCs/>
          <w:sz w:val="28"/>
          <w:szCs w:val="24"/>
          <w:lang w:eastAsia="ru-RU"/>
        </w:rPr>
        <w:t>Марксовского</w:t>
      </w:r>
      <w:proofErr w:type="spellEnd"/>
      <w:r w:rsidRPr="009A5FD2">
        <w:rPr>
          <w:rFonts w:ascii="Times New Roman" w:eastAsia="Times New Roman" w:hAnsi="Times New Roman"/>
          <w:bCs/>
          <w:iCs/>
          <w:sz w:val="28"/>
          <w:szCs w:val="24"/>
          <w:lang w:eastAsia="ru-RU"/>
        </w:rPr>
        <w:t xml:space="preserve"> района Саратовской области им. Ю.В.</w:t>
      </w:r>
      <w:r>
        <w:rPr>
          <w:rFonts w:ascii="Times New Roman" w:eastAsia="Times New Roman" w:hAnsi="Times New Roman"/>
          <w:bCs/>
          <w:iCs/>
          <w:sz w:val="28"/>
          <w:szCs w:val="24"/>
          <w:lang w:val="en-US" w:eastAsia="ru-RU"/>
        </w:rPr>
        <w:t xml:space="preserve"> </w:t>
      </w:r>
      <w:r w:rsidRPr="009A5FD2">
        <w:rPr>
          <w:rFonts w:ascii="Times New Roman" w:eastAsia="Times New Roman" w:hAnsi="Times New Roman"/>
          <w:bCs/>
          <w:iCs/>
          <w:sz w:val="28"/>
          <w:szCs w:val="24"/>
          <w:lang w:eastAsia="ru-RU"/>
        </w:rPr>
        <w:t>Фисенко</w:t>
      </w:r>
    </w:p>
    <w:p w:rsidR="009B062E" w:rsidRPr="009A5FD2" w:rsidRDefault="009B062E" w:rsidP="009B062E">
      <w:pPr>
        <w:tabs>
          <w:tab w:val="left" w:pos="9288"/>
        </w:tabs>
        <w:spacing w:after="0" w:line="240" w:lineRule="auto"/>
        <w:ind w:left="360"/>
        <w:jc w:val="center"/>
        <w:rPr>
          <w:rFonts w:ascii="Times New Roman" w:eastAsia="Times New Roman" w:hAnsi="Times New Roman"/>
          <w:sz w:val="24"/>
          <w:szCs w:val="24"/>
          <w:lang w:eastAsia="ru-RU"/>
        </w:rPr>
      </w:pPr>
    </w:p>
    <w:p w:rsidR="009B062E" w:rsidRPr="009A5FD2" w:rsidRDefault="009B062E" w:rsidP="009B062E">
      <w:pPr>
        <w:tabs>
          <w:tab w:val="left" w:pos="9288"/>
        </w:tabs>
        <w:spacing w:after="0" w:line="240" w:lineRule="auto"/>
        <w:ind w:left="360"/>
        <w:jc w:val="center"/>
        <w:rPr>
          <w:rFonts w:ascii="Times New Roman" w:eastAsia="Times New Roman" w:hAnsi="Times New Roman"/>
          <w:sz w:val="24"/>
          <w:szCs w:val="24"/>
          <w:lang w:eastAsia="ru-RU"/>
        </w:rPr>
      </w:pPr>
    </w:p>
    <w:tbl>
      <w:tblPr>
        <w:tblW w:w="5000" w:type="pct"/>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2"/>
        <w:gridCol w:w="3782"/>
        <w:gridCol w:w="3440"/>
      </w:tblGrid>
      <w:tr w:rsidR="009B062E" w:rsidRPr="009A5FD2" w:rsidTr="00CB7044">
        <w:trPr>
          <w:trHeight w:val="2863"/>
        </w:trPr>
        <w:tc>
          <w:tcPr>
            <w:tcW w:w="1582" w:type="pct"/>
            <w:vAlign w:val="center"/>
          </w:tcPr>
          <w:p w:rsidR="009B062E" w:rsidRPr="009A5FD2" w:rsidRDefault="009B062E" w:rsidP="006F7E71">
            <w:pPr>
              <w:tabs>
                <w:tab w:val="left" w:pos="9288"/>
              </w:tabs>
              <w:spacing w:after="0" w:line="240" w:lineRule="auto"/>
              <w:jc w:val="center"/>
              <w:rPr>
                <w:rFonts w:ascii="Times New Roman" w:eastAsia="Times New Roman" w:hAnsi="Times New Roman"/>
                <w:b/>
                <w:sz w:val="24"/>
                <w:szCs w:val="24"/>
                <w:lang w:eastAsia="ru-RU"/>
              </w:rPr>
            </w:pPr>
            <w:r w:rsidRPr="009A5FD2">
              <w:rPr>
                <w:rFonts w:ascii="Times New Roman" w:eastAsia="Times New Roman" w:hAnsi="Times New Roman"/>
                <w:b/>
                <w:sz w:val="24"/>
                <w:szCs w:val="24"/>
                <w:lang w:eastAsia="ru-RU"/>
              </w:rPr>
              <w:t>«Рассмотрено»</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 xml:space="preserve">Руководитель ШМО </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p>
          <w:p w:rsidR="009B062E" w:rsidRPr="009A5FD2" w:rsidRDefault="00311E20" w:rsidP="006F7E71">
            <w:pPr>
              <w:tabs>
                <w:tab w:val="left" w:pos="9288"/>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______/Максимова П.А.</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 xml:space="preserve">Протокол № </w:t>
            </w:r>
            <w:r w:rsidR="00311E20">
              <w:rPr>
                <w:rFonts w:ascii="Times New Roman" w:eastAsia="Times New Roman" w:hAnsi="Times New Roman"/>
                <w:sz w:val="24"/>
                <w:szCs w:val="24"/>
                <w:lang w:eastAsia="ru-RU"/>
              </w:rPr>
              <w:t>1</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 xml:space="preserve"> </w:t>
            </w:r>
            <w:r w:rsidR="00311E20">
              <w:rPr>
                <w:rFonts w:ascii="Times New Roman" w:eastAsia="Times New Roman" w:hAnsi="Times New Roman"/>
                <w:sz w:val="24"/>
                <w:szCs w:val="24"/>
                <w:lang w:eastAsia="ru-RU"/>
              </w:rPr>
              <w:t>о</w:t>
            </w:r>
            <w:r w:rsidRPr="009A5FD2">
              <w:rPr>
                <w:rFonts w:ascii="Times New Roman" w:eastAsia="Times New Roman" w:hAnsi="Times New Roman"/>
                <w:sz w:val="24"/>
                <w:szCs w:val="24"/>
                <w:lang w:eastAsia="ru-RU"/>
              </w:rPr>
              <w:t>т</w:t>
            </w:r>
            <w:r w:rsidR="00311E20">
              <w:rPr>
                <w:rFonts w:ascii="Times New Roman" w:eastAsia="Times New Roman" w:hAnsi="Times New Roman"/>
                <w:sz w:val="24"/>
                <w:szCs w:val="24"/>
                <w:lang w:eastAsia="ru-RU"/>
              </w:rPr>
              <w:t xml:space="preserve"> </w:t>
            </w:r>
            <w:r w:rsidR="00CB7044">
              <w:rPr>
                <w:rFonts w:ascii="Times New Roman" w:eastAsia="Times New Roman" w:hAnsi="Times New Roman"/>
                <w:sz w:val="24"/>
                <w:szCs w:val="24"/>
                <w:lang w:eastAsia="ru-RU"/>
              </w:rPr>
              <w:t xml:space="preserve">«29 </w:t>
            </w:r>
            <w:r w:rsidRPr="009A5FD2">
              <w:rPr>
                <w:rFonts w:ascii="Times New Roman" w:eastAsia="Times New Roman" w:hAnsi="Times New Roman"/>
                <w:sz w:val="24"/>
                <w:szCs w:val="24"/>
                <w:lang w:eastAsia="ru-RU"/>
              </w:rPr>
              <w:t>»</w:t>
            </w:r>
            <w:r w:rsidR="00CB7044">
              <w:rPr>
                <w:rFonts w:ascii="Times New Roman" w:eastAsia="Times New Roman" w:hAnsi="Times New Roman"/>
                <w:sz w:val="24"/>
                <w:szCs w:val="24"/>
                <w:lang w:eastAsia="ru-RU"/>
              </w:rPr>
              <w:t xml:space="preserve"> августа  </w:t>
            </w:r>
            <w:r w:rsidRPr="009A5FD2">
              <w:rPr>
                <w:rFonts w:ascii="Times New Roman" w:eastAsia="Times New Roman" w:hAnsi="Times New Roman"/>
                <w:sz w:val="24"/>
                <w:szCs w:val="24"/>
                <w:lang w:eastAsia="ru-RU"/>
              </w:rPr>
              <w:t>201</w:t>
            </w:r>
            <w:r>
              <w:rPr>
                <w:lang w:eastAsia="ru-RU"/>
              </w:rPr>
              <w:t>7</w:t>
            </w:r>
            <w:r>
              <w:rPr>
                <w:rFonts w:ascii="Times New Roman" w:eastAsia="Times New Roman" w:hAnsi="Times New Roman"/>
                <w:sz w:val="24"/>
                <w:szCs w:val="24"/>
                <w:lang w:eastAsia="ru-RU"/>
              </w:rPr>
              <w:t xml:space="preserve"> </w:t>
            </w:r>
            <w:r w:rsidRPr="009A5FD2">
              <w:rPr>
                <w:rFonts w:ascii="Times New Roman" w:eastAsia="Times New Roman" w:hAnsi="Times New Roman"/>
                <w:sz w:val="24"/>
                <w:szCs w:val="24"/>
                <w:lang w:eastAsia="ru-RU"/>
              </w:rPr>
              <w:t>г.</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p>
        </w:tc>
        <w:tc>
          <w:tcPr>
            <w:tcW w:w="1790" w:type="pct"/>
          </w:tcPr>
          <w:p w:rsidR="009B062E" w:rsidRPr="009A5FD2" w:rsidRDefault="009B062E" w:rsidP="006F7E71">
            <w:pPr>
              <w:tabs>
                <w:tab w:val="left" w:pos="9288"/>
              </w:tabs>
              <w:spacing w:after="0" w:line="240" w:lineRule="auto"/>
              <w:jc w:val="center"/>
              <w:rPr>
                <w:rFonts w:ascii="Times New Roman" w:eastAsia="Times New Roman" w:hAnsi="Times New Roman"/>
                <w:b/>
                <w:sz w:val="24"/>
                <w:szCs w:val="24"/>
                <w:lang w:eastAsia="ru-RU"/>
              </w:rPr>
            </w:pPr>
          </w:p>
          <w:p w:rsidR="009B062E" w:rsidRPr="009A5FD2" w:rsidRDefault="009B062E" w:rsidP="006F7E71">
            <w:pPr>
              <w:tabs>
                <w:tab w:val="left" w:pos="9288"/>
              </w:tabs>
              <w:spacing w:after="0" w:line="240" w:lineRule="auto"/>
              <w:jc w:val="center"/>
              <w:rPr>
                <w:rFonts w:ascii="Times New Roman" w:eastAsia="Times New Roman" w:hAnsi="Times New Roman"/>
                <w:b/>
                <w:sz w:val="24"/>
                <w:szCs w:val="24"/>
                <w:lang w:eastAsia="ru-RU"/>
              </w:rPr>
            </w:pPr>
            <w:r w:rsidRPr="009A5FD2">
              <w:rPr>
                <w:rFonts w:ascii="Times New Roman" w:eastAsia="Times New Roman" w:hAnsi="Times New Roman"/>
                <w:b/>
                <w:sz w:val="24"/>
                <w:szCs w:val="24"/>
                <w:lang w:eastAsia="ru-RU"/>
              </w:rPr>
              <w:t>«Согласовано»</w:t>
            </w:r>
          </w:p>
          <w:p w:rsidR="009B062E" w:rsidRPr="009A5FD2" w:rsidRDefault="009B062E" w:rsidP="006F7E71">
            <w:pPr>
              <w:tabs>
                <w:tab w:val="left" w:pos="9288"/>
              </w:tabs>
              <w:spacing w:after="0" w:line="240" w:lineRule="auto"/>
              <w:jc w:val="both"/>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Заместитель директора по ВР МОУ-СОШ с. Подлесное</w:t>
            </w:r>
          </w:p>
          <w:p w:rsidR="009B062E" w:rsidRPr="009A5FD2" w:rsidRDefault="009B062E" w:rsidP="006F7E71">
            <w:pPr>
              <w:tabs>
                <w:tab w:val="left" w:pos="9288"/>
              </w:tabs>
              <w:spacing w:after="0" w:line="240" w:lineRule="auto"/>
              <w:jc w:val="both"/>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_____________</w:t>
            </w:r>
            <w:r w:rsidR="00311E20">
              <w:rPr>
                <w:rFonts w:ascii="Times New Roman" w:eastAsia="Times New Roman" w:hAnsi="Times New Roman"/>
                <w:sz w:val="24"/>
                <w:szCs w:val="24"/>
                <w:lang w:eastAsia="ru-RU"/>
              </w:rPr>
              <w:t>Феоктистова К.А.</w:t>
            </w:r>
          </w:p>
          <w:p w:rsidR="009B062E" w:rsidRPr="009A5FD2" w:rsidRDefault="009B062E" w:rsidP="006F7E71">
            <w:pPr>
              <w:tabs>
                <w:tab w:val="left" w:pos="9288"/>
              </w:tabs>
              <w:spacing w:after="0" w:line="240" w:lineRule="auto"/>
              <w:jc w:val="both"/>
              <w:rPr>
                <w:rFonts w:ascii="Times New Roman" w:eastAsia="Times New Roman" w:hAnsi="Times New Roman"/>
                <w:sz w:val="24"/>
                <w:szCs w:val="24"/>
                <w:lang w:eastAsia="ru-RU"/>
              </w:rPr>
            </w:pPr>
          </w:p>
          <w:p w:rsidR="009B062E" w:rsidRPr="009A5FD2" w:rsidRDefault="009B062E" w:rsidP="006F7E71">
            <w:pPr>
              <w:tabs>
                <w:tab w:val="left" w:pos="9288"/>
              </w:tabs>
              <w:spacing w:after="0" w:line="240" w:lineRule="auto"/>
              <w:jc w:val="both"/>
              <w:rPr>
                <w:rFonts w:ascii="Times New Roman" w:eastAsia="Times New Roman" w:hAnsi="Times New Roman"/>
                <w:sz w:val="24"/>
                <w:szCs w:val="24"/>
                <w:lang w:eastAsia="ru-RU"/>
              </w:rPr>
            </w:pPr>
          </w:p>
          <w:p w:rsidR="009B062E" w:rsidRPr="009A5FD2" w:rsidRDefault="009B062E" w:rsidP="006F7E71">
            <w:pPr>
              <w:tabs>
                <w:tab w:val="left" w:pos="9288"/>
              </w:tabs>
              <w:spacing w:after="0" w:line="240" w:lineRule="auto"/>
              <w:jc w:val="both"/>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w:t>
            </w:r>
            <w:r w:rsidR="00CB7044">
              <w:rPr>
                <w:rFonts w:ascii="Times New Roman" w:eastAsia="Times New Roman" w:hAnsi="Times New Roman"/>
                <w:sz w:val="24"/>
                <w:szCs w:val="24"/>
                <w:lang w:eastAsia="ru-RU"/>
              </w:rPr>
              <w:t>30</w:t>
            </w:r>
            <w:r w:rsidRPr="009A5FD2">
              <w:rPr>
                <w:rFonts w:ascii="Times New Roman" w:eastAsia="Times New Roman" w:hAnsi="Times New Roman"/>
                <w:sz w:val="24"/>
                <w:szCs w:val="24"/>
                <w:lang w:eastAsia="ru-RU"/>
              </w:rPr>
              <w:t>»</w:t>
            </w:r>
            <w:r w:rsidR="00CB7044">
              <w:rPr>
                <w:rFonts w:ascii="Times New Roman" w:eastAsia="Times New Roman" w:hAnsi="Times New Roman"/>
                <w:sz w:val="24"/>
                <w:szCs w:val="24"/>
                <w:lang w:eastAsia="ru-RU"/>
              </w:rPr>
              <w:t xml:space="preserve">     августа  </w:t>
            </w:r>
            <w:r w:rsidRPr="009A5FD2">
              <w:rPr>
                <w:rFonts w:ascii="Times New Roman" w:eastAsia="Times New Roman" w:hAnsi="Times New Roman"/>
                <w:sz w:val="24"/>
                <w:szCs w:val="24"/>
                <w:lang w:eastAsia="ru-RU"/>
              </w:rPr>
              <w:t>201</w:t>
            </w:r>
            <w:r>
              <w:rPr>
                <w:lang w:eastAsia="ru-RU"/>
              </w:rPr>
              <w:t>7</w:t>
            </w:r>
            <w:r>
              <w:rPr>
                <w:rFonts w:ascii="Times New Roman" w:eastAsia="Times New Roman" w:hAnsi="Times New Roman"/>
                <w:sz w:val="24"/>
                <w:szCs w:val="24"/>
                <w:lang w:eastAsia="ru-RU"/>
              </w:rPr>
              <w:t xml:space="preserve"> </w:t>
            </w:r>
            <w:r w:rsidRPr="009A5FD2">
              <w:rPr>
                <w:rFonts w:ascii="Times New Roman" w:eastAsia="Times New Roman" w:hAnsi="Times New Roman"/>
                <w:sz w:val="24"/>
                <w:szCs w:val="24"/>
                <w:lang w:eastAsia="ru-RU"/>
              </w:rPr>
              <w:t>г.</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p>
        </w:tc>
        <w:tc>
          <w:tcPr>
            <w:tcW w:w="1628" w:type="pct"/>
          </w:tcPr>
          <w:p w:rsidR="009B062E" w:rsidRPr="009A5FD2" w:rsidRDefault="009B062E" w:rsidP="006F7E71">
            <w:pPr>
              <w:tabs>
                <w:tab w:val="left" w:pos="9288"/>
              </w:tabs>
              <w:spacing w:after="0" w:line="240" w:lineRule="auto"/>
              <w:jc w:val="center"/>
              <w:rPr>
                <w:rFonts w:ascii="Times New Roman" w:eastAsia="Times New Roman" w:hAnsi="Times New Roman"/>
                <w:b/>
                <w:sz w:val="24"/>
                <w:szCs w:val="24"/>
                <w:lang w:eastAsia="ru-RU"/>
              </w:rPr>
            </w:pPr>
          </w:p>
          <w:p w:rsidR="009B062E" w:rsidRPr="009A5FD2" w:rsidRDefault="009B062E" w:rsidP="006F7E71">
            <w:pPr>
              <w:tabs>
                <w:tab w:val="left" w:pos="9288"/>
              </w:tabs>
              <w:spacing w:after="0" w:line="240" w:lineRule="auto"/>
              <w:jc w:val="center"/>
              <w:rPr>
                <w:rFonts w:ascii="Times New Roman" w:eastAsia="Times New Roman" w:hAnsi="Times New Roman"/>
                <w:b/>
                <w:sz w:val="24"/>
                <w:szCs w:val="24"/>
                <w:lang w:eastAsia="ru-RU"/>
              </w:rPr>
            </w:pPr>
            <w:r w:rsidRPr="009A5FD2">
              <w:rPr>
                <w:rFonts w:ascii="Times New Roman" w:eastAsia="Times New Roman" w:hAnsi="Times New Roman"/>
                <w:b/>
                <w:sz w:val="24"/>
                <w:szCs w:val="24"/>
                <w:lang w:eastAsia="ru-RU"/>
              </w:rPr>
              <w:t>«Утверждено»</w:t>
            </w:r>
          </w:p>
          <w:p w:rsidR="009B062E" w:rsidRPr="009A5FD2" w:rsidRDefault="009B062E" w:rsidP="006F7E71">
            <w:pPr>
              <w:tabs>
                <w:tab w:val="left" w:pos="9288"/>
              </w:tabs>
              <w:spacing w:after="0" w:line="240" w:lineRule="auto"/>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 xml:space="preserve">   Директор </w:t>
            </w:r>
          </w:p>
          <w:p w:rsidR="009B062E" w:rsidRPr="009A5FD2" w:rsidRDefault="009B062E" w:rsidP="006F7E71">
            <w:pPr>
              <w:tabs>
                <w:tab w:val="left" w:pos="9288"/>
              </w:tabs>
              <w:spacing w:after="0" w:line="240" w:lineRule="auto"/>
              <w:jc w:val="center"/>
              <w:rPr>
                <w:rFonts w:ascii="Times New Roman" w:eastAsia="Times New Roman" w:hAnsi="Times New Roman"/>
                <w:b/>
                <w:sz w:val="24"/>
                <w:szCs w:val="24"/>
                <w:lang w:eastAsia="ru-RU"/>
              </w:rPr>
            </w:pPr>
            <w:r w:rsidRPr="009A5FD2">
              <w:rPr>
                <w:rFonts w:ascii="Times New Roman" w:eastAsia="Times New Roman" w:hAnsi="Times New Roman"/>
                <w:sz w:val="24"/>
                <w:szCs w:val="24"/>
                <w:lang w:eastAsia="ru-RU"/>
              </w:rPr>
              <w:t xml:space="preserve"> МОУ-СОШ с. Подлесное</w:t>
            </w:r>
          </w:p>
          <w:p w:rsidR="009B062E" w:rsidRPr="009A5FD2" w:rsidRDefault="009B062E" w:rsidP="006F7E71">
            <w:pPr>
              <w:pBdr>
                <w:bottom w:val="single" w:sz="12" w:space="1" w:color="auto"/>
              </w:pBdr>
              <w:tabs>
                <w:tab w:val="left" w:pos="9288"/>
              </w:tabs>
              <w:spacing w:after="0" w:line="240" w:lineRule="auto"/>
              <w:jc w:val="center"/>
              <w:rPr>
                <w:rFonts w:ascii="Times New Roman" w:eastAsia="Times New Roman" w:hAnsi="Times New Roman"/>
                <w:sz w:val="24"/>
                <w:szCs w:val="24"/>
                <w:lang w:eastAsia="ru-RU"/>
              </w:rPr>
            </w:pP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 xml:space="preserve">/ </w:t>
            </w:r>
            <w:proofErr w:type="spellStart"/>
            <w:r w:rsidRPr="009A5FD2">
              <w:rPr>
                <w:rFonts w:ascii="Times New Roman" w:eastAsia="Times New Roman" w:hAnsi="Times New Roman"/>
                <w:sz w:val="24"/>
                <w:szCs w:val="24"/>
                <w:lang w:eastAsia="ru-RU"/>
              </w:rPr>
              <w:t>Мельничёнок</w:t>
            </w:r>
            <w:proofErr w:type="spellEnd"/>
            <w:r w:rsidRPr="009A5FD2">
              <w:rPr>
                <w:rFonts w:ascii="Times New Roman" w:eastAsia="Times New Roman" w:hAnsi="Times New Roman"/>
                <w:sz w:val="24"/>
                <w:szCs w:val="24"/>
                <w:lang w:eastAsia="ru-RU"/>
              </w:rPr>
              <w:t xml:space="preserve"> Ю.П. /</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Приказ № _</w:t>
            </w:r>
            <w:r w:rsidR="00CB7044">
              <w:rPr>
                <w:rFonts w:ascii="Times New Roman" w:eastAsia="Times New Roman" w:hAnsi="Times New Roman"/>
                <w:sz w:val="24"/>
                <w:szCs w:val="24"/>
                <w:lang w:eastAsia="ru-RU"/>
              </w:rPr>
              <w:t>430</w:t>
            </w:r>
            <w:r w:rsidRPr="009A5FD2">
              <w:rPr>
                <w:rFonts w:ascii="Times New Roman" w:eastAsia="Times New Roman" w:hAnsi="Times New Roman"/>
                <w:sz w:val="24"/>
                <w:szCs w:val="24"/>
                <w:lang w:eastAsia="ru-RU"/>
              </w:rPr>
              <w:t xml:space="preserve"> </w:t>
            </w:r>
            <w:proofErr w:type="gramStart"/>
            <w:r w:rsidRPr="009A5FD2">
              <w:rPr>
                <w:rFonts w:ascii="Times New Roman" w:eastAsia="Times New Roman" w:hAnsi="Times New Roman"/>
                <w:sz w:val="24"/>
                <w:szCs w:val="24"/>
                <w:lang w:eastAsia="ru-RU"/>
              </w:rPr>
              <w:t>от</w:t>
            </w:r>
            <w:proofErr w:type="gramEnd"/>
          </w:p>
          <w:p w:rsidR="009B062E" w:rsidRPr="009A5FD2" w:rsidRDefault="00CB7044" w:rsidP="006F7E71">
            <w:pPr>
              <w:tabs>
                <w:tab w:val="left" w:pos="9288"/>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w:t>
            </w:r>
            <w:r w:rsidR="009B062E" w:rsidRPr="009A5FD2">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сентября</w:t>
            </w:r>
            <w:r w:rsidR="009B062E" w:rsidRPr="009A5FD2">
              <w:rPr>
                <w:rFonts w:ascii="Times New Roman" w:eastAsia="Times New Roman" w:hAnsi="Times New Roman"/>
                <w:sz w:val="24"/>
                <w:szCs w:val="24"/>
                <w:lang w:eastAsia="ru-RU"/>
              </w:rPr>
              <w:t>201</w:t>
            </w:r>
            <w:r w:rsidR="009B062E">
              <w:rPr>
                <w:lang w:eastAsia="ru-RU"/>
              </w:rPr>
              <w:t>7</w:t>
            </w:r>
            <w:r w:rsidR="009B062E">
              <w:rPr>
                <w:rFonts w:ascii="Times New Roman" w:eastAsia="Times New Roman" w:hAnsi="Times New Roman"/>
                <w:sz w:val="24"/>
                <w:szCs w:val="24"/>
                <w:lang w:eastAsia="ru-RU"/>
              </w:rPr>
              <w:t xml:space="preserve"> </w:t>
            </w:r>
            <w:r w:rsidR="009B062E" w:rsidRPr="009A5FD2">
              <w:rPr>
                <w:rFonts w:ascii="Times New Roman" w:eastAsia="Times New Roman" w:hAnsi="Times New Roman"/>
                <w:sz w:val="24"/>
                <w:szCs w:val="24"/>
                <w:lang w:eastAsia="ru-RU"/>
              </w:rPr>
              <w:t>г.</w:t>
            </w:r>
          </w:p>
          <w:p w:rsidR="009B062E" w:rsidRPr="009A5FD2" w:rsidRDefault="009B062E" w:rsidP="006F7E71">
            <w:pPr>
              <w:tabs>
                <w:tab w:val="left" w:pos="9288"/>
              </w:tabs>
              <w:spacing w:after="0" w:line="240" w:lineRule="auto"/>
              <w:jc w:val="center"/>
              <w:rPr>
                <w:rFonts w:ascii="Times New Roman" w:eastAsia="Times New Roman" w:hAnsi="Times New Roman"/>
                <w:sz w:val="24"/>
                <w:szCs w:val="24"/>
                <w:lang w:eastAsia="ru-RU"/>
              </w:rPr>
            </w:pPr>
          </w:p>
        </w:tc>
      </w:tr>
    </w:tbl>
    <w:p w:rsidR="009B062E" w:rsidRPr="009A5FD2" w:rsidRDefault="009B062E" w:rsidP="009B062E">
      <w:pPr>
        <w:tabs>
          <w:tab w:val="left" w:pos="9288"/>
        </w:tabs>
        <w:spacing w:after="0" w:line="240" w:lineRule="auto"/>
        <w:ind w:left="360"/>
        <w:jc w:val="center"/>
        <w:rPr>
          <w:rFonts w:ascii="Times New Roman" w:eastAsia="Times New Roman" w:hAnsi="Times New Roman"/>
          <w:sz w:val="24"/>
          <w:szCs w:val="24"/>
          <w:lang w:eastAsia="ru-RU"/>
        </w:rPr>
      </w:pPr>
      <w:r w:rsidRPr="009A5FD2">
        <w:rPr>
          <w:rFonts w:ascii="Times New Roman" w:eastAsia="Times New Roman" w:hAnsi="Times New Roman"/>
          <w:sz w:val="24"/>
          <w:szCs w:val="24"/>
          <w:lang w:eastAsia="ru-RU"/>
        </w:rPr>
        <w:t xml:space="preserve"> </w:t>
      </w:r>
    </w:p>
    <w:p w:rsidR="009B062E" w:rsidRPr="009A5FD2" w:rsidRDefault="009B062E" w:rsidP="009B062E">
      <w:pPr>
        <w:tabs>
          <w:tab w:val="left" w:pos="9288"/>
        </w:tabs>
        <w:spacing w:after="0" w:line="240" w:lineRule="auto"/>
        <w:ind w:left="360"/>
        <w:jc w:val="center"/>
        <w:rPr>
          <w:rFonts w:ascii="Times New Roman" w:eastAsia="Times New Roman" w:hAnsi="Times New Roman"/>
          <w:sz w:val="24"/>
          <w:szCs w:val="24"/>
          <w:lang w:eastAsia="ru-RU"/>
        </w:rPr>
      </w:pPr>
    </w:p>
    <w:p w:rsidR="009B062E" w:rsidRPr="009A5FD2" w:rsidRDefault="009B062E" w:rsidP="009B062E">
      <w:pPr>
        <w:tabs>
          <w:tab w:val="left" w:pos="9288"/>
        </w:tabs>
        <w:spacing w:after="0" w:line="240" w:lineRule="auto"/>
        <w:ind w:left="360"/>
        <w:jc w:val="center"/>
        <w:rPr>
          <w:rFonts w:ascii="Times New Roman" w:eastAsia="Times New Roman" w:hAnsi="Times New Roman"/>
          <w:sz w:val="24"/>
          <w:szCs w:val="24"/>
          <w:lang w:eastAsia="ru-RU"/>
        </w:rPr>
      </w:pPr>
    </w:p>
    <w:p w:rsidR="009B062E" w:rsidRPr="009A5FD2" w:rsidRDefault="009B062E" w:rsidP="009B062E">
      <w:pPr>
        <w:tabs>
          <w:tab w:val="left" w:pos="9288"/>
        </w:tabs>
        <w:spacing w:after="0" w:line="240" w:lineRule="auto"/>
        <w:jc w:val="center"/>
        <w:rPr>
          <w:rFonts w:ascii="Times New Roman" w:eastAsia="Times New Roman" w:hAnsi="Times New Roman"/>
          <w:sz w:val="24"/>
          <w:szCs w:val="24"/>
          <w:lang w:eastAsia="ru-RU"/>
        </w:rPr>
      </w:pPr>
    </w:p>
    <w:p w:rsidR="009B062E" w:rsidRPr="009A5FD2" w:rsidRDefault="009B062E" w:rsidP="009B062E">
      <w:pPr>
        <w:tabs>
          <w:tab w:val="left" w:pos="9288"/>
        </w:tabs>
        <w:spacing w:after="0" w:line="240" w:lineRule="auto"/>
        <w:rPr>
          <w:rFonts w:ascii="Times New Roman" w:eastAsia="Times New Roman" w:hAnsi="Times New Roman"/>
          <w:sz w:val="28"/>
          <w:szCs w:val="28"/>
          <w:lang w:eastAsia="ru-RU"/>
        </w:rPr>
      </w:pPr>
    </w:p>
    <w:p w:rsidR="009B062E" w:rsidRPr="009A5FD2" w:rsidRDefault="009B062E" w:rsidP="009B062E">
      <w:pPr>
        <w:tabs>
          <w:tab w:val="left" w:pos="9288"/>
        </w:tabs>
        <w:spacing w:after="0" w:line="240" w:lineRule="auto"/>
        <w:jc w:val="center"/>
        <w:rPr>
          <w:rFonts w:ascii="Times New Roman" w:eastAsia="Times New Roman" w:hAnsi="Times New Roman"/>
          <w:b/>
          <w:sz w:val="36"/>
          <w:szCs w:val="36"/>
          <w:lang w:eastAsia="ru-RU"/>
        </w:rPr>
      </w:pPr>
    </w:p>
    <w:p w:rsidR="009B062E" w:rsidRPr="009B062E" w:rsidRDefault="009B062E" w:rsidP="009B062E">
      <w:pPr>
        <w:tabs>
          <w:tab w:val="left" w:pos="9288"/>
        </w:tabs>
        <w:spacing w:after="0" w:line="240" w:lineRule="auto"/>
        <w:jc w:val="center"/>
        <w:outlineLvl w:val="0"/>
        <w:rPr>
          <w:rFonts w:ascii="Times New Roman" w:eastAsia="Times New Roman" w:hAnsi="Times New Roman"/>
          <w:b/>
          <w:sz w:val="36"/>
          <w:szCs w:val="36"/>
          <w:lang w:eastAsia="ru-RU"/>
        </w:rPr>
      </w:pPr>
      <w:r w:rsidRPr="009B062E">
        <w:rPr>
          <w:rFonts w:ascii="Times New Roman" w:eastAsia="Times New Roman" w:hAnsi="Times New Roman"/>
          <w:b/>
          <w:sz w:val="36"/>
          <w:szCs w:val="36"/>
          <w:lang w:eastAsia="ru-RU"/>
        </w:rPr>
        <w:t xml:space="preserve">РАБОЧАЯ ПРОГРАММА </w:t>
      </w:r>
    </w:p>
    <w:p w:rsidR="009B062E" w:rsidRPr="009B062E" w:rsidRDefault="009B062E" w:rsidP="009B062E">
      <w:pPr>
        <w:tabs>
          <w:tab w:val="left" w:pos="9288"/>
        </w:tabs>
        <w:jc w:val="center"/>
        <w:outlineLvl w:val="0"/>
        <w:rPr>
          <w:rFonts w:ascii="Times New Roman" w:hAnsi="Times New Roman"/>
          <w:b/>
          <w:sz w:val="36"/>
          <w:szCs w:val="36"/>
          <w:lang w:eastAsia="ru-RU"/>
        </w:rPr>
      </w:pPr>
    </w:p>
    <w:p w:rsidR="009B062E" w:rsidRPr="009B062E" w:rsidRDefault="009B062E" w:rsidP="009B062E">
      <w:pPr>
        <w:tabs>
          <w:tab w:val="left" w:pos="9288"/>
        </w:tabs>
        <w:jc w:val="center"/>
        <w:outlineLvl w:val="0"/>
        <w:rPr>
          <w:rFonts w:ascii="Times New Roman" w:hAnsi="Times New Roman"/>
          <w:b/>
          <w:sz w:val="36"/>
          <w:szCs w:val="36"/>
          <w:lang w:eastAsia="ru-RU"/>
        </w:rPr>
      </w:pPr>
      <w:r w:rsidRPr="009B062E">
        <w:rPr>
          <w:rFonts w:ascii="Times New Roman" w:eastAsia="Times New Roman" w:hAnsi="Times New Roman"/>
          <w:b/>
          <w:sz w:val="36"/>
          <w:szCs w:val="36"/>
          <w:lang w:eastAsia="ru-RU"/>
        </w:rPr>
        <w:t>П</w:t>
      </w:r>
      <w:r w:rsidRPr="009B062E">
        <w:rPr>
          <w:rFonts w:ascii="Times New Roman" w:hAnsi="Times New Roman"/>
          <w:b/>
          <w:sz w:val="36"/>
          <w:szCs w:val="36"/>
          <w:lang w:eastAsia="ru-RU"/>
        </w:rPr>
        <w:t xml:space="preserve">о   истории  </w:t>
      </w:r>
      <w:r>
        <w:rPr>
          <w:rFonts w:ascii="Times New Roman" w:hAnsi="Times New Roman"/>
          <w:b/>
          <w:sz w:val="36"/>
          <w:szCs w:val="36"/>
          <w:lang w:eastAsia="ru-RU"/>
        </w:rPr>
        <w:t>5-9</w:t>
      </w:r>
      <w:r w:rsidRPr="009B062E">
        <w:rPr>
          <w:rFonts w:ascii="Times New Roman" w:hAnsi="Times New Roman"/>
          <w:b/>
          <w:sz w:val="36"/>
          <w:szCs w:val="36"/>
          <w:lang w:eastAsia="ru-RU"/>
        </w:rPr>
        <w:t xml:space="preserve">    </w:t>
      </w:r>
      <w:r w:rsidRPr="009B062E">
        <w:rPr>
          <w:rFonts w:ascii="Times New Roman" w:eastAsia="Times New Roman" w:hAnsi="Times New Roman"/>
          <w:b/>
          <w:sz w:val="36"/>
          <w:szCs w:val="36"/>
          <w:lang w:eastAsia="ru-RU"/>
        </w:rPr>
        <w:t>классы</w:t>
      </w:r>
    </w:p>
    <w:p w:rsidR="009B062E" w:rsidRPr="009B062E" w:rsidRDefault="009B062E" w:rsidP="00B93FA9">
      <w:pPr>
        <w:tabs>
          <w:tab w:val="left" w:pos="9288"/>
        </w:tabs>
        <w:jc w:val="center"/>
        <w:outlineLvl w:val="0"/>
        <w:rPr>
          <w:rFonts w:ascii="Times New Roman" w:hAnsi="Times New Roman"/>
          <w:sz w:val="32"/>
          <w:szCs w:val="32"/>
          <w:lang w:eastAsia="ru-RU"/>
        </w:rPr>
      </w:pPr>
      <w:r w:rsidRPr="009B062E">
        <w:rPr>
          <w:rFonts w:ascii="Times New Roman" w:eastAsia="Times New Roman" w:hAnsi="Times New Roman"/>
          <w:sz w:val="32"/>
          <w:szCs w:val="32"/>
          <w:lang w:eastAsia="ru-RU"/>
        </w:rPr>
        <w:t>Составител</w:t>
      </w:r>
      <w:r w:rsidR="008D0521">
        <w:rPr>
          <w:rFonts w:ascii="Times New Roman" w:eastAsia="Times New Roman" w:hAnsi="Times New Roman"/>
          <w:sz w:val="32"/>
          <w:szCs w:val="32"/>
          <w:lang w:eastAsia="ru-RU"/>
        </w:rPr>
        <w:t>и</w:t>
      </w:r>
      <w:r w:rsidR="00B93FA9">
        <w:rPr>
          <w:rFonts w:ascii="Times New Roman" w:eastAsia="Times New Roman" w:hAnsi="Times New Roman"/>
          <w:sz w:val="32"/>
          <w:szCs w:val="32"/>
          <w:lang w:eastAsia="ru-RU"/>
        </w:rPr>
        <w:t>:</w:t>
      </w:r>
      <w:r>
        <w:rPr>
          <w:rFonts w:ascii="Times New Roman" w:eastAsia="Times New Roman" w:hAnsi="Times New Roman"/>
          <w:sz w:val="32"/>
          <w:szCs w:val="32"/>
          <w:lang w:eastAsia="ru-RU"/>
        </w:rPr>
        <w:t xml:space="preserve">  </w:t>
      </w:r>
      <w:r w:rsidRPr="009B062E">
        <w:rPr>
          <w:rFonts w:ascii="Times New Roman" w:hAnsi="Times New Roman"/>
          <w:sz w:val="32"/>
          <w:szCs w:val="32"/>
          <w:lang w:eastAsia="ru-RU"/>
        </w:rPr>
        <w:t xml:space="preserve">Лященко </w:t>
      </w:r>
      <w:proofErr w:type="spellStart"/>
      <w:r w:rsidRPr="009B062E">
        <w:rPr>
          <w:rFonts w:ascii="Times New Roman" w:hAnsi="Times New Roman"/>
          <w:sz w:val="32"/>
          <w:szCs w:val="32"/>
          <w:lang w:eastAsia="ru-RU"/>
        </w:rPr>
        <w:t>З</w:t>
      </w:r>
      <w:r w:rsidR="00311E20">
        <w:rPr>
          <w:rFonts w:ascii="Times New Roman" w:hAnsi="Times New Roman"/>
          <w:sz w:val="32"/>
          <w:szCs w:val="32"/>
          <w:lang w:eastAsia="ru-RU"/>
        </w:rPr>
        <w:t>оряна</w:t>
      </w:r>
      <w:proofErr w:type="spellEnd"/>
      <w:r w:rsidR="00311E20">
        <w:rPr>
          <w:rFonts w:ascii="Times New Roman" w:hAnsi="Times New Roman"/>
          <w:sz w:val="32"/>
          <w:szCs w:val="32"/>
          <w:lang w:eastAsia="ru-RU"/>
        </w:rPr>
        <w:t xml:space="preserve"> </w:t>
      </w:r>
      <w:r w:rsidRPr="009B062E">
        <w:rPr>
          <w:rFonts w:ascii="Times New Roman" w:hAnsi="Times New Roman"/>
          <w:sz w:val="32"/>
          <w:szCs w:val="32"/>
          <w:lang w:eastAsia="ru-RU"/>
        </w:rPr>
        <w:t>Н</w:t>
      </w:r>
      <w:r w:rsidR="00311E20">
        <w:rPr>
          <w:rFonts w:ascii="Times New Roman" w:hAnsi="Times New Roman"/>
          <w:sz w:val="32"/>
          <w:szCs w:val="32"/>
          <w:lang w:eastAsia="ru-RU"/>
        </w:rPr>
        <w:t>иколаевна,</w:t>
      </w:r>
      <w:r w:rsidRPr="009B062E">
        <w:rPr>
          <w:rFonts w:ascii="Times New Roman" w:eastAsia="Times New Roman" w:hAnsi="Times New Roman"/>
          <w:sz w:val="32"/>
          <w:szCs w:val="32"/>
          <w:lang w:eastAsia="ru-RU"/>
        </w:rPr>
        <w:t xml:space="preserve"> учитель</w:t>
      </w:r>
      <w:r w:rsidRPr="009B062E">
        <w:rPr>
          <w:rFonts w:ascii="Times New Roman" w:hAnsi="Times New Roman"/>
          <w:sz w:val="32"/>
          <w:szCs w:val="32"/>
          <w:lang w:eastAsia="ru-RU"/>
        </w:rPr>
        <w:t xml:space="preserve"> истории и обществознания</w:t>
      </w:r>
      <w:r w:rsidR="00B93FA9">
        <w:rPr>
          <w:rFonts w:ascii="Times New Roman" w:hAnsi="Times New Roman"/>
          <w:sz w:val="32"/>
          <w:szCs w:val="32"/>
          <w:lang w:eastAsia="ru-RU"/>
        </w:rPr>
        <w:t xml:space="preserve"> высшей квалификационной категории</w:t>
      </w:r>
    </w:p>
    <w:p w:rsidR="009B062E" w:rsidRPr="009B062E" w:rsidRDefault="009B062E" w:rsidP="00B93FA9">
      <w:pPr>
        <w:tabs>
          <w:tab w:val="left" w:pos="9288"/>
        </w:tabs>
        <w:jc w:val="center"/>
        <w:outlineLvl w:val="0"/>
        <w:rPr>
          <w:rFonts w:ascii="Times New Roman" w:hAnsi="Times New Roman"/>
          <w:sz w:val="32"/>
          <w:szCs w:val="32"/>
          <w:lang w:eastAsia="ru-RU"/>
        </w:rPr>
      </w:pPr>
      <w:proofErr w:type="spellStart"/>
      <w:r w:rsidRPr="009B062E">
        <w:rPr>
          <w:rFonts w:ascii="Times New Roman" w:hAnsi="Times New Roman"/>
          <w:sz w:val="32"/>
          <w:szCs w:val="32"/>
          <w:lang w:eastAsia="ru-RU"/>
        </w:rPr>
        <w:t>Милосердова</w:t>
      </w:r>
      <w:proofErr w:type="spellEnd"/>
      <w:r w:rsidRPr="009B062E">
        <w:rPr>
          <w:rFonts w:ascii="Times New Roman" w:hAnsi="Times New Roman"/>
          <w:sz w:val="32"/>
          <w:szCs w:val="32"/>
          <w:lang w:eastAsia="ru-RU"/>
        </w:rPr>
        <w:t xml:space="preserve"> Т</w:t>
      </w:r>
      <w:r w:rsidR="00311E20">
        <w:rPr>
          <w:rFonts w:ascii="Times New Roman" w:hAnsi="Times New Roman"/>
          <w:sz w:val="32"/>
          <w:szCs w:val="32"/>
          <w:lang w:eastAsia="ru-RU"/>
        </w:rPr>
        <w:t xml:space="preserve">атьяна </w:t>
      </w:r>
      <w:r w:rsidR="00CF7DBF">
        <w:rPr>
          <w:rFonts w:ascii="Times New Roman" w:hAnsi="Times New Roman"/>
          <w:sz w:val="32"/>
          <w:szCs w:val="32"/>
          <w:lang w:eastAsia="ru-RU"/>
        </w:rPr>
        <w:t>И</w:t>
      </w:r>
      <w:r w:rsidR="00311E20">
        <w:rPr>
          <w:rFonts w:ascii="Times New Roman" w:hAnsi="Times New Roman"/>
          <w:sz w:val="32"/>
          <w:szCs w:val="32"/>
          <w:lang w:eastAsia="ru-RU"/>
        </w:rPr>
        <w:t>вановна,</w:t>
      </w:r>
      <w:r w:rsidRPr="009B062E">
        <w:rPr>
          <w:rFonts w:ascii="Times New Roman" w:hAnsi="Times New Roman"/>
          <w:sz w:val="32"/>
          <w:szCs w:val="32"/>
          <w:lang w:eastAsia="ru-RU"/>
        </w:rPr>
        <w:t xml:space="preserve"> </w:t>
      </w:r>
      <w:r w:rsidRPr="009B062E">
        <w:rPr>
          <w:rFonts w:ascii="Times New Roman" w:eastAsia="Times New Roman" w:hAnsi="Times New Roman"/>
          <w:sz w:val="32"/>
          <w:szCs w:val="32"/>
          <w:lang w:eastAsia="ru-RU"/>
        </w:rPr>
        <w:t>учитель</w:t>
      </w:r>
      <w:r w:rsidRPr="009B062E">
        <w:rPr>
          <w:rFonts w:ascii="Times New Roman" w:hAnsi="Times New Roman"/>
          <w:sz w:val="32"/>
          <w:szCs w:val="32"/>
          <w:lang w:eastAsia="ru-RU"/>
        </w:rPr>
        <w:t xml:space="preserve"> истории и обществознания</w:t>
      </w:r>
    </w:p>
    <w:p w:rsidR="009B062E" w:rsidRPr="009B062E" w:rsidRDefault="009B062E" w:rsidP="009B062E">
      <w:pPr>
        <w:tabs>
          <w:tab w:val="left" w:pos="9288"/>
        </w:tabs>
        <w:jc w:val="center"/>
        <w:outlineLvl w:val="0"/>
        <w:rPr>
          <w:rFonts w:ascii="Times New Roman" w:hAnsi="Times New Roman"/>
          <w:sz w:val="36"/>
          <w:szCs w:val="36"/>
          <w:lang w:eastAsia="ru-RU"/>
        </w:rPr>
      </w:pPr>
    </w:p>
    <w:p w:rsidR="009B062E" w:rsidRPr="009B062E" w:rsidRDefault="009B062E" w:rsidP="009B062E">
      <w:pPr>
        <w:tabs>
          <w:tab w:val="left" w:pos="9288"/>
        </w:tabs>
        <w:spacing w:after="0" w:line="240" w:lineRule="auto"/>
        <w:jc w:val="center"/>
        <w:outlineLvl w:val="0"/>
        <w:rPr>
          <w:rFonts w:ascii="Times New Roman" w:eastAsia="Times New Roman" w:hAnsi="Times New Roman"/>
          <w:sz w:val="36"/>
          <w:szCs w:val="36"/>
          <w:lang w:eastAsia="ru-RU"/>
        </w:rPr>
      </w:pPr>
    </w:p>
    <w:p w:rsidR="00B93FA9" w:rsidRDefault="009B062E" w:rsidP="00B93FA9">
      <w:pPr>
        <w:tabs>
          <w:tab w:val="left" w:pos="9288"/>
        </w:tabs>
        <w:spacing w:after="0" w:line="240" w:lineRule="auto"/>
        <w:ind w:left="5103"/>
        <w:jc w:val="right"/>
        <w:rPr>
          <w:rFonts w:ascii="Times New Roman" w:eastAsia="Times New Roman" w:hAnsi="Times New Roman"/>
          <w:sz w:val="28"/>
          <w:szCs w:val="28"/>
          <w:lang w:eastAsia="ru-RU"/>
        </w:rPr>
      </w:pPr>
      <w:r w:rsidRPr="00B93FA9">
        <w:rPr>
          <w:rFonts w:ascii="Times New Roman" w:eastAsia="Times New Roman" w:hAnsi="Times New Roman"/>
          <w:sz w:val="28"/>
          <w:szCs w:val="28"/>
          <w:lang w:eastAsia="ru-RU"/>
        </w:rPr>
        <w:t xml:space="preserve">Рассмотрено на заседании педагогического совета </w:t>
      </w:r>
    </w:p>
    <w:p w:rsidR="009B062E" w:rsidRPr="00B93FA9" w:rsidRDefault="009B062E" w:rsidP="00B93FA9">
      <w:pPr>
        <w:tabs>
          <w:tab w:val="left" w:pos="9288"/>
        </w:tabs>
        <w:spacing w:after="0" w:line="240" w:lineRule="auto"/>
        <w:ind w:left="5103"/>
        <w:jc w:val="right"/>
        <w:rPr>
          <w:rFonts w:ascii="Times New Roman" w:eastAsia="Times New Roman" w:hAnsi="Times New Roman"/>
          <w:sz w:val="28"/>
          <w:szCs w:val="28"/>
          <w:lang w:eastAsia="ru-RU"/>
        </w:rPr>
      </w:pPr>
      <w:r w:rsidRPr="00B93FA9">
        <w:rPr>
          <w:rFonts w:ascii="Times New Roman" w:eastAsia="Times New Roman" w:hAnsi="Times New Roman"/>
          <w:sz w:val="28"/>
          <w:szCs w:val="28"/>
          <w:lang w:eastAsia="ru-RU"/>
        </w:rPr>
        <w:t>протокол №</w:t>
      </w:r>
      <w:r w:rsidR="00B93FA9" w:rsidRPr="00B93FA9">
        <w:rPr>
          <w:rFonts w:ascii="Times New Roman" w:eastAsia="Times New Roman" w:hAnsi="Times New Roman"/>
          <w:sz w:val="28"/>
          <w:szCs w:val="28"/>
          <w:lang w:eastAsia="ru-RU"/>
        </w:rPr>
        <w:t xml:space="preserve"> 1</w:t>
      </w:r>
    </w:p>
    <w:p w:rsidR="009B062E" w:rsidRPr="00B93FA9" w:rsidRDefault="00B93FA9" w:rsidP="00B93FA9">
      <w:pPr>
        <w:tabs>
          <w:tab w:val="left" w:pos="9288"/>
        </w:tabs>
        <w:spacing w:after="0" w:line="240" w:lineRule="auto"/>
        <w:ind w:left="5103"/>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от «29</w:t>
      </w:r>
      <w:r w:rsidR="009B062E" w:rsidRPr="00B93FA9">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августа   </w:t>
      </w:r>
      <w:r w:rsidR="009B062E" w:rsidRPr="00B93FA9">
        <w:rPr>
          <w:rFonts w:ascii="Times New Roman" w:eastAsia="Times New Roman" w:hAnsi="Times New Roman"/>
          <w:sz w:val="28"/>
          <w:szCs w:val="28"/>
          <w:lang w:eastAsia="ru-RU"/>
        </w:rPr>
        <w:t>201</w:t>
      </w:r>
      <w:r w:rsidR="009B062E" w:rsidRPr="00B93FA9">
        <w:rPr>
          <w:rFonts w:ascii="Times New Roman" w:hAnsi="Times New Roman"/>
          <w:sz w:val="28"/>
          <w:szCs w:val="28"/>
          <w:lang w:eastAsia="ru-RU"/>
        </w:rPr>
        <w:t>7</w:t>
      </w:r>
      <w:r w:rsidR="009B062E" w:rsidRPr="00B93FA9">
        <w:rPr>
          <w:rFonts w:ascii="Times New Roman" w:eastAsia="Times New Roman" w:hAnsi="Times New Roman"/>
          <w:sz w:val="28"/>
          <w:szCs w:val="28"/>
          <w:lang w:eastAsia="ru-RU"/>
        </w:rPr>
        <w:t xml:space="preserve"> г.</w:t>
      </w:r>
    </w:p>
    <w:p w:rsidR="009B062E" w:rsidRPr="00B93FA9" w:rsidRDefault="009B062E" w:rsidP="00B93FA9">
      <w:pPr>
        <w:tabs>
          <w:tab w:val="left" w:pos="9288"/>
        </w:tabs>
        <w:spacing w:after="0" w:line="240" w:lineRule="auto"/>
        <w:ind w:left="5103"/>
        <w:jc w:val="right"/>
        <w:rPr>
          <w:rFonts w:ascii="Times New Roman" w:eastAsia="Times New Roman" w:hAnsi="Times New Roman"/>
          <w:b/>
          <w:sz w:val="28"/>
          <w:szCs w:val="28"/>
          <w:lang w:eastAsia="ru-RU"/>
        </w:rPr>
      </w:pPr>
    </w:p>
    <w:p w:rsidR="009B062E" w:rsidRPr="009B062E" w:rsidRDefault="009B062E" w:rsidP="009B062E">
      <w:pPr>
        <w:tabs>
          <w:tab w:val="left" w:pos="9288"/>
        </w:tabs>
        <w:spacing w:after="0" w:line="240" w:lineRule="auto"/>
        <w:ind w:left="360"/>
        <w:jc w:val="right"/>
        <w:rPr>
          <w:rFonts w:ascii="Times New Roman" w:eastAsia="Times New Roman" w:hAnsi="Times New Roman"/>
          <w:b/>
          <w:sz w:val="36"/>
          <w:szCs w:val="36"/>
          <w:lang w:eastAsia="ru-RU"/>
        </w:rPr>
      </w:pPr>
    </w:p>
    <w:p w:rsidR="009B062E" w:rsidRPr="009B062E" w:rsidRDefault="009B062E" w:rsidP="009B062E">
      <w:pPr>
        <w:tabs>
          <w:tab w:val="left" w:pos="9288"/>
        </w:tabs>
        <w:spacing w:after="0" w:line="240" w:lineRule="auto"/>
        <w:rPr>
          <w:rFonts w:ascii="Times New Roman" w:eastAsia="Times New Roman" w:hAnsi="Times New Roman"/>
          <w:b/>
          <w:sz w:val="36"/>
          <w:szCs w:val="36"/>
          <w:lang w:eastAsia="ru-RU"/>
        </w:rPr>
      </w:pPr>
    </w:p>
    <w:p w:rsidR="009B062E" w:rsidRPr="009B062E" w:rsidRDefault="009B062E" w:rsidP="009B062E">
      <w:pPr>
        <w:tabs>
          <w:tab w:val="left" w:pos="9288"/>
        </w:tabs>
        <w:spacing w:after="0" w:line="240" w:lineRule="auto"/>
        <w:ind w:left="360"/>
        <w:jc w:val="right"/>
        <w:rPr>
          <w:rFonts w:ascii="Times New Roman" w:eastAsia="Times New Roman" w:hAnsi="Times New Roman"/>
          <w:b/>
          <w:sz w:val="36"/>
          <w:szCs w:val="36"/>
          <w:lang w:eastAsia="ru-RU"/>
        </w:rPr>
      </w:pPr>
    </w:p>
    <w:p w:rsidR="009B062E" w:rsidRPr="009B062E" w:rsidRDefault="009B062E" w:rsidP="009B062E">
      <w:pPr>
        <w:tabs>
          <w:tab w:val="left" w:pos="9288"/>
        </w:tabs>
        <w:spacing w:after="0" w:line="240" w:lineRule="auto"/>
        <w:ind w:left="5580"/>
        <w:jc w:val="both"/>
        <w:rPr>
          <w:rFonts w:ascii="Times New Roman" w:eastAsia="Times New Roman" w:hAnsi="Times New Roman"/>
          <w:b/>
          <w:sz w:val="36"/>
          <w:szCs w:val="36"/>
          <w:lang w:eastAsia="ru-RU"/>
        </w:rPr>
      </w:pPr>
    </w:p>
    <w:p w:rsidR="009B062E" w:rsidRPr="009B062E" w:rsidRDefault="009B062E" w:rsidP="009B062E">
      <w:pPr>
        <w:tabs>
          <w:tab w:val="left" w:pos="9288"/>
        </w:tabs>
        <w:spacing w:after="0" w:line="240" w:lineRule="auto"/>
        <w:ind w:left="360"/>
        <w:jc w:val="center"/>
        <w:rPr>
          <w:rFonts w:ascii="Times New Roman" w:eastAsia="Times New Roman" w:hAnsi="Times New Roman"/>
          <w:sz w:val="28"/>
          <w:szCs w:val="24"/>
          <w:lang w:eastAsia="ru-RU"/>
        </w:rPr>
      </w:pPr>
      <w:r w:rsidRPr="009B062E">
        <w:rPr>
          <w:rFonts w:ascii="Times New Roman" w:eastAsia="Times New Roman" w:hAnsi="Times New Roman"/>
          <w:sz w:val="28"/>
          <w:szCs w:val="24"/>
          <w:lang w:eastAsia="ru-RU"/>
        </w:rPr>
        <w:t>201</w:t>
      </w:r>
      <w:r w:rsidRPr="009B062E">
        <w:rPr>
          <w:rFonts w:ascii="Times New Roman" w:hAnsi="Times New Roman"/>
          <w:sz w:val="28"/>
          <w:lang w:eastAsia="ru-RU"/>
        </w:rPr>
        <w:t>7</w:t>
      </w:r>
      <w:r w:rsidRPr="009B062E">
        <w:rPr>
          <w:rFonts w:ascii="Times New Roman" w:eastAsia="Times New Roman" w:hAnsi="Times New Roman"/>
          <w:sz w:val="28"/>
          <w:szCs w:val="24"/>
          <w:lang w:eastAsia="ru-RU"/>
        </w:rPr>
        <w:t xml:space="preserve">  - 201</w:t>
      </w:r>
      <w:r w:rsidRPr="009B062E">
        <w:rPr>
          <w:rFonts w:ascii="Times New Roman" w:hAnsi="Times New Roman"/>
          <w:sz w:val="28"/>
          <w:lang w:eastAsia="ru-RU"/>
        </w:rPr>
        <w:t>8</w:t>
      </w:r>
      <w:r w:rsidRPr="009B062E">
        <w:rPr>
          <w:rFonts w:ascii="Times New Roman" w:eastAsia="Times New Roman" w:hAnsi="Times New Roman"/>
          <w:sz w:val="28"/>
          <w:szCs w:val="24"/>
          <w:lang w:eastAsia="ru-RU"/>
        </w:rPr>
        <w:t xml:space="preserve">  учебный год</w:t>
      </w:r>
    </w:p>
    <w:p w:rsidR="008D0521" w:rsidRDefault="008D0521" w:rsidP="00F6071D">
      <w:pPr>
        <w:tabs>
          <w:tab w:val="left" w:pos="9288"/>
        </w:tabs>
        <w:spacing w:after="0" w:line="240" w:lineRule="auto"/>
        <w:ind w:left="360"/>
        <w:jc w:val="center"/>
        <w:rPr>
          <w:rFonts w:ascii="Times New Roman" w:eastAsia="Times New Roman" w:hAnsi="Times New Roman"/>
          <w:sz w:val="28"/>
          <w:szCs w:val="28"/>
          <w:lang w:eastAsia="ru-RU"/>
        </w:rPr>
      </w:pPr>
    </w:p>
    <w:p w:rsidR="00F6071D" w:rsidRPr="00F6071D" w:rsidRDefault="00F6071D" w:rsidP="00F6071D">
      <w:pPr>
        <w:tabs>
          <w:tab w:val="left" w:pos="9288"/>
        </w:tabs>
        <w:spacing w:after="0" w:line="240" w:lineRule="auto"/>
        <w:ind w:left="360"/>
        <w:jc w:val="center"/>
        <w:rPr>
          <w:rFonts w:ascii="Times New Roman" w:eastAsia="Times New Roman" w:hAnsi="Times New Roman"/>
          <w:sz w:val="28"/>
          <w:szCs w:val="28"/>
          <w:lang w:eastAsia="ru-RU"/>
        </w:rPr>
      </w:pPr>
      <w:r w:rsidRPr="00F6071D">
        <w:rPr>
          <w:rFonts w:ascii="Times New Roman" w:eastAsia="Times New Roman" w:hAnsi="Times New Roman"/>
          <w:sz w:val="28"/>
          <w:szCs w:val="28"/>
          <w:lang w:eastAsia="ru-RU"/>
        </w:rPr>
        <w:lastRenderedPageBreak/>
        <w:t>СОДЕРЖАНИЕ</w:t>
      </w:r>
    </w:p>
    <w:p w:rsidR="00F6071D" w:rsidRPr="00F6071D" w:rsidRDefault="00F6071D" w:rsidP="00F6071D">
      <w:pPr>
        <w:tabs>
          <w:tab w:val="left" w:pos="9288"/>
        </w:tabs>
        <w:spacing w:after="0" w:line="240" w:lineRule="auto"/>
        <w:ind w:left="360"/>
        <w:jc w:val="center"/>
        <w:rPr>
          <w:rFonts w:ascii="Times New Roman" w:eastAsia="Times New Roman" w:hAnsi="Times New Roman"/>
          <w:sz w:val="28"/>
          <w:szCs w:val="28"/>
          <w:lang w:eastAsia="ru-RU"/>
        </w:rPr>
      </w:pPr>
    </w:p>
    <w:p w:rsidR="00F6071D" w:rsidRPr="00F6071D" w:rsidRDefault="00F6071D" w:rsidP="00F6071D">
      <w:pPr>
        <w:rPr>
          <w:rFonts w:ascii="Times New Roman" w:eastAsia="Times New Roman" w:hAnsi="Times New Roman"/>
          <w:sz w:val="28"/>
          <w:szCs w:val="28"/>
          <w:lang w:eastAsia="ru-RU"/>
        </w:rPr>
      </w:pPr>
      <w:r w:rsidRPr="00F6071D">
        <w:rPr>
          <w:rFonts w:ascii="Times New Roman" w:eastAsia="Times New Roman" w:hAnsi="Times New Roman"/>
          <w:sz w:val="28"/>
          <w:szCs w:val="28"/>
          <w:lang w:eastAsia="ru-RU"/>
        </w:rPr>
        <w:t>1.</w:t>
      </w:r>
      <w:r w:rsidRPr="00F6071D">
        <w:rPr>
          <w:rFonts w:ascii="Times New Roman" w:eastAsia="Times New Roman" w:hAnsi="Times New Roman"/>
          <w:sz w:val="28"/>
          <w:szCs w:val="28"/>
          <w:lang w:eastAsia="ru-RU"/>
        </w:rPr>
        <w:tab/>
        <w:t>Планируемые результаты освоения ……………………………………</w:t>
      </w:r>
      <w:r w:rsidR="001C3B47">
        <w:rPr>
          <w:rFonts w:ascii="Times New Roman" w:eastAsia="Times New Roman" w:hAnsi="Times New Roman"/>
          <w:sz w:val="28"/>
          <w:szCs w:val="28"/>
          <w:lang w:eastAsia="ru-RU"/>
        </w:rPr>
        <w:t>3-7</w:t>
      </w:r>
    </w:p>
    <w:p w:rsidR="00F6071D" w:rsidRPr="00F6071D" w:rsidRDefault="00F6071D" w:rsidP="00F6071D">
      <w:pPr>
        <w:rPr>
          <w:rFonts w:ascii="Times New Roman" w:eastAsia="Times New Roman" w:hAnsi="Times New Roman"/>
          <w:sz w:val="28"/>
          <w:szCs w:val="28"/>
          <w:lang w:eastAsia="ru-RU"/>
        </w:rPr>
      </w:pPr>
      <w:r w:rsidRPr="00F6071D">
        <w:rPr>
          <w:rFonts w:ascii="Times New Roman" w:eastAsia="Times New Roman" w:hAnsi="Times New Roman"/>
          <w:sz w:val="28"/>
          <w:szCs w:val="28"/>
          <w:lang w:eastAsia="ru-RU"/>
        </w:rPr>
        <w:t>2.</w:t>
      </w:r>
      <w:r w:rsidRPr="00F6071D">
        <w:rPr>
          <w:rFonts w:ascii="Times New Roman" w:eastAsia="Times New Roman" w:hAnsi="Times New Roman"/>
          <w:sz w:val="28"/>
          <w:szCs w:val="28"/>
          <w:lang w:eastAsia="ru-RU"/>
        </w:rPr>
        <w:tab/>
        <w:t>Содержание курса ………………………………………………………</w:t>
      </w:r>
      <w:r w:rsidR="001C3B47">
        <w:rPr>
          <w:rFonts w:ascii="Times New Roman" w:eastAsia="Times New Roman" w:hAnsi="Times New Roman"/>
          <w:sz w:val="28"/>
          <w:szCs w:val="28"/>
          <w:lang w:eastAsia="ru-RU"/>
        </w:rPr>
        <w:t>8-40</w:t>
      </w:r>
    </w:p>
    <w:p w:rsidR="00F6071D" w:rsidRPr="00F6071D" w:rsidRDefault="00F6071D" w:rsidP="00F6071D">
      <w:pPr>
        <w:rPr>
          <w:rFonts w:ascii="Times New Roman" w:eastAsia="Times New Roman" w:hAnsi="Times New Roman"/>
          <w:sz w:val="28"/>
          <w:szCs w:val="28"/>
          <w:lang w:eastAsia="ru-RU"/>
        </w:rPr>
      </w:pPr>
      <w:r w:rsidRPr="00F6071D">
        <w:rPr>
          <w:rFonts w:ascii="Times New Roman" w:eastAsia="Times New Roman" w:hAnsi="Times New Roman"/>
          <w:sz w:val="28"/>
          <w:szCs w:val="28"/>
          <w:lang w:val="en-US" w:eastAsia="ru-RU"/>
        </w:rPr>
        <w:t xml:space="preserve">3.       </w:t>
      </w:r>
      <w:r w:rsidRPr="00F6071D">
        <w:rPr>
          <w:rFonts w:ascii="Times New Roman" w:eastAsia="Times New Roman" w:hAnsi="Times New Roman"/>
          <w:sz w:val="28"/>
          <w:szCs w:val="28"/>
          <w:lang w:eastAsia="ru-RU"/>
        </w:rPr>
        <w:t>Календарно-тематическое планирование</w:t>
      </w:r>
    </w:p>
    <w:p w:rsidR="001C3B47" w:rsidRDefault="00F6071D" w:rsidP="001C3B47">
      <w:pPr>
        <w:pStyle w:val="a5"/>
        <w:numPr>
          <w:ilvl w:val="0"/>
          <w:numId w:val="5"/>
        </w:numPr>
        <w:tabs>
          <w:tab w:val="left" w:pos="9288"/>
        </w:tabs>
        <w:spacing w:after="0" w:line="240" w:lineRule="auto"/>
        <w:rPr>
          <w:rFonts w:ascii="Times New Roman" w:eastAsia="Times New Roman" w:hAnsi="Times New Roman"/>
          <w:sz w:val="28"/>
          <w:szCs w:val="28"/>
          <w:lang w:eastAsia="ru-RU"/>
        </w:rPr>
      </w:pPr>
      <w:r w:rsidRPr="00714821">
        <w:rPr>
          <w:rFonts w:ascii="Times New Roman" w:eastAsia="Times New Roman" w:hAnsi="Times New Roman"/>
          <w:b/>
          <w:sz w:val="28"/>
          <w:szCs w:val="28"/>
          <w:lang w:eastAsia="ru-RU"/>
        </w:rPr>
        <w:t>5  класс</w:t>
      </w:r>
      <w:r>
        <w:rPr>
          <w:rFonts w:ascii="Times New Roman" w:eastAsia="Times New Roman" w:hAnsi="Times New Roman"/>
          <w:sz w:val="28"/>
          <w:szCs w:val="28"/>
          <w:lang w:eastAsia="ru-RU"/>
        </w:rPr>
        <w:t>………</w:t>
      </w:r>
      <w:r w:rsidRPr="00F6071D">
        <w:rPr>
          <w:rFonts w:ascii="Times New Roman" w:eastAsia="Times New Roman" w:hAnsi="Times New Roman"/>
          <w:sz w:val="28"/>
          <w:szCs w:val="28"/>
          <w:lang w:eastAsia="ru-RU"/>
        </w:rPr>
        <w:t>…………………………………………………</w:t>
      </w:r>
      <w:r w:rsidR="001C3B47">
        <w:rPr>
          <w:rFonts w:ascii="Times New Roman" w:eastAsia="Times New Roman" w:hAnsi="Times New Roman"/>
          <w:sz w:val="28"/>
          <w:szCs w:val="28"/>
          <w:lang w:eastAsia="ru-RU"/>
        </w:rPr>
        <w:t>……41-43</w:t>
      </w:r>
    </w:p>
    <w:p w:rsidR="001C3B47" w:rsidRDefault="00F6071D" w:rsidP="001C3B47">
      <w:pPr>
        <w:pStyle w:val="a5"/>
        <w:tabs>
          <w:tab w:val="left" w:pos="9288"/>
        </w:tabs>
        <w:spacing w:after="0" w:line="240" w:lineRule="auto"/>
        <w:ind w:left="1080"/>
        <w:rPr>
          <w:rFonts w:ascii="Times New Roman" w:hAnsi="Times New Roman"/>
          <w:sz w:val="28"/>
          <w:szCs w:val="28"/>
        </w:rPr>
      </w:pPr>
      <w:r w:rsidRPr="001C3B47">
        <w:rPr>
          <w:rFonts w:ascii="Times New Roman" w:eastAsia="Times New Roman" w:hAnsi="Times New Roman"/>
          <w:sz w:val="28"/>
          <w:szCs w:val="28"/>
          <w:lang w:eastAsia="ru-RU"/>
        </w:rPr>
        <w:t>Учебник:</w:t>
      </w:r>
      <w:r w:rsidRPr="001C3B47">
        <w:rPr>
          <w:rFonts w:ascii="Times New Roman" w:hAnsi="Times New Roman"/>
          <w:b/>
          <w:sz w:val="28"/>
          <w:szCs w:val="28"/>
        </w:rPr>
        <w:t xml:space="preserve"> </w:t>
      </w:r>
      <w:r w:rsidRPr="001C3B47">
        <w:rPr>
          <w:rFonts w:ascii="Times New Roman" w:hAnsi="Times New Roman"/>
          <w:sz w:val="24"/>
          <w:szCs w:val="24"/>
        </w:rPr>
        <w:t xml:space="preserve"> </w:t>
      </w:r>
      <w:proofErr w:type="spellStart"/>
      <w:r w:rsidRPr="001C3B47">
        <w:rPr>
          <w:rFonts w:ascii="Times New Roman" w:hAnsi="Times New Roman"/>
          <w:sz w:val="28"/>
          <w:szCs w:val="28"/>
        </w:rPr>
        <w:t>Вигасин</w:t>
      </w:r>
      <w:proofErr w:type="spellEnd"/>
      <w:r w:rsidRPr="001C3B47">
        <w:rPr>
          <w:rFonts w:ascii="Times New Roman" w:hAnsi="Times New Roman"/>
          <w:sz w:val="28"/>
          <w:szCs w:val="28"/>
        </w:rPr>
        <w:t xml:space="preserve"> А. А.,   </w:t>
      </w:r>
      <w:proofErr w:type="spellStart"/>
      <w:r w:rsidRPr="001C3B47">
        <w:rPr>
          <w:rFonts w:ascii="Times New Roman" w:hAnsi="Times New Roman"/>
          <w:sz w:val="28"/>
          <w:szCs w:val="28"/>
        </w:rPr>
        <w:t>Годер</w:t>
      </w:r>
      <w:proofErr w:type="spellEnd"/>
      <w:r w:rsidRPr="001C3B47">
        <w:rPr>
          <w:rFonts w:ascii="Times New Roman" w:hAnsi="Times New Roman"/>
          <w:sz w:val="28"/>
          <w:szCs w:val="28"/>
        </w:rPr>
        <w:t xml:space="preserve"> Г. И.,   Свенцицкой И. С. </w:t>
      </w:r>
    </w:p>
    <w:p w:rsidR="00F6071D" w:rsidRDefault="00F6071D" w:rsidP="001C3B47">
      <w:pPr>
        <w:pStyle w:val="a5"/>
        <w:tabs>
          <w:tab w:val="left" w:pos="9288"/>
        </w:tabs>
        <w:spacing w:after="0" w:line="240" w:lineRule="auto"/>
        <w:ind w:left="1080"/>
        <w:rPr>
          <w:rFonts w:ascii="Times New Roman" w:hAnsi="Times New Roman"/>
          <w:sz w:val="28"/>
          <w:szCs w:val="28"/>
        </w:rPr>
      </w:pPr>
      <w:r w:rsidRPr="00714821">
        <w:rPr>
          <w:rFonts w:ascii="Times New Roman" w:hAnsi="Times New Roman"/>
          <w:sz w:val="28"/>
          <w:szCs w:val="28"/>
        </w:rPr>
        <w:t>История Древнего мира. 5 класс. М.: Просвещение, 2014</w:t>
      </w:r>
    </w:p>
    <w:p w:rsidR="001C3B47" w:rsidRPr="001C3B47" w:rsidRDefault="001C3B47" w:rsidP="001C3B47">
      <w:pPr>
        <w:pStyle w:val="a5"/>
        <w:tabs>
          <w:tab w:val="left" w:pos="9288"/>
        </w:tabs>
        <w:spacing w:after="0" w:line="240" w:lineRule="auto"/>
        <w:ind w:left="1080"/>
        <w:rPr>
          <w:rFonts w:ascii="Times New Roman" w:eastAsia="Times New Roman" w:hAnsi="Times New Roman"/>
          <w:sz w:val="28"/>
          <w:szCs w:val="28"/>
          <w:lang w:eastAsia="ru-RU"/>
        </w:rPr>
      </w:pPr>
    </w:p>
    <w:p w:rsidR="00F6071D" w:rsidRDefault="00F6071D" w:rsidP="00F6071D">
      <w:pPr>
        <w:pStyle w:val="a5"/>
        <w:numPr>
          <w:ilvl w:val="0"/>
          <w:numId w:val="5"/>
        </w:numPr>
        <w:tabs>
          <w:tab w:val="left" w:pos="9288"/>
        </w:tabs>
        <w:spacing w:after="0" w:line="240" w:lineRule="auto"/>
        <w:rPr>
          <w:rFonts w:ascii="Times New Roman" w:eastAsia="Times New Roman" w:hAnsi="Times New Roman"/>
          <w:sz w:val="28"/>
          <w:szCs w:val="28"/>
          <w:lang w:eastAsia="ru-RU"/>
        </w:rPr>
      </w:pPr>
      <w:r w:rsidRPr="00714821">
        <w:rPr>
          <w:rFonts w:ascii="Times New Roman" w:eastAsia="Times New Roman" w:hAnsi="Times New Roman"/>
          <w:b/>
          <w:sz w:val="28"/>
          <w:szCs w:val="28"/>
          <w:lang w:eastAsia="ru-RU"/>
        </w:rPr>
        <w:t>6 класс</w:t>
      </w:r>
      <w:r>
        <w:rPr>
          <w:rFonts w:ascii="Times New Roman" w:eastAsia="Times New Roman" w:hAnsi="Times New Roman"/>
          <w:sz w:val="28"/>
          <w:szCs w:val="28"/>
          <w:lang w:eastAsia="ru-RU"/>
        </w:rPr>
        <w:t>……..</w:t>
      </w:r>
      <w:r w:rsidRPr="00F6071D">
        <w:rPr>
          <w:rFonts w:ascii="Times New Roman" w:eastAsia="Times New Roman" w:hAnsi="Times New Roman"/>
          <w:sz w:val="28"/>
          <w:szCs w:val="28"/>
          <w:lang w:eastAsia="ru-RU"/>
        </w:rPr>
        <w:t>……………………………………………………</w:t>
      </w:r>
      <w:r w:rsidR="00787E65">
        <w:rPr>
          <w:rFonts w:ascii="Times New Roman" w:eastAsia="Times New Roman" w:hAnsi="Times New Roman"/>
          <w:sz w:val="28"/>
          <w:szCs w:val="28"/>
          <w:lang w:eastAsia="ru-RU"/>
        </w:rPr>
        <w:t>..</w:t>
      </w:r>
      <w:r w:rsidR="001C3B47">
        <w:rPr>
          <w:rFonts w:ascii="Times New Roman" w:eastAsia="Times New Roman" w:hAnsi="Times New Roman"/>
          <w:sz w:val="28"/>
          <w:szCs w:val="28"/>
          <w:lang w:eastAsia="ru-RU"/>
        </w:rPr>
        <w:t>…44-46</w:t>
      </w:r>
    </w:p>
    <w:p w:rsidR="00714821" w:rsidRPr="00714821" w:rsidRDefault="00714821" w:rsidP="00714821">
      <w:pPr>
        <w:pStyle w:val="a6"/>
        <w:ind w:left="720"/>
        <w:rPr>
          <w:rFonts w:ascii="Times New Roman" w:hAnsi="Times New Roman" w:cs="Times New Roman"/>
          <w:sz w:val="28"/>
          <w:szCs w:val="28"/>
        </w:rPr>
      </w:pPr>
      <w:r w:rsidRPr="00714821">
        <w:rPr>
          <w:rFonts w:ascii="Times New Roman" w:hAnsi="Times New Roman" w:cs="Times New Roman"/>
          <w:sz w:val="28"/>
          <w:szCs w:val="28"/>
        </w:rPr>
        <w:t>Учебник</w:t>
      </w:r>
      <w:r>
        <w:rPr>
          <w:rFonts w:ascii="Times New Roman" w:hAnsi="Times New Roman" w:cs="Times New Roman"/>
          <w:sz w:val="28"/>
          <w:szCs w:val="28"/>
        </w:rPr>
        <w:t>:</w:t>
      </w:r>
    </w:p>
    <w:p w:rsidR="001C3B47" w:rsidRDefault="00714821" w:rsidP="00714821">
      <w:pPr>
        <w:pStyle w:val="a6"/>
        <w:ind w:left="1080"/>
        <w:rPr>
          <w:rFonts w:ascii="Times New Roman" w:hAnsi="Times New Roman" w:cs="Times New Roman"/>
          <w:sz w:val="28"/>
          <w:szCs w:val="28"/>
        </w:rPr>
      </w:pPr>
      <w:r w:rsidRPr="00714821">
        <w:rPr>
          <w:rFonts w:ascii="Times New Roman" w:hAnsi="Times New Roman" w:cs="Times New Roman"/>
          <w:sz w:val="28"/>
          <w:szCs w:val="28"/>
        </w:rPr>
        <w:t>1.Данилов А.А.,   Арсентьев Н.М., Стефанович П.С.</w:t>
      </w:r>
      <w:r w:rsidR="001C3B47">
        <w:rPr>
          <w:rFonts w:ascii="Times New Roman" w:hAnsi="Times New Roman" w:cs="Times New Roman"/>
          <w:sz w:val="28"/>
          <w:szCs w:val="28"/>
        </w:rPr>
        <w:t xml:space="preserve"> </w:t>
      </w:r>
      <w:r w:rsidRPr="00714821">
        <w:rPr>
          <w:rFonts w:ascii="Times New Roman" w:hAnsi="Times New Roman" w:cs="Times New Roman"/>
          <w:sz w:val="28"/>
          <w:szCs w:val="28"/>
        </w:rPr>
        <w:t xml:space="preserve">История </w:t>
      </w:r>
    </w:p>
    <w:p w:rsidR="00714821" w:rsidRPr="00714821" w:rsidRDefault="001C3B47" w:rsidP="00714821">
      <w:pPr>
        <w:pStyle w:val="a6"/>
        <w:ind w:left="1080"/>
        <w:rPr>
          <w:rFonts w:ascii="Times New Roman" w:hAnsi="Times New Roman" w:cs="Times New Roman"/>
          <w:sz w:val="28"/>
          <w:szCs w:val="28"/>
        </w:rPr>
      </w:pPr>
      <w:r>
        <w:rPr>
          <w:rFonts w:ascii="Times New Roman" w:hAnsi="Times New Roman" w:cs="Times New Roman"/>
          <w:sz w:val="28"/>
          <w:szCs w:val="28"/>
        </w:rPr>
        <w:t xml:space="preserve">   </w:t>
      </w:r>
      <w:r w:rsidR="00714821" w:rsidRPr="00714821">
        <w:rPr>
          <w:rFonts w:ascii="Times New Roman" w:hAnsi="Times New Roman" w:cs="Times New Roman"/>
          <w:sz w:val="28"/>
          <w:szCs w:val="28"/>
        </w:rPr>
        <w:t>России. В 2-х частях. Часть 1</w:t>
      </w:r>
      <w:r>
        <w:rPr>
          <w:rFonts w:ascii="Times New Roman" w:hAnsi="Times New Roman" w:cs="Times New Roman"/>
          <w:sz w:val="28"/>
          <w:szCs w:val="28"/>
        </w:rPr>
        <w:t>и 2</w:t>
      </w:r>
      <w:r w:rsidR="00714821" w:rsidRPr="00714821">
        <w:rPr>
          <w:rFonts w:ascii="Times New Roman" w:hAnsi="Times New Roman" w:cs="Times New Roman"/>
          <w:sz w:val="28"/>
          <w:szCs w:val="28"/>
        </w:rPr>
        <w:t>.  ФГОС, Просвещение, 2016</w:t>
      </w:r>
    </w:p>
    <w:p w:rsidR="001C3B47" w:rsidRDefault="00714821" w:rsidP="001C3B47">
      <w:pPr>
        <w:spacing w:after="0" w:line="240" w:lineRule="auto"/>
        <w:ind w:left="720"/>
        <w:rPr>
          <w:rFonts w:ascii="Times New Roman" w:hAnsi="Times New Roman"/>
          <w:sz w:val="28"/>
          <w:szCs w:val="28"/>
        </w:rPr>
      </w:pPr>
      <w:r w:rsidRPr="00714821">
        <w:rPr>
          <w:rFonts w:ascii="Times New Roman" w:hAnsi="Times New Roman"/>
          <w:sz w:val="28"/>
          <w:szCs w:val="28"/>
        </w:rPr>
        <w:t xml:space="preserve">      2.</w:t>
      </w:r>
      <w:r w:rsidRPr="00714821">
        <w:rPr>
          <w:rFonts w:ascii="Times New Roman" w:hAnsi="Times New Roman"/>
          <w:kern w:val="36"/>
          <w:sz w:val="28"/>
          <w:szCs w:val="28"/>
        </w:rPr>
        <w:t>Ведюшкин В</w:t>
      </w:r>
      <w:r w:rsidR="001475A6">
        <w:rPr>
          <w:rFonts w:ascii="Times New Roman" w:hAnsi="Times New Roman"/>
          <w:kern w:val="36"/>
          <w:sz w:val="28"/>
          <w:szCs w:val="28"/>
        </w:rPr>
        <w:t>.А</w:t>
      </w:r>
      <w:r w:rsidRPr="00714821">
        <w:rPr>
          <w:rFonts w:ascii="Times New Roman" w:hAnsi="Times New Roman"/>
          <w:kern w:val="36"/>
          <w:sz w:val="28"/>
          <w:szCs w:val="28"/>
        </w:rPr>
        <w:t>.</w:t>
      </w:r>
      <w:r>
        <w:rPr>
          <w:rFonts w:ascii="Times New Roman" w:hAnsi="Times New Roman"/>
          <w:kern w:val="36"/>
          <w:sz w:val="28"/>
          <w:szCs w:val="28"/>
        </w:rPr>
        <w:t xml:space="preserve"> </w:t>
      </w:r>
      <w:r w:rsidRPr="00714821">
        <w:rPr>
          <w:rFonts w:ascii="Times New Roman" w:hAnsi="Times New Roman"/>
          <w:sz w:val="28"/>
          <w:szCs w:val="28"/>
        </w:rPr>
        <w:t xml:space="preserve">Всеобщая история. История Средних веков. </w:t>
      </w:r>
    </w:p>
    <w:p w:rsidR="00714821" w:rsidRDefault="001C3B47" w:rsidP="001C3B47">
      <w:pPr>
        <w:spacing w:after="0" w:line="240" w:lineRule="auto"/>
        <w:ind w:left="720"/>
        <w:rPr>
          <w:rFonts w:ascii="Times New Roman" w:hAnsi="Times New Roman"/>
          <w:sz w:val="28"/>
          <w:szCs w:val="28"/>
        </w:rPr>
      </w:pPr>
      <w:r>
        <w:rPr>
          <w:rFonts w:ascii="Times New Roman" w:hAnsi="Times New Roman"/>
          <w:sz w:val="28"/>
          <w:szCs w:val="28"/>
        </w:rPr>
        <w:t xml:space="preserve">          </w:t>
      </w:r>
      <w:r w:rsidR="00714821" w:rsidRPr="00714821">
        <w:rPr>
          <w:rFonts w:ascii="Times New Roman" w:hAnsi="Times New Roman"/>
          <w:sz w:val="28"/>
          <w:szCs w:val="28"/>
        </w:rPr>
        <w:t>6 класс</w:t>
      </w:r>
      <w:r w:rsidR="00714821" w:rsidRPr="00714821">
        <w:rPr>
          <w:rFonts w:ascii="Times New Roman" w:hAnsi="Times New Roman"/>
          <w:bCs/>
          <w:sz w:val="28"/>
          <w:szCs w:val="28"/>
        </w:rPr>
        <w:t xml:space="preserve">. </w:t>
      </w:r>
      <w:hyperlink r:id="rId9" w:tooltip="Просвещение" w:history="1">
        <w:r w:rsidR="00714821" w:rsidRPr="00714821">
          <w:rPr>
            <w:rFonts w:ascii="Times New Roman" w:hAnsi="Times New Roman"/>
            <w:sz w:val="28"/>
            <w:szCs w:val="28"/>
          </w:rPr>
          <w:t>Просвещение</w:t>
        </w:r>
      </w:hyperlink>
      <w:r w:rsidR="00714821">
        <w:rPr>
          <w:rFonts w:ascii="Times New Roman" w:hAnsi="Times New Roman"/>
          <w:sz w:val="28"/>
          <w:szCs w:val="28"/>
        </w:rPr>
        <w:t xml:space="preserve"> 2012</w:t>
      </w:r>
    </w:p>
    <w:p w:rsidR="001C3B47" w:rsidRPr="00714821" w:rsidRDefault="001C3B47" w:rsidP="001C3B47">
      <w:pPr>
        <w:spacing w:after="0" w:line="240" w:lineRule="auto"/>
        <w:ind w:left="720"/>
        <w:rPr>
          <w:rFonts w:ascii="Times New Roman" w:hAnsi="Times New Roman"/>
          <w:sz w:val="28"/>
          <w:szCs w:val="28"/>
        </w:rPr>
      </w:pPr>
    </w:p>
    <w:p w:rsidR="00F6071D" w:rsidRPr="00F6071D" w:rsidRDefault="00F6071D" w:rsidP="00F6071D">
      <w:pPr>
        <w:pStyle w:val="a5"/>
        <w:numPr>
          <w:ilvl w:val="0"/>
          <w:numId w:val="5"/>
        </w:numPr>
        <w:tabs>
          <w:tab w:val="left" w:pos="9288"/>
        </w:tabs>
        <w:spacing w:after="0" w:line="240" w:lineRule="auto"/>
        <w:rPr>
          <w:rFonts w:ascii="Times New Roman" w:eastAsia="Times New Roman" w:hAnsi="Times New Roman"/>
          <w:sz w:val="28"/>
          <w:szCs w:val="28"/>
          <w:lang w:eastAsia="ru-RU"/>
        </w:rPr>
      </w:pPr>
      <w:r w:rsidRPr="00714821">
        <w:rPr>
          <w:rFonts w:ascii="Times New Roman" w:eastAsia="Times New Roman" w:hAnsi="Times New Roman"/>
          <w:b/>
          <w:sz w:val="28"/>
          <w:szCs w:val="28"/>
          <w:lang w:eastAsia="ru-RU"/>
        </w:rPr>
        <w:t>7  класс</w:t>
      </w:r>
      <w:r w:rsidRPr="00F6071D">
        <w:rPr>
          <w:rFonts w:ascii="Times New Roman" w:eastAsia="Times New Roman" w:hAnsi="Times New Roman"/>
          <w:sz w:val="28"/>
          <w:szCs w:val="28"/>
          <w:lang w:eastAsia="ru-RU"/>
        </w:rPr>
        <w:t>………………………………………………………</w:t>
      </w:r>
      <w:r w:rsidR="00787E65">
        <w:rPr>
          <w:rFonts w:ascii="Times New Roman" w:eastAsia="Times New Roman" w:hAnsi="Times New Roman"/>
          <w:sz w:val="28"/>
          <w:szCs w:val="28"/>
          <w:lang w:eastAsia="ru-RU"/>
        </w:rPr>
        <w:t>..</w:t>
      </w:r>
      <w:r w:rsidRPr="00F6071D">
        <w:rPr>
          <w:rFonts w:ascii="Times New Roman" w:eastAsia="Times New Roman" w:hAnsi="Times New Roman"/>
          <w:sz w:val="28"/>
          <w:szCs w:val="28"/>
          <w:lang w:eastAsia="ru-RU"/>
        </w:rPr>
        <w:t>…….</w:t>
      </w:r>
      <w:r w:rsidR="001C3B47">
        <w:rPr>
          <w:rFonts w:ascii="Times New Roman" w:eastAsia="Times New Roman" w:hAnsi="Times New Roman"/>
          <w:sz w:val="28"/>
          <w:szCs w:val="28"/>
          <w:lang w:eastAsia="ru-RU"/>
        </w:rPr>
        <w:t>47-48</w:t>
      </w:r>
    </w:p>
    <w:p w:rsidR="00714821" w:rsidRPr="00787E65" w:rsidRDefault="00F6071D" w:rsidP="00244251">
      <w:pPr>
        <w:tabs>
          <w:tab w:val="left" w:pos="9288"/>
        </w:tabs>
        <w:spacing w:after="0" w:line="240" w:lineRule="auto"/>
        <w:ind w:left="720"/>
        <w:rPr>
          <w:rFonts w:ascii="Times New Roman" w:eastAsia="Times New Roman" w:hAnsi="Times New Roman"/>
          <w:sz w:val="28"/>
          <w:szCs w:val="28"/>
          <w:lang w:eastAsia="ru-RU"/>
        </w:rPr>
      </w:pPr>
      <w:r w:rsidRPr="00787E65">
        <w:rPr>
          <w:rFonts w:ascii="Times New Roman" w:eastAsia="Times New Roman" w:hAnsi="Times New Roman"/>
          <w:sz w:val="28"/>
          <w:szCs w:val="28"/>
          <w:lang w:eastAsia="ru-RU"/>
        </w:rPr>
        <w:t>Учебник:</w:t>
      </w:r>
    </w:p>
    <w:p w:rsidR="001C3B47" w:rsidRDefault="00244251" w:rsidP="001C3B47">
      <w:pPr>
        <w:pStyle w:val="a9"/>
        <w:numPr>
          <w:ilvl w:val="0"/>
          <w:numId w:val="9"/>
        </w:numPr>
        <w:shd w:val="clear" w:color="auto" w:fill="FFFFFF"/>
        <w:spacing w:before="0" w:beforeAutospacing="0" w:after="0" w:afterAutospacing="0"/>
        <w:rPr>
          <w:sz w:val="28"/>
          <w:szCs w:val="28"/>
        </w:rPr>
      </w:pPr>
      <w:r w:rsidRPr="00787E65">
        <w:rPr>
          <w:sz w:val="28"/>
          <w:szCs w:val="28"/>
        </w:rPr>
        <w:t>История России. 7 класс. Учеб</w:t>
      </w:r>
      <w:proofErr w:type="gramStart"/>
      <w:r w:rsidRPr="00787E65">
        <w:rPr>
          <w:sz w:val="28"/>
          <w:szCs w:val="28"/>
        </w:rPr>
        <w:t>.</w:t>
      </w:r>
      <w:proofErr w:type="gramEnd"/>
      <w:r w:rsidRPr="00787E65">
        <w:rPr>
          <w:sz w:val="28"/>
          <w:szCs w:val="28"/>
        </w:rPr>
        <w:t xml:space="preserve"> </w:t>
      </w:r>
      <w:proofErr w:type="gramStart"/>
      <w:r w:rsidRPr="00787E65">
        <w:rPr>
          <w:sz w:val="28"/>
          <w:szCs w:val="28"/>
        </w:rPr>
        <w:t>д</w:t>
      </w:r>
      <w:proofErr w:type="gramEnd"/>
      <w:r w:rsidRPr="00787E65">
        <w:rPr>
          <w:sz w:val="28"/>
          <w:szCs w:val="28"/>
        </w:rPr>
        <w:t xml:space="preserve">ля </w:t>
      </w:r>
      <w:proofErr w:type="spellStart"/>
      <w:r w:rsidRPr="00787E65">
        <w:rPr>
          <w:sz w:val="28"/>
          <w:szCs w:val="28"/>
        </w:rPr>
        <w:t>общеобразоват</w:t>
      </w:r>
      <w:proofErr w:type="spellEnd"/>
      <w:r w:rsidRPr="00787E65">
        <w:rPr>
          <w:sz w:val="28"/>
          <w:szCs w:val="28"/>
        </w:rPr>
        <w:t xml:space="preserve">. организаций. </w:t>
      </w:r>
    </w:p>
    <w:p w:rsidR="001C3B47" w:rsidRDefault="00244251" w:rsidP="001C3B47">
      <w:pPr>
        <w:pStyle w:val="a9"/>
        <w:shd w:val="clear" w:color="auto" w:fill="FFFFFF"/>
        <w:spacing w:before="0" w:beforeAutospacing="0" w:after="0" w:afterAutospacing="0"/>
        <w:ind w:left="1335"/>
        <w:rPr>
          <w:sz w:val="28"/>
          <w:szCs w:val="28"/>
        </w:rPr>
      </w:pPr>
      <w:r w:rsidRPr="00787E65">
        <w:rPr>
          <w:sz w:val="28"/>
          <w:szCs w:val="28"/>
        </w:rPr>
        <w:t xml:space="preserve">В 2 ч. / Н. М. Арсентьев, А. А. Данилов, И.В. </w:t>
      </w:r>
      <w:proofErr w:type="spellStart"/>
      <w:r w:rsidRPr="00787E65">
        <w:rPr>
          <w:sz w:val="28"/>
          <w:szCs w:val="28"/>
        </w:rPr>
        <w:t>Курукин</w:t>
      </w:r>
      <w:proofErr w:type="spellEnd"/>
      <w:r w:rsidRPr="00787E65">
        <w:rPr>
          <w:sz w:val="28"/>
          <w:szCs w:val="28"/>
        </w:rPr>
        <w:t xml:space="preserve">, </w:t>
      </w:r>
    </w:p>
    <w:p w:rsidR="001875EF" w:rsidRPr="00787E65" w:rsidRDefault="00244251" w:rsidP="001C3B47">
      <w:pPr>
        <w:pStyle w:val="a9"/>
        <w:shd w:val="clear" w:color="auto" w:fill="FFFFFF"/>
        <w:spacing w:before="0" w:beforeAutospacing="0" w:after="0" w:afterAutospacing="0"/>
        <w:ind w:left="1335"/>
        <w:rPr>
          <w:sz w:val="28"/>
          <w:szCs w:val="28"/>
        </w:rPr>
      </w:pPr>
      <w:r w:rsidRPr="00787E65">
        <w:rPr>
          <w:sz w:val="28"/>
          <w:szCs w:val="28"/>
        </w:rPr>
        <w:t>А. Я. Токарева. — М.</w:t>
      </w:r>
      <w:proofErr w:type="gramStart"/>
      <w:r w:rsidRPr="00787E65">
        <w:rPr>
          <w:sz w:val="28"/>
          <w:szCs w:val="28"/>
        </w:rPr>
        <w:t xml:space="preserve"> :</w:t>
      </w:r>
      <w:proofErr w:type="gramEnd"/>
      <w:r w:rsidRPr="00787E65">
        <w:rPr>
          <w:sz w:val="28"/>
          <w:szCs w:val="28"/>
        </w:rPr>
        <w:t xml:space="preserve"> Просвещение, 2016</w:t>
      </w:r>
    </w:p>
    <w:p w:rsidR="00714821" w:rsidRDefault="00714821" w:rsidP="00244251">
      <w:pPr>
        <w:pStyle w:val="a9"/>
        <w:numPr>
          <w:ilvl w:val="0"/>
          <w:numId w:val="9"/>
        </w:numPr>
        <w:shd w:val="clear" w:color="auto" w:fill="FFFFFF"/>
        <w:spacing w:before="0" w:beforeAutospacing="0" w:after="150" w:afterAutospacing="0"/>
        <w:rPr>
          <w:sz w:val="28"/>
          <w:szCs w:val="28"/>
        </w:rPr>
      </w:pPr>
      <w:r w:rsidRPr="00787E65">
        <w:rPr>
          <w:sz w:val="28"/>
          <w:szCs w:val="28"/>
        </w:rPr>
        <w:t xml:space="preserve">Ревякин </w:t>
      </w:r>
      <w:r w:rsidR="001475A6">
        <w:rPr>
          <w:sz w:val="28"/>
          <w:szCs w:val="28"/>
        </w:rPr>
        <w:t xml:space="preserve">А.В. </w:t>
      </w:r>
      <w:r w:rsidRPr="00787E65">
        <w:rPr>
          <w:sz w:val="28"/>
          <w:szCs w:val="28"/>
        </w:rPr>
        <w:t>История нового  времени. 1500-1800. Учебник для общеобразовательных организаций. М.: Просвещение, 2012</w:t>
      </w:r>
    </w:p>
    <w:p w:rsidR="001C3B47" w:rsidRPr="00787E65" w:rsidRDefault="001C3B47" w:rsidP="001C3B47">
      <w:pPr>
        <w:pStyle w:val="a9"/>
        <w:shd w:val="clear" w:color="auto" w:fill="FFFFFF"/>
        <w:spacing w:before="0" w:beforeAutospacing="0" w:after="150" w:afterAutospacing="0"/>
        <w:ind w:left="1335"/>
        <w:rPr>
          <w:sz w:val="28"/>
          <w:szCs w:val="28"/>
        </w:rPr>
      </w:pPr>
    </w:p>
    <w:p w:rsidR="00F6071D" w:rsidRPr="00787E65" w:rsidRDefault="00F6071D" w:rsidP="00F6071D">
      <w:pPr>
        <w:pStyle w:val="a5"/>
        <w:numPr>
          <w:ilvl w:val="0"/>
          <w:numId w:val="5"/>
        </w:numPr>
        <w:tabs>
          <w:tab w:val="left" w:pos="9288"/>
        </w:tabs>
        <w:spacing w:after="0" w:line="240" w:lineRule="auto"/>
        <w:rPr>
          <w:rFonts w:ascii="Times New Roman" w:eastAsia="Times New Roman" w:hAnsi="Times New Roman"/>
          <w:sz w:val="28"/>
          <w:szCs w:val="28"/>
          <w:lang w:eastAsia="ru-RU"/>
        </w:rPr>
      </w:pPr>
      <w:r w:rsidRPr="00787E65">
        <w:rPr>
          <w:rFonts w:ascii="Times New Roman" w:eastAsia="Times New Roman" w:hAnsi="Times New Roman"/>
          <w:b/>
          <w:sz w:val="28"/>
          <w:szCs w:val="28"/>
          <w:lang w:eastAsia="ru-RU"/>
        </w:rPr>
        <w:t>8 класс</w:t>
      </w:r>
      <w:r w:rsidRPr="00787E65">
        <w:rPr>
          <w:rFonts w:ascii="Times New Roman" w:eastAsia="Times New Roman" w:hAnsi="Times New Roman"/>
          <w:sz w:val="28"/>
          <w:szCs w:val="28"/>
          <w:lang w:eastAsia="ru-RU"/>
        </w:rPr>
        <w:t>……..…………………………………………………</w:t>
      </w:r>
      <w:r w:rsidR="00787E65">
        <w:rPr>
          <w:rFonts w:ascii="Times New Roman" w:eastAsia="Times New Roman" w:hAnsi="Times New Roman"/>
          <w:sz w:val="28"/>
          <w:szCs w:val="28"/>
          <w:lang w:eastAsia="ru-RU"/>
        </w:rPr>
        <w:t>..</w:t>
      </w:r>
      <w:r w:rsidRPr="00787E65">
        <w:rPr>
          <w:rFonts w:ascii="Times New Roman" w:eastAsia="Times New Roman" w:hAnsi="Times New Roman"/>
          <w:sz w:val="28"/>
          <w:szCs w:val="28"/>
          <w:lang w:eastAsia="ru-RU"/>
        </w:rPr>
        <w:t>…….</w:t>
      </w:r>
      <w:r w:rsidR="001C3B47">
        <w:rPr>
          <w:rFonts w:ascii="Times New Roman" w:eastAsia="Times New Roman" w:hAnsi="Times New Roman"/>
          <w:sz w:val="28"/>
          <w:szCs w:val="28"/>
          <w:lang w:eastAsia="ru-RU"/>
        </w:rPr>
        <w:t>49-51</w:t>
      </w:r>
    </w:p>
    <w:p w:rsidR="00787E65" w:rsidRPr="00787E65" w:rsidRDefault="00787E65" w:rsidP="00787E65">
      <w:pPr>
        <w:pStyle w:val="a5"/>
        <w:tabs>
          <w:tab w:val="left" w:pos="9288"/>
        </w:tabs>
        <w:spacing w:after="0" w:line="240" w:lineRule="auto"/>
        <w:ind w:left="1080"/>
        <w:rPr>
          <w:rFonts w:ascii="Times New Roman" w:eastAsia="Times New Roman" w:hAnsi="Times New Roman"/>
          <w:sz w:val="28"/>
          <w:szCs w:val="28"/>
          <w:lang w:eastAsia="ru-RU"/>
        </w:rPr>
      </w:pPr>
      <w:r w:rsidRPr="00787E65">
        <w:rPr>
          <w:rFonts w:ascii="Times New Roman" w:eastAsia="Times New Roman" w:hAnsi="Times New Roman"/>
          <w:sz w:val="28"/>
          <w:szCs w:val="28"/>
          <w:lang w:eastAsia="ru-RU"/>
        </w:rPr>
        <w:t xml:space="preserve">Учебник </w:t>
      </w:r>
    </w:p>
    <w:p w:rsidR="001C3B47" w:rsidRDefault="00787E65" w:rsidP="001C3B47">
      <w:pPr>
        <w:pStyle w:val="a9"/>
        <w:numPr>
          <w:ilvl w:val="0"/>
          <w:numId w:val="10"/>
        </w:numPr>
        <w:shd w:val="clear" w:color="auto" w:fill="FFFFFF"/>
        <w:spacing w:before="0" w:beforeAutospacing="0" w:after="0" w:afterAutospacing="0"/>
        <w:rPr>
          <w:sz w:val="28"/>
          <w:szCs w:val="28"/>
        </w:rPr>
      </w:pPr>
      <w:r w:rsidRPr="00787E65">
        <w:rPr>
          <w:sz w:val="28"/>
          <w:szCs w:val="28"/>
        </w:rPr>
        <w:t>История России. 8 класс. Учеб</w:t>
      </w:r>
      <w:proofErr w:type="gramStart"/>
      <w:r w:rsidRPr="00787E65">
        <w:rPr>
          <w:sz w:val="28"/>
          <w:szCs w:val="28"/>
        </w:rPr>
        <w:t>.</w:t>
      </w:r>
      <w:proofErr w:type="gramEnd"/>
      <w:r w:rsidRPr="00787E65">
        <w:rPr>
          <w:sz w:val="28"/>
          <w:szCs w:val="28"/>
        </w:rPr>
        <w:t xml:space="preserve"> </w:t>
      </w:r>
      <w:proofErr w:type="gramStart"/>
      <w:r w:rsidRPr="00787E65">
        <w:rPr>
          <w:sz w:val="28"/>
          <w:szCs w:val="28"/>
        </w:rPr>
        <w:t>д</w:t>
      </w:r>
      <w:proofErr w:type="gramEnd"/>
      <w:r w:rsidRPr="00787E65">
        <w:rPr>
          <w:sz w:val="28"/>
          <w:szCs w:val="28"/>
        </w:rPr>
        <w:t xml:space="preserve">ля </w:t>
      </w:r>
      <w:proofErr w:type="spellStart"/>
      <w:r w:rsidRPr="00787E65">
        <w:rPr>
          <w:sz w:val="28"/>
          <w:szCs w:val="28"/>
        </w:rPr>
        <w:t>общеобразоват</w:t>
      </w:r>
      <w:proofErr w:type="spellEnd"/>
      <w:r w:rsidRPr="00787E65">
        <w:rPr>
          <w:sz w:val="28"/>
          <w:szCs w:val="28"/>
        </w:rPr>
        <w:t xml:space="preserve">. организаций. </w:t>
      </w:r>
    </w:p>
    <w:p w:rsidR="001C3B47" w:rsidRDefault="00787E65" w:rsidP="001C3B47">
      <w:pPr>
        <w:pStyle w:val="a9"/>
        <w:shd w:val="clear" w:color="auto" w:fill="FFFFFF"/>
        <w:spacing w:before="0" w:beforeAutospacing="0" w:after="0" w:afterAutospacing="0"/>
        <w:ind w:left="1440"/>
        <w:rPr>
          <w:sz w:val="28"/>
          <w:szCs w:val="28"/>
        </w:rPr>
      </w:pPr>
      <w:r w:rsidRPr="00787E65">
        <w:rPr>
          <w:sz w:val="28"/>
          <w:szCs w:val="28"/>
        </w:rPr>
        <w:t xml:space="preserve">В 2 ч. / Н. М. Арсентьев, А. А. Данилов, И. В. </w:t>
      </w:r>
      <w:proofErr w:type="spellStart"/>
      <w:r w:rsidRPr="00787E65">
        <w:rPr>
          <w:sz w:val="28"/>
          <w:szCs w:val="28"/>
        </w:rPr>
        <w:t>Курукин</w:t>
      </w:r>
      <w:proofErr w:type="spellEnd"/>
      <w:r w:rsidRPr="00787E65">
        <w:rPr>
          <w:sz w:val="28"/>
          <w:szCs w:val="28"/>
        </w:rPr>
        <w:t xml:space="preserve">, </w:t>
      </w:r>
    </w:p>
    <w:p w:rsidR="00787E65" w:rsidRPr="00787E65" w:rsidRDefault="00787E65" w:rsidP="001C3B47">
      <w:pPr>
        <w:pStyle w:val="a9"/>
        <w:shd w:val="clear" w:color="auto" w:fill="FFFFFF"/>
        <w:spacing w:before="0" w:beforeAutospacing="0" w:after="0" w:afterAutospacing="0"/>
        <w:ind w:left="1440"/>
        <w:rPr>
          <w:sz w:val="28"/>
          <w:szCs w:val="28"/>
        </w:rPr>
      </w:pPr>
      <w:r w:rsidRPr="00787E65">
        <w:rPr>
          <w:sz w:val="28"/>
          <w:szCs w:val="28"/>
        </w:rPr>
        <w:t>А. Я. Токарева. — М.</w:t>
      </w:r>
      <w:proofErr w:type="gramStart"/>
      <w:r w:rsidRPr="00787E65">
        <w:rPr>
          <w:sz w:val="28"/>
          <w:szCs w:val="28"/>
        </w:rPr>
        <w:t xml:space="preserve"> :</w:t>
      </w:r>
      <w:proofErr w:type="gramEnd"/>
      <w:r w:rsidRPr="00787E65">
        <w:rPr>
          <w:sz w:val="28"/>
          <w:szCs w:val="28"/>
        </w:rPr>
        <w:t xml:space="preserve"> Просвещение, 2016. </w:t>
      </w:r>
    </w:p>
    <w:p w:rsidR="001875EF" w:rsidRDefault="00787E65" w:rsidP="00787E65">
      <w:pPr>
        <w:pStyle w:val="a9"/>
        <w:numPr>
          <w:ilvl w:val="0"/>
          <w:numId w:val="10"/>
        </w:numPr>
        <w:shd w:val="clear" w:color="auto" w:fill="FFFFFF"/>
        <w:spacing w:before="0" w:beforeAutospacing="0" w:after="150" w:afterAutospacing="0"/>
        <w:rPr>
          <w:sz w:val="28"/>
          <w:szCs w:val="28"/>
        </w:rPr>
      </w:pPr>
      <w:r w:rsidRPr="00787E65">
        <w:rPr>
          <w:sz w:val="28"/>
          <w:szCs w:val="28"/>
        </w:rPr>
        <w:t xml:space="preserve"> </w:t>
      </w:r>
      <w:r w:rsidR="001875EF" w:rsidRPr="00787E65">
        <w:rPr>
          <w:sz w:val="28"/>
          <w:szCs w:val="28"/>
        </w:rPr>
        <w:t>Ревякин</w:t>
      </w:r>
      <w:r w:rsidR="001475A6">
        <w:rPr>
          <w:sz w:val="28"/>
          <w:szCs w:val="28"/>
        </w:rPr>
        <w:t xml:space="preserve"> А.В.</w:t>
      </w:r>
      <w:r w:rsidR="001875EF" w:rsidRPr="00787E65">
        <w:rPr>
          <w:sz w:val="28"/>
          <w:szCs w:val="28"/>
        </w:rPr>
        <w:t xml:space="preserve"> История нового  времени. 1500-1800. Учебник для общеобразовательных организаций. М.: Просвещение, 2012</w:t>
      </w:r>
    </w:p>
    <w:p w:rsidR="001C3B47" w:rsidRPr="00787E65" w:rsidRDefault="001C3B47" w:rsidP="001C3B47">
      <w:pPr>
        <w:pStyle w:val="a9"/>
        <w:shd w:val="clear" w:color="auto" w:fill="FFFFFF"/>
        <w:spacing w:before="0" w:beforeAutospacing="0" w:after="150" w:afterAutospacing="0"/>
        <w:ind w:left="1440"/>
        <w:rPr>
          <w:sz w:val="28"/>
          <w:szCs w:val="28"/>
        </w:rPr>
      </w:pPr>
    </w:p>
    <w:p w:rsidR="001C3B47" w:rsidRDefault="00F6071D" w:rsidP="001C3B47">
      <w:pPr>
        <w:pStyle w:val="a5"/>
        <w:numPr>
          <w:ilvl w:val="0"/>
          <w:numId w:val="5"/>
        </w:numPr>
        <w:tabs>
          <w:tab w:val="left" w:pos="9288"/>
        </w:tabs>
        <w:spacing w:after="0" w:line="240" w:lineRule="auto"/>
        <w:rPr>
          <w:rFonts w:ascii="Times New Roman" w:eastAsia="Times New Roman" w:hAnsi="Times New Roman"/>
          <w:sz w:val="28"/>
          <w:szCs w:val="28"/>
          <w:lang w:eastAsia="ru-RU"/>
        </w:rPr>
      </w:pPr>
      <w:r w:rsidRPr="00787E65">
        <w:rPr>
          <w:rFonts w:ascii="Times New Roman" w:eastAsia="Times New Roman" w:hAnsi="Times New Roman"/>
          <w:b/>
          <w:sz w:val="28"/>
          <w:szCs w:val="28"/>
          <w:lang w:eastAsia="ru-RU"/>
        </w:rPr>
        <w:t>9  класс</w:t>
      </w:r>
      <w:r w:rsidRPr="00F6071D">
        <w:rPr>
          <w:rFonts w:ascii="Times New Roman" w:eastAsia="Times New Roman" w:hAnsi="Times New Roman"/>
          <w:sz w:val="28"/>
          <w:szCs w:val="28"/>
          <w:lang w:eastAsia="ru-RU"/>
        </w:rPr>
        <w:t>…………………………………………………</w:t>
      </w:r>
      <w:r w:rsidR="00787E65">
        <w:rPr>
          <w:rFonts w:ascii="Times New Roman" w:eastAsia="Times New Roman" w:hAnsi="Times New Roman"/>
          <w:sz w:val="28"/>
          <w:szCs w:val="28"/>
          <w:lang w:eastAsia="ru-RU"/>
        </w:rPr>
        <w:t>..</w:t>
      </w:r>
      <w:r w:rsidRPr="00F6071D">
        <w:rPr>
          <w:rFonts w:ascii="Times New Roman" w:eastAsia="Times New Roman" w:hAnsi="Times New Roman"/>
          <w:sz w:val="28"/>
          <w:szCs w:val="28"/>
          <w:lang w:eastAsia="ru-RU"/>
        </w:rPr>
        <w:t>……………</w:t>
      </w:r>
      <w:r w:rsidR="001C3B47">
        <w:rPr>
          <w:rFonts w:ascii="Times New Roman" w:eastAsia="Times New Roman" w:hAnsi="Times New Roman"/>
          <w:sz w:val="28"/>
          <w:szCs w:val="28"/>
          <w:lang w:eastAsia="ru-RU"/>
        </w:rPr>
        <w:t>52-55</w:t>
      </w:r>
    </w:p>
    <w:p w:rsidR="001C3B47" w:rsidRPr="001C3B47" w:rsidRDefault="00F547D4" w:rsidP="001C3B47">
      <w:pPr>
        <w:pStyle w:val="a5"/>
        <w:tabs>
          <w:tab w:val="left" w:pos="9288"/>
        </w:tabs>
        <w:spacing w:after="0" w:line="240" w:lineRule="auto"/>
        <w:ind w:left="1080"/>
        <w:rPr>
          <w:rFonts w:ascii="Times New Roman" w:eastAsia="Times New Roman" w:hAnsi="Times New Roman"/>
          <w:sz w:val="28"/>
          <w:szCs w:val="28"/>
          <w:lang w:eastAsia="ru-RU"/>
        </w:rPr>
      </w:pPr>
      <w:r w:rsidRPr="001C3B47">
        <w:rPr>
          <w:rFonts w:ascii="Times New Roman" w:hAnsi="Times New Roman"/>
          <w:sz w:val="28"/>
          <w:szCs w:val="28"/>
        </w:rPr>
        <w:t>Учебник</w:t>
      </w:r>
    </w:p>
    <w:p w:rsidR="001C3B47" w:rsidRPr="001C3B47" w:rsidRDefault="001475A6" w:rsidP="001C3B47">
      <w:pPr>
        <w:pStyle w:val="a9"/>
        <w:numPr>
          <w:ilvl w:val="0"/>
          <w:numId w:val="11"/>
        </w:numPr>
        <w:spacing w:before="0" w:beforeAutospacing="0" w:after="0" w:afterAutospacing="0"/>
        <w:rPr>
          <w:sz w:val="28"/>
          <w:szCs w:val="28"/>
        </w:rPr>
      </w:pPr>
      <w:r w:rsidRPr="001C3B47">
        <w:rPr>
          <w:rFonts w:eastAsia="Calibri"/>
          <w:sz w:val="28"/>
          <w:szCs w:val="28"/>
        </w:rPr>
        <w:t>История России</w:t>
      </w:r>
      <w:r w:rsidRPr="001475A6">
        <w:rPr>
          <w:rFonts w:eastAsia="Calibri"/>
          <w:sz w:val="28"/>
          <w:szCs w:val="28"/>
        </w:rPr>
        <w:t>. XX век  9 класс</w:t>
      </w:r>
      <w:r w:rsidRPr="001475A6">
        <w:rPr>
          <w:sz w:val="28"/>
          <w:szCs w:val="28"/>
        </w:rPr>
        <w:t xml:space="preserve"> </w:t>
      </w:r>
      <w:proofErr w:type="spellStart"/>
      <w:r w:rsidRPr="001475A6">
        <w:rPr>
          <w:rFonts w:eastAsia="Calibri"/>
          <w:sz w:val="28"/>
          <w:szCs w:val="28"/>
        </w:rPr>
        <w:t>Загладин</w:t>
      </w:r>
      <w:proofErr w:type="spellEnd"/>
      <w:r w:rsidRPr="001475A6">
        <w:rPr>
          <w:rFonts w:eastAsia="Calibri"/>
          <w:sz w:val="28"/>
          <w:szCs w:val="28"/>
        </w:rPr>
        <w:t xml:space="preserve"> Н.В., Минаков С.Т., </w:t>
      </w:r>
    </w:p>
    <w:p w:rsidR="007C63F0" w:rsidRPr="001C3B47" w:rsidRDefault="001475A6" w:rsidP="001C3B47">
      <w:pPr>
        <w:pStyle w:val="a9"/>
        <w:spacing w:before="0" w:beforeAutospacing="0" w:after="0" w:afterAutospacing="0"/>
        <w:ind w:left="1335"/>
        <w:rPr>
          <w:sz w:val="28"/>
          <w:szCs w:val="28"/>
        </w:rPr>
      </w:pPr>
      <w:r w:rsidRPr="001475A6">
        <w:rPr>
          <w:rFonts w:eastAsia="Calibri"/>
          <w:sz w:val="28"/>
          <w:szCs w:val="28"/>
        </w:rPr>
        <w:t>Козленко С.И. и др</w:t>
      </w:r>
      <w:proofErr w:type="gramStart"/>
      <w:r w:rsidRPr="001475A6">
        <w:rPr>
          <w:rFonts w:eastAsia="Calibri"/>
          <w:sz w:val="28"/>
          <w:szCs w:val="28"/>
        </w:rPr>
        <w:t>..</w:t>
      </w:r>
      <w:r w:rsidRPr="001475A6">
        <w:rPr>
          <w:rFonts w:ascii="Calibri" w:eastAsia="Calibri" w:hAnsi="Calibri"/>
          <w:sz w:val="28"/>
          <w:szCs w:val="28"/>
        </w:rPr>
        <w:t xml:space="preserve"> </w:t>
      </w:r>
      <w:proofErr w:type="gramEnd"/>
      <w:r w:rsidR="007C63F0">
        <w:rPr>
          <w:rFonts w:eastAsia="Calibri"/>
          <w:sz w:val="28"/>
          <w:szCs w:val="28"/>
        </w:rPr>
        <w:t>М.: Русское слово, 2014</w:t>
      </w:r>
    </w:p>
    <w:p w:rsidR="001C3B47" w:rsidRPr="001C3B47" w:rsidRDefault="001475A6" w:rsidP="001C3B47">
      <w:pPr>
        <w:pStyle w:val="a9"/>
        <w:numPr>
          <w:ilvl w:val="0"/>
          <w:numId w:val="11"/>
        </w:numPr>
        <w:spacing w:before="0" w:beforeAutospacing="0" w:after="0" w:afterAutospacing="0"/>
        <w:rPr>
          <w:color w:val="000000"/>
          <w:sz w:val="28"/>
          <w:szCs w:val="28"/>
        </w:rPr>
      </w:pPr>
      <w:r w:rsidRPr="001475A6">
        <w:rPr>
          <w:rFonts w:eastAsia="Calibri"/>
          <w:sz w:val="28"/>
          <w:szCs w:val="28"/>
        </w:rPr>
        <w:t xml:space="preserve">Всеобщая история. Новейшая история. 9 </w:t>
      </w:r>
      <w:r>
        <w:rPr>
          <w:rFonts w:eastAsia="Calibri"/>
          <w:sz w:val="28"/>
          <w:szCs w:val="28"/>
        </w:rPr>
        <w:t>класс</w:t>
      </w:r>
      <w:r w:rsidR="007C63F0">
        <w:rPr>
          <w:rFonts w:eastAsia="Calibri"/>
          <w:sz w:val="28"/>
          <w:szCs w:val="28"/>
        </w:rPr>
        <w:t xml:space="preserve">. </w:t>
      </w:r>
      <w:r>
        <w:rPr>
          <w:rFonts w:eastAsia="Calibri"/>
          <w:sz w:val="28"/>
          <w:szCs w:val="28"/>
        </w:rPr>
        <w:t xml:space="preserve"> </w:t>
      </w:r>
      <w:r w:rsidRPr="001475A6">
        <w:rPr>
          <w:rFonts w:eastAsia="Calibri"/>
          <w:sz w:val="28"/>
          <w:szCs w:val="28"/>
        </w:rPr>
        <w:t xml:space="preserve">Сергеев Е.Ю. </w:t>
      </w:r>
    </w:p>
    <w:p w:rsidR="001475A6" w:rsidRPr="007C63F0" w:rsidRDefault="001C3B47" w:rsidP="001C3B47">
      <w:pPr>
        <w:pStyle w:val="a9"/>
        <w:spacing w:before="0" w:beforeAutospacing="0" w:after="0" w:afterAutospacing="0"/>
        <w:ind w:left="1335"/>
        <w:rPr>
          <w:color w:val="000000"/>
          <w:sz w:val="28"/>
          <w:szCs w:val="28"/>
        </w:rPr>
      </w:pPr>
      <w:r>
        <w:rPr>
          <w:rFonts w:eastAsia="Calibri"/>
          <w:sz w:val="28"/>
          <w:szCs w:val="28"/>
        </w:rPr>
        <w:t xml:space="preserve"> </w:t>
      </w:r>
      <w:r w:rsidR="001475A6" w:rsidRPr="001475A6">
        <w:rPr>
          <w:rFonts w:eastAsia="Calibri"/>
          <w:sz w:val="28"/>
          <w:szCs w:val="28"/>
        </w:rPr>
        <w:t xml:space="preserve">под ред. </w:t>
      </w:r>
      <w:proofErr w:type="spellStart"/>
      <w:r w:rsidR="001475A6" w:rsidRPr="001475A6">
        <w:rPr>
          <w:rFonts w:eastAsia="Calibri"/>
          <w:sz w:val="28"/>
          <w:szCs w:val="28"/>
        </w:rPr>
        <w:t>Чубарьяна</w:t>
      </w:r>
      <w:proofErr w:type="spellEnd"/>
      <w:r w:rsidR="001475A6" w:rsidRPr="001475A6">
        <w:rPr>
          <w:rFonts w:eastAsia="Calibri"/>
          <w:sz w:val="28"/>
          <w:szCs w:val="28"/>
        </w:rPr>
        <w:t xml:space="preserve"> А.О.  М.:</w:t>
      </w:r>
      <w:r w:rsidR="001475A6" w:rsidRPr="001475A6">
        <w:rPr>
          <w:rFonts w:ascii="Calibri" w:eastAsia="Calibri" w:hAnsi="Calibri"/>
          <w:sz w:val="28"/>
          <w:szCs w:val="28"/>
        </w:rPr>
        <w:t xml:space="preserve"> </w:t>
      </w:r>
      <w:r w:rsidR="001475A6" w:rsidRPr="001475A6">
        <w:rPr>
          <w:rFonts w:eastAsia="Calibri"/>
          <w:sz w:val="28"/>
          <w:szCs w:val="28"/>
        </w:rPr>
        <w:t>Просвещение, 2014</w:t>
      </w:r>
    </w:p>
    <w:p w:rsidR="00F547D4" w:rsidRPr="001475A6" w:rsidRDefault="00F547D4" w:rsidP="001475A6">
      <w:pPr>
        <w:spacing w:before="100" w:beforeAutospacing="1" w:after="100" w:afterAutospacing="1" w:line="240" w:lineRule="auto"/>
        <w:jc w:val="both"/>
        <w:rPr>
          <w:rFonts w:ascii="Times New Roman" w:eastAsia="Times New Roman" w:hAnsi="Times New Roman"/>
          <w:color w:val="000000"/>
          <w:sz w:val="28"/>
          <w:szCs w:val="28"/>
          <w:lang w:eastAsia="ru-RU"/>
        </w:rPr>
      </w:pPr>
    </w:p>
    <w:p w:rsidR="00F6071D" w:rsidRDefault="00F6071D" w:rsidP="00F6071D">
      <w:pPr>
        <w:pStyle w:val="a5"/>
        <w:tabs>
          <w:tab w:val="left" w:pos="9288"/>
        </w:tabs>
        <w:spacing w:after="0" w:line="240" w:lineRule="auto"/>
        <w:ind w:left="1080"/>
        <w:rPr>
          <w:rFonts w:ascii="Times New Roman" w:eastAsia="Times New Roman" w:hAnsi="Times New Roman"/>
          <w:sz w:val="28"/>
          <w:szCs w:val="24"/>
          <w:lang w:eastAsia="ru-RU"/>
        </w:rPr>
      </w:pPr>
    </w:p>
    <w:p w:rsidR="002C055D" w:rsidRDefault="002C055D" w:rsidP="00CB7044">
      <w:pPr>
        <w:pStyle w:val="4"/>
        <w:numPr>
          <w:ilvl w:val="0"/>
          <w:numId w:val="2"/>
        </w:numPr>
        <w:spacing w:before="0"/>
        <w:jc w:val="center"/>
        <w:rPr>
          <w:szCs w:val="28"/>
          <w:lang w:eastAsia="ru-RU"/>
        </w:rPr>
      </w:pPr>
      <w:r>
        <w:rPr>
          <w:szCs w:val="28"/>
          <w:lang w:eastAsia="ru-RU"/>
        </w:rPr>
        <w:lastRenderedPageBreak/>
        <w:t>П</w:t>
      </w:r>
      <w:r w:rsidRPr="00D36627">
        <w:rPr>
          <w:szCs w:val="28"/>
          <w:lang w:eastAsia="ru-RU"/>
        </w:rPr>
        <w:t xml:space="preserve">ланируемые результаты освоения </w:t>
      </w:r>
    </w:p>
    <w:p w:rsidR="002C055D" w:rsidRPr="002C055D" w:rsidRDefault="002C055D" w:rsidP="00CB7044">
      <w:pPr>
        <w:pStyle w:val="4"/>
        <w:spacing w:before="0" w:line="240" w:lineRule="auto"/>
        <w:ind w:left="1413"/>
        <w:rPr>
          <w:b w:val="0"/>
          <w:i/>
          <w:u w:val="single"/>
        </w:rPr>
      </w:pPr>
      <w:r w:rsidRPr="002C055D">
        <w:rPr>
          <w:b w:val="0"/>
          <w:i/>
          <w:u w:val="single"/>
        </w:rPr>
        <w:t>История России. Всеобщая история</w:t>
      </w:r>
      <w:r w:rsidRPr="002C055D">
        <w:rPr>
          <w:rStyle w:val="a3"/>
          <w:b w:val="0"/>
          <w:i/>
          <w:szCs w:val="28"/>
          <w:u w:val="single"/>
        </w:rPr>
        <w:footnoteReference w:id="1"/>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b/>
          <w:sz w:val="28"/>
          <w:szCs w:val="28"/>
        </w:rPr>
        <w:t>Предметные результаты</w:t>
      </w:r>
      <w:r w:rsidRPr="000D61DF">
        <w:rPr>
          <w:rFonts w:ascii="Times New Roman" w:hAnsi="Times New Roman"/>
          <w:sz w:val="28"/>
          <w:szCs w:val="28"/>
        </w:rPr>
        <w:t xml:space="preserve"> освоения курса истории на уровне основного общего образования предполагают, что у учащегося сформированы:</w:t>
      </w:r>
    </w:p>
    <w:p w:rsidR="002C055D" w:rsidRPr="000D61DF" w:rsidRDefault="002C055D" w:rsidP="00B93FA9">
      <w:pPr>
        <w:numPr>
          <w:ilvl w:val="0"/>
          <w:numId w:val="1"/>
        </w:numPr>
        <w:tabs>
          <w:tab w:val="left" w:pos="993"/>
        </w:tabs>
        <w:spacing w:after="0" w:line="240" w:lineRule="auto"/>
        <w:ind w:left="0" w:firstLine="709"/>
        <w:jc w:val="both"/>
        <w:rPr>
          <w:rFonts w:ascii="Times New Roman" w:hAnsi="Times New Roman"/>
          <w:sz w:val="28"/>
          <w:szCs w:val="28"/>
        </w:rPr>
      </w:pPr>
      <w:r w:rsidRPr="000D61DF">
        <w:rPr>
          <w:rFonts w:ascii="Times New Roman" w:hAnsi="Times New Roman"/>
          <w:sz w:val="28"/>
          <w:szCs w:val="28"/>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2C055D" w:rsidRPr="000D61DF" w:rsidRDefault="002C055D" w:rsidP="00B93FA9">
      <w:pPr>
        <w:numPr>
          <w:ilvl w:val="0"/>
          <w:numId w:val="1"/>
        </w:numPr>
        <w:tabs>
          <w:tab w:val="left" w:pos="993"/>
        </w:tabs>
        <w:spacing w:after="0" w:line="240" w:lineRule="auto"/>
        <w:ind w:left="0" w:firstLine="709"/>
        <w:jc w:val="both"/>
        <w:rPr>
          <w:rFonts w:ascii="Times New Roman" w:hAnsi="Times New Roman"/>
          <w:sz w:val="28"/>
          <w:szCs w:val="28"/>
        </w:rPr>
      </w:pPr>
      <w:r w:rsidRPr="000D61DF">
        <w:rPr>
          <w:rFonts w:ascii="Times New Roman" w:hAnsi="Times New Roman"/>
          <w:sz w:val="28"/>
          <w:szCs w:val="28"/>
        </w:rPr>
        <w:t>базовые исторические знания об основных этапах и закономерностях развития человеческого общества с древности до наших дней;</w:t>
      </w:r>
    </w:p>
    <w:p w:rsidR="002C055D" w:rsidRPr="000D61DF" w:rsidRDefault="002C055D" w:rsidP="00B93FA9">
      <w:pPr>
        <w:numPr>
          <w:ilvl w:val="0"/>
          <w:numId w:val="1"/>
        </w:numPr>
        <w:tabs>
          <w:tab w:val="left" w:pos="993"/>
        </w:tabs>
        <w:spacing w:after="0" w:line="240" w:lineRule="auto"/>
        <w:ind w:left="0" w:firstLine="709"/>
        <w:jc w:val="both"/>
        <w:rPr>
          <w:rFonts w:ascii="Times New Roman" w:hAnsi="Times New Roman"/>
          <w:sz w:val="28"/>
          <w:szCs w:val="28"/>
        </w:rPr>
      </w:pPr>
      <w:r w:rsidRPr="000D61DF">
        <w:rPr>
          <w:rFonts w:ascii="Times New Roman" w:hAnsi="Times New Roman"/>
          <w:sz w:val="28"/>
          <w:szCs w:val="28"/>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2C055D" w:rsidRPr="000D61DF" w:rsidRDefault="002C055D" w:rsidP="00B93FA9">
      <w:pPr>
        <w:numPr>
          <w:ilvl w:val="0"/>
          <w:numId w:val="1"/>
        </w:numPr>
        <w:tabs>
          <w:tab w:val="left" w:pos="993"/>
        </w:tabs>
        <w:spacing w:after="0" w:line="240" w:lineRule="auto"/>
        <w:ind w:left="0" w:firstLine="709"/>
        <w:jc w:val="both"/>
        <w:rPr>
          <w:rFonts w:ascii="Times New Roman" w:hAnsi="Times New Roman"/>
          <w:sz w:val="28"/>
          <w:szCs w:val="28"/>
        </w:rPr>
      </w:pPr>
      <w:r w:rsidRPr="000D61DF">
        <w:rPr>
          <w:rFonts w:ascii="Times New Roman" w:hAnsi="Times New Roman"/>
          <w:sz w:val="28"/>
          <w:szCs w:val="28"/>
        </w:rPr>
        <w:t>способность применять исторические знания для осмысления общественных событий и явлений прошлого и современности;</w:t>
      </w:r>
    </w:p>
    <w:p w:rsidR="002C055D" w:rsidRPr="000D61DF" w:rsidRDefault="002C055D" w:rsidP="00B93FA9">
      <w:pPr>
        <w:numPr>
          <w:ilvl w:val="0"/>
          <w:numId w:val="1"/>
        </w:numPr>
        <w:tabs>
          <w:tab w:val="left" w:pos="993"/>
        </w:tabs>
        <w:spacing w:after="0" w:line="240" w:lineRule="auto"/>
        <w:ind w:left="0" w:firstLine="709"/>
        <w:jc w:val="both"/>
        <w:rPr>
          <w:rFonts w:ascii="Times New Roman" w:hAnsi="Times New Roman"/>
          <w:sz w:val="28"/>
          <w:szCs w:val="28"/>
        </w:rPr>
      </w:pPr>
      <w:r w:rsidRPr="000D61DF">
        <w:rPr>
          <w:rFonts w:ascii="Times New Roman" w:hAnsi="Times New Roman"/>
          <w:sz w:val="28"/>
          <w:szCs w:val="28"/>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2C055D" w:rsidRPr="000D61DF" w:rsidRDefault="002C055D" w:rsidP="00B93FA9">
      <w:pPr>
        <w:numPr>
          <w:ilvl w:val="0"/>
          <w:numId w:val="1"/>
        </w:numPr>
        <w:tabs>
          <w:tab w:val="left" w:pos="993"/>
        </w:tabs>
        <w:spacing w:after="0" w:line="240" w:lineRule="auto"/>
        <w:ind w:left="0" w:firstLine="709"/>
        <w:jc w:val="both"/>
        <w:rPr>
          <w:rFonts w:ascii="Times New Roman" w:hAnsi="Times New Roman"/>
          <w:sz w:val="28"/>
          <w:szCs w:val="28"/>
        </w:rPr>
      </w:pPr>
      <w:r w:rsidRPr="000D61DF">
        <w:rPr>
          <w:rFonts w:ascii="Times New Roman" w:hAnsi="Times New Roman"/>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2C055D" w:rsidRPr="000D61DF" w:rsidRDefault="002C055D" w:rsidP="00B93FA9">
      <w:pPr>
        <w:numPr>
          <w:ilvl w:val="0"/>
          <w:numId w:val="1"/>
        </w:numPr>
        <w:tabs>
          <w:tab w:val="left" w:pos="993"/>
        </w:tabs>
        <w:spacing w:after="0" w:line="240" w:lineRule="auto"/>
        <w:ind w:left="0" w:firstLine="709"/>
        <w:jc w:val="both"/>
        <w:rPr>
          <w:rFonts w:ascii="Times New Roman" w:hAnsi="Times New Roman"/>
          <w:sz w:val="28"/>
          <w:szCs w:val="28"/>
        </w:rPr>
      </w:pPr>
      <w:r w:rsidRPr="000D61DF">
        <w:rPr>
          <w:rFonts w:ascii="Times New Roman" w:hAnsi="Times New Roman"/>
          <w:sz w:val="28"/>
          <w:szCs w:val="28"/>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2C055D" w:rsidRPr="002C055D" w:rsidRDefault="002C055D" w:rsidP="00B93FA9">
      <w:pPr>
        <w:spacing w:after="0" w:line="240" w:lineRule="auto"/>
        <w:ind w:firstLine="709"/>
        <w:jc w:val="center"/>
        <w:rPr>
          <w:rFonts w:ascii="Times New Roman" w:hAnsi="Times New Roman"/>
          <w:i/>
          <w:sz w:val="28"/>
          <w:szCs w:val="28"/>
          <w:u w:val="single"/>
        </w:rPr>
      </w:pPr>
      <w:r w:rsidRPr="002C055D">
        <w:rPr>
          <w:rFonts w:ascii="Times New Roman" w:hAnsi="Times New Roman"/>
          <w:i/>
          <w:sz w:val="28"/>
          <w:szCs w:val="28"/>
          <w:u w:val="single"/>
        </w:rPr>
        <w:t>История Древнего мира (5 класс)</w:t>
      </w:r>
    </w:p>
    <w:p w:rsidR="002C055D" w:rsidRPr="000D61DF" w:rsidRDefault="002C055D" w:rsidP="00B93FA9">
      <w:pPr>
        <w:pStyle w:val="a4"/>
        <w:spacing w:line="240" w:lineRule="auto"/>
        <w:ind w:firstLine="709"/>
        <w:rPr>
          <w:b/>
          <w:szCs w:val="28"/>
        </w:rPr>
      </w:pPr>
      <w:r w:rsidRPr="000D61DF">
        <w:rPr>
          <w:b/>
          <w:szCs w:val="28"/>
        </w:rPr>
        <w:t>Выпускник научится:</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определять место исторических событий во времени, объяснять смысл основных хронологических понятий, терминов (тысячелетие, век, до нашей эры, нашей эры);</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проводить поиск информации в отрывках исторических текстов, материальных памятниках Древнего мира;</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2C055D" w:rsidRPr="000D61DF" w:rsidRDefault="002C055D" w:rsidP="00B93FA9">
      <w:pPr>
        <w:spacing w:after="0" w:line="240" w:lineRule="auto"/>
        <w:ind w:firstLine="709"/>
        <w:jc w:val="both"/>
        <w:rPr>
          <w:rFonts w:ascii="Times New Roman" w:hAnsi="Times New Roman"/>
          <w:i/>
          <w:sz w:val="28"/>
          <w:szCs w:val="28"/>
        </w:rPr>
      </w:pPr>
      <w:proofErr w:type="gramStart"/>
      <w:r w:rsidRPr="000D61DF">
        <w:rPr>
          <w:rFonts w:ascii="Times New Roman" w:hAnsi="Times New Roman"/>
          <w:sz w:val="28"/>
          <w:szCs w:val="28"/>
        </w:rPr>
        <w:t xml:space="preserve">•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w:t>
      </w:r>
      <w:r w:rsidRPr="000D61DF">
        <w:rPr>
          <w:rFonts w:ascii="Times New Roman" w:hAnsi="Times New Roman"/>
          <w:sz w:val="28"/>
          <w:szCs w:val="28"/>
        </w:rPr>
        <w:lastRenderedPageBreak/>
        <w:t>основных групп населения в древневосточных и античных обществах (правители и подданные, свободные и рабы); в) религиозных верований людей в древности;</w:t>
      </w:r>
      <w:proofErr w:type="gramEnd"/>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объяснять, в чем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давать оценку наиболее значительным событиям и личностям древней истории.</w:t>
      </w:r>
    </w:p>
    <w:p w:rsidR="002C055D" w:rsidRPr="000D61DF" w:rsidRDefault="002C055D" w:rsidP="00B93FA9">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i/>
          <w:sz w:val="28"/>
          <w:szCs w:val="28"/>
        </w:rPr>
        <w:t>• давать характеристику общественного строя древних государств;</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сопоставлять свидетельства различных исторических источников, выявляя в них общее и различия;</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видеть проявления влияния античного искусства в окружающей среде;</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высказывать суждения о значении и месте исторического и культурного наследия древних обществ в мировой истории.</w:t>
      </w:r>
    </w:p>
    <w:p w:rsidR="005656F7" w:rsidRDefault="005656F7" w:rsidP="00B93FA9">
      <w:pPr>
        <w:spacing w:after="0" w:line="240" w:lineRule="auto"/>
        <w:ind w:firstLine="709"/>
        <w:jc w:val="center"/>
        <w:rPr>
          <w:rFonts w:ascii="Times New Roman" w:hAnsi="Times New Roman"/>
          <w:i/>
          <w:sz w:val="28"/>
          <w:szCs w:val="28"/>
          <w:u w:val="single"/>
        </w:rPr>
      </w:pPr>
    </w:p>
    <w:p w:rsidR="002C055D" w:rsidRDefault="002C055D" w:rsidP="00B93FA9">
      <w:pPr>
        <w:spacing w:after="0" w:line="240" w:lineRule="auto"/>
        <w:ind w:firstLine="709"/>
        <w:jc w:val="center"/>
        <w:rPr>
          <w:rFonts w:ascii="Times New Roman" w:hAnsi="Times New Roman"/>
          <w:bCs/>
          <w:i/>
          <w:sz w:val="28"/>
          <w:szCs w:val="28"/>
          <w:u w:val="single"/>
        </w:rPr>
      </w:pPr>
      <w:r w:rsidRPr="002C055D">
        <w:rPr>
          <w:rFonts w:ascii="Times New Roman" w:hAnsi="Times New Roman"/>
          <w:i/>
          <w:sz w:val="28"/>
          <w:szCs w:val="28"/>
          <w:u w:val="single"/>
        </w:rPr>
        <w:t xml:space="preserve">История Средних веков. </w:t>
      </w:r>
      <w:r w:rsidRPr="002C055D">
        <w:rPr>
          <w:rFonts w:ascii="Times New Roman" w:hAnsi="Times New Roman"/>
          <w:bCs/>
          <w:i/>
          <w:sz w:val="28"/>
          <w:szCs w:val="28"/>
          <w:u w:val="single"/>
        </w:rPr>
        <w:t xml:space="preserve">От Древней Руси к Российскому государству </w:t>
      </w:r>
    </w:p>
    <w:p w:rsidR="002C055D" w:rsidRPr="002C055D" w:rsidRDefault="002C055D" w:rsidP="00B93FA9">
      <w:pPr>
        <w:spacing w:after="0" w:line="240" w:lineRule="auto"/>
        <w:ind w:firstLine="709"/>
        <w:jc w:val="center"/>
        <w:rPr>
          <w:rFonts w:ascii="Times New Roman" w:hAnsi="Times New Roman"/>
          <w:i/>
          <w:sz w:val="28"/>
          <w:szCs w:val="28"/>
          <w:u w:val="single"/>
        </w:rPr>
      </w:pPr>
      <w:r w:rsidRPr="002C055D">
        <w:rPr>
          <w:rFonts w:ascii="Times New Roman" w:hAnsi="Times New Roman"/>
          <w:bCs/>
          <w:i/>
          <w:sz w:val="28"/>
          <w:szCs w:val="28"/>
          <w:u w:val="single"/>
        </w:rPr>
        <w:t>(</w:t>
      </w:r>
      <w:r w:rsidRPr="002C055D">
        <w:rPr>
          <w:rFonts w:ascii="Times New Roman" w:hAnsi="Times New Roman"/>
          <w:i/>
          <w:sz w:val="28"/>
          <w:szCs w:val="28"/>
          <w:u w:val="single"/>
          <w:lang w:val="en-US"/>
        </w:rPr>
        <w:t>VIII</w:t>
      </w:r>
      <w:r w:rsidRPr="002C055D">
        <w:rPr>
          <w:rFonts w:ascii="Times New Roman" w:hAnsi="Times New Roman"/>
          <w:i/>
          <w:sz w:val="28"/>
          <w:szCs w:val="28"/>
          <w:u w:val="single"/>
        </w:rPr>
        <w:t xml:space="preserve"> –</w:t>
      </w:r>
      <w:r w:rsidRPr="002C055D">
        <w:rPr>
          <w:rFonts w:ascii="Times New Roman" w:hAnsi="Times New Roman"/>
          <w:i/>
          <w:sz w:val="28"/>
          <w:szCs w:val="28"/>
          <w:u w:val="single"/>
          <w:lang w:val="en-US"/>
        </w:rPr>
        <w:t>XV</w:t>
      </w:r>
      <w:r w:rsidRPr="002C055D">
        <w:rPr>
          <w:rFonts w:ascii="Times New Roman" w:hAnsi="Times New Roman"/>
          <w:i/>
          <w:sz w:val="28"/>
          <w:szCs w:val="28"/>
          <w:u w:val="single"/>
        </w:rPr>
        <w:t xml:space="preserve"> вв.) (6 класс)</w:t>
      </w:r>
    </w:p>
    <w:p w:rsidR="002C055D" w:rsidRPr="000D61DF" w:rsidRDefault="002C055D" w:rsidP="00B93FA9">
      <w:pPr>
        <w:pStyle w:val="a4"/>
        <w:spacing w:line="240" w:lineRule="auto"/>
        <w:ind w:firstLine="709"/>
        <w:rPr>
          <w:b/>
          <w:szCs w:val="28"/>
        </w:rPr>
      </w:pPr>
      <w:r w:rsidRPr="000D61DF">
        <w:rPr>
          <w:b/>
          <w:szCs w:val="28"/>
        </w:rPr>
        <w:t>Выпускник научится:</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использовать историческую карту как источник информации о территории, об экономических и культурных центрах Руси и других госуда</w:t>
      </w:r>
      <w:proofErr w:type="gramStart"/>
      <w:r w:rsidRPr="000D61DF">
        <w:rPr>
          <w:rFonts w:ascii="Times New Roman" w:hAnsi="Times New Roman"/>
          <w:sz w:val="28"/>
          <w:szCs w:val="28"/>
        </w:rPr>
        <w:t>рств в Ср</w:t>
      </w:r>
      <w:proofErr w:type="gramEnd"/>
      <w:r w:rsidRPr="000D61DF">
        <w:rPr>
          <w:rFonts w:ascii="Times New Roman" w:hAnsi="Times New Roman"/>
          <w:sz w:val="28"/>
          <w:szCs w:val="28"/>
        </w:rPr>
        <w:t>едние века, о направлениях крупнейших передвижений людей – походов, завоеваний, колонизаций и др.;</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проводить поиск информации в исторических текстах, материальных исторических памятниках Средневековья;</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объяснять причины и следствия ключевых событий отечественной и всеобщей истории Средних веков;</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давать оценку событиям и личностям отечественной и всеобщей истории Средних веков.</w:t>
      </w:r>
    </w:p>
    <w:p w:rsidR="002C055D" w:rsidRPr="000D61DF" w:rsidRDefault="002C055D" w:rsidP="00B93FA9">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давать сопоставительную характеристику политического устройства госуда</w:t>
      </w:r>
      <w:proofErr w:type="gramStart"/>
      <w:r w:rsidRPr="000D61DF">
        <w:rPr>
          <w:rFonts w:ascii="Times New Roman" w:hAnsi="Times New Roman"/>
          <w:i/>
          <w:sz w:val="28"/>
          <w:szCs w:val="28"/>
        </w:rPr>
        <w:t>рств Ср</w:t>
      </w:r>
      <w:proofErr w:type="gramEnd"/>
      <w:r w:rsidRPr="000D61DF">
        <w:rPr>
          <w:rFonts w:ascii="Times New Roman" w:hAnsi="Times New Roman"/>
          <w:i/>
          <w:sz w:val="28"/>
          <w:szCs w:val="28"/>
        </w:rPr>
        <w:t>едневековья (Русь, Запад, Восток);</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lastRenderedPageBreak/>
        <w:t>• </w:t>
      </w:r>
      <w:r w:rsidRPr="000D61DF">
        <w:rPr>
          <w:rFonts w:ascii="Times New Roman" w:hAnsi="Times New Roman"/>
          <w:i/>
          <w:sz w:val="28"/>
          <w:szCs w:val="28"/>
        </w:rPr>
        <w:t>сравнивать свидетельства различных исторических источников, выявляя в них общее и различия;</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5656F7" w:rsidRDefault="005656F7" w:rsidP="00B93FA9">
      <w:pPr>
        <w:spacing w:after="0" w:line="240" w:lineRule="auto"/>
        <w:ind w:firstLine="709"/>
        <w:jc w:val="center"/>
        <w:rPr>
          <w:rFonts w:ascii="Times New Roman" w:hAnsi="Times New Roman"/>
          <w:i/>
          <w:sz w:val="28"/>
          <w:szCs w:val="28"/>
          <w:u w:val="single"/>
        </w:rPr>
      </w:pPr>
    </w:p>
    <w:p w:rsidR="002C055D" w:rsidRPr="002C055D" w:rsidRDefault="002C055D" w:rsidP="00B93FA9">
      <w:pPr>
        <w:spacing w:after="0" w:line="240" w:lineRule="auto"/>
        <w:ind w:firstLine="709"/>
        <w:jc w:val="center"/>
        <w:rPr>
          <w:rFonts w:ascii="Times New Roman" w:hAnsi="Times New Roman"/>
          <w:i/>
          <w:sz w:val="28"/>
          <w:szCs w:val="28"/>
          <w:u w:val="single"/>
        </w:rPr>
      </w:pPr>
      <w:r w:rsidRPr="002C055D">
        <w:rPr>
          <w:rFonts w:ascii="Times New Roman" w:hAnsi="Times New Roman"/>
          <w:i/>
          <w:sz w:val="28"/>
          <w:szCs w:val="28"/>
          <w:u w:val="single"/>
        </w:rPr>
        <w:t xml:space="preserve">История Нового времени. </w:t>
      </w:r>
      <w:r w:rsidRPr="002C055D">
        <w:rPr>
          <w:rFonts w:ascii="Times New Roman" w:hAnsi="Times New Roman"/>
          <w:bCs/>
          <w:i/>
          <w:sz w:val="28"/>
          <w:szCs w:val="28"/>
          <w:u w:val="single"/>
        </w:rPr>
        <w:t>Россия в XVI – Х</w:t>
      </w:r>
      <w:proofErr w:type="gramStart"/>
      <w:r w:rsidRPr="002C055D">
        <w:rPr>
          <w:rFonts w:ascii="Times New Roman" w:hAnsi="Times New Roman"/>
          <w:bCs/>
          <w:i/>
          <w:sz w:val="28"/>
          <w:szCs w:val="28"/>
          <w:u w:val="single"/>
          <w:lang w:val="en-US"/>
        </w:rPr>
        <w:t>I</w:t>
      </w:r>
      <w:proofErr w:type="gramEnd"/>
      <w:r w:rsidRPr="002C055D">
        <w:rPr>
          <w:rFonts w:ascii="Times New Roman" w:hAnsi="Times New Roman"/>
          <w:bCs/>
          <w:i/>
          <w:sz w:val="28"/>
          <w:szCs w:val="28"/>
          <w:u w:val="single"/>
        </w:rPr>
        <w:t>Х веках</w:t>
      </w:r>
      <w:r w:rsidRPr="002C055D">
        <w:rPr>
          <w:rFonts w:ascii="Times New Roman" w:hAnsi="Times New Roman"/>
          <w:i/>
          <w:sz w:val="28"/>
          <w:szCs w:val="28"/>
          <w:u w:val="single"/>
        </w:rPr>
        <w:t xml:space="preserve"> (7–</w:t>
      </w:r>
      <w:r w:rsidR="00143EBA">
        <w:rPr>
          <w:rFonts w:ascii="Times New Roman" w:hAnsi="Times New Roman"/>
          <w:i/>
          <w:sz w:val="28"/>
          <w:szCs w:val="28"/>
          <w:u w:val="single"/>
        </w:rPr>
        <w:t>8</w:t>
      </w:r>
      <w:r w:rsidRPr="002C055D">
        <w:rPr>
          <w:rFonts w:ascii="Times New Roman" w:hAnsi="Times New Roman"/>
          <w:i/>
          <w:sz w:val="28"/>
          <w:szCs w:val="28"/>
          <w:u w:val="single"/>
        </w:rPr>
        <w:t xml:space="preserve"> класс)</w:t>
      </w:r>
    </w:p>
    <w:p w:rsidR="005656F7" w:rsidRDefault="005656F7" w:rsidP="00B93FA9">
      <w:pPr>
        <w:pStyle w:val="a4"/>
        <w:spacing w:line="240" w:lineRule="auto"/>
        <w:ind w:firstLine="709"/>
        <w:rPr>
          <w:b/>
          <w:szCs w:val="28"/>
        </w:rPr>
      </w:pPr>
    </w:p>
    <w:p w:rsidR="002C055D" w:rsidRPr="000D61DF" w:rsidRDefault="002C055D" w:rsidP="00B93FA9">
      <w:pPr>
        <w:pStyle w:val="a4"/>
        <w:spacing w:line="240" w:lineRule="auto"/>
        <w:ind w:firstLine="709"/>
        <w:rPr>
          <w:b/>
          <w:szCs w:val="28"/>
        </w:rPr>
      </w:pPr>
      <w:r w:rsidRPr="000D61DF">
        <w:rPr>
          <w:b/>
          <w:szCs w:val="28"/>
        </w:rPr>
        <w:t>Выпускник научится:</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 анализировать информацию различных источников по отечественной и всеобщей истории Нового времени; </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сопоставлять развитие России и других стран в Новое время, сравнивать исторические ситуации и события;</w:t>
      </w:r>
    </w:p>
    <w:p w:rsidR="002C055D" w:rsidRPr="000D61DF" w:rsidRDefault="002C055D"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давать оценку событиям и личностям отечественной и всеобщей истории Нового времени.</w:t>
      </w:r>
    </w:p>
    <w:p w:rsidR="002C055D" w:rsidRPr="000D61DF" w:rsidRDefault="002C055D" w:rsidP="00B93FA9">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используя историческую карту, характеризовать социально-экономическое и политическое развитие России, других государств в Новое время;</w:t>
      </w:r>
    </w:p>
    <w:p w:rsidR="002C055D" w:rsidRPr="000D61DF"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CB7044" w:rsidRDefault="002C055D"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 xml:space="preserve">сравнивать развитие России и других стран в Новое время, объяснять, в чем заключались общие черты и особенности; </w:t>
      </w:r>
    </w:p>
    <w:p w:rsidR="002C055D" w:rsidRPr="000D61DF" w:rsidRDefault="002C055D" w:rsidP="00B93FA9">
      <w:pPr>
        <w:spacing w:after="0" w:line="240" w:lineRule="auto"/>
        <w:ind w:firstLine="709"/>
        <w:jc w:val="both"/>
        <w:rPr>
          <w:rFonts w:ascii="Times New Roman" w:hAnsi="Times New Roman"/>
          <w:b/>
          <w:i/>
          <w:sz w:val="28"/>
          <w:szCs w:val="28"/>
        </w:rPr>
      </w:pPr>
      <w:r w:rsidRPr="000D61DF">
        <w:rPr>
          <w:rFonts w:ascii="Times New Roman" w:hAnsi="Times New Roman"/>
          <w:sz w:val="28"/>
          <w:szCs w:val="28"/>
        </w:rPr>
        <w:lastRenderedPageBreak/>
        <w:t>• </w:t>
      </w:r>
      <w:r w:rsidRPr="000D61DF">
        <w:rPr>
          <w:rFonts w:ascii="Times New Roman" w:hAnsi="Times New Roman"/>
          <w:i/>
          <w:sz w:val="28"/>
          <w:szCs w:val="28"/>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AD01DF" w:rsidRPr="002C055D" w:rsidRDefault="00AD01DF" w:rsidP="00AD01DF">
      <w:pPr>
        <w:spacing w:after="0" w:line="240" w:lineRule="auto"/>
        <w:ind w:firstLine="709"/>
        <w:jc w:val="center"/>
        <w:rPr>
          <w:rFonts w:ascii="Times New Roman" w:hAnsi="Times New Roman"/>
          <w:i/>
          <w:sz w:val="28"/>
          <w:szCs w:val="28"/>
          <w:u w:val="single"/>
        </w:rPr>
      </w:pPr>
      <w:r w:rsidRPr="002C055D">
        <w:rPr>
          <w:rFonts w:ascii="Times New Roman" w:hAnsi="Times New Roman"/>
          <w:i/>
          <w:sz w:val="28"/>
          <w:szCs w:val="28"/>
          <w:u w:val="single"/>
        </w:rPr>
        <w:t xml:space="preserve">История Нового </w:t>
      </w:r>
      <w:r>
        <w:rPr>
          <w:rFonts w:ascii="Times New Roman" w:hAnsi="Times New Roman"/>
          <w:i/>
          <w:sz w:val="28"/>
          <w:szCs w:val="28"/>
          <w:u w:val="single"/>
        </w:rPr>
        <w:t>и Новейшего времени</w:t>
      </w:r>
      <w:r w:rsidRPr="002C055D">
        <w:rPr>
          <w:rFonts w:ascii="Times New Roman" w:hAnsi="Times New Roman"/>
          <w:i/>
          <w:sz w:val="28"/>
          <w:szCs w:val="28"/>
          <w:u w:val="single"/>
        </w:rPr>
        <w:t xml:space="preserve">. </w:t>
      </w:r>
      <w:r w:rsidRPr="002C055D">
        <w:rPr>
          <w:rFonts w:ascii="Times New Roman" w:hAnsi="Times New Roman"/>
          <w:bCs/>
          <w:i/>
          <w:sz w:val="28"/>
          <w:szCs w:val="28"/>
          <w:u w:val="single"/>
        </w:rPr>
        <w:t xml:space="preserve">Россия </w:t>
      </w:r>
      <w:r>
        <w:rPr>
          <w:rFonts w:ascii="Times New Roman" w:hAnsi="Times New Roman"/>
          <w:bCs/>
          <w:i/>
          <w:sz w:val="28"/>
          <w:szCs w:val="28"/>
          <w:u w:val="single"/>
        </w:rPr>
        <w:t xml:space="preserve"> и мир </w:t>
      </w:r>
      <w:r w:rsidRPr="002C055D">
        <w:rPr>
          <w:rFonts w:ascii="Times New Roman" w:hAnsi="Times New Roman"/>
          <w:bCs/>
          <w:i/>
          <w:sz w:val="28"/>
          <w:szCs w:val="28"/>
          <w:u w:val="single"/>
        </w:rPr>
        <w:t>в  ХХ</w:t>
      </w:r>
      <w:r>
        <w:rPr>
          <w:rFonts w:ascii="Times New Roman" w:hAnsi="Times New Roman"/>
          <w:bCs/>
          <w:i/>
          <w:sz w:val="28"/>
          <w:szCs w:val="28"/>
          <w:u w:val="single"/>
        </w:rPr>
        <w:t xml:space="preserve"> </w:t>
      </w:r>
      <w:proofErr w:type="gramStart"/>
      <w:r>
        <w:rPr>
          <w:rFonts w:ascii="Times New Roman" w:hAnsi="Times New Roman"/>
          <w:bCs/>
          <w:i/>
          <w:sz w:val="28"/>
          <w:szCs w:val="28"/>
          <w:u w:val="single"/>
        </w:rPr>
        <w:t>-н</w:t>
      </w:r>
      <w:proofErr w:type="gramEnd"/>
      <w:r>
        <w:rPr>
          <w:rFonts w:ascii="Times New Roman" w:hAnsi="Times New Roman"/>
          <w:bCs/>
          <w:i/>
          <w:sz w:val="28"/>
          <w:szCs w:val="28"/>
          <w:u w:val="single"/>
        </w:rPr>
        <w:t>ачале</w:t>
      </w:r>
      <w:r w:rsidRPr="002C055D">
        <w:rPr>
          <w:rFonts w:ascii="Times New Roman" w:hAnsi="Times New Roman"/>
          <w:bCs/>
          <w:i/>
          <w:sz w:val="28"/>
          <w:szCs w:val="28"/>
          <w:u w:val="single"/>
        </w:rPr>
        <w:t xml:space="preserve"> ХХ</w:t>
      </w:r>
      <w:r w:rsidRPr="00AD01DF">
        <w:rPr>
          <w:rFonts w:ascii="Times New Roman" w:hAnsi="Times New Roman"/>
          <w:bCs/>
          <w:i/>
          <w:sz w:val="28"/>
          <w:szCs w:val="28"/>
          <w:u w:val="single"/>
        </w:rPr>
        <w:t xml:space="preserve"> </w:t>
      </w:r>
      <w:r w:rsidRPr="002C055D">
        <w:rPr>
          <w:rFonts w:ascii="Times New Roman" w:hAnsi="Times New Roman"/>
          <w:bCs/>
          <w:i/>
          <w:sz w:val="28"/>
          <w:szCs w:val="28"/>
          <w:u w:val="single"/>
        </w:rPr>
        <w:t>I</w:t>
      </w:r>
      <w:r>
        <w:rPr>
          <w:rFonts w:ascii="Times New Roman" w:hAnsi="Times New Roman"/>
          <w:bCs/>
          <w:i/>
          <w:sz w:val="28"/>
          <w:szCs w:val="28"/>
          <w:u w:val="single"/>
        </w:rPr>
        <w:t xml:space="preserve"> </w:t>
      </w:r>
      <w:r w:rsidRPr="002C055D">
        <w:rPr>
          <w:rFonts w:ascii="Times New Roman" w:hAnsi="Times New Roman"/>
          <w:bCs/>
          <w:i/>
          <w:sz w:val="28"/>
          <w:szCs w:val="28"/>
          <w:u w:val="single"/>
        </w:rPr>
        <w:t xml:space="preserve"> века</w:t>
      </w:r>
      <w:r>
        <w:rPr>
          <w:rFonts w:ascii="Times New Roman" w:hAnsi="Times New Roman"/>
          <w:bCs/>
          <w:i/>
          <w:sz w:val="28"/>
          <w:szCs w:val="28"/>
          <w:u w:val="single"/>
        </w:rPr>
        <w:t xml:space="preserve"> </w:t>
      </w:r>
      <w:r w:rsidRPr="002C055D">
        <w:rPr>
          <w:rFonts w:ascii="Times New Roman" w:hAnsi="Times New Roman"/>
          <w:i/>
          <w:sz w:val="28"/>
          <w:szCs w:val="28"/>
          <w:u w:val="single"/>
        </w:rPr>
        <w:t xml:space="preserve"> (</w:t>
      </w:r>
      <w:r>
        <w:rPr>
          <w:rFonts w:ascii="Times New Roman" w:hAnsi="Times New Roman"/>
          <w:i/>
          <w:sz w:val="28"/>
          <w:szCs w:val="28"/>
          <w:u w:val="single"/>
        </w:rPr>
        <w:t>9</w:t>
      </w:r>
      <w:r w:rsidRPr="002C055D">
        <w:rPr>
          <w:rFonts w:ascii="Times New Roman" w:hAnsi="Times New Roman"/>
          <w:i/>
          <w:sz w:val="28"/>
          <w:szCs w:val="28"/>
          <w:u w:val="single"/>
        </w:rPr>
        <w:t xml:space="preserve"> класс)</w:t>
      </w:r>
    </w:p>
    <w:p w:rsidR="00AD01DF" w:rsidRDefault="00AD01DF" w:rsidP="00AD01DF">
      <w:pPr>
        <w:pStyle w:val="a4"/>
        <w:spacing w:line="240" w:lineRule="auto"/>
        <w:ind w:firstLine="709"/>
        <w:rPr>
          <w:b/>
          <w:szCs w:val="28"/>
        </w:rPr>
      </w:pPr>
    </w:p>
    <w:p w:rsidR="00327C9A" w:rsidRPr="000D61DF" w:rsidRDefault="00327C9A" w:rsidP="00F67142">
      <w:pPr>
        <w:pStyle w:val="a4"/>
        <w:spacing w:line="240" w:lineRule="auto"/>
        <w:ind w:firstLine="0"/>
        <w:rPr>
          <w:b/>
          <w:szCs w:val="28"/>
        </w:rPr>
      </w:pPr>
      <w:r w:rsidRPr="000D61DF">
        <w:rPr>
          <w:b/>
          <w:szCs w:val="28"/>
        </w:rPr>
        <w:t>Выпускник научится:</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136E5">
        <w:rPr>
          <w:rFonts w:ascii="Times New Roman" w:eastAsia="Times New Roman" w:hAnsi="Times New Roman"/>
          <w:color w:val="17365D" w:themeColor="text2" w:themeShade="BF"/>
          <w:sz w:val="28"/>
          <w:szCs w:val="28"/>
          <w:lang w:eastAsia="ru-RU"/>
        </w:rPr>
        <w:t xml:space="preserve"> </w:t>
      </w:r>
      <w:r w:rsidRPr="00F67142">
        <w:rPr>
          <w:rFonts w:ascii="Times New Roman" w:eastAsia="Times New Roman" w:hAnsi="Times New Roman"/>
          <w:sz w:val="28"/>
          <w:szCs w:val="28"/>
          <w:lang w:eastAsia="ru-RU"/>
        </w:rPr>
        <w:t>сознательно организовывать и регулировать свою деятельность — учебную, общественную и др.;</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 xml:space="preserve"> работать с учебной и внешкольной информацией (анализировать и обобщать факты, составлять простой и развернутый план, тезисы, конспект, формулировать и обосновывать выводы и т. д.), использовать современные источники информации, в том числе материалы на электронных носителях;</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решать творческие задачи, представлять результаты своей деятельности в различных формах (сообщение, эссе, презентация, реферат и др.);</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сотрудничать с  одноклассниками, освоит основы межкультурного взаимодействия в школе и социальном окружении.</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владеть целостными представлениями об историческом пути народов своей страны и человечества как необходимой основой для миропонимания и познания современного общества;</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изучать и систематизировать информацию из различных исторических и современных источников, раскрывая ее социальную принадлежность и познавательную ценность;</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 xml:space="preserve">оценочной деятельности на основе осмысления жизни и деяний личностей и народов в истории своей страны и человечества в целом; </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sz w:val="28"/>
          <w:szCs w:val="28"/>
          <w:lang w:eastAsia="ru-RU"/>
        </w:rPr>
      </w:pPr>
      <w:r w:rsidRPr="00F67142">
        <w:rPr>
          <w:rFonts w:ascii="Times New Roman" w:eastAsia="Times New Roman" w:hAnsi="Times New Roman"/>
          <w:sz w:val="28"/>
          <w:szCs w:val="28"/>
          <w:lang w:eastAsia="ru-RU"/>
        </w:rPr>
        <w:t>применять исторические знания для выявления и сохранения исторических и культурных памятников своей страны и мира.</w:t>
      </w:r>
    </w:p>
    <w:p w:rsidR="00327C9A" w:rsidRPr="00F67142" w:rsidRDefault="00327C9A" w:rsidP="00F67142">
      <w:pPr>
        <w:pStyle w:val="a5"/>
        <w:tabs>
          <w:tab w:val="num" w:pos="0"/>
        </w:tabs>
        <w:spacing w:after="0" w:line="240" w:lineRule="auto"/>
        <w:ind w:left="0"/>
        <w:jc w:val="both"/>
        <w:rPr>
          <w:rFonts w:ascii="Times New Roman" w:hAnsi="Times New Roman"/>
          <w:b/>
          <w:sz w:val="28"/>
          <w:szCs w:val="28"/>
        </w:rPr>
      </w:pPr>
      <w:r w:rsidRPr="00F67142">
        <w:rPr>
          <w:rFonts w:ascii="Times New Roman" w:hAnsi="Times New Roman"/>
          <w:b/>
          <w:sz w:val="28"/>
          <w:szCs w:val="28"/>
        </w:rPr>
        <w:t>Выпускник получит возможность научиться:</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 xml:space="preserve"> указывать хронологические рамки и периоды ключевых процессов, а также даты важнейших событий отечественной и всеобщей истории;</w:t>
      </w:r>
    </w:p>
    <w:p w:rsidR="00327C9A" w:rsidRPr="00F67142" w:rsidRDefault="00327C9A" w:rsidP="00F67142">
      <w:pPr>
        <w:numPr>
          <w:ilvl w:val="0"/>
          <w:numId w:val="12"/>
        </w:numPr>
        <w:shd w:val="clear" w:color="auto" w:fill="FFFFFF"/>
        <w:tabs>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 xml:space="preserve">характеризовать место, обстоятельства, участников, результаты важнейших исторических событий; </w:t>
      </w:r>
    </w:p>
    <w:p w:rsidR="00327C9A" w:rsidRPr="00F67142" w:rsidRDefault="00327C9A" w:rsidP="00F67142">
      <w:pPr>
        <w:numPr>
          <w:ilvl w:val="0"/>
          <w:numId w:val="19"/>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группировать (классифицирова</w:t>
      </w:r>
      <w:r w:rsidR="00F67142">
        <w:rPr>
          <w:rFonts w:ascii="Times New Roman" w:eastAsia="Times New Roman" w:hAnsi="Times New Roman"/>
          <w:i/>
          <w:sz w:val="28"/>
          <w:szCs w:val="28"/>
          <w:lang w:eastAsia="ru-RU"/>
        </w:rPr>
        <w:t xml:space="preserve">ть) факты по </w:t>
      </w:r>
      <w:proofErr w:type="gramStart"/>
      <w:r w:rsidR="00F67142">
        <w:rPr>
          <w:rFonts w:ascii="Times New Roman" w:eastAsia="Times New Roman" w:hAnsi="Times New Roman"/>
          <w:i/>
          <w:sz w:val="28"/>
          <w:szCs w:val="28"/>
          <w:lang w:eastAsia="ru-RU"/>
        </w:rPr>
        <w:t>различным</w:t>
      </w:r>
      <w:proofErr w:type="gramEnd"/>
      <w:r w:rsidR="00F67142">
        <w:rPr>
          <w:rFonts w:ascii="Times New Roman" w:eastAsia="Times New Roman" w:hAnsi="Times New Roman"/>
          <w:i/>
          <w:sz w:val="28"/>
          <w:szCs w:val="28"/>
          <w:lang w:eastAsia="ru-RU"/>
        </w:rPr>
        <w:t xml:space="preserve"> признака;</w:t>
      </w:r>
    </w:p>
    <w:p w:rsidR="00327C9A" w:rsidRPr="00F67142" w:rsidRDefault="00327C9A" w:rsidP="00F67142">
      <w:pPr>
        <w:numPr>
          <w:ilvl w:val="0"/>
          <w:numId w:val="19"/>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проводить поиск необходимой информации в одном или нескольких источниках (материальных, текстовых, изобразительных и др.);</w:t>
      </w:r>
    </w:p>
    <w:p w:rsidR="00327C9A" w:rsidRPr="00F67142" w:rsidRDefault="00327C9A" w:rsidP="00F67142">
      <w:pPr>
        <w:numPr>
          <w:ilvl w:val="0"/>
          <w:numId w:val="19"/>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 xml:space="preserve">сравнивать данные разных источников, </w:t>
      </w:r>
      <w:r w:rsidR="00F67142">
        <w:rPr>
          <w:rFonts w:ascii="Times New Roman" w:eastAsia="Times New Roman" w:hAnsi="Times New Roman"/>
          <w:i/>
          <w:sz w:val="28"/>
          <w:szCs w:val="28"/>
          <w:lang w:eastAsia="ru-RU"/>
        </w:rPr>
        <w:t>выявлять их сходство и различия;</w:t>
      </w:r>
    </w:p>
    <w:p w:rsidR="00327C9A" w:rsidRPr="00F67142" w:rsidRDefault="00327C9A" w:rsidP="00F67142">
      <w:pPr>
        <w:numPr>
          <w:ilvl w:val="0"/>
          <w:numId w:val="23"/>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раскрывать смысл, значение важнейших исторических понятий;</w:t>
      </w:r>
    </w:p>
    <w:p w:rsidR="00327C9A" w:rsidRPr="00F67142" w:rsidRDefault="00327C9A" w:rsidP="00F67142">
      <w:pPr>
        <w:numPr>
          <w:ilvl w:val="0"/>
          <w:numId w:val="23"/>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сравнивать исторические события и явления, определять в них общее и различия;</w:t>
      </w:r>
    </w:p>
    <w:p w:rsidR="00327C9A" w:rsidRPr="00F67142" w:rsidRDefault="00327C9A" w:rsidP="00F67142">
      <w:pPr>
        <w:numPr>
          <w:ilvl w:val="0"/>
          <w:numId w:val="23"/>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излагать суждения о причинах и следствиях исторических событий;</w:t>
      </w:r>
    </w:p>
    <w:p w:rsidR="00327C9A" w:rsidRPr="00F67142" w:rsidRDefault="00327C9A" w:rsidP="00F67142">
      <w:pPr>
        <w:numPr>
          <w:ilvl w:val="0"/>
          <w:numId w:val="25"/>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приводить оценки исторических событий и личностей, изложенные в учебной литературе;</w:t>
      </w:r>
    </w:p>
    <w:p w:rsidR="00327C9A" w:rsidRPr="00F67142" w:rsidRDefault="00327C9A" w:rsidP="00F67142">
      <w:pPr>
        <w:numPr>
          <w:ilvl w:val="0"/>
          <w:numId w:val="25"/>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lastRenderedPageBreak/>
        <w:t>определять и объяснять (аргументировать) свое отношение к наиболее значительным событиям и личностям в истории и их оценку;</w:t>
      </w:r>
    </w:p>
    <w:p w:rsidR="00327C9A" w:rsidRPr="00F67142" w:rsidRDefault="00327C9A" w:rsidP="00F67142">
      <w:pPr>
        <w:numPr>
          <w:ilvl w:val="0"/>
          <w:numId w:val="25"/>
        </w:numPr>
        <w:shd w:val="clear" w:color="auto" w:fill="FFFFFF"/>
        <w:tabs>
          <w:tab w:val="clear" w:pos="720"/>
          <w:tab w:val="num" w:pos="0"/>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применять исторические знания для раскрытия причин и оценки сущности современных событий;</w:t>
      </w:r>
    </w:p>
    <w:p w:rsidR="00327C9A" w:rsidRPr="00F67142" w:rsidRDefault="00327C9A" w:rsidP="00F67142">
      <w:pPr>
        <w:numPr>
          <w:ilvl w:val="0"/>
          <w:numId w:val="27"/>
        </w:numPr>
        <w:shd w:val="clear" w:color="auto" w:fill="FFFFFF"/>
        <w:tabs>
          <w:tab w:val="clear" w:pos="720"/>
          <w:tab w:val="num" w:pos="0"/>
          <w:tab w:val="num" w:pos="142"/>
        </w:tabs>
        <w:spacing w:after="0" w:line="240" w:lineRule="auto"/>
        <w:ind w:left="0" w:firstLine="0"/>
        <w:jc w:val="both"/>
        <w:rPr>
          <w:rFonts w:ascii="Times New Roman" w:eastAsia="Times New Roman" w:hAnsi="Times New Roman"/>
          <w:i/>
          <w:sz w:val="28"/>
          <w:szCs w:val="28"/>
          <w:lang w:eastAsia="ru-RU"/>
        </w:rPr>
      </w:pPr>
      <w:r w:rsidRPr="00F67142">
        <w:rPr>
          <w:rFonts w:ascii="Times New Roman" w:eastAsia="Times New Roman" w:hAnsi="Times New Roman"/>
          <w:i/>
          <w:sz w:val="28"/>
          <w:szCs w:val="28"/>
          <w:lang w:eastAsia="ru-RU"/>
        </w:rPr>
        <w:t>использовать знания об истории и культуре своего и других народов в общении с людьми в школе и внешкольной жизни как основ</w:t>
      </w:r>
      <w:r w:rsidR="00F67142" w:rsidRPr="00F67142">
        <w:rPr>
          <w:rFonts w:ascii="Times New Roman" w:eastAsia="Times New Roman" w:hAnsi="Times New Roman"/>
          <w:i/>
          <w:sz w:val="28"/>
          <w:szCs w:val="28"/>
          <w:lang w:eastAsia="ru-RU"/>
        </w:rPr>
        <w:t>у диалога в поликультурной сред</w:t>
      </w:r>
      <w:r w:rsidR="00F67142">
        <w:rPr>
          <w:rFonts w:ascii="Times New Roman" w:eastAsia="Times New Roman" w:hAnsi="Times New Roman"/>
          <w:i/>
          <w:sz w:val="28"/>
          <w:szCs w:val="28"/>
          <w:lang w:eastAsia="ru-RU"/>
        </w:rPr>
        <w:t>е</w:t>
      </w:r>
      <w:r w:rsidR="00F67142" w:rsidRPr="00F67142">
        <w:rPr>
          <w:rFonts w:ascii="Times New Roman" w:eastAsia="Times New Roman" w:hAnsi="Times New Roman"/>
          <w:i/>
          <w:sz w:val="28"/>
          <w:szCs w:val="28"/>
          <w:lang w:eastAsia="ru-RU"/>
        </w:rPr>
        <w:t>.</w:t>
      </w:r>
    </w:p>
    <w:p w:rsidR="002C055D" w:rsidRDefault="002C055D" w:rsidP="00F67142">
      <w:pPr>
        <w:pStyle w:val="3"/>
        <w:tabs>
          <w:tab w:val="num" w:pos="0"/>
        </w:tabs>
        <w:spacing w:before="0" w:beforeAutospacing="0" w:after="0" w:afterAutospacing="0"/>
        <w:rPr>
          <w:szCs w:val="28"/>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Default="00F67142" w:rsidP="00F67142">
      <w:pPr>
        <w:rPr>
          <w:lang w:eastAsia="ru-RU"/>
        </w:rPr>
      </w:pPr>
    </w:p>
    <w:p w:rsidR="00F67142" w:rsidRPr="00F67142" w:rsidRDefault="00F67142" w:rsidP="00F67142">
      <w:pPr>
        <w:rPr>
          <w:lang w:eastAsia="ru-RU"/>
        </w:rPr>
      </w:pPr>
    </w:p>
    <w:p w:rsidR="00404693" w:rsidRDefault="00404693" w:rsidP="00B93FA9">
      <w:pPr>
        <w:pStyle w:val="4"/>
        <w:numPr>
          <w:ilvl w:val="0"/>
          <w:numId w:val="2"/>
        </w:numPr>
        <w:spacing w:line="240" w:lineRule="auto"/>
        <w:jc w:val="center"/>
        <w:rPr>
          <w:szCs w:val="28"/>
          <w:lang w:eastAsia="ru-RU"/>
        </w:rPr>
      </w:pPr>
      <w:r>
        <w:rPr>
          <w:szCs w:val="28"/>
          <w:lang w:eastAsia="ru-RU"/>
        </w:rPr>
        <w:lastRenderedPageBreak/>
        <w:t>Содержание курса</w:t>
      </w:r>
    </w:p>
    <w:p w:rsidR="009804B1" w:rsidRPr="000D61DF" w:rsidRDefault="009804B1" w:rsidP="00B93FA9">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История России. Всеобщая история</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sz w:val="28"/>
          <w:szCs w:val="28"/>
        </w:rPr>
        <w:t>История России</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От Древней Руси к Российскому государству</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Введение</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и государства на территории нашей страны в древности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Заселение территории нашей страны человеком. Каменный век. </w:t>
      </w:r>
      <w:r w:rsidRPr="000D61DF">
        <w:rPr>
          <w:rFonts w:ascii="Times New Roman" w:hAnsi="Times New Roman"/>
          <w:i/>
          <w:sz w:val="28"/>
          <w:szCs w:val="28"/>
        </w:rPr>
        <w:t xml:space="preserve">Особенности перехода от присваивающего хозяйства к </w:t>
      </w:r>
      <w:proofErr w:type="gramStart"/>
      <w:r w:rsidRPr="000D61DF">
        <w:rPr>
          <w:rFonts w:ascii="Times New Roman" w:hAnsi="Times New Roman"/>
          <w:i/>
          <w:sz w:val="28"/>
          <w:szCs w:val="28"/>
        </w:rPr>
        <w:t>производящему</w:t>
      </w:r>
      <w:proofErr w:type="gramEnd"/>
      <w:r w:rsidRPr="000D61DF">
        <w:rPr>
          <w:rFonts w:ascii="Times New Roman" w:hAnsi="Times New Roman"/>
          <w:i/>
          <w:sz w:val="28"/>
          <w:szCs w:val="28"/>
        </w:rPr>
        <w:t xml:space="preserve"> на территории Северной Евразии. 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w:t>
      </w:r>
      <w:proofErr w:type="gramStart"/>
      <w:r w:rsidRPr="000D61DF">
        <w:rPr>
          <w:rFonts w:ascii="Times New Roman" w:hAnsi="Times New Roman"/>
          <w:i/>
          <w:sz w:val="28"/>
          <w:szCs w:val="28"/>
        </w:rPr>
        <w:t>веке</w:t>
      </w:r>
      <w:proofErr w:type="gramEnd"/>
      <w:r w:rsidRPr="000D61DF">
        <w:rPr>
          <w:rFonts w:ascii="Times New Roman" w:hAnsi="Times New Roman"/>
          <w:i/>
          <w:sz w:val="28"/>
          <w:szCs w:val="28"/>
        </w:rPr>
        <w:t>. Степь и ее роль в распространении культурных взаимовлияний.</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Народы, проживавшие на этой территории до середины I тысячелетия до н.э. </w:t>
      </w:r>
      <w:r w:rsidRPr="000D61DF">
        <w:rPr>
          <w:rFonts w:ascii="Times New Roman" w:hAnsi="Times New Roman"/>
          <w:i/>
          <w:sz w:val="28"/>
          <w:szCs w:val="28"/>
        </w:rPr>
        <w:t xml:space="preserve">Античные города-государства Северного Причерноморья. </w:t>
      </w:r>
      <w:proofErr w:type="spellStart"/>
      <w:r w:rsidRPr="000D61DF">
        <w:rPr>
          <w:rFonts w:ascii="Times New Roman" w:hAnsi="Times New Roman"/>
          <w:i/>
          <w:sz w:val="28"/>
          <w:szCs w:val="28"/>
        </w:rPr>
        <w:t>Боспорское</w:t>
      </w:r>
      <w:proofErr w:type="spellEnd"/>
      <w:r w:rsidRPr="000D61DF">
        <w:rPr>
          <w:rFonts w:ascii="Times New Roman" w:hAnsi="Times New Roman"/>
          <w:i/>
          <w:sz w:val="28"/>
          <w:szCs w:val="28"/>
        </w:rPr>
        <w:t xml:space="preserve"> царство. Скифское царство. Дербент.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Восточная Европа в середине I тыс. н. э. </w:t>
      </w:r>
    </w:p>
    <w:p w:rsidR="009804B1" w:rsidRPr="000D61DF" w:rsidRDefault="009804B1" w:rsidP="00B93FA9">
      <w:pPr>
        <w:spacing w:after="0" w:line="240" w:lineRule="auto"/>
        <w:ind w:firstLine="709"/>
        <w:jc w:val="both"/>
        <w:rPr>
          <w:rFonts w:ascii="Times New Roman" w:hAnsi="Times New Roman"/>
          <w:b/>
          <w:bCs/>
          <w:i/>
          <w:sz w:val="28"/>
          <w:szCs w:val="28"/>
        </w:rPr>
      </w:pPr>
      <w:r w:rsidRPr="000D61DF">
        <w:rPr>
          <w:rFonts w:ascii="Times New Roman" w:hAnsi="Times New Roman"/>
          <w:sz w:val="28"/>
          <w:szCs w:val="28"/>
        </w:rPr>
        <w:t xml:space="preserve">Великое переселение народов. </w:t>
      </w:r>
      <w:r w:rsidRPr="000D61DF">
        <w:rPr>
          <w:rFonts w:ascii="Times New Roman" w:hAnsi="Times New Roman"/>
          <w:i/>
          <w:sz w:val="28"/>
          <w:szCs w:val="28"/>
        </w:rPr>
        <w:t>Миграция готов. Нашествие гуннов.</w:t>
      </w:r>
      <w:r w:rsidRPr="000D61DF">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0D61DF">
        <w:rPr>
          <w:rFonts w:ascii="Times New Roman" w:hAnsi="Times New Roman"/>
          <w:i/>
          <w:sz w:val="28"/>
          <w:szCs w:val="28"/>
        </w:rPr>
        <w:t>Славянские общности Восточной Европы.</w:t>
      </w:r>
      <w:r w:rsidRPr="000D61DF">
        <w:rPr>
          <w:rFonts w:ascii="Times New Roman" w:hAnsi="Times New Roman"/>
          <w:sz w:val="28"/>
          <w:szCs w:val="28"/>
        </w:rPr>
        <w:t xml:space="preserve"> Их соседи – </w:t>
      </w:r>
      <w:proofErr w:type="spellStart"/>
      <w:r w:rsidRPr="000D61DF">
        <w:rPr>
          <w:rFonts w:ascii="Times New Roman" w:hAnsi="Times New Roman"/>
          <w:sz w:val="28"/>
          <w:szCs w:val="28"/>
        </w:rPr>
        <w:t>балты</w:t>
      </w:r>
      <w:proofErr w:type="spellEnd"/>
      <w:r w:rsidRPr="000D61DF">
        <w:rPr>
          <w:rFonts w:ascii="Times New Roman" w:hAnsi="Times New Roman"/>
          <w:sz w:val="28"/>
          <w:szCs w:val="28"/>
        </w:rPr>
        <w:t xml:space="preserve"> и финно-</w:t>
      </w:r>
      <w:proofErr w:type="spellStart"/>
      <w:r w:rsidRPr="000D61DF">
        <w:rPr>
          <w:rFonts w:ascii="Times New Roman" w:hAnsi="Times New Roman"/>
          <w:sz w:val="28"/>
          <w:szCs w:val="28"/>
        </w:rPr>
        <w:t>угры</w:t>
      </w:r>
      <w:proofErr w:type="spellEnd"/>
      <w:r w:rsidRPr="000D61DF">
        <w:rPr>
          <w:rFonts w:ascii="Times New Roman" w:hAnsi="Times New Roman"/>
          <w:sz w:val="28"/>
          <w:szCs w:val="28"/>
        </w:rPr>
        <w:t>.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0D61DF">
        <w:rPr>
          <w:rFonts w:ascii="Times New Roman" w:hAnsi="Times New Roman"/>
          <w:i/>
          <w:sz w:val="28"/>
          <w:szCs w:val="28"/>
        </w:rPr>
        <w:t xml:space="preserve">. Тюркский каганат. Хазарский каганат. Волжская </w:t>
      </w:r>
      <w:proofErr w:type="spellStart"/>
      <w:r w:rsidRPr="000D61DF">
        <w:rPr>
          <w:rFonts w:ascii="Times New Roman" w:hAnsi="Times New Roman"/>
          <w:i/>
          <w:sz w:val="28"/>
          <w:szCs w:val="28"/>
        </w:rPr>
        <w:t>Булгария</w:t>
      </w:r>
      <w:proofErr w:type="spellEnd"/>
      <w:r w:rsidRPr="000D61DF">
        <w:rPr>
          <w:rFonts w:ascii="Times New Roman" w:hAnsi="Times New Roman"/>
          <w:i/>
          <w:sz w:val="28"/>
          <w:szCs w:val="28"/>
        </w:rPr>
        <w:t xml:space="preserve">. </w:t>
      </w:r>
    </w:p>
    <w:p w:rsidR="00B93FA9"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Образование государства Русь </w:t>
      </w:r>
    </w:p>
    <w:p w:rsidR="00B93FA9" w:rsidRDefault="00B93FA9" w:rsidP="00B93FA9">
      <w:pPr>
        <w:spacing w:after="0" w:line="240" w:lineRule="auto"/>
        <w:ind w:firstLine="709"/>
        <w:jc w:val="both"/>
        <w:rPr>
          <w:rFonts w:ascii="Times New Roman" w:hAnsi="Times New Roman"/>
          <w:b/>
          <w:bCs/>
          <w:sz w:val="28"/>
          <w:szCs w:val="28"/>
        </w:rPr>
      </w:pP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i/>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i/>
          <w:sz w:val="28"/>
          <w:szCs w:val="28"/>
        </w:rPr>
        <w:t>Государства Центральной и Западной Европы. Первые известия о Руси.</w:t>
      </w:r>
      <w:r w:rsidRPr="000D61DF">
        <w:rPr>
          <w:rFonts w:ascii="Times New Roman" w:hAnsi="Times New Roman"/>
          <w:sz w:val="28"/>
          <w:szCs w:val="28"/>
        </w:rPr>
        <w:t xml:space="preserve"> Проблема образования Древнерусского государства. Начало династии Рюриковичей.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w:t>
      </w:r>
      <w:proofErr w:type="gramStart"/>
      <w:r w:rsidRPr="000D61DF">
        <w:rPr>
          <w:rFonts w:ascii="Times New Roman" w:hAnsi="Times New Roman"/>
          <w:sz w:val="28"/>
          <w:szCs w:val="28"/>
        </w:rPr>
        <w:t>из</w:t>
      </w:r>
      <w:proofErr w:type="gramEnd"/>
      <w:r w:rsidRPr="000D61DF">
        <w:rPr>
          <w:rFonts w:ascii="Times New Roman" w:hAnsi="Times New Roman"/>
          <w:sz w:val="28"/>
          <w:szCs w:val="28"/>
        </w:rPr>
        <w:t xml:space="preserve"> варяг в греки. Волжский торговый путь.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Принятие христианства и его значение. Византийское наследие на Руси.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Русь в конце X – начале XII 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lastRenderedPageBreak/>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w:t>
      </w:r>
      <w:proofErr w:type="gramStart"/>
      <w:r w:rsidRPr="000D61DF">
        <w:rPr>
          <w:rFonts w:ascii="Times New Roman" w:hAnsi="Times New Roman"/>
          <w:sz w:val="28"/>
          <w:szCs w:val="28"/>
        </w:rPr>
        <w:t>Русская</w:t>
      </w:r>
      <w:proofErr w:type="gramEnd"/>
      <w:r w:rsidRPr="000D61DF">
        <w:rPr>
          <w:rFonts w:ascii="Times New Roman" w:hAnsi="Times New Roman"/>
          <w:sz w:val="28"/>
          <w:szCs w:val="28"/>
        </w:rPr>
        <w:t xml:space="preserve"> Правда, </w:t>
      </w:r>
      <w:r w:rsidRPr="000D61DF">
        <w:rPr>
          <w:rFonts w:ascii="Times New Roman" w:hAnsi="Times New Roman"/>
          <w:i/>
          <w:sz w:val="28"/>
          <w:szCs w:val="28"/>
        </w:rPr>
        <w:t>церковные уставы.</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0D61DF">
        <w:rPr>
          <w:rFonts w:ascii="Times New Roman" w:hAnsi="Times New Roman"/>
          <w:i/>
          <w:sz w:val="28"/>
          <w:szCs w:val="28"/>
        </w:rPr>
        <w:t>(</w:t>
      </w:r>
      <w:proofErr w:type="spellStart"/>
      <w:r w:rsidRPr="000D61DF">
        <w:rPr>
          <w:rFonts w:ascii="Times New Roman" w:hAnsi="Times New Roman"/>
          <w:i/>
          <w:sz w:val="28"/>
          <w:szCs w:val="28"/>
        </w:rPr>
        <w:t>Дешт</w:t>
      </w:r>
      <w:proofErr w:type="spellEnd"/>
      <w:r w:rsidRPr="000D61DF">
        <w:rPr>
          <w:rFonts w:ascii="Times New Roman" w:hAnsi="Times New Roman"/>
          <w:i/>
          <w:sz w:val="28"/>
          <w:szCs w:val="28"/>
        </w:rPr>
        <w:t>-и-Кипчак</w:t>
      </w:r>
      <w:r w:rsidRPr="000D61DF">
        <w:rPr>
          <w:rFonts w:ascii="Times New Roman" w:hAnsi="Times New Roman"/>
          <w:sz w:val="28"/>
          <w:szCs w:val="28"/>
        </w:rPr>
        <w:t xml:space="preserve">), </w:t>
      </w:r>
      <w:r w:rsidRPr="000D61DF">
        <w:rPr>
          <w:rFonts w:ascii="Times New Roman" w:hAnsi="Times New Roman"/>
          <w:i/>
          <w:sz w:val="28"/>
          <w:szCs w:val="28"/>
        </w:rPr>
        <w:t>странами Центральной, Западной и Северной Европы.</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0D61DF">
        <w:rPr>
          <w:rFonts w:ascii="Times New Roman" w:hAnsi="Times New Roman"/>
          <w:i/>
          <w:sz w:val="28"/>
          <w:szCs w:val="28"/>
        </w:rPr>
        <w:t>«Новгородская псалтирь». «Остромирово Евангелие».</w:t>
      </w:r>
      <w:r w:rsidRPr="000D61DF">
        <w:rPr>
          <w:rFonts w:ascii="Times New Roman" w:hAnsi="Times New Roman"/>
          <w:sz w:val="28"/>
          <w:szCs w:val="28"/>
        </w:rPr>
        <w:t xml:space="preserve"> Появление древнерусской литературы. </w:t>
      </w:r>
      <w:r w:rsidRPr="000D61DF">
        <w:rPr>
          <w:rFonts w:ascii="Times New Roman" w:hAnsi="Times New Roman"/>
          <w:i/>
          <w:sz w:val="28"/>
          <w:szCs w:val="28"/>
        </w:rPr>
        <w:t>«Слово о Законе и Благодати».</w:t>
      </w:r>
      <w:r w:rsidRPr="000D61DF">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Русь в середине XII – начале XIII 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0D61DF">
        <w:rPr>
          <w:rFonts w:ascii="Times New Roman" w:hAnsi="Times New Roman"/>
          <w:i/>
          <w:sz w:val="28"/>
          <w:szCs w:val="28"/>
        </w:rPr>
        <w:t xml:space="preserve">Эволюция общественного строя и права. Внешняя политика русских земель в евразийском контексте.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Русские земли в середине XIII - XIV в</w:t>
      </w:r>
      <w:r w:rsidRPr="000D61DF">
        <w:rPr>
          <w:rFonts w:ascii="Times New Roman" w:hAnsi="Times New Roman"/>
          <w:sz w:val="28"/>
          <w:szCs w:val="28"/>
        </w:rPr>
        <w:t xml:space="preserve">.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0D61DF">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lastRenderedPageBreak/>
        <w:t xml:space="preserve">Народы и государства степной зоны Восточной Европы и Сибири в XIII-XV вв.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proofErr w:type="spellStart"/>
      <w:r w:rsidRPr="000D61DF">
        <w:rPr>
          <w:rFonts w:ascii="Times New Roman" w:hAnsi="Times New Roman"/>
          <w:i/>
          <w:sz w:val="28"/>
          <w:szCs w:val="28"/>
        </w:rPr>
        <w:t>Касимовское</w:t>
      </w:r>
      <w:proofErr w:type="spellEnd"/>
      <w:r w:rsidRPr="000D61DF">
        <w:rPr>
          <w:rFonts w:ascii="Times New Roman" w:hAnsi="Times New Roman"/>
          <w:i/>
          <w:sz w:val="28"/>
          <w:szCs w:val="28"/>
        </w:rPr>
        <w:t xml:space="preserve"> ханство.</w:t>
      </w:r>
      <w:r w:rsidRPr="000D61DF">
        <w:rPr>
          <w:rFonts w:ascii="Times New Roman" w:hAnsi="Times New Roman"/>
          <w:sz w:val="28"/>
          <w:szCs w:val="28"/>
        </w:rPr>
        <w:t xml:space="preserve"> Дикое поле. Народы Северного Кавказа. </w:t>
      </w:r>
      <w:r w:rsidRPr="000D61DF">
        <w:rPr>
          <w:rFonts w:ascii="Times New Roman" w:hAnsi="Times New Roman"/>
          <w:i/>
          <w:sz w:val="28"/>
          <w:szCs w:val="28"/>
        </w:rPr>
        <w:t>Итальянские фактории Причерноморья (</w:t>
      </w:r>
      <w:proofErr w:type="spellStart"/>
      <w:r w:rsidRPr="000D61DF">
        <w:rPr>
          <w:rFonts w:ascii="Times New Roman" w:hAnsi="Times New Roman"/>
          <w:i/>
          <w:sz w:val="28"/>
          <w:szCs w:val="28"/>
        </w:rPr>
        <w:t>Каффа</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Тана</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Солдайя</w:t>
      </w:r>
      <w:proofErr w:type="spellEnd"/>
      <w:r w:rsidRPr="000D61DF">
        <w:rPr>
          <w:rFonts w:ascii="Times New Roman" w:hAnsi="Times New Roman"/>
          <w:i/>
          <w:sz w:val="28"/>
          <w:szCs w:val="28"/>
        </w:rPr>
        <w:t xml:space="preserve"> и др.) и их роль в системе торговых и политических связей Руси с Западом и Востоком.</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i/>
          <w:sz w:val="28"/>
          <w:szCs w:val="28"/>
        </w:rPr>
        <w:t xml:space="preserve">Изменения </w:t>
      </w:r>
      <w:proofErr w:type="gramStart"/>
      <w:r w:rsidRPr="000D61DF">
        <w:rPr>
          <w:rFonts w:ascii="Times New Roman" w:hAnsi="Times New Roman"/>
          <w:i/>
          <w:sz w:val="28"/>
          <w:szCs w:val="28"/>
        </w:rPr>
        <w:t>в представлениях о картине мира в Евразии в связи с завершением</w:t>
      </w:r>
      <w:proofErr w:type="gramEnd"/>
      <w:r w:rsidRPr="000D61DF">
        <w:rPr>
          <w:rFonts w:ascii="Times New Roman" w:hAnsi="Times New Roman"/>
          <w:i/>
          <w:sz w:val="28"/>
          <w:szCs w:val="28"/>
        </w:rPr>
        <w:t xml:space="preserve"> монгольских завоеваний.</w:t>
      </w:r>
      <w:r w:rsidRPr="000D61DF">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w:t>
      </w:r>
      <w:proofErr w:type="spellStart"/>
      <w:r w:rsidRPr="000D61DF">
        <w:rPr>
          <w:rFonts w:ascii="Times New Roman" w:hAnsi="Times New Roman"/>
          <w:sz w:val="28"/>
          <w:szCs w:val="28"/>
        </w:rPr>
        <w:t>Епифаний</w:t>
      </w:r>
      <w:proofErr w:type="spellEnd"/>
      <w:r w:rsidRPr="000D61DF">
        <w:rPr>
          <w:rFonts w:ascii="Times New Roman" w:hAnsi="Times New Roman"/>
          <w:sz w:val="28"/>
          <w:szCs w:val="28"/>
        </w:rPr>
        <w:t xml:space="preserve"> Премудрый. Архитектура. Изобразительное искусство. Феофан Грек. Андрей Рублев.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Формирование единого Русского государства в XV веке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0D61DF">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0D61DF">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0D61DF">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0D61DF">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proofErr w:type="spellStart"/>
      <w:r w:rsidRPr="000D61DF">
        <w:rPr>
          <w:rFonts w:ascii="Times New Roman" w:hAnsi="Times New Roman"/>
          <w:i/>
          <w:sz w:val="28"/>
          <w:szCs w:val="28"/>
        </w:rPr>
        <w:t>Внутрицерковная</w:t>
      </w:r>
      <w:proofErr w:type="spellEnd"/>
      <w:r w:rsidRPr="000D61DF">
        <w:rPr>
          <w:rFonts w:ascii="Times New Roman" w:hAnsi="Times New Roman"/>
          <w:i/>
          <w:sz w:val="28"/>
          <w:szCs w:val="28"/>
        </w:rPr>
        <w:t xml:space="preserve"> борьба (иосифляне и </w:t>
      </w:r>
      <w:proofErr w:type="spellStart"/>
      <w:r w:rsidRPr="000D61DF">
        <w:rPr>
          <w:rFonts w:ascii="Times New Roman" w:hAnsi="Times New Roman"/>
          <w:i/>
          <w:sz w:val="28"/>
          <w:szCs w:val="28"/>
        </w:rPr>
        <w:t>нестяжатели</w:t>
      </w:r>
      <w:proofErr w:type="spellEnd"/>
      <w:r w:rsidRPr="000D61DF">
        <w:rPr>
          <w:rFonts w:ascii="Times New Roman" w:hAnsi="Times New Roman"/>
          <w:i/>
          <w:sz w:val="28"/>
          <w:szCs w:val="28"/>
        </w:rPr>
        <w:t>, ереси).</w:t>
      </w:r>
      <w:r w:rsidRPr="000D61DF">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w:t>
      </w:r>
      <w:proofErr w:type="spellStart"/>
      <w:r w:rsidRPr="000D61DF">
        <w:rPr>
          <w:rFonts w:ascii="Times New Roman" w:hAnsi="Times New Roman"/>
          <w:sz w:val="28"/>
          <w:szCs w:val="28"/>
        </w:rPr>
        <w:t>Хожение</w:t>
      </w:r>
      <w:proofErr w:type="spellEnd"/>
      <w:r w:rsidRPr="000D61DF">
        <w:rPr>
          <w:rFonts w:ascii="Times New Roman" w:hAnsi="Times New Roman"/>
          <w:sz w:val="28"/>
          <w:szCs w:val="28"/>
        </w:rPr>
        <w:t xml:space="preserve"> за три моря» Афанасия Никитина. Архитектура. Изобразительное искусство. </w:t>
      </w:r>
      <w:r w:rsidRPr="000D61DF">
        <w:rPr>
          <w:rFonts w:ascii="Times New Roman" w:hAnsi="Times New Roman"/>
          <w:i/>
          <w:sz w:val="28"/>
          <w:szCs w:val="28"/>
        </w:rPr>
        <w:t>Повседневная жизнь горожан и сельских жителей в древнерусский и раннемосковский периоды.</w:t>
      </w:r>
    </w:p>
    <w:p w:rsidR="009804B1" w:rsidRPr="000D61DF" w:rsidRDefault="009804B1" w:rsidP="00B93FA9">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Наш регион в древности и средневековье.</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Россия</w:t>
      </w:r>
      <w:proofErr w:type="gramStart"/>
      <w:r w:rsidRPr="000D61DF">
        <w:rPr>
          <w:rFonts w:ascii="Times New Roman" w:hAnsi="Times New Roman"/>
          <w:b/>
          <w:bCs/>
          <w:sz w:val="28"/>
          <w:szCs w:val="28"/>
        </w:rPr>
        <w:t xml:space="preserve"> В</w:t>
      </w:r>
      <w:proofErr w:type="gramEnd"/>
      <w:r w:rsidRPr="000D61DF">
        <w:rPr>
          <w:rFonts w:ascii="Times New Roman" w:hAnsi="Times New Roman"/>
          <w:b/>
          <w:bCs/>
          <w:sz w:val="28"/>
          <w:szCs w:val="28"/>
        </w:rPr>
        <w:t xml:space="preserve"> XVI – XVII вв.: от великого княжества к царству. Россия в XVI веке.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lastRenderedPageBreak/>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0D61DF">
        <w:rPr>
          <w:rFonts w:ascii="Times New Roman" w:hAnsi="Times New Roman"/>
          <w:i/>
          <w:sz w:val="28"/>
          <w:szCs w:val="28"/>
        </w:rPr>
        <w:t>«Малая дума».</w:t>
      </w:r>
      <w:r w:rsidRPr="000D61DF">
        <w:rPr>
          <w:rFonts w:ascii="Times New Roman" w:hAnsi="Times New Roman"/>
          <w:sz w:val="28"/>
          <w:szCs w:val="28"/>
        </w:rPr>
        <w:t xml:space="preserve"> Местничество. Местное управление: наместники и волостели, система кормлений. Государство и церковь.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Регентство Елены Глинской. Сопротивление удельных князей великокняжеской власти. </w:t>
      </w:r>
      <w:r w:rsidRPr="000D61DF">
        <w:rPr>
          <w:rFonts w:ascii="Times New Roman" w:hAnsi="Times New Roman"/>
          <w:i/>
          <w:sz w:val="28"/>
          <w:szCs w:val="28"/>
        </w:rPr>
        <w:t>Мятеж князя Андрея Старицкого.</w:t>
      </w:r>
      <w:r w:rsidRPr="000D61DF">
        <w:rPr>
          <w:rFonts w:ascii="Times New Roman" w:hAnsi="Times New Roman"/>
          <w:sz w:val="28"/>
          <w:szCs w:val="28"/>
        </w:rPr>
        <w:t xml:space="preserve"> Унификация денежной системы. </w:t>
      </w:r>
      <w:r w:rsidRPr="000D61DF">
        <w:rPr>
          <w:rFonts w:ascii="Times New Roman" w:hAnsi="Times New Roman"/>
          <w:i/>
          <w:sz w:val="28"/>
          <w:szCs w:val="28"/>
        </w:rPr>
        <w:t>Стародубская война с Польшей и Литвой.</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0D61DF">
        <w:rPr>
          <w:rFonts w:ascii="Times New Roman" w:hAnsi="Times New Roman"/>
          <w:i/>
          <w:sz w:val="28"/>
          <w:szCs w:val="28"/>
        </w:rPr>
        <w:t xml:space="preserve">Ереси Матвея </w:t>
      </w:r>
      <w:proofErr w:type="spellStart"/>
      <w:r w:rsidRPr="000D61DF">
        <w:rPr>
          <w:rFonts w:ascii="Times New Roman" w:hAnsi="Times New Roman"/>
          <w:i/>
          <w:sz w:val="28"/>
          <w:szCs w:val="28"/>
        </w:rPr>
        <w:t>Башкина</w:t>
      </w:r>
      <w:proofErr w:type="spellEnd"/>
      <w:r w:rsidRPr="000D61DF">
        <w:rPr>
          <w:rFonts w:ascii="Times New Roman" w:hAnsi="Times New Roman"/>
          <w:i/>
          <w:sz w:val="28"/>
          <w:szCs w:val="28"/>
        </w:rPr>
        <w:t xml:space="preserve"> и Феодосия Косого.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0D61DF">
        <w:rPr>
          <w:rFonts w:ascii="Times New Roman" w:hAnsi="Times New Roman"/>
          <w:i/>
          <w:sz w:val="28"/>
          <w:szCs w:val="28"/>
        </w:rPr>
        <w:t>дискуссии о характере народного представительства.</w:t>
      </w:r>
      <w:r w:rsidRPr="000D61DF">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w:t>
      </w:r>
      <w:proofErr w:type="spellStart"/>
      <w:r w:rsidRPr="000D61DF">
        <w:rPr>
          <w:rFonts w:ascii="Times New Roman" w:hAnsi="Times New Roman"/>
          <w:sz w:val="28"/>
          <w:szCs w:val="28"/>
        </w:rPr>
        <w:t>Девлет-Гирея</w:t>
      </w:r>
      <w:proofErr w:type="spellEnd"/>
      <w:r w:rsidRPr="000D61DF">
        <w:rPr>
          <w:rFonts w:ascii="Times New Roman" w:hAnsi="Times New Roman"/>
          <w:sz w:val="28"/>
          <w:szCs w:val="28"/>
        </w:rPr>
        <w:t xml:space="preserve">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Социальная структура российского общества. Дворянство. </w:t>
      </w:r>
      <w:r w:rsidRPr="000D61DF">
        <w:rPr>
          <w:rFonts w:ascii="Times New Roman" w:hAnsi="Times New Roman"/>
          <w:i/>
          <w:sz w:val="28"/>
          <w:szCs w:val="28"/>
        </w:rPr>
        <w:t>Служилые и неслужилые люди. Формирование Государева двора и «служилых городов».</w:t>
      </w:r>
      <w:r w:rsidRPr="000D61DF">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Многонациональный состав населения Русского государства. </w:t>
      </w:r>
      <w:r w:rsidRPr="000D61DF">
        <w:rPr>
          <w:rFonts w:ascii="Times New Roman" w:hAnsi="Times New Roman"/>
          <w:i/>
          <w:sz w:val="28"/>
          <w:szCs w:val="28"/>
        </w:rPr>
        <w:t>Финно-угорские народы</w:t>
      </w:r>
      <w:r w:rsidRPr="000D61DF">
        <w:rPr>
          <w:rFonts w:ascii="Times New Roman" w:hAnsi="Times New Roman"/>
          <w:sz w:val="28"/>
          <w:szCs w:val="28"/>
        </w:rPr>
        <w:t xml:space="preserve">. Народы Поволжья после присоединения к России. </w:t>
      </w:r>
      <w:r w:rsidRPr="000D61DF">
        <w:rPr>
          <w:rFonts w:ascii="Times New Roman" w:hAnsi="Times New Roman"/>
          <w:i/>
          <w:sz w:val="28"/>
          <w:szCs w:val="28"/>
        </w:rPr>
        <w:t>Служилые татары. Выходцы из стран Европы на государевой службе. Сосуществование религий в Российском государстве.</w:t>
      </w:r>
      <w:r w:rsidRPr="000D61DF">
        <w:rPr>
          <w:rFonts w:ascii="Times New Roman" w:hAnsi="Times New Roman"/>
          <w:sz w:val="28"/>
          <w:szCs w:val="28"/>
        </w:rPr>
        <w:t xml:space="preserve"> Русская Православная церковь. </w:t>
      </w:r>
      <w:r w:rsidRPr="000D61DF">
        <w:rPr>
          <w:rFonts w:ascii="Times New Roman" w:hAnsi="Times New Roman"/>
          <w:i/>
          <w:sz w:val="28"/>
          <w:szCs w:val="28"/>
        </w:rPr>
        <w:t>Мусульманское духовенство.</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0D61DF">
        <w:rPr>
          <w:rFonts w:ascii="Times New Roman" w:hAnsi="Times New Roman"/>
          <w:i/>
          <w:sz w:val="28"/>
          <w:szCs w:val="28"/>
        </w:rPr>
        <w:t xml:space="preserve">Московские казни 1570 г. </w:t>
      </w:r>
      <w:r w:rsidRPr="000D61DF">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proofErr w:type="spellStart"/>
      <w:r w:rsidRPr="000D61DF">
        <w:rPr>
          <w:rFonts w:ascii="Times New Roman" w:hAnsi="Times New Roman"/>
          <w:i/>
          <w:sz w:val="28"/>
          <w:szCs w:val="28"/>
        </w:rPr>
        <w:t>Тявзинский</w:t>
      </w:r>
      <w:proofErr w:type="spellEnd"/>
      <w:r w:rsidRPr="000D61DF">
        <w:rPr>
          <w:rFonts w:ascii="Times New Roman" w:hAnsi="Times New Roman"/>
          <w:i/>
          <w:sz w:val="28"/>
          <w:szCs w:val="28"/>
        </w:rPr>
        <w:t xml:space="preserve"> мирный договор со </w:t>
      </w:r>
      <w:proofErr w:type="spellStart"/>
      <w:r w:rsidRPr="000D61DF">
        <w:rPr>
          <w:rFonts w:ascii="Times New Roman" w:hAnsi="Times New Roman"/>
          <w:i/>
          <w:sz w:val="28"/>
          <w:szCs w:val="28"/>
        </w:rPr>
        <w:t>Швецией</w:t>
      </w:r>
      <w:proofErr w:type="gramStart"/>
      <w:r w:rsidRPr="000D61DF">
        <w:rPr>
          <w:rFonts w:ascii="Times New Roman" w:hAnsi="Times New Roman"/>
          <w:i/>
          <w:sz w:val="28"/>
          <w:szCs w:val="28"/>
        </w:rPr>
        <w:t>:в</w:t>
      </w:r>
      <w:proofErr w:type="gramEnd"/>
      <w:r w:rsidRPr="000D61DF">
        <w:rPr>
          <w:rFonts w:ascii="Times New Roman" w:hAnsi="Times New Roman"/>
          <w:i/>
          <w:sz w:val="28"/>
          <w:szCs w:val="28"/>
        </w:rPr>
        <w:t>осстановление</w:t>
      </w:r>
      <w:proofErr w:type="spellEnd"/>
      <w:r w:rsidRPr="000D61DF">
        <w:rPr>
          <w:rFonts w:ascii="Times New Roman" w:hAnsi="Times New Roman"/>
          <w:i/>
          <w:sz w:val="28"/>
          <w:szCs w:val="28"/>
        </w:rPr>
        <w:t xml:space="preserve"> позиций России в Прибалтике.</w:t>
      </w:r>
      <w:r w:rsidRPr="000D61DF">
        <w:rPr>
          <w:rFonts w:ascii="Times New Roman" w:hAnsi="Times New Roman"/>
          <w:sz w:val="28"/>
          <w:szCs w:val="28"/>
        </w:rPr>
        <w:t xml:space="preserve"> Противостояние с Крымским ханством. </w:t>
      </w:r>
      <w:r w:rsidRPr="000D61DF">
        <w:rPr>
          <w:rFonts w:ascii="Times New Roman" w:hAnsi="Times New Roman"/>
          <w:i/>
          <w:sz w:val="28"/>
          <w:szCs w:val="28"/>
        </w:rPr>
        <w:t>Отражение набега Гази-</w:t>
      </w:r>
      <w:proofErr w:type="spellStart"/>
      <w:r w:rsidRPr="000D61DF">
        <w:rPr>
          <w:rFonts w:ascii="Times New Roman" w:hAnsi="Times New Roman"/>
          <w:i/>
          <w:sz w:val="28"/>
          <w:szCs w:val="28"/>
        </w:rPr>
        <w:t>Гирея</w:t>
      </w:r>
      <w:proofErr w:type="spellEnd"/>
      <w:r w:rsidRPr="000D61DF">
        <w:rPr>
          <w:rFonts w:ascii="Times New Roman" w:hAnsi="Times New Roman"/>
          <w:i/>
          <w:sz w:val="28"/>
          <w:szCs w:val="28"/>
        </w:rPr>
        <w:t xml:space="preserve"> в 1591 г.</w:t>
      </w:r>
      <w:r w:rsidRPr="000D61DF">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Смута в России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0D61DF">
        <w:rPr>
          <w:rFonts w:ascii="Times New Roman" w:hAnsi="Times New Roman"/>
          <w:i/>
          <w:sz w:val="28"/>
          <w:szCs w:val="28"/>
        </w:rPr>
        <w:t xml:space="preserve">в т. ч. в отношении боярства. Опала </w:t>
      </w:r>
      <w:r w:rsidRPr="000D61DF">
        <w:rPr>
          <w:rFonts w:ascii="Times New Roman" w:hAnsi="Times New Roman"/>
          <w:i/>
          <w:sz w:val="28"/>
          <w:szCs w:val="28"/>
        </w:rPr>
        <w:lastRenderedPageBreak/>
        <w:t>семейства Романовых.</w:t>
      </w:r>
      <w:r w:rsidRPr="000D61DF">
        <w:rPr>
          <w:rFonts w:ascii="Times New Roman" w:hAnsi="Times New Roman"/>
          <w:sz w:val="28"/>
          <w:szCs w:val="28"/>
        </w:rPr>
        <w:t xml:space="preserve"> Голод 1601-1603 гг. и обострение социально-экономического кризиса.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Царь Василий Шуйский. Восстание Ивана </w:t>
      </w:r>
      <w:proofErr w:type="spellStart"/>
      <w:r w:rsidRPr="000D61DF">
        <w:rPr>
          <w:rFonts w:ascii="Times New Roman" w:hAnsi="Times New Roman"/>
          <w:sz w:val="28"/>
          <w:szCs w:val="28"/>
        </w:rPr>
        <w:t>Болотникова</w:t>
      </w:r>
      <w:proofErr w:type="spellEnd"/>
      <w:r w:rsidRPr="000D61DF">
        <w:rPr>
          <w:rFonts w:ascii="Times New Roman" w:hAnsi="Times New Roman"/>
          <w:sz w:val="28"/>
          <w:szCs w:val="28"/>
        </w:rPr>
        <w:t xml:space="preserve">.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0D61DF">
        <w:rPr>
          <w:rFonts w:ascii="Times New Roman" w:hAnsi="Times New Roman"/>
          <w:i/>
          <w:sz w:val="28"/>
          <w:szCs w:val="28"/>
        </w:rPr>
        <w:t xml:space="preserve">Выборгский договор между Россией и Швецией. </w:t>
      </w:r>
      <w:r w:rsidRPr="000D61DF">
        <w:rPr>
          <w:rFonts w:ascii="Times New Roman" w:hAnsi="Times New Roman"/>
          <w:sz w:val="28"/>
          <w:szCs w:val="28"/>
        </w:rPr>
        <w:t xml:space="preserve">Поход войска М.В. Скопина-Шуйского и Я.-П. </w:t>
      </w:r>
      <w:proofErr w:type="spellStart"/>
      <w:r w:rsidRPr="000D61DF">
        <w:rPr>
          <w:rFonts w:ascii="Times New Roman" w:hAnsi="Times New Roman"/>
          <w:sz w:val="28"/>
          <w:szCs w:val="28"/>
        </w:rPr>
        <w:t>Делагарди</w:t>
      </w:r>
      <w:proofErr w:type="spellEnd"/>
      <w:r w:rsidRPr="000D61DF">
        <w:rPr>
          <w:rFonts w:ascii="Times New Roman" w:hAnsi="Times New Roman"/>
          <w:sz w:val="28"/>
          <w:szCs w:val="28"/>
        </w:rPr>
        <w:t xml:space="preserve"> и распад тушинского лагеря. Открытое вступление в войну против России Речи </w:t>
      </w:r>
      <w:proofErr w:type="spellStart"/>
      <w:r w:rsidRPr="000D61DF">
        <w:rPr>
          <w:rFonts w:ascii="Times New Roman" w:hAnsi="Times New Roman"/>
          <w:sz w:val="28"/>
          <w:szCs w:val="28"/>
        </w:rPr>
        <w:t>Посполитой</w:t>
      </w:r>
      <w:proofErr w:type="spellEnd"/>
      <w:r w:rsidRPr="000D61DF">
        <w:rPr>
          <w:rFonts w:ascii="Times New Roman" w:hAnsi="Times New Roman"/>
          <w:sz w:val="28"/>
          <w:szCs w:val="28"/>
        </w:rPr>
        <w:t xml:space="preserve">. Оборона Смоленска.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w:t>
      </w:r>
      <w:proofErr w:type="spellStart"/>
      <w:r w:rsidRPr="000D61DF">
        <w:rPr>
          <w:rFonts w:ascii="Times New Roman" w:hAnsi="Times New Roman"/>
          <w:sz w:val="28"/>
          <w:szCs w:val="28"/>
        </w:rPr>
        <w:t>Гермоген</w:t>
      </w:r>
      <w:proofErr w:type="spellEnd"/>
      <w:r w:rsidRPr="000D61DF">
        <w:rPr>
          <w:rFonts w:ascii="Times New Roman" w:hAnsi="Times New Roman"/>
          <w:sz w:val="28"/>
          <w:szCs w:val="28"/>
        </w:rPr>
        <w:t xml:space="preserve">.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0D61DF">
        <w:rPr>
          <w:rFonts w:ascii="Times New Roman" w:hAnsi="Times New Roman"/>
          <w:i/>
          <w:sz w:val="28"/>
          <w:szCs w:val="28"/>
        </w:rPr>
        <w:t xml:space="preserve">Борьба с казачьими выступлениями против центральной власти. </w:t>
      </w:r>
      <w:proofErr w:type="spellStart"/>
      <w:r w:rsidRPr="000D61DF">
        <w:rPr>
          <w:rFonts w:ascii="Times New Roman" w:hAnsi="Times New Roman"/>
          <w:sz w:val="28"/>
          <w:szCs w:val="28"/>
        </w:rPr>
        <w:t>Столбовский</w:t>
      </w:r>
      <w:proofErr w:type="spellEnd"/>
      <w:r w:rsidRPr="000D61DF">
        <w:rPr>
          <w:rFonts w:ascii="Times New Roman" w:hAnsi="Times New Roman"/>
          <w:sz w:val="28"/>
          <w:szCs w:val="28"/>
        </w:rPr>
        <w:t xml:space="preserve"> мир со Швецией: утрата выхода к Балтийскому морю. </w:t>
      </w:r>
      <w:r w:rsidRPr="000D61DF">
        <w:rPr>
          <w:rFonts w:ascii="Times New Roman" w:hAnsi="Times New Roman"/>
          <w:i/>
          <w:sz w:val="28"/>
          <w:szCs w:val="28"/>
        </w:rPr>
        <w:t xml:space="preserve">Продолжение войны с Речью </w:t>
      </w:r>
      <w:proofErr w:type="spellStart"/>
      <w:r w:rsidRPr="000D61DF">
        <w:rPr>
          <w:rFonts w:ascii="Times New Roman" w:hAnsi="Times New Roman"/>
          <w:i/>
          <w:sz w:val="28"/>
          <w:szCs w:val="28"/>
        </w:rPr>
        <w:t>Посполитой</w:t>
      </w:r>
      <w:proofErr w:type="spellEnd"/>
      <w:r w:rsidRPr="000D61DF">
        <w:rPr>
          <w:rFonts w:ascii="Times New Roman" w:hAnsi="Times New Roman"/>
          <w:i/>
          <w:sz w:val="28"/>
          <w:szCs w:val="28"/>
        </w:rPr>
        <w:t>. Поход принца Владислава на Москву.</w:t>
      </w:r>
      <w:r w:rsidRPr="000D61DF">
        <w:rPr>
          <w:rFonts w:ascii="Times New Roman" w:hAnsi="Times New Roman"/>
          <w:sz w:val="28"/>
          <w:szCs w:val="28"/>
        </w:rPr>
        <w:t xml:space="preserve"> Заключение </w:t>
      </w:r>
      <w:proofErr w:type="spellStart"/>
      <w:r w:rsidRPr="000D61DF">
        <w:rPr>
          <w:rFonts w:ascii="Times New Roman" w:hAnsi="Times New Roman"/>
          <w:sz w:val="28"/>
          <w:szCs w:val="28"/>
        </w:rPr>
        <w:t>Деулинского</w:t>
      </w:r>
      <w:proofErr w:type="spellEnd"/>
      <w:r w:rsidRPr="000D61DF">
        <w:rPr>
          <w:rFonts w:ascii="Times New Roman" w:hAnsi="Times New Roman"/>
          <w:sz w:val="28"/>
          <w:szCs w:val="28"/>
        </w:rPr>
        <w:t xml:space="preserve"> перемирия с Речью </w:t>
      </w:r>
      <w:proofErr w:type="spellStart"/>
      <w:r w:rsidRPr="000D61DF">
        <w:rPr>
          <w:rFonts w:ascii="Times New Roman" w:hAnsi="Times New Roman"/>
          <w:sz w:val="28"/>
          <w:szCs w:val="28"/>
        </w:rPr>
        <w:t>Посполитой</w:t>
      </w:r>
      <w:proofErr w:type="spellEnd"/>
      <w:r w:rsidRPr="000D61DF">
        <w:rPr>
          <w:rFonts w:ascii="Times New Roman" w:hAnsi="Times New Roman"/>
          <w:sz w:val="28"/>
          <w:szCs w:val="28"/>
        </w:rPr>
        <w:t xml:space="preserve">. Итоги и последствия Смутного времени.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XVII веке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0D61DF">
        <w:rPr>
          <w:rFonts w:ascii="Times New Roman" w:hAnsi="Times New Roman"/>
          <w:i/>
          <w:sz w:val="28"/>
          <w:szCs w:val="28"/>
        </w:rPr>
        <w:t>Продолжение закрепощения крестьян.</w:t>
      </w:r>
      <w:r w:rsidRPr="000D61DF">
        <w:rPr>
          <w:rFonts w:ascii="Times New Roman" w:hAnsi="Times New Roman"/>
          <w:sz w:val="28"/>
          <w:szCs w:val="28"/>
        </w:rPr>
        <w:t xml:space="preserve"> Земские соборы. Роль патриарха Филарета в управлении государством.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0D61DF">
        <w:rPr>
          <w:rFonts w:ascii="Times New Roman" w:hAnsi="Times New Roman"/>
          <w:i/>
          <w:sz w:val="28"/>
          <w:szCs w:val="28"/>
        </w:rPr>
        <w:t>Приказ Тайных дел.</w:t>
      </w:r>
      <w:r w:rsidRPr="000D61DF">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0D61DF">
        <w:rPr>
          <w:rFonts w:ascii="Times New Roman" w:hAnsi="Times New Roman"/>
          <w:i/>
          <w:sz w:val="28"/>
          <w:szCs w:val="28"/>
        </w:rPr>
        <w:t xml:space="preserve">Правительство Б.И. Морозова и И.Д. Милославского: итоги его деятельности. </w:t>
      </w:r>
      <w:r w:rsidRPr="000D61DF">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Царь Федор Алексеевич. Отмена местничества. Налоговая (податная) реформа.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0D61DF">
        <w:rPr>
          <w:rFonts w:ascii="Times New Roman" w:hAnsi="Times New Roman"/>
          <w:i/>
          <w:sz w:val="28"/>
          <w:szCs w:val="28"/>
        </w:rPr>
        <w:t>Торговый и Новоторговый уставы.</w:t>
      </w:r>
      <w:r w:rsidRPr="000D61DF">
        <w:rPr>
          <w:rFonts w:ascii="Times New Roman" w:hAnsi="Times New Roman"/>
          <w:sz w:val="28"/>
          <w:szCs w:val="28"/>
        </w:rPr>
        <w:t xml:space="preserve"> Торговля с европейскими странами, Прибалтикой, Востоком.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Социальная структура российского общества. </w:t>
      </w:r>
      <w:proofErr w:type="gramStart"/>
      <w:r w:rsidRPr="000D61DF">
        <w:rPr>
          <w:rFonts w:ascii="Times New Roman" w:hAnsi="Times New Roman"/>
          <w:sz w:val="28"/>
          <w:szCs w:val="28"/>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0D61DF">
        <w:rPr>
          <w:rFonts w:ascii="Times New Roman" w:hAnsi="Times New Roman"/>
          <w:sz w:val="28"/>
          <w:szCs w:val="28"/>
        </w:rPr>
        <w:t xml:space="preserve">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w:t>
      </w:r>
      <w:r w:rsidRPr="000D61DF">
        <w:rPr>
          <w:rFonts w:ascii="Times New Roman" w:hAnsi="Times New Roman"/>
          <w:sz w:val="28"/>
          <w:szCs w:val="28"/>
        </w:rPr>
        <w:lastRenderedPageBreak/>
        <w:t xml:space="preserve">крепостничества. </w:t>
      </w:r>
      <w:r w:rsidRPr="000D61DF">
        <w:rPr>
          <w:rFonts w:ascii="Times New Roman" w:hAnsi="Times New Roman"/>
          <w:i/>
          <w:sz w:val="28"/>
          <w:szCs w:val="28"/>
        </w:rPr>
        <w:t>Денежная реформа 1654 г.</w:t>
      </w:r>
      <w:r w:rsidRPr="000D61DF">
        <w:rPr>
          <w:rFonts w:ascii="Times New Roman" w:hAnsi="Times New Roman"/>
          <w:sz w:val="28"/>
          <w:szCs w:val="28"/>
        </w:rPr>
        <w:t xml:space="preserve"> Медный бунт. Побеги крестьян на Дон и в Сибирь. Восстание Степана Разина.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w:t>
      </w:r>
      <w:proofErr w:type="spellStart"/>
      <w:r w:rsidRPr="000D61DF">
        <w:rPr>
          <w:rFonts w:ascii="Times New Roman" w:hAnsi="Times New Roman"/>
          <w:sz w:val="28"/>
          <w:szCs w:val="28"/>
        </w:rPr>
        <w:t>Поляновский</w:t>
      </w:r>
      <w:proofErr w:type="spellEnd"/>
      <w:r w:rsidRPr="000D61DF">
        <w:rPr>
          <w:rFonts w:ascii="Times New Roman" w:hAnsi="Times New Roman"/>
          <w:sz w:val="28"/>
          <w:szCs w:val="28"/>
        </w:rPr>
        <w:t xml:space="preserve"> мир. </w:t>
      </w:r>
      <w:r w:rsidRPr="000D61DF">
        <w:rPr>
          <w:rFonts w:ascii="Times New Roman" w:hAnsi="Times New Roman"/>
          <w:i/>
          <w:sz w:val="28"/>
          <w:szCs w:val="28"/>
        </w:rPr>
        <w:t xml:space="preserve">Контакты с православным населением Речи </w:t>
      </w:r>
      <w:proofErr w:type="spellStart"/>
      <w:r w:rsidRPr="000D61DF">
        <w:rPr>
          <w:rFonts w:ascii="Times New Roman" w:hAnsi="Times New Roman"/>
          <w:i/>
          <w:sz w:val="28"/>
          <w:szCs w:val="28"/>
        </w:rPr>
        <w:t>Посполитой</w:t>
      </w:r>
      <w:proofErr w:type="spellEnd"/>
      <w:r w:rsidRPr="000D61DF">
        <w:rPr>
          <w:rFonts w:ascii="Times New Roman" w:hAnsi="Times New Roman"/>
          <w:i/>
          <w:sz w:val="28"/>
          <w:szCs w:val="28"/>
        </w:rPr>
        <w:t>: противодействие полонизации, распространению католичества.</w:t>
      </w:r>
      <w:r w:rsidRPr="000D61DF">
        <w:rPr>
          <w:rFonts w:ascii="Times New Roman" w:hAnsi="Times New Roman"/>
          <w:sz w:val="28"/>
          <w:szCs w:val="28"/>
        </w:rPr>
        <w:t xml:space="preserve"> Контакты с </w:t>
      </w:r>
      <w:proofErr w:type="gramStart"/>
      <w:r w:rsidRPr="000D61DF">
        <w:rPr>
          <w:rFonts w:ascii="Times New Roman" w:hAnsi="Times New Roman"/>
          <w:sz w:val="28"/>
          <w:szCs w:val="28"/>
        </w:rPr>
        <w:t>Запорожской</w:t>
      </w:r>
      <w:proofErr w:type="gramEnd"/>
      <w:r w:rsidRPr="000D61DF">
        <w:rPr>
          <w:rFonts w:ascii="Times New Roman" w:hAnsi="Times New Roman"/>
          <w:sz w:val="28"/>
          <w:szCs w:val="28"/>
        </w:rPr>
        <w:t xml:space="preserve"> </w:t>
      </w:r>
      <w:proofErr w:type="spellStart"/>
      <w:r w:rsidRPr="000D61DF">
        <w:rPr>
          <w:rFonts w:ascii="Times New Roman" w:hAnsi="Times New Roman"/>
          <w:sz w:val="28"/>
          <w:szCs w:val="28"/>
        </w:rPr>
        <w:t>Сечью</w:t>
      </w:r>
      <w:proofErr w:type="spellEnd"/>
      <w:r w:rsidRPr="000D61DF">
        <w:rPr>
          <w:rFonts w:ascii="Times New Roman" w:hAnsi="Times New Roman"/>
          <w:sz w:val="28"/>
          <w:szCs w:val="28"/>
        </w:rPr>
        <w:t xml:space="preserve">. Восстание Богдана Хмельницкого. </w:t>
      </w:r>
      <w:proofErr w:type="spellStart"/>
      <w:r w:rsidRPr="000D61DF">
        <w:rPr>
          <w:rFonts w:ascii="Times New Roman" w:hAnsi="Times New Roman"/>
          <w:sz w:val="28"/>
          <w:szCs w:val="28"/>
        </w:rPr>
        <w:t>Переяславская</w:t>
      </w:r>
      <w:proofErr w:type="spellEnd"/>
      <w:r w:rsidRPr="000D61DF">
        <w:rPr>
          <w:rFonts w:ascii="Times New Roman" w:hAnsi="Times New Roman"/>
          <w:sz w:val="28"/>
          <w:szCs w:val="28"/>
        </w:rPr>
        <w:t xml:space="preserve"> рада. Вхождение Украины в состав России. Война между Россией и Речью </w:t>
      </w:r>
      <w:proofErr w:type="spellStart"/>
      <w:r w:rsidRPr="000D61DF">
        <w:rPr>
          <w:rFonts w:ascii="Times New Roman" w:hAnsi="Times New Roman"/>
          <w:sz w:val="28"/>
          <w:szCs w:val="28"/>
        </w:rPr>
        <w:t>Посполитой</w:t>
      </w:r>
      <w:proofErr w:type="spellEnd"/>
      <w:r w:rsidRPr="000D61DF">
        <w:rPr>
          <w:rFonts w:ascii="Times New Roman" w:hAnsi="Times New Roman"/>
          <w:sz w:val="28"/>
          <w:szCs w:val="28"/>
        </w:rPr>
        <w:t xml:space="preserve"> 1654-1667 гг. </w:t>
      </w:r>
      <w:proofErr w:type="spellStart"/>
      <w:r w:rsidRPr="000D61DF">
        <w:rPr>
          <w:rFonts w:ascii="Times New Roman" w:hAnsi="Times New Roman"/>
          <w:sz w:val="28"/>
          <w:szCs w:val="28"/>
        </w:rPr>
        <w:t>Андрусовское</w:t>
      </w:r>
      <w:proofErr w:type="spellEnd"/>
      <w:r w:rsidRPr="000D61DF">
        <w:rPr>
          <w:rFonts w:ascii="Times New Roman" w:hAnsi="Times New Roman"/>
          <w:sz w:val="28"/>
          <w:szCs w:val="28"/>
        </w:rPr>
        <w:t xml:space="preserve">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0D61DF">
        <w:rPr>
          <w:rFonts w:ascii="Times New Roman" w:hAnsi="Times New Roman"/>
          <w:i/>
          <w:sz w:val="28"/>
          <w:szCs w:val="28"/>
        </w:rPr>
        <w:t xml:space="preserve">Отношения России со странами Западной Европы. Военные столкновения с </w:t>
      </w:r>
      <w:proofErr w:type="spellStart"/>
      <w:r w:rsidRPr="000D61DF">
        <w:rPr>
          <w:rFonts w:ascii="Times New Roman" w:hAnsi="Times New Roman"/>
          <w:i/>
          <w:sz w:val="28"/>
          <w:szCs w:val="28"/>
        </w:rPr>
        <w:t>манчжурами</w:t>
      </w:r>
      <w:proofErr w:type="spellEnd"/>
      <w:r w:rsidRPr="000D61DF">
        <w:rPr>
          <w:rFonts w:ascii="Times New Roman" w:hAnsi="Times New Roman"/>
          <w:i/>
          <w:sz w:val="28"/>
          <w:szCs w:val="28"/>
        </w:rPr>
        <w:t xml:space="preserve"> и империей Цин.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proofErr w:type="spellStart"/>
      <w:r w:rsidRPr="000D61DF">
        <w:rPr>
          <w:rFonts w:ascii="Times New Roman" w:hAnsi="Times New Roman"/>
          <w:i/>
          <w:sz w:val="28"/>
          <w:szCs w:val="28"/>
        </w:rPr>
        <w:t>Коч</w:t>
      </w:r>
      <w:proofErr w:type="spellEnd"/>
      <w:r w:rsidRPr="000D61DF">
        <w:rPr>
          <w:rFonts w:ascii="Times New Roman" w:hAnsi="Times New Roman"/>
          <w:i/>
          <w:sz w:val="28"/>
          <w:szCs w:val="28"/>
        </w:rPr>
        <w:t xml:space="preserve"> – корабль русских первопроходцев.</w:t>
      </w:r>
      <w:r w:rsidRPr="000D61DF">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0D61DF">
        <w:rPr>
          <w:rFonts w:ascii="Times New Roman" w:hAnsi="Times New Roman"/>
          <w:i/>
          <w:sz w:val="28"/>
          <w:szCs w:val="28"/>
        </w:rPr>
        <w:t xml:space="preserve">Миссионерство и христианизация. Межэтнические отношения. </w:t>
      </w:r>
      <w:r w:rsidRPr="000D61DF">
        <w:rPr>
          <w:rFonts w:ascii="Times New Roman" w:hAnsi="Times New Roman"/>
          <w:sz w:val="28"/>
          <w:szCs w:val="28"/>
        </w:rPr>
        <w:t xml:space="preserve">Формирование многонациональной элиты.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i/>
          <w:sz w:val="28"/>
          <w:szCs w:val="28"/>
        </w:rPr>
        <w:t>Изменения в картине мира человека в XVI–XVII вв. и повседневная жизнь.</w:t>
      </w:r>
      <w:r w:rsidRPr="000D61DF">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0D61DF">
        <w:rPr>
          <w:rFonts w:ascii="Times New Roman" w:hAnsi="Times New Roman"/>
          <w:i/>
          <w:sz w:val="28"/>
          <w:szCs w:val="28"/>
        </w:rPr>
        <w:t xml:space="preserve">Антонио </w:t>
      </w:r>
      <w:proofErr w:type="spellStart"/>
      <w:r w:rsidRPr="000D61DF">
        <w:rPr>
          <w:rFonts w:ascii="Times New Roman" w:hAnsi="Times New Roman"/>
          <w:i/>
          <w:sz w:val="28"/>
          <w:szCs w:val="28"/>
        </w:rPr>
        <w:t>Солари</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Алевиз</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Фрязин</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Петрок</w:t>
      </w:r>
      <w:proofErr w:type="spellEnd"/>
      <w:r w:rsidRPr="000D61DF">
        <w:rPr>
          <w:rFonts w:ascii="Times New Roman" w:hAnsi="Times New Roman"/>
          <w:i/>
          <w:sz w:val="28"/>
          <w:szCs w:val="28"/>
        </w:rPr>
        <w:t xml:space="preserve"> Малой. </w:t>
      </w:r>
      <w:r w:rsidRPr="000D61DF">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0D61DF">
        <w:rPr>
          <w:rFonts w:ascii="Times New Roman" w:hAnsi="Times New Roman"/>
          <w:i/>
          <w:sz w:val="28"/>
          <w:szCs w:val="28"/>
        </w:rPr>
        <w:t>Приказ каменных дел.</w:t>
      </w:r>
      <w:r w:rsidRPr="000D61DF">
        <w:rPr>
          <w:rFonts w:ascii="Times New Roman" w:hAnsi="Times New Roman"/>
          <w:sz w:val="28"/>
          <w:szCs w:val="28"/>
        </w:rPr>
        <w:t xml:space="preserve"> Деревянное зодчество.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Изобразительное искусство. Симон Ушаков. Ярославская школа иконописи. </w:t>
      </w:r>
      <w:proofErr w:type="spellStart"/>
      <w:r w:rsidRPr="000D61DF">
        <w:rPr>
          <w:rFonts w:ascii="Times New Roman" w:hAnsi="Times New Roman"/>
          <w:sz w:val="28"/>
          <w:szCs w:val="28"/>
        </w:rPr>
        <w:t>Парсунная</w:t>
      </w:r>
      <w:proofErr w:type="spellEnd"/>
      <w:r w:rsidRPr="000D61DF">
        <w:rPr>
          <w:rFonts w:ascii="Times New Roman" w:hAnsi="Times New Roman"/>
          <w:sz w:val="28"/>
          <w:szCs w:val="28"/>
        </w:rPr>
        <w:t xml:space="preserve"> живопись.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Летописание и начало книгопечатания. Лицевой свод. Домострой. </w:t>
      </w:r>
      <w:r w:rsidRPr="000D61DF">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0D61DF">
        <w:rPr>
          <w:rFonts w:ascii="Times New Roman" w:hAnsi="Times New Roman"/>
          <w:sz w:val="28"/>
          <w:szCs w:val="28"/>
        </w:rPr>
        <w:t xml:space="preserve">Усиление светского начала в российской культуре. </w:t>
      </w:r>
      <w:proofErr w:type="spellStart"/>
      <w:r w:rsidRPr="000D61DF">
        <w:rPr>
          <w:rFonts w:ascii="Times New Roman" w:hAnsi="Times New Roman"/>
          <w:sz w:val="28"/>
          <w:szCs w:val="28"/>
        </w:rPr>
        <w:t>Симеон</w:t>
      </w:r>
      <w:proofErr w:type="spellEnd"/>
      <w:r w:rsidRPr="000D61DF">
        <w:rPr>
          <w:rFonts w:ascii="Times New Roman" w:hAnsi="Times New Roman"/>
          <w:sz w:val="28"/>
          <w:szCs w:val="28"/>
        </w:rPr>
        <w:t xml:space="preserve"> Полоцкий. Немецкая слобода как проводник европейского культурного влияния. </w:t>
      </w:r>
      <w:r w:rsidRPr="000D61DF">
        <w:rPr>
          <w:rFonts w:ascii="Times New Roman" w:hAnsi="Times New Roman"/>
          <w:i/>
          <w:sz w:val="28"/>
          <w:szCs w:val="28"/>
        </w:rPr>
        <w:t xml:space="preserve">Посадская сатира XVII 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Развитие образования и научных знаний. Школы при Аптекарском и Посольском приказах. «Синопсис» Иннокентия </w:t>
      </w:r>
      <w:proofErr w:type="spellStart"/>
      <w:r w:rsidRPr="000D61DF">
        <w:rPr>
          <w:rFonts w:ascii="Times New Roman" w:hAnsi="Times New Roman"/>
          <w:sz w:val="28"/>
          <w:szCs w:val="28"/>
        </w:rPr>
        <w:t>Гизеля</w:t>
      </w:r>
      <w:proofErr w:type="spellEnd"/>
      <w:r w:rsidRPr="000D61DF">
        <w:rPr>
          <w:rFonts w:ascii="Times New Roman" w:hAnsi="Times New Roman"/>
          <w:sz w:val="28"/>
          <w:szCs w:val="28"/>
        </w:rPr>
        <w:t xml:space="preserve"> - первое учебное пособие по истории. </w:t>
      </w:r>
    </w:p>
    <w:p w:rsidR="009804B1" w:rsidRPr="000D61DF" w:rsidRDefault="009804B1" w:rsidP="00B93FA9">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в </w:t>
      </w:r>
      <w:r w:rsidRPr="000D61DF">
        <w:rPr>
          <w:rFonts w:ascii="Times New Roman" w:hAnsi="Times New Roman"/>
          <w:sz w:val="28"/>
          <w:szCs w:val="28"/>
          <w:lang w:val="en-US"/>
        </w:rPr>
        <w:t>XVI</w:t>
      </w:r>
      <w:r w:rsidRPr="000D61DF">
        <w:rPr>
          <w:rFonts w:ascii="Times New Roman" w:hAnsi="Times New Roman"/>
          <w:sz w:val="28"/>
          <w:szCs w:val="28"/>
        </w:rPr>
        <w:t xml:space="preserve"> – </w:t>
      </w:r>
      <w:r w:rsidRPr="000D61DF">
        <w:rPr>
          <w:rFonts w:ascii="Times New Roman" w:hAnsi="Times New Roman"/>
          <w:sz w:val="28"/>
          <w:szCs w:val="28"/>
          <w:lang w:val="en-US"/>
        </w:rPr>
        <w:t>XVII</w:t>
      </w:r>
      <w:r w:rsidRPr="000D61DF">
        <w:rPr>
          <w:rFonts w:ascii="Times New Roman" w:hAnsi="Times New Roman"/>
          <w:sz w:val="28"/>
          <w:szCs w:val="28"/>
        </w:rPr>
        <w:t xml:space="preserve"> вв.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конце XVII - XVIII </w:t>
      </w:r>
      <w:proofErr w:type="spellStart"/>
      <w:proofErr w:type="gramStart"/>
      <w:r w:rsidRPr="000D61DF">
        <w:rPr>
          <w:rFonts w:ascii="Times New Roman" w:hAnsi="Times New Roman"/>
          <w:b/>
          <w:bCs/>
          <w:sz w:val="28"/>
          <w:szCs w:val="28"/>
        </w:rPr>
        <w:t>вв</w:t>
      </w:r>
      <w:proofErr w:type="spellEnd"/>
      <w:proofErr w:type="gramEnd"/>
      <w:r w:rsidRPr="000D61DF">
        <w:rPr>
          <w:rFonts w:ascii="Times New Roman" w:hAnsi="Times New Roman"/>
          <w:b/>
          <w:bCs/>
          <w:sz w:val="28"/>
          <w:szCs w:val="28"/>
        </w:rPr>
        <w:t>: от царства к империи</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эпоху преобразований Петра I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lastRenderedPageBreak/>
        <w:t xml:space="preserve">Начало царствования Петра I, борьба за власть. Правление царевны Софьи. Стрелецкие бунты. </w:t>
      </w:r>
      <w:proofErr w:type="spellStart"/>
      <w:r w:rsidRPr="000D61DF">
        <w:rPr>
          <w:rFonts w:ascii="Times New Roman" w:hAnsi="Times New Roman"/>
          <w:sz w:val="28"/>
          <w:szCs w:val="28"/>
        </w:rPr>
        <w:t>Хованщина</w:t>
      </w:r>
      <w:proofErr w:type="spellEnd"/>
      <w:r w:rsidRPr="000D61DF">
        <w:rPr>
          <w:rFonts w:ascii="Times New Roman" w:hAnsi="Times New Roman"/>
          <w:sz w:val="28"/>
          <w:szCs w:val="28"/>
        </w:rPr>
        <w:t xml:space="preserve">. Первые шаги на пути преобразований. Азовские походы. Великое посольство и его значение. Сподвижники Петра I.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Экономическая политика. </w:t>
      </w:r>
      <w:r w:rsidRPr="000D61DF">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Социальная политика. </w:t>
      </w:r>
      <w:r w:rsidRPr="000D61DF">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w:t>
      </w:r>
      <w:proofErr w:type="gramStart"/>
      <w:r w:rsidRPr="000D61DF">
        <w:rPr>
          <w:rFonts w:ascii="Times New Roman" w:hAnsi="Times New Roman"/>
          <w:sz w:val="28"/>
          <w:szCs w:val="28"/>
        </w:rPr>
        <w:t>Табель</w:t>
      </w:r>
      <w:proofErr w:type="gramEnd"/>
      <w:r w:rsidRPr="000D61DF">
        <w:rPr>
          <w:rFonts w:ascii="Times New Roman" w:hAnsi="Times New Roman"/>
          <w:sz w:val="28"/>
          <w:szCs w:val="28"/>
        </w:rPr>
        <w:t xml:space="preserve">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Реформы управления.</w:t>
      </w:r>
      <w:r w:rsidRPr="000D61DF">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Церковная реформа</w:t>
      </w:r>
      <w:r w:rsidRPr="000D61DF">
        <w:rPr>
          <w:rFonts w:ascii="Times New Roman" w:hAnsi="Times New Roman"/>
          <w:b/>
          <w:sz w:val="28"/>
          <w:szCs w:val="28"/>
        </w:rPr>
        <w:t>.</w:t>
      </w:r>
      <w:r w:rsidRPr="000D61DF">
        <w:rPr>
          <w:rFonts w:ascii="Times New Roman" w:hAnsi="Times New Roman"/>
          <w:sz w:val="28"/>
          <w:szCs w:val="28"/>
        </w:rPr>
        <w:t xml:space="preserve"> Упразднение патриаршества, учреждение синода. Положение конфессий.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Оппозиция реформам Петра I. </w:t>
      </w:r>
      <w:r w:rsidRPr="000D61DF">
        <w:rPr>
          <w:rFonts w:ascii="Times New Roman" w:hAnsi="Times New Roman"/>
          <w:sz w:val="28"/>
          <w:szCs w:val="28"/>
        </w:rPr>
        <w:t xml:space="preserve">Социальные движения в первой четверти XVIII в. </w:t>
      </w:r>
      <w:r w:rsidRPr="000D61DF">
        <w:rPr>
          <w:rFonts w:ascii="Times New Roman" w:hAnsi="Times New Roman"/>
          <w:i/>
          <w:sz w:val="28"/>
          <w:szCs w:val="28"/>
        </w:rPr>
        <w:t>Восстания в Астрахани, Башкирии, на Дону.</w:t>
      </w:r>
      <w:r w:rsidRPr="000D61DF">
        <w:rPr>
          <w:rFonts w:ascii="Times New Roman" w:hAnsi="Times New Roman"/>
          <w:sz w:val="28"/>
          <w:szCs w:val="28"/>
        </w:rPr>
        <w:t xml:space="preserve"> Дело царевича Алексея.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Внешняя политика.</w:t>
      </w:r>
      <w:r w:rsidRPr="000D61DF">
        <w:rPr>
          <w:rFonts w:ascii="Times New Roman" w:hAnsi="Times New Roman"/>
          <w:sz w:val="28"/>
          <w:szCs w:val="28"/>
        </w:rPr>
        <w:t xml:space="preserve"> Северная война. Причины и цели войны. Неудачи в начале войны и их преодоление. </w:t>
      </w:r>
      <w:proofErr w:type="gramStart"/>
      <w:r w:rsidRPr="000D61DF">
        <w:rPr>
          <w:rFonts w:ascii="Times New Roman" w:hAnsi="Times New Roman"/>
          <w:sz w:val="28"/>
          <w:szCs w:val="28"/>
        </w:rPr>
        <w:t>Битва при д. Лесной и победа под Полтавой.</w:t>
      </w:r>
      <w:proofErr w:type="gramEnd"/>
      <w:r w:rsidRPr="000D61DF">
        <w:rPr>
          <w:rFonts w:ascii="Times New Roman" w:hAnsi="Times New Roman"/>
          <w:sz w:val="28"/>
          <w:szCs w:val="28"/>
        </w:rPr>
        <w:t xml:space="preserve"> </w:t>
      </w:r>
      <w:proofErr w:type="spellStart"/>
      <w:r w:rsidRPr="000D61DF">
        <w:rPr>
          <w:rFonts w:ascii="Times New Roman" w:hAnsi="Times New Roman"/>
          <w:sz w:val="28"/>
          <w:szCs w:val="28"/>
        </w:rPr>
        <w:t>Прутский</w:t>
      </w:r>
      <w:proofErr w:type="spellEnd"/>
      <w:r w:rsidRPr="000D61DF">
        <w:rPr>
          <w:rFonts w:ascii="Times New Roman" w:hAnsi="Times New Roman"/>
          <w:sz w:val="28"/>
          <w:szCs w:val="28"/>
        </w:rPr>
        <w:t xml:space="preserve"> поход. Борьба за гегемонию на Балтике. Сражения у м. Гангут и о. </w:t>
      </w:r>
      <w:proofErr w:type="spellStart"/>
      <w:r w:rsidRPr="000D61DF">
        <w:rPr>
          <w:rFonts w:ascii="Times New Roman" w:hAnsi="Times New Roman"/>
          <w:sz w:val="28"/>
          <w:szCs w:val="28"/>
        </w:rPr>
        <w:t>Гренгам</w:t>
      </w:r>
      <w:proofErr w:type="spellEnd"/>
      <w:r w:rsidRPr="000D61DF">
        <w:rPr>
          <w:rFonts w:ascii="Times New Roman" w:hAnsi="Times New Roman"/>
          <w:sz w:val="28"/>
          <w:szCs w:val="28"/>
        </w:rPr>
        <w:t xml:space="preserve">. </w:t>
      </w:r>
      <w:proofErr w:type="spellStart"/>
      <w:r w:rsidRPr="000D61DF">
        <w:rPr>
          <w:rFonts w:ascii="Times New Roman" w:hAnsi="Times New Roman"/>
          <w:sz w:val="28"/>
          <w:szCs w:val="28"/>
        </w:rPr>
        <w:t>Ништадтский</w:t>
      </w:r>
      <w:proofErr w:type="spellEnd"/>
      <w:r w:rsidRPr="000D61DF">
        <w:rPr>
          <w:rFonts w:ascii="Times New Roman" w:hAnsi="Times New Roman"/>
          <w:sz w:val="28"/>
          <w:szCs w:val="28"/>
        </w:rPr>
        <w:t xml:space="preserve"> мир и его последствия.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Преобразования Петра I в области культуры. </w:t>
      </w:r>
      <w:r w:rsidRPr="000D61DF">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0D61DF">
        <w:rPr>
          <w:rFonts w:ascii="Times New Roman" w:hAnsi="Times New Roman"/>
          <w:i/>
          <w:sz w:val="28"/>
          <w:szCs w:val="28"/>
        </w:rPr>
        <w:t xml:space="preserve">Новые формы социальной коммуникации в дворянской среде. </w:t>
      </w:r>
      <w:r w:rsidRPr="000D61DF">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После Петра Великого: эпоха «дворцовых переворотов»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lastRenderedPageBreak/>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w:t>
      </w:r>
      <w:proofErr w:type="spellStart"/>
      <w:r w:rsidRPr="000D61DF">
        <w:rPr>
          <w:rFonts w:ascii="Times New Roman" w:hAnsi="Times New Roman"/>
          <w:sz w:val="28"/>
          <w:szCs w:val="28"/>
        </w:rPr>
        <w:t>верховников</w:t>
      </w:r>
      <w:proofErr w:type="spellEnd"/>
      <w:r w:rsidRPr="000D61DF">
        <w:rPr>
          <w:rFonts w:ascii="Times New Roman" w:hAnsi="Times New Roman"/>
          <w:sz w:val="28"/>
          <w:szCs w:val="28"/>
        </w:rPr>
        <w:t>» и приход к власти Анн</w:t>
      </w:r>
      <w:proofErr w:type="gramStart"/>
      <w:r w:rsidRPr="000D61DF">
        <w:rPr>
          <w:rFonts w:ascii="Times New Roman" w:hAnsi="Times New Roman"/>
          <w:sz w:val="28"/>
          <w:szCs w:val="28"/>
        </w:rPr>
        <w:t>ы Иоа</w:t>
      </w:r>
      <w:proofErr w:type="gramEnd"/>
      <w:r w:rsidRPr="000D61DF">
        <w:rPr>
          <w:rFonts w:ascii="Times New Roman" w:hAnsi="Times New Roman"/>
          <w:sz w:val="28"/>
          <w:szCs w:val="28"/>
        </w:rPr>
        <w:t xml:space="preserve">нновны. «Кабинет министров». Роль Э. Бирона, А.И. Остермана, А.П. Волынского, Б.Х. Миниха в управлении и политической жизни страны.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Укрепление границ империи на Украине и на юго-восточной окраине. </w:t>
      </w:r>
      <w:r w:rsidRPr="000D61DF">
        <w:rPr>
          <w:rFonts w:ascii="Times New Roman" w:hAnsi="Times New Roman"/>
          <w:i/>
          <w:sz w:val="28"/>
          <w:szCs w:val="28"/>
        </w:rPr>
        <w:t xml:space="preserve">Переход Младшего </w:t>
      </w:r>
      <w:proofErr w:type="spellStart"/>
      <w:r w:rsidRPr="000D61DF">
        <w:rPr>
          <w:rFonts w:ascii="Times New Roman" w:hAnsi="Times New Roman"/>
          <w:i/>
          <w:sz w:val="28"/>
          <w:szCs w:val="28"/>
        </w:rPr>
        <w:t>жуза</w:t>
      </w:r>
      <w:proofErr w:type="spellEnd"/>
      <w:r w:rsidRPr="000D61DF">
        <w:rPr>
          <w:rFonts w:ascii="Times New Roman" w:hAnsi="Times New Roman"/>
          <w:i/>
          <w:sz w:val="28"/>
          <w:szCs w:val="28"/>
        </w:rPr>
        <w:t xml:space="preserve"> в Казахстане под суверенитет Российской империи. Война с Османской империей.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международных конфликтах 1740-х – 1750-х гг. Участие в Семилетней войне.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Петр III. Манифест «о вольности дворянской». Переворот 28 июня 1762 г.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1760-х – 1790- гг. Правление Екатерины II и Павла I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0D61DF">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Национальная политика. </w:t>
      </w:r>
      <w:r w:rsidRPr="000D61DF">
        <w:rPr>
          <w:rFonts w:ascii="Times New Roman" w:hAnsi="Times New Roman"/>
          <w:i/>
          <w:sz w:val="28"/>
          <w:szCs w:val="28"/>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 Активизация деятельности по привлечению иностранцев в Россию.</w:t>
      </w:r>
      <w:r w:rsidRPr="000D61DF">
        <w:rPr>
          <w:rFonts w:ascii="Times New Roman" w:hAnsi="Times New Roman"/>
          <w:sz w:val="28"/>
          <w:szCs w:val="28"/>
        </w:rPr>
        <w:t xml:space="preserve"> Расселение колонистов в </w:t>
      </w:r>
      <w:proofErr w:type="spellStart"/>
      <w:r w:rsidRPr="000D61DF">
        <w:rPr>
          <w:rFonts w:ascii="Times New Roman" w:hAnsi="Times New Roman"/>
          <w:sz w:val="28"/>
          <w:szCs w:val="28"/>
        </w:rPr>
        <w:t>Новороссии</w:t>
      </w:r>
      <w:proofErr w:type="spellEnd"/>
      <w:r w:rsidRPr="000D61DF">
        <w:rPr>
          <w:rFonts w:ascii="Times New Roman" w:hAnsi="Times New Roman"/>
          <w:sz w:val="28"/>
          <w:szCs w:val="28"/>
        </w:rPr>
        <w:t xml:space="preserve">, Поволжье, других регионах. Укрепление начал толерантности и веротерпимости по отношению к </w:t>
      </w:r>
      <w:proofErr w:type="spellStart"/>
      <w:r w:rsidRPr="000D61DF">
        <w:rPr>
          <w:rFonts w:ascii="Times New Roman" w:hAnsi="Times New Roman"/>
          <w:sz w:val="28"/>
          <w:szCs w:val="28"/>
        </w:rPr>
        <w:t>неправославным</w:t>
      </w:r>
      <w:proofErr w:type="spellEnd"/>
      <w:r w:rsidRPr="000D61DF">
        <w:rPr>
          <w:rFonts w:ascii="Times New Roman" w:hAnsi="Times New Roman"/>
          <w:sz w:val="28"/>
          <w:szCs w:val="28"/>
        </w:rPr>
        <w:t xml:space="preserve"> и нехристианским конфессиям.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0D61DF">
        <w:rPr>
          <w:rFonts w:ascii="Times New Roman" w:hAnsi="Times New Roman"/>
          <w:i/>
          <w:sz w:val="28"/>
          <w:szCs w:val="28"/>
        </w:rPr>
        <w:t>Дворовые люди.</w:t>
      </w:r>
      <w:r w:rsidRPr="000D61DF">
        <w:rPr>
          <w:rFonts w:ascii="Times New Roman" w:hAnsi="Times New Roman"/>
          <w:sz w:val="28"/>
          <w:szCs w:val="28"/>
        </w:rPr>
        <w:t xml:space="preserve"> Роль крепостного строя в экономике страны.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0D61DF">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0D61DF">
        <w:rPr>
          <w:rFonts w:ascii="Times New Roman" w:hAnsi="Times New Roman"/>
          <w:sz w:val="28"/>
          <w:szCs w:val="28"/>
        </w:rPr>
        <w:t xml:space="preserve">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rsidRPr="000D61DF">
        <w:rPr>
          <w:rFonts w:ascii="Times New Roman" w:hAnsi="Times New Roman"/>
          <w:sz w:val="28"/>
          <w:szCs w:val="28"/>
        </w:rPr>
        <w:t>Рябушинские</w:t>
      </w:r>
      <w:proofErr w:type="spellEnd"/>
      <w:r w:rsidRPr="000D61DF">
        <w:rPr>
          <w:rFonts w:ascii="Times New Roman" w:hAnsi="Times New Roman"/>
          <w:sz w:val="28"/>
          <w:szCs w:val="28"/>
        </w:rPr>
        <w:t xml:space="preserve">, </w:t>
      </w:r>
      <w:proofErr w:type="spellStart"/>
      <w:r w:rsidRPr="000D61DF">
        <w:rPr>
          <w:rFonts w:ascii="Times New Roman" w:hAnsi="Times New Roman"/>
          <w:sz w:val="28"/>
          <w:szCs w:val="28"/>
        </w:rPr>
        <w:t>Гарелины</w:t>
      </w:r>
      <w:proofErr w:type="spellEnd"/>
      <w:r w:rsidRPr="000D61DF">
        <w:rPr>
          <w:rFonts w:ascii="Times New Roman" w:hAnsi="Times New Roman"/>
          <w:sz w:val="28"/>
          <w:szCs w:val="28"/>
        </w:rPr>
        <w:t xml:space="preserve">, Прохоровы, Демидовы и др.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Внутренняя и внешняя торговля. Торговые пути внутри страны. </w:t>
      </w:r>
      <w:proofErr w:type="gramStart"/>
      <w:r w:rsidRPr="000D61DF">
        <w:rPr>
          <w:rFonts w:ascii="Times New Roman" w:hAnsi="Times New Roman"/>
          <w:i/>
          <w:sz w:val="28"/>
          <w:szCs w:val="28"/>
        </w:rPr>
        <w:t>Водно-транспортные</w:t>
      </w:r>
      <w:proofErr w:type="gramEnd"/>
      <w:r w:rsidRPr="000D61DF">
        <w:rPr>
          <w:rFonts w:ascii="Times New Roman" w:hAnsi="Times New Roman"/>
          <w:i/>
          <w:sz w:val="28"/>
          <w:szCs w:val="28"/>
        </w:rPr>
        <w:t xml:space="preserve"> системы: </w:t>
      </w:r>
      <w:proofErr w:type="spellStart"/>
      <w:r w:rsidRPr="000D61DF">
        <w:rPr>
          <w:rFonts w:ascii="Times New Roman" w:hAnsi="Times New Roman"/>
          <w:i/>
          <w:sz w:val="28"/>
          <w:szCs w:val="28"/>
        </w:rPr>
        <w:t>Вышневолоцкая</w:t>
      </w:r>
      <w:proofErr w:type="spellEnd"/>
      <w:r w:rsidRPr="000D61DF">
        <w:rPr>
          <w:rFonts w:ascii="Times New Roman" w:hAnsi="Times New Roman"/>
          <w:i/>
          <w:sz w:val="28"/>
          <w:szCs w:val="28"/>
        </w:rPr>
        <w:t>, Тихвинская, Мариинская и др.</w:t>
      </w:r>
      <w:r w:rsidRPr="000D61DF">
        <w:rPr>
          <w:rFonts w:ascii="Times New Roman" w:hAnsi="Times New Roman"/>
          <w:sz w:val="28"/>
          <w:szCs w:val="28"/>
        </w:rPr>
        <w:t xml:space="preserve"> Ярмарки и их роль во внутренней торговле. </w:t>
      </w:r>
      <w:proofErr w:type="spellStart"/>
      <w:r w:rsidRPr="000D61DF">
        <w:rPr>
          <w:rFonts w:ascii="Times New Roman" w:hAnsi="Times New Roman"/>
          <w:sz w:val="28"/>
          <w:szCs w:val="28"/>
        </w:rPr>
        <w:t>Макарьевская</w:t>
      </w:r>
      <w:proofErr w:type="spellEnd"/>
      <w:r w:rsidRPr="000D61DF">
        <w:rPr>
          <w:rFonts w:ascii="Times New Roman" w:hAnsi="Times New Roman"/>
          <w:sz w:val="28"/>
          <w:szCs w:val="28"/>
        </w:rPr>
        <w:t xml:space="preserve">, </w:t>
      </w:r>
      <w:proofErr w:type="spellStart"/>
      <w:r w:rsidRPr="000D61DF">
        <w:rPr>
          <w:rFonts w:ascii="Times New Roman" w:hAnsi="Times New Roman"/>
          <w:sz w:val="28"/>
          <w:szCs w:val="28"/>
        </w:rPr>
        <w:t>Ирбитская</w:t>
      </w:r>
      <w:proofErr w:type="spellEnd"/>
      <w:r w:rsidRPr="000D61DF">
        <w:rPr>
          <w:rFonts w:ascii="Times New Roman" w:hAnsi="Times New Roman"/>
          <w:sz w:val="28"/>
          <w:szCs w:val="28"/>
        </w:rPr>
        <w:t xml:space="preserve">, </w:t>
      </w:r>
      <w:proofErr w:type="spellStart"/>
      <w:r w:rsidRPr="000D61DF">
        <w:rPr>
          <w:rFonts w:ascii="Times New Roman" w:hAnsi="Times New Roman"/>
          <w:sz w:val="28"/>
          <w:szCs w:val="28"/>
        </w:rPr>
        <w:t>Свенская</w:t>
      </w:r>
      <w:proofErr w:type="spellEnd"/>
      <w:r w:rsidRPr="000D61DF">
        <w:rPr>
          <w:rFonts w:ascii="Times New Roman" w:hAnsi="Times New Roman"/>
          <w:sz w:val="28"/>
          <w:szCs w:val="28"/>
        </w:rPr>
        <w:t xml:space="preserve">, Коренная </w:t>
      </w:r>
      <w:r w:rsidRPr="000D61DF">
        <w:rPr>
          <w:rFonts w:ascii="Times New Roman" w:hAnsi="Times New Roman"/>
          <w:sz w:val="28"/>
          <w:szCs w:val="28"/>
        </w:rPr>
        <w:lastRenderedPageBreak/>
        <w:t xml:space="preserve">ярмарки. Ярмарки на Украине. </w:t>
      </w:r>
      <w:r w:rsidRPr="000D61DF">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Обострение социальных противоречий. </w:t>
      </w:r>
      <w:r w:rsidRPr="000D61DF">
        <w:rPr>
          <w:rFonts w:ascii="Times New Roman" w:hAnsi="Times New Roman"/>
          <w:i/>
          <w:sz w:val="28"/>
          <w:szCs w:val="28"/>
        </w:rPr>
        <w:t>Чумной бунт в Москве.</w:t>
      </w:r>
      <w:r w:rsidRPr="000D61DF">
        <w:rPr>
          <w:rFonts w:ascii="Times New Roman" w:hAnsi="Times New Roman"/>
          <w:sz w:val="28"/>
          <w:szCs w:val="28"/>
        </w:rPr>
        <w:t xml:space="preserve"> Восстание под предводительством Емельяна Пугачева. </w:t>
      </w:r>
      <w:proofErr w:type="spellStart"/>
      <w:r w:rsidRPr="000D61DF">
        <w:rPr>
          <w:rFonts w:ascii="Times New Roman" w:hAnsi="Times New Roman"/>
          <w:i/>
          <w:sz w:val="28"/>
          <w:szCs w:val="28"/>
        </w:rPr>
        <w:t>Антидворянский</w:t>
      </w:r>
      <w:proofErr w:type="spellEnd"/>
      <w:r w:rsidRPr="000D61DF">
        <w:rPr>
          <w:rFonts w:ascii="Times New Roman" w:hAnsi="Times New Roman"/>
          <w:i/>
          <w:sz w:val="28"/>
          <w:szCs w:val="28"/>
        </w:rPr>
        <w:t xml:space="preserve"> и антикрепостнический характер движения. Роль казачества, народов Урала и Поволжья в восстании.</w:t>
      </w:r>
      <w:r w:rsidRPr="000D61DF">
        <w:rPr>
          <w:rFonts w:ascii="Times New Roman" w:hAnsi="Times New Roman"/>
          <w:sz w:val="28"/>
          <w:szCs w:val="28"/>
        </w:rPr>
        <w:t xml:space="preserve"> Влияние восстания на внутреннюю политику и развитие общественной мысли.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Внешняя политика России второй половины XVIII в., ее основные задачи. Н.И. Панин и </w:t>
      </w:r>
      <w:proofErr w:type="spellStart"/>
      <w:r w:rsidRPr="000D61DF">
        <w:rPr>
          <w:rFonts w:ascii="Times New Roman" w:hAnsi="Times New Roman"/>
          <w:sz w:val="28"/>
          <w:szCs w:val="28"/>
        </w:rPr>
        <w:t>А.А.Безбородко</w:t>
      </w:r>
      <w:proofErr w:type="spellEnd"/>
      <w:r w:rsidRPr="000D61DF">
        <w:rPr>
          <w:rFonts w:ascii="Times New Roman" w:hAnsi="Times New Roman"/>
          <w:sz w:val="28"/>
          <w:szCs w:val="28"/>
        </w:rPr>
        <w:t xml:space="preserve">.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w:t>
      </w:r>
      <w:proofErr w:type="spellStart"/>
      <w:r w:rsidRPr="000D61DF">
        <w:rPr>
          <w:rFonts w:ascii="Times New Roman" w:hAnsi="Times New Roman"/>
          <w:sz w:val="28"/>
          <w:szCs w:val="28"/>
        </w:rPr>
        <w:t>Новороссией</w:t>
      </w:r>
      <w:proofErr w:type="spellEnd"/>
      <w:r w:rsidRPr="000D61DF">
        <w:rPr>
          <w:rFonts w:ascii="Times New Roman" w:hAnsi="Times New Roman"/>
          <w:sz w:val="28"/>
          <w:szCs w:val="28"/>
        </w:rPr>
        <w:t xml:space="preserve">. Строительство новых городов и портов. Основание Пятигорска, Севастополя, Одессы, Херсона. Г.А. Потемкин. Путешествие Екатерины II на юг в 1787 г.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Участие России в разделах Речи </w:t>
      </w:r>
      <w:proofErr w:type="spellStart"/>
      <w:r w:rsidRPr="000D61DF">
        <w:rPr>
          <w:rFonts w:ascii="Times New Roman" w:hAnsi="Times New Roman"/>
          <w:sz w:val="28"/>
          <w:szCs w:val="28"/>
        </w:rPr>
        <w:t>Посполитой</w:t>
      </w:r>
      <w:proofErr w:type="spellEnd"/>
      <w:r w:rsidRPr="000D61DF">
        <w:rPr>
          <w:rFonts w:ascii="Times New Roman" w:hAnsi="Times New Roman"/>
          <w:sz w:val="28"/>
          <w:szCs w:val="28"/>
        </w:rPr>
        <w:t xml:space="preserve">. </w:t>
      </w:r>
      <w:r w:rsidRPr="000D61DF">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0D61DF">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0D61DF">
        <w:rPr>
          <w:rFonts w:ascii="Times New Roman" w:hAnsi="Times New Roman"/>
          <w:i/>
          <w:sz w:val="28"/>
          <w:szCs w:val="28"/>
        </w:rPr>
        <w:t xml:space="preserve">Восстание под предводительством </w:t>
      </w:r>
      <w:proofErr w:type="spellStart"/>
      <w:r w:rsidRPr="000D61DF">
        <w:rPr>
          <w:rFonts w:ascii="Times New Roman" w:hAnsi="Times New Roman"/>
          <w:i/>
          <w:sz w:val="28"/>
          <w:szCs w:val="28"/>
        </w:rPr>
        <w:t>Тадеуша</w:t>
      </w:r>
      <w:proofErr w:type="spellEnd"/>
      <w:r w:rsidRPr="000D61DF">
        <w:rPr>
          <w:rFonts w:ascii="Times New Roman" w:hAnsi="Times New Roman"/>
          <w:i/>
          <w:sz w:val="28"/>
          <w:szCs w:val="28"/>
        </w:rPr>
        <w:t xml:space="preserve"> Костюшко.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Участие России в борьбе с революционной Францией. Итальянский и Швейцарский походы А.В. Суворова. Действия эскадры Ф.Ф. Ушакова в Средиземном море.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Российской империи в XVIII 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w:t>
      </w:r>
      <w:r w:rsidRPr="000D61DF">
        <w:rPr>
          <w:rFonts w:ascii="Times New Roman" w:hAnsi="Times New Roman"/>
          <w:i/>
          <w:sz w:val="28"/>
          <w:szCs w:val="28"/>
        </w:rPr>
        <w:t>Н.И. Новиков, материалы о положении крепостных крестьян в его журналах.</w:t>
      </w:r>
      <w:r w:rsidRPr="000D61DF">
        <w:rPr>
          <w:rFonts w:ascii="Times New Roman" w:hAnsi="Times New Roman"/>
          <w:sz w:val="28"/>
          <w:szCs w:val="28"/>
        </w:rPr>
        <w:t xml:space="preserve"> А.Н. Радищев и его «Путешествие из Петербурга в Москву».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w:t>
      </w:r>
      <w:r w:rsidRPr="000D61DF">
        <w:rPr>
          <w:rFonts w:ascii="Times New Roman" w:hAnsi="Times New Roman"/>
          <w:i/>
          <w:sz w:val="28"/>
          <w:szCs w:val="28"/>
        </w:rPr>
        <w:t>Вклад в развитие русской культуры ученых, художников, мастеров, прибывших из-за рубежа.</w:t>
      </w:r>
      <w:r w:rsidRPr="000D61DF">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0D61DF">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 Дашкова.</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lastRenderedPageBreak/>
        <w:t xml:space="preserve">М.В. Ломоносов и его выдающаяся роль в становлении российской науки и образования.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Образование в России в XVIII в. </w:t>
      </w:r>
      <w:r w:rsidRPr="000D61DF">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0D61DF">
        <w:rPr>
          <w:rFonts w:ascii="Times New Roman" w:hAnsi="Times New Roman"/>
          <w:sz w:val="28"/>
          <w:szCs w:val="28"/>
        </w:rPr>
        <w:t xml:space="preserve"> Московский университет – первый российский университет.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0D61DF">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0D61DF">
        <w:rPr>
          <w:rFonts w:ascii="Times New Roman" w:hAnsi="Times New Roman"/>
          <w:sz w:val="28"/>
          <w:szCs w:val="28"/>
        </w:rPr>
        <w:t xml:space="preserve"> Переход к классицизму, </w:t>
      </w:r>
      <w:r w:rsidRPr="000D61DF">
        <w:rPr>
          <w:rFonts w:ascii="Times New Roman" w:hAnsi="Times New Roman"/>
          <w:i/>
          <w:sz w:val="28"/>
          <w:szCs w:val="28"/>
        </w:rPr>
        <w:t xml:space="preserve">создание архитектурных ассамблей в стиле классицизма в обеих столицах. </w:t>
      </w:r>
      <w:r w:rsidRPr="000D61DF">
        <w:rPr>
          <w:rFonts w:ascii="Times New Roman" w:hAnsi="Times New Roman"/>
          <w:sz w:val="28"/>
          <w:szCs w:val="28"/>
        </w:rPr>
        <w:t xml:space="preserve">В.И. Баженов, М.Ф. Казаков.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0D61DF">
        <w:rPr>
          <w:rFonts w:ascii="Times New Roman" w:hAnsi="Times New Roman"/>
          <w:i/>
          <w:sz w:val="28"/>
          <w:szCs w:val="28"/>
        </w:rPr>
        <w:t xml:space="preserve">Новые веяния в изобразительном искусстве в конце столетия.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России в XVIII 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Управление окраинами империи. Башкирские восстания. Политика по отношению к исламу. Освоение </w:t>
      </w:r>
      <w:proofErr w:type="spellStart"/>
      <w:r w:rsidRPr="000D61DF">
        <w:rPr>
          <w:rFonts w:ascii="Times New Roman" w:hAnsi="Times New Roman"/>
          <w:sz w:val="28"/>
          <w:szCs w:val="28"/>
        </w:rPr>
        <w:t>Новороссии</w:t>
      </w:r>
      <w:proofErr w:type="spellEnd"/>
      <w:r w:rsidRPr="000D61DF">
        <w:rPr>
          <w:rFonts w:ascii="Times New Roman" w:hAnsi="Times New Roman"/>
          <w:sz w:val="28"/>
          <w:szCs w:val="28"/>
        </w:rPr>
        <w:t xml:space="preserve">, Поволжья и Южного Урала. Немецкие переселенцы. Формирование черты оседлости.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при Павле I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принципы внутренней политики Павла I. Укрепление абсолютизма </w:t>
      </w:r>
      <w:r w:rsidRPr="000D61DF">
        <w:rPr>
          <w:rFonts w:ascii="Times New Roman" w:hAnsi="Times New Roman"/>
          <w:i/>
          <w:sz w:val="28"/>
          <w:szCs w:val="28"/>
        </w:rPr>
        <w:t>через отказ от принципов «просвещенного абсолютизма» и</w:t>
      </w:r>
      <w:r w:rsidRPr="000D61DF">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Внутренняя политика. Ограничение дворянских привилегий. </w:t>
      </w:r>
    </w:p>
    <w:p w:rsidR="009804B1" w:rsidRPr="000D61DF" w:rsidRDefault="009804B1" w:rsidP="00B93FA9">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w:t>
      </w:r>
      <w:r w:rsidRPr="000D61DF">
        <w:rPr>
          <w:rFonts w:ascii="Times New Roman" w:hAnsi="Times New Roman"/>
          <w:bCs/>
          <w:sz w:val="28"/>
          <w:szCs w:val="28"/>
        </w:rPr>
        <w:t>в XVIII в.</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Российская империя в XIX – начале XX вв.</w:t>
      </w:r>
    </w:p>
    <w:p w:rsidR="009804B1" w:rsidRPr="000D61DF" w:rsidRDefault="009804B1" w:rsidP="00B93FA9">
      <w:pPr>
        <w:spacing w:after="0" w:line="240" w:lineRule="auto"/>
        <w:ind w:firstLine="709"/>
        <w:rPr>
          <w:rFonts w:ascii="Times New Roman" w:hAnsi="Times New Roman"/>
          <w:b/>
          <w:bCs/>
          <w:sz w:val="28"/>
          <w:szCs w:val="28"/>
        </w:rPr>
      </w:pPr>
      <w:r w:rsidRPr="000D61DF">
        <w:rPr>
          <w:rFonts w:ascii="Times New Roman" w:hAnsi="Times New Roman"/>
          <w:b/>
          <w:bCs/>
          <w:sz w:val="28"/>
          <w:szCs w:val="28"/>
        </w:rPr>
        <w:t>Россия на пути к реформам (1801–1861)</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Александровская эпоха: государственный либерализм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Отечественная война 1812 г.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Эпоха 1812 года. Война России с Францией 1805-1807 гг. </w:t>
      </w:r>
      <w:proofErr w:type="spellStart"/>
      <w:r w:rsidRPr="000D61DF">
        <w:rPr>
          <w:rFonts w:ascii="Times New Roman" w:hAnsi="Times New Roman"/>
          <w:sz w:val="28"/>
          <w:szCs w:val="28"/>
        </w:rPr>
        <w:t>Тильзитский</w:t>
      </w:r>
      <w:proofErr w:type="spellEnd"/>
      <w:r w:rsidRPr="000D61DF">
        <w:rPr>
          <w:rFonts w:ascii="Times New Roman" w:hAnsi="Times New Roman"/>
          <w:sz w:val="28"/>
          <w:szCs w:val="28"/>
        </w:rPr>
        <w:t xml:space="preserve">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0D61DF">
        <w:rPr>
          <w:rFonts w:ascii="Times New Roman" w:hAnsi="Times New Roman"/>
          <w:i/>
          <w:sz w:val="28"/>
          <w:szCs w:val="28"/>
        </w:rPr>
        <w:t>Военные поселения. Дворянская оппозиция самодержавию.</w:t>
      </w:r>
      <w:r w:rsidRPr="000D61DF">
        <w:rPr>
          <w:rFonts w:ascii="Times New Roman" w:hAnsi="Times New Roman"/>
          <w:sz w:val="28"/>
          <w:szCs w:val="28"/>
        </w:rPr>
        <w:t xml:space="preserve"> </w:t>
      </w:r>
      <w:r w:rsidRPr="000D61DF">
        <w:rPr>
          <w:rFonts w:ascii="Times New Roman" w:hAnsi="Times New Roman"/>
          <w:sz w:val="28"/>
          <w:szCs w:val="28"/>
        </w:rPr>
        <w:lastRenderedPageBreak/>
        <w:t xml:space="preserve">Тайные организации: Союз спасения, Союз благоденствия, Северное и Южное общества. Восстание декабристов 14 декабря 1825 г.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Николаевское самодержавие: государственный консерватизм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0D61DF">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0D61DF">
        <w:rPr>
          <w:rFonts w:ascii="Times New Roman" w:hAnsi="Times New Roman"/>
          <w:sz w:val="28"/>
          <w:szCs w:val="28"/>
        </w:rPr>
        <w:t xml:space="preserve"> Крестьянский вопрос. Реформа государственных крестьян П.Д. Киселева 1837-1841 гг. Официальная идеология: «православие, самодержавие, народность». </w:t>
      </w:r>
      <w:r w:rsidRPr="000D61DF">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Крепостнический социум. Деревня и город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Сословная структура российского общества. Крепостное хозяйство. </w:t>
      </w:r>
      <w:r w:rsidRPr="000D61DF">
        <w:rPr>
          <w:rFonts w:ascii="Times New Roman" w:hAnsi="Times New Roman"/>
          <w:i/>
          <w:sz w:val="28"/>
          <w:szCs w:val="28"/>
        </w:rPr>
        <w:t>Помещик и крестьянин, конфликты и сотрудничество.</w:t>
      </w:r>
      <w:r w:rsidRPr="000D61DF">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0D61DF">
        <w:rPr>
          <w:rFonts w:ascii="Times New Roman" w:hAnsi="Times New Roman"/>
          <w:i/>
          <w:sz w:val="28"/>
          <w:szCs w:val="28"/>
        </w:rPr>
        <w:t>Москва и Петербург: спор двух столиц.</w:t>
      </w:r>
      <w:r w:rsidRPr="000D61DF">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Культурное пространство империи в первой половине XIX в.</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0D61DF">
        <w:rPr>
          <w:rFonts w:ascii="Times New Roman" w:hAnsi="Times New Roman"/>
          <w:i/>
          <w:sz w:val="28"/>
          <w:szCs w:val="28"/>
        </w:rPr>
        <w:t>Культура повседневности: обретение комфорта. Жизнь в городе и в усадьбе.</w:t>
      </w:r>
      <w:r w:rsidRPr="000D61DF">
        <w:rPr>
          <w:rFonts w:ascii="Times New Roman" w:hAnsi="Times New Roman"/>
          <w:sz w:val="28"/>
          <w:szCs w:val="28"/>
        </w:rPr>
        <w:t xml:space="preserve"> Российская культура как часть европейской культуры.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Пространство империи: этнокультурный облик страны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0D61DF">
        <w:rPr>
          <w:rFonts w:ascii="Times New Roman" w:hAnsi="Times New Roman"/>
          <w:i/>
          <w:sz w:val="28"/>
          <w:szCs w:val="28"/>
        </w:rPr>
        <w:t>Польское восстание 1830–1831 гг.</w:t>
      </w:r>
      <w:r w:rsidRPr="000D61DF">
        <w:rPr>
          <w:rFonts w:ascii="Times New Roman" w:hAnsi="Times New Roman"/>
          <w:sz w:val="28"/>
          <w:szCs w:val="28"/>
        </w:rPr>
        <w:t xml:space="preserve"> Присоединение Грузии и Закавказья. Кавказская война. Движение Шамиля.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Формирование гражданского правосознания. Основные течения общественной мысли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0D61DF">
        <w:rPr>
          <w:rFonts w:ascii="Times New Roman" w:hAnsi="Times New Roman"/>
          <w:i/>
          <w:sz w:val="28"/>
          <w:szCs w:val="28"/>
        </w:rPr>
        <w:t xml:space="preserve">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w:t>
      </w:r>
      <w:r w:rsidRPr="000D61DF">
        <w:rPr>
          <w:rFonts w:ascii="Times New Roman" w:hAnsi="Times New Roman"/>
          <w:i/>
          <w:sz w:val="28"/>
          <w:szCs w:val="28"/>
        </w:rPr>
        <w:lastRenderedPageBreak/>
        <w:t>Распространение либеральных идей. Декабристы – дворянские революционеры. Культура и этика декабристов.</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0D61DF">
        <w:rPr>
          <w:rFonts w:ascii="Times New Roman" w:hAnsi="Times New Roman"/>
          <w:i/>
          <w:sz w:val="28"/>
          <w:szCs w:val="28"/>
        </w:rPr>
        <w:t xml:space="preserve">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9804B1" w:rsidRPr="000D61DF" w:rsidRDefault="009804B1" w:rsidP="00B93FA9">
      <w:pPr>
        <w:spacing w:after="0" w:line="240" w:lineRule="auto"/>
        <w:ind w:firstLine="709"/>
        <w:rPr>
          <w:rFonts w:ascii="Times New Roman" w:hAnsi="Times New Roman"/>
          <w:b/>
          <w:bCs/>
          <w:sz w:val="28"/>
          <w:szCs w:val="28"/>
        </w:rPr>
      </w:pPr>
      <w:r w:rsidRPr="000D61DF">
        <w:rPr>
          <w:rFonts w:ascii="Times New Roman" w:hAnsi="Times New Roman"/>
          <w:b/>
          <w:bCs/>
          <w:sz w:val="28"/>
          <w:szCs w:val="28"/>
        </w:rPr>
        <w:t>Россия в эпоху реформ</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Преобразования Александра II: социальная и правовая модернизация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0D61DF">
        <w:rPr>
          <w:rFonts w:ascii="Times New Roman" w:hAnsi="Times New Roman"/>
          <w:i/>
          <w:sz w:val="28"/>
          <w:szCs w:val="28"/>
        </w:rPr>
        <w:t xml:space="preserve">Утверждение начал </w:t>
      </w:r>
      <w:proofErr w:type="spellStart"/>
      <w:r w:rsidRPr="000D61DF">
        <w:rPr>
          <w:rFonts w:ascii="Times New Roman" w:hAnsi="Times New Roman"/>
          <w:i/>
          <w:sz w:val="28"/>
          <w:szCs w:val="28"/>
        </w:rPr>
        <w:t>всесословности</w:t>
      </w:r>
      <w:proofErr w:type="spellEnd"/>
      <w:r w:rsidRPr="000D61DF">
        <w:rPr>
          <w:rFonts w:ascii="Times New Roman" w:hAnsi="Times New Roman"/>
          <w:i/>
          <w:sz w:val="28"/>
          <w:szCs w:val="28"/>
        </w:rPr>
        <w:t xml:space="preserve"> в правовом строе страны.</w:t>
      </w:r>
      <w:r w:rsidRPr="000D61DF">
        <w:rPr>
          <w:rFonts w:ascii="Times New Roman" w:hAnsi="Times New Roman"/>
          <w:sz w:val="28"/>
          <w:szCs w:val="28"/>
        </w:rPr>
        <w:t xml:space="preserve"> Конституционный вопрос. </w:t>
      </w:r>
    </w:p>
    <w:p w:rsidR="009804B1" w:rsidRPr="000D61DF" w:rsidRDefault="009804B1" w:rsidP="00B93FA9">
      <w:pPr>
        <w:spacing w:after="0" w:line="240" w:lineRule="auto"/>
        <w:ind w:firstLine="709"/>
        <w:jc w:val="both"/>
        <w:rPr>
          <w:rFonts w:ascii="Times New Roman" w:hAnsi="Times New Roman"/>
          <w:sz w:val="28"/>
          <w:szCs w:val="28"/>
        </w:rPr>
      </w:pPr>
      <w:proofErr w:type="spellStart"/>
      <w:r w:rsidRPr="000D61DF">
        <w:rPr>
          <w:rFonts w:ascii="Times New Roman" w:hAnsi="Times New Roman"/>
          <w:sz w:val="28"/>
          <w:szCs w:val="28"/>
        </w:rPr>
        <w:t>Многовекторность</w:t>
      </w:r>
      <w:proofErr w:type="spellEnd"/>
      <w:r w:rsidRPr="000D61DF">
        <w:rPr>
          <w:rFonts w:ascii="Times New Roman" w:hAnsi="Times New Roman"/>
          <w:sz w:val="28"/>
          <w:szCs w:val="28"/>
        </w:rPr>
        <w:t xml:space="preserve">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«Народное самодержавие» Александра III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0D61DF">
        <w:rPr>
          <w:rFonts w:ascii="Times New Roman" w:hAnsi="Times New Roman"/>
          <w:i/>
          <w:sz w:val="28"/>
          <w:szCs w:val="28"/>
        </w:rPr>
        <w:t>Политика консервативной стабилизации. Ограничение общественной самодеятельности.</w:t>
      </w:r>
      <w:r w:rsidRPr="000D61DF">
        <w:rPr>
          <w:rFonts w:ascii="Times New Roman" w:hAnsi="Times New Roman"/>
          <w:sz w:val="28"/>
          <w:szCs w:val="28"/>
        </w:rPr>
        <w:t xml:space="preserve"> Местное самоуправление и самодержавие. Независимость суда и администрация. </w:t>
      </w:r>
      <w:r w:rsidRPr="000D61DF">
        <w:rPr>
          <w:rFonts w:ascii="Times New Roman" w:hAnsi="Times New Roman"/>
          <w:i/>
          <w:sz w:val="28"/>
          <w:szCs w:val="28"/>
        </w:rPr>
        <w:t>Права университетов и власть попечителей.</w:t>
      </w:r>
      <w:r w:rsidRPr="000D61DF">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0D61DF">
        <w:rPr>
          <w:rFonts w:ascii="Times New Roman" w:hAnsi="Times New Roman"/>
          <w:i/>
          <w:sz w:val="28"/>
          <w:szCs w:val="28"/>
        </w:rPr>
        <w:t>Финансовая политика</w:t>
      </w:r>
      <w:r w:rsidRPr="000D61DF">
        <w:rPr>
          <w:rFonts w:ascii="Times New Roman" w:hAnsi="Times New Roman"/>
          <w:sz w:val="28"/>
          <w:szCs w:val="28"/>
        </w:rPr>
        <w:t xml:space="preserve">. </w:t>
      </w:r>
      <w:r w:rsidRPr="000D61DF">
        <w:rPr>
          <w:rFonts w:ascii="Times New Roman" w:hAnsi="Times New Roman"/>
          <w:i/>
          <w:sz w:val="28"/>
          <w:szCs w:val="28"/>
        </w:rPr>
        <w:t xml:space="preserve">Консервация аграрных отношений.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0D61DF">
        <w:rPr>
          <w:rFonts w:ascii="Times New Roman" w:hAnsi="Times New Roman"/>
          <w:i/>
          <w:sz w:val="28"/>
          <w:szCs w:val="28"/>
        </w:rPr>
        <w:t xml:space="preserve">Освоение государственной территории.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Пореформенный социум. Сельское хозяйство и промышленность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0D61DF">
        <w:rPr>
          <w:rFonts w:ascii="Times New Roman" w:hAnsi="Times New Roman"/>
          <w:i/>
          <w:sz w:val="28"/>
          <w:szCs w:val="28"/>
        </w:rPr>
        <w:t>Помещичье «оскудение». Социальные типы крестьян и помещиков.</w:t>
      </w:r>
      <w:r w:rsidRPr="000D61DF">
        <w:rPr>
          <w:rFonts w:ascii="Times New Roman" w:hAnsi="Times New Roman"/>
          <w:sz w:val="28"/>
          <w:szCs w:val="28"/>
        </w:rPr>
        <w:t xml:space="preserve"> Дворяне-предприниматели.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0D61DF">
        <w:rPr>
          <w:rFonts w:ascii="Times New Roman" w:hAnsi="Times New Roman"/>
          <w:i/>
          <w:sz w:val="28"/>
          <w:szCs w:val="28"/>
        </w:rPr>
        <w:t xml:space="preserve">Государственные, общественные и частнопредпринимательские способы его решения.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империи во второй половине XIX 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0D61DF">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0D61DF">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w:t>
      </w:r>
      <w:r w:rsidRPr="000D61DF">
        <w:rPr>
          <w:rFonts w:ascii="Times New Roman" w:hAnsi="Times New Roman"/>
          <w:sz w:val="28"/>
          <w:szCs w:val="28"/>
        </w:rPr>
        <w:lastRenderedPageBreak/>
        <w:t xml:space="preserve">общества. Общественная значимость художественной культуры. Литература, живопись, музыка, театр. Архитектура и градостроительство.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Этнокультурный облик империи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Основные регионы Российской империи и их роль в жизни страны. Поляки. Евреи. Армяне. Татары и другие народы Волго-</w:t>
      </w:r>
      <w:proofErr w:type="spellStart"/>
      <w:r w:rsidRPr="000D61DF">
        <w:rPr>
          <w:rFonts w:ascii="Times New Roman" w:hAnsi="Times New Roman"/>
          <w:sz w:val="28"/>
          <w:szCs w:val="28"/>
        </w:rPr>
        <w:t>Уралья</w:t>
      </w:r>
      <w:proofErr w:type="spellEnd"/>
      <w:r w:rsidRPr="000D61DF">
        <w:rPr>
          <w:rFonts w:ascii="Times New Roman" w:hAnsi="Times New Roman"/>
          <w:sz w:val="28"/>
          <w:szCs w:val="28"/>
        </w:rPr>
        <w:t xml:space="preserve">. Кавказские народы. Народы Средней Азии. Народы Сибири и Дальнего Востока. Народы Российской империи во второй половине XIX в. </w:t>
      </w:r>
      <w:r w:rsidRPr="000D61DF">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0D61DF">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Формирование гражданского общества и основные направления общественных движений</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0D61DF">
        <w:rPr>
          <w:rFonts w:ascii="Times New Roman" w:hAnsi="Times New Roman"/>
          <w:i/>
          <w:sz w:val="28"/>
          <w:szCs w:val="28"/>
        </w:rPr>
        <w:t xml:space="preserve">Студенческое движение. Рабочее движение. Женское движение.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Идейные течения и общественное движение. </w:t>
      </w:r>
      <w:r w:rsidRPr="000D61DF">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0D61DF">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0D61DF">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0D61DF">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0D61DF">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3E5873" w:rsidRPr="000D61DF" w:rsidRDefault="003E5873" w:rsidP="003E5873">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3E5873" w:rsidRPr="000D61DF" w:rsidRDefault="003E5873" w:rsidP="003E5873">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w:t>
      </w:r>
      <w:r w:rsidRPr="000D61DF">
        <w:rPr>
          <w:rFonts w:ascii="Times New Roman" w:hAnsi="Times New Roman"/>
          <w:bCs/>
          <w:sz w:val="28"/>
          <w:szCs w:val="28"/>
        </w:rPr>
        <w:t>в XI</w:t>
      </w:r>
      <w:r w:rsidRPr="000D61DF">
        <w:rPr>
          <w:rFonts w:ascii="Times New Roman" w:hAnsi="Times New Roman"/>
          <w:bCs/>
          <w:sz w:val="28"/>
          <w:szCs w:val="28"/>
          <w:lang w:val="en-US"/>
        </w:rPr>
        <w:t>X</w:t>
      </w:r>
      <w:r w:rsidRPr="000D61DF">
        <w:rPr>
          <w:rFonts w:ascii="Times New Roman" w:hAnsi="Times New Roman"/>
          <w:bCs/>
          <w:sz w:val="28"/>
          <w:szCs w:val="28"/>
        </w:rPr>
        <w:t xml:space="preserve"> в.</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Кризис империи в начале ХХ века</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0D61DF">
        <w:rPr>
          <w:rFonts w:ascii="Times New Roman" w:hAnsi="Times New Roman"/>
          <w:i/>
          <w:sz w:val="28"/>
          <w:szCs w:val="28"/>
        </w:rPr>
        <w:t>Отечественный и иностранный капитал, его роль в индустриализации страны.</w:t>
      </w:r>
      <w:r w:rsidRPr="000D61DF">
        <w:rPr>
          <w:rFonts w:ascii="Times New Roman" w:hAnsi="Times New Roman"/>
          <w:sz w:val="28"/>
          <w:szCs w:val="28"/>
        </w:rPr>
        <w:t xml:space="preserve"> Россия – мировой экспортер хлеба. Аграрный вопрос.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0D61DF">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w:t>
      </w:r>
      <w:proofErr w:type="spellStart"/>
      <w:r w:rsidRPr="000D61DF">
        <w:rPr>
          <w:rFonts w:ascii="Times New Roman" w:hAnsi="Times New Roman"/>
          <w:sz w:val="28"/>
          <w:szCs w:val="28"/>
        </w:rPr>
        <w:t>Цусимское</w:t>
      </w:r>
      <w:proofErr w:type="spellEnd"/>
      <w:r w:rsidRPr="000D61DF">
        <w:rPr>
          <w:rFonts w:ascii="Times New Roman" w:hAnsi="Times New Roman"/>
          <w:sz w:val="28"/>
          <w:szCs w:val="28"/>
        </w:rPr>
        <w:t xml:space="preserve"> сражение.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lastRenderedPageBreak/>
        <w:t xml:space="preserve">Первая российская революция 1905-1907 гг. Начало парламентаризма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0D61DF">
        <w:rPr>
          <w:rFonts w:ascii="Times New Roman" w:hAnsi="Times New Roman"/>
          <w:i/>
          <w:sz w:val="28"/>
          <w:szCs w:val="28"/>
        </w:rPr>
        <w:t xml:space="preserve">«Союз освобождения». «Банкетная кампания». </w:t>
      </w:r>
    </w:p>
    <w:p w:rsidR="009804B1" w:rsidRPr="000D61DF" w:rsidRDefault="009804B1" w:rsidP="00B93FA9">
      <w:pPr>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0D61DF">
        <w:rPr>
          <w:rFonts w:ascii="Times New Roman" w:hAnsi="Times New Roman"/>
          <w:i/>
          <w:sz w:val="28"/>
          <w:szCs w:val="28"/>
        </w:rPr>
        <w:t xml:space="preserve">Политический терроризм.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«Кровавое воскресенье» 9 января 1905 г. Выступления рабочих, крестьян, средних городских слоев, солдат и матросов. «</w:t>
      </w:r>
      <w:proofErr w:type="spellStart"/>
      <w:r w:rsidRPr="000D61DF">
        <w:rPr>
          <w:rFonts w:ascii="Times New Roman" w:hAnsi="Times New Roman"/>
          <w:sz w:val="28"/>
          <w:szCs w:val="28"/>
        </w:rPr>
        <w:t>Булыгинская</w:t>
      </w:r>
      <w:proofErr w:type="spellEnd"/>
      <w:r w:rsidRPr="000D61DF">
        <w:rPr>
          <w:rFonts w:ascii="Times New Roman" w:hAnsi="Times New Roman"/>
          <w:sz w:val="28"/>
          <w:szCs w:val="28"/>
        </w:rPr>
        <w:t xml:space="preserve"> конституция». Всероссийская октябрьская политическая стачка. Манифест 17 октября 1905 г.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многопартийной системы. Политические партии, массовые движения и их лидеры. </w:t>
      </w:r>
      <w:proofErr w:type="spellStart"/>
      <w:r w:rsidRPr="000D61DF">
        <w:rPr>
          <w:rFonts w:ascii="Times New Roman" w:hAnsi="Times New Roman"/>
          <w:i/>
          <w:sz w:val="28"/>
          <w:szCs w:val="28"/>
        </w:rPr>
        <w:t>Неонароднические</w:t>
      </w:r>
      <w:proofErr w:type="spellEnd"/>
      <w:r w:rsidRPr="000D61DF">
        <w:rPr>
          <w:rFonts w:ascii="Times New Roman" w:hAnsi="Times New Roman"/>
          <w:i/>
          <w:sz w:val="28"/>
          <w:szCs w:val="28"/>
        </w:rPr>
        <w:t xml:space="preserve"> партии и организации (социалисты-революционеры).</w:t>
      </w:r>
      <w:r w:rsidRPr="000D61DF">
        <w:rPr>
          <w:rFonts w:ascii="Times New Roman" w:hAnsi="Times New Roman"/>
          <w:sz w:val="28"/>
          <w:szCs w:val="28"/>
        </w:rPr>
        <w:t xml:space="preserve"> Социал-демократия: большевики и меньшевики. Либеральные партии (кадеты, октябристы). </w:t>
      </w:r>
      <w:r w:rsidRPr="000D61DF">
        <w:rPr>
          <w:rFonts w:ascii="Times New Roman" w:hAnsi="Times New Roman"/>
          <w:i/>
          <w:sz w:val="28"/>
          <w:szCs w:val="28"/>
        </w:rPr>
        <w:t>Национальные партии</w:t>
      </w:r>
      <w:r w:rsidRPr="000D61DF">
        <w:rPr>
          <w:rFonts w:ascii="Times New Roman" w:hAnsi="Times New Roman"/>
          <w:sz w:val="28"/>
          <w:szCs w:val="28"/>
        </w:rPr>
        <w:t xml:space="preserve">. </w:t>
      </w:r>
      <w:proofErr w:type="spellStart"/>
      <w:r w:rsidRPr="000D61DF">
        <w:rPr>
          <w:rFonts w:ascii="Times New Roman" w:hAnsi="Times New Roman"/>
          <w:sz w:val="28"/>
          <w:szCs w:val="28"/>
        </w:rPr>
        <w:t>Правомонархические</w:t>
      </w:r>
      <w:proofErr w:type="spellEnd"/>
      <w:r w:rsidRPr="000D61DF">
        <w:rPr>
          <w:rFonts w:ascii="Times New Roman" w:hAnsi="Times New Roman"/>
          <w:sz w:val="28"/>
          <w:szCs w:val="28"/>
        </w:rPr>
        <w:t xml:space="preserve">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0D61DF">
        <w:rPr>
          <w:rFonts w:ascii="Times New Roman" w:hAnsi="Times New Roman"/>
          <w:sz w:val="28"/>
          <w:szCs w:val="28"/>
        </w:rPr>
        <w:t xml:space="preserve"> Деятельность I и II Государственной думы: итоги и уроки.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Общество и власть после революции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0D61DF">
        <w:rPr>
          <w:rFonts w:ascii="Times New Roman" w:hAnsi="Times New Roman"/>
          <w:i/>
          <w:sz w:val="28"/>
          <w:szCs w:val="28"/>
        </w:rPr>
        <w:t xml:space="preserve">Национальные партии и фракции в Государственной Думе.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9804B1" w:rsidRPr="000D61DF" w:rsidRDefault="009804B1" w:rsidP="00B93FA9">
      <w:pPr>
        <w:spacing w:after="0" w:line="24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«Серебряный век» российской культуры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9804B1" w:rsidRPr="000D61DF" w:rsidRDefault="009804B1" w:rsidP="00B93FA9">
      <w:pPr>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iCs/>
          <w:sz w:val="28"/>
          <w:szCs w:val="28"/>
          <w:lang w:eastAsia="ru-RU"/>
        </w:rPr>
        <w:t>Россия в Первой мировой войне.</w:t>
      </w:r>
      <w:r w:rsidRPr="00C91D25">
        <w:rPr>
          <w:rFonts w:ascii="Times New Roman" w:eastAsia="Times New Roman" w:hAnsi="Times New Roman"/>
          <w:i/>
          <w:iCs/>
          <w:sz w:val="28"/>
          <w:szCs w:val="28"/>
          <w:lang w:eastAsia="ru-RU"/>
        </w:rPr>
        <w:t> </w:t>
      </w:r>
      <w:r w:rsidRPr="00C91D25">
        <w:rPr>
          <w:rFonts w:ascii="Times New Roman" w:eastAsia="Times New Roman" w:hAnsi="Times New Roman"/>
          <w:sz w:val="28"/>
          <w:szCs w:val="28"/>
          <w:lang w:eastAsia="ru-RU"/>
        </w:rPr>
        <w:t>Русская внешняя политика после окончания русско-японской войны. Создание двух военно-политических блоков в Европе. Обострение русско-германских противоречий. Начало Первой мировой войны, ее причины, цели и планы воюющих сторон. Военные действия на Восточном фронте в 1914-1916 гг. Итоги военной кампании 1914-1916 гг. Психологический перелом в армейских настроениях.</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Обострение внутриполитической ситуации. </w:t>
      </w:r>
      <w:r w:rsidRPr="00C91D25">
        <w:rPr>
          <w:rFonts w:ascii="Times New Roman" w:eastAsia="Times New Roman" w:hAnsi="Times New Roman"/>
          <w:sz w:val="28"/>
          <w:szCs w:val="28"/>
          <w:lang w:eastAsia="ru-RU"/>
        </w:rPr>
        <w:t xml:space="preserve">Влияние военного фактора на экономическое и социальное положение в стране. Война и психологическое состояние общества. Отношение политических партий к войне. «Верхи» в условиях </w:t>
      </w:r>
      <w:r w:rsidRPr="00C91D25">
        <w:rPr>
          <w:rFonts w:ascii="Times New Roman" w:eastAsia="Times New Roman" w:hAnsi="Times New Roman"/>
          <w:sz w:val="28"/>
          <w:szCs w:val="28"/>
          <w:lang w:eastAsia="ru-RU"/>
        </w:rPr>
        <w:lastRenderedPageBreak/>
        <w:t>войны. Дискредитация царизма и государственной власти. «</w:t>
      </w:r>
      <w:proofErr w:type="spellStart"/>
      <w:r w:rsidRPr="00C91D25">
        <w:rPr>
          <w:rFonts w:ascii="Times New Roman" w:eastAsia="Times New Roman" w:hAnsi="Times New Roman"/>
          <w:sz w:val="28"/>
          <w:szCs w:val="28"/>
          <w:lang w:eastAsia="ru-RU"/>
        </w:rPr>
        <w:t>Распутинщина</w:t>
      </w:r>
      <w:proofErr w:type="spellEnd"/>
      <w:r w:rsidRPr="00C91D25">
        <w:rPr>
          <w:rFonts w:ascii="Times New Roman" w:eastAsia="Times New Roman" w:hAnsi="Times New Roman"/>
          <w:sz w:val="28"/>
          <w:szCs w:val="28"/>
          <w:lang w:eastAsia="ru-RU"/>
        </w:rPr>
        <w:t>». IV Государственная дума. Прогрессивный блок. Нарастание революционного движения.</w:t>
      </w:r>
    </w:p>
    <w:p w:rsidR="00143EBA" w:rsidRPr="00C91D25" w:rsidRDefault="00143EBA" w:rsidP="00143EBA">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 xml:space="preserve">Великая российская революция  в 1917 – 1921 гг. </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От Февраля к Октябрю. </w:t>
      </w:r>
      <w:r w:rsidRPr="00C91D25">
        <w:rPr>
          <w:rFonts w:ascii="Times New Roman" w:eastAsia="Times New Roman" w:hAnsi="Times New Roman"/>
          <w:sz w:val="28"/>
          <w:szCs w:val="28"/>
          <w:lang w:eastAsia="ru-RU"/>
        </w:rPr>
        <w:t xml:space="preserve">Начало Февральской революции. Объективные и субъективные причины революции. Двоевластие: суть и причины его появления. Отречение Николая II. Приоритеты новой власти. Курс на продолжение войны. Демократизация русского общества. Социально-экономическая политика. Рождение новой власти на </w:t>
      </w:r>
      <w:proofErr w:type="spellStart"/>
      <w:r w:rsidRPr="00C91D25">
        <w:rPr>
          <w:rFonts w:ascii="Times New Roman" w:eastAsia="Times New Roman" w:hAnsi="Times New Roman"/>
          <w:sz w:val="28"/>
          <w:szCs w:val="28"/>
          <w:lang w:eastAsia="ru-RU"/>
        </w:rPr>
        <w:t>местах</w:t>
      </w:r>
      <w:proofErr w:type="gramStart"/>
      <w:r w:rsidRPr="00C91D25">
        <w:rPr>
          <w:rFonts w:ascii="Times New Roman" w:eastAsia="Times New Roman" w:hAnsi="Times New Roman"/>
          <w:sz w:val="28"/>
          <w:szCs w:val="28"/>
          <w:lang w:eastAsia="ru-RU"/>
        </w:rPr>
        <w:t>.А</w:t>
      </w:r>
      <w:proofErr w:type="gramEnd"/>
      <w:r w:rsidRPr="00C91D25">
        <w:rPr>
          <w:rFonts w:ascii="Times New Roman" w:eastAsia="Times New Roman" w:hAnsi="Times New Roman"/>
          <w:sz w:val="28"/>
          <w:szCs w:val="28"/>
          <w:lang w:eastAsia="ru-RU"/>
        </w:rPr>
        <w:t>льтернативы</w:t>
      </w:r>
      <w:proofErr w:type="spellEnd"/>
      <w:r w:rsidRPr="00C91D25">
        <w:rPr>
          <w:rFonts w:ascii="Times New Roman" w:eastAsia="Times New Roman" w:hAnsi="Times New Roman"/>
          <w:sz w:val="28"/>
          <w:szCs w:val="28"/>
          <w:lang w:eastAsia="ru-RU"/>
        </w:rPr>
        <w:t xml:space="preserve"> развития страны после Февраля. Возвращение из эмиграции В. И. Ленина. Апрельские тезисы. Выработка новой стратегии и тактики РСДР</w:t>
      </w:r>
      <w:proofErr w:type="gramStart"/>
      <w:r w:rsidRPr="00C91D25">
        <w:rPr>
          <w:rFonts w:ascii="Times New Roman" w:eastAsia="Times New Roman" w:hAnsi="Times New Roman"/>
          <w:sz w:val="28"/>
          <w:szCs w:val="28"/>
          <w:lang w:eastAsia="ru-RU"/>
        </w:rPr>
        <w:t>П(</w:t>
      </w:r>
      <w:proofErr w:type="gramEnd"/>
      <w:r w:rsidRPr="00C91D25">
        <w:rPr>
          <w:rFonts w:ascii="Times New Roman" w:eastAsia="Times New Roman" w:hAnsi="Times New Roman"/>
          <w:sz w:val="28"/>
          <w:szCs w:val="28"/>
          <w:lang w:eastAsia="ru-RU"/>
        </w:rPr>
        <w:t xml:space="preserve">б).Апрельский кризис Временного правительства. Образование первого коалиционного правительства, его внутренняя и внешняя </w:t>
      </w:r>
      <w:proofErr w:type="spellStart"/>
      <w:r w:rsidRPr="00C91D25">
        <w:rPr>
          <w:rFonts w:ascii="Times New Roman" w:eastAsia="Times New Roman" w:hAnsi="Times New Roman"/>
          <w:sz w:val="28"/>
          <w:szCs w:val="28"/>
          <w:lang w:eastAsia="ru-RU"/>
        </w:rPr>
        <w:t>политика</w:t>
      </w:r>
      <w:proofErr w:type="gramStart"/>
      <w:r w:rsidRPr="00C91D25">
        <w:rPr>
          <w:rFonts w:ascii="Times New Roman" w:eastAsia="Times New Roman" w:hAnsi="Times New Roman"/>
          <w:sz w:val="28"/>
          <w:szCs w:val="28"/>
          <w:lang w:eastAsia="ru-RU"/>
        </w:rPr>
        <w:t>.И</w:t>
      </w:r>
      <w:proofErr w:type="gramEnd"/>
      <w:r w:rsidRPr="00C91D25">
        <w:rPr>
          <w:rFonts w:ascii="Times New Roman" w:eastAsia="Times New Roman" w:hAnsi="Times New Roman"/>
          <w:sz w:val="28"/>
          <w:szCs w:val="28"/>
          <w:lang w:eastAsia="ru-RU"/>
        </w:rPr>
        <w:t>юльские</w:t>
      </w:r>
      <w:proofErr w:type="spellEnd"/>
      <w:r w:rsidRPr="00C91D25">
        <w:rPr>
          <w:rFonts w:ascii="Times New Roman" w:eastAsia="Times New Roman" w:hAnsi="Times New Roman"/>
          <w:sz w:val="28"/>
          <w:szCs w:val="28"/>
          <w:lang w:eastAsia="ru-RU"/>
        </w:rPr>
        <w:t xml:space="preserve"> события в Петрограде. Переход РСДРП(б) на нелегальное </w:t>
      </w:r>
      <w:proofErr w:type="spellStart"/>
      <w:r w:rsidRPr="00C91D25">
        <w:rPr>
          <w:rFonts w:ascii="Times New Roman" w:eastAsia="Times New Roman" w:hAnsi="Times New Roman"/>
          <w:sz w:val="28"/>
          <w:szCs w:val="28"/>
          <w:lang w:eastAsia="ru-RU"/>
        </w:rPr>
        <w:t>положение</w:t>
      </w:r>
      <w:proofErr w:type="gramStart"/>
      <w:r w:rsidRPr="00C91D25">
        <w:rPr>
          <w:rFonts w:ascii="Times New Roman" w:eastAsia="Times New Roman" w:hAnsi="Times New Roman"/>
          <w:sz w:val="28"/>
          <w:szCs w:val="28"/>
          <w:lang w:eastAsia="ru-RU"/>
        </w:rPr>
        <w:t>.В</w:t>
      </w:r>
      <w:proofErr w:type="gramEnd"/>
      <w:r w:rsidRPr="00C91D25">
        <w:rPr>
          <w:rFonts w:ascii="Times New Roman" w:eastAsia="Times New Roman" w:hAnsi="Times New Roman"/>
          <w:sz w:val="28"/>
          <w:szCs w:val="28"/>
          <w:lang w:eastAsia="ru-RU"/>
        </w:rPr>
        <w:t>ыступление</w:t>
      </w:r>
      <w:proofErr w:type="spellEnd"/>
      <w:r w:rsidRPr="00C91D25">
        <w:rPr>
          <w:rFonts w:ascii="Times New Roman" w:eastAsia="Times New Roman" w:hAnsi="Times New Roman"/>
          <w:sz w:val="28"/>
          <w:szCs w:val="28"/>
          <w:lang w:eastAsia="ru-RU"/>
        </w:rPr>
        <w:t xml:space="preserve"> генерала Корнилова и его последствия. Курс большевистского руководства на вооруженный захват власти. Л.Д. Троцкий. Октябрьский переворот в Петрограде. Крах </w:t>
      </w:r>
      <w:proofErr w:type="gramStart"/>
      <w:r w:rsidRPr="00C91D25">
        <w:rPr>
          <w:rFonts w:ascii="Times New Roman" w:eastAsia="Times New Roman" w:hAnsi="Times New Roman"/>
          <w:sz w:val="28"/>
          <w:szCs w:val="28"/>
          <w:lang w:eastAsia="ru-RU"/>
        </w:rPr>
        <w:t>право-либеральной</w:t>
      </w:r>
      <w:proofErr w:type="gramEnd"/>
      <w:r w:rsidRPr="00C91D25">
        <w:rPr>
          <w:rFonts w:ascii="Times New Roman" w:eastAsia="Times New Roman" w:hAnsi="Times New Roman"/>
          <w:sz w:val="28"/>
          <w:szCs w:val="28"/>
          <w:lang w:eastAsia="ru-RU"/>
        </w:rPr>
        <w:t xml:space="preserve"> альтернативы.</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Становление советской власти. </w:t>
      </w:r>
      <w:r w:rsidRPr="00C91D25">
        <w:rPr>
          <w:rFonts w:ascii="Times New Roman" w:eastAsia="Times New Roman" w:hAnsi="Times New Roman"/>
          <w:sz w:val="28"/>
          <w:szCs w:val="28"/>
          <w:lang w:eastAsia="ru-RU"/>
        </w:rPr>
        <w:t xml:space="preserve">II Всероссийский съезд Советов. Первые декреты советской власти. Создание коалиционного советского правительства. Судьба Учредительного собрания. Крах </w:t>
      </w:r>
      <w:proofErr w:type="spellStart"/>
      <w:r w:rsidRPr="00C91D25">
        <w:rPr>
          <w:rFonts w:ascii="Times New Roman" w:eastAsia="Times New Roman" w:hAnsi="Times New Roman"/>
          <w:sz w:val="28"/>
          <w:szCs w:val="28"/>
          <w:lang w:eastAsia="ru-RU"/>
        </w:rPr>
        <w:t>леводемократической</w:t>
      </w:r>
      <w:proofErr w:type="spellEnd"/>
      <w:r w:rsidRPr="00C91D25">
        <w:rPr>
          <w:rFonts w:ascii="Times New Roman" w:eastAsia="Times New Roman" w:hAnsi="Times New Roman"/>
          <w:sz w:val="28"/>
          <w:szCs w:val="28"/>
          <w:lang w:eastAsia="ru-RU"/>
        </w:rPr>
        <w:t xml:space="preserve"> альтернативы. III Всероссийский съезд Советов. Формирование советской государственности. Отношение большевиков к продолжающейся мировой войне. Доктрина мировой революции и революционной войны. Борьба в РСДР</w:t>
      </w:r>
      <w:proofErr w:type="gramStart"/>
      <w:r w:rsidRPr="00C91D25">
        <w:rPr>
          <w:rFonts w:ascii="Times New Roman" w:eastAsia="Times New Roman" w:hAnsi="Times New Roman"/>
          <w:sz w:val="28"/>
          <w:szCs w:val="28"/>
          <w:lang w:eastAsia="ru-RU"/>
        </w:rPr>
        <w:t>П(</w:t>
      </w:r>
      <w:proofErr w:type="gramEnd"/>
      <w:r w:rsidRPr="00C91D25">
        <w:rPr>
          <w:rFonts w:ascii="Times New Roman" w:eastAsia="Times New Roman" w:hAnsi="Times New Roman"/>
          <w:sz w:val="28"/>
          <w:szCs w:val="28"/>
          <w:lang w:eastAsia="ru-RU"/>
        </w:rPr>
        <w:t xml:space="preserve">б) по вопросу о сепаратном мире. </w:t>
      </w:r>
      <w:proofErr w:type="gramStart"/>
      <w:r w:rsidRPr="00C91D25">
        <w:rPr>
          <w:rFonts w:ascii="Times New Roman" w:eastAsia="Times New Roman" w:hAnsi="Times New Roman"/>
          <w:sz w:val="28"/>
          <w:szCs w:val="28"/>
          <w:lang w:eastAsia="ru-RU"/>
        </w:rPr>
        <w:t>Брест-Литовский</w:t>
      </w:r>
      <w:proofErr w:type="gramEnd"/>
      <w:r w:rsidRPr="00C91D25">
        <w:rPr>
          <w:rFonts w:ascii="Times New Roman" w:eastAsia="Times New Roman" w:hAnsi="Times New Roman"/>
          <w:sz w:val="28"/>
          <w:szCs w:val="28"/>
          <w:lang w:eastAsia="ru-RU"/>
        </w:rPr>
        <w:t xml:space="preserve"> мирный договор; его условия, экономические и политические последствия их принятия.</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Эволюция экономической политики советской власти. «Военный коммунизм». </w:t>
      </w:r>
      <w:r w:rsidRPr="00C91D25">
        <w:rPr>
          <w:rFonts w:ascii="Times New Roman" w:eastAsia="Times New Roman" w:hAnsi="Times New Roman"/>
          <w:sz w:val="28"/>
          <w:szCs w:val="28"/>
          <w:lang w:eastAsia="ru-RU"/>
        </w:rPr>
        <w:t>Первые мероприятия советской власти в области промышленного производства, транспорта, торговли, банковской системы. Закон о социализации земли. Установление продовольственной диктатуры. Конец правительственной коалиции большевиков и левых эсеров. Переход к продразверстке. Ускоренная национализация. Ликвидация товарно-денежных отношений.</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Гражданская война. </w:t>
      </w:r>
      <w:r w:rsidRPr="00C91D25">
        <w:rPr>
          <w:rFonts w:ascii="Times New Roman" w:eastAsia="Times New Roman" w:hAnsi="Times New Roman"/>
          <w:sz w:val="28"/>
          <w:szCs w:val="28"/>
          <w:lang w:eastAsia="ru-RU"/>
        </w:rPr>
        <w:t xml:space="preserve">Причины Гражданской войны и ее этапы. Расстановка противоборствующих сил. Первые вспышки Гражданской войны: поход генерала П.Н. Краснова на Петроград, вооруженное сопротивление в Москве, «мятеж» генерала Н.Я. </w:t>
      </w:r>
      <w:proofErr w:type="spellStart"/>
      <w:r w:rsidRPr="00C91D25">
        <w:rPr>
          <w:rFonts w:ascii="Times New Roman" w:eastAsia="Times New Roman" w:hAnsi="Times New Roman"/>
          <w:sz w:val="28"/>
          <w:szCs w:val="28"/>
          <w:lang w:eastAsia="ru-RU"/>
        </w:rPr>
        <w:t>Духонина</w:t>
      </w:r>
      <w:proofErr w:type="spellEnd"/>
      <w:r w:rsidRPr="00C91D25">
        <w:rPr>
          <w:rFonts w:ascii="Times New Roman" w:eastAsia="Times New Roman" w:hAnsi="Times New Roman"/>
          <w:sz w:val="28"/>
          <w:szCs w:val="28"/>
          <w:lang w:eastAsia="ru-RU"/>
        </w:rPr>
        <w:t xml:space="preserve">, выступления атаманов А.М. </w:t>
      </w:r>
      <w:proofErr w:type="spellStart"/>
      <w:r w:rsidRPr="00C91D25">
        <w:rPr>
          <w:rFonts w:ascii="Times New Roman" w:eastAsia="Times New Roman" w:hAnsi="Times New Roman"/>
          <w:sz w:val="28"/>
          <w:szCs w:val="28"/>
          <w:lang w:eastAsia="ru-RU"/>
        </w:rPr>
        <w:t>Каледина</w:t>
      </w:r>
      <w:proofErr w:type="spellEnd"/>
      <w:r w:rsidRPr="00C91D25">
        <w:rPr>
          <w:rFonts w:ascii="Times New Roman" w:eastAsia="Times New Roman" w:hAnsi="Times New Roman"/>
          <w:sz w:val="28"/>
          <w:szCs w:val="28"/>
          <w:lang w:eastAsia="ru-RU"/>
        </w:rPr>
        <w:t xml:space="preserve">, А.И. </w:t>
      </w:r>
      <w:proofErr w:type="spellStart"/>
      <w:r w:rsidRPr="00C91D25">
        <w:rPr>
          <w:rFonts w:ascii="Times New Roman" w:eastAsia="Times New Roman" w:hAnsi="Times New Roman"/>
          <w:sz w:val="28"/>
          <w:szCs w:val="28"/>
          <w:lang w:eastAsia="ru-RU"/>
        </w:rPr>
        <w:t>Дутова</w:t>
      </w:r>
      <w:proofErr w:type="spellEnd"/>
      <w:r w:rsidRPr="00C91D25">
        <w:rPr>
          <w:rFonts w:ascii="Times New Roman" w:eastAsia="Times New Roman" w:hAnsi="Times New Roman"/>
          <w:sz w:val="28"/>
          <w:szCs w:val="28"/>
          <w:lang w:eastAsia="ru-RU"/>
        </w:rPr>
        <w:t xml:space="preserve">, Г.С. Семенова. Формирование Белого движения. Создание Красной Армии. Иностранная интервенция: причины, масштаб, формы, районы оккупации. Выступление чехословацкого корпуса. Формирование Восточного фронта. Ликвидация советской власти в Поволжье, на Урале, в Сибири и на Дальнем Востоке. Создание региональных правительств. Уфимская директория. «Мятеж» адмирала А. В. Колчака. Политическая и социально-экономическая программа </w:t>
      </w:r>
      <w:proofErr w:type="spellStart"/>
      <w:r w:rsidRPr="00C91D25">
        <w:rPr>
          <w:rFonts w:ascii="Times New Roman" w:eastAsia="Times New Roman" w:hAnsi="Times New Roman"/>
          <w:sz w:val="28"/>
          <w:szCs w:val="28"/>
          <w:lang w:eastAsia="ru-RU"/>
        </w:rPr>
        <w:t>колчаковского</w:t>
      </w:r>
      <w:proofErr w:type="spellEnd"/>
      <w:r w:rsidRPr="00C91D25">
        <w:rPr>
          <w:rFonts w:ascii="Times New Roman" w:eastAsia="Times New Roman" w:hAnsi="Times New Roman"/>
          <w:sz w:val="28"/>
          <w:szCs w:val="28"/>
          <w:lang w:eastAsia="ru-RU"/>
        </w:rPr>
        <w:t xml:space="preserve"> правительства. Эволюция тактической линии меньшевиков и эсеров во время Гражданской войны. Военные действия на Восточном фронте. Конец </w:t>
      </w:r>
      <w:proofErr w:type="spellStart"/>
      <w:r w:rsidRPr="00C91D25">
        <w:rPr>
          <w:rFonts w:ascii="Times New Roman" w:eastAsia="Times New Roman" w:hAnsi="Times New Roman"/>
          <w:sz w:val="28"/>
          <w:szCs w:val="28"/>
          <w:lang w:eastAsia="ru-RU"/>
        </w:rPr>
        <w:t>колчаковского</w:t>
      </w:r>
      <w:proofErr w:type="spellEnd"/>
      <w:r w:rsidRPr="00C91D25">
        <w:rPr>
          <w:rFonts w:ascii="Times New Roman" w:eastAsia="Times New Roman" w:hAnsi="Times New Roman"/>
          <w:sz w:val="28"/>
          <w:szCs w:val="28"/>
          <w:lang w:eastAsia="ru-RU"/>
        </w:rPr>
        <w:t xml:space="preserve"> режима. Формирование Южного фронта. Антибольшевистское восстание на Дону. </w:t>
      </w:r>
      <w:proofErr w:type="spellStart"/>
      <w:r w:rsidRPr="00C91D25">
        <w:rPr>
          <w:rFonts w:ascii="Times New Roman" w:eastAsia="Times New Roman" w:hAnsi="Times New Roman"/>
          <w:sz w:val="28"/>
          <w:szCs w:val="28"/>
          <w:lang w:eastAsia="ru-RU"/>
        </w:rPr>
        <w:t>Всевеликое</w:t>
      </w:r>
      <w:proofErr w:type="spellEnd"/>
      <w:r w:rsidRPr="00C91D25">
        <w:rPr>
          <w:rFonts w:ascii="Times New Roman" w:eastAsia="Times New Roman" w:hAnsi="Times New Roman"/>
          <w:sz w:val="28"/>
          <w:szCs w:val="28"/>
          <w:lang w:eastAsia="ru-RU"/>
        </w:rPr>
        <w:t xml:space="preserve"> Войско Донское атамана П.Л. Краснова. Добровольческая армия генерала А.И. Деникина. Характер белогвардейской власти на юге. Политические декларации и социально-экономическая политика. Белый террор. Движение зеленых. Н.И. Махно. Программа и тактика </w:t>
      </w:r>
      <w:proofErr w:type="spellStart"/>
      <w:r w:rsidRPr="00C91D25">
        <w:rPr>
          <w:rFonts w:ascii="Times New Roman" w:eastAsia="Times New Roman" w:hAnsi="Times New Roman"/>
          <w:sz w:val="28"/>
          <w:szCs w:val="28"/>
          <w:lang w:eastAsia="ru-RU"/>
        </w:rPr>
        <w:t>махновского</w:t>
      </w:r>
      <w:proofErr w:type="spellEnd"/>
      <w:r w:rsidRPr="00C91D25">
        <w:rPr>
          <w:rFonts w:ascii="Times New Roman" w:eastAsia="Times New Roman" w:hAnsi="Times New Roman"/>
          <w:sz w:val="28"/>
          <w:szCs w:val="28"/>
          <w:lang w:eastAsia="ru-RU"/>
        </w:rPr>
        <w:t xml:space="preserve"> движения. Военные действия на Южном фронте. </w:t>
      </w:r>
      <w:r w:rsidRPr="00C91D25">
        <w:rPr>
          <w:rFonts w:ascii="Times New Roman" w:eastAsia="Times New Roman" w:hAnsi="Times New Roman"/>
          <w:sz w:val="28"/>
          <w:szCs w:val="28"/>
          <w:lang w:eastAsia="ru-RU"/>
        </w:rPr>
        <w:lastRenderedPageBreak/>
        <w:t>Разгром армии Деникина. Северный фронт. Походы генерала Н. Н. Юденича на Петроград. Антибольшевистские выступления красноармейцев в фортах Красная Горка, Серая Лошадь, Обручев. Переход Красной Армии в контрнаступление. Падение Белого режима на севере. Белый Крым. Социально-экономическая программа П. Н. Врангеля. Разгром Врангеля. Гражданская война на национальных окраинах. Война с Польшей, ее классово-политический смысл и итоги. Окончание Гражданской войны. Причины победы красных.        «Малая гражданская война». Крестьянские выступления в 1920-1921 гг. Кронштадтское восстание.</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Новая экономическая политика. </w:t>
      </w:r>
      <w:r w:rsidRPr="00C91D25">
        <w:rPr>
          <w:rFonts w:ascii="Times New Roman" w:eastAsia="Times New Roman" w:hAnsi="Times New Roman"/>
          <w:sz w:val="28"/>
          <w:szCs w:val="28"/>
          <w:lang w:eastAsia="ru-RU"/>
        </w:rPr>
        <w:t>Экономический и политический кризис начала 20-х гг. Переход к новой экономической политике. Сущность нэпа и его экономические итоги. Социальная структура и социальная психология в 20-е гг. Кризис нэпа, его причины. Альтернативные варианты преодоления кризисных явлений.</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Развитие политического процесса в 20-е гг. </w:t>
      </w:r>
      <w:r w:rsidRPr="00C91D25">
        <w:rPr>
          <w:rFonts w:ascii="Times New Roman" w:eastAsia="Times New Roman" w:hAnsi="Times New Roman"/>
          <w:sz w:val="28"/>
          <w:szCs w:val="28"/>
          <w:lang w:eastAsia="ru-RU"/>
        </w:rPr>
        <w:t>Отношение к нэпу в различных слоях населения и в партии. Эволюция взглядов В. И. Ленина на нэп. Главное противоречие нэпа. Формирование однопартийной системы. Превращение РК</w:t>
      </w:r>
      <w:proofErr w:type="gramStart"/>
      <w:r w:rsidRPr="00C91D25">
        <w:rPr>
          <w:rFonts w:ascii="Times New Roman" w:eastAsia="Times New Roman" w:hAnsi="Times New Roman"/>
          <w:sz w:val="28"/>
          <w:szCs w:val="28"/>
          <w:lang w:eastAsia="ru-RU"/>
        </w:rPr>
        <w:t>П(</w:t>
      </w:r>
      <w:proofErr w:type="gramEnd"/>
      <w:r w:rsidRPr="00C91D25">
        <w:rPr>
          <w:rFonts w:ascii="Times New Roman" w:eastAsia="Times New Roman" w:hAnsi="Times New Roman"/>
          <w:sz w:val="28"/>
          <w:szCs w:val="28"/>
          <w:lang w:eastAsia="ru-RU"/>
        </w:rPr>
        <w:t xml:space="preserve">б) в главное звено государственной структуры. Образование </w:t>
      </w:r>
      <w:proofErr w:type="spellStart"/>
      <w:r w:rsidRPr="00C91D25">
        <w:rPr>
          <w:rFonts w:ascii="Times New Roman" w:eastAsia="Times New Roman" w:hAnsi="Times New Roman"/>
          <w:sz w:val="28"/>
          <w:szCs w:val="28"/>
          <w:lang w:eastAsia="ru-RU"/>
        </w:rPr>
        <w:t>СССРБорьба</w:t>
      </w:r>
      <w:proofErr w:type="spellEnd"/>
      <w:r w:rsidRPr="00C91D25">
        <w:rPr>
          <w:rFonts w:ascii="Times New Roman" w:eastAsia="Times New Roman" w:hAnsi="Times New Roman"/>
          <w:sz w:val="28"/>
          <w:szCs w:val="28"/>
          <w:lang w:eastAsia="ru-RU"/>
        </w:rPr>
        <w:t xml:space="preserve"> за власть в политическом руководстве после смерти В. И. Ленина. Усиление И. В. Сталина.</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Внешняя политика в 20-е гг. </w:t>
      </w:r>
      <w:r w:rsidRPr="00C91D25">
        <w:rPr>
          <w:rFonts w:ascii="Times New Roman" w:eastAsia="Times New Roman" w:hAnsi="Times New Roman"/>
          <w:sz w:val="28"/>
          <w:szCs w:val="28"/>
          <w:lang w:eastAsia="ru-RU"/>
        </w:rPr>
        <w:t>Международная обстановка во время и после окончания Гражданской войны. Внешнеполитические аспекты причин победы большевиков в Гражданской войне.</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Идея мировой революции и учреждение Коммунистического Интернационала. II конгресс Коминтерна.</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Эволюция взглядов В. И. Ленина на идею мировой революции. Перенесение акцента на нормализацию отношений с мировыми державами и широкое привлечение иностранных капиталов в </w:t>
      </w:r>
      <w:proofErr w:type="spellStart"/>
      <w:r w:rsidRPr="00C91D25">
        <w:rPr>
          <w:rFonts w:ascii="Times New Roman" w:eastAsia="Times New Roman" w:hAnsi="Times New Roman"/>
          <w:sz w:val="28"/>
          <w:szCs w:val="28"/>
          <w:lang w:eastAsia="ru-RU"/>
        </w:rPr>
        <w:t>страну</w:t>
      </w:r>
      <w:proofErr w:type="gramStart"/>
      <w:r w:rsidRPr="00C91D25">
        <w:rPr>
          <w:rFonts w:ascii="Times New Roman" w:eastAsia="Times New Roman" w:hAnsi="Times New Roman"/>
          <w:sz w:val="28"/>
          <w:szCs w:val="28"/>
          <w:lang w:eastAsia="ru-RU"/>
        </w:rPr>
        <w:t>.П</w:t>
      </w:r>
      <w:proofErr w:type="gramEnd"/>
      <w:r w:rsidRPr="00C91D25">
        <w:rPr>
          <w:rFonts w:ascii="Times New Roman" w:eastAsia="Times New Roman" w:hAnsi="Times New Roman"/>
          <w:sz w:val="28"/>
          <w:szCs w:val="28"/>
          <w:lang w:eastAsia="ru-RU"/>
        </w:rPr>
        <w:t>рорыв</w:t>
      </w:r>
      <w:proofErr w:type="spellEnd"/>
      <w:r w:rsidRPr="00C91D25">
        <w:rPr>
          <w:rFonts w:ascii="Times New Roman" w:eastAsia="Times New Roman" w:hAnsi="Times New Roman"/>
          <w:sz w:val="28"/>
          <w:szCs w:val="28"/>
          <w:lang w:eastAsia="ru-RU"/>
        </w:rPr>
        <w:t xml:space="preserve"> мировой изоляции советской страны. Генуэзская конференция. </w:t>
      </w:r>
      <w:proofErr w:type="spellStart"/>
      <w:r w:rsidRPr="00C91D25">
        <w:rPr>
          <w:rFonts w:ascii="Times New Roman" w:eastAsia="Times New Roman" w:hAnsi="Times New Roman"/>
          <w:sz w:val="28"/>
          <w:szCs w:val="28"/>
          <w:lang w:eastAsia="ru-RU"/>
        </w:rPr>
        <w:t>Рапалльский</w:t>
      </w:r>
      <w:proofErr w:type="spellEnd"/>
      <w:r w:rsidRPr="00C91D25">
        <w:rPr>
          <w:rFonts w:ascii="Times New Roman" w:eastAsia="Times New Roman" w:hAnsi="Times New Roman"/>
          <w:sz w:val="28"/>
          <w:szCs w:val="28"/>
          <w:lang w:eastAsia="ru-RU"/>
        </w:rPr>
        <w:t xml:space="preserve"> договор.</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Новый курс Коминтерна. Международное признание СССР. Экономическое и политическое сотрудничество СССР и Германии. Американские фирмы на советском рынке. Усиление международной напряженности в конце 20-х гг.: причины, факты, последствия для внутреннего положения в стране.</w:t>
      </w:r>
    </w:p>
    <w:p w:rsidR="00143EBA" w:rsidRPr="00C91D25" w:rsidRDefault="00143EBA" w:rsidP="00143EBA">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Духовная жизнь. </w:t>
      </w:r>
      <w:r w:rsidRPr="00C91D25">
        <w:rPr>
          <w:rFonts w:ascii="Times New Roman" w:eastAsia="Times New Roman" w:hAnsi="Times New Roman"/>
          <w:sz w:val="28"/>
          <w:szCs w:val="28"/>
          <w:lang w:eastAsia="ru-RU"/>
        </w:rPr>
        <w:t xml:space="preserve">Борьба с неграмотностью. Строительство советской </w:t>
      </w:r>
      <w:proofErr w:type="spellStart"/>
      <w:r w:rsidRPr="00C91D25">
        <w:rPr>
          <w:rFonts w:ascii="Times New Roman" w:eastAsia="Times New Roman" w:hAnsi="Times New Roman"/>
          <w:sz w:val="28"/>
          <w:szCs w:val="28"/>
          <w:lang w:eastAsia="ru-RU"/>
        </w:rPr>
        <w:t>школы</w:t>
      </w:r>
      <w:proofErr w:type="gramStart"/>
      <w:r w:rsidRPr="00C91D25">
        <w:rPr>
          <w:rFonts w:ascii="Times New Roman" w:eastAsia="Times New Roman" w:hAnsi="Times New Roman"/>
          <w:sz w:val="28"/>
          <w:szCs w:val="28"/>
          <w:lang w:eastAsia="ru-RU"/>
        </w:rPr>
        <w:t>.Н</w:t>
      </w:r>
      <w:proofErr w:type="gramEnd"/>
      <w:r w:rsidRPr="00C91D25">
        <w:rPr>
          <w:rFonts w:ascii="Times New Roman" w:eastAsia="Times New Roman" w:hAnsi="Times New Roman"/>
          <w:sz w:val="28"/>
          <w:szCs w:val="28"/>
          <w:lang w:eastAsia="ru-RU"/>
        </w:rPr>
        <w:t>ачало</w:t>
      </w:r>
      <w:proofErr w:type="spellEnd"/>
      <w:r w:rsidRPr="00C91D25">
        <w:rPr>
          <w:rFonts w:ascii="Times New Roman" w:eastAsia="Times New Roman" w:hAnsi="Times New Roman"/>
          <w:sz w:val="28"/>
          <w:szCs w:val="28"/>
          <w:lang w:eastAsia="ru-RU"/>
        </w:rPr>
        <w:t xml:space="preserve"> создания «новой </w:t>
      </w:r>
      <w:proofErr w:type="spellStart"/>
      <w:r w:rsidRPr="00C91D25">
        <w:rPr>
          <w:rFonts w:ascii="Times New Roman" w:eastAsia="Times New Roman" w:hAnsi="Times New Roman"/>
          <w:sz w:val="28"/>
          <w:szCs w:val="28"/>
          <w:lang w:eastAsia="ru-RU"/>
        </w:rPr>
        <w:t>интеллигенции».Большевистские</w:t>
      </w:r>
      <w:proofErr w:type="spellEnd"/>
      <w:r w:rsidRPr="00C91D25">
        <w:rPr>
          <w:rFonts w:ascii="Times New Roman" w:eastAsia="Times New Roman" w:hAnsi="Times New Roman"/>
          <w:sz w:val="28"/>
          <w:szCs w:val="28"/>
          <w:lang w:eastAsia="ru-RU"/>
        </w:rPr>
        <w:t xml:space="preserve"> приоритеты в науке. Положение научно-технической </w:t>
      </w:r>
      <w:proofErr w:type="spellStart"/>
      <w:r w:rsidRPr="00C91D25">
        <w:rPr>
          <w:rFonts w:ascii="Times New Roman" w:eastAsia="Times New Roman" w:hAnsi="Times New Roman"/>
          <w:sz w:val="28"/>
          <w:szCs w:val="28"/>
          <w:lang w:eastAsia="ru-RU"/>
        </w:rPr>
        <w:t>интеллигенции</w:t>
      </w:r>
      <w:proofErr w:type="gramStart"/>
      <w:r w:rsidRPr="00C91D25">
        <w:rPr>
          <w:rFonts w:ascii="Times New Roman" w:eastAsia="Times New Roman" w:hAnsi="Times New Roman"/>
          <w:sz w:val="28"/>
          <w:szCs w:val="28"/>
          <w:lang w:eastAsia="ru-RU"/>
        </w:rPr>
        <w:t>.Т</w:t>
      </w:r>
      <w:proofErr w:type="gramEnd"/>
      <w:r w:rsidRPr="00C91D25">
        <w:rPr>
          <w:rFonts w:ascii="Times New Roman" w:eastAsia="Times New Roman" w:hAnsi="Times New Roman"/>
          <w:sz w:val="28"/>
          <w:szCs w:val="28"/>
          <w:lang w:eastAsia="ru-RU"/>
        </w:rPr>
        <w:t>ворцы</w:t>
      </w:r>
      <w:proofErr w:type="spellEnd"/>
      <w:r w:rsidRPr="00C91D25">
        <w:rPr>
          <w:rFonts w:ascii="Times New Roman" w:eastAsia="Times New Roman" w:hAnsi="Times New Roman"/>
          <w:sz w:val="28"/>
          <w:szCs w:val="28"/>
          <w:lang w:eastAsia="ru-RU"/>
        </w:rPr>
        <w:t xml:space="preserve"> Серебряного века в советской России. Первая волна эмиграции. «Философский пароход». Сменовеховство. Большевики и церковь. Начало «нового искусства». Пролеткульт. Российская ассоциация пролетарских писателей. Новые имена и новые тенденции в литературе, изобразительном искусстве, музыке, театре. «Окна сатиры РОСТА». Кинематограф. Начало партийного наступления на </w:t>
      </w:r>
      <w:proofErr w:type="spellStart"/>
      <w:r w:rsidRPr="00C91D25">
        <w:rPr>
          <w:rFonts w:ascii="Times New Roman" w:eastAsia="Times New Roman" w:hAnsi="Times New Roman"/>
          <w:sz w:val="28"/>
          <w:szCs w:val="28"/>
          <w:lang w:eastAsia="ru-RU"/>
        </w:rPr>
        <w:t>культуру</w:t>
      </w:r>
      <w:proofErr w:type="gramStart"/>
      <w:r w:rsidRPr="00C91D25">
        <w:rPr>
          <w:rFonts w:ascii="Times New Roman" w:eastAsia="Times New Roman" w:hAnsi="Times New Roman"/>
          <w:sz w:val="28"/>
          <w:szCs w:val="28"/>
          <w:lang w:eastAsia="ru-RU"/>
        </w:rPr>
        <w:t>.Ж</w:t>
      </w:r>
      <w:proofErr w:type="gramEnd"/>
      <w:r w:rsidRPr="00C91D25">
        <w:rPr>
          <w:rFonts w:ascii="Times New Roman" w:eastAsia="Times New Roman" w:hAnsi="Times New Roman"/>
          <w:sz w:val="28"/>
          <w:szCs w:val="28"/>
          <w:lang w:eastAsia="ru-RU"/>
        </w:rPr>
        <w:t>изнь</w:t>
      </w:r>
      <w:proofErr w:type="spellEnd"/>
      <w:r w:rsidRPr="00C91D25">
        <w:rPr>
          <w:rFonts w:ascii="Times New Roman" w:eastAsia="Times New Roman" w:hAnsi="Times New Roman"/>
          <w:sz w:val="28"/>
          <w:szCs w:val="28"/>
          <w:lang w:eastAsia="ru-RU"/>
        </w:rPr>
        <w:t>, быт и психология людей в 20-е гг.</w:t>
      </w:r>
    </w:p>
    <w:p w:rsidR="003E5873" w:rsidRPr="000D61DF" w:rsidRDefault="003E5873" w:rsidP="003E5873">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463839" w:rsidRPr="00C91D25" w:rsidRDefault="00463839" w:rsidP="00463839">
      <w:pPr>
        <w:spacing w:after="0" w:line="240" w:lineRule="auto"/>
        <w:ind w:firstLine="709"/>
        <w:jc w:val="both"/>
        <w:rPr>
          <w:rFonts w:ascii="Times New Roman" w:hAnsi="Times New Roman"/>
          <w:sz w:val="28"/>
          <w:szCs w:val="28"/>
        </w:rPr>
      </w:pPr>
      <w:r w:rsidRPr="00C91D25">
        <w:rPr>
          <w:rFonts w:ascii="Times New Roman" w:hAnsi="Times New Roman"/>
          <w:sz w:val="28"/>
          <w:szCs w:val="28"/>
        </w:rPr>
        <w:t xml:space="preserve">Наш регион </w:t>
      </w:r>
      <w:r w:rsidRPr="00C91D25">
        <w:rPr>
          <w:rFonts w:ascii="Times New Roman" w:hAnsi="Times New Roman"/>
          <w:bCs/>
          <w:sz w:val="28"/>
          <w:szCs w:val="28"/>
        </w:rPr>
        <w:t>в первой трети X</w:t>
      </w:r>
      <w:r w:rsidRPr="00C91D25">
        <w:rPr>
          <w:rFonts w:ascii="Times New Roman" w:hAnsi="Times New Roman"/>
          <w:bCs/>
          <w:sz w:val="28"/>
          <w:szCs w:val="28"/>
          <w:lang w:val="en-US"/>
        </w:rPr>
        <w:t>X</w:t>
      </w:r>
      <w:r w:rsidRPr="00C91D25">
        <w:rPr>
          <w:rFonts w:ascii="Times New Roman" w:hAnsi="Times New Roman"/>
          <w:bCs/>
          <w:sz w:val="28"/>
          <w:szCs w:val="28"/>
        </w:rPr>
        <w:t xml:space="preserve"> в.</w:t>
      </w:r>
    </w:p>
    <w:p w:rsidR="00143EBA" w:rsidRPr="00C91D25" w:rsidRDefault="00143EBA" w:rsidP="00143EBA">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 СССР на пут</w:t>
      </w:r>
      <w:r w:rsidR="00F67142">
        <w:rPr>
          <w:rFonts w:ascii="Times New Roman" w:eastAsia="Times New Roman" w:hAnsi="Times New Roman"/>
          <w:b/>
          <w:bCs/>
          <w:sz w:val="28"/>
          <w:szCs w:val="28"/>
          <w:lang w:eastAsia="ru-RU"/>
        </w:rPr>
        <w:t>и</w:t>
      </w:r>
      <w:r w:rsidRPr="00C91D25">
        <w:rPr>
          <w:rFonts w:ascii="Times New Roman" w:eastAsia="Times New Roman" w:hAnsi="Times New Roman"/>
          <w:b/>
          <w:bCs/>
          <w:sz w:val="28"/>
          <w:szCs w:val="28"/>
          <w:lang w:eastAsia="ru-RU"/>
        </w:rPr>
        <w:t xml:space="preserve"> строительства нового общества</w:t>
      </w:r>
      <w:proofErr w:type="gramStart"/>
      <w:r w:rsidRPr="00C91D25">
        <w:rPr>
          <w:rFonts w:ascii="Times New Roman" w:eastAsia="Times New Roman" w:hAnsi="Times New Roman"/>
          <w:sz w:val="28"/>
          <w:szCs w:val="28"/>
          <w:lang w:eastAsia="ru-RU"/>
        </w:rPr>
        <w:t> .</w:t>
      </w:r>
      <w:proofErr w:type="gramEnd"/>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Экономическое развитие. </w:t>
      </w:r>
      <w:r w:rsidRPr="00C91D25">
        <w:rPr>
          <w:rFonts w:ascii="Times New Roman" w:eastAsia="Times New Roman" w:hAnsi="Times New Roman"/>
          <w:sz w:val="28"/>
          <w:szCs w:val="28"/>
          <w:lang w:eastAsia="ru-RU"/>
        </w:rPr>
        <w:t>Хлебозаготовительный кризис 1927г.: причины, проявления, меры к преодолению. Оформление двух точек зрения на причины и пути выхода из кризиса: И. В. Сталин против Н. И. Бухарина.</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 xml:space="preserve">Социально-психологические </w:t>
      </w:r>
      <w:r w:rsidRPr="00C91D25">
        <w:rPr>
          <w:rFonts w:ascii="Times New Roman" w:eastAsia="Times New Roman" w:hAnsi="Times New Roman"/>
          <w:sz w:val="28"/>
          <w:szCs w:val="28"/>
          <w:lang w:eastAsia="ru-RU"/>
        </w:rPr>
        <w:lastRenderedPageBreak/>
        <w:t>предпосылки победы сталинской линии. Социально-политическая подготовка «великого перелома».</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 xml:space="preserve">Индустриализация: цели, методы, источники. Первые пятилетки, их </w:t>
      </w:r>
      <w:proofErr w:type="spellStart"/>
      <w:r w:rsidRPr="00C91D25">
        <w:rPr>
          <w:rFonts w:ascii="Times New Roman" w:eastAsia="Times New Roman" w:hAnsi="Times New Roman"/>
          <w:sz w:val="28"/>
          <w:szCs w:val="28"/>
          <w:lang w:eastAsia="ru-RU"/>
        </w:rPr>
        <w:t>итоги</w:t>
      </w:r>
      <w:proofErr w:type="gramStart"/>
      <w:r w:rsidRPr="00C91D25">
        <w:rPr>
          <w:rFonts w:ascii="Times New Roman" w:eastAsia="Times New Roman" w:hAnsi="Times New Roman"/>
          <w:sz w:val="28"/>
          <w:szCs w:val="28"/>
          <w:lang w:eastAsia="ru-RU"/>
        </w:rPr>
        <w:t>.К</w:t>
      </w:r>
      <w:proofErr w:type="gramEnd"/>
      <w:r w:rsidRPr="00C91D25">
        <w:rPr>
          <w:rFonts w:ascii="Times New Roman" w:eastAsia="Times New Roman" w:hAnsi="Times New Roman"/>
          <w:sz w:val="28"/>
          <w:szCs w:val="28"/>
          <w:lang w:eastAsia="ru-RU"/>
        </w:rPr>
        <w:t>оллективизация</w:t>
      </w:r>
      <w:proofErr w:type="spellEnd"/>
      <w:r w:rsidRPr="00C91D25">
        <w:rPr>
          <w:rFonts w:ascii="Times New Roman" w:eastAsia="Times New Roman" w:hAnsi="Times New Roman"/>
          <w:sz w:val="28"/>
          <w:szCs w:val="28"/>
          <w:lang w:eastAsia="ru-RU"/>
        </w:rPr>
        <w:t xml:space="preserve">. Раскулачивание. Форсированная индустриализация и насильственная коллективизация - неразрывная </w:t>
      </w:r>
      <w:proofErr w:type="spellStart"/>
      <w:r w:rsidRPr="00C91D25">
        <w:rPr>
          <w:rFonts w:ascii="Times New Roman" w:eastAsia="Times New Roman" w:hAnsi="Times New Roman"/>
          <w:sz w:val="28"/>
          <w:szCs w:val="28"/>
          <w:lang w:eastAsia="ru-RU"/>
        </w:rPr>
        <w:t>связь</w:t>
      </w:r>
      <w:proofErr w:type="gramStart"/>
      <w:r w:rsidRPr="00C91D25">
        <w:rPr>
          <w:rFonts w:ascii="Times New Roman" w:eastAsia="Times New Roman" w:hAnsi="Times New Roman"/>
          <w:sz w:val="28"/>
          <w:szCs w:val="28"/>
          <w:lang w:eastAsia="ru-RU"/>
        </w:rPr>
        <w:t>.Р</w:t>
      </w:r>
      <w:proofErr w:type="gramEnd"/>
      <w:r w:rsidRPr="00C91D25">
        <w:rPr>
          <w:rFonts w:ascii="Times New Roman" w:eastAsia="Times New Roman" w:hAnsi="Times New Roman"/>
          <w:sz w:val="28"/>
          <w:szCs w:val="28"/>
          <w:lang w:eastAsia="ru-RU"/>
        </w:rPr>
        <w:t>езультаты</w:t>
      </w:r>
      <w:proofErr w:type="spellEnd"/>
      <w:r w:rsidRPr="00C91D25">
        <w:rPr>
          <w:rFonts w:ascii="Times New Roman" w:eastAsia="Times New Roman" w:hAnsi="Times New Roman"/>
          <w:sz w:val="28"/>
          <w:szCs w:val="28"/>
          <w:lang w:eastAsia="ru-RU"/>
        </w:rPr>
        <w:t xml:space="preserve"> форсирования развития и его цена.</w:t>
      </w:r>
    </w:p>
    <w:p w:rsidR="00143EBA" w:rsidRPr="00C91D25" w:rsidRDefault="00143EBA" w:rsidP="00463839">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Политическая система. </w:t>
      </w:r>
      <w:r w:rsidRPr="00C91D25">
        <w:rPr>
          <w:rFonts w:ascii="Times New Roman" w:eastAsia="Times New Roman" w:hAnsi="Times New Roman"/>
          <w:sz w:val="28"/>
          <w:szCs w:val="28"/>
          <w:lang w:eastAsia="ru-RU"/>
        </w:rPr>
        <w:t>Определение и основные черты тоталитарного режима и тоталитарного государства.</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Партия - ядро тоталитарной системы. Огосударствление партийного аппарата. Ликвидация остатков внутрипартийной демократии.</w:t>
      </w:r>
      <w:r w:rsidR="00463839" w:rsidRPr="00C91D25">
        <w:rPr>
          <w:rFonts w:ascii="Times New Roman" w:eastAsia="Times New Roman" w:hAnsi="Times New Roman"/>
          <w:sz w:val="28"/>
          <w:szCs w:val="28"/>
          <w:lang w:eastAsia="ru-RU"/>
        </w:rPr>
        <w:t xml:space="preserve"> </w:t>
      </w:r>
      <w:proofErr w:type="spellStart"/>
      <w:r w:rsidRPr="00C91D25">
        <w:rPr>
          <w:rFonts w:ascii="Times New Roman" w:eastAsia="Times New Roman" w:hAnsi="Times New Roman"/>
          <w:sz w:val="28"/>
          <w:szCs w:val="28"/>
          <w:lang w:eastAsia="ru-RU"/>
        </w:rPr>
        <w:t>Идеологизация</w:t>
      </w:r>
      <w:proofErr w:type="spellEnd"/>
      <w:r w:rsidRPr="00C91D25">
        <w:rPr>
          <w:rFonts w:ascii="Times New Roman" w:eastAsia="Times New Roman" w:hAnsi="Times New Roman"/>
          <w:sz w:val="28"/>
          <w:szCs w:val="28"/>
          <w:lang w:eastAsia="ru-RU"/>
        </w:rPr>
        <w:t xml:space="preserve"> общественной жизни. </w:t>
      </w:r>
      <w:r w:rsidR="00463839" w:rsidRPr="00C91D25">
        <w:rPr>
          <w:rFonts w:ascii="Times New Roman" w:eastAsia="Times New Roman" w:hAnsi="Times New Roman"/>
          <w:sz w:val="28"/>
          <w:szCs w:val="28"/>
          <w:lang w:eastAsia="ru-RU"/>
        </w:rPr>
        <w:t xml:space="preserve"> </w:t>
      </w:r>
      <w:proofErr w:type="gramStart"/>
      <w:r w:rsidRPr="00C91D25">
        <w:rPr>
          <w:rFonts w:ascii="Times New Roman" w:eastAsia="Times New Roman" w:hAnsi="Times New Roman"/>
          <w:sz w:val="28"/>
          <w:szCs w:val="28"/>
          <w:lang w:eastAsia="ru-RU"/>
        </w:rPr>
        <w:t>Контроль за</w:t>
      </w:r>
      <w:proofErr w:type="gramEnd"/>
      <w:r w:rsidRPr="00C91D25">
        <w:rPr>
          <w:rFonts w:ascii="Times New Roman" w:eastAsia="Times New Roman" w:hAnsi="Times New Roman"/>
          <w:sz w:val="28"/>
          <w:szCs w:val="28"/>
          <w:lang w:eastAsia="ru-RU"/>
        </w:rPr>
        <w:t xml:space="preserve"> средствами массовой информации. «Партийное влияние» на науку и культуру. Перестройка системы образования. Дальнейшее наступление на церковь. Культ вождя. Система массовых организаций. Унификация общественной жизни. Репрессии. Принятие Конституции 1936 г. Попытки сопротивления тоталитарному режиму.</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Социальная система. </w:t>
      </w:r>
      <w:r w:rsidRPr="00C91D25">
        <w:rPr>
          <w:rFonts w:ascii="Times New Roman" w:eastAsia="Times New Roman" w:hAnsi="Times New Roman"/>
          <w:sz w:val="28"/>
          <w:szCs w:val="28"/>
          <w:lang w:eastAsia="ru-RU"/>
        </w:rPr>
        <w:t>Изменение социальной структуры общества. Конституция 1936 г. о социальной структуре советского общества.</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Рабочий класс. Источники пополнения. Производственные навыки. Жизнь и быт. Стахановское движение. Социальная дифференциация. Ужесточение трудового законодательства. Крестьянство. Социальные последствия коллективизации и раскулачивания. Жизнь и быт колхозной деревни. Изменения в социальной психологии крестьян. Ограничение административных и гражданских прав.</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Интеллигенция. Истребление старых кадров. Формирование пролетарской интеллигенции. «</w:t>
      </w:r>
      <w:proofErr w:type="spellStart"/>
      <w:r w:rsidRPr="00C91D25">
        <w:rPr>
          <w:rFonts w:ascii="Times New Roman" w:eastAsia="Times New Roman" w:hAnsi="Times New Roman"/>
          <w:sz w:val="28"/>
          <w:szCs w:val="28"/>
          <w:lang w:eastAsia="ru-RU"/>
        </w:rPr>
        <w:t>Спецконтингент</w:t>
      </w:r>
      <w:proofErr w:type="spellEnd"/>
      <w:r w:rsidRPr="00C91D25">
        <w:rPr>
          <w:rFonts w:ascii="Times New Roman" w:eastAsia="Times New Roman" w:hAnsi="Times New Roman"/>
          <w:sz w:val="28"/>
          <w:szCs w:val="28"/>
          <w:lang w:eastAsia="ru-RU"/>
        </w:rPr>
        <w:t>». ГУЛАГ как структурное подразделение советской экономики. Номенклатура - верхний слой советской социальной системы. Состав. Иерархия. Психология. Система льгот и привилегий.</w:t>
      </w:r>
    </w:p>
    <w:p w:rsidR="00463839"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Внешняя политика. </w:t>
      </w:r>
      <w:r w:rsidRPr="00C91D25">
        <w:rPr>
          <w:rFonts w:ascii="Times New Roman" w:eastAsia="Times New Roman" w:hAnsi="Times New Roman"/>
          <w:sz w:val="28"/>
          <w:szCs w:val="28"/>
          <w:lang w:eastAsia="ru-RU"/>
        </w:rPr>
        <w:t>Новый курс советской дипломатии. Отход от прогерманской ориентации. Поиски союза с демократическими странами. Принятие СССР в Лигу Наций. Борьба СССР за создание системы коллективной безопасности.</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Коминтерн: курс на создание единого антифашистского фронта. СССР и война в Испании.</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Мюнхенское соглашение и советская дипломатия. Дальневосточная политика СССР.</w:t>
      </w:r>
      <w:r w:rsidR="00463839" w:rsidRPr="00C91D25">
        <w:rPr>
          <w:rFonts w:ascii="Times New Roman" w:eastAsia="Times New Roman" w:hAnsi="Times New Roman"/>
          <w:sz w:val="28"/>
          <w:szCs w:val="28"/>
          <w:lang w:eastAsia="ru-RU"/>
        </w:rPr>
        <w:t xml:space="preserve"> </w:t>
      </w:r>
    </w:p>
    <w:p w:rsidR="00463839"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Духовная жизнь.</w:t>
      </w:r>
      <w:r w:rsidR="00463839" w:rsidRPr="00C91D25">
        <w:rPr>
          <w:rFonts w:ascii="Times New Roman" w:eastAsia="Times New Roman" w:hAnsi="Times New Roman"/>
          <w:i/>
          <w:iCs/>
          <w:sz w:val="28"/>
          <w:szCs w:val="28"/>
          <w:lang w:eastAsia="ru-RU"/>
        </w:rPr>
        <w:t xml:space="preserve"> </w:t>
      </w:r>
      <w:r w:rsidRPr="00C91D25">
        <w:rPr>
          <w:rFonts w:ascii="Times New Roman" w:eastAsia="Times New Roman" w:hAnsi="Times New Roman"/>
          <w:sz w:val="28"/>
          <w:szCs w:val="28"/>
          <w:lang w:eastAsia="ru-RU"/>
        </w:rPr>
        <w:t xml:space="preserve">Идеологическое наступление на культуру. Школа и семья. Советская наука. Достижения советской физической школы. Успехи советских химиков. Достижения в </w:t>
      </w:r>
      <w:proofErr w:type="spellStart"/>
      <w:r w:rsidRPr="00C91D25">
        <w:rPr>
          <w:rFonts w:ascii="Times New Roman" w:eastAsia="Times New Roman" w:hAnsi="Times New Roman"/>
          <w:sz w:val="28"/>
          <w:szCs w:val="28"/>
          <w:lang w:eastAsia="ru-RU"/>
        </w:rPr>
        <w:t>биологии</w:t>
      </w:r>
      <w:proofErr w:type="gramStart"/>
      <w:r w:rsidRPr="00C91D25">
        <w:rPr>
          <w:rFonts w:ascii="Times New Roman" w:eastAsia="Times New Roman" w:hAnsi="Times New Roman"/>
          <w:sz w:val="28"/>
          <w:szCs w:val="28"/>
          <w:lang w:eastAsia="ru-RU"/>
        </w:rPr>
        <w:t>.О</w:t>
      </w:r>
      <w:proofErr w:type="gramEnd"/>
      <w:r w:rsidRPr="00C91D25">
        <w:rPr>
          <w:rFonts w:ascii="Times New Roman" w:eastAsia="Times New Roman" w:hAnsi="Times New Roman"/>
          <w:sz w:val="28"/>
          <w:szCs w:val="28"/>
          <w:lang w:eastAsia="ru-RU"/>
        </w:rPr>
        <w:t>т</w:t>
      </w:r>
      <w:proofErr w:type="spellEnd"/>
      <w:r w:rsidRPr="00C91D25">
        <w:rPr>
          <w:rFonts w:ascii="Times New Roman" w:eastAsia="Times New Roman" w:hAnsi="Times New Roman"/>
          <w:sz w:val="28"/>
          <w:szCs w:val="28"/>
          <w:lang w:eastAsia="ru-RU"/>
        </w:rPr>
        <w:t xml:space="preserve"> свободы творчества к творческим союзам. М. Горький. Социально-психологический феномен социалистического </w:t>
      </w:r>
      <w:proofErr w:type="spellStart"/>
      <w:r w:rsidRPr="00C91D25">
        <w:rPr>
          <w:rFonts w:ascii="Times New Roman" w:eastAsia="Times New Roman" w:hAnsi="Times New Roman"/>
          <w:sz w:val="28"/>
          <w:szCs w:val="28"/>
          <w:lang w:eastAsia="ru-RU"/>
        </w:rPr>
        <w:t>реализма</w:t>
      </w:r>
      <w:proofErr w:type="gramStart"/>
      <w:r w:rsidRPr="00C91D25">
        <w:rPr>
          <w:rFonts w:ascii="Times New Roman" w:eastAsia="Times New Roman" w:hAnsi="Times New Roman"/>
          <w:sz w:val="28"/>
          <w:szCs w:val="28"/>
          <w:lang w:eastAsia="ru-RU"/>
        </w:rPr>
        <w:t>.С</w:t>
      </w:r>
      <w:proofErr w:type="gramEnd"/>
      <w:r w:rsidRPr="00C91D25">
        <w:rPr>
          <w:rFonts w:ascii="Times New Roman" w:eastAsia="Times New Roman" w:hAnsi="Times New Roman"/>
          <w:sz w:val="28"/>
          <w:szCs w:val="28"/>
          <w:lang w:eastAsia="ru-RU"/>
        </w:rPr>
        <w:t>оветский</w:t>
      </w:r>
      <w:proofErr w:type="spellEnd"/>
      <w:r w:rsidRPr="00C91D25">
        <w:rPr>
          <w:rFonts w:ascii="Times New Roman" w:eastAsia="Times New Roman" w:hAnsi="Times New Roman"/>
          <w:sz w:val="28"/>
          <w:szCs w:val="28"/>
          <w:lang w:eastAsia="ru-RU"/>
        </w:rPr>
        <w:t xml:space="preserve"> кинематограф. Музыкальное творчество. Песенное искусство. Живопись. </w:t>
      </w:r>
      <w:proofErr w:type="spellStart"/>
      <w:r w:rsidRPr="00C91D25">
        <w:rPr>
          <w:rFonts w:ascii="Times New Roman" w:eastAsia="Times New Roman" w:hAnsi="Times New Roman"/>
          <w:sz w:val="28"/>
          <w:szCs w:val="28"/>
          <w:lang w:eastAsia="ru-RU"/>
        </w:rPr>
        <w:t>Литература</w:t>
      </w:r>
      <w:proofErr w:type="gramStart"/>
      <w:r w:rsidRPr="00C91D25">
        <w:rPr>
          <w:rFonts w:ascii="Times New Roman" w:eastAsia="Times New Roman" w:hAnsi="Times New Roman"/>
          <w:sz w:val="28"/>
          <w:szCs w:val="28"/>
          <w:lang w:eastAsia="ru-RU"/>
        </w:rPr>
        <w:t>.К</w:t>
      </w:r>
      <w:proofErr w:type="gramEnd"/>
      <w:r w:rsidRPr="00C91D25">
        <w:rPr>
          <w:rFonts w:ascii="Times New Roman" w:eastAsia="Times New Roman" w:hAnsi="Times New Roman"/>
          <w:sz w:val="28"/>
          <w:szCs w:val="28"/>
          <w:lang w:eastAsia="ru-RU"/>
        </w:rPr>
        <w:t>ультурная</w:t>
      </w:r>
      <w:proofErr w:type="spellEnd"/>
      <w:r w:rsidRPr="00C91D25">
        <w:rPr>
          <w:rFonts w:ascii="Times New Roman" w:eastAsia="Times New Roman" w:hAnsi="Times New Roman"/>
          <w:sz w:val="28"/>
          <w:szCs w:val="28"/>
          <w:lang w:eastAsia="ru-RU"/>
        </w:rPr>
        <w:t xml:space="preserve"> революция и ее итоги. Жизнь и быт людей в 30-е гг. Психологическое состояние общества</w:t>
      </w:r>
      <w:r w:rsidR="00463839" w:rsidRPr="00C91D25">
        <w:rPr>
          <w:rFonts w:ascii="Times New Roman" w:eastAsia="Times New Roman" w:hAnsi="Times New Roman"/>
          <w:sz w:val="28"/>
          <w:szCs w:val="28"/>
          <w:lang w:eastAsia="ru-RU"/>
        </w:rPr>
        <w:t>.</w:t>
      </w:r>
    </w:p>
    <w:p w:rsidR="003E5873" w:rsidRPr="000D61DF" w:rsidRDefault="003E5873" w:rsidP="003E5873">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463839" w:rsidRPr="00C91D25" w:rsidRDefault="00463839" w:rsidP="00463839">
      <w:pPr>
        <w:spacing w:after="0" w:line="240" w:lineRule="auto"/>
        <w:ind w:firstLine="709"/>
        <w:jc w:val="both"/>
        <w:rPr>
          <w:rFonts w:ascii="Times New Roman" w:hAnsi="Times New Roman"/>
          <w:sz w:val="28"/>
          <w:szCs w:val="28"/>
        </w:rPr>
      </w:pPr>
      <w:r w:rsidRPr="00C91D25">
        <w:rPr>
          <w:rFonts w:ascii="Times New Roman" w:hAnsi="Times New Roman"/>
          <w:sz w:val="28"/>
          <w:szCs w:val="28"/>
        </w:rPr>
        <w:t xml:space="preserve">Наш регион </w:t>
      </w:r>
      <w:r w:rsidRPr="00C91D25">
        <w:rPr>
          <w:rFonts w:ascii="Times New Roman" w:hAnsi="Times New Roman"/>
          <w:bCs/>
          <w:sz w:val="28"/>
          <w:szCs w:val="28"/>
        </w:rPr>
        <w:t>в 30 годы X</w:t>
      </w:r>
      <w:r w:rsidRPr="00C91D25">
        <w:rPr>
          <w:rFonts w:ascii="Times New Roman" w:hAnsi="Times New Roman"/>
          <w:bCs/>
          <w:sz w:val="28"/>
          <w:szCs w:val="28"/>
          <w:lang w:val="en-US"/>
        </w:rPr>
        <w:t>X</w:t>
      </w:r>
      <w:r w:rsidRPr="00C91D25">
        <w:rPr>
          <w:rFonts w:ascii="Times New Roman" w:hAnsi="Times New Roman"/>
          <w:bCs/>
          <w:sz w:val="28"/>
          <w:szCs w:val="28"/>
        </w:rPr>
        <w:t xml:space="preserve"> в.</w:t>
      </w:r>
    </w:p>
    <w:p w:rsidR="00143EBA" w:rsidRPr="00C91D25" w:rsidRDefault="00143EBA" w:rsidP="00143EBA">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Великая Отечественная война</w:t>
      </w:r>
      <w:r w:rsidR="00463839" w:rsidRPr="00C91D25">
        <w:rPr>
          <w:rFonts w:ascii="Times New Roman" w:eastAsia="Times New Roman" w:hAnsi="Times New Roman"/>
          <w:b/>
          <w:bCs/>
          <w:sz w:val="28"/>
          <w:szCs w:val="28"/>
          <w:lang w:eastAsia="ru-RU"/>
        </w:rPr>
        <w:t>.</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СССР накануне войны. Советско-германские отношения. </w:t>
      </w:r>
      <w:r w:rsidRPr="00C91D25">
        <w:rPr>
          <w:rFonts w:ascii="Times New Roman" w:eastAsia="Times New Roman" w:hAnsi="Times New Roman"/>
          <w:sz w:val="28"/>
          <w:szCs w:val="28"/>
          <w:lang w:eastAsia="ru-RU"/>
        </w:rPr>
        <w:t xml:space="preserve">Развитие политического процесса в Европе после заключения Мюнхенского </w:t>
      </w:r>
      <w:proofErr w:type="spellStart"/>
      <w:r w:rsidRPr="00C91D25">
        <w:rPr>
          <w:rFonts w:ascii="Times New Roman" w:eastAsia="Times New Roman" w:hAnsi="Times New Roman"/>
          <w:sz w:val="28"/>
          <w:szCs w:val="28"/>
          <w:lang w:eastAsia="ru-RU"/>
        </w:rPr>
        <w:t>договора</w:t>
      </w:r>
      <w:proofErr w:type="gramStart"/>
      <w:r w:rsidRPr="00C91D25">
        <w:rPr>
          <w:rFonts w:ascii="Times New Roman" w:eastAsia="Times New Roman" w:hAnsi="Times New Roman"/>
          <w:sz w:val="28"/>
          <w:szCs w:val="28"/>
          <w:lang w:eastAsia="ru-RU"/>
        </w:rPr>
        <w:t>.П</w:t>
      </w:r>
      <w:proofErr w:type="gramEnd"/>
      <w:r w:rsidRPr="00C91D25">
        <w:rPr>
          <w:rFonts w:ascii="Times New Roman" w:eastAsia="Times New Roman" w:hAnsi="Times New Roman"/>
          <w:sz w:val="28"/>
          <w:szCs w:val="28"/>
          <w:lang w:eastAsia="ru-RU"/>
        </w:rPr>
        <w:t>ричины</w:t>
      </w:r>
      <w:proofErr w:type="spellEnd"/>
      <w:r w:rsidRPr="00C91D25">
        <w:rPr>
          <w:rFonts w:ascii="Times New Roman" w:eastAsia="Times New Roman" w:hAnsi="Times New Roman"/>
          <w:sz w:val="28"/>
          <w:szCs w:val="28"/>
          <w:lang w:eastAsia="ru-RU"/>
        </w:rPr>
        <w:t xml:space="preserve"> нового советско-германского сближения. Советско-германские договоры 1939 г. Реализация СССР секретных протоколов. Война с Финляндией и ее </w:t>
      </w:r>
      <w:proofErr w:type="spellStart"/>
      <w:r w:rsidRPr="00C91D25">
        <w:rPr>
          <w:rFonts w:ascii="Times New Roman" w:eastAsia="Times New Roman" w:hAnsi="Times New Roman"/>
          <w:sz w:val="28"/>
          <w:szCs w:val="28"/>
          <w:lang w:eastAsia="ru-RU"/>
        </w:rPr>
        <w:t>итоги</w:t>
      </w:r>
      <w:proofErr w:type="gramStart"/>
      <w:r w:rsidRPr="00C91D25">
        <w:rPr>
          <w:rFonts w:ascii="Times New Roman" w:eastAsia="Times New Roman" w:hAnsi="Times New Roman"/>
          <w:sz w:val="28"/>
          <w:szCs w:val="28"/>
          <w:lang w:eastAsia="ru-RU"/>
        </w:rPr>
        <w:t>.У</w:t>
      </w:r>
      <w:proofErr w:type="gramEnd"/>
      <w:r w:rsidRPr="00C91D25">
        <w:rPr>
          <w:rFonts w:ascii="Times New Roman" w:eastAsia="Times New Roman" w:hAnsi="Times New Roman"/>
          <w:sz w:val="28"/>
          <w:szCs w:val="28"/>
          <w:lang w:eastAsia="ru-RU"/>
        </w:rPr>
        <w:t>крепление</w:t>
      </w:r>
      <w:proofErr w:type="spellEnd"/>
      <w:r w:rsidRPr="00C91D25">
        <w:rPr>
          <w:rFonts w:ascii="Times New Roman" w:eastAsia="Times New Roman" w:hAnsi="Times New Roman"/>
          <w:sz w:val="28"/>
          <w:szCs w:val="28"/>
          <w:lang w:eastAsia="ru-RU"/>
        </w:rPr>
        <w:t xml:space="preserve"> обороноспособности страны: успехи и </w:t>
      </w:r>
      <w:proofErr w:type="spellStart"/>
      <w:r w:rsidRPr="00C91D25">
        <w:rPr>
          <w:rFonts w:ascii="Times New Roman" w:eastAsia="Times New Roman" w:hAnsi="Times New Roman"/>
          <w:sz w:val="28"/>
          <w:szCs w:val="28"/>
          <w:lang w:eastAsia="ru-RU"/>
        </w:rPr>
        <w:t>просчеты.Подготовка</w:t>
      </w:r>
      <w:proofErr w:type="spellEnd"/>
      <w:r w:rsidRPr="00C91D25">
        <w:rPr>
          <w:rFonts w:ascii="Times New Roman" w:eastAsia="Times New Roman" w:hAnsi="Times New Roman"/>
          <w:sz w:val="28"/>
          <w:szCs w:val="28"/>
          <w:lang w:eastAsia="ru-RU"/>
        </w:rPr>
        <w:t xml:space="preserve"> Германии к нападению на СССР.</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lastRenderedPageBreak/>
        <w:t>Начало Великой Отечественной войны. Боевые действия зимой-летом 1942 г. </w:t>
      </w:r>
      <w:r w:rsidRPr="00C91D25">
        <w:rPr>
          <w:rFonts w:ascii="Times New Roman" w:eastAsia="Times New Roman" w:hAnsi="Times New Roman"/>
          <w:sz w:val="28"/>
          <w:szCs w:val="28"/>
          <w:lang w:eastAsia="ru-RU"/>
        </w:rPr>
        <w:t>Проблемы внезапности нападения Германии на СССР. Вторжение немецких войск. Первые мероприятия советского правительства по организации отпора врагу. Периодизация военных действий.</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Оборонительные сражения летом - осенью 1941 г. Героизм советских воинов. Причины неудач Красной Армии. Нацистский «новый порядок» на оккупированной территории, массовое уничтожение людей. Приказ № 270. Битва под Москвой.</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 xml:space="preserve">Разгром немецких войск под Москвой. Зимнее наступление Красной Армии, его </w:t>
      </w:r>
      <w:proofErr w:type="spellStart"/>
      <w:r w:rsidRPr="00C91D25">
        <w:rPr>
          <w:rFonts w:ascii="Times New Roman" w:eastAsia="Times New Roman" w:hAnsi="Times New Roman"/>
          <w:sz w:val="28"/>
          <w:szCs w:val="28"/>
          <w:lang w:eastAsia="ru-RU"/>
        </w:rPr>
        <w:t>итоги</w:t>
      </w:r>
      <w:proofErr w:type="gramStart"/>
      <w:r w:rsidRPr="00C91D25">
        <w:rPr>
          <w:rFonts w:ascii="Times New Roman" w:eastAsia="Times New Roman" w:hAnsi="Times New Roman"/>
          <w:sz w:val="28"/>
          <w:szCs w:val="28"/>
          <w:lang w:eastAsia="ru-RU"/>
        </w:rPr>
        <w:t>.Н</w:t>
      </w:r>
      <w:proofErr w:type="gramEnd"/>
      <w:r w:rsidRPr="00C91D25">
        <w:rPr>
          <w:rFonts w:ascii="Times New Roman" w:eastAsia="Times New Roman" w:hAnsi="Times New Roman"/>
          <w:sz w:val="28"/>
          <w:szCs w:val="28"/>
          <w:lang w:eastAsia="ru-RU"/>
        </w:rPr>
        <w:t>еудачи</w:t>
      </w:r>
      <w:proofErr w:type="spellEnd"/>
      <w:r w:rsidRPr="00C91D25">
        <w:rPr>
          <w:rFonts w:ascii="Times New Roman" w:eastAsia="Times New Roman" w:hAnsi="Times New Roman"/>
          <w:sz w:val="28"/>
          <w:szCs w:val="28"/>
          <w:lang w:eastAsia="ru-RU"/>
        </w:rPr>
        <w:t xml:space="preserve"> советских войск в Крыму и под Харьковом. Летнее наступление немецких войск. Приказ № 227. Сталинградская битва. Сражения на Кавказе. Создание антигитлеровской коалиции. Тегеранская конференция.</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Тыл. </w:t>
      </w:r>
      <w:r w:rsidRPr="00C91D25">
        <w:rPr>
          <w:rFonts w:ascii="Times New Roman" w:eastAsia="Times New Roman" w:hAnsi="Times New Roman"/>
          <w:sz w:val="28"/>
          <w:szCs w:val="28"/>
          <w:lang w:eastAsia="ru-RU"/>
        </w:rPr>
        <w:t>Морально-психологическое состояние советских людей после вторжения немецких войск. Церковь в период Великой Отечественной войны. Эвакуация. Героический труд в тылу. Жизнь и быт. Наука и образование в годы войны. Художественная культура.</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Коренной перелом в ходе Великой Отечественной войны. </w:t>
      </w:r>
      <w:r w:rsidRPr="00C91D25">
        <w:rPr>
          <w:rFonts w:ascii="Times New Roman" w:eastAsia="Times New Roman" w:hAnsi="Times New Roman"/>
          <w:sz w:val="28"/>
          <w:szCs w:val="28"/>
          <w:lang w:eastAsia="ru-RU"/>
        </w:rPr>
        <w:t>Разгром немецких войск под Сталинградом. Начало массового изгнания захватчиков с советской земли. Результаты зимнего наступления Красной Армии. Борьба в тылу врага; партизанское движение.</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Битва на Курской дуге, ее итоги и значение. Битва за Днепр. Освобождение Донбасса, Правобережной Украины. Итоги летне-осенней кампании 1943 г.</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Соотношение сил на Восточном фронте к началу 1944 г. Итоги зимнего наступления Красной Армии. Освобождение Украины и Крыма. Открытие второго фронта.</w:t>
      </w:r>
    </w:p>
    <w:p w:rsidR="00463839"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Завершающий период Великой Отечественной войны. </w:t>
      </w:r>
      <w:r w:rsidRPr="00C91D25">
        <w:rPr>
          <w:rFonts w:ascii="Times New Roman" w:eastAsia="Times New Roman" w:hAnsi="Times New Roman"/>
          <w:sz w:val="28"/>
          <w:szCs w:val="28"/>
          <w:lang w:eastAsia="ru-RU"/>
        </w:rPr>
        <w:t>Наступление советских войск летом 1944 г. Операция «Багратион». Разгром немецких вой</w:t>
      </w:r>
      <w:proofErr w:type="gramStart"/>
      <w:r w:rsidRPr="00C91D25">
        <w:rPr>
          <w:rFonts w:ascii="Times New Roman" w:eastAsia="Times New Roman" w:hAnsi="Times New Roman"/>
          <w:sz w:val="28"/>
          <w:szCs w:val="28"/>
          <w:lang w:eastAsia="ru-RU"/>
        </w:rPr>
        <w:t>ск в Пр</w:t>
      </w:r>
      <w:proofErr w:type="gramEnd"/>
      <w:r w:rsidRPr="00C91D25">
        <w:rPr>
          <w:rFonts w:ascii="Times New Roman" w:eastAsia="Times New Roman" w:hAnsi="Times New Roman"/>
          <w:sz w:val="28"/>
          <w:szCs w:val="28"/>
          <w:lang w:eastAsia="ru-RU"/>
        </w:rPr>
        <w:t>ибалтике. Победа на Балканах. Завершающие сражения Красной Армии в Европе. Крымская конференция.</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 xml:space="preserve">Берлинская операция. Капитуляция фашистской Германии. Потсдамская </w:t>
      </w:r>
      <w:proofErr w:type="spellStart"/>
      <w:r w:rsidRPr="00C91D25">
        <w:rPr>
          <w:rFonts w:ascii="Times New Roman" w:eastAsia="Times New Roman" w:hAnsi="Times New Roman"/>
          <w:sz w:val="28"/>
          <w:szCs w:val="28"/>
          <w:lang w:eastAsia="ru-RU"/>
        </w:rPr>
        <w:t>конференция</w:t>
      </w:r>
      <w:proofErr w:type="gramStart"/>
      <w:r w:rsidRPr="00C91D25">
        <w:rPr>
          <w:rFonts w:ascii="Times New Roman" w:eastAsia="Times New Roman" w:hAnsi="Times New Roman"/>
          <w:sz w:val="28"/>
          <w:szCs w:val="28"/>
          <w:lang w:eastAsia="ru-RU"/>
        </w:rPr>
        <w:t>.Р</w:t>
      </w:r>
      <w:proofErr w:type="gramEnd"/>
      <w:r w:rsidRPr="00C91D25">
        <w:rPr>
          <w:rFonts w:ascii="Times New Roman" w:eastAsia="Times New Roman" w:hAnsi="Times New Roman"/>
          <w:sz w:val="28"/>
          <w:szCs w:val="28"/>
          <w:lang w:eastAsia="ru-RU"/>
        </w:rPr>
        <w:t>азгром</w:t>
      </w:r>
      <w:proofErr w:type="spellEnd"/>
      <w:r w:rsidRPr="00C91D25">
        <w:rPr>
          <w:rFonts w:ascii="Times New Roman" w:eastAsia="Times New Roman" w:hAnsi="Times New Roman"/>
          <w:sz w:val="28"/>
          <w:szCs w:val="28"/>
          <w:lang w:eastAsia="ru-RU"/>
        </w:rPr>
        <w:t xml:space="preserve"> японских войск в Маньчжурии.</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Причины победы Советского Союза над фашизмом. Итоги и цена победы</w:t>
      </w:r>
      <w:r w:rsidR="00463839" w:rsidRPr="00C91D25">
        <w:rPr>
          <w:rFonts w:ascii="Times New Roman" w:eastAsia="Times New Roman" w:hAnsi="Times New Roman"/>
          <w:sz w:val="28"/>
          <w:szCs w:val="28"/>
          <w:lang w:eastAsia="ru-RU"/>
        </w:rPr>
        <w:t xml:space="preserve"> </w:t>
      </w:r>
    </w:p>
    <w:p w:rsidR="003E5873" w:rsidRPr="000D61DF" w:rsidRDefault="003E5873" w:rsidP="003E5873">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143EBA" w:rsidRPr="00C91D25" w:rsidRDefault="00463839" w:rsidP="00463839">
      <w:pPr>
        <w:spacing w:after="0" w:line="240" w:lineRule="auto"/>
        <w:ind w:firstLine="709"/>
        <w:jc w:val="both"/>
        <w:rPr>
          <w:rFonts w:ascii="Times New Roman" w:eastAsia="Times New Roman" w:hAnsi="Times New Roman"/>
          <w:sz w:val="28"/>
          <w:szCs w:val="28"/>
          <w:lang w:eastAsia="ru-RU"/>
        </w:rPr>
      </w:pPr>
      <w:r w:rsidRPr="00C91D25">
        <w:rPr>
          <w:rFonts w:ascii="Times New Roman" w:hAnsi="Times New Roman"/>
          <w:sz w:val="28"/>
          <w:szCs w:val="28"/>
        </w:rPr>
        <w:t xml:space="preserve">Наш регион </w:t>
      </w:r>
      <w:r w:rsidRPr="00C91D25">
        <w:rPr>
          <w:rFonts w:ascii="Times New Roman" w:hAnsi="Times New Roman"/>
          <w:bCs/>
          <w:sz w:val="28"/>
          <w:szCs w:val="28"/>
        </w:rPr>
        <w:t xml:space="preserve">в </w:t>
      </w:r>
      <w:r w:rsidR="00143EBA" w:rsidRPr="00C91D25">
        <w:rPr>
          <w:rFonts w:ascii="Times New Roman" w:eastAsia="Times New Roman" w:hAnsi="Times New Roman"/>
          <w:iCs/>
          <w:sz w:val="28"/>
          <w:szCs w:val="28"/>
          <w:lang w:eastAsia="ru-RU"/>
        </w:rPr>
        <w:t xml:space="preserve"> Великой Отечественной войне        </w:t>
      </w:r>
    </w:p>
    <w:p w:rsidR="00463839" w:rsidRPr="00C91D25" w:rsidRDefault="00143EBA" w:rsidP="00463839">
      <w:pPr>
        <w:shd w:val="clear" w:color="auto" w:fill="FFFFFF"/>
        <w:spacing w:after="0" w:line="240" w:lineRule="auto"/>
        <w:jc w:val="both"/>
        <w:rPr>
          <w:rFonts w:ascii="Times New Roman" w:eastAsia="Times New Roman" w:hAnsi="Times New Roman"/>
          <w:b/>
          <w:bCs/>
          <w:sz w:val="28"/>
          <w:szCs w:val="28"/>
          <w:lang w:eastAsia="ru-RU"/>
        </w:rPr>
      </w:pPr>
      <w:r w:rsidRPr="00C91D25">
        <w:rPr>
          <w:rFonts w:ascii="Times New Roman" w:eastAsia="Times New Roman" w:hAnsi="Times New Roman"/>
          <w:b/>
          <w:bCs/>
          <w:sz w:val="28"/>
          <w:szCs w:val="28"/>
          <w:lang w:eastAsia="ru-RU"/>
        </w:rPr>
        <w:t xml:space="preserve"> СССР в  1945 - 1964 гг.</w:t>
      </w:r>
    </w:p>
    <w:p w:rsidR="00143EBA" w:rsidRPr="00C91D25" w:rsidRDefault="00143EBA" w:rsidP="00463839">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Послевоенное восстановление хозяйства. </w:t>
      </w:r>
      <w:r w:rsidRPr="00C91D25">
        <w:rPr>
          <w:rFonts w:ascii="Times New Roman" w:eastAsia="Times New Roman" w:hAnsi="Times New Roman"/>
          <w:sz w:val="28"/>
          <w:szCs w:val="28"/>
          <w:lang w:eastAsia="ru-RU"/>
        </w:rPr>
        <w:t>Состояние экономики страны после окончания войны. Экономические дискуссии 1945-1946 гг. Восстановление и развитие промышленности. Трудности и проблемы сельского хозяйства. Жизнь и быт людей.</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Политическое развитие страны. </w:t>
      </w:r>
      <w:r w:rsidRPr="00C91D25">
        <w:rPr>
          <w:rFonts w:ascii="Times New Roman" w:eastAsia="Times New Roman" w:hAnsi="Times New Roman"/>
          <w:sz w:val="28"/>
          <w:szCs w:val="28"/>
          <w:lang w:eastAsia="ru-RU"/>
        </w:rPr>
        <w:t>«Демократический импульс» войны. Изменения в структурах власти. Система ГУЛАГа в послевоенные годы. Национальная политика. Правящая партия и общественные организации в первые послевоенные годы.</w:t>
      </w:r>
    </w:p>
    <w:p w:rsidR="00463839"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Идеология и культура. </w:t>
      </w:r>
      <w:r w:rsidRPr="00C91D25">
        <w:rPr>
          <w:rFonts w:ascii="Times New Roman" w:eastAsia="Times New Roman" w:hAnsi="Times New Roman"/>
          <w:sz w:val="28"/>
          <w:szCs w:val="28"/>
          <w:lang w:eastAsia="ru-RU"/>
        </w:rPr>
        <w:t>Идеологические кампании 40-х гг. Эволюция официальной идеологии. Образование. Противоречия в развитии литературы, театра, кино, музыки. Научные дискуссии.</w:t>
      </w:r>
      <w:r w:rsidR="00463839" w:rsidRPr="00C91D25">
        <w:rPr>
          <w:rFonts w:ascii="Times New Roman" w:eastAsia="Times New Roman" w:hAnsi="Times New Roman"/>
          <w:sz w:val="28"/>
          <w:szCs w:val="28"/>
          <w:lang w:eastAsia="ru-RU"/>
        </w:rPr>
        <w:t xml:space="preserve"> </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Внешняя политика. </w:t>
      </w:r>
      <w:r w:rsidRPr="00C91D25">
        <w:rPr>
          <w:rFonts w:ascii="Times New Roman" w:eastAsia="Times New Roman" w:hAnsi="Times New Roman"/>
          <w:sz w:val="28"/>
          <w:szCs w:val="28"/>
          <w:lang w:eastAsia="ru-RU"/>
        </w:rPr>
        <w:t xml:space="preserve">СССР в системе послевоенных международных отношений. Формирование двух военно-политических блоков государств. Начало «холодной </w:t>
      </w:r>
      <w:r w:rsidRPr="00C91D25">
        <w:rPr>
          <w:rFonts w:ascii="Times New Roman" w:eastAsia="Times New Roman" w:hAnsi="Times New Roman"/>
          <w:sz w:val="28"/>
          <w:szCs w:val="28"/>
          <w:lang w:eastAsia="ru-RU"/>
        </w:rPr>
        <w:lastRenderedPageBreak/>
        <w:t>войны». Роль Советского Союза в установлении коммунистических режимов в странах Восточной Европы и Азии. СССР в корейской войне.</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Изменения политической системы. </w:t>
      </w:r>
      <w:r w:rsidRPr="00C91D25">
        <w:rPr>
          <w:rFonts w:ascii="Times New Roman" w:eastAsia="Times New Roman" w:hAnsi="Times New Roman"/>
          <w:sz w:val="28"/>
          <w:szCs w:val="28"/>
          <w:lang w:eastAsia="ru-RU"/>
        </w:rPr>
        <w:t>Смерть Сталина и борьба за власть. Г.М. Маленков. Л.П. Берия. Н.С. Хрущев. XX съезд КПСС. Критика культа личности и ее пределы. Начало реабилитации жертв политических репрессий. Реорганизация государственных органов, партийных и общественных организаций. Третья Программа КПСС (1961 г.). Разработка новой Конституции СССР.</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Экономическое и социальное развитие. </w:t>
      </w:r>
      <w:r w:rsidRPr="00C91D25">
        <w:rPr>
          <w:rFonts w:ascii="Times New Roman" w:eastAsia="Times New Roman" w:hAnsi="Times New Roman"/>
          <w:sz w:val="28"/>
          <w:szCs w:val="28"/>
          <w:lang w:eastAsia="ru-RU"/>
        </w:rPr>
        <w:t>Экономический курс Маленкова. Сельскохозяйственная политика Хрущева. Начало освоения целинных и залежных земель. Реформа управления промышленностью. Создание совнархозов. Завершение построения экономических основ индустриального общества в СССР. Особенности социальной политики. Жилищное строительство.</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Развитие науки и образования. </w:t>
      </w:r>
      <w:r w:rsidRPr="00C91D25">
        <w:rPr>
          <w:rFonts w:ascii="Times New Roman" w:eastAsia="Times New Roman" w:hAnsi="Times New Roman"/>
          <w:sz w:val="28"/>
          <w:szCs w:val="28"/>
          <w:lang w:eastAsia="ru-RU"/>
        </w:rPr>
        <w:t>Научно-техническая революция в СССР. Запуск первого искусственного спутника Земли (1957 г.). Первый пилотируемый полет в космос Ю.А.</w:t>
      </w:r>
      <w:r w:rsidR="00463839" w:rsidRPr="00C91D25">
        <w:rPr>
          <w:rFonts w:ascii="Times New Roman" w:eastAsia="Times New Roman" w:hAnsi="Times New Roman"/>
          <w:sz w:val="28"/>
          <w:szCs w:val="28"/>
          <w:lang w:eastAsia="ru-RU"/>
        </w:rPr>
        <w:t xml:space="preserve"> </w:t>
      </w:r>
      <w:r w:rsidRPr="00C91D25">
        <w:rPr>
          <w:rFonts w:ascii="Times New Roman" w:eastAsia="Times New Roman" w:hAnsi="Times New Roman"/>
          <w:sz w:val="28"/>
          <w:szCs w:val="28"/>
          <w:lang w:eastAsia="ru-RU"/>
        </w:rPr>
        <w:t>Гагарина 12 апреля 1961 г. Открытия советских ученых в важнейших областях науки. С.П. Королев. М.В. Келдыш. И.В. Курчатов. А.Д. Сахаров. Реформа школы 1958г.</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Духовная жизнь. </w:t>
      </w:r>
      <w:r w:rsidRPr="00C91D25">
        <w:rPr>
          <w:rFonts w:ascii="Times New Roman" w:eastAsia="Times New Roman" w:hAnsi="Times New Roman"/>
          <w:sz w:val="28"/>
          <w:szCs w:val="28"/>
          <w:lang w:eastAsia="ru-RU"/>
        </w:rPr>
        <w:t xml:space="preserve">Зарождение обновленческого направления в советской литературе. И. Эренбург. В. Панова. А. Твардовский. Д. Гранин. В. Дудинцев. Р. Рождественский. Е. Евтушенко. А. Вознесенский. А. </w:t>
      </w:r>
      <w:proofErr w:type="spellStart"/>
      <w:r w:rsidRPr="00C91D25">
        <w:rPr>
          <w:rFonts w:ascii="Times New Roman" w:eastAsia="Times New Roman" w:hAnsi="Times New Roman"/>
          <w:sz w:val="28"/>
          <w:szCs w:val="28"/>
          <w:lang w:eastAsia="ru-RU"/>
        </w:rPr>
        <w:t>Солженицын</w:t>
      </w:r>
      <w:proofErr w:type="gramStart"/>
      <w:r w:rsidRPr="00C91D25">
        <w:rPr>
          <w:rFonts w:ascii="Times New Roman" w:eastAsia="Times New Roman" w:hAnsi="Times New Roman"/>
          <w:sz w:val="28"/>
          <w:szCs w:val="28"/>
          <w:lang w:eastAsia="ru-RU"/>
        </w:rPr>
        <w:t>.О</w:t>
      </w:r>
      <w:proofErr w:type="gramEnd"/>
      <w:r w:rsidRPr="00C91D25">
        <w:rPr>
          <w:rFonts w:ascii="Times New Roman" w:eastAsia="Times New Roman" w:hAnsi="Times New Roman"/>
          <w:sz w:val="28"/>
          <w:szCs w:val="28"/>
          <w:lang w:eastAsia="ru-RU"/>
        </w:rPr>
        <w:t>слабление</w:t>
      </w:r>
      <w:proofErr w:type="spellEnd"/>
      <w:r w:rsidRPr="00C91D25">
        <w:rPr>
          <w:rFonts w:ascii="Times New Roman" w:eastAsia="Times New Roman" w:hAnsi="Times New Roman"/>
          <w:sz w:val="28"/>
          <w:szCs w:val="28"/>
          <w:lang w:eastAsia="ru-RU"/>
        </w:rPr>
        <w:t xml:space="preserve"> идеологического давления в области музыкального искусства, живописи, кинематографии.</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Внешняя политика. </w:t>
      </w:r>
      <w:r w:rsidRPr="00C91D25">
        <w:rPr>
          <w:rFonts w:ascii="Times New Roman" w:eastAsia="Times New Roman" w:hAnsi="Times New Roman"/>
          <w:sz w:val="28"/>
          <w:szCs w:val="28"/>
          <w:lang w:eastAsia="ru-RU"/>
        </w:rPr>
        <w:t>Выработка новых подходов во внешней политике. Мирное сосуществование госуда</w:t>
      </w:r>
      <w:proofErr w:type="gramStart"/>
      <w:r w:rsidRPr="00C91D25">
        <w:rPr>
          <w:rFonts w:ascii="Times New Roman" w:eastAsia="Times New Roman" w:hAnsi="Times New Roman"/>
          <w:sz w:val="28"/>
          <w:szCs w:val="28"/>
          <w:lang w:eastAsia="ru-RU"/>
        </w:rPr>
        <w:t>рств с р</w:t>
      </w:r>
      <w:proofErr w:type="gramEnd"/>
      <w:r w:rsidRPr="00C91D25">
        <w:rPr>
          <w:rFonts w:ascii="Times New Roman" w:eastAsia="Times New Roman" w:hAnsi="Times New Roman"/>
          <w:sz w:val="28"/>
          <w:szCs w:val="28"/>
          <w:lang w:eastAsia="ru-RU"/>
        </w:rPr>
        <w:t>азличным общественным строем. Возобновление диалога с Западом. Попытки начала разоружения. Берлинский кризис 1961 г. Карибский кризис 1962 г. Поиски новых подходов в отношениях со странами социализма. КПСС и международное коммунистическое и рабочее движение. Отношения СССР со странами «третьего мира».</w:t>
      </w:r>
    </w:p>
    <w:p w:rsidR="00143EBA" w:rsidRPr="00C91D25" w:rsidRDefault="00143EBA" w:rsidP="00143EBA">
      <w:pPr>
        <w:shd w:val="clear" w:color="auto" w:fill="FFFFFF"/>
        <w:spacing w:after="0" w:line="240" w:lineRule="auto"/>
        <w:jc w:val="both"/>
        <w:rPr>
          <w:rFonts w:ascii="Times New Roman" w:eastAsia="Times New Roman" w:hAnsi="Times New Roman"/>
          <w:b/>
          <w:sz w:val="28"/>
          <w:szCs w:val="28"/>
          <w:lang w:eastAsia="ru-RU"/>
        </w:rPr>
      </w:pPr>
      <w:r w:rsidRPr="00C91D25">
        <w:rPr>
          <w:rFonts w:ascii="Times New Roman" w:eastAsia="Times New Roman" w:hAnsi="Times New Roman"/>
          <w:b/>
          <w:sz w:val="28"/>
          <w:szCs w:val="28"/>
          <w:lang w:eastAsia="ru-RU"/>
        </w:rPr>
        <w:t xml:space="preserve"> СССР. 1965 – 1991 гг. </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Политическое развитие. </w:t>
      </w:r>
      <w:r w:rsidRPr="00C91D25">
        <w:rPr>
          <w:rFonts w:ascii="Times New Roman" w:eastAsia="Times New Roman" w:hAnsi="Times New Roman"/>
          <w:sz w:val="28"/>
          <w:szCs w:val="28"/>
          <w:lang w:eastAsia="ru-RU"/>
        </w:rPr>
        <w:t>Отстранение Н. С. Хрущева от власти в октябре 1964 г. Л. И. Брежнев. А. Н. Косыгин. Усиление позиций партийно-государственной номенклатуры. Курс на «стабильность кадров». XXIII съезд КПСС и проведение «контрреформ» в политической сфере. Укрепление роли армии и органов безопасности. Реформирование КГБ. Конституция СССР 1977 г.</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Экономика «развитого социализма». </w:t>
      </w:r>
      <w:r w:rsidRPr="00C91D25">
        <w:rPr>
          <w:rFonts w:ascii="Times New Roman" w:eastAsia="Times New Roman" w:hAnsi="Times New Roman"/>
          <w:sz w:val="28"/>
          <w:szCs w:val="28"/>
          <w:lang w:eastAsia="ru-RU"/>
        </w:rPr>
        <w:t>Предпосылки и основные задачи реформирования экономики СССР. Аграрная реформа 1965 г. и ее результаты. Реформа промышленности 1965 г.: цели, содержание, результаты. Нарастающее отставание СССР в научно-технической сфере. Особенности социальной политики.</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Общественная жизнь. </w:t>
      </w:r>
      <w:r w:rsidRPr="00C91D25">
        <w:rPr>
          <w:rFonts w:ascii="Times New Roman" w:eastAsia="Times New Roman" w:hAnsi="Times New Roman"/>
          <w:sz w:val="28"/>
          <w:szCs w:val="28"/>
          <w:lang w:eastAsia="ru-RU"/>
        </w:rPr>
        <w:t xml:space="preserve">Развитие художественной культуры. Концепция «развитого социализма». Теория «обострения идеологической борьбы». Противоречия в развитии художественной культуры. Усиление идеологического </w:t>
      </w:r>
      <w:proofErr w:type="gramStart"/>
      <w:r w:rsidRPr="00C91D25">
        <w:rPr>
          <w:rFonts w:ascii="Times New Roman" w:eastAsia="Times New Roman" w:hAnsi="Times New Roman"/>
          <w:sz w:val="28"/>
          <w:szCs w:val="28"/>
          <w:lang w:eastAsia="ru-RU"/>
        </w:rPr>
        <w:t>контроля за</w:t>
      </w:r>
      <w:proofErr w:type="gramEnd"/>
      <w:r w:rsidRPr="00C91D25">
        <w:rPr>
          <w:rFonts w:ascii="Times New Roman" w:eastAsia="Times New Roman" w:hAnsi="Times New Roman"/>
          <w:sz w:val="28"/>
          <w:szCs w:val="28"/>
          <w:lang w:eastAsia="ru-RU"/>
        </w:rPr>
        <w:t xml:space="preserve"> средствами массовой информации, учреждениями культуры. Литература в борьбе с идеологией застоя. В. Аксенов. А. Солженицын. В. Максимов. В. Некрасов. В. Войнович. В. </w:t>
      </w:r>
      <w:proofErr w:type="spellStart"/>
      <w:r w:rsidRPr="00C91D25">
        <w:rPr>
          <w:rFonts w:ascii="Times New Roman" w:eastAsia="Times New Roman" w:hAnsi="Times New Roman"/>
          <w:sz w:val="28"/>
          <w:szCs w:val="28"/>
          <w:lang w:eastAsia="ru-RU"/>
        </w:rPr>
        <w:t>Гроссман</w:t>
      </w:r>
      <w:proofErr w:type="spellEnd"/>
      <w:r w:rsidRPr="00C91D25">
        <w:rPr>
          <w:rFonts w:ascii="Times New Roman" w:eastAsia="Times New Roman" w:hAnsi="Times New Roman"/>
          <w:sz w:val="28"/>
          <w:szCs w:val="28"/>
          <w:lang w:eastAsia="ru-RU"/>
        </w:rPr>
        <w:t xml:space="preserve">. И. Бродский. Ф. Абрамов. В. Астафьев. В. Шукшин. В. Распутин. Ю. Трифонов. Советский театр. Г. Товстоногов. Ю. Любимов. А. Эфрос. М. Захаров. О. Ефремов. Г. Волчек. «Магнитофонная революция». В. </w:t>
      </w:r>
      <w:r w:rsidRPr="00C91D25">
        <w:rPr>
          <w:rFonts w:ascii="Times New Roman" w:eastAsia="Times New Roman" w:hAnsi="Times New Roman"/>
          <w:sz w:val="28"/>
          <w:szCs w:val="28"/>
          <w:lang w:eastAsia="ru-RU"/>
        </w:rPr>
        <w:lastRenderedPageBreak/>
        <w:t xml:space="preserve">Высоцкий. А. Галич. Ю. Визбор. Ю. Ким. Б. Окуджава. Движение диссидентов. Советская музыка. Г. Свиридов. А. </w:t>
      </w:r>
      <w:proofErr w:type="spellStart"/>
      <w:r w:rsidRPr="00C91D25">
        <w:rPr>
          <w:rFonts w:ascii="Times New Roman" w:eastAsia="Times New Roman" w:hAnsi="Times New Roman"/>
          <w:sz w:val="28"/>
          <w:szCs w:val="28"/>
          <w:lang w:eastAsia="ru-RU"/>
        </w:rPr>
        <w:t>Шнитке</w:t>
      </w:r>
      <w:proofErr w:type="spellEnd"/>
      <w:r w:rsidRPr="00C91D25">
        <w:rPr>
          <w:rFonts w:ascii="Times New Roman" w:eastAsia="Times New Roman" w:hAnsi="Times New Roman"/>
          <w:sz w:val="28"/>
          <w:szCs w:val="28"/>
          <w:lang w:eastAsia="ru-RU"/>
        </w:rPr>
        <w:t xml:space="preserve">. Э. Денисов. Балет. М. Плисецкая. Н. Бессмертнова. А. Годунов. М. Барышников. Р. Нуреев. М. Лиепа. Оперное искусство. И. Архипова. Е. Образцова. Г. Вишневская. М. </w:t>
      </w:r>
      <w:proofErr w:type="spellStart"/>
      <w:r w:rsidRPr="00C91D25">
        <w:rPr>
          <w:rFonts w:ascii="Times New Roman" w:eastAsia="Times New Roman" w:hAnsi="Times New Roman"/>
          <w:sz w:val="28"/>
          <w:szCs w:val="28"/>
          <w:lang w:eastAsia="ru-RU"/>
        </w:rPr>
        <w:t>Биешу</w:t>
      </w:r>
      <w:proofErr w:type="spellEnd"/>
      <w:r w:rsidRPr="00C91D25">
        <w:rPr>
          <w:rFonts w:ascii="Times New Roman" w:eastAsia="Times New Roman" w:hAnsi="Times New Roman"/>
          <w:sz w:val="28"/>
          <w:szCs w:val="28"/>
          <w:lang w:eastAsia="ru-RU"/>
        </w:rPr>
        <w:t xml:space="preserve">. Кинематограф. Г. Козинцев. С. </w:t>
      </w:r>
      <w:proofErr w:type="spellStart"/>
      <w:r w:rsidRPr="00C91D25">
        <w:rPr>
          <w:rFonts w:ascii="Times New Roman" w:eastAsia="Times New Roman" w:hAnsi="Times New Roman"/>
          <w:sz w:val="28"/>
          <w:szCs w:val="28"/>
          <w:lang w:eastAsia="ru-RU"/>
        </w:rPr>
        <w:t>Ростоцкий</w:t>
      </w:r>
      <w:proofErr w:type="spellEnd"/>
      <w:r w:rsidRPr="00C91D25">
        <w:rPr>
          <w:rFonts w:ascii="Times New Roman" w:eastAsia="Times New Roman" w:hAnsi="Times New Roman"/>
          <w:sz w:val="28"/>
          <w:szCs w:val="28"/>
          <w:lang w:eastAsia="ru-RU"/>
        </w:rPr>
        <w:t>. С. Бондарчук. Л. Гайдай. Э. Рязанов. М. Хуциев.</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Внешняя политика. </w:t>
      </w:r>
      <w:r w:rsidRPr="00C91D25">
        <w:rPr>
          <w:rFonts w:ascii="Times New Roman" w:eastAsia="Times New Roman" w:hAnsi="Times New Roman"/>
          <w:sz w:val="28"/>
          <w:szCs w:val="28"/>
          <w:lang w:eastAsia="ru-RU"/>
        </w:rPr>
        <w:t>Установление военно-стратегического паритета между СССР и США. Переход к политике разрядки международной напряженности в отношениях Восток-Запад. Совещание по безопасности и сотрудничеству в Европе. СССР в региональных конфликтах. Участие СССР в войне в Афганистане. Завершение периода разрядки. Отношения СССР со странами социализма. Доктрина Брежнева. Страны «третьего мира» во внешней политике советского руководства.</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Реформа политической системы. </w:t>
      </w:r>
      <w:r w:rsidRPr="00C91D25">
        <w:rPr>
          <w:rFonts w:ascii="Times New Roman" w:eastAsia="Times New Roman" w:hAnsi="Times New Roman"/>
          <w:sz w:val="28"/>
          <w:szCs w:val="28"/>
          <w:lang w:eastAsia="ru-RU"/>
        </w:rPr>
        <w:t>Смерть Л. И. Брежнева. Ю. В. Андропов. М. С. Горбачев. «Кадровая революция». Всесоюзная партийная конференция и реформа политической системы 1988 г. Проведение выборов народных депутатов СССР 1989 г. Возрождение российской многопартийности. Либеральные, социалистические, национальные партии и общественно-политические движения. Национальная политика и межнациональные отношения. Власть и церковь в годы перестройки. Августовский политический кризис 1991 г. и его последствия. Роспуск КПСС. Обострение межнациональных противоречий. Провозглашение союзными республиками суверенитета. Распад СССР. Образование СНГ.</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Экономические реформы 1985-1991 гг. </w:t>
      </w:r>
      <w:r w:rsidRPr="00C91D25">
        <w:rPr>
          <w:rFonts w:ascii="Times New Roman" w:eastAsia="Times New Roman" w:hAnsi="Times New Roman"/>
          <w:sz w:val="28"/>
          <w:szCs w:val="28"/>
          <w:lang w:eastAsia="ru-RU"/>
        </w:rPr>
        <w:t>Состояние экономики СССР в середине 80-х гг. Стратегия «ускорения социально-экономического развития». Экономическая реформа 1987 г. и причины ее незавершенности. Программа «500 дней». Экономическая политика союзных республик в условиях «парада суверенитетов» 1990-1991 гг. и ее последствия.</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Общественная жизнь. </w:t>
      </w:r>
      <w:r w:rsidRPr="00C91D25">
        <w:rPr>
          <w:rFonts w:ascii="Times New Roman" w:eastAsia="Times New Roman" w:hAnsi="Times New Roman"/>
          <w:sz w:val="28"/>
          <w:szCs w:val="28"/>
          <w:lang w:eastAsia="ru-RU"/>
        </w:rPr>
        <w:t>Пересмотр партийной идеологии. Новая редакция программы КПСС (1986 г.). Политика гласности. Утрата КПСС контроля над средствами массовой информации. Новые явления в литературе, театре, кинематографе. Возобновление реабилитации жертв политических репрессий. Значение, издержки и последствия политики гласности. Динамика общественных настроений. Кризис социалистической идеологии и политики.</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Внешняя политика. </w:t>
      </w:r>
      <w:r w:rsidRPr="00C91D25">
        <w:rPr>
          <w:rFonts w:ascii="Times New Roman" w:eastAsia="Times New Roman" w:hAnsi="Times New Roman"/>
          <w:sz w:val="28"/>
          <w:szCs w:val="28"/>
          <w:lang w:eastAsia="ru-RU"/>
        </w:rPr>
        <w:t>Концепция нового политического мышления. Нормализация отношений с Западом. Начало ядерного разоружения. Разблокирование региональных конфликтов. Вывод советских войск из Афганистана, стран Восточной Европы. Распад мировой социалистической системы. Роспуск СЭВ и Варшавского Договора. Итоги и последствия политики нового мышления. </w:t>
      </w:r>
    </w:p>
    <w:p w:rsidR="00463839" w:rsidRPr="00C91D25" w:rsidRDefault="00143EBA" w:rsidP="00143EBA">
      <w:pPr>
        <w:shd w:val="clear" w:color="auto" w:fill="FFFFFF"/>
        <w:spacing w:after="0" w:line="240" w:lineRule="auto"/>
        <w:jc w:val="both"/>
        <w:rPr>
          <w:rFonts w:ascii="Times New Roman" w:eastAsia="Times New Roman" w:hAnsi="Times New Roman"/>
          <w:b/>
          <w:bCs/>
          <w:i/>
          <w:iCs/>
          <w:sz w:val="28"/>
          <w:szCs w:val="28"/>
          <w:lang w:eastAsia="ru-RU"/>
        </w:rPr>
      </w:pPr>
      <w:r w:rsidRPr="00C91D25">
        <w:rPr>
          <w:rFonts w:ascii="Times New Roman" w:eastAsia="Times New Roman" w:hAnsi="Times New Roman"/>
          <w:b/>
          <w:bCs/>
          <w:sz w:val="28"/>
          <w:szCs w:val="28"/>
          <w:lang w:eastAsia="ru-RU"/>
        </w:rPr>
        <w:t xml:space="preserve">Россия и мир в конце XX - начало XXI </w:t>
      </w:r>
      <w:proofErr w:type="gramStart"/>
      <w:r w:rsidRPr="00C91D25">
        <w:rPr>
          <w:rFonts w:ascii="Times New Roman" w:eastAsia="Times New Roman" w:hAnsi="Times New Roman"/>
          <w:b/>
          <w:bCs/>
          <w:sz w:val="28"/>
          <w:szCs w:val="28"/>
          <w:lang w:eastAsia="ru-RU"/>
        </w:rPr>
        <w:t>в</w:t>
      </w:r>
      <w:proofErr w:type="gramEnd"/>
      <w:r w:rsidRPr="00C91D25">
        <w:rPr>
          <w:rFonts w:ascii="Times New Roman" w:eastAsia="Times New Roman" w:hAnsi="Times New Roman"/>
          <w:b/>
          <w:bCs/>
          <w:i/>
          <w:iCs/>
          <w:sz w:val="28"/>
          <w:szCs w:val="28"/>
          <w:lang w:eastAsia="ru-RU"/>
        </w:rPr>
        <w:t> </w:t>
      </w:r>
    </w:p>
    <w:p w:rsidR="00143EBA" w:rsidRPr="00C91D25" w:rsidRDefault="00143EBA" w:rsidP="00143EBA">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Российская экономика на пути к рынку. </w:t>
      </w:r>
      <w:r w:rsidRPr="00C91D25">
        <w:rPr>
          <w:rFonts w:ascii="Times New Roman" w:eastAsia="Times New Roman" w:hAnsi="Times New Roman"/>
          <w:sz w:val="28"/>
          <w:szCs w:val="28"/>
          <w:lang w:eastAsia="ru-RU"/>
        </w:rPr>
        <w:t>Программа радикальных экономических реформ (октябрь 1991 г.). Либерализация цен. Приватизация. Первые результаты и социальная цена реформ. Финансовый кризис 17 августа 1998 г. и его последствия. Россия в мировой экономике. Переходный характер экономики страны в 90-е гг.</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Политическая жизнь. </w:t>
      </w:r>
      <w:r w:rsidRPr="00C91D25">
        <w:rPr>
          <w:rFonts w:ascii="Times New Roman" w:eastAsia="Times New Roman" w:hAnsi="Times New Roman"/>
          <w:sz w:val="28"/>
          <w:szCs w:val="28"/>
          <w:lang w:eastAsia="ru-RU"/>
        </w:rPr>
        <w:t xml:space="preserve">Декларация о государственном суверенитете России (12 июня 1990 г.). Выборы Президента России 12 июня 1991 г. Б. Н. Ельцин. Разработка новой Конституции страны. Политический кризис 1993 г. Демонтаж советской системы власти. Конституция России 1993 г. Российская </w:t>
      </w:r>
      <w:r w:rsidRPr="00C91D25">
        <w:rPr>
          <w:rFonts w:ascii="Times New Roman" w:eastAsia="Times New Roman" w:hAnsi="Times New Roman"/>
          <w:sz w:val="28"/>
          <w:szCs w:val="28"/>
          <w:lang w:eastAsia="ru-RU"/>
        </w:rPr>
        <w:lastRenderedPageBreak/>
        <w:t>многопартийность. Российский парламентаризм. Президентские выборы 1996 г. Итоги политического развития страны в 90-е гг.</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Духовная жизнь. </w:t>
      </w:r>
      <w:r w:rsidRPr="00C91D25">
        <w:rPr>
          <w:rFonts w:ascii="Times New Roman" w:eastAsia="Times New Roman" w:hAnsi="Times New Roman"/>
          <w:sz w:val="28"/>
          <w:szCs w:val="28"/>
          <w:lang w:eastAsia="ru-RU"/>
        </w:rPr>
        <w:t>Исторические условия развития культуры. Литература. Кинематограф. Музыка. Театр. Изобразительное искусство. Средства массовой информации. Традиционные религии в современной России.</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Национальная политика и межнациональные отношения. </w:t>
      </w:r>
      <w:r w:rsidRPr="00C91D25">
        <w:rPr>
          <w:rFonts w:ascii="Times New Roman" w:eastAsia="Times New Roman" w:hAnsi="Times New Roman"/>
          <w:sz w:val="28"/>
          <w:szCs w:val="28"/>
          <w:lang w:eastAsia="ru-RU"/>
        </w:rPr>
        <w:t>Народы и регионы России накануне и после распада СССР. Федеративный договор 1992 г. Конституция 1993 г. о принципах федеративного устройства. Нарастание противоречий между Центром и регионами. Чеченский кризис. Результаты федеративного строительства в 90-е гг.</w:t>
      </w:r>
    </w:p>
    <w:p w:rsidR="00143EBA" w:rsidRPr="00C91D25"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Геополитическое положение и внешняя политика России. </w:t>
      </w:r>
      <w:r w:rsidRPr="00C91D25">
        <w:rPr>
          <w:rFonts w:ascii="Times New Roman" w:eastAsia="Times New Roman" w:hAnsi="Times New Roman"/>
          <w:sz w:val="28"/>
          <w:szCs w:val="28"/>
          <w:lang w:eastAsia="ru-RU"/>
        </w:rPr>
        <w:t>Положение России в мире. Россия и Запад. Россия и Восток. Россия - СНГ Результаты внешней политики страны в 90-е гг. Страны СНГ и Балтии в 90-е гг. Русское зарубежье в 90-е гг.</w:t>
      </w:r>
    </w:p>
    <w:p w:rsidR="00143EBA" w:rsidRDefault="00143EBA" w:rsidP="00143EBA">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iCs/>
          <w:sz w:val="28"/>
          <w:szCs w:val="28"/>
          <w:lang w:eastAsia="ru-RU"/>
        </w:rPr>
        <w:t xml:space="preserve">Россия </w:t>
      </w:r>
      <w:proofErr w:type="gramStart"/>
      <w:r w:rsidRPr="00C91D25">
        <w:rPr>
          <w:rFonts w:ascii="Times New Roman" w:eastAsia="Times New Roman" w:hAnsi="Times New Roman"/>
          <w:i/>
          <w:iCs/>
          <w:sz w:val="28"/>
          <w:szCs w:val="28"/>
          <w:lang w:eastAsia="ru-RU"/>
        </w:rPr>
        <w:t>в начале</w:t>
      </w:r>
      <w:proofErr w:type="gramEnd"/>
      <w:r w:rsidRPr="00C91D25">
        <w:rPr>
          <w:rFonts w:ascii="Times New Roman" w:eastAsia="Times New Roman" w:hAnsi="Times New Roman"/>
          <w:i/>
          <w:iCs/>
          <w:sz w:val="28"/>
          <w:szCs w:val="28"/>
          <w:lang w:eastAsia="ru-RU"/>
        </w:rPr>
        <w:t xml:space="preserve"> XXI в. </w:t>
      </w:r>
      <w:r w:rsidRPr="00C91D25">
        <w:rPr>
          <w:rFonts w:ascii="Times New Roman" w:eastAsia="Times New Roman" w:hAnsi="Times New Roman"/>
          <w:sz w:val="28"/>
          <w:szCs w:val="28"/>
          <w:lang w:eastAsia="ru-RU"/>
        </w:rPr>
        <w:t xml:space="preserve">Президент В. В. Путин. Укрепление российской государственности. Политические реформы. Обеспечение гражданского согласия и единства общества. Новые государственные символы России. Экономические реформы. Экономика и социальная сфера страны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XXI в. Усиление борьбы с терроризмом. Разработка новой внешнеполитической стратегии.</w:t>
      </w:r>
    </w:p>
    <w:p w:rsidR="003E5873" w:rsidRPr="000D61DF" w:rsidRDefault="003E5873" w:rsidP="003E5873">
      <w:pPr>
        <w:spacing w:after="0" w:line="24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C91D25" w:rsidRPr="00C91D25" w:rsidRDefault="00C91D25" w:rsidP="00C91D25">
      <w:pPr>
        <w:spacing w:after="0" w:line="240" w:lineRule="auto"/>
        <w:ind w:firstLine="709"/>
        <w:jc w:val="both"/>
        <w:rPr>
          <w:rFonts w:ascii="Times New Roman" w:hAnsi="Times New Roman"/>
          <w:sz w:val="28"/>
          <w:szCs w:val="28"/>
        </w:rPr>
      </w:pPr>
      <w:r w:rsidRPr="00C91D25">
        <w:rPr>
          <w:rFonts w:ascii="Times New Roman" w:hAnsi="Times New Roman"/>
          <w:sz w:val="28"/>
          <w:szCs w:val="28"/>
        </w:rPr>
        <w:t xml:space="preserve">Наш регион </w:t>
      </w:r>
      <w:r w:rsidRPr="00C91D25">
        <w:rPr>
          <w:rFonts w:ascii="Times New Roman" w:hAnsi="Times New Roman"/>
          <w:bCs/>
          <w:sz w:val="28"/>
          <w:szCs w:val="28"/>
        </w:rPr>
        <w:t>в</w:t>
      </w:r>
      <w:r>
        <w:rPr>
          <w:rFonts w:ascii="Times New Roman" w:hAnsi="Times New Roman"/>
          <w:bCs/>
          <w:sz w:val="28"/>
          <w:szCs w:val="28"/>
        </w:rPr>
        <w:t xml:space="preserve">о второй половине </w:t>
      </w:r>
      <w:r w:rsidRPr="00C91D25">
        <w:rPr>
          <w:rFonts w:ascii="Times New Roman" w:hAnsi="Times New Roman"/>
          <w:bCs/>
          <w:sz w:val="28"/>
          <w:szCs w:val="28"/>
        </w:rPr>
        <w:t xml:space="preserve"> X</w:t>
      </w:r>
      <w:r w:rsidRPr="00C91D25">
        <w:rPr>
          <w:rFonts w:ascii="Times New Roman" w:hAnsi="Times New Roman"/>
          <w:bCs/>
          <w:sz w:val="28"/>
          <w:szCs w:val="28"/>
          <w:lang w:val="en-US"/>
        </w:rPr>
        <w:t>X</w:t>
      </w:r>
      <w:r w:rsidRPr="00C91D25">
        <w:rPr>
          <w:rFonts w:ascii="Times New Roman" w:hAnsi="Times New Roman"/>
          <w:bCs/>
          <w:sz w:val="28"/>
          <w:szCs w:val="28"/>
        </w:rPr>
        <w:t xml:space="preserve"> </w:t>
      </w:r>
      <w:r>
        <w:rPr>
          <w:rFonts w:ascii="Times New Roman" w:hAnsi="Times New Roman"/>
          <w:bCs/>
          <w:sz w:val="28"/>
          <w:szCs w:val="28"/>
        </w:rPr>
        <w:t xml:space="preserve">–начале </w:t>
      </w:r>
      <w:r w:rsidRPr="00C91D25">
        <w:rPr>
          <w:rFonts w:ascii="Times New Roman" w:hAnsi="Times New Roman"/>
          <w:bCs/>
          <w:sz w:val="28"/>
          <w:szCs w:val="28"/>
        </w:rPr>
        <w:t>X</w:t>
      </w:r>
      <w:r w:rsidRPr="00C91D25">
        <w:rPr>
          <w:rFonts w:ascii="Times New Roman" w:hAnsi="Times New Roman"/>
          <w:bCs/>
          <w:sz w:val="28"/>
          <w:szCs w:val="28"/>
          <w:lang w:val="en-US"/>
        </w:rPr>
        <w:t>X</w:t>
      </w:r>
      <w:r>
        <w:rPr>
          <w:rFonts w:ascii="Times New Roman" w:hAnsi="Times New Roman"/>
          <w:bCs/>
          <w:sz w:val="28"/>
          <w:szCs w:val="28"/>
          <w:lang w:val="en-US"/>
        </w:rPr>
        <w:t>I</w:t>
      </w:r>
      <w:r w:rsidRPr="00C91D25">
        <w:rPr>
          <w:rFonts w:ascii="Times New Roman" w:hAnsi="Times New Roman"/>
          <w:bCs/>
          <w:sz w:val="28"/>
          <w:szCs w:val="28"/>
        </w:rPr>
        <w:t xml:space="preserve"> в.</w:t>
      </w:r>
    </w:p>
    <w:p w:rsidR="00463839" w:rsidRPr="00C91D25" w:rsidRDefault="00463839" w:rsidP="00311E20">
      <w:pPr>
        <w:shd w:val="clear" w:color="auto" w:fill="FFFFFF"/>
        <w:spacing w:after="0" w:line="240" w:lineRule="auto"/>
        <w:ind w:firstLine="709"/>
        <w:jc w:val="both"/>
        <w:rPr>
          <w:rFonts w:ascii="Times New Roman" w:hAnsi="Times New Roman"/>
          <w:b/>
          <w:sz w:val="28"/>
          <w:szCs w:val="28"/>
        </w:rPr>
      </w:pPr>
    </w:p>
    <w:p w:rsidR="009804B1" w:rsidRPr="00C91D25" w:rsidRDefault="009804B1" w:rsidP="00311E20">
      <w:pPr>
        <w:shd w:val="clear" w:color="auto" w:fill="FFFFFF"/>
        <w:spacing w:after="0" w:line="240" w:lineRule="auto"/>
        <w:ind w:firstLine="709"/>
        <w:jc w:val="both"/>
        <w:rPr>
          <w:rFonts w:ascii="Times New Roman" w:hAnsi="Times New Roman"/>
          <w:b/>
          <w:sz w:val="28"/>
          <w:szCs w:val="28"/>
        </w:rPr>
      </w:pPr>
      <w:r w:rsidRPr="00C91D25">
        <w:rPr>
          <w:rFonts w:ascii="Times New Roman" w:hAnsi="Times New Roman"/>
          <w:b/>
          <w:sz w:val="28"/>
          <w:szCs w:val="28"/>
        </w:rPr>
        <w:t>Всеобщая история</w:t>
      </w:r>
    </w:p>
    <w:p w:rsidR="009804B1" w:rsidRPr="00C91D25" w:rsidRDefault="009804B1" w:rsidP="00311E20">
      <w:pPr>
        <w:shd w:val="clear" w:color="auto" w:fill="FFFFFF"/>
        <w:spacing w:after="0" w:line="240" w:lineRule="auto"/>
        <w:ind w:firstLine="709"/>
        <w:jc w:val="both"/>
        <w:rPr>
          <w:rFonts w:ascii="Times New Roman" w:hAnsi="Times New Roman"/>
          <w:i/>
          <w:sz w:val="28"/>
          <w:szCs w:val="28"/>
        </w:rPr>
      </w:pPr>
      <w:r w:rsidRPr="00C91D25">
        <w:rPr>
          <w:rFonts w:ascii="Times New Roman" w:hAnsi="Times New Roman"/>
          <w:b/>
          <w:sz w:val="28"/>
          <w:szCs w:val="28"/>
        </w:rPr>
        <w:t>История Древнего мира</w:t>
      </w:r>
    </w:p>
    <w:p w:rsidR="009804B1" w:rsidRPr="00C91D25" w:rsidRDefault="009804B1" w:rsidP="00311E20">
      <w:pPr>
        <w:shd w:val="clear" w:color="auto" w:fill="FFFFFF"/>
        <w:spacing w:after="0" w:line="240" w:lineRule="auto"/>
        <w:ind w:firstLine="709"/>
        <w:jc w:val="both"/>
        <w:rPr>
          <w:rFonts w:ascii="Times New Roman" w:hAnsi="Times New Roman"/>
          <w:sz w:val="28"/>
          <w:szCs w:val="28"/>
        </w:rPr>
      </w:pPr>
      <w:r w:rsidRPr="00C91D25">
        <w:rPr>
          <w:rFonts w:ascii="Times New Roman" w:hAnsi="Times New Roman"/>
          <w:sz w:val="28"/>
          <w:szCs w:val="28"/>
        </w:rPr>
        <w:t xml:space="preserve">Что изучает история. </w:t>
      </w:r>
      <w:proofErr w:type="gramStart"/>
      <w:r w:rsidRPr="00C91D25">
        <w:rPr>
          <w:rFonts w:ascii="Times New Roman" w:hAnsi="Times New Roman"/>
          <w:sz w:val="28"/>
          <w:szCs w:val="28"/>
        </w:rPr>
        <w:t>Историческая хронология (счет лет «до н. э.» и «н. э.»). Историческая карта.</w:t>
      </w:r>
      <w:proofErr w:type="gramEnd"/>
      <w:r w:rsidRPr="00C91D25">
        <w:rPr>
          <w:rFonts w:ascii="Times New Roman" w:hAnsi="Times New Roman"/>
          <w:sz w:val="28"/>
          <w:szCs w:val="28"/>
        </w:rPr>
        <w:t xml:space="preserve"> Источники исторических знаний. Вспомогательные исторические науки.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C91D25">
        <w:rPr>
          <w:rFonts w:ascii="Times New Roman" w:hAnsi="Times New Roman"/>
          <w:b/>
          <w:bCs/>
          <w:sz w:val="28"/>
          <w:szCs w:val="28"/>
        </w:rPr>
        <w:t xml:space="preserve">Первобытность. </w:t>
      </w:r>
      <w:r w:rsidRPr="00C91D25">
        <w:rPr>
          <w:rFonts w:ascii="Times New Roman" w:hAnsi="Times New Roman"/>
          <w:sz w:val="28"/>
          <w:szCs w:val="28"/>
        </w:rPr>
        <w:t xml:space="preserve">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w:t>
      </w:r>
      <w:r w:rsidRPr="000D61DF">
        <w:rPr>
          <w:rFonts w:ascii="Times New Roman" w:hAnsi="Times New Roman"/>
          <w:sz w:val="28"/>
          <w:szCs w:val="28"/>
        </w:rPr>
        <w:t xml:space="preserve">земледельцы и скотоводы: трудовая деятельность, изобретения. От родовой общины </w:t>
      </w:r>
      <w:proofErr w:type="gramStart"/>
      <w:r w:rsidRPr="000D61DF">
        <w:rPr>
          <w:rFonts w:ascii="Times New Roman" w:hAnsi="Times New Roman"/>
          <w:sz w:val="28"/>
          <w:szCs w:val="28"/>
        </w:rPr>
        <w:t>к</w:t>
      </w:r>
      <w:proofErr w:type="gramEnd"/>
      <w:r w:rsidRPr="000D61DF">
        <w:rPr>
          <w:rFonts w:ascii="Times New Roman" w:hAnsi="Times New Roman"/>
          <w:sz w:val="28"/>
          <w:szCs w:val="28"/>
        </w:rPr>
        <w:t xml:space="preserve"> соседской. Появление ремесел и торговли. Возникновение древнейших цивилизаций.</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Древний мир: </w:t>
      </w:r>
      <w:r w:rsidRPr="000D61DF">
        <w:rPr>
          <w:rFonts w:ascii="Times New Roman" w:hAnsi="Times New Roman"/>
          <w:sz w:val="28"/>
          <w:szCs w:val="28"/>
        </w:rPr>
        <w:t>понятие и хронология. Карта Древнего мира.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Древний Восток</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Древние цивилизации Месопотамии. Условия жизни и занятия населения. Города-государства. Мифы и сказания. Письменность. Древний Вавилон. Законы Хаммурапи. </w:t>
      </w:r>
      <w:proofErr w:type="spellStart"/>
      <w:r w:rsidRPr="000D61DF">
        <w:rPr>
          <w:rFonts w:ascii="Times New Roman" w:hAnsi="Times New Roman"/>
          <w:sz w:val="28"/>
          <w:szCs w:val="28"/>
        </w:rPr>
        <w:t>Нововавилонское</w:t>
      </w:r>
      <w:proofErr w:type="spellEnd"/>
      <w:r w:rsidRPr="000D61DF">
        <w:rPr>
          <w:rFonts w:ascii="Times New Roman" w:hAnsi="Times New Roman"/>
          <w:sz w:val="28"/>
          <w:szCs w:val="28"/>
        </w:rPr>
        <w:t xml:space="preserve"> царство: завоевания, легендарные памятники города Вавилона.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0D61DF">
        <w:rPr>
          <w:rFonts w:ascii="Times New Roman" w:hAnsi="Times New Roman"/>
          <w:i/>
          <w:sz w:val="28"/>
          <w:szCs w:val="28"/>
        </w:rPr>
        <w:t xml:space="preserve">Фараон-реформатор Эхнатон. </w:t>
      </w:r>
      <w:r w:rsidRPr="000D61DF">
        <w:rPr>
          <w:rFonts w:ascii="Times New Roman" w:hAnsi="Times New Roman"/>
          <w:sz w:val="28"/>
          <w:szCs w:val="28"/>
        </w:rPr>
        <w:t>Военные походы. Рабы. Познания древних египтян. Письменность. Храмы и пирамиды.</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lastRenderedPageBreak/>
        <w:t>Ассирия: завоевания ассирийцев, культурные сокровища Ниневии, гибель империи. Персидская держава: военные походы, управление империей.</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Древняя Индия. Природные условия, занятия населения. Древние города-государства. Общественное устройство, </w:t>
      </w:r>
      <w:proofErr w:type="spellStart"/>
      <w:r w:rsidRPr="000D61DF">
        <w:rPr>
          <w:rFonts w:ascii="Times New Roman" w:hAnsi="Times New Roman"/>
          <w:sz w:val="28"/>
          <w:szCs w:val="28"/>
        </w:rPr>
        <w:t>варны</w:t>
      </w:r>
      <w:proofErr w:type="spellEnd"/>
      <w:r w:rsidRPr="000D61DF">
        <w:rPr>
          <w:rFonts w:ascii="Times New Roman" w:hAnsi="Times New Roman"/>
          <w:sz w:val="28"/>
          <w:szCs w:val="28"/>
        </w:rPr>
        <w:t>. Религиозные верования, легенды и сказания. Возникновение буддизма. Культурное наследие Древней Индии.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Древний Китай. Условия жизни и хозяйственная деятельность населения. Создание объединенного государства. Империи </w:t>
      </w:r>
      <w:proofErr w:type="spellStart"/>
      <w:r w:rsidRPr="000D61DF">
        <w:rPr>
          <w:rFonts w:ascii="Times New Roman" w:hAnsi="Times New Roman"/>
          <w:sz w:val="28"/>
          <w:szCs w:val="28"/>
        </w:rPr>
        <w:t>Цинь</w:t>
      </w:r>
      <w:proofErr w:type="spellEnd"/>
      <w:r w:rsidRPr="000D61DF">
        <w:rPr>
          <w:rFonts w:ascii="Times New Roman" w:hAnsi="Times New Roman"/>
          <w:sz w:val="28"/>
          <w:szCs w:val="28"/>
        </w:rPr>
        <w:t xml:space="preserve"> и </w:t>
      </w:r>
      <w:proofErr w:type="spellStart"/>
      <w:r w:rsidRPr="000D61DF">
        <w:rPr>
          <w:rFonts w:ascii="Times New Roman" w:hAnsi="Times New Roman"/>
          <w:sz w:val="28"/>
          <w:szCs w:val="28"/>
        </w:rPr>
        <w:t>Хань</w:t>
      </w:r>
      <w:proofErr w:type="spellEnd"/>
      <w:r w:rsidRPr="000D61DF">
        <w:rPr>
          <w:rFonts w:ascii="Times New Roman" w:hAnsi="Times New Roman"/>
          <w:sz w:val="28"/>
          <w:szCs w:val="28"/>
        </w:rPr>
        <w:t>.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Античный мир: </w:t>
      </w:r>
      <w:r w:rsidRPr="000D61DF">
        <w:rPr>
          <w:rFonts w:ascii="Times New Roman" w:hAnsi="Times New Roman"/>
          <w:sz w:val="28"/>
          <w:szCs w:val="28"/>
        </w:rPr>
        <w:t>понятие. Карта античного мира.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Древняя Греция</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Население Древней Греции: условия жизни и занятия. Древнейшие государства на Крите. </w:t>
      </w:r>
      <w:r w:rsidRPr="000D61DF">
        <w:rPr>
          <w:rFonts w:ascii="Times New Roman" w:hAnsi="Times New Roman"/>
          <w:i/>
          <w:sz w:val="28"/>
          <w:szCs w:val="28"/>
        </w:rPr>
        <w:t xml:space="preserve">Государства ахейской Греции (Микены, </w:t>
      </w:r>
      <w:proofErr w:type="spellStart"/>
      <w:r w:rsidRPr="000D61DF">
        <w:rPr>
          <w:rFonts w:ascii="Times New Roman" w:hAnsi="Times New Roman"/>
          <w:i/>
          <w:sz w:val="28"/>
          <w:szCs w:val="28"/>
        </w:rPr>
        <w:t>Тиринф</w:t>
      </w:r>
      <w:proofErr w:type="spellEnd"/>
      <w:r w:rsidRPr="000D61DF">
        <w:rPr>
          <w:rFonts w:ascii="Times New Roman" w:hAnsi="Times New Roman"/>
          <w:i/>
          <w:sz w:val="28"/>
          <w:szCs w:val="28"/>
        </w:rPr>
        <w:t xml:space="preserve"> и др.).</w:t>
      </w:r>
      <w:r w:rsidRPr="000D61DF">
        <w:rPr>
          <w:rFonts w:ascii="Times New Roman" w:hAnsi="Times New Roman"/>
          <w:sz w:val="28"/>
          <w:szCs w:val="28"/>
        </w:rPr>
        <w:t xml:space="preserve"> Троянская война. «Илиада» и «Одиссея». Верования древних греков. Сказания о богах и героях.</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0D61DF">
        <w:rPr>
          <w:rFonts w:ascii="Times New Roman" w:hAnsi="Times New Roman"/>
          <w:i/>
          <w:sz w:val="28"/>
          <w:szCs w:val="28"/>
        </w:rPr>
        <w:t xml:space="preserve">реформы </w:t>
      </w:r>
      <w:proofErr w:type="spellStart"/>
      <w:r w:rsidRPr="000D61DF">
        <w:rPr>
          <w:rFonts w:ascii="Times New Roman" w:hAnsi="Times New Roman"/>
          <w:i/>
          <w:sz w:val="28"/>
          <w:szCs w:val="28"/>
        </w:rPr>
        <w:t>Клисфена</w:t>
      </w:r>
      <w:proofErr w:type="spellEnd"/>
      <w:r w:rsidRPr="000D61DF">
        <w:rPr>
          <w:rFonts w:ascii="Times New Roman" w:hAnsi="Times New Roman"/>
          <w:i/>
          <w:sz w:val="28"/>
          <w:szCs w:val="28"/>
        </w:rPr>
        <w:t xml:space="preserve">. </w:t>
      </w:r>
      <w:r w:rsidRPr="000D61DF">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Древний Рим</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9804B1" w:rsidRPr="000D61DF" w:rsidRDefault="009804B1" w:rsidP="00311E20">
      <w:pPr>
        <w:shd w:val="clear" w:color="auto" w:fill="FFFFFF"/>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0D61DF">
        <w:rPr>
          <w:rFonts w:ascii="Times New Roman" w:hAnsi="Times New Roman"/>
          <w:i/>
          <w:sz w:val="28"/>
          <w:szCs w:val="28"/>
        </w:rPr>
        <w:t xml:space="preserve">Реформы </w:t>
      </w:r>
      <w:proofErr w:type="spellStart"/>
      <w:r w:rsidRPr="000D61DF">
        <w:rPr>
          <w:rFonts w:ascii="Times New Roman" w:hAnsi="Times New Roman"/>
          <w:i/>
          <w:sz w:val="28"/>
          <w:szCs w:val="28"/>
        </w:rPr>
        <w:t>Гракхов</w:t>
      </w:r>
      <w:proofErr w:type="spellEnd"/>
      <w:r w:rsidRPr="000D61DF">
        <w:rPr>
          <w:rFonts w:ascii="Times New Roman" w:hAnsi="Times New Roman"/>
          <w:i/>
          <w:sz w:val="28"/>
          <w:szCs w:val="28"/>
        </w:rPr>
        <w:t>. Рабство в Древнем Риме.</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От республики к империи. Гражданские войны в Риме. Гай Юлий Цезарь. Установление императорской власти; </w:t>
      </w:r>
      <w:proofErr w:type="spellStart"/>
      <w:r w:rsidRPr="000D61DF">
        <w:rPr>
          <w:rFonts w:ascii="Times New Roman" w:hAnsi="Times New Roman"/>
          <w:sz w:val="28"/>
          <w:szCs w:val="28"/>
        </w:rPr>
        <w:t>Октавиан</w:t>
      </w:r>
      <w:proofErr w:type="spellEnd"/>
      <w:r w:rsidRPr="000D61DF">
        <w:rPr>
          <w:rFonts w:ascii="Times New Roman" w:hAnsi="Times New Roman"/>
          <w:sz w:val="28"/>
          <w:szCs w:val="28"/>
        </w:rPr>
        <w:t xml:space="preserve">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9804B1" w:rsidRPr="000D61DF" w:rsidRDefault="009804B1" w:rsidP="00311E20">
      <w:pPr>
        <w:shd w:val="clear" w:color="auto" w:fill="FFFFFF"/>
        <w:spacing w:after="0" w:line="240" w:lineRule="auto"/>
        <w:ind w:firstLine="709"/>
        <w:jc w:val="both"/>
        <w:rPr>
          <w:rFonts w:ascii="Times New Roman" w:hAnsi="Times New Roman"/>
          <w:b/>
          <w:sz w:val="28"/>
          <w:szCs w:val="28"/>
        </w:rPr>
      </w:pPr>
      <w:r w:rsidRPr="000D61DF">
        <w:rPr>
          <w:rFonts w:ascii="Times New Roman" w:hAnsi="Times New Roman"/>
          <w:sz w:val="28"/>
          <w:szCs w:val="28"/>
        </w:rPr>
        <w:t>Историческое и культурное наследие древних цивилизаций.</w:t>
      </w:r>
    </w:p>
    <w:p w:rsidR="009804B1" w:rsidRPr="000D61DF" w:rsidRDefault="009804B1" w:rsidP="00311E20">
      <w:pPr>
        <w:shd w:val="clear" w:color="auto" w:fill="FFFFFF"/>
        <w:spacing w:after="0" w:line="240" w:lineRule="auto"/>
        <w:ind w:firstLine="709"/>
        <w:jc w:val="both"/>
        <w:rPr>
          <w:rFonts w:ascii="Times New Roman" w:hAnsi="Times New Roman"/>
          <w:b/>
          <w:sz w:val="28"/>
          <w:szCs w:val="28"/>
        </w:rPr>
      </w:pPr>
      <w:r w:rsidRPr="000D61DF">
        <w:rPr>
          <w:rFonts w:ascii="Times New Roman" w:hAnsi="Times New Roman"/>
          <w:b/>
          <w:sz w:val="28"/>
          <w:szCs w:val="28"/>
        </w:rPr>
        <w:lastRenderedPageBreak/>
        <w:t>История средних веков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Средние века: понятие и хронологические рамки.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Раннее Средневековье</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Начало Средневековья. Великое переселение народов. Образование варварских королевств.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0D61DF">
        <w:rPr>
          <w:rFonts w:ascii="Times New Roman" w:hAnsi="Times New Roman"/>
          <w:i/>
          <w:sz w:val="28"/>
          <w:szCs w:val="28"/>
        </w:rPr>
        <w:t>Законы франков; «</w:t>
      </w:r>
      <w:proofErr w:type="gramStart"/>
      <w:r w:rsidRPr="000D61DF">
        <w:rPr>
          <w:rFonts w:ascii="Times New Roman" w:hAnsi="Times New Roman"/>
          <w:i/>
          <w:sz w:val="28"/>
          <w:szCs w:val="28"/>
        </w:rPr>
        <w:t>Салическая</w:t>
      </w:r>
      <w:proofErr w:type="gramEnd"/>
      <w:r w:rsidRPr="000D61DF">
        <w:rPr>
          <w:rFonts w:ascii="Times New Roman" w:hAnsi="Times New Roman"/>
          <w:i/>
          <w:sz w:val="28"/>
          <w:szCs w:val="28"/>
        </w:rPr>
        <w:t xml:space="preserve"> правда».</w:t>
      </w:r>
      <w:r w:rsidRPr="000D61DF">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Зрелое Средневековье</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Крестьянство: феодальная зависимость, повинности, условия жизни. Крестьянская община.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9804B1" w:rsidRPr="000D61DF" w:rsidRDefault="009804B1" w:rsidP="00311E20">
      <w:pPr>
        <w:shd w:val="clear" w:color="auto" w:fill="FFFFFF"/>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0D61DF">
        <w:rPr>
          <w:rFonts w:ascii="Times New Roman" w:hAnsi="Times New Roman"/>
          <w:i/>
          <w:sz w:val="28"/>
          <w:szCs w:val="28"/>
        </w:rPr>
        <w:t>Ереси: причины возникновения и распространения. Преследование еретиков.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w:t>
      </w:r>
      <w:proofErr w:type="spellStart"/>
      <w:r w:rsidRPr="000D61DF">
        <w:rPr>
          <w:rFonts w:ascii="Times New Roman" w:hAnsi="Times New Roman"/>
          <w:sz w:val="28"/>
          <w:szCs w:val="28"/>
        </w:rPr>
        <w:t>д’Арк</w:t>
      </w:r>
      <w:proofErr w:type="spellEnd"/>
      <w:r w:rsidRPr="000D61DF">
        <w:rPr>
          <w:rFonts w:ascii="Times New Roman" w:hAnsi="Times New Roman"/>
          <w:sz w:val="28"/>
          <w:szCs w:val="28"/>
        </w:rPr>
        <w:t xml:space="preserve">.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0D61DF">
        <w:rPr>
          <w:rFonts w:ascii="Times New Roman" w:hAnsi="Times New Roman"/>
          <w:i/>
          <w:sz w:val="28"/>
          <w:szCs w:val="28"/>
        </w:rPr>
        <w:t xml:space="preserve">(Жакерия, восстание </w:t>
      </w:r>
      <w:proofErr w:type="spellStart"/>
      <w:r w:rsidRPr="000D61DF">
        <w:rPr>
          <w:rFonts w:ascii="Times New Roman" w:hAnsi="Times New Roman"/>
          <w:i/>
          <w:sz w:val="28"/>
          <w:szCs w:val="28"/>
        </w:rPr>
        <w:t>Уота</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Тайлера</w:t>
      </w:r>
      <w:proofErr w:type="spellEnd"/>
      <w:r w:rsidRPr="000D61DF">
        <w:rPr>
          <w:rFonts w:ascii="Times New Roman" w:hAnsi="Times New Roman"/>
          <w:i/>
          <w:sz w:val="28"/>
          <w:szCs w:val="28"/>
        </w:rPr>
        <w:t>).</w:t>
      </w:r>
      <w:r w:rsidRPr="000D61DF">
        <w:rPr>
          <w:rFonts w:ascii="Times New Roman" w:hAnsi="Times New Roman"/>
          <w:sz w:val="28"/>
          <w:szCs w:val="28"/>
        </w:rPr>
        <w:t xml:space="preserve"> Гуситское движение в Чехии.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w:t>
      </w:r>
      <w:r w:rsidRPr="000D61DF">
        <w:rPr>
          <w:rFonts w:ascii="Times New Roman" w:hAnsi="Times New Roman"/>
          <w:sz w:val="28"/>
          <w:szCs w:val="28"/>
        </w:rPr>
        <w:lastRenderedPageBreak/>
        <w:t>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Страны Востока в Средние века. </w:t>
      </w:r>
      <w:r w:rsidRPr="000D61DF">
        <w:rPr>
          <w:rFonts w:ascii="Times New Roman" w:hAnsi="Times New Roman"/>
          <w:sz w:val="28"/>
          <w:szCs w:val="28"/>
        </w:rPr>
        <w:t xml:space="preserve">Османская империя: завоевания турок-османов, управление империей, </w:t>
      </w:r>
      <w:r w:rsidRPr="000D61DF">
        <w:rPr>
          <w:rFonts w:ascii="Times New Roman" w:hAnsi="Times New Roman"/>
          <w:i/>
          <w:sz w:val="28"/>
          <w:szCs w:val="28"/>
        </w:rPr>
        <w:t>положение покоренных народов</w:t>
      </w:r>
      <w:r w:rsidRPr="000D61DF">
        <w:rPr>
          <w:rFonts w:ascii="Times New Roman" w:hAnsi="Times New Roman"/>
          <w:sz w:val="28"/>
          <w:szCs w:val="28"/>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0D61DF">
        <w:rPr>
          <w:rFonts w:ascii="Times New Roman" w:hAnsi="Times New Roman"/>
          <w:i/>
          <w:sz w:val="28"/>
          <w:szCs w:val="28"/>
        </w:rPr>
        <w:t xml:space="preserve">Делийский султанат. </w:t>
      </w:r>
      <w:r w:rsidRPr="000D61DF">
        <w:rPr>
          <w:rFonts w:ascii="Times New Roman" w:hAnsi="Times New Roman"/>
          <w:sz w:val="28"/>
          <w:szCs w:val="28"/>
        </w:rPr>
        <w:t>Культура народов Востока. Литература. Архитектура. Традиционные искусства и ремесла.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 xml:space="preserve">Государства доколумбовой Америки. </w:t>
      </w:r>
      <w:r w:rsidRPr="000D61DF">
        <w:rPr>
          <w:rFonts w:ascii="Times New Roman" w:hAnsi="Times New Roman"/>
          <w:sz w:val="28"/>
          <w:szCs w:val="28"/>
        </w:rPr>
        <w:t>Общественный строй. Религиозные верования населения. Культура.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Историческое и культурное наследие Средневековья.</w:t>
      </w:r>
    </w:p>
    <w:p w:rsidR="009804B1" w:rsidRPr="000D61DF" w:rsidRDefault="009804B1" w:rsidP="00311E20">
      <w:pPr>
        <w:shd w:val="clear" w:color="auto" w:fill="FFFFFF"/>
        <w:spacing w:after="0" w:line="240" w:lineRule="auto"/>
        <w:ind w:firstLine="709"/>
        <w:jc w:val="both"/>
        <w:rPr>
          <w:rFonts w:ascii="Times New Roman" w:hAnsi="Times New Roman"/>
          <w:b/>
          <w:sz w:val="28"/>
          <w:szCs w:val="28"/>
        </w:rPr>
      </w:pPr>
      <w:r w:rsidRPr="000D61DF">
        <w:rPr>
          <w:rFonts w:ascii="Times New Roman" w:hAnsi="Times New Roman"/>
          <w:b/>
          <w:sz w:val="28"/>
          <w:szCs w:val="28"/>
        </w:rPr>
        <w:t>История Нового времени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Новое время: понятие и хронологические рамки. </w:t>
      </w:r>
    </w:p>
    <w:p w:rsidR="009804B1" w:rsidRPr="000D61DF" w:rsidRDefault="009804B1" w:rsidP="00311E20">
      <w:pPr>
        <w:shd w:val="clear" w:color="auto" w:fill="FFFFFF"/>
        <w:spacing w:after="0" w:line="240" w:lineRule="auto"/>
        <w:ind w:firstLine="709"/>
        <w:jc w:val="both"/>
        <w:rPr>
          <w:rFonts w:ascii="Times New Roman" w:hAnsi="Times New Roman"/>
          <w:b/>
          <w:sz w:val="28"/>
          <w:szCs w:val="28"/>
        </w:rPr>
      </w:pPr>
      <w:r w:rsidRPr="000D61DF">
        <w:rPr>
          <w:rFonts w:ascii="Times New Roman" w:hAnsi="Times New Roman"/>
          <w:b/>
          <w:bCs/>
          <w:sz w:val="28"/>
          <w:szCs w:val="28"/>
        </w:rPr>
        <w:t>Европа в конце Х</w:t>
      </w:r>
      <w:proofErr w:type="gramStart"/>
      <w:r w:rsidRPr="000D61DF">
        <w:rPr>
          <w:rFonts w:ascii="Times New Roman" w:hAnsi="Times New Roman"/>
          <w:b/>
          <w:bCs/>
          <w:sz w:val="28"/>
          <w:szCs w:val="28"/>
        </w:rPr>
        <w:t>V</w:t>
      </w:r>
      <w:proofErr w:type="gramEnd"/>
      <w:r w:rsidRPr="000D61DF">
        <w:rPr>
          <w:rFonts w:ascii="Times New Roman" w:hAnsi="Times New Roman"/>
          <w:b/>
          <w:sz w:val="28"/>
          <w:szCs w:val="28"/>
        </w:rPr>
        <w:t xml:space="preserve">— </w:t>
      </w:r>
      <w:r w:rsidRPr="000D61DF">
        <w:rPr>
          <w:rFonts w:ascii="Times New Roman" w:hAnsi="Times New Roman"/>
          <w:b/>
          <w:bCs/>
          <w:sz w:val="28"/>
          <w:szCs w:val="28"/>
        </w:rPr>
        <w:t>начале XVII 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Нидерландская революция: цели, участники, формы борьбы. Итоги и значение революции.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 середине XVII—ХVIII 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0D61DF">
        <w:rPr>
          <w:rFonts w:ascii="Times New Roman" w:hAnsi="Times New Roman"/>
          <w:i/>
          <w:sz w:val="28"/>
          <w:szCs w:val="28"/>
        </w:rPr>
        <w:t>Программные и государственные документы. Революционные войны.</w:t>
      </w:r>
      <w:r w:rsidRPr="000D61DF">
        <w:rPr>
          <w:rFonts w:ascii="Times New Roman" w:hAnsi="Times New Roman"/>
          <w:sz w:val="28"/>
          <w:szCs w:val="28"/>
        </w:rPr>
        <w:t xml:space="preserve"> Итоги и значение революции.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Европейская культура XVI—XVIII вв. Развитие науки: переворот в естествознании, возникновение новой картины мира; выдающиеся ученые и </w:t>
      </w:r>
      <w:r w:rsidRPr="000D61DF">
        <w:rPr>
          <w:rFonts w:ascii="Times New Roman" w:hAnsi="Times New Roman"/>
          <w:sz w:val="28"/>
          <w:szCs w:val="28"/>
        </w:rPr>
        <w:lastRenderedPageBreak/>
        <w:t xml:space="preserve">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w:t>
      </w:r>
      <w:proofErr w:type="spellStart"/>
      <w:r w:rsidRPr="000D61DF">
        <w:rPr>
          <w:rFonts w:ascii="Times New Roman" w:hAnsi="Times New Roman"/>
          <w:sz w:val="28"/>
          <w:szCs w:val="28"/>
        </w:rPr>
        <w:t>Посполитой</w:t>
      </w:r>
      <w:proofErr w:type="spellEnd"/>
      <w:r w:rsidRPr="000D61DF">
        <w:rPr>
          <w:rFonts w:ascii="Times New Roman" w:hAnsi="Times New Roman"/>
          <w:sz w:val="28"/>
          <w:szCs w:val="28"/>
        </w:rPr>
        <w:t>. Колониальные захваты европейских держав.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Страны Востока в XVI—XVIII вв.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0D61DF">
        <w:rPr>
          <w:rFonts w:ascii="Times New Roman" w:hAnsi="Times New Roman"/>
          <w:i/>
          <w:sz w:val="28"/>
          <w:szCs w:val="28"/>
        </w:rPr>
        <w:t xml:space="preserve">Образование централизованного государства и установление </w:t>
      </w:r>
      <w:proofErr w:type="spellStart"/>
      <w:r w:rsidRPr="000D61DF">
        <w:rPr>
          <w:rFonts w:ascii="Times New Roman" w:hAnsi="Times New Roman"/>
          <w:i/>
          <w:sz w:val="28"/>
          <w:szCs w:val="28"/>
        </w:rPr>
        <w:t>сегуната</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Токугава</w:t>
      </w:r>
      <w:proofErr w:type="spellEnd"/>
      <w:r w:rsidRPr="000D61DF">
        <w:rPr>
          <w:rFonts w:ascii="Times New Roman" w:hAnsi="Times New Roman"/>
          <w:i/>
          <w:sz w:val="28"/>
          <w:szCs w:val="28"/>
        </w:rPr>
        <w:t xml:space="preserve"> в Японии.</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 первой половине ХIХ </w:t>
      </w:r>
      <w:proofErr w:type="gramStart"/>
      <w:r w:rsidRPr="000D61DF">
        <w:rPr>
          <w:rFonts w:ascii="Times New Roman" w:hAnsi="Times New Roman"/>
          <w:b/>
          <w:bCs/>
          <w:sz w:val="28"/>
          <w:szCs w:val="28"/>
        </w:rPr>
        <w:t>в</w:t>
      </w:r>
      <w:proofErr w:type="gramEnd"/>
      <w:r w:rsidRPr="000D61DF">
        <w:rPr>
          <w:rFonts w:ascii="Times New Roman" w:hAnsi="Times New Roman"/>
          <w:b/>
          <w:bCs/>
          <w:sz w:val="28"/>
          <w:szCs w:val="28"/>
        </w:rPr>
        <w:t>.</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во второй половине ХIХ </w:t>
      </w:r>
      <w:proofErr w:type="gramStart"/>
      <w:r w:rsidRPr="000D61DF">
        <w:rPr>
          <w:rFonts w:ascii="Times New Roman" w:hAnsi="Times New Roman"/>
          <w:b/>
          <w:bCs/>
          <w:sz w:val="28"/>
          <w:szCs w:val="28"/>
        </w:rPr>
        <w:t>в</w:t>
      </w:r>
      <w:proofErr w:type="gramEnd"/>
      <w:r w:rsidRPr="000D61DF">
        <w:rPr>
          <w:rFonts w:ascii="Times New Roman" w:hAnsi="Times New Roman"/>
          <w:b/>
          <w:bCs/>
          <w:sz w:val="28"/>
          <w:szCs w:val="28"/>
        </w:rPr>
        <w:t>.</w:t>
      </w:r>
    </w:p>
    <w:p w:rsidR="009804B1" w:rsidRPr="000D61DF" w:rsidRDefault="009804B1" w:rsidP="00311E20">
      <w:pPr>
        <w:shd w:val="clear" w:color="auto" w:fill="FFFFFF"/>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0D61DF">
        <w:rPr>
          <w:rFonts w:ascii="Times New Roman" w:hAnsi="Times New Roman"/>
          <w:i/>
          <w:sz w:val="28"/>
          <w:szCs w:val="28"/>
        </w:rPr>
        <w:t>внутренняя и внешняя политика, франко-германская война, колониальные войны.</w:t>
      </w:r>
      <w:r w:rsidRPr="000D61DF">
        <w:rPr>
          <w:rFonts w:ascii="Times New Roman" w:hAnsi="Times New Roman"/>
          <w:sz w:val="28"/>
          <w:szCs w:val="28"/>
        </w:rPr>
        <w:t xml:space="preserve"> Образование единого государства в Италии; </w:t>
      </w:r>
      <w:r w:rsidRPr="000D61DF">
        <w:rPr>
          <w:rFonts w:ascii="Times New Roman" w:hAnsi="Times New Roman"/>
          <w:i/>
          <w:sz w:val="28"/>
          <w:szCs w:val="28"/>
        </w:rPr>
        <w:t>К. </w:t>
      </w:r>
      <w:proofErr w:type="spellStart"/>
      <w:r w:rsidRPr="000D61DF">
        <w:rPr>
          <w:rFonts w:ascii="Times New Roman" w:hAnsi="Times New Roman"/>
          <w:i/>
          <w:sz w:val="28"/>
          <w:szCs w:val="28"/>
        </w:rPr>
        <w:t>Кавур</w:t>
      </w:r>
      <w:proofErr w:type="spellEnd"/>
      <w:r w:rsidRPr="000D61DF">
        <w:rPr>
          <w:rFonts w:ascii="Times New Roman" w:hAnsi="Times New Roman"/>
          <w:i/>
          <w:sz w:val="28"/>
          <w:szCs w:val="28"/>
        </w:rPr>
        <w:t>, Дж. Гарибальди.</w:t>
      </w:r>
      <w:r w:rsidRPr="000D61DF">
        <w:rPr>
          <w:rFonts w:ascii="Times New Roman" w:hAnsi="Times New Roman"/>
          <w:sz w:val="28"/>
          <w:szCs w:val="28"/>
        </w:rPr>
        <w:t xml:space="preserve"> Объединение германских государств, провозглашение Германской империи; О. Бисмарк. </w:t>
      </w:r>
      <w:proofErr w:type="spellStart"/>
      <w:r w:rsidRPr="000D61DF">
        <w:rPr>
          <w:rFonts w:ascii="Times New Roman" w:hAnsi="Times New Roman"/>
          <w:i/>
          <w:sz w:val="28"/>
          <w:szCs w:val="28"/>
        </w:rPr>
        <w:t>Габсбургская</w:t>
      </w:r>
      <w:proofErr w:type="spellEnd"/>
      <w:r w:rsidRPr="000D61DF">
        <w:rPr>
          <w:rFonts w:ascii="Times New Roman" w:hAnsi="Times New Roman"/>
          <w:i/>
          <w:sz w:val="28"/>
          <w:szCs w:val="28"/>
        </w:rPr>
        <w:t xml:space="preserve"> монархия: австро-венгерский дуализм.</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Соединенные Штаты Америки во второй половине ХIХ </w:t>
      </w:r>
      <w:proofErr w:type="gramStart"/>
      <w:r w:rsidRPr="000D61DF">
        <w:rPr>
          <w:rFonts w:ascii="Times New Roman" w:hAnsi="Times New Roman"/>
          <w:sz w:val="28"/>
          <w:szCs w:val="28"/>
        </w:rPr>
        <w:t>в</w:t>
      </w:r>
      <w:proofErr w:type="gramEnd"/>
      <w:r w:rsidRPr="000D61DF">
        <w:rPr>
          <w:rFonts w:ascii="Times New Roman" w:hAnsi="Times New Roman"/>
          <w:sz w:val="28"/>
          <w:szCs w:val="28"/>
        </w:rPr>
        <w:t xml:space="preserve">.: </w:t>
      </w:r>
      <w:proofErr w:type="gramStart"/>
      <w:r w:rsidRPr="000D61DF">
        <w:rPr>
          <w:rFonts w:ascii="Times New Roman" w:hAnsi="Times New Roman"/>
          <w:sz w:val="28"/>
          <w:szCs w:val="28"/>
        </w:rPr>
        <w:t>экономика</w:t>
      </w:r>
      <w:proofErr w:type="gramEnd"/>
      <w:r w:rsidRPr="000D61DF">
        <w:rPr>
          <w:rFonts w:ascii="Times New Roman" w:hAnsi="Times New Roman"/>
          <w:sz w:val="28"/>
          <w:szCs w:val="28"/>
        </w:rPr>
        <w:t>, социальные отношения, политическая жизнь. Север и Юг. Гражданская война (1861—1865). А. Линкольн.</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Экономическое и социально-политическое развитие стран Европы и США в конце ХIХ </w:t>
      </w:r>
      <w:proofErr w:type="gramStart"/>
      <w:r w:rsidRPr="000D61DF">
        <w:rPr>
          <w:rFonts w:ascii="Times New Roman" w:hAnsi="Times New Roman"/>
          <w:b/>
          <w:bCs/>
          <w:sz w:val="28"/>
          <w:szCs w:val="28"/>
        </w:rPr>
        <w:t>в</w:t>
      </w:r>
      <w:proofErr w:type="gramEnd"/>
      <w:r w:rsidRPr="000D61DF">
        <w:rPr>
          <w:rFonts w:ascii="Times New Roman" w:hAnsi="Times New Roman"/>
          <w:b/>
          <w:bCs/>
          <w:sz w:val="28"/>
          <w:szCs w:val="28"/>
        </w:rPr>
        <w:t>.</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Завершение промышленного переворота. Индустриализация. Монополистический капитализм. Технический прогре</w:t>
      </w:r>
      <w:proofErr w:type="gramStart"/>
      <w:r w:rsidRPr="000D61DF">
        <w:rPr>
          <w:rFonts w:ascii="Times New Roman" w:hAnsi="Times New Roman"/>
          <w:sz w:val="28"/>
          <w:szCs w:val="28"/>
        </w:rPr>
        <w:t>сс в пр</w:t>
      </w:r>
      <w:proofErr w:type="gramEnd"/>
      <w:r w:rsidRPr="000D61DF">
        <w:rPr>
          <w:rFonts w:ascii="Times New Roman" w:hAnsi="Times New Roman"/>
          <w:sz w:val="28"/>
          <w:szCs w:val="28"/>
        </w:rPr>
        <w:t>омышленности и сельском хозяйстве. Развитие транспорта и сре</w:t>
      </w:r>
      <w:proofErr w:type="gramStart"/>
      <w:r w:rsidRPr="000D61DF">
        <w:rPr>
          <w:rFonts w:ascii="Times New Roman" w:hAnsi="Times New Roman"/>
          <w:sz w:val="28"/>
          <w:szCs w:val="28"/>
        </w:rPr>
        <w:t>дств св</w:t>
      </w:r>
      <w:proofErr w:type="gramEnd"/>
      <w:r w:rsidRPr="000D61DF">
        <w:rPr>
          <w:rFonts w:ascii="Times New Roman" w:hAnsi="Times New Roman"/>
          <w:sz w:val="28"/>
          <w:szCs w:val="28"/>
        </w:rPr>
        <w:t xml:space="preserve">язи. Миграция из Старого в Новый Свет. Положение основных социальных групп. </w:t>
      </w:r>
      <w:r w:rsidRPr="000D61DF">
        <w:rPr>
          <w:rFonts w:ascii="Times New Roman" w:hAnsi="Times New Roman"/>
          <w:i/>
          <w:sz w:val="28"/>
          <w:szCs w:val="28"/>
        </w:rPr>
        <w:t xml:space="preserve">Расширение спектра общественных движений. </w:t>
      </w:r>
      <w:r w:rsidRPr="000D61DF">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Страны Азии в ХIХ </w:t>
      </w:r>
      <w:proofErr w:type="gramStart"/>
      <w:r w:rsidRPr="000D61DF">
        <w:rPr>
          <w:rFonts w:ascii="Times New Roman" w:hAnsi="Times New Roman"/>
          <w:b/>
          <w:bCs/>
          <w:sz w:val="28"/>
          <w:szCs w:val="28"/>
        </w:rPr>
        <w:t>в</w:t>
      </w:r>
      <w:proofErr w:type="gramEnd"/>
      <w:r w:rsidRPr="000D61DF">
        <w:rPr>
          <w:rFonts w:ascii="Times New Roman" w:hAnsi="Times New Roman"/>
          <w:b/>
          <w:bCs/>
          <w:sz w:val="28"/>
          <w:szCs w:val="28"/>
        </w:rPr>
        <w:t>.</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0D61DF">
        <w:rPr>
          <w:rFonts w:ascii="Times New Roman" w:hAnsi="Times New Roman"/>
          <w:i/>
          <w:sz w:val="28"/>
          <w:szCs w:val="28"/>
        </w:rPr>
        <w:t xml:space="preserve">Япония: внутренняя и внешняя политика </w:t>
      </w:r>
      <w:proofErr w:type="spellStart"/>
      <w:r w:rsidRPr="000D61DF">
        <w:rPr>
          <w:rFonts w:ascii="Times New Roman" w:hAnsi="Times New Roman"/>
          <w:i/>
          <w:sz w:val="28"/>
          <w:szCs w:val="28"/>
        </w:rPr>
        <w:t>сегуната</w:t>
      </w:r>
      <w:proofErr w:type="spellEnd"/>
      <w:r w:rsidRPr="000D61DF">
        <w:rPr>
          <w:rFonts w:ascii="Times New Roman" w:hAnsi="Times New Roman"/>
          <w:i/>
          <w:sz w:val="28"/>
          <w:szCs w:val="28"/>
        </w:rPr>
        <w:t xml:space="preserve"> </w:t>
      </w:r>
      <w:proofErr w:type="spellStart"/>
      <w:r w:rsidRPr="000D61DF">
        <w:rPr>
          <w:rFonts w:ascii="Times New Roman" w:hAnsi="Times New Roman"/>
          <w:i/>
          <w:sz w:val="28"/>
          <w:szCs w:val="28"/>
        </w:rPr>
        <w:t>Токугава</w:t>
      </w:r>
      <w:proofErr w:type="spellEnd"/>
      <w:r w:rsidRPr="000D61DF">
        <w:rPr>
          <w:rFonts w:ascii="Times New Roman" w:hAnsi="Times New Roman"/>
          <w:i/>
          <w:sz w:val="28"/>
          <w:szCs w:val="28"/>
        </w:rPr>
        <w:t xml:space="preserve">, преобразования эпохи </w:t>
      </w:r>
      <w:proofErr w:type="spellStart"/>
      <w:r w:rsidRPr="000D61DF">
        <w:rPr>
          <w:rFonts w:ascii="Times New Roman" w:hAnsi="Times New Roman"/>
          <w:i/>
          <w:sz w:val="28"/>
          <w:szCs w:val="28"/>
        </w:rPr>
        <w:t>Мэйдзи</w:t>
      </w:r>
      <w:proofErr w:type="spellEnd"/>
      <w:r w:rsidRPr="000D61DF">
        <w:rPr>
          <w:rFonts w:ascii="Times New Roman" w:hAnsi="Times New Roman"/>
          <w:i/>
          <w:sz w:val="28"/>
          <w:szCs w:val="28"/>
        </w:rPr>
        <w:t>.</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lastRenderedPageBreak/>
        <w:t>Война за независимость в Латинской Америке</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 xml:space="preserve">Колониальное общество. Освободительная борьба: задачи, участники, формы выступлений. </w:t>
      </w:r>
      <w:r w:rsidRPr="000D61DF">
        <w:rPr>
          <w:rFonts w:ascii="Times New Roman" w:hAnsi="Times New Roman"/>
          <w:i/>
          <w:sz w:val="28"/>
          <w:szCs w:val="28"/>
        </w:rPr>
        <w:t>П. Д. </w:t>
      </w:r>
      <w:proofErr w:type="spellStart"/>
      <w:r w:rsidRPr="000D61DF">
        <w:rPr>
          <w:rFonts w:ascii="Times New Roman" w:hAnsi="Times New Roman"/>
          <w:i/>
          <w:sz w:val="28"/>
          <w:szCs w:val="28"/>
        </w:rPr>
        <w:t>Туссен-Лувертюр</w:t>
      </w:r>
      <w:proofErr w:type="spellEnd"/>
      <w:r w:rsidRPr="000D61DF">
        <w:rPr>
          <w:rFonts w:ascii="Times New Roman" w:hAnsi="Times New Roman"/>
          <w:i/>
          <w:sz w:val="28"/>
          <w:szCs w:val="28"/>
        </w:rPr>
        <w:t>, С. Боливар.</w:t>
      </w:r>
      <w:r w:rsidRPr="000D61DF">
        <w:rPr>
          <w:rFonts w:ascii="Times New Roman" w:hAnsi="Times New Roman"/>
          <w:sz w:val="28"/>
          <w:szCs w:val="28"/>
        </w:rPr>
        <w:t xml:space="preserve"> Провозглашение независимых государств.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Народы Африки в Новое время</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Развитие культуры в XIX 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Международные отношения в XIX 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Историческое и культурное наследие Нового времени.</w:t>
      </w:r>
    </w:p>
    <w:p w:rsidR="009804B1" w:rsidRPr="000D61DF" w:rsidRDefault="009804B1" w:rsidP="00311E20">
      <w:pPr>
        <w:shd w:val="clear" w:color="auto" w:fill="FFFFFF"/>
        <w:spacing w:after="0" w:line="240" w:lineRule="auto"/>
        <w:ind w:firstLine="709"/>
        <w:jc w:val="both"/>
        <w:rPr>
          <w:rFonts w:ascii="Times New Roman" w:hAnsi="Times New Roman"/>
          <w:b/>
          <w:sz w:val="28"/>
          <w:szCs w:val="28"/>
        </w:rPr>
      </w:pPr>
      <w:r w:rsidRPr="000D61DF">
        <w:rPr>
          <w:rFonts w:ascii="Times New Roman" w:hAnsi="Times New Roman"/>
          <w:b/>
          <w:sz w:val="28"/>
          <w:szCs w:val="28"/>
        </w:rPr>
        <w:t xml:space="preserve">Новейшая история. </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sz w:val="28"/>
          <w:szCs w:val="28"/>
        </w:rPr>
        <w:t>Мир к началу XX в. Новейшая история: понятие, периодизация.</w:t>
      </w:r>
    </w:p>
    <w:p w:rsidR="009804B1" w:rsidRPr="000D61DF" w:rsidRDefault="009804B1" w:rsidP="00311E20">
      <w:pPr>
        <w:shd w:val="clear" w:color="auto" w:fill="FFFFFF"/>
        <w:spacing w:after="0" w:line="240" w:lineRule="auto"/>
        <w:ind w:firstLine="709"/>
        <w:jc w:val="both"/>
        <w:rPr>
          <w:rFonts w:ascii="Times New Roman" w:hAnsi="Times New Roman"/>
          <w:sz w:val="28"/>
          <w:szCs w:val="28"/>
        </w:rPr>
      </w:pPr>
      <w:r w:rsidRPr="000D61DF">
        <w:rPr>
          <w:rFonts w:ascii="Times New Roman" w:hAnsi="Times New Roman"/>
          <w:b/>
          <w:bCs/>
          <w:sz w:val="28"/>
          <w:szCs w:val="28"/>
        </w:rPr>
        <w:t>Мир в 1900—1914 гг.</w:t>
      </w:r>
    </w:p>
    <w:p w:rsidR="009804B1" w:rsidRPr="000D61DF" w:rsidRDefault="009804B1" w:rsidP="00311E20">
      <w:pPr>
        <w:shd w:val="clear" w:color="auto" w:fill="FFFFFF"/>
        <w:spacing w:after="0" w:line="240" w:lineRule="auto"/>
        <w:ind w:firstLine="709"/>
        <w:jc w:val="both"/>
        <w:rPr>
          <w:rFonts w:ascii="Times New Roman" w:hAnsi="Times New Roman"/>
          <w:i/>
          <w:sz w:val="28"/>
          <w:szCs w:val="28"/>
        </w:rPr>
      </w:pPr>
      <w:r w:rsidRPr="000D61DF">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0D61DF">
        <w:rPr>
          <w:rFonts w:ascii="Times New Roman" w:hAnsi="Times New Roman"/>
          <w:i/>
          <w:sz w:val="28"/>
          <w:szCs w:val="28"/>
        </w:rPr>
        <w:t>Социальные и политические реформы; Д. Ллойд Джордж.</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Мир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 предпосылки глобальных конфликтов. </w:t>
      </w:r>
      <w:r w:rsidRPr="00C91D25">
        <w:rPr>
          <w:rFonts w:ascii="Times New Roman" w:eastAsia="Times New Roman" w:hAnsi="Times New Roman"/>
          <w:bCs/>
          <w:i/>
          <w:sz w:val="28"/>
          <w:szCs w:val="28"/>
          <w:lang w:eastAsia="ru-RU"/>
        </w:rPr>
        <w:t>Новая индустриальная эпоха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ее основные характеристики. </w:t>
      </w:r>
      <w:r w:rsidRPr="00C91D25">
        <w:rPr>
          <w:rFonts w:ascii="Times New Roman" w:eastAsia="Times New Roman" w:hAnsi="Times New Roman"/>
          <w:bCs/>
          <w:i/>
          <w:sz w:val="28"/>
          <w:szCs w:val="28"/>
          <w:lang w:eastAsia="ru-RU"/>
        </w:rPr>
        <w:t>Вторая промышленно-технологическая революция </w:t>
      </w:r>
      <w:r w:rsidRPr="00C91D25">
        <w:rPr>
          <w:rFonts w:ascii="Times New Roman" w:eastAsia="Times New Roman" w:hAnsi="Times New Roman"/>
          <w:sz w:val="28"/>
          <w:szCs w:val="28"/>
          <w:lang w:eastAsia="ru-RU"/>
        </w:rPr>
        <w:t>как основа важнейших перемен в экономическом развитии ведущих стран Европы и США. Индустриальное общество в начале XX в</w:t>
      </w:r>
      <w:proofErr w:type="gramStart"/>
      <w:r w:rsidRPr="00C91D25">
        <w:rPr>
          <w:rFonts w:ascii="Times New Roman" w:eastAsia="Times New Roman" w:hAnsi="Times New Roman"/>
          <w:sz w:val="28"/>
          <w:szCs w:val="28"/>
          <w:lang w:eastAsia="ru-RU"/>
        </w:rPr>
        <w:t xml:space="preserve">.. </w:t>
      </w:r>
      <w:proofErr w:type="gramEnd"/>
      <w:r w:rsidRPr="00C91D25">
        <w:rPr>
          <w:rFonts w:ascii="Times New Roman" w:eastAsia="Times New Roman" w:hAnsi="Times New Roman"/>
          <w:sz w:val="28"/>
          <w:szCs w:val="28"/>
          <w:lang w:eastAsia="ru-RU"/>
        </w:rPr>
        <w:t>Страны мира в новую индустриальную эпоху: лидеры и догоняющие. Особенности </w:t>
      </w:r>
      <w:r w:rsidRPr="00C91D25">
        <w:rPr>
          <w:rFonts w:ascii="Times New Roman" w:eastAsia="Times New Roman" w:hAnsi="Times New Roman"/>
          <w:b/>
          <w:bCs/>
          <w:sz w:val="28"/>
          <w:szCs w:val="28"/>
          <w:lang w:eastAsia="ru-RU"/>
        </w:rPr>
        <w:t>модернизации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Усиление регулирующей роли государства в экономике. Причины и формы вмешательства государства в экономическую жизнь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w:t>
      </w:r>
      <w:r w:rsidRPr="00C91D25">
        <w:rPr>
          <w:rFonts w:ascii="Times New Roman" w:eastAsia="Times New Roman" w:hAnsi="Times New Roman"/>
          <w:bCs/>
          <w:i/>
          <w:sz w:val="28"/>
          <w:szCs w:val="28"/>
          <w:lang w:eastAsia="ru-RU"/>
        </w:rPr>
        <w:t>Социальный реформизм</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 xml:space="preserve">как один из основных элементов государственной политики индустриально развитых стран. Социальные реформы и милитаризация </w:t>
      </w:r>
      <w:r w:rsidR="00F67142">
        <w:rPr>
          <w:rFonts w:ascii="Times New Roman" w:eastAsia="Times New Roman" w:hAnsi="Times New Roman"/>
          <w:sz w:val="28"/>
          <w:szCs w:val="28"/>
          <w:lang w:eastAsia="ru-RU"/>
        </w:rPr>
        <w:t>-</w:t>
      </w:r>
      <w:r w:rsidRPr="00C91D25">
        <w:rPr>
          <w:rFonts w:ascii="Times New Roman" w:eastAsia="Times New Roman" w:hAnsi="Times New Roman"/>
          <w:sz w:val="28"/>
          <w:szCs w:val="28"/>
          <w:lang w:eastAsia="ru-RU"/>
        </w:rPr>
        <w:t xml:space="preserve"> два пути реализации накопленного экономического потенциала в первой трети XX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Предпосылки формирования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w:t>
      </w:r>
      <w:r w:rsidRPr="00C91D25">
        <w:rPr>
          <w:rFonts w:ascii="Times New Roman" w:eastAsia="Times New Roman" w:hAnsi="Times New Roman"/>
          <w:bCs/>
          <w:i/>
          <w:sz w:val="28"/>
          <w:szCs w:val="28"/>
          <w:lang w:eastAsia="ru-RU"/>
        </w:rPr>
        <w:t>единого мирового хозяйства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и его последствия. Неравномерность экономического развития как характерная черта эпохи. Новое соотношение сил и обострение конкуренции между индустриальными странами.</w:t>
      </w: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Основные направления </w:t>
      </w:r>
      <w:r w:rsidRPr="00C91D25">
        <w:rPr>
          <w:rFonts w:ascii="Times New Roman" w:eastAsia="Times New Roman" w:hAnsi="Times New Roman"/>
          <w:bCs/>
          <w:i/>
          <w:sz w:val="28"/>
          <w:szCs w:val="28"/>
          <w:lang w:eastAsia="ru-RU"/>
        </w:rPr>
        <w:t>демократизации </w:t>
      </w:r>
      <w:r w:rsidRPr="00C91D25">
        <w:rPr>
          <w:rFonts w:ascii="Times New Roman" w:eastAsia="Times New Roman" w:hAnsi="Times New Roman"/>
          <w:sz w:val="28"/>
          <w:szCs w:val="28"/>
          <w:lang w:eastAsia="ru-RU"/>
        </w:rPr>
        <w:t>социально-политической жизни в начале XX в. Политические партии и главные идеологические направления партийной борьбы: </w:t>
      </w:r>
      <w:r w:rsidRPr="00C91D25">
        <w:rPr>
          <w:rFonts w:ascii="Times New Roman" w:eastAsia="Times New Roman" w:hAnsi="Times New Roman"/>
          <w:bCs/>
          <w:i/>
          <w:sz w:val="28"/>
          <w:szCs w:val="28"/>
          <w:lang w:eastAsia="ru-RU"/>
        </w:rPr>
        <w:t xml:space="preserve">консерватизм, либерализм, социализм, </w:t>
      </w:r>
      <w:proofErr w:type="spellStart"/>
      <w:r w:rsidRPr="00C91D25">
        <w:rPr>
          <w:rFonts w:ascii="Times New Roman" w:eastAsia="Times New Roman" w:hAnsi="Times New Roman"/>
          <w:bCs/>
          <w:i/>
          <w:sz w:val="28"/>
          <w:szCs w:val="28"/>
          <w:lang w:eastAsia="ru-RU"/>
        </w:rPr>
        <w:t>марксизм</w:t>
      </w:r>
      <w:proofErr w:type="gramStart"/>
      <w:r w:rsidRPr="00C91D25">
        <w:rPr>
          <w:rFonts w:ascii="Times New Roman" w:eastAsia="Times New Roman" w:hAnsi="Times New Roman"/>
          <w:b/>
          <w:bCs/>
          <w:sz w:val="28"/>
          <w:szCs w:val="28"/>
          <w:lang w:eastAsia="ru-RU"/>
        </w:rPr>
        <w:t>.</w:t>
      </w:r>
      <w:r w:rsidRPr="00C91D25">
        <w:rPr>
          <w:rFonts w:ascii="Times New Roman" w:eastAsia="Times New Roman" w:hAnsi="Times New Roman"/>
          <w:sz w:val="28"/>
          <w:szCs w:val="28"/>
          <w:lang w:eastAsia="ru-RU"/>
        </w:rPr>
        <w:t>С</w:t>
      </w:r>
      <w:proofErr w:type="gramEnd"/>
      <w:r w:rsidRPr="00C91D25">
        <w:rPr>
          <w:rFonts w:ascii="Times New Roman" w:eastAsia="Times New Roman" w:hAnsi="Times New Roman"/>
          <w:sz w:val="28"/>
          <w:szCs w:val="28"/>
          <w:lang w:eastAsia="ru-RU"/>
        </w:rPr>
        <w:t>оциалистическое</w:t>
      </w:r>
      <w:proofErr w:type="spellEnd"/>
      <w:r w:rsidRPr="00C91D25">
        <w:rPr>
          <w:rFonts w:ascii="Times New Roman" w:eastAsia="Times New Roman" w:hAnsi="Times New Roman"/>
          <w:sz w:val="28"/>
          <w:szCs w:val="28"/>
          <w:lang w:eastAsia="ru-RU"/>
        </w:rPr>
        <w:t xml:space="preserve"> движение в начале XX в.: внутренние разногласия, эволюция социал-демократии в сторону социал-реформизма. Либералы у власти. Рабочее движение в новую индустриальную эпоху.</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lastRenderedPageBreak/>
        <w:t>Главные причины и суть </w:t>
      </w:r>
      <w:r w:rsidRPr="00C91D25">
        <w:rPr>
          <w:rFonts w:ascii="Times New Roman" w:eastAsia="Times New Roman" w:hAnsi="Times New Roman"/>
          <w:bCs/>
          <w:i/>
          <w:sz w:val="28"/>
          <w:szCs w:val="28"/>
          <w:lang w:eastAsia="ru-RU"/>
        </w:rPr>
        <w:t>«нового империализма».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 xml:space="preserve">Завершение территориального раздела мира между главными колониальными державами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и борьба за передел колоний и сфер влияния. Нарастание противоречий и образование новых военно-политических союзов. Раскол великих держав на два противоборствующих блока - </w:t>
      </w:r>
      <w:r w:rsidRPr="00C91D25">
        <w:rPr>
          <w:rFonts w:ascii="Times New Roman" w:eastAsia="Times New Roman" w:hAnsi="Times New Roman"/>
          <w:bCs/>
          <w:i/>
          <w:sz w:val="28"/>
          <w:szCs w:val="28"/>
          <w:lang w:eastAsia="ru-RU"/>
        </w:rPr>
        <w:t>Тройственный союз</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и </w:t>
      </w:r>
      <w:r w:rsidRPr="00C91D25">
        <w:rPr>
          <w:rFonts w:ascii="Times New Roman" w:eastAsia="Times New Roman" w:hAnsi="Times New Roman"/>
          <w:bCs/>
          <w:i/>
          <w:sz w:val="28"/>
          <w:szCs w:val="28"/>
          <w:lang w:eastAsia="ru-RU"/>
        </w:rPr>
        <w:t>Антанту.</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Гонка вооружений. Рост националистических настроений в европейском обществе.</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Июльский (1914 г.) кризис, повод и причины </w:t>
      </w:r>
      <w:r w:rsidRPr="00C91D25">
        <w:rPr>
          <w:rFonts w:ascii="Times New Roman" w:eastAsia="Times New Roman" w:hAnsi="Times New Roman"/>
          <w:bCs/>
          <w:i/>
          <w:sz w:val="28"/>
          <w:szCs w:val="28"/>
          <w:lang w:eastAsia="ru-RU"/>
        </w:rPr>
        <w:t>Первой мировой войны</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Цели и планы участников. Характер войны. Основные фронты, этапы и сражения Первой мировой войны. Изменение состава участников двух противоборствующих коалиций: Четверной союз и Антанта. Человек и общество в условиях войны. Масштабы человеческих потерь, социальных потрясений и разрушений: Первая мировая война как самая кровавая и разрушительная за всю историю человечества.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Парижская мирная конференция (1919 г.): надежды и планы участников. Новая карта Европы по Версальскому мирному договору. Идея Лиги Наций как гаранта сохранения мира и разоружения. Вашингтонская конференция (1921 -1922 гг.), договоры колониальных держав. Оформление </w:t>
      </w:r>
      <w:r w:rsidRPr="00C91D25">
        <w:rPr>
          <w:rFonts w:ascii="Times New Roman" w:eastAsia="Times New Roman" w:hAnsi="Times New Roman"/>
          <w:bCs/>
          <w:i/>
          <w:sz w:val="28"/>
          <w:szCs w:val="28"/>
          <w:lang w:eastAsia="ru-RU"/>
        </w:rPr>
        <w:t>Версальско-Вашингтонской системы</w:t>
      </w:r>
      <w:r w:rsidRPr="00C91D25">
        <w:rPr>
          <w:rFonts w:ascii="Times New Roman" w:eastAsia="Times New Roman" w:hAnsi="Times New Roman"/>
          <w:sz w:val="28"/>
          <w:szCs w:val="28"/>
          <w:lang w:eastAsia="ru-RU"/>
        </w:rPr>
        <w:t xml:space="preserve"> послевоенного мира и ее противоречия. Новое соотношение сил между великими державами. Причины неустойчивости новой системы международных отношений.</w:t>
      </w: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Версальско-Вашингтонская система в действии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Социальные последствия Первой мировой войны. Формирование </w:t>
      </w:r>
      <w:r w:rsidRPr="00C91D25">
        <w:rPr>
          <w:rFonts w:ascii="Times New Roman" w:eastAsia="Times New Roman" w:hAnsi="Times New Roman"/>
          <w:bCs/>
          <w:i/>
          <w:sz w:val="28"/>
          <w:szCs w:val="28"/>
          <w:lang w:eastAsia="ru-RU"/>
        </w:rPr>
        <w:t>массового общества. </w:t>
      </w:r>
      <w:r w:rsidRPr="00C91D25">
        <w:rPr>
          <w:rFonts w:ascii="Times New Roman" w:eastAsia="Times New Roman" w:hAnsi="Times New Roman"/>
          <w:sz w:val="28"/>
          <w:szCs w:val="28"/>
          <w:lang w:eastAsia="ru-RU"/>
        </w:rPr>
        <w:t>Демократизация общественной жизни (всеобщее избирательное право). Изменения в расстановке политических сил в странах Европы. Новая роль социал-демократии в политической системе. Раскол в рабочем и социалистическом движении: образование </w:t>
      </w:r>
      <w:r w:rsidRPr="00C91D25">
        <w:rPr>
          <w:rFonts w:ascii="Times New Roman" w:eastAsia="Times New Roman" w:hAnsi="Times New Roman"/>
          <w:bCs/>
          <w:i/>
          <w:sz w:val="28"/>
          <w:szCs w:val="28"/>
          <w:lang w:eastAsia="ru-RU"/>
        </w:rPr>
        <w:t>леворадикальных</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сил - </w:t>
      </w:r>
      <w:r w:rsidRPr="00C91D25">
        <w:rPr>
          <w:rFonts w:ascii="Times New Roman" w:eastAsia="Times New Roman" w:hAnsi="Times New Roman"/>
          <w:bCs/>
          <w:i/>
          <w:sz w:val="28"/>
          <w:szCs w:val="28"/>
          <w:lang w:eastAsia="ru-RU"/>
        </w:rPr>
        <w:t>коммунистических партий.</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Активизация </w:t>
      </w:r>
      <w:r w:rsidRPr="00C91D25">
        <w:rPr>
          <w:rFonts w:ascii="Times New Roman" w:eastAsia="Times New Roman" w:hAnsi="Times New Roman"/>
          <w:bCs/>
          <w:i/>
          <w:sz w:val="28"/>
          <w:szCs w:val="28"/>
          <w:lang w:eastAsia="ru-RU"/>
        </w:rPr>
        <w:t>праворадикальных</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сил - образование и расширение влияния </w:t>
      </w:r>
      <w:r w:rsidRPr="00C91D25">
        <w:rPr>
          <w:rFonts w:ascii="Times New Roman" w:eastAsia="Times New Roman" w:hAnsi="Times New Roman"/>
          <w:bCs/>
          <w:i/>
          <w:sz w:val="28"/>
          <w:szCs w:val="28"/>
          <w:lang w:eastAsia="ru-RU"/>
        </w:rPr>
        <w:t>фашистских партий</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Революции, распад империй и образование новых государств как политический результат Первой мировой войны.</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Развитие международных отношений в 1920-е гг. Эра </w:t>
      </w:r>
      <w:r w:rsidRPr="00C91D25">
        <w:rPr>
          <w:rFonts w:ascii="Times New Roman" w:eastAsia="Times New Roman" w:hAnsi="Times New Roman"/>
          <w:bCs/>
          <w:i/>
          <w:sz w:val="28"/>
          <w:szCs w:val="28"/>
          <w:lang w:eastAsia="ru-RU"/>
        </w:rPr>
        <w:t>пацифизма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 xml:space="preserve">и пацифистские движения 1920-х гг. Особенности развития стран Европы и США в 1920-е гг. Экономический бум и торжество консерватизма в США, политическая нестабильность и трудности послевоенного восстановления в Европе. План </w:t>
      </w:r>
      <w:proofErr w:type="spellStart"/>
      <w:r w:rsidRPr="00C91D25">
        <w:rPr>
          <w:rFonts w:ascii="Times New Roman" w:eastAsia="Times New Roman" w:hAnsi="Times New Roman"/>
          <w:sz w:val="28"/>
          <w:szCs w:val="28"/>
          <w:lang w:eastAsia="ru-RU"/>
        </w:rPr>
        <w:t>Дауэса</w:t>
      </w:r>
      <w:proofErr w:type="spellEnd"/>
      <w:r w:rsidRPr="00C91D25">
        <w:rPr>
          <w:rFonts w:ascii="Times New Roman" w:eastAsia="Times New Roman" w:hAnsi="Times New Roman"/>
          <w:sz w:val="28"/>
          <w:szCs w:val="28"/>
          <w:lang w:eastAsia="ru-RU"/>
        </w:rPr>
        <w:t> и перемещение</w:t>
      </w:r>
      <w:r w:rsidRPr="00C91D25">
        <w:rPr>
          <w:rFonts w:ascii="Times New Roman" w:eastAsia="Times New Roman" w:hAnsi="Times New Roman"/>
          <w:b/>
          <w:bCs/>
          <w:sz w:val="28"/>
          <w:szCs w:val="28"/>
          <w:lang w:eastAsia="ru-RU"/>
        </w:rPr>
        <w:t xml:space="preserve"> </w:t>
      </w:r>
      <w:r w:rsidRPr="00C91D25">
        <w:rPr>
          <w:rFonts w:ascii="Times New Roman" w:eastAsia="Times New Roman" w:hAnsi="Times New Roman"/>
          <w:bCs/>
          <w:i/>
          <w:sz w:val="28"/>
          <w:szCs w:val="28"/>
          <w:lang w:eastAsia="ru-RU"/>
        </w:rPr>
        <w:t>экономического центра капиталистического мира в США. </w:t>
      </w:r>
      <w:r w:rsidRPr="00C91D25">
        <w:rPr>
          <w:rFonts w:ascii="Times New Roman" w:eastAsia="Times New Roman" w:hAnsi="Times New Roman"/>
          <w:sz w:val="28"/>
          <w:szCs w:val="28"/>
          <w:lang w:eastAsia="ru-RU"/>
        </w:rPr>
        <w:t>Эпоха зрелого индустриального общества.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Причины </w:t>
      </w:r>
      <w:r w:rsidRPr="00C91D25">
        <w:rPr>
          <w:rFonts w:ascii="Times New Roman" w:eastAsia="Times New Roman" w:hAnsi="Times New Roman"/>
          <w:bCs/>
          <w:i/>
          <w:sz w:val="28"/>
          <w:szCs w:val="28"/>
          <w:lang w:eastAsia="ru-RU"/>
        </w:rPr>
        <w:t>экономического кризиса 1929-1933 гг.</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и его масштабы. </w:t>
      </w:r>
      <w:r w:rsidRPr="00C91D25">
        <w:rPr>
          <w:rFonts w:ascii="Times New Roman" w:eastAsia="Times New Roman" w:hAnsi="Times New Roman"/>
          <w:bCs/>
          <w:i/>
          <w:sz w:val="28"/>
          <w:szCs w:val="28"/>
          <w:lang w:eastAsia="ru-RU"/>
        </w:rPr>
        <w:t>Великая депрессия</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социально-психологические последствия мирового экономического кризиса. Проблема соотношения рынка и государственного регулирования. Два альтернативных пути выхода из кризиса и их реализация в странах Европы и США.</w:t>
      </w:r>
      <w:r w:rsidR="00AA3E1B" w:rsidRPr="00C91D25">
        <w:rPr>
          <w:rFonts w:ascii="Times New Roman" w:eastAsia="Times New Roman" w:hAnsi="Times New Roman"/>
          <w:sz w:val="28"/>
          <w:szCs w:val="28"/>
          <w:lang w:eastAsia="ru-RU"/>
        </w:rPr>
        <w:t xml:space="preserve"> </w:t>
      </w:r>
      <w:r w:rsidRPr="00C91D25">
        <w:rPr>
          <w:rFonts w:ascii="Times New Roman" w:eastAsia="Times New Roman" w:hAnsi="Times New Roman"/>
          <w:bCs/>
          <w:i/>
          <w:sz w:val="28"/>
          <w:szCs w:val="28"/>
          <w:lang w:eastAsia="ru-RU"/>
        </w:rPr>
        <w:t>Либерально-демократическая модель</w:t>
      </w:r>
      <w:r w:rsidRPr="00C91D25">
        <w:rPr>
          <w:rFonts w:ascii="Times New Roman" w:eastAsia="Times New Roman" w:hAnsi="Times New Roman"/>
          <w:b/>
          <w:bCs/>
          <w:sz w:val="28"/>
          <w:szCs w:val="28"/>
          <w:lang w:eastAsia="ru-RU"/>
        </w:rPr>
        <w:t xml:space="preserve"> -</w:t>
      </w:r>
      <w:r w:rsidRPr="00C91D25">
        <w:rPr>
          <w:rFonts w:ascii="Times New Roman" w:eastAsia="Times New Roman" w:hAnsi="Times New Roman"/>
          <w:sz w:val="28"/>
          <w:szCs w:val="28"/>
          <w:lang w:eastAsia="ru-RU"/>
        </w:rPr>
        <w:t> социальные реформы и государственное регулирование. </w:t>
      </w:r>
      <w:r w:rsidRPr="00C91D25">
        <w:rPr>
          <w:rFonts w:ascii="Times New Roman" w:eastAsia="Times New Roman" w:hAnsi="Times New Roman"/>
          <w:bCs/>
          <w:i/>
          <w:sz w:val="28"/>
          <w:szCs w:val="28"/>
          <w:lang w:eastAsia="ru-RU"/>
        </w:rPr>
        <w:t>Тоталитарный и авторитарный режимы</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главные черты и особенности. Причины наступления тоталитаризма и авторитаризма в 20-30.-е гг. XX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Особенности экономического кризиса в </w:t>
      </w:r>
      <w:r w:rsidRPr="00C91D25">
        <w:rPr>
          <w:rFonts w:ascii="Times New Roman" w:eastAsia="Times New Roman" w:hAnsi="Times New Roman"/>
          <w:bCs/>
          <w:sz w:val="28"/>
          <w:szCs w:val="28"/>
          <w:lang w:eastAsia="ru-RU"/>
        </w:rPr>
        <w:t>США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Кризис традиционного либерализма. Ф. Рузвельт - политик новой индустриальной эпохи. </w:t>
      </w:r>
      <w:r w:rsidRPr="00C91D25">
        <w:rPr>
          <w:rFonts w:ascii="Times New Roman" w:eastAsia="Times New Roman" w:hAnsi="Times New Roman"/>
          <w:b/>
          <w:bCs/>
          <w:sz w:val="28"/>
          <w:szCs w:val="28"/>
          <w:lang w:eastAsia="ru-RU"/>
        </w:rPr>
        <w:t>«</w:t>
      </w:r>
      <w:r w:rsidRPr="00C91D25">
        <w:rPr>
          <w:rFonts w:ascii="Times New Roman" w:eastAsia="Times New Roman" w:hAnsi="Times New Roman"/>
          <w:bCs/>
          <w:i/>
          <w:sz w:val="28"/>
          <w:szCs w:val="28"/>
          <w:lang w:eastAsia="ru-RU"/>
        </w:rPr>
        <w:t>Новый курс</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 xml:space="preserve">Ф. Рузвельта: его экономические и социальные приоритеты. Начало социально-ориентированного этапа развития современного капиталистического государства как </w:t>
      </w:r>
      <w:r w:rsidRPr="00C91D25">
        <w:rPr>
          <w:rFonts w:ascii="Times New Roman" w:eastAsia="Times New Roman" w:hAnsi="Times New Roman"/>
          <w:sz w:val="28"/>
          <w:szCs w:val="28"/>
          <w:lang w:eastAsia="ru-RU"/>
        </w:rPr>
        <w:lastRenderedPageBreak/>
        <w:t>главный исторический итог «нового курса» Ф. Рузвельта. Внешняя политика США в 1930-е гг.</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Особенности экономического кризиса 1929-1933 гг. в </w:t>
      </w:r>
      <w:r w:rsidRPr="00C91D25">
        <w:rPr>
          <w:rFonts w:ascii="Times New Roman" w:eastAsia="Times New Roman" w:hAnsi="Times New Roman"/>
          <w:bCs/>
          <w:sz w:val="28"/>
          <w:szCs w:val="28"/>
          <w:lang w:eastAsia="ru-RU"/>
        </w:rPr>
        <w:t>Великобритании </w:t>
      </w:r>
      <w:r w:rsidRPr="00C91D25">
        <w:rPr>
          <w:rFonts w:ascii="Times New Roman" w:eastAsia="Times New Roman" w:hAnsi="Times New Roman"/>
          <w:sz w:val="28"/>
          <w:szCs w:val="28"/>
          <w:lang w:eastAsia="ru-RU"/>
        </w:rPr>
        <w:t>и </w:t>
      </w:r>
      <w:r w:rsidRPr="00C91D25">
        <w:rPr>
          <w:rFonts w:ascii="Times New Roman" w:eastAsia="Times New Roman" w:hAnsi="Times New Roman"/>
          <w:bCs/>
          <w:sz w:val="28"/>
          <w:szCs w:val="28"/>
          <w:lang w:eastAsia="ru-RU"/>
        </w:rPr>
        <w:t>Франции. </w:t>
      </w:r>
      <w:r w:rsidRPr="00C91D25">
        <w:rPr>
          <w:rFonts w:ascii="Times New Roman" w:eastAsia="Times New Roman" w:hAnsi="Times New Roman"/>
          <w:sz w:val="28"/>
          <w:szCs w:val="28"/>
          <w:lang w:eastAsia="ru-RU"/>
        </w:rPr>
        <w:t>Британская и французская модели борьбы с экономическим кризисом и социальными проблемами.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Внешняя политика Великобритании в 1930-е гг. </w:t>
      </w:r>
      <w:r w:rsidRPr="00C91D25">
        <w:rPr>
          <w:rFonts w:ascii="Times New Roman" w:eastAsia="Times New Roman" w:hAnsi="Times New Roman"/>
          <w:bCs/>
          <w:i/>
          <w:sz w:val="28"/>
          <w:szCs w:val="28"/>
          <w:lang w:eastAsia="ru-RU"/>
        </w:rPr>
        <w:t>Народный фронт</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(1936-1939 гг.) во Франции. Историческое значение либерально-демократической модели преодоления кризисных явлений в экономике и социальной сфере.</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Формирование тоталитарных и авторитарных режимов в странах Европы как путь выхода из экономического кризиса, решения социальных проблем и реализации внешней экспансии. </w:t>
      </w:r>
      <w:r w:rsidRPr="00C91D25">
        <w:rPr>
          <w:rFonts w:ascii="Times New Roman" w:eastAsia="Times New Roman" w:hAnsi="Times New Roman"/>
          <w:bCs/>
          <w:sz w:val="28"/>
          <w:szCs w:val="28"/>
          <w:lang w:eastAsia="ru-RU"/>
        </w:rPr>
        <w:t>Италия </w:t>
      </w:r>
      <w:r w:rsidRPr="00C91D25">
        <w:rPr>
          <w:rFonts w:ascii="Times New Roman" w:eastAsia="Times New Roman" w:hAnsi="Times New Roman"/>
          <w:sz w:val="28"/>
          <w:szCs w:val="28"/>
          <w:lang w:eastAsia="ru-RU"/>
        </w:rPr>
        <w:t>в 1920-1930-е гг. Политические и социально-экономические предпосылки утверждения тоталитарной диктатуры фашистской партии. Особенности итальянского фашизма.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Кризис Веймарской республики в </w:t>
      </w:r>
      <w:r w:rsidRPr="00C91D25">
        <w:rPr>
          <w:rFonts w:ascii="Times New Roman" w:eastAsia="Times New Roman" w:hAnsi="Times New Roman"/>
          <w:bCs/>
          <w:sz w:val="28"/>
          <w:szCs w:val="28"/>
          <w:lang w:eastAsia="ru-RU"/>
        </w:rPr>
        <w:t>Германии. </w:t>
      </w:r>
      <w:r w:rsidRPr="00C91D25">
        <w:rPr>
          <w:rFonts w:ascii="Times New Roman" w:eastAsia="Times New Roman" w:hAnsi="Times New Roman"/>
          <w:sz w:val="28"/>
          <w:szCs w:val="28"/>
          <w:lang w:eastAsia="ru-RU"/>
        </w:rPr>
        <w:t>Политическая нестабильность и обострение социальных проблем в условиях мирового экономического кризиса. Нацистская партия на пути к власти. Идеология </w:t>
      </w:r>
      <w:r w:rsidRPr="00C91D25">
        <w:rPr>
          <w:rFonts w:ascii="Times New Roman" w:eastAsia="Times New Roman" w:hAnsi="Times New Roman"/>
          <w:bCs/>
          <w:sz w:val="28"/>
          <w:szCs w:val="28"/>
          <w:lang w:eastAsia="ru-RU"/>
        </w:rPr>
        <w:t>национал-социализма: </w:t>
      </w:r>
      <w:r w:rsidRPr="00C91D25">
        <w:rPr>
          <w:rFonts w:ascii="Times New Roman" w:eastAsia="Times New Roman" w:hAnsi="Times New Roman"/>
          <w:sz w:val="28"/>
          <w:szCs w:val="28"/>
          <w:lang w:eastAsia="ru-RU"/>
        </w:rPr>
        <w:t>предпосылки формирования, основные идеи, пропаганда. Условия утверждения тоталитарной диктатуры в Германии. Этапы установления фашистского режима (1933 - 1939 гг.). Роль нацистской партии и фашистского государства в экономической, общественно-политической и культурной жизни страны. Милитаризация и подготовка к войне. Особенности германского фашизма. Внешняя политика Германии в 1930-е гг.</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Cs/>
          <w:sz w:val="28"/>
          <w:szCs w:val="28"/>
          <w:lang w:eastAsia="ru-RU"/>
        </w:rPr>
        <w:t>Испания </w:t>
      </w:r>
      <w:r w:rsidRPr="00C91D25">
        <w:rPr>
          <w:rFonts w:ascii="Times New Roman" w:eastAsia="Times New Roman" w:hAnsi="Times New Roman"/>
          <w:sz w:val="28"/>
          <w:szCs w:val="28"/>
          <w:lang w:eastAsia="ru-RU"/>
        </w:rPr>
        <w:t>в годы мирового экономического кризиса. Революция 1931 г. и свержение монархии. Глубокий раскол в испанском обществе: левый и правый лагерь. Непримиримые противоречия среди левых сил. </w:t>
      </w:r>
      <w:r w:rsidRPr="00C91D25">
        <w:rPr>
          <w:rFonts w:ascii="Times New Roman" w:eastAsia="Times New Roman" w:hAnsi="Times New Roman"/>
          <w:bCs/>
          <w:i/>
          <w:sz w:val="28"/>
          <w:szCs w:val="28"/>
          <w:lang w:eastAsia="ru-RU"/>
        </w:rPr>
        <w:t>Народный фронт</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Гражданская война в Испании (1936-1939 гг.). Предпосылки образования военно-авторитарной диктатуры. Особенности испанского фашизма.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Международное положение СССР в 1930-е гг. -</w:t>
      </w:r>
      <w:r w:rsidRPr="00C91D25">
        <w:rPr>
          <w:rFonts w:ascii="Times New Roman" w:eastAsia="Times New Roman" w:hAnsi="Times New Roman"/>
          <w:sz w:val="28"/>
          <w:szCs w:val="28"/>
          <w:lang w:eastAsia="ru-RU"/>
        </w:rPr>
        <w:t> конец эры пацифизма. Крах Версальско-Вашингтонской системы: причины, этапы, инициаторы. Агрессивные действия Германии, Италии, Японии в 1930-е гг. Несостоятельность Лиги Наций как организации, способной противостоять государствам-агрессорам. Причины и сущность политики умиротворения агрессоров со стороны ведущих стран Европы и политики нейтралитета США. Военно-политический блок Берлин - Рим - Токио (1937 г.), Мюнхенский сговор (1938 г.). Советско-германские договоры (1939 г.) и секретные соглашения к ним. Провал идеи </w:t>
      </w:r>
      <w:r w:rsidRPr="00C91D25">
        <w:rPr>
          <w:rFonts w:ascii="Times New Roman" w:eastAsia="Times New Roman" w:hAnsi="Times New Roman"/>
          <w:b/>
          <w:bCs/>
          <w:sz w:val="28"/>
          <w:szCs w:val="28"/>
          <w:lang w:eastAsia="ru-RU"/>
        </w:rPr>
        <w:t>коллективной безопасности.</w:t>
      </w: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Страны Азии и Латинской Америки в первой половине XX в.</w:t>
      </w:r>
    </w:p>
    <w:p w:rsidR="00AA3E1B" w:rsidRPr="00C91D25" w:rsidRDefault="00E948C8" w:rsidP="00AA3E1B">
      <w:pPr>
        <w:shd w:val="clear" w:color="auto" w:fill="FFFFFF"/>
        <w:spacing w:after="0" w:line="240" w:lineRule="auto"/>
        <w:ind w:firstLine="709"/>
        <w:jc w:val="both"/>
        <w:rPr>
          <w:rFonts w:ascii="Times New Roman" w:hAnsi="Times New Roman"/>
          <w:i/>
          <w:sz w:val="28"/>
          <w:szCs w:val="28"/>
        </w:rPr>
      </w:pPr>
      <w:r w:rsidRPr="00C91D25">
        <w:rPr>
          <w:rFonts w:ascii="Times New Roman" w:eastAsia="Times New Roman" w:hAnsi="Times New Roman"/>
          <w:sz w:val="28"/>
          <w:szCs w:val="28"/>
          <w:lang w:eastAsia="ru-RU"/>
        </w:rPr>
        <w:t>Географические и политические параметры понятия </w:t>
      </w:r>
      <w:r w:rsidRPr="00C91D25">
        <w:rPr>
          <w:rFonts w:ascii="Times New Roman" w:eastAsia="Times New Roman" w:hAnsi="Times New Roman"/>
          <w:b/>
          <w:bCs/>
          <w:sz w:val="28"/>
          <w:szCs w:val="28"/>
          <w:lang w:eastAsia="ru-RU"/>
        </w:rPr>
        <w:t>«Восток». </w:t>
      </w:r>
      <w:r w:rsidRPr="00C91D25">
        <w:rPr>
          <w:rFonts w:ascii="Times New Roman" w:eastAsia="Times New Roman" w:hAnsi="Times New Roman"/>
          <w:sz w:val="28"/>
          <w:szCs w:val="28"/>
          <w:lang w:eastAsia="ru-RU"/>
        </w:rPr>
        <w:t>Положение в странах Востока в первой половине XX в. Культурно-цивилизационные особенности и проблемы модернизации в условиях формирования единого мирового хозяйства. Способы осуществления модернизации: реформы или революции. Проблема синтеза традиций и модернизации в странах Востока. Возможные пути модернизации стран Востока на примере Японии, Китая и Индии.</w:t>
      </w:r>
      <w:r w:rsidR="00AA3E1B" w:rsidRPr="00C91D25">
        <w:rPr>
          <w:rFonts w:ascii="Times New Roman" w:hAnsi="Times New Roman"/>
          <w:sz w:val="28"/>
          <w:szCs w:val="28"/>
        </w:rPr>
        <w:t xml:space="preserve"> Революции первых десятилетий ХХ </w:t>
      </w:r>
      <w:proofErr w:type="gramStart"/>
      <w:r w:rsidR="00AA3E1B" w:rsidRPr="00C91D25">
        <w:rPr>
          <w:rFonts w:ascii="Times New Roman" w:hAnsi="Times New Roman"/>
          <w:sz w:val="28"/>
          <w:szCs w:val="28"/>
        </w:rPr>
        <w:t>в</w:t>
      </w:r>
      <w:proofErr w:type="gramEnd"/>
      <w:r w:rsidR="00AA3E1B" w:rsidRPr="00C91D25">
        <w:rPr>
          <w:rFonts w:ascii="Times New Roman" w:hAnsi="Times New Roman"/>
          <w:sz w:val="28"/>
          <w:szCs w:val="28"/>
        </w:rPr>
        <w:t xml:space="preserve">. </w:t>
      </w:r>
      <w:proofErr w:type="gramStart"/>
      <w:r w:rsidR="00AA3E1B" w:rsidRPr="00C91D25">
        <w:rPr>
          <w:rFonts w:ascii="Times New Roman" w:hAnsi="Times New Roman"/>
          <w:sz w:val="28"/>
          <w:szCs w:val="28"/>
        </w:rPr>
        <w:t>в</w:t>
      </w:r>
      <w:proofErr w:type="gramEnd"/>
      <w:r w:rsidR="00AA3E1B" w:rsidRPr="00C91D25">
        <w:rPr>
          <w:rFonts w:ascii="Times New Roman" w:hAnsi="Times New Roman"/>
          <w:sz w:val="28"/>
          <w:szCs w:val="28"/>
        </w:rPr>
        <w:t xml:space="preserve"> странах Азии (Турция, Иран, Китай). Мексиканская революция 1910—1917 гг. </w:t>
      </w:r>
      <w:r w:rsidR="00AA3E1B" w:rsidRPr="00C91D25">
        <w:rPr>
          <w:rFonts w:ascii="Times New Roman" w:hAnsi="Times New Roman"/>
          <w:i/>
          <w:sz w:val="28"/>
          <w:szCs w:val="28"/>
        </w:rPr>
        <w:t>Руководители освободительной борьбы (Сунь Ятсен, Э. </w:t>
      </w:r>
      <w:proofErr w:type="spellStart"/>
      <w:r w:rsidR="00AA3E1B" w:rsidRPr="00C91D25">
        <w:rPr>
          <w:rFonts w:ascii="Times New Roman" w:hAnsi="Times New Roman"/>
          <w:i/>
          <w:sz w:val="28"/>
          <w:szCs w:val="28"/>
        </w:rPr>
        <w:t>Сапата</w:t>
      </w:r>
      <w:proofErr w:type="spellEnd"/>
      <w:r w:rsidR="00AA3E1B" w:rsidRPr="00C91D25">
        <w:rPr>
          <w:rFonts w:ascii="Times New Roman" w:hAnsi="Times New Roman"/>
          <w:i/>
          <w:sz w:val="28"/>
          <w:szCs w:val="28"/>
        </w:rPr>
        <w:t>, Ф. </w:t>
      </w:r>
      <w:proofErr w:type="spellStart"/>
      <w:r w:rsidR="00AA3E1B" w:rsidRPr="00C91D25">
        <w:rPr>
          <w:rFonts w:ascii="Times New Roman" w:hAnsi="Times New Roman"/>
          <w:i/>
          <w:sz w:val="28"/>
          <w:szCs w:val="28"/>
        </w:rPr>
        <w:t>Вилья</w:t>
      </w:r>
      <w:proofErr w:type="spellEnd"/>
      <w:r w:rsidR="00AA3E1B" w:rsidRPr="00C91D25">
        <w:rPr>
          <w:rFonts w:ascii="Times New Roman" w:hAnsi="Times New Roman"/>
          <w:i/>
          <w:sz w:val="28"/>
          <w:szCs w:val="28"/>
        </w:rPr>
        <w:t xml:space="preserve">). </w:t>
      </w:r>
      <w:r w:rsidRPr="00C91D25">
        <w:rPr>
          <w:rFonts w:ascii="Times New Roman" w:eastAsia="Times New Roman" w:hAnsi="Times New Roman"/>
          <w:sz w:val="28"/>
          <w:szCs w:val="28"/>
          <w:lang w:eastAsia="ru-RU"/>
        </w:rPr>
        <w:t xml:space="preserve">Культурно-цивилизационное своеобразие латиноамериканского общества. Особенности социально-экономического и политического развития </w:t>
      </w:r>
      <w:r w:rsidRPr="00C91D25">
        <w:rPr>
          <w:rFonts w:ascii="Times New Roman" w:eastAsia="Times New Roman" w:hAnsi="Times New Roman"/>
          <w:sz w:val="28"/>
          <w:szCs w:val="28"/>
          <w:lang w:eastAsia="ru-RU"/>
        </w:rPr>
        <w:lastRenderedPageBreak/>
        <w:t>латиноамериканских стран в первой половине XX в. Факторы, способствовавшие и препятствовавшие модернизации в странах </w:t>
      </w:r>
      <w:r w:rsidRPr="00C91D25">
        <w:rPr>
          <w:rFonts w:ascii="Times New Roman" w:eastAsia="Times New Roman" w:hAnsi="Times New Roman"/>
          <w:bCs/>
          <w:sz w:val="28"/>
          <w:szCs w:val="28"/>
          <w:lang w:eastAsia="ru-RU"/>
        </w:rPr>
        <w:t>Латинской Америки.</w:t>
      </w:r>
      <w:r w:rsidR="00AA3E1B" w:rsidRPr="00C91D25">
        <w:rPr>
          <w:rFonts w:ascii="Times New Roman" w:eastAsia="Times New Roman" w:hAnsi="Times New Roman"/>
          <w:bCs/>
          <w:sz w:val="28"/>
          <w:szCs w:val="28"/>
          <w:lang w:eastAsia="ru-RU"/>
        </w:rPr>
        <w:t xml:space="preserve">  </w:t>
      </w:r>
      <w:r w:rsidR="00AA3E1B" w:rsidRPr="00C91D25">
        <w:rPr>
          <w:rFonts w:ascii="Times New Roman" w:hAnsi="Times New Roman"/>
          <w:sz w:val="28"/>
          <w:szCs w:val="28"/>
        </w:rPr>
        <w:t xml:space="preserve"> </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Вторая мировая война и ее уроки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Причины и характер </w:t>
      </w:r>
      <w:r w:rsidRPr="00C91D25">
        <w:rPr>
          <w:rFonts w:ascii="Times New Roman" w:eastAsia="Times New Roman" w:hAnsi="Times New Roman"/>
          <w:bCs/>
          <w:i/>
          <w:sz w:val="28"/>
          <w:szCs w:val="28"/>
          <w:lang w:eastAsia="ru-RU"/>
        </w:rPr>
        <w:t>Второй мировой войны (1939-1945 гг.).</w:t>
      </w:r>
      <w:r w:rsidRPr="00C91D25">
        <w:rPr>
          <w:rFonts w:ascii="Times New Roman" w:eastAsia="Times New Roman" w:hAnsi="Times New Roman"/>
          <w:sz w:val="28"/>
          <w:szCs w:val="28"/>
          <w:lang w:eastAsia="ru-RU"/>
        </w:rPr>
        <w:t> Периодизация, фронты, участники. Начало войны. Основные военные операции в 1939 - июне 1941 г. Подготовка Германией плана нападения на СССР.</w:t>
      </w:r>
      <w:r w:rsidR="00D6687D" w:rsidRPr="00C91D25">
        <w:rPr>
          <w:rFonts w:ascii="Times New Roman" w:eastAsia="Times New Roman" w:hAnsi="Times New Roman"/>
          <w:sz w:val="28"/>
          <w:szCs w:val="28"/>
          <w:lang w:eastAsia="ru-RU"/>
        </w:rPr>
        <w:t xml:space="preserve"> </w:t>
      </w:r>
      <w:r w:rsidRPr="00C91D25">
        <w:rPr>
          <w:rFonts w:ascii="Times New Roman" w:eastAsia="Times New Roman" w:hAnsi="Times New Roman"/>
          <w:bCs/>
          <w:i/>
          <w:sz w:val="28"/>
          <w:szCs w:val="28"/>
          <w:lang w:eastAsia="ru-RU"/>
        </w:rPr>
        <w:t>Великая Отечественная война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как составная часть Второй мировой войны. Роль Восточного фронта в победе над фашизмом. Военные действия в Северной Африке, в Азии и на Тихом океане в 1941 - 1944 гг.</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Нацистский </w:t>
      </w:r>
      <w:r w:rsidRPr="00C91D25">
        <w:rPr>
          <w:rFonts w:ascii="Times New Roman" w:eastAsia="Times New Roman" w:hAnsi="Times New Roman"/>
          <w:bCs/>
          <w:sz w:val="28"/>
          <w:szCs w:val="28"/>
          <w:lang w:eastAsia="ru-RU"/>
        </w:rPr>
        <w:t>«</w:t>
      </w:r>
      <w:r w:rsidRPr="00C91D25">
        <w:rPr>
          <w:rFonts w:ascii="Times New Roman" w:eastAsia="Times New Roman" w:hAnsi="Times New Roman"/>
          <w:bCs/>
          <w:i/>
          <w:sz w:val="28"/>
          <w:szCs w:val="28"/>
          <w:lang w:eastAsia="ru-RU"/>
        </w:rPr>
        <w:t>новый порядок</w:t>
      </w:r>
      <w:r w:rsidRPr="00C91D25">
        <w:rPr>
          <w:rFonts w:ascii="Times New Roman" w:eastAsia="Times New Roman" w:hAnsi="Times New Roman"/>
          <w:bCs/>
          <w:sz w:val="28"/>
          <w:szCs w:val="28"/>
          <w:lang w:eastAsia="ru-RU"/>
        </w:rPr>
        <w:t>» </w:t>
      </w:r>
      <w:r w:rsidRPr="00C91D25">
        <w:rPr>
          <w:rFonts w:ascii="Times New Roman" w:eastAsia="Times New Roman" w:hAnsi="Times New Roman"/>
          <w:sz w:val="28"/>
          <w:szCs w:val="28"/>
          <w:lang w:eastAsia="ru-RU"/>
        </w:rPr>
        <w:t>в оккупированных странах. Геноцид. </w:t>
      </w:r>
      <w:r w:rsidRPr="00C91D25">
        <w:rPr>
          <w:rFonts w:ascii="Times New Roman" w:eastAsia="Times New Roman" w:hAnsi="Times New Roman"/>
          <w:bCs/>
          <w:i/>
          <w:sz w:val="28"/>
          <w:szCs w:val="28"/>
          <w:lang w:eastAsia="ru-RU"/>
        </w:rPr>
        <w:t>Движение Сопротивления </w:t>
      </w:r>
      <w:r w:rsidRPr="00C91D25">
        <w:rPr>
          <w:rFonts w:ascii="Times New Roman" w:eastAsia="Times New Roman" w:hAnsi="Times New Roman"/>
          <w:sz w:val="28"/>
          <w:szCs w:val="28"/>
          <w:lang w:eastAsia="ru-RU"/>
        </w:rPr>
        <w:t>и его герои.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Создание </w:t>
      </w:r>
      <w:r w:rsidRPr="00C91D25">
        <w:rPr>
          <w:rFonts w:ascii="Times New Roman" w:eastAsia="Times New Roman" w:hAnsi="Times New Roman"/>
          <w:bCs/>
          <w:i/>
          <w:sz w:val="28"/>
          <w:szCs w:val="28"/>
          <w:lang w:eastAsia="ru-RU"/>
        </w:rPr>
        <w:t>антигитлеровской коалиц</w:t>
      </w:r>
      <w:proofErr w:type="gramStart"/>
      <w:r w:rsidRPr="00C91D25">
        <w:rPr>
          <w:rFonts w:ascii="Times New Roman" w:eastAsia="Times New Roman" w:hAnsi="Times New Roman"/>
          <w:bCs/>
          <w:i/>
          <w:sz w:val="28"/>
          <w:szCs w:val="28"/>
          <w:lang w:eastAsia="ru-RU"/>
        </w:rPr>
        <w:t>ии</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и ее</w:t>
      </w:r>
      <w:proofErr w:type="gramEnd"/>
      <w:r w:rsidRPr="00C91D25">
        <w:rPr>
          <w:rFonts w:ascii="Times New Roman" w:eastAsia="Times New Roman" w:hAnsi="Times New Roman"/>
          <w:sz w:val="28"/>
          <w:szCs w:val="28"/>
          <w:lang w:eastAsia="ru-RU"/>
        </w:rPr>
        <w:t xml:space="preserve"> роль в разгроме фашизма. Проблема открытия второго фронта. Конференции глав государств-участников антигитлеровской коалиции (Тегеран. 1943 г.; Ялта и Потсдам. 1945 г.), решения о координации военных действий и послевоенном устройстве мира.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Особенности заключительного этапа Второй мировой войны (1944-1945 гг.). Освобождение Европы от фашизма. Капитуляция Германии. Военные действия на Тихом океане (1944 г.) и разгром </w:t>
      </w:r>
      <w:proofErr w:type="spellStart"/>
      <w:r w:rsidRPr="00C91D25">
        <w:rPr>
          <w:rFonts w:ascii="Times New Roman" w:eastAsia="Times New Roman" w:hAnsi="Times New Roman"/>
          <w:sz w:val="28"/>
          <w:szCs w:val="28"/>
          <w:lang w:eastAsia="ru-RU"/>
        </w:rPr>
        <w:t>Квантунской</w:t>
      </w:r>
      <w:proofErr w:type="spellEnd"/>
      <w:r w:rsidRPr="00C91D25">
        <w:rPr>
          <w:rFonts w:ascii="Times New Roman" w:eastAsia="Times New Roman" w:hAnsi="Times New Roman"/>
          <w:sz w:val="28"/>
          <w:szCs w:val="28"/>
          <w:lang w:eastAsia="ru-RU"/>
        </w:rPr>
        <w:t xml:space="preserve"> армии (август 1945 г.). Капитуляция Японии. Итоги Второй мировой войны. Роль СССР в победе над фашизмом. Цена победы для человечества.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Послевоенная карта Европы и геополитическая ситуация в мире во второй половине 1940-х гг. Утверждение решающей роли </w:t>
      </w:r>
      <w:r w:rsidRPr="00C91D25">
        <w:rPr>
          <w:rFonts w:ascii="Times New Roman" w:eastAsia="Times New Roman" w:hAnsi="Times New Roman"/>
          <w:bCs/>
          <w:sz w:val="28"/>
          <w:szCs w:val="28"/>
          <w:lang w:eastAsia="ru-RU"/>
        </w:rPr>
        <w:t>двух сверхдержав </w:t>
      </w:r>
      <w:r w:rsidRPr="00C91D25">
        <w:rPr>
          <w:rFonts w:ascii="Times New Roman" w:eastAsia="Times New Roman" w:hAnsi="Times New Roman"/>
          <w:sz w:val="28"/>
          <w:szCs w:val="28"/>
          <w:lang w:eastAsia="ru-RU"/>
        </w:rPr>
        <w:t xml:space="preserve">СССР и США. Мирное урегулирование в отношении Германии. Оккупация Германии, образование двух германских государств. Сепаратный договор с Японией. Образование ООН. Устав ООН. Нюрнбергский (1945-1946 гг.) </w:t>
      </w:r>
      <w:proofErr w:type="gramStart"/>
      <w:r w:rsidRPr="00C91D25">
        <w:rPr>
          <w:rFonts w:ascii="Times New Roman" w:eastAsia="Times New Roman" w:hAnsi="Times New Roman"/>
          <w:sz w:val="28"/>
          <w:szCs w:val="28"/>
          <w:lang w:eastAsia="ru-RU"/>
        </w:rPr>
        <w:t>процесс</w:t>
      </w:r>
      <w:proofErr w:type="gramEnd"/>
      <w:r w:rsidRPr="00C91D25">
        <w:rPr>
          <w:rFonts w:ascii="Times New Roman" w:eastAsia="Times New Roman" w:hAnsi="Times New Roman"/>
          <w:sz w:val="28"/>
          <w:szCs w:val="28"/>
          <w:lang w:eastAsia="ru-RU"/>
        </w:rPr>
        <w:t xml:space="preserve"> над главными военными преступниками. </w:t>
      </w:r>
      <w:r w:rsidRPr="00C91D25">
        <w:rPr>
          <w:rFonts w:ascii="Times New Roman" w:eastAsia="Times New Roman" w:hAnsi="Times New Roman"/>
          <w:bCs/>
          <w:i/>
          <w:sz w:val="28"/>
          <w:szCs w:val="28"/>
          <w:lang w:eastAsia="ru-RU"/>
        </w:rPr>
        <w:t>Преступления против человечности.</w:t>
      </w:r>
    </w:p>
    <w:p w:rsidR="00D6687D" w:rsidRPr="00C91D25" w:rsidRDefault="00D6687D" w:rsidP="00E948C8">
      <w:pPr>
        <w:shd w:val="clear" w:color="auto" w:fill="FFFFFF"/>
        <w:spacing w:after="0" w:line="240" w:lineRule="auto"/>
        <w:jc w:val="both"/>
        <w:rPr>
          <w:rFonts w:ascii="Times New Roman" w:eastAsia="Times New Roman" w:hAnsi="Times New Roman"/>
          <w:b/>
          <w:bCs/>
          <w:sz w:val="28"/>
          <w:szCs w:val="28"/>
          <w:lang w:eastAsia="ru-RU"/>
        </w:rPr>
      </w:pP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 xml:space="preserve"> НОВЕЙШАЯ ИСТОРИЯ. ВТОРАЯ ПОЛОВИНА XX в. </w:t>
      </w: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Мир во второй половине XX в.: основные тенденции развития</w:t>
      </w:r>
    </w:p>
    <w:p w:rsidR="00E948C8" w:rsidRPr="00C91D25" w:rsidRDefault="00E948C8" w:rsidP="00E948C8">
      <w:pPr>
        <w:shd w:val="clear" w:color="auto" w:fill="FFFFFF"/>
        <w:spacing w:after="0" w:line="240" w:lineRule="auto"/>
        <w:ind w:firstLine="708"/>
        <w:jc w:val="both"/>
        <w:rPr>
          <w:rFonts w:ascii="Times New Roman" w:eastAsia="Times New Roman" w:hAnsi="Times New Roman"/>
          <w:i/>
          <w:sz w:val="28"/>
          <w:szCs w:val="28"/>
          <w:lang w:eastAsia="ru-RU"/>
        </w:rPr>
      </w:pPr>
      <w:r w:rsidRPr="00C91D25">
        <w:rPr>
          <w:rFonts w:ascii="Times New Roman" w:eastAsia="Times New Roman" w:hAnsi="Times New Roman"/>
          <w:sz w:val="28"/>
          <w:szCs w:val="28"/>
          <w:lang w:eastAsia="ru-RU"/>
        </w:rPr>
        <w:t>Предпосылки превращения послевоенного мира в </w:t>
      </w:r>
      <w:proofErr w:type="gramStart"/>
      <w:r w:rsidRPr="00C91D25">
        <w:rPr>
          <w:rFonts w:ascii="Times New Roman" w:eastAsia="Times New Roman" w:hAnsi="Times New Roman"/>
          <w:bCs/>
          <w:i/>
          <w:sz w:val="28"/>
          <w:szCs w:val="28"/>
          <w:lang w:eastAsia="ru-RU"/>
        </w:rPr>
        <w:t>двухполюсный</w:t>
      </w:r>
      <w:proofErr w:type="gramEnd"/>
      <w:r w:rsidRPr="00C91D25">
        <w:rPr>
          <w:rFonts w:ascii="Times New Roman" w:eastAsia="Times New Roman" w:hAnsi="Times New Roman"/>
          <w:bCs/>
          <w:i/>
          <w:sz w:val="28"/>
          <w:szCs w:val="28"/>
          <w:lang w:eastAsia="ru-RU"/>
        </w:rPr>
        <w:t xml:space="preserve"> </w:t>
      </w:r>
      <w:r w:rsidRPr="00C91D25">
        <w:rPr>
          <w:rFonts w:ascii="Times New Roman" w:eastAsia="Times New Roman" w:hAnsi="Times New Roman"/>
          <w:bCs/>
          <w:sz w:val="28"/>
          <w:szCs w:val="28"/>
          <w:lang w:eastAsia="ru-RU"/>
        </w:rPr>
        <w:t>(биполярный). </w:t>
      </w:r>
      <w:r w:rsidRPr="00C91D25">
        <w:rPr>
          <w:rFonts w:ascii="Times New Roman" w:eastAsia="Times New Roman" w:hAnsi="Times New Roman"/>
          <w:sz w:val="28"/>
          <w:szCs w:val="28"/>
          <w:lang w:eastAsia="ru-RU"/>
        </w:rPr>
        <w:t>Причины и главные черты</w:t>
      </w:r>
      <w:r w:rsidR="00D6687D" w:rsidRPr="00C91D25">
        <w:rPr>
          <w:rFonts w:ascii="Times New Roman" w:eastAsia="Times New Roman" w:hAnsi="Times New Roman"/>
          <w:sz w:val="28"/>
          <w:szCs w:val="28"/>
          <w:lang w:eastAsia="ru-RU"/>
        </w:rPr>
        <w:t xml:space="preserve"> </w:t>
      </w:r>
      <w:r w:rsidRPr="00C91D25">
        <w:rPr>
          <w:rFonts w:ascii="Times New Roman" w:eastAsia="Times New Roman" w:hAnsi="Times New Roman"/>
          <w:bCs/>
          <w:i/>
          <w:sz w:val="28"/>
          <w:szCs w:val="28"/>
          <w:lang w:eastAsia="ru-RU"/>
        </w:rPr>
        <w:t>«холодной войны».</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i/>
          <w:sz w:val="28"/>
          <w:szCs w:val="28"/>
          <w:lang w:eastAsia="ru-RU"/>
        </w:rPr>
        <w:t>Идеологическое противостояние. «Железный занавес»</w:t>
      </w:r>
      <w:r w:rsidRPr="00C91D25">
        <w:rPr>
          <w:rFonts w:ascii="Times New Roman" w:eastAsia="Times New Roman" w:hAnsi="Times New Roman"/>
          <w:sz w:val="28"/>
          <w:szCs w:val="28"/>
          <w:lang w:eastAsia="ru-RU"/>
        </w:rPr>
        <w:t xml:space="preserve"> как символ раскола Европы и мира на две противоборствующие общественно-политические системы. Гонка вооружений и создание военно-политических блоков (НАТО и ОВД) как проявление соперничества двух сверхдержав - СССР и США. Ядерное оружие - равновесие страха и сдерживающий фактор от прямого военного столкновения.</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Особенности послевоенного экономического восстановления стран Западной Европы. План Маршалла. Факторы, обусловившие экономический подъем в странах Запада в 1945-1970-е гг. Стабилизация международной валютной системы. Либерализация мировой торговли. </w:t>
      </w:r>
      <w:r w:rsidRPr="00C91D25">
        <w:rPr>
          <w:rFonts w:ascii="Times New Roman" w:eastAsia="Times New Roman" w:hAnsi="Times New Roman"/>
          <w:bCs/>
          <w:i/>
          <w:sz w:val="28"/>
          <w:szCs w:val="28"/>
          <w:lang w:eastAsia="ru-RU"/>
        </w:rPr>
        <w:t>Экономическая интеграция</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в Западной Европе и Северной Америке: общее и особенное. Смешанная экономика как сочетание государственной собственности и регулирования с поощрением частнопредпринимательской инициативы. Государство благосостояния, его основные характеристики. Противоречия </w:t>
      </w:r>
      <w:r w:rsidRPr="00C91D25">
        <w:rPr>
          <w:rFonts w:ascii="Times New Roman" w:eastAsia="Times New Roman" w:hAnsi="Times New Roman"/>
          <w:bCs/>
          <w:i/>
          <w:sz w:val="28"/>
          <w:szCs w:val="28"/>
          <w:lang w:eastAsia="ru-RU"/>
        </w:rPr>
        <w:t>экстенсивного типа производства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Завершающая фаза зрелого индустриального общества, ее атрибуты и символы.</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lastRenderedPageBreak/>
        <w:t>Причины экономического кризиса 1974-1975 гг. и 1980-1982 гг. Новый этап </w:t>
      </w:r>
      <w:r w:rsidRPr="00C91D25">
        <w:rPr>
          <w:rFonts w:ascii="Times New Roman" w:eastAsia="Times New Roman" w:hAnsi="Times New Roman"/>
          <w:bCs/>
          <w:i/>
          <w:sz w:val="28"/>
          <w:szCs w:val="28"/>
          <w:lang w:eastAsia="ru-RU"/>
        </w:rPr>
        <w:t>научно-технической революции</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Предпосылки перехода к </w:t>
      </w:r>
      <w:r w:rsidRPr="00C91D25">
        <w:rPr>
          <w:rFonts w:ascii="Times New Roman" w:eastAsia="Times New Roman" w:hAnsi="Times New Roman"/>
          <w:bCs/>
          <w:i/>
          <w:sz w:val="28"/>
          <w:szCs w:val="28"/>
          <w:lang w:eastAsia="ru-RU"/>
        </w:rPr>
        <w:t>постиндустриальному (информационному) обществу</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его важнейшие признаки. Изменения в структуре занятости. Информация и знание как важнейшие факторы производства. Роль науки и образования в информационном обществе. Три этапа социально-экономической политики ведущих капиталистических стран Запада в 1970-1990-е гг.: либерально-реформистский, социал-реформистский, консервативно-реформистский. Противоречия социально-экономического развития современных стран в конце XX - начале XXI в. в условиях глобализации и соперничества трех центров современной мировой экономики (США, Европейский союз, Япония).</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Главные идейно-политические направления партийной борьбы во второй половине XX в.: консерватизм, либерализм, а также социалистическое и коммунистическое течения. Изменения </w:t>
      </w:r>
      <w:r w:rsidRPr="00C91D25">
        <w:rPr>
          <w:rFonts w:ascii="Times New Roman" w:eastAsia="Times New Roman" w:hAnsi="Times New Roman"/>
          <w:bCs/>
          <w:i/>
          <w:sz w:val="28"/>
          <w:szCs w:val="28"/>
          <w:lang w:eastAsia="ru-RU"/>
        </w:rPr>
        <w:t>в партийно-политической расстановке сил </w:t>
      </w:r>
      <w:r w:rsidRPr="00C91D25">
        <w:rPr>
          <w:rFonts w:ascii="Times New Roman" w:eastAsia="Times New Roman" w:hAnsi="Times New Roman"/>
          <w:sz w:val="28"/>
          <w:szCs w:val="28"/>
          <w:lang w:eastAsia="ru-RU"/>
        </w:rPr>
        <w:t>в странах Запада во второй половине XX в. Появление в лагере консервативных сил христианско-демократических партий. Подъем и крах коммунистических партий и международного коммунистического движения. Последовательное увеличение влияния социал-демократов и переход на платформу умеренного реформизма. Факторы возрождения правых </w:t>
      </w:r>
      <w:r w:rsidRPr="00C91D25">
        <w:rPr>
          <w:rFonts w:ascii="Times New Roman" w:eastAsia="Times New Roman" w:hAnsi="Times New Roman"/>
          <w:b/>
          <w:bCs/>
          <w:i/>
          <w:sz w:val="28"/>
          <w:szCs w:val="28"/>
          <w:lang w:eastAsia="ru-RU"/>
        </w:rPr>
        <w:t>экстремистских</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 xml:space="preserve">группировок и партий во второй половине XX </w:t>
      </w:r>
      <w:proofErr w:type="spellStart"/>
      <w:r w:rsidRPr="00C91D25">
        <w:rPr>
          <w:rFonts w:ascii="Times New Roman" w:eastAsia="Times New Roman" w:hAnsi="Times New Roman"/>
          <w:sz w:val="28"/>
          <w:szCs w:val="28"/>
          <w:lang w:eastAsia="ru-RU"/>
        </w:rPr>
        <w:t>в</w:t>
      </w:r>
      <w:proofErr w:type="gramStart"/>
      <w:r w:rsidRPr="00C91D25">
        <w:rPr>
          <w:rFonts w:ascii="Times New Roman" w:eastAsia="Times New Roman" w:hAnsi="Times New Roman"/>
          <w:sz w:val="28"/>
          <w:szCs w:val="28"/>
          <w:lang w:eastAsia="ru-RU"/>
        </w:rPr>
        <w:t>.</w:t>
      </w:r>
      <w:r w:rsidRPr="00C91D25">
        <w:rPr>
          <w:rFonts w:ascii="Times New Roman" w:eastAsia="Times New Roman" w:hAnsi="Times New Roman"/>
          <w:bCs/>
          <w:i/>
          <w:sz w:val="28"/>
          <w:szCs w:val="28"/>
          <w:lang w:eastAsia="ru-RU"/>
        </w:rPr>
        <w:t>Н</w:t>
      </w:r>
      <w:proofErr w:type="gramEnd"/>
      <w:r w:rsidRPr="00C91D25">
        <w:rPr>
          <w:rFonts w:ascii="Times New Roman" w:eastAsia="Times New Roman" w:hAnsi="Times New Roman"/>
          <w:bCs/>
          <w:i/>
          <w:sz w:val="28"/>
          <w:szCs w:val="28"/>
          <w:lang w:eastAsia="ru-RU"/>
        </w:rPr>
        <w:t>еофашизм</w:t>
      </w:r>
      <w:proofErr w:type="spellEnd"/>
      <w:r w:rsidRPr="00C91D25">
        <w:rPr>
          <w:rFonts w:ascii="Times New Roman" w:eastAsia="Times New Roman" w:hAnsi="Times New Roman"/>
          <w:bCs/>
          <w:i/>
          <w:sz w:val="28"/>
          <w:szCs w:val="28"/>
          <w:lang w:eastAsia="ru-RU"/>
        </w:rPr>
        <w:t>.</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Крайности современных националистических движений. Демократизация как вектор исторического развития во второй половине XX - начале XXI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sidRPr="00C91D25">
        <w:rPr>
          <w:rFonts w:ascii="Times New Roman" w:eastAsia="Times New Roman" w:hAnsi="Times New Roman"/>
          <w:sz w:val="28"/>
          <w:szCs w:val="28"/>
          <w:lang w:eastAsia="ru-RU"/>
        </w:rPr>
        <w:t>Причины появления новых социальных движений и расширения влияния гражданского общества во второй половине XX - начале XXI в. Новые социальные движения в мире: антивоенное движение, новое левое движение молодежи и студентов, экологические, феминистское и этнические движения, </w:t>
      </w:r>
      <w:r w:rsidRPr="00C91D25">
        <w:rPr>
          <w:rFonts w:ascii="Times New Roman" w:eastAsia="Times New Roman" w:hAnsi="Times New Roman"/>
          <w:i/>
          <w:iCs/>
          <w:sz w:val="28"/>
          <w:szCs w:val="28"/>
          <w:lang w:eastAsia="ru-RU"/>
        </w:rPr>
        <w:t>культурные </w:t>
      </w:r>
      <w:r w:rsidRPr="00C91D25">
        <w:rPr>
          <w:rFonts w:ascii="Times New Roman" w:eastAsia="Times New Roman" w:hAnsi="Times New Roman"/>
          <w:sz w:val="28"/>
          <w:szCs w:val="28"/>
          <w:lang w:eastAsia="ru-RU"/>
        </w:rPr>
        <w:t>связи, группы взаимопомощи и др. Процесс формирования </w:t>
      </w:r>
      <w:r w:rsidRPr="00C91D25">
        <w:rPr>
          <w:rFonts w:ascii="Times New Roman" w:eastAsia="Times New Roman" w:hAnsi="Times New Roman"/>
          <w:b/>
          <w:bCs/>
          <w:sz w:val="28"/>
          <w:szCs w:val="28"/>
          <w:lang w:eastAsia="ru-RU"/>
        </w:rPr>
        <w:t>гражданского общества </w:t>
      </w:r>
      <w:r w:rsidRPr="00C91D25">
        <w:rPr>
          <w:rFonts w:ascii="Times New Roman" w:eastAsia="Times New Roman" w:hAnsi="Times New Roman"/>
          <w:sz w:val="28"/>
          <w:szCs w:val="28"/>
          <w:lang w:eastAsia="ru-RU"/>
        </w:rPr>
        <w:t>и отражение в нем противоречий перехода к постиндустриальному обществу.</w:t>
      </w:r>
      <w:proofErr w:type="gramEnd"/>
      <w:r w:rsidRPr="00C91D25">
        <w:rPr>
          <w:rFonts w:ascii="Times New Roman" w:eastAsia="Times New Roman" w:hAnsi="Times New Roman"/>
          <w:sz w:val="28"/>
          <w:szCs w:val="28"/>
          <w:lang w:eastAsia="ru-RU"/>
        </w:rPr>
        <w:t xml:space="preserve"> Новые социальные движения как движения гражданских инициатив.</w:t>
      </w: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 xml:space="preserve">Страны и регионы мира во второй половине </w:t>
      </w:r>
      <w:proofErr w:type="spellStart"/>
      <w:r w:rsidRPr="00C91D25">
        <w:rPr>
          <w:rFonts w:ascii="Times New Roman" w:eastAsia="Times New Roman" w:hAnsi="Times New Roman"/>
          <w:b/>
          <w:bCs/>
          <w:sz w:val="28"/>
          <w:szCs w:val="28"/>
          <w:lang w:eastAsia="ru-RU"/>
        </w:rPr>
        <w:t>XX</w:t>
      </w:r>
      <w:proofErr w:type="gramStart"/>
      <w:r w:rsidRPr="00C91D25">
        <w:rPr>
          <w:rFonts w:ascii="Times New Roman" w:eastAsia="Times New Roman" w:hAnsi="Times New Roman"/>
          <w:b/>
          <w:bCs/>
          <w:sz w:val="28"/>
          <w:szCs w:val="28"/>
          <w:lang w:eastAsia="ru-RU"/>
        </w:rPr>
        <w:t>в</w:t>
      </w:r>
      <w:proofErr w:type="spellEnd"/>
      <w:proofErr w:type="gramEnd"/>
      <w:r w:rsidRPr="00C91D25">
        <w:rPr>
          <w:rFonts w:ascii="Times New Roman" w:eastAsia="Times New Roman" w:hAnsi="Times New Roman"/>
          <w:b/>
          <w:bCs/>
          <w:sz w:val="28"/>
          <w:szCs w:val="28"/>
          <w:lang w:eastAsia="ru-RU"/>
        </w:rPr>
        <w:t>.: единство и многообразие. Глобализация, тенденции и проблемы современного мира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США. </w:t>
      </w:r>
      <w:r w:rsidRPr="00C91D25">
        <w:rPr>
          <w:rFonts w:ascii="Times New Roman" w:eastAsia="Times New Roman" w:hAnsi="Times New Roman"/>
          <w:sz w:val="28"/>
          <w:szCs w:val="28"/>
          <w:lang w:eastAsia="ru-RU"/>
        </w:rPr>
        <w:t xml:space="preserve">Предпосылки превращения США в центр мировой политики после окончания Второй мировой войны. Принципы внутренней и внешней политики США в 1945-1990-е гг. Отражение в политической истории </w:t>
      </w:r>
      <w:proofErr w:type="gramStart"/>
      <w:r w:rsidRPr="00C91D25">
        <w:rPr>
          <w:rFonts w:ascii="Times New Roman" w:eastAsia="Times New Roman" w:hAnsi="Times New Roman"/>
          <w:sz w:val="28"/>
          <w:szCs w:val="28"/>
          <w:lang w:eastAsia="ru-RU"/>
        </w:rPr>
        <w:t>США общих тенденций развития ведущих стран Запада</w:t>
      </w:r>
      <w:proofErr w:type="gramEnd"/>
      <w:r w:rsidRPr="00C91D25">
        <w:rPr>
          <w:rFonts w:ascii="Times New Roman" w:eastAsia="Times New Roman" w:hAnsi="Times New Roman"/>
          <w:sz w:val="28"/>
          <w:szCs w:val="28"/>
          <w:lang w:eastAsia="ru-RU"/>
        </w:rPr>
        <w:t>. Демократы и республиканцы у власти. США - сверхдержава в конце XX - начале XXI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Великобритания. </w:t>
      </w:r>
      <w:r w:rsidRPr="00C91D25">
        <w:rPr>
          <w:rFonts w:ascii="Times New Roman" w:eastAsia="Times New Roman" w:hAnsi="Times New Roman"/>
          <w:sz w:val="28"/>
          <w:szCs w:val="28"/>
          <w:lang w:eastAsia="ru-RU"/>
        </w:rPr>
        <w:t>«Политический маятник» 1950-1990-х гг.: лейбористы и консерваторы у власти. Социально-экономическое развитие Великобритании. М. Тэтчер - «консервативная революция». Э. Блэр - политика «третьего пути». Эволюция лейбористской партии. Приоритеты внешней политики Великобритании.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Франция. </w:t>
      </w:r>
      <w:r w:rsidRPr="00C91D25">
        <w:rPr>
          <w:rFonts w:ascii="Times New Roman" w:eastAsia="Times New Roman" w:hAnsi="Times New Roman"/>
          <w:sz w:val="28"/>
          <w:szCs w:val="28"/>
          <w:lang w:eastAsia="ru-RU"/>
        </w:rPr>
        <w:t xml:space="preserve">Социально-экономическая и политическая история Франции во второй половине XX в. От многопартийности к режиму личной власти генерала де Голля. Идея «величия Франции» де Голля и ее реализация. Социальные волнения 1968 г. и отставка генерала. Попытка «левого эксперимента»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1980-х гг. Практика сосуществования левых и правых сил у власти - опыт Ф. Миттерана и Ж. Ширака. Внешняя политика Франции. Париж - инициатор европейской интеграции.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lastRenderedPageBreak/>
        <w:t>Италия. </w:t>
      </w:r>
      <w:r w:rsidRPr="00C91D25">
        <w:rPr>
          <w:rFonts w:ascii="Times New Roman" w:eastAsia="Times New Roman" w:hAnsi="Times New Roman"/>
          <w:sz w:val="28"/>
          <w:szCs w:val="28"/>
          <w:lang w:eastAsia="ru-RU"/>
        </w:rPr>
        <w:t>Провозглашение республики. Политическая нестабильность как особенность итальянской партийно-политической системы во второй половине XX в. Реформа избирательной системы. Развал прежних партий и формирование двух блоков: правых и левых сил. Особенности социально-экономического развития Италии.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Германия. </w:t>
      </w:r>
      <w:r w:rsidRPr="00C91D25">
        <w:rPr>
          <w:rFonts w:ascii="Times New Roman" w:eastAsia="Times New Roman" w:hAnsi="Times New Roman"/>
          <w:sz w:val="28"/>
          <w:szCs w:val="28"/>
          <w:lang w:eastAsia="ru-RU"/>
        </w:rPr>
        <w:t>Три периода истории Германии во второй половине XX в.: оккупационный режим (1945-1949 гг.), сосуществование ФРГ и ГДР (1949-1990-е гг.), объединенная Германия (с 1990 г.- ФРГ). Историческое соревнование двух социально-экономических и политических систем в лице двух германских государств и его итоги. «Социальное рыночное хозяйство» в ФРГ и создание основ тоталитарного социализма в ГДР. Падение Берлинской стены. Объединение Германии. Социально-экономические и политические проблемы объединенной Германии.</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Восточноевропейские страны. </w:t>
      </w:r>
      <w:r w:rsidRPr="00C91D25">
        <w:rPr>
          <w:rFonts w:ascii="Times New Roman" w:eastAsia="Times New Roman" w:hAnsi="Times New Roman"/>
          <w:sz w:val="28"/>
          <w:szCs w:val="28"/>
          <w:lang w:eastAsia="ru-RU"/>
        </w:rPr>
        <w:t>Географические и политические параметры понятия «Восточная Европа». Принципы формирования </w:t>
      </w:r>
      <w:r w:rsidRPr="00C91D25">
        <w:rPr>
          <w:rFonts w:ascii="Times New Roman" w:eastAsia="Times New Roman" w:hAnsi="Times New Roman"/>
          <w:b/>
          <w:bCs/>
          <w:sz w:val="28"/>
          <w:szCs w:val="28"/>
          <w:lang w:eastAsia="ru-RU"/>
        </w:rPr>
        <w:t>мировой социалистической системы (социалистический лагерь).</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Общее и особенное в строительстве социализма в восточноевропейских странах. Утверждение основ тоталитарного социализма, нарастание кризисных явлений в экономике и социальной сфере. Политические кризисы в Восточной Германии (1935 г.), в Польше и Венгрии (1956 г.), в Чехословакии (1968 г.). Революции 1989-1990-х гг. в странах Восточной Европы и </w:t>
      </w:r>
      <w:r w:rsidRPr="00C91D25">
        <w:rPr>
          <w:rFonts w:ascii="Times New Roman" w:eastAsia="Times New Roman" w:hAnsi="Times New Roman"/>
          <w:b/>
          <w:bCs/>
          <w:sz w:val="28"/>
          <w:szCs w:val="28"/>
          <w:lang w:eastAsia="ru-RU"/>
        </w:rPr>
        <w:t>ликвидация основ тоталитарного социализма. </w:t>
      </w:r>
      <w:r w:rsidRPr="00C91D25">
        <w:rPr>
          <w:rFonts w:ascii="Times New Roman" w:eastAsia="Times New Roman" w:hAnsi="Times New Roman"/>
          <w:sz w:val="28"/>
          <w:szCs w:val="28"/>
          <w:lang w:eastAsia="ru-RU"/>
        </w:rPr>
        <w:t>Основные направления преобразований в бывших странах социалистического лагеря, их итоги на рубеже XX-XXI вв.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Страны Азии и Африки в современном мире. Деколонизация. </w:t>
      </w:r>
      <w:r w:rsidRPr="00C91D25">
        <w:rPr>
          <w:rFonts w:ascii="Times New Roman" w:eastAsia="Times New Roman" w:hAnsi="Times New Roman"/>
          <w:sz w:val="28"/>
          <w:szCs w:val="28"/>
          <w:lang w:eastAsia="ru-RU"/>
        </w:rPr>
        <w:t>Проблемы выбора путей развития и модернизации общества в освободившихся странах Азии и Африки. Культурно-цивилизационные особенности развития Азиатско-Тихоокеанского региона, индо-буддийско-мусульманского региона в 1970-1990-е гг. Основные модели взаимодействия внешних влияний и исламских традиций в мусульманском мире. Противоречивые итоги социально-экономического и политического развития стран Африки, Азии к концу XX в. Место стран Азии и Африки в системе международных отношений.</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Япония. </w:t>
      </w:r>
      <w:r w:rsidRPr="00C91D25">
        <w:rPr>
          <w:rFonts w:ascii="Times New Roman" w:eastAsia="Times New Roman" w:hAnsi="Times New Roman"/>
          <w:sz w:val="28"/>
          <w:szCs w:val="28"/>
          <w:lang w:eastAsia="ru-RU"/>
        </w:rPr>
        <w:t>Основные направления реформирования послевоенной Японии и их итоги. Факторы, обусловившие «японское экономическое чудо» во второй половине XX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Китай. </w:t>
      </w:r>
      <w:r w:rsidRPr="00C91D25">
        <w:rPr>
          <w:rFonts w:ascii="Times New Roman" w:eastAsia="Times New Roman" w:hAnsi="Times New Roman"/>
          <w:sz w:val="28"/>
          <w:szCs w:val="28"/>
          <w:lang w:eastAsia="ru-RU"/>
        </w:rPr>
        <w:t xml:space="preserve">Гражданская война (1946-1949 гг.) и провозглашение КНР. Восстановление национальной экономики в 1949-1957 гг. «Большой скачок» и его результаты. Мао Цзэдун. Культурная революция 1966-1976 гг. Начало реформ в Китае в 1978 г. </w:t>
      </w:r>
      <w:proofErr w:type="spellStart"/>
      <w:r w:rsidRPr="00C91D25">
        <w:rPr>
          <w:rFonts w:ascii="Times New Roman" w:eastAsia="Times New Roman" w:hAnsi="Times New Roman"/>
          <w:sz w:val="28"/>
          <w:szCs w:val="28"/>
          <w:lang w:eastAsia="ru-RU"/>
        </w:rPr>
        <w:t>Ден</w:t>
      </w:r>
      <w:proofErr w:type="spellEnd"/>
      <w:r w:rsidRPr="00C91D25">
        <w:rPr>
          <w:rFonts w:ascii="Times New Roman" w:eastAsia="Times New Roman" w:hAnsi="Times New Roman"/>
          <w:sz w:val="28"/>
          <w:szCs w:val="28"/>
          <w:lang w:eastAsia="ru-RU"/>
        </w:rPr>
        <w:t xml:space="preserve"> Сяопин. Особенности китайской модели реформирования экономики в конце XX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Индия. </w:t>
      </w:r>
      <w:r w:rsidRPr="00C91D25">
        <w:rPr>
          <w:rFonts w:ascii="Times New Roman" w:eastAsia="Times New Roman" w:hAnsi="Times New Roman"/>
          <w:sz w:val="28"/>
          <w:szCs w:val="28"/>
          <w:lang w:eastAsia="ru-RU"/>
        </w:rPr>
        <w:t xml:space="preserve">Пути реформирования индийского общества во второй половине XX </w:t>
      </w:r>
      <w:proofErr w:type="gramStart"/>
      <w:r w:rsidRPr="00C91D25">
        <w:rPr>
          <w:rFonts w:ascii="Times New Roman" w:eastAsia="Times New Roman" w:hAnsi="Times New Roman"/>
          <w:sz w:val="28"/>
          <w:szCs w:val="28"/>
          <w:lang w:eastAsia="ru-RU"/>
        </w:rPr>
        <w:t>в</w:t>
      </w:r>
      <w:proofErr w:type="gramEnd"/>
      <w:r w:rsidRPr="00C91D25">
        <w:rPr>
          <w:rFonts w:ascii="Times New Roman" w:eastAsia="Times New Roman" w:hAnsi="Times New Roman"/>
          <w:sz w:val="28"/>
          <w:szCs w:val="28"/>
          <w:lang w:eastAsia="ru-RU"/>
        </w:rPr>
        <w:t>. Внешняя политика Индии, ее роль в современном мире.</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Латинская Америка. </w:t>
      </w:r>
      <w:r w:rsidRPr="00C91D25">
        <w:rPr>
          <w:rFonts w:ascii="Times New Roman" w:eastAsia="Times New Roman" w:hAnsi="Times New Roman"/>
          <w:sz w:val="28"/>
          <w:szCs w:val="28"/>
          <w:lang w:eastAsia="ru-RU"/>
        </w:rPr>
        <w:t>Особенности индустриализац</w:t>
      </w:r>
      <w:proofErr w:type="gramStart"/>
      <w:r w:rsidRPr="00C91D25">
        <w:rPr>
          <w:rFonts w:ascii="Times New Roman" w:eastAsia="Times New Roman" w:hAnsi="Times New Roman"/>
          <w:sz w:val="28"/>
          <w:szCs w:val="28"/>
          <w:lang w:eastAsia="ru-RU"/>
        </w:rPr>
        <w:t>ии и ее</w:t>
      </w:r>
      <w:proofErr w:type="gramEnd"/>
      <w:r w:rsidRPr="00C91D25">
        <w:rPr>
          <w:rFonts w:ascii="Times New Roman" w:eastAsia="Times New Roman" w:hAnsi="Times New Roman"/>
          <w:sz w:val="28"/>
          <w:szCs w:val="28"/>
          <w:lang w:eastAsia="ru-RU"/>
        </w:rPr>
        <w:t xml:space="preserve"> влияние на социально-экономическое развитие стран Латинской Америки во второй половине XX в. Варианты модернизации в странах Латинской Америки. Региональная экономическая интеграция. Демократизация в латиноамериканских странах - тенденция в конце XX - начале XXI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lastRenderedPageBreak/>
        <w:t>Международные отношения </w:t>
      </w:r>
      <w:r w:rsidRPr="00C91D25">
        <w:rPr>
          <w:rFonts w:ascii="Times New Roman" w:eastAsia="Times New Roman" w:hAnsi="Times New Roman"/>
          <w:sz w:val="28"/>
          <w:szCs w:val="28"/>
          <w:lang w:eastAsia="ru-RU"/>
        </w:rPr>
        <w:t xml:space="preserve">в условиях биполярного мира. Карибский кризис (1962 г.) и его значение при переходе от конфронтации к переговорам. Гонка вооружений и проблема разоружения. Напряженность и разрядка в международных отношениях. Окончание «холодной войны», крах социализма и распад СССР, превращение США в единственную сверхдержаву. Расширение НАТО на Восток и превращение ее в глобальную силовую структуру. </w:t>
      </w:r>
      <w:proofErr w:type="spellStart"/>
      <w:r w:rsidRPr="00C91D25">
        <w:rPr>
          <w:rFonts w:ascii="Times New Roman" w:eastAsia="Times New Roman" w:hAnsi="Times New Roman"/>
          <w:sz w:val="28"/>
          <w:szCs w:val="28"/>
          <w:lang w:eastAsia="ru-RU"/>
        </w:rPr>
        <w:t>Роль</w:t>
      </w:r>
      <w:r w:rsidRPr="00C91D25">
        <w:rPr>
          <w:rFonts w:ascii="Times New Roman" w:eastAsia="Times New Roman" w:hAnsi="Times New Roman"/>
          <w:b/>
          <w:bCs/>
          <w:sz w:val="28"/>
          <w:szCs w:val="28"/>
          <w:lang w:eastAsia="ru-RU"/>
        </w:rPr>
        <w:t>ООН</w:t>
      </w:r>
      <w:proofErr w:type="spellEnd"/>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в современном мире. Региональная </w:t>
      </w:r>
      <w:r w:rsidRPr="00C91D25">
        <w:rPr>
          <w:rFonts w:ascii="Times New Roman" w:eastAsia="Times New Roman" w:hAnsi="Times New Roman"/>
          <w:b/>
          <w:bCs/>
          <w:sz w:val="28"/>
          <w:szCs w:val="28"/>
          <w:lang w:eastAsia="ru-RU"/>
        </w:rPr>
        <w:t>интеграция </w:t>
      </w:r>
      <w:r w:rsidRPr="00C91D25">
        <w:rPr>
          <w:rFonts w:ascii="Times New Roman" w:eastAsia="Times New Roman" w:hAnsi="Times New Roman"/>
          <w:sz w:val="28"/>
          <w:szCs w:val="28"/>
          <w:lang w:eastAsia="ru-RU"/>
        </w:rPr>
        <w:t>в мире: американский и европейский варианты. Образование Европейского союза и его расширение на Восток. Угроза международного терроризма. Российско-американские отношения в конце XX - начале XXI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Глобализация </w:t>
      </w:r>
      <w:r w:rsidRPr="00C91D25">
        <w:rPr>
          <w:rFonts w:ascii="Times New Roman" w:eastAsia="Times New Roman" w:hAnsi="Times New Roman"/>
          <w:sz w:val="28"/>
          <w:szCs w:val="28"/>
          <w:lang w:eastAsia="ru-RU"/>
        </w:rPr>
        <w:t>как явление современного мира, ее основные компоненты. Предпосылки глобализац</w:t>
      </w:r>
      <w:proofErr w:type="gramStart"/>
      <w:r w:rsidRPr="00C91D25">
        <w:rPr>
          <w:rFonts w:ascii="Times New Roman" w:eastAsia="Times New Roman" w:hAnsi="Times New Roman"/>
          <w:sz w:val="28"/>
          <w:szCs w:val="28"/>
          <w:lang w:eastAsia="ru-RU"/>
        </w:rPr>
        <w:t>ии и ее</w:t>
      </w:r>
      <w:proofErr w:type="gramEnd"/>
      <w:r w:rsidRPr="00C91D25">
        <w:rPr>
          <w:rFonts w:ascii="Times New Roman" w:eastAsia="Times New Roman" w:hAnsi="Times New Roman"/>
          <w:sz w:val="28"/>
          <w:szCs w:val="28"/>
          <w:lang w:eastAsia="ru-RU"/>
        </w:rPr>
        <w:t xml:space="preserve"> противоречия. Глобализация в сфере финансов, производства и мировой торговли, ее социально-экономические последствия. Роль государства в условиях глобализации. Формирование глобального информационного и культурного пространства: проблемы и перспективы. </w:t>
      </w:r>
      <w:r w:rsidRPr="00C91D25">
        <w:rPr>
          <w:rFonts w:ascii="Times New Roman" w:eastAsia="Times New Roman" w:hAnsi="Times New Roman"/>
          <w:bCs/>
          <w:i/>
          <w:sz w:val="28"/>
          <w:szCs w:val="28"/>
          <w:lang w:eastAsia="ru-RU"/>
        </w:rPr>
        <w:t>Глобальные проблемы современности</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пути их решения.</w:t>
      </w: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Культура XX века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Культура в первой половине XX в. </w:t>
      </w:r>
      <w:r w:rsidRPr="00C91D25">
        <w:rPr>
          <w:rFonts w:ascii="Times New Roman" w:eastAsia="Times New Roman" w:hAnsi="Times New Roman"/>
          <w:sz w:val="28"/>
          <w:szCs w:val="28"/>
          <w:lang w:eastAsia="ru-RU"/>
        </w:rPr>
        <w:t xml:space="preserve">Революция в естествознании и новая картина мироздания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Кризис рационализма, интерес к проблемам бессознательного и иррационального. Науки об обществе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Новая художественная система - от модернизма и авангардизма начала XX в. до постмодернизма конца XX - начала XXI в.</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Новые идеи и направления в художественной культуре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Стиль модерн (художественные направления - импрессионизм, постимпрессионизм, символизм и др.). Авангард (художественные направления - абстракционизм, футуризм, сюрреализм, дадаизм и др.). Архитектура стиля модерн. Конструктивизм и функционализм в архитектуре.</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Символизм в музыке (Р. Вагнер), в литературе (Ш. </w:t>
      </w:r>
      <w:proofErr w:type="spellStart"/>
      <w:r w:rsidRPr="00C91D25">
        <w:rPr>
          <w:rFonts w:ascii="Times New Roman" w:eastAsia="Times New Roman" w:hAnsi="Times New Roman"/>
          <w:sz w:val="28"/>
          <w:szCs w:val="28"/>
          <w:lang w:eastAsia="ru-RU"/>
        </w:rPr>
        <w:t>Бодлер</w:t>
      </w:r>
      <w:proofErr w:type="spellEnd"/>
      <w:r w:rsidRPr="00C91D25">
        <w:rPr>
          <w:rFonts w:ascii="Times New Roman" w:eastAsia="Times New Roman" w:hAnsi="Times New Roman"/>
          <w:sz w:val="28"/>
          <w:szCs w:val="28"/>
          <w:lang w:eastAsia="ru-RU"/>
        </w:rPr>
        <w:t xml:space="preserve">, П. Верлен, С. </w:t>
      </w:r>
      <w:proofErr w:type="spellStart"/>
      <w:r w:rsidRPr="00C91D25">
        <w:rPr>
          <w:rFonts w:ascii="Times New Roman" w:eastAsia="Times New Roman" w:hAnsi="Times New Roman"/>
          <w:sz w:val="28"/>
          <w:szCs w:val="28"/>
          <w:lang w:eastAsia="ru-RU"/>
        </w:rPr>
        <w:t>Маларме</w:t>
      </w:r>
      <w:proofErr w:type="spellEnd"/>
      <w:r w:rsidRPr="00C91D25">
        <w:rPr>
          <w:rFonts w:ascii="Times New Roman" w:eastAsia="Times New Roman" w:hAnsi="Times New Roman"/>
          <w:sz w:val="28"/>
          <w:szCs w:val="28"/>
          <w:lang w:eastAsia="ru-RU"/>
        </w:rPr>
        <w:t xml:space="preserve">), в изобразительном искусстве (О. </w:t>
      </w:r>
      <w:proofErr w:type="spellStart"/>
      <w:r w:rsidRPr="00C91D25">
        <w:rPr>
          <w:rFonts w:ascii="Times New Roman" w:eastAsia="Times New Roman" w:hAnsi="Times New Roman"/>
          <w:sz w:val="28"/>
          <w:szCs w:val="28"/>
          <w:lang w:eastAsia="ru-RU"/>
        </w:rPr>
        <w:t>Бердслей</w:t>
      </w:r>
      <w:proofErr w:type="spellEnd"/>
      <w:r w:rsidRPr="00C91D25">
        <w:rPr>
          <w:rFonts w:ascii="Times New Roman" w:eastAsia="Times New Roman" w:hAnsi="Times New Roman"/>
          <w:sz w:val="28"/>
          <w:szCs w:val="28"/>
          <w:lang w:eastAsia="ru-RU"/>
        </w:rPr>
        <w:t xml:space="preserve">, П. Де </w:t>
      </w:r>
      <w:proofErr w:type="spellStart"/>
      <w:r w:rsidRPr="00C91D25">
        <w:rPr>
          <w:rFonts w:ascii="Times New Roman" w:eastAsia="Times New Roman" w:hAnsi="Times New Roman"/>
          <w:sz w:val="28"/>
          <w:szCs w:val="28"/>
          <w:lang w:eastAsia="ru-RU"/>
        </w:rPr>
        <w:t>Шаванн</w:t>
      </w:r>
      <w:proofErr w:type="spellEnd"/>
      <w:r w:rsidRPr="00C91D25">
        <w:rPr>
          <w:rFonts w:ascii="Times New Roman" w:eastAsia="Times New Roman" w:hAnsi="Times New Roman"/>
          <w:sz w:val="28"/>
          <w:szCs w:val="28"/>
          <w:lang w:eastAsia="ru-RU"/>
        </w:rPr>
        <w:t xml:space="preserve">, Г. </w:t>
      </w:r>
      <w:proofErr w:type="spellStart"/>
      <w:r w:rsidRPr="00C91D25">
        <w:rPr>
          <w:rFonts w:ascii="Times New Roman" w:eastAsia="Times New Roman" w:hAnsi="Times New Roman"/>
          <w:sz w:val="28"/>
          <w:szCs w:val="28"/>
          <w:lang w:eastAsia="ru-RU"/>
        </w:rPr>
        <w:t>Климт</w:t>
      </w:r>
      <w:proofErr w:type="spellEnd"/>
      <w:r w:rsidRPr="00C91D25">
        <w:rPr>
          <w:rFonts w:ascii="Times New Roman" w:eastAsia="Times New Roman" w:hAnsi="Times New Roman"/>
          <w:sz w:val="28"/>
          <w:szCs w:val="28"/>
          <w:lang w:eastAsia="ru-RU"/>
        </w:rPr>
        <w:t xml:space="preserve">, А. </w:t>
      </w:r>
      <w:proofErr w:type="spellStart"/>
      <w:r w:rsidRPr="00C91D25">
        <w:rPr>
          <w:rFonts w:ascii="Times New Roman" w:eastAsia="Times New Roman" w:hAnsi="Times New Roman"/>
          <w:sz w:val="28"/>
          <w:szCs w:val="28"/>
          <w:lang w:eastAsia="ru-RU"/>
        </w:rPr>
        <w:t>Беклин</w:t>
      </w:r>
      <w:proofErr w:type="spellEnd"/>
      <w:r w:rsidRPr="00C91D25">
        <w:rPr>
          <w:rFonts w:ascii="Times New Roman" w:eastAsia="Times New Roman" w:hAnsi="Times New Roman"/>
          <w:sz w:val="28"/>
          <w:szCs w:val="28"/>
          <w:lang w:eastAsia="ru-RU"/>
        </w:rPr>
        <w:t>).</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Литература критического реализма. Новая драматургия в начале века (Г. Ибсен, А. Чехов, Г. </w:t>
      </w:r>
      <w:proofErr w:type="spellStart"/>
      <w:r w:rsidRPr="00C91D25">
        <w:rPr>
          <w:rFonts w:ascii="Times New Roman" w:eastAsia="Times New Roman" w:hAnsi="Times New Roman"/>
          <w:sz w:val="28"/>
          <w:szCs w:val="28"/>
          <w:lang w:eastAsia="ru-RU"/>
        </w:rPr>
        <w:t>Гауптман</w:t>
      </w:r>
      <w:proofErr w:type="spellEnd"/>
      <w:r w:rsidRPr="00C91D25">
        <w:rPr>
          <w:rFonts w:ascii="Times New Roman" w:eastAsia="Times New Roman" w:hAnsi="Times New Roman"/>
          <w:sz w:val="28"/>
          <w:szCs w:val="28"/>
          <w:lang w:eastAsia="ru-RU"/>
        </w:rPr>
        <w:t xml:space="preserve">). Литература «потерянного поколения» (Э. Хемингуэй, Д. </w:t>
      </w:r>
      <w:proofErr w:type="spellStart"/>
      <w:r w:rsidRPr="00C91D25">
        <w:rPr>
          <w:rFonts w:ascii="Times New Roman" w:eastAsia="Times New Roman" w:hAnsi="Times New Roman"/>
          <w:sz w:val="28"/>
          <w:szCs w:val="28"/>
          <w:lang w:eastAsia="ru-RU"/>
        </w:rPr>
        <w:t>Дос</w:t>
      </w:r>
      <w:proofErr w:type="spellEnd"/>
      <w:r w:rsidRPr="00C91D25">
        <w:rPr>
          <w:rFonts w:ascii="Times New Roman" w:eastAsia="Times New Roman" w:hAnsi="Times New Roman"/>
          <w:sz w:val="28"/>
          <w:szCs w:val="28"/>
          <w:lang w:eastAsia="ru-RU"/>
        </w:rPr>
        <w:t xml:space="preserve"> </w:t>
      </w:r>
      <w:proofErr w:type="spellStart"/>
      <w:r w:rsidRPr="00C91D25">
        <w:rPr>
          <w:rFonts w:ascii="Times New Roman" w:eastAsia="Times New Roman" w:hAnsi="Times New Roman"/>
          <w:sz w:val="28"/>
          <w:szCs w:val="28"/>
          <w:lang w:eastAsia="ru-RU"/>
        </w:rPr>
        <w:t>Пасос</w:t>
      </w:r>
      <w:proofErr w:type="spellEnd"/>
      <w:r w:rsidRPr="00C91D25">
        <w:rPr>
          <w:rFonts w:ascii="Times New Roman" w:eastAsia="Times New Roman" w:hAnsi="Times New Roman"/>
          <w:sz w:val="28"/>
          <w:szCs w:val="28"/>
          <w:lang w:eastAsia="ru-RU"/>
        </w:rPr>
        <w:t>, Э.-М. Ремарк). Литература авангарда (Д. Джойс, Ф. Кафка, М. Пруст). Антиутопии в литературе (Е. Замятин, А. Платонов, О. Хаксли, Дж. Оруэлл).</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Кинематограф </w:t>
      </w:r>
      <w:proofErr w:type="gramStart"/>
      <w:r w:rsidRPr="00C91D25">
        <w:rPr>
          <w:rFonts w:ascii="Times New Roman" w:eastAsia="Times New Roman" w:hAnsi="Times New Roman"/>
          <w:sz w:val="28"/>
          <w:szCs w:val="28"/>
          <w:lang w:eastAsia="ru-RU"/>
        </w:rPr>
        <w:t>в начале</w:t>
      </w:r>
      <w:proofErr w:type="gramEnd"/>
      <w:r w:rsidRPr="00C91D25">
        <w:rPr>
          <w:rFonts w:ascii="Times New Roman" w:eastAsia="Times New Roman" w:hAnsi="Times New Roman"/>
          <w:sz w:val="28"/>
          <w:szCs w:val="28"/>
          <w:lang w:eastAsia="ru-RU"/>
        </w:rPr>
        <w:t xml:space="preserve"> XX в. как новый вид массового искусства. Кумиры начала XX в. (Андре </w:t>
      </w:r>
      <w:proofErr w:type="spellStart"/>
      <w:r w:rsidRPr="00C91D25">
        <w:rPr>
          <w:rFonts w:ascii="Times New Roman" w:eastAsia="Times New Roman" w:hAnsi="Times New Roman"/>
          <w:sz w:val="28"/>
          <w:szCs w:val="28"/>
          <w:lang w:eastAsia="ru-RU"/>
        </w:rPr>
        <w:t>Дид</w:t>
      </w:r>
      <w:proofErr w:type="spellEnd"/>
      <w:r w:rsidRPr="00C91D25">
        <w:rPr>
          <w:rFonts w:ascii="Times New Roman" w:eastAsia="Times New Roman" w:hAnsi="Times New Roman"/>
          <w:sz w:val="28"/>
          <w:szCs w:val="28"/>
          <w:lang w:eastAsia="ru-RU"/>
        </w:rPr>
        <w:t xml:space="preserve">, Макс </w:t>
      </w:r>
      <w:proofErr w:type="spellStart"/>
      <w:r w:rsidRPr="00C91D25">
        <w:rPr>
          <w:rFonts w:ascii="Times New Roman" w:eastAsia="Times New Roman" w:hAnsi="Times New Roman"/>
          <w:sz w:val="28"/>
          <w:szCs w:val="28"/>
          <w:lang w:eastAsia="ru-RU"/>
        </w:rPr>
        <w:t>Линдер</w:t>
      </w:r>
      <w:proofErr w:type="spellEnd"/>
      <w:r w:rsidRPr="00C91D25">
        <w:rPr>
          <w:rFonts w:ascii="Times New Roman" w:eastAsia="Times New Roman" w:hAnsi="Times New Roman"/>
          <w:sz w:val="28"/>
          <w:szCs w:val="28"/>
          <w:lang w:eastAsia="ru-RU"/>
        </w:rPr>
        <w:t>, Чарлз Чаплин). Наступление тоталитаризма в 1930-е гг. Эмиграция научной и культурной элиты. Нью-Йорк - новый художественный центр мира. Наука и искусство в тоталитарном обществе. Наука на службе войны, искусство на службе у пропаганды.</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b/>
          <w:bCs/>
          <w:sz w:val="28"/>
          <w:szCs w:val="28"/>
          <w:lang w:eastAsia="ru-RU"/>
        </w:rPr>
        <w:t>Культура во второй половине </w:t>
      </w:r>
      <w:r w:rsidRPr="00C91D25">
        <w:rPr>
          <w:rFonts w:ascii="Times New Roman" w:eastAsia="Times New Roman" w:hAnsi="Times New Roman"/>
          <w:sz w:val="28"/>
          <w:szCs w:val="28"/>
          <w:lang w:eastAsia="ru-RU"/>
        </w:rPr>
        <w:t>XX в. Научно-техническая революция. Достижения и проблемы. Формирование постиндустриального (информационного) общества. Роль науки, знаний информации и образования в современном мире. Революционное развитие информационно-коммуникационных технологий (ИКТ). Персональный компьютер. Интернет.</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Новые философские направления: от экзистенциализма до постмодернизма (М. Фуко, </w:t>
      </w:r>
      <w:proofErr w:type="gramStart"/>
      <w:r w:rsidRPr="00C91D25">
        <w:rPr>
          <w:rFonts w:ascii="Times New Roman" w:eastAsia="Times New Roman" w:hAnsi="Times New Roman"/>
          <w:sz w:val="28"/>
          <w:szCs w:val="28"/>
          <w:lang w:eastAsia="ru-RU"/>
        </w:rPr>
        <w:t>Ж-</w:t>
      </w:r>
      <w:proofErr w:type="gramEnd"/>
      <w:r w:rsidRPr="00C91D25">
        <w:rPr>
          <w:rFonts w:ascii="Times New Roman" w:eastAsia="Times New Roman" w:hAnsi="Times New Roman"/>
          <w:sz w:val="28"/>
          <w:szCs w:val="28"/>
          <w:lang w:eastAsia="ru-RU"/>
        </w:rPr>
        <w:t xml:space="preserve"> </w:t>
      </w:r>
      <w:proofErr w:type="spellStart"/>
      <w:r w:rsidRPr="00C91D25">
        <w:rPr>
          <w:rFonts w:ascii="Times New Roman" w:eastAsia="Times New Roman" w:hAnsi="Times New Roman"/>
          <w:sz w:val="28"/>
          <w:szCs w:val="28"/>
          <w:lang w:eastAsia="ru-RU"/>
        </w:rPr>
        <w:t>Деррида</w:t>
      </w:r>
      <w:proofErr w:type="spellEnd"/>
      <w:r w:rsidRPr="00C91D25">
        <w:rPr>
          <w:rFonts w:ascii="Times New Roman" w:eastAsia="Times New Roman" w:hAnsi="Times New Roman"/>
          <w:sz w:val="28"/>
          <w:szCs w:val="28"/>
          <w:lang w:eastAsia="ru-RU"/>
        </w:rPr>
        <w:t>). Осмысление проблем информационного общества.</w:t>
      </w:r>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lastRenderedPageBreak/>
        <w:t xml:space="preserve">Литература второй половины XX в. Антифашистская литература. Философская литература (Т. Манн). </w:t>
      </w:r>
      <w:proofErr w:type="gramStart"/>
      <w:r w:rsidRPr="00C91D25">
        <w:rPr>
          <w:rFonts w:ascii="Times New Roman" w:eastAsia="Times New Roman" w:hAnsi="Times New Roman"/>
          <w:sz w:val="28"/>
          <w:szCs w:val="28"/>
          <w:lang w:eastAsia="ru-RU"/>
        </w:rPr>
        <w:t>Литература экзистенциализма (Ж.-П. Сартр, А. Камю), авангарда (Э. Ионеско), магического реализма латиноамериканских писателей (X.</w:t>
      </w:r>
      <w:proofErr w:type="gramEnd"/>
      <w:r w:rsidRPr="00C91D25">
        <w:rPr>
          <w:rFonts w:ascii="Times New Roman" w:eastAsia="Times New Roman" w:hAnsi="Times New Roman"/>
          <w:sz w:val="28"/>
          <w:szCs w:val="28"/>
          <w:lang w:eastAsia="ru-RU"/>
        </w:rPr>
        <w:t xml:space="preserve"> Борхес, Г. Маркес), постмодернизма (У. Эко. «Имя розы», М. </w:t>
      </w:r>
      <w:proofErr w:type="spellStart"/>
      <w:r w:rsidRPr="00C91D25">
        <w:rPr>
          <w:rFonts w:ascii="Times New Roman" w:eastAsia="Times New Roman" w:hAnsi="Times New Roman"/>
          <w:sz w:val="28"/>
          <w:szCs w:val="28"/>
          <w:lang w:eastAsia="ru-RU"/>
        </w:rPr>
        <w:t>Павич</w:t>
      </w:r>
      <w:proofErr w:type="spellEnd"/>
      <w:r w:rsidRPr="00C91D25">
        <w:rPr>
          <w:rFonts w:ascii="Times New Roman" w:eastAsia="Times New Roman" w:hAnsi="Times New Roman"/>
          <w:sz w:val="28"/>
          <w:szCs w:val="28"/>
          <w:lang w:eastAsia="ru-RU"/>
        </w:rPr>
        <w:t xml:space="preserve">. «Хазарский словарь», П. Коэльо. </w:t>
      </w:r>
      <w:proofErr w:type="gramStart"/>
      <w:r w:rsidRPr="00C91D25">
        <w:rPr>
          <w:rFonts w:ascii="Times New Roman" w:eastAsia="Times New Roman" w:hAnsi="Times New Roman"/>
          <w:sz w:val="28"/>
          <w:szCs w:val="28"/>
          <w:lang w:eastAsia="ru-RU"/>
        </w:rPr>
        <w:t>«Алхимик»),</w:t>
      </w:r>
      <w:proofErr w:type="gramEnd"/>
    </w:p>
    <w:p w:rsidR="00E948C8" w:rsidRPr="00C91D25" w:rsidRDefault="00E948C8" w:rsidP="00E948C8">
      <w:pPr>
        <w:shd w:val="clear" w:color="auto" w:fill="FFFFFF"/>
        <w:spacing w:after="0" w:line="240" w:lineRule="auto"/>
        <w:ind w:firstLine="708"/>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Изобразительное искусство во второй половине XX в. Нью-Йоркская (1945-1960 гг.) и европейская (1945-1960 гг.) художественные школы. Новые художественные направления (поп-арт, гиперреализм, концептуализм и др.). Постмодернизм в архитектуре.</w:t>
      </w:r>
    </w:p>
    <w:p w:rsidR="00E948C8" w:rsidRPr="00C91D25" w:rsidRDefault="00E948C8" w:rsidP="00E948C8">
      <w:pPr>
        <w:shd w:val="clear" w:color="auto" w:fill="FFFFFF"/>
        <w:spacing w:after="0" w:line="240" w:lineRule="auto"/>
        <w:jc w:val="both"/>
        <w:rPr>
          <w:rFonts w:ascii="Times New Roman" w:eastAsia="Times New Roman" w:hAnsi="Times New Roman"/>
          <w:sz w:val="28"/>
          <w:szCs w:val="28"/>
          <w:lang w:eastAsia="ru-RU"/>
        </w:rPr>
      </w:pPr>
      <w:r w:rsidRPr="00C91D25">
        <w:rPr>
          <w:rFonts w:ascii="Times New Roman" w:eastAsia="Times New Roman" w:hAnsi="Times New Roman"/>
          <w:sz w:val="28"/>
          <w:szCs w:val="28"/>
          <w:lang w:eastAsia="ru-RU"/>
        </w:rPr>
        <w:t xml:space="preserve">Кинематограф второй половины XX в. Направления и жанры. США - главный поставщик массовой кинематографической продукции. Музыкально-коммерческая индустрия (шоу-бизнес), </w:t>
      </w:r>
      <w:proofErr w:type="gramStart"/>
      <w:r w:rsidRPr="00C91D25">
        <w:rPr>
          <w:rFonts w:ascii="Times New Roman" w:eastAsia="Times New Roman" w:hAnsi="Times New Roman"/>
          <w:sz w:val="28"/>
          <w:szCs w:val="28"/>
          <w:lang w:eastAsia="ru-RU"/>
        </w:rPr>
        <w:t>рок-и</w:t>
      </w:r>
      <w:proofErr w:type="gramEnd"/>
      <w:r w:rsidRPr="00C91D25">
        <w:rPr>
          <w:rFonts w:ascii="Times New Roman" w:eastAsia="Times New Roman" w:hAnsi="Times New Roman"/>
          <w:sz w:val="28"/>
          <w:szCs w:val="28"/>
          <w:lang w:eastAsia="ru-RU"/>
        </w:rPr>
        <w:t xml:space="preserve"> поп-музыка. Роль средств массовой информации. </w:t>
      </w:r>
      <w:r w:rsidRPr="00C91D25">
        <w:rPr>
          <w:rFonts w:ascii="Times New Roman" w:eastAsia="Times New Roman" w:hAnsi="Times New Roman"/>
          <w:bCs/>
          <w:i/>
          <w:sz w:val="28"/>
          <w:szCs w:val="28"/>
          <w:lang w:eastAsia="ru-RU"/>
        </w:rPr>
        <w:t>Массовая культура</w:t>
      </w:r>
      <w:r w:rsidRPr="00C91D25">
        <w:rPr>
          <w:rFonts w:ascii="Times New Roman" w:eastAsia="Times New Roman" w:hAnsi="Times New Roman"/>
          <w:b/>
          <w:bCs/>
          <w:sz w:val="28"/>
          <w:szCs w:val="28"/>
          <w:lang w:eastAsia="ru-RU"/>
        </w:rPr>
        <w:t> </w:t>
      </w:r>
      <w:r w:rsidRPr="00C91D25">
        <w:rPr>
          <w:rFonts w:ascii="Times New Roman" w:eastAsia="Times New Roman" w:hAnsi="Times New Roman"/>
          <w:sz w:val="28"/>
          <w:szCs w:val="28"/>
          <w:lang w:eastAsia="ru-RU"/>
        </w:rPr>
        <w:t>и элитарное искусство. Двойственная роль массового искусства.</w:t>
      </w:r>
    </w:p>
    <w:p w:rsidR="00E948C8" w:rsidRPr="00C91D25" w:rsidRDefault="00E948C8" w:rsidP="00E948C8">
      <w:pPr>
        <w:spacing w:after="0" w:line="240" w:lineRule="auto"/>
        <w:ind w:firstLine="709"/>
        <w:rPr>
          <w:rFonts w:ascii="Times New Roman" w:hAnsi="Times New Roman"/>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311E20">
      <w:pPr>
        <w:shd w:val="clear" w:color="auto" w:fill="FFFFFF"/>
        <w:spacing w:after="0" w:line="240" w:lineRule="auto"/>
        <w:ind w:firstLine="709"/>
        <w:jc w:val="both"/>
        <w:rPr>
          <w:rFonts w:ascii="Times New Roman" w:hAnsi="Times New Roman"/>
          <w:i/>
          <w:sz w:val="28"/>
          <w:szCs w:val="28"/>
        </w:rPr>
      </w:pPr>
    </w:p>
    <w:p w:rsidR="00F6071D" w:rsidRPr="00C91D25" w:rsidRDefault="00F6071D" w:rsidP="009804B1">
      <w:pPr>
        <w:shd w:val="clear" w:color="auto" w:fill="FFFFFF"/>
        <w:spacing w:after="0" w:line="360" w:lineRule="auto"/>
        <w:ind w:firstLine="709"/>
        <w:jc w:val="both"/>
        <w:rPr>
          <w:rFonts w:ascii="Times New Roman" w:hAnsi="Times New Roman"/>
          <w:i/>
          <w:sz w:val="28"/>
          <w:szCs w:val="28"/>
        </w:rPr>
      </w:pPr>
    </w:p>
    <w:p w:rsidR="00F6071D" w:rsidRPr="00C91D25" w:rsidRDefault="00F6071D" w:rsidP="009804B1">
      <w:pPr>
        <w:shd w:val="clear" w:color="auto" w:fill="FFFFFF"/>
        <w:spacing w:after="0" w:line="360" w:lineRule="auto"/>
        <w:ind w:firstLine="709"/>
        <w:jc w:val="both"/>
        <w:rPr>
          <w:rFonts w:ascii="Times New Roman" w:hAnsi="Times New Roman"/>
          <w:i/>
          <w:sz w:val="28"/>
          <w:szCs w:val="28"/>
        </w:rPr>
      </w:pPr>
    </w:p>
    <w:p w:rsidR="00F6071D" w:rsidRPr="00C91D25" w:rsidRDefault="00F6071D" w:rsidP="009804B1">
      <w:pPr>
        <w:shd w:val="clear" w:color="auto" w:fill="FFFFFF"/>
        <w:spacing w:after="0" w:line="360" w:lineRule="auto"/>
        <w:ind w:firstLine="709"/>
        <w:jc w:val="both"/>
        <w:rPr>
          <w:rFonts w:ascii="Times New Roman" w:hAnsi="Times New Roman"/>
          <w:i/>
          <w:sz w:val="28"/>
          <w:szCs w:val="28"/>
        </w:rPr>
      </w:pPr>
    </w:p>
    <w:p w:rsidR="00F6071D" w:rsidRDefault="00F6071D" w:rsidP="009804B1">
      <w:pPr>
        <w:shd w:val="clear" w:color="auto" w:fill="FFFFFF"/>
        <w:spacing w:after="0" w:line="360" w:lineRule="auto"/>
        <w:ind w:firstLine="709"/>
        <w:jc w:val="both"/>
        <w:rPr>
          <w:rFonts w:ascii="Times New Roman" w:hAnsi="Times New Roman"/>
          <w:i/>
          <w:sz w:val="28"/>
          <w:szCs w:val="28"/>
        </w:rPr>
      </w:pPr>
    </w:p>
    <w:p w:rsidR="00F6071D" w:rsidRDefault="00F6071D" w:rsidP="009804B1">
      <w:pPr>
        <w:shd w:val="clear" w:color="auto" w:fill="FFFFFF"/>
        <w:spacing w:after="0" w:line="360" w:lineRule="auto"/>
        <w:ind w:firstLine="709"/>
        <w:jc w:val="both"/>
        <w:rPr>
          <w:rFonts w:ascii="Times New Roman" w:hAnsi="Times New Roman"/>
          <w:i/>
          <w:sz w:val="28"/>
          <w:szCs w:val="28"/>
        </w:rPr>
      </w:pPr>
    </w:p>
    <w:p w:rsidR="00F6071D" w:rsidRDefault="00F6071D" w:rsidP="009804B1">
      <w:pPr>
        <w:shd w:val="clear" w:color="auto" w:fill="FFFFFF"/>
        <w:spacing w:after="0" w:line="360" w:lineRule="auto"/>
        <w:ind w:firstLine="709"/>
        <w:jc w:val="both"/>
        <w:rPr>
          <w:rFonts w:ascii="Times New Roman" w:hAnsi="Times New Roman"/>
          <w:i/>
          <w:sz w:val="28"/>
          <w:szCs w:val="28"/>
        </w:rPr>
      </w:pPr>
    </w:p>
    <w:p w:rsidR="00F6071D" w:rsidRDefault="00F6071D" w:rsidP="009804B1">
      <w:pPr>
        <w:shd w:val="clear" w:color="auto" w:fill="FFFFFF"/>
        <w:spacing w:after="0" w:line="360" w:lineRule="auto"/>
        <w:ind w:firstLine="709"/>
        <w:jc w:val="both"/>
        <w:rPr>
          <w:rFonts w:ascii="Times New Roman" w:hAnsi="Times New Roman"/>
          <w:i/>
          <w:sz w:val="28"/>
          <w:szCs w:val="28"/>
        </w:rPr>
      </w:pPr>
    </w:p>
    <w:p w:rsidR="00F67142" w:rsidRDefault="00F67142" w:rsidP="009804B1">
      <w:pPr>
        <w:shd w:val="clear" w:color="auto" w:fill="FFFFFF"/>
        <w:spacing w:after="0" w:line="360" w:lineRule="auto"/>
        <w:ind w:firstLine="709"/>
        <w:jc w:val="both"/>
        <w:rPr>
          <w:rFonts w:ascii="Times New Roman" w:hAnsi="Times New Roman"/>
          <w:i/>
          <w:sz w:val="28"/>
          <w:szCs w:val="28"/>
        </w:rPr>
      </w:pPr>
    </w:p>
    <w:p w:rsidR="00F67142" w:rsidRDefault="00F67142" w:rsidP="009804B1">
      <w:pPr>
        <w:shd w:val="clear" w:color="auto" w:fill="FFFFFF"/>
        <w:spacing w:after="0" w:line="360" w:lineRule="auto"/>
        <w:ind w:firstLine="709"/>
        <w:jc w:val="both"/>
        <w:rPr>
          <w:rFonts w:ascii="Times New Roman" w:hAnsi="Times New Roman"/>
          <w:i/>
          <w:sz w:val="28"/>
          <w:szCs w:val="28"/>
        </w:rPr>
      </w:pPr>
    </w:p>
    <w:p w:rsidR="00F67142" w:rsidRDefault="00F67142" w:rsidP="009804B1">
      <w:pPr>
        <w:shd w:val="clear" w:color="auto" w:fill="FFFFFF"/>
        <w:spacing w:after="0" w:line="360" w:lineRule="auto"/>
        <w:ind w:firstLine="709"/>
        <w:jc w:val="both"/>
        <w:rPr>
          <w:rFonts w:ascii="Times New Roman" w:hAnsi="Times New Roman"/>
          <w:i/>
          <w:sz w:val="28"/>
          <w:szCs w:val="28"/>
        </w:rPr>
      </w:pPr>
    </w:p>
    <w:p w:rsidR="00F6071D" w:rsidRDefault="00F6071D" w:rsidP="009804B1">
      <w:pPr>
        <w:shd w:val="clear" w:color="auto" w:fill="FFFFFF"/>
        <w:spacing w:after="0" w:line="360" w:lineRule="auto"/>
        <w:ind w:firstLine="709"/>
        <w:jc w:val="both"/>
        <w:rPr>
          <w:rFonts w:ascii="Times New Roman" w:hAnsi="Times New Roman"/>
          <w:i/>
          <w:sz w:val="28"/>
          <w:szCs w:val="28"/>
        </w:rPr>
      </w:pPr>
    </w:p>
    <w:p w:rsidR="00F6071D" w:rsidRDefault="00F6071D" w:rsidP="009804B1">
      <w:pPr>
        <w:shd w:val="clear" w:color="auto" w:fill="FFFFFF"/>
        <w:spacing w:after="0" w:line="360" w:lineRule="auto"/>
        <w:ind w:firstLine="709"/>
        <w:jc w:val="both"/>
        <w:rPr>
          <w:rFonts w:ascii="Times New Roman" w:hAnsi="Times New Roman"/>
          <w:i/>
          <w:sz w:val="28"/>
          <w:szCs w:val="28"/>
        </w:rPr>
      </w:pPr>
    </w:p>
    <w:p w:rsidR="00F6071D" w:rsidRDefault="00F6071D" w:rsidP="009804B1">
      <w:pPr>
        <w:shd w:val="clear" w:color="auto" w:fill="FFFFFF"/>
        <w:spacing w:after="0" w:line="360" w:lineRule="auto"/>
        <w:ind w:firstLine="709"/>
        <w:jc w:val="both"/>
        <w:rPr>
          <w:rFonts w:ascii="Times New Roman" w:hAnsi="Times New Roman"/>
          <w:i/>
          <w:sz w:val="28"/>
          <w:szCs w:val="28"/>
        </w:rPr>
      </w:pPr>
    </w:p>
    <w:p w:rsidR="009804B1" w:rsidRPr="000D61DF" w:rsidRDefault="009804B1" w:rsidP="009804B1">
      <w:pPr>
        <w:spacing w:after="0" w:line="360" w:lineRule="auto"/>
        <w:ind w:firstLine="709"/>
        <w:jc w:val="both"/>
        <w:rPr>
          <w:rFonts w:ascii="Times New Roman" w:hAnsi="Times New Roman"/>
          <w:b/>
          <w:sz w:val="28"/>
          <w:szCs w:val="28"/>
        </w:rPr>
      </w:pPr>
    </w:p>
    <w:p w:rsidR="00F67142" w:rsidRPr="00F67142" w:rsidRDefault="00D16EC6" w:rsidP="00F67142">
      <w:pPr>
        <w:pStyle w:val="a5"/>
        <w:numPr>
          <w:ilvl w:val="0"/>
          <w:numId w:val="2"/>
        </w:numPr>
        <w:jc w:val="center"/>
        <w:rPr>
          <w:rFonts w:ascii="Times New Roman" w:hAnsi="Times New Roman"/>
          <w:b/>
          <w:sz w:val="28"/>
          <w:szCs w:val="28"/>
        </w:rPr>
      </w:pPr>
      <w:r w:rsidRPr="00F67142">
        <w:rPr>
          <w:rFonts w:ascii="Times New Roman" w:hAnsi="Times New Roman"/>
          <w:b/>
          <w:sz w:val="28"/>
          <w:szCs w:val="28"/>
        </w:rPr>
        <w:t xml:space="preserve">КАЛЕНДАРНО-ТЕМАТИЧЕСКОЕ ПЛАНИРОВАНИЕ </w:t>
      </w:r>
      <w:r w:rsidR="00CB7044" w:rsidRPr="00F67142">
        <w:rPr>
          <w:rFonts w:ascii="Times New Roman" w:hAnsi="Times New Roman"/>
          <w:b/>
          <w:sz w:val="28"/>
          <w:szCs w:val="28"/>
        </w:rPr>
        <w:t xml:space="preserve"> </w:t>
      </w:r>
    </w:p>
    <w:p w:rsidR="00F75C26" w:rsidRPr="00F67142" w:rsidRDefault="00F67142" w:rsidP="00F67142">
      <w:pPr>
        <w:pStyle w:val="a5"/>
        <w:ind w:left="1413"/>
        <w:rPr>
          <w:b/>
        </w:rPr>
      </w:pPr>
      <w:r>
        <w:rPr>
          <w:rFonts w:ascii="Times New Roman" w:hAnsi="Times New Roman"/>
          <w:b/>
          <w:sz w:val="28"/>
          <w:szCs w:val="28"/>
        </w:rPr>
        <w:t xml:space="preserve">                                          </w:t>
      </w:r>
      <w:r w:rsidR="00F75C26" w:rsidRPr="00F67142">
        <w:rPr>
          <w:rFonts w:ascii="Times New Roman" w:hAnsi="Times New Roman"/>
          <w:b/>
          <w:sz w:val="28"/>
          <w:szCs w:val="28"/>
        </w:rPr>
        <w:t xml:space="preserve">5 </w:t>
      </w:r>
      <w:r w:rsidR="00CB7044" w:rsidRPr="00F67142">
        <w:rPr>
          <w:rFonts w:ascii="Times New Roman" w:hAnsi="Times New Roman"/>
          <w:b/>
          <w:sz w:val="28"/>
          <w:szCs w:val="28"/>
        </w:rPr>
        <w:t>КЛАСС</w:t>
      </w:r>
      <w:r w:rsidR="00F75C26" w:rsidRPr="00F67142">
        <w:rPr>
          <w:rFonts w:ascii="Times New Roman" w:hAnsi="Times New Roman"/>
          <w:b/>
          <w:sz w:val="28"/>
          <w:szCs w:val="28"/>
        </w:rPr>
        <w:t xml:space="preserve"> </w:t>
      </w:r>
    </w:p>
    <w:tbl>
      <w:tblPr>
        <w:tblStyle w:val="a8"/>
        <w:tblW w:w="10785" w:type="dxa"/>
        <w:tblInd w:w="-176" w:type="dxa"/>
        <w:tblLayout w:type="fixed"/>
        <w:tblLook w:val="04A0" w:firstRow="1" w:lastRow="0" w:firstColumn="1" w:lastColumn="0" w:noHBand="0" w:noVBand="1"/>
      </w:tblPr>
      <w:tblGrid>
        <w:gridCol w:w="1092"/>
        <w:gridCol w:w="6561"/>
        <w:gridCol w:w="937"/>
        <w:gridCol w:w="527"/>
        <w:gridCol w:w="569"/>
        <w:gridCol w:w="569"/>
        <w:gridCol w:w="530"/>
      </w:tblGrid>
      <w:tr w:rsidR="00F75C26" w:rsidRPr="00E461C4" w:rsidTr="0035749E">
        <w:trPr>
          <w:trHeight w:val="581"/>
        </w:trPr>
        <w:tc>
          <w:tcPr>
            <w:tcW w:w="1092" w:type="dxa"/>
            <w:vMerge w:val="restart"/>
          </w:tcPr>
          <w:p w:rsidR="00F75C26" w:rsidRPr="009C3490" w:rsidRDefault="00F75C26" w:rsidP="00F75C26">
            <w:pPr>
              <w:spacing w:line="276" w:lineRule="auto"/>
              <w:jc w:val="center"/>
              <w:rPr>
                <w:rFonts w:ascii="Times New Roman" w:hAnsi="Times New Roman"/>
                <w:sz w:val="24"/>
                <w:szCs w:val="24"/>
              </w:rPr>
            </w:pPr>
            <w:r w:rsidRPr="009C3490">
              <w:rPr>
                <w:rFonts w:ascii="Times New Roman" w:hAnsi="Times New Roman"/>
                <w:sz w:val="24"/>
                <w:szCs w:val="24"/>
              </w:rPr>
              <w:t>№</w:t>
            </w:r>
          </w:p>
          <w:p w:rsidR="00F75C26" w:rsidRPr="009C3490" w:rsidRDefault="00F75C26" w:rsidP="00F75C26">
            <w:pPr>
              <w:spacing w:line="276" w:lineRule="auto"/>
              <w:jc w:val="center"/>
              <w:rPr>
                <w:rFonts w:ascii="Times New Roman" w:hAnsi="Times New Roman"/>
                <w:sz w:val="24"/>
                <w:szCs w:val="24"/>
              </w:rPr>
            </w:pPr>
            <w:r w:rsidRPr="009C3490">
              <w:rPr>
                <w:rFonts w:ascii="Times New Roman" w:hAnsi="Times New Roman"/>
                <w:sz w:val="24"/>
                <w:szCs w:val="24"/>
              </w:rPr>
              <w:t>урока</w:t>
            </w:r>
          </w:p>
        </w:tc>
        <w:tc>
          <w:tcPr>
            <w:tcW w:w="6561" w:type="dxa"/>
            <w:vMerge w:val="restart"/>
          </w:tcPr>
          <w:p w:rsidR="00F75C26" w:rsidRPr="009C3490" w:rsidRDefault="00F75C26" w:rsidP="00F75C26">
            <w:pPr>
              <w:pStyle w:val="a6"/>
              <w:jc w:val="center"/>
              <w:rPr>
                <w:rFonts w:ascii="Times New Roman" w:hAnsi="Times New Roman" w:cs="Times New Roman"/>
                <w:sz w:val="24"/>
                <w:szCs w:val="24"/>
              </w:rPr>
            </w:pPr>
            <w:r w:rsidRPr="009C3490">
              <w:rPr>
                <w:rFonts w:ascii="Times New Roman" w:hAnsi="Times New Roman" w:cs="Times New Roman"/>
                <w:sz w:val="24"/>
                <w:szCs w:val="24"/>
              </w:rPr>
              <w:t xml:space="preserve">Наименование </w:t>
            </w:r>
          </w:p>
          <w:p w:rsidR="00F75C26" w:rsidRPr="009C3490" w:rsidRDefault="00F75C26" w:rsidP="00F75C26">
            <w:pPr>
              <w:spacing w:line="276" w:lineRule="auto"/>
              <w:jc w:val="center"/>
              <w:rPr>
                <w:rFonts w:ascii="Times New Roman" w:hAnsi="Times New Roman"/>
                <w:sz w:val="24"/>
                <w:szCs w:val="24"/>
              </w:rPr>
            </w:pPr>
            <w:r w:rsidRPr="009C3490">
              <w:rPr>
                <w:rFonts w:ascii="Times New Roman" w:hAnsi="Times New Roman"/>
                <w:sz w:val="24"/>
                <w:szCs w:val="24"/>
              </w:rPr>
              <w:t xml:space="preserve">раздела и тем </w:t>
            </w:r>
          </w:p>
        </w:tc>
        <w:tc>
          <w:tcPr>
            <w:tcW w:w="937" w:type="dxa"/>
            <w:vMerge w:val="restart"/>
          </w:tcPr>
          <w:p w:rsidR="00F75C26" w:rsidRPr="009C3490" w:rsidRDefault="00F75C26" w:rsidP="00F75C26">
            <w:pPr>
              <w:spacing w:line="276" w:lineRule="auto"/>
              <w:jc w:val="center"/>
              <w:rPr>
                <w:rFonts w:ascii="Times New Roman" w:hAnsi="Times New Roman"/>
                <w:sz w:val="24"/>
                <w:szCs w:val="24"/>
              </w:rPr>
            </w:pPr>
            <w:r w:rsidRPr="009C3490">
              <w:rPr>
                <w:rFonts w:ascii="Times New Roman" w:hAnsi="Times New Roman"/>
                <w:sz w:val="24"/>
                <w:szCs w:val="24"/>
              </w:rPr>
              <w:t>Количество часов</w:t>
            </w:r>
          </w:p>
        </w:tc>
        <w:tc>
          <w:tcPr>
            <w:tcW w:w="1096" w:type="dxa"/>
            <w:gridSpan w:val="2"/>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 xml:space="preserve">План </w:t>
            </w:r>
          </w:p>
        </w:tc>
        <w:tc>
          <w:tcPr>
            <w:tcW w:w="1099" w:type="dxa"/>
            <w:gridSpan w:val="2"/>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факт</w:t>
            </w:r>
          </w:p>
        </w:tc>
      </w:tr>
      <w:tr w:rsidR="00F75C26" w:rsidRPr="00E461C4" w:rsidTr="0035749E">
        <w:trPr>
          <w:trHeight w:val="580"/>
        </w:trPr>
        <w:tc>
          <w:tcPr>
            <w:tcW w:w="1092" w:type="dxa"/>
            <w:vMerge/>
          </w:tcPr>
          <w:p w:rsidR="00F75C26" w:rsidRPr="009C3490" w:rsidRDefault="00F75C26" w:rsidP="00F75C26">
            <w:pPr>
              <w:jc w:val="center"/>
              <w:rPr>
                <w:rFonts w:ascii="Times New Roman" w:hAnsi="Times New Roman"/>
                <w:sz w:val="24"/>
                <w:szCs w:val="24"/>
              </w:rPr>
            </w:pPr>
          </w:p>
        </w:tc>
        <w:tc>
          <w:tcPr>
            <w:tcW w:w="6561" w:type="dxa"/>
            <w:vMerge/>
          </w:tcPr>
          <w:p w:rsidR="00F75C26" w:rsidRPr="009C3490" w:rsidRDefault="00F75C26" w:rsidP="00F75C26">
            <w:pPr>
              <w:pStyle w:val="a6"/>
              <w:jc w:val="center"/>
              <w:rPr>
                <w:rFonts w:ascii="Times New Roman" w:hAnsi="Times New Roman" w:cs="Times New Roman"/>
                <w:sz w:val="24"/>
                <w:szCs w:val="24"/>
              </w:rPr>
            </w:pPr>
          </w:p>
        </w:tc>
        <w:tc>
          <w:tcPr>
            <w:tcW w:w="937" w:type="dxa"/>
            <w:vMerge/>
          </w:tcPr>
          <w:p w:rsidR="00F75C26" w:rsidRPr="009C3490" w:rsidRDefault="00F75C26" w:rsidP="00F75C26">
            <w:pPr>
              <w:jc w:val="center"/>
              <w:rPr>
                <w:rFonts w:ascii="Times New Roman" w:hAnsi="Times New Roman"/>
                <w:sz w:val="24"/>
                <w:szCs w:val="24"/>
              </w:rPr>
            </w:pPr>
          </w:p>
        </w:tc>
        <w:tc>
          <w:tcPr>
            <w:tcW w:w="527"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5а</w:t>
            </w:r>
          </w:p>
        </w:tc>
        <w:tc>
          <w:tcPr>
            <w:tcW w:w="569"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5б</w:t>
            </w:r>
          </w:p>
        </w:tc>
        <w:tc>
          <w:tcPr>
            <w:tcW w:w="569"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5а</w:t>
            </w:r>
          </w:p>
        </w:tc>
        <w:tc>
          <w:tcPr>
            <w:tcW w:w="530"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5б</w:t>
            </w:r>
          </w:p>
        </w:tc>
      </w:tr>
      <w:tr w:rsidR="0035749E" w:rsidRPr="00E461C4" w:rsidTr="006F7E71">
        <w:trPr>
          <w:trHeight w:val="695"/>
        </w:trPr>
        <w:tc>
          <w:tcPr>
            <w:tcW w:w="10785" w:type="dxa"/>
            <w:gridSpan w:val="7"/>
          </w:tcPr>
          <w:p w:rsidR="0035749E" w:rsidRPr="00E461C4" w:rsidRDefault="0035749E" w:rsidP="0035749E">
            <w:pPr>
              <w:jc w:val="center"/>
            </w:pPr>
            <w:r w:rsidRPr="009C3490">
              <w:rPr>
                <w:rFonts w:ascii="Times New Roman" w:hAnsi="Times New Roman"/>
                <w:b/>
                <w:sz w:val="24"/>
                <w:szCs w:val="24"/>
              </w:rPr>
              <w:t>Вводная часть 3 ч</w:t>
            </w:r>
          </w:p>
        </w:tc>
      </w:tr>
      <w:tr w:rsidR="00F75C26" w:rsidRPr="0035749E" w:rsidTr="0035749E">
        <w:trPr>
          <w:trHeight w:val="695"/>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 xml:space="preserve"> Источники знаний о прошлом.</w:t>
            </w:r>
          </w:p>
        </w:tc>
        <w:tc>
          <w:tcPr>
            <w:tcW w:w="937"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1</w:t>
            </w:r>
          </w:p>
        </w:tc>
        <w:tc>
          <w:tcPr>
            <w:tcW w:w="527" w:type="dxa"/>
          </w:tcPr>
          <w:p w:rsidR="00F75C26" w:rsidRPr="0035749E" w:rsidRDefault="00F75C26" w:rsidP="00F75C26">
            <w:pPr>
              <w:jc w:val="both"/>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695"/>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Историческая карта</w:t>
            </w:r>
          </w:p>
        </w:tc>
        <w:tc>
          <w:tcPr>
            <w:tcW w:w="937"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1</w:t>
            </w:r>
          </w:p>
        </w:tc>
        <w:tc>
          <w:tcPr>
            <w:tcW w:w="527" w:type="dxa"/>
          </w:tcPr>
          <w:p w:rsidR="00F75C26" w:rsidRPr="0035749E" w:rsidRDefault="00F75C26" w:rsidP="00F75C26">
            <w:pPr>
              <w:jc w:val="both"/>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8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Счет лет в истории</w:t>
            </w:r>
            <w:proofErr w:type="gramStart"/>
            <w:r w:rsidRPr="0035749E">
              <w:rPr>
                <w:rFonts w:ascii="Times New Roman" w:hAnsi="Times New Roman"/>
                <w:sz w:val="24"/>
                <w:szCs w:val="24"/>
              </w:rPr>
              <w:t>.(</w:t>
            </w:r>
            <w:proofErr w:type="gramEnd"/>
            <w:r w:rsidRPr="0035749E">
              <w:rPr>
                <w:rFonts w:ascii="Times New Roman" w:hAnsi="Times New Roman"/>
                <w:sz w:val="24"/>
                <w:szCs w:val="24"/>
              </w:rPr>
              <w:t>практикум)</w:t>
            </w:r>
          </w:p>
        </w:tc>
        <w:tc>
          <w:tcPr>
            <w:tcW w:w="937"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1</w:t>
            </w:r>
          </w:p>
        </w:tc>
        <w:tc>
          <w:tcPr>
            <w:tcW w:w="527" w:type="dxa"/>
          </w:tcPr>
          <w:p w:rsidR="00F75C26" w:rsidRPr="0035749E" w:rsidRDefault="00F75C26" w:rsidP="00F75C26">
            <w:pPr>
              <w:jc w:val="both"/>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35749E" w:rsidRPr="0035749E" w:rsidTr="006F7E71">
        <w:trPr>
          <w:trHeight w:val="450"/>
        </w:trPr>
        <w:tc>
          <w:tcPr>
            <w:tcW w:w="10785" w:type="dxa"/>
            <w:gridSpan w:val="7"/>
          </w:tcPr>
          <w:p w:rsidR="0035749E" w:rsidRPr="0035749E" w:rsidRDefault="0035749E" w:rsidP="0035749E">
            <w:pPr>
              <w:jc w:val="center"/>
              <w:rPr>
                <w:rFonts w:ascii="Times New Roman" w:hAnsi="Times New Roman"/>
                <w:b/>
                <w:sz w:val="24"/>
                <w:szCs w:val="24"/>
              </w:rPr>
            </w:pPr>
            <w:r w:rsidRPr="0035749E">
              <w:rPr>
                <w:rFonts w:ascii="Times New Roman" w:hAnsi="Times New Roman"/>
                <w:b/>
                <w:sz w:val="24"/>
                <w:szCs w:val="24"/>
              </w:rPr>
              <w:t>Раздел 1. Жизнь первобытных людей и их открытия.  6 часов.</w:t>
            </w:r>
          </w:p>
          <w:p w:rsidR="0035749E" w:rsidRPr="0035749E" w:rsidRDefault="0035749E"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Древнейшие  люди на земле.</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tcPr>
          <w:p w:rsidR="00F75C26" w:rsidRPr="0035749E" w:rsidRDefault="00F75C26" w:rsidP="00F75C26">
            <w:pPr>
              <w:jc w:val="both"/>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Родовые общины  охотников собирателей.</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tcPr>
          <w:p w:rsidR="00F75C26" w:rsidRPr="0035749E" w:rsidRDefault="00F75C26" w:rsidP="00F75C26">
            <w:pPr>
              <w:jc w:val="both"/>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Возникновения искусства и религиозных верований</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7</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Возникновение земледелия и скотоводства.</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8</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Появление неравенства и знати</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9</w:t>
            </w:r>
          </w:p>
        </w:tc>
        <w:tc>
          <w:tcPr>
            <w:tcW w:w="6561" w:type="dxa"/>
          </w:tcPr>
          <w:p w:rsidR="00F75C26" w:rsidRPr="0035749E" w:rsidRDefault="0035749E" w:rsidP="0035749E">
            <w:pPr>
              <w:rPr>
                <w:rFonts w:ascii="Times New Roman" w:hAnsi="Times New Roman"/>
                <w:b/>
                <w:sz w:val="24"/>
                <w:szCs w:val="24"/>
              </w:rPr>
            </w:pPr>
            <w:r w:rsidRPr="0035749E">
              <w:rPr>
                <w:rFonts w:ascii="Times New Roman" w:hAnsi="Times New Roman"/>
                <w:b/>
                <w:sz w:val="24"/>
                <w:szCs w:val="24"/>
              </w:rPr>
              <w:t>Контрольная работа</w:t>
            </w:r>
            <w:r w:rsidR="00F75C26" w:rsidRPr="0035749E">
              <w:rPr>
                <w:rFonts w:ascii="Times New Roman" w:hAnsi="Times New Roman"/>
                <w:b/>
                <w:sz w:val="24"/>
                <w:szCs w:val="24"/>
              </w:rPr>
              <w:t xml:space="preserve"> «Жизнь первобытных людей и их открытия»</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35749E" w:rsidRPr="0035749E" w:rsidTr="006F7E71">
        <w:trPr>
          <w:trHeight w:val="450"/>
        </w:trPr>
        <w:tc>
          <w:tcPr>
            <w:tcW w:w="10785" w:type="dxa"/>
            <w:gridSpan w:val="7"/>
          </w:tcPr>
          <w:p w:rsidR="0035749E" w:rsidRPr="0035749E" w:rsidRDefault="0035749E" w:rsidP="00F75C26">
            <w:pPr>
              <w:jc w:val="center"/>
              <w:rPr>
                <w:rFonts w:ascii="Times New Roman" w:hAnsi="Times New Roman"/>
                <w:b/>
                <w:sz w:val="24"/>
                <w:szCs w:val="24"/>
              </w:rPr>
            </w:pPr>
            <w:r w:rsidRPr="0035749E">
              <w:rPr>
                <w:rFonts w:ascii="Times New Roman" w:hAnsi="Times New Roman"/>
                <w:b/>
                <w:sz w:val="24"/>
                <w:szCs w:val="24"/>
              </w:rPr>
              <w:t xml:space="preserve">Древний Восток. 19 ч. </w:t>
            </w:r>
          </w:p>
          <w:p w:rsidR="0035749E" w:rsidRPr="0035749E" w:rsidRDefault="0035749E"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10</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 xml:space="preserve">Государство на берегах Нила – </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35749E" w:rsidRPr="0035749E" w:rsidTr="0035749E">
        <w:trPr>
          <w:trHeight w:val="450"/>
        </w:trPr>
        <w:tc>
          <w:tcPr>
            <w:tcW w:w="1092" w:type="dxa"/>
          </w:tcPr>
          <w:p w:rsidR="0035749E" w:rsidRPr="0035749E" w:rsidRDefault="0035749E" w:rsidP="00F75C26">
            <w:pPr>
              <w:jc w:val="center"/>
              <w:rPr>
                <w:rFonts w:ascii="Times New Roman" w:hAnsi="Times New Roman"/>
                <w:sz w:val="24"/>
                <w:szCs w:val="24"/>
              </w:rPr>
            </w:pPr>
            <w:r w:rsidRPr="0035749E">
              <w:rPr>
                <w:rFonts w:ascii="Times New Roman" w:hAnsi="Times New Roman"/>
                <w:sz w:val="24"/>
                <w:szCs w:val="24"/>
              </w:rPr>
              <w:t>11</w:t>
            </w:r>
          </w:p>
        </w:tc>
        <w:tc>
          <w:tcPr>
            <w:tcW w:w="6561" w:type="dxa"/>
          </w:tcPr>
          <w:p w:rsidR="0035749E" w:rsidRPr="0035749E" w:rsidRDefault="0035749E" w:rsidP="00F75C26">
            <w:pPr>
              <w:rPr>
                <w:rFonts w:ascii="Times New Roman" w:hAnsi="Times New Roman"/>
                <w:sz w:val="24"/>
                <w:szCs w:val="24"/>
              </w:rPr>
            </w:pPr>
            <w:r w:rsidRPr="0035749E">
              <w:rPr>
                <w:rFonts w:ascii="Times New Roman" w:hAnsi="Times New Roman"/>
                <w:sz w:val="24"/>
                <w:szCs w:val="24"/>
              </w:rPr>
              <w:t>Как жили земледельцы и ремесленники в Египте</w:t>
            </w:r>
          </w:p>
        </w:tc>
        <w:tc>
          <w:tcPr>
            <w:tcW w:w="937" w:type="dxa"/>
          </w:tcPr>
          <w:p w:rsidR="0035749E" w:rsidRPr="0035749E" w:rsidRDefault="0035749E"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30" w:type="dxa"/>
            <w:vAlign w:val="center"/>
          </w:tcPr>
          <w:p w:rsidR="0035749E" w:rsidRPr="0035749E" w:rsidRDefault="0035749E" w:rsidP="00F75C26">
            <w:pPr>
              <w:rPr>
                <w:rFonts w:ascii="Times New Roman" w:hAnsi="Times New Roman"/>
                <w:sz w:val="24"/>
                <w:szCs w:val="24"/>
              </w:rPr>
            </w:pPr>
          </w:p>
        </w:tc>
      </w:tr>
      <w:tr w:rsidR="0035749E" w:rsidRPr="0035749E" w:rsidTr="0035749E">
        <w:trPr>
          <w:trHeight w:val="450"/>
        </w:trPr>
        <w:tc>
          <w:tcPr>
            <w:tcW w:w="1092" w:type="dxa"/>
          </w:tcPr>
          <w:p w:rsidR="0035749E" w:rsidRPr="0035749E" w:rsidRDefault="0035749E" w:rsidP="00F75C26">
            <w:pPr>
              <w:jc w:val="center"/>
              <w:rPr>
                <w:rFonts w:ascii="Times New Roman" w:hAnsi="Times New Roman"/>
                <w:sz w:val="24"/>
                <w:szCs w:val="24"/>
              </w:rPr>
            </w:pPr>
            <w:r w:rsidRPr="0035749E">
              <w:rPr>
                <w:rFonts w:ascii="Times New Roman" w:hAnsi="Times New Roman"/>
                <w:sz w:val="24"/>
                <w:szCs w:val="24"/>
              </w:rPr>
              <w:t>12</w:t>
            </w:r>
          </w:p>
        </w:tc>
        <w:tc>
          <w:tcPr>
            <w:tcW w:w="6561" w:type="dxa"/>
          </w:tcPr>
          <w:p w:rsidR="0035749E" w:rsidRPr="0035749E" w:rsidRDefault="0035749E" w:rsidP="00F75C26">
            <w:pPr>
              <w:rPr>
                <w:rFonts w:ascii="Times New Roman" w:hAnsi="Times New Roman"/>
                <w:sz w:val="24"/>
                <w:szCs w:val="24"/>
              </w:rPr>
            </w:pPr>
            <w:r w:rsidRPr="0035749E">
              <w:rPr>
                <w:rFonts w:ascii="Times New Roman" w:hAnsi="Times New Roman"/>
                <w:sz w:val="24"/>
                <w:szCs w:val="24"/>
              </w:rPr>
              <w:t>Жизнь египетского вельможи</w:t>
            </w:r>
          </w:p>
        </w:tc>
        <w:tc>
          <w:tcPr>
            <w:tcW w:w="937" w:type="dxa"/>
          </w:tcPr>
          <w:p w:rsidR="0035749E" w:rsidRPr="0035749E" w:rsidRDefault="0035749E"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30" w:type="dxa"/>
            <w:vAlign w:val="center"/>
          </w:tcPr>
          <w:p w:rsidR="0035749E" w:rsidRPr="0035749E" w:rsidRDefault="0035749E"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13</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Военные походы фараонов</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14</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Религия древних египтян</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15</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Искусство Древнего Египта</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16</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Письменность и знания древних египтян</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17</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 xml:space="preserve">Древнее </w:t>
            </w:r>
            <w:proofErr w:type="spellStart"/>
            <w:r w:rsidRPr="0035749E">
              <w:rPr>
                <w:rFonts w:ascii="Times New Roman" w:hAnsi="Times New Roman"/>
                <w:sz w:val="24"/>
                <w:szCs w:val="24"/>
              </w:rPr>
              <w:t>Двуречье</w:t>
            </w:r>
            <w:proofErr w:type="spellEnd"/>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18</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Вавилонский царь Хаммурапи и его законы.</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19</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Финикийские мореплаватели</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20</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Библейские сказания</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lastRenderedPageBreak/>
              <w:t>21</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Древнееврейское царство</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35749E" w:rsidRPr="0035749E" w:rsidTr="0035749E">
        <w:trPr>
          <w:trHeight w:val="450"/>
        </w:trPr>
        <w:tc>
          <w:tcPr>
            <w:tcW w:w="1092" w:type="dxa"/>
          </w:tcPr>
          <w:p w:rsidR="0035749E" w:rsidRPr="0035749E" w:rsidRDefault="0035749E" w:rsidP="00F75C26">
            <w:pPr>
              <w:jc w:val="center"/>
              <w:rPr>
                <w:rFonts w:ascii="Times New Roman" w:hAnsi="Times New Roman"/>
                <w:sz w:val="24"/>
                <w:szCs w:val="24"/>
              </w:rPr>
            </w:pPr>
            <w:r w:rsidRPr="0035749E">
              <w:rPr>
                <w:rFonts w:ascii="Times New Roman" w:hAnsi="Times New Roman"/>
                <w:sz w:val="24"/>
                <w:szCs w:val="24"/>
              </w:rPr>
              <w:t>22</w:t>
            </w:r>
          </w:p>
        </w:tc>
        <w:tc>
          <w:tcPr>
            <w:tcW w:w="6561" w:type="dxa"/>
          </w:tcPr>
          <w:p w:rsidR="0035749E" w:rsidRPr="0035749E" w:rsidRDefault="0035749E" w:rsidP="00F75C26">
            <w:pPr>
              <w:rPr>
                <w:rFonts w:ascii="Times New Roman" w:hAnsi="Times New Roman"/>
                <w:sz w:val="24"/>
                <w:szCs w:val="24"/>
              </w:rPr>
            </w:pPr>
            <w:r w:rsidRPr="0035749E">
              <w:rPr>
                <w:rFonts w:ascii="Times New Roman" w:hAnsi="Times New Roman"/>
                <w:sz w:val="24"/>
                <w:szCs w:val="24"/>
              </w:rPr>
              <w:t>Ассирийская  держава.</w:t>
            </w:r>
          </w:p>
        </w:tc>
        <w:tc>
          <w:tcPr>
            <w:tcW w:w="937" w:type="dxa"/>
          </w:tcPr>
          <w:p w:rsidR="0035749E" w:rsidRPr="0035749E" w:rsidRDefault="0035749E"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30" w:type="dxa"/>
            <w:vAlign w:val="center"/>
          </w:tcPr>
          <w:p w:rsidR="0035749E" w:rsidRPr="0035749E" w:rsidRDefault="0035749E" w:rsidP="00F75C26">
            <w:pPr>
              <w:rPr>
                <w:rFonts w:ascii="Times New Roman" w:hAnsi="Times New Roman"/>
                <w:sz w:val="24"/>
                <w:szCs w:val="24"/>
              </w:rPr>
            </w:pPr>
          </w:p>
        </w:tc>
      </w:tr>
      <w:tr w:rsidR="0035749E" w:rsidRPr="0035749E" w:rsidTr="0035749E">
        <w:trPr>
          <w:trHeight w:val="450"/>
        </w:trPr>
        <w:tc>
          <w:tcPr>
            <w:tcW w:w="1092" w:type="dxa"/>
          </w:tcPr>
          <w:p w:rsidR="0035749E" w:rsidRPr="0035749E" w:rsidRDefault="0035749E" w:rsidP="00F75C26">
            <w:pPr>
              <w:jc w:val="center"/>
              <w:rPr>
                <w:rFonts w:ascii="Times New Roman" w:hAnsi="Times New Roman"/>
                <w:sz w:val="24"/>
                <w:szCs w:val="24"/>
              </w:rPr>
            </w:pPr>
            <w:r w:rsidRPr="0035749E">
              <w:rPr>
                <w:rFonts w:ascii="Times New Roman" w:hAnsi="Times New Roman"/>
                <w:sz w:val="24"/>
                <w:szCs w:val="24"/>
              </w:rPr>
              <w:t>23</w:t>
            </w:r>
          </w:p>
        </w:tc>
        <w:tc>
          <w:tcPr>
            <w:tcW w:w="6561" w:type="dxa"/>
          </w:tcPr>
          <w:p w:rsidR="0035749E" w:rsidRPr="0035749E" w:rsidRDefault="0035749E" w:rsidP="00F75C26">
            <w:pPr>
              <w:rPr>
                <w:rFonts w:ascii="Times New Roman" w:hAnsi="Times New Roman"/>
                <w:sz w:val="24"/>
                <w:szCs w:val="24"/>
              </w:rPr>
            </w:pPr>
            <w:r w:rsidRPr="0035749E">
              <w:rPr>
                <w:rFonts w:ascii="Times New Roman" w:hAnsi="Times New Roman"/>
                <w:sz w:val="24"/>
                <w:szCs w:val="24"/>
              </w:rPr>
              <w:t>Персидская держава царя царей</w:t>
            </w:r>
          </w:p>
          <w:p w:rsidR="0035749E" w:rsidRPr="0035749E" w:rsidRDefault="0035749E" w:rsidP="00F75C26">
            <w:pPr>
              <w:rPr>
                <w:rFonts w:ascii="Times New Roman" w:hAnsi="Times New Roman"/>
                <w:sz w:val="24"/>
                <w:szCs w:val="24"/>
              </w:rPr>
            </w:pPr>
          </w:p>
        </w:tc>
        <w:tc>
          <w:tcPr>
            <w:tcW w:w="937" w:type="dxa"/>
          </w:tcPr>
          <w:p w:rsidR="0035749E" w:rsidRPr="0035749E" w:rsidRDefault="0035749E"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30" w:type="dxa"/>
            <w:vAlign w:val="center"/>
          </w:tcPr>
          <w:p w:rsidR="0035749E" w:rsidRPr="0035749E" w:rsidRDefault="0035749E"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24</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Природа и люди Древней  Индии.</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25</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Индийские касты</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26</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Чему учил китайский мудрец Конфуций</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27</w:t>
            </w:r>
          </w:p>
        </w:tc>
        <w:tc>
          <w:tcPr>
            <w:tcW w:w="6561" w:type="dxa"/>
          </w:tcPr>
          <w:p w:rsidR="00F75C26" w:rsidRPr="0035749E" w:rsidRDefault="00F75C26" w:rsidP="00F75C26">
            <w:pPr>
              <w:ind w:right="-104"/>
              <w:rPr>
                <w:rFonts w:ascii="Times New Roman" w:hAnsi="Times New Roman"/>
                <w:sz w:val="24"/>
                <w:szCs w:val="24"/>
              </w:rPr>
            </w:pPr>
            <w:r w:rsidRPr="0035749E">
              <w:rPr>
                <w:rFonts w:ascii="Times New Roman" w:hAnsi="Times New Roman"/>
                <w:sz w:val="24"/>
                <w:szCs w:val="24"/>
              </w:rPr>
              <w:t>Первый властелин единого Китая</w:t>
            </w:r>
          </w:p>
          <w:p w:rsidR="00F75C26" w:rsidRPr="0035749E" w:rsidRDefault="00F75C26" w:rsidP="00F75C26">
            <w:pPr>
              <w:ind w:right="-104"/>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28</w:t>
            </w:r>
          </w:p>
        </w:tc>
        <w:tc>
          <w:tcPr>
            <w:tcW w:w="6561" w:type="dxa"/>
          </w:tcPr>
          <w:p w:rsidR="00F75C26" w:rsidRPr="0035749E" w:rsidRDefault="00F75C26" w:rsidP="00F75C26">
            <w:pPr>
              <w:ind w:right="-104"/>
              <w:rPr>
                <w:rFonts w:ascii="Times New Roman" w:hAnsi="Times New Roman"/>
                <w:b/>
                <w:sz w:val="24"/>
                <w:szCs w:val="24"/>
              </w:rPr>
            </w:pPr>
            <w:r w:rsidRPr="0035749E">
              <w:rPr>
                <w:rFonts w:ascii="Times New Roman" w:hAnsi="Times New Roman"/>
                <w:b/>
                <w:sz w:val="24"/>
                <w:szCs w:val="24"/>
              </w:rPr>
              <w:t>Контрольная работа по теме  «Древний Восток»</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35749E" w:rsidRPr="0035749E" w:rsidTr="006F7E71">
        <w:trPr>
          <w:trHeight w:val="450"/>
        </w:trPr>
        <w:tc>
          <w:tcPr>
            <w:tcW w:w="10785" w:type="dxa"/>
            <w:gridSpan w:val="7"/>
          </w:tcPr>
          <w:p w:rsidR="0035749E" w:rsidRPr="0035749E" w:rsidRDefault="0035749E" w:rsidP="0035749E">
            <w:pPr>
              <w:jc w:val="center"/>
              <w:rPr>
                <w:rFonts w:ascii="Times New Roman" w:hAnsi="Times New Roman"/>
                <w:sz w:val="24"/>
                <w:szCs w:val="24"/>
              </w:rPr>
            </w:pPr>
            <w:r w:rsidRPr="0035749E">
              <w:rPr>
                <w:rFonts w:ascii="Times New Roman" w:hAnsi="Times New Roman"/>
                <w:b/>
                <w:sz w:val="24"/>
                <w:szCs w:val="24"/>
              </w:rPr>
              <w:t>Древняя Греция 21 ч.</w:t>
            </w: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29</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Греки и критяне</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30</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Микены и Троя</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31</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Поэма Гомера «Илиада»</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32</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Поэма Гомера «Одиссея»</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33</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b/>
                <w:sz w:val="24"/>
                <w:szCs w:val="24"/>
              </w:rPr>
              <w:t xml:space="preserve">Урок </w:t>
            </w:r>
            <w:proofErr w:type="gramStart"/>
            <w:r w:rsidRPr="0035749E">
              <w:rPr>
                <w:rFonts w:ascii="Times New Roman" w:hAnsi="Times New Roman"/>
                <w:b/>
                <w:sz w:val="24"/>
                <w:szCs w:val="24"/>
              </w:rPr>
              <w:t>–п</w:t>
            </w:r>
            <w:proofErr w:type="gramEnd"/>
            <w:r w:rsidRPr="0035749E">
              <w:rPr>
                <w:rFonts w:ascii="Times New Roman" w:hAnsi="Times New Roman"/>
                <w:b/>
                <w:sz w:val="24"/>
                <w:szCs w:val="24"/>
              </w:rPr>
              <w:t>роект</w:t>
            </w:r>
            <w:r w:rsidRPr="0035749E">
              <w:rPr>
                <w:rFonts w:ascii="Times New Roman" w:hAnsi="Times New Roman"/>
                <w:sz w:val="24"/>
                <w:szCs w:val="24"/>
              </w:rPr>
              <w:t>: Боги и герои Эллады.</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34</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Земледельцы Аттики теряют землю и свободу</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35</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Зарождение демократии в Афинах.</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36</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Древняя Спарта</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37</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Греческие колонии на берегах Средиземного  и Черного морей</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38</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Олимпийские игры в древности</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39</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Победа греков над персами в Марафонской битве</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40</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Нашествие персидских войск на Элладу</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41</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 гаванях афинского порта Пирей</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42</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 городе богини Афины</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43</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 xml:space="preserve">В афинских школах и </w:t>
            </w:r>
            <w:proofErr w:type="spellStart"/>
            <w:r w:rsidRPr="0035749E">
              <w:rPr>
                <w:rFonts w:ascii="Times New Roman" w:hAnsi="Times New Roman"/>
                <w:sz w:val="24"/>
                <w:szCs w:val="24"/>
              </w:rPr>
              <w:t>гимнасиях</w:t>
            </w:r>
            <w:proofErr w:type="spellEnd"/>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44</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 афинском театре.</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35749E" w:rsidRPr="0035749E" w:rsidTr="006F7E71">
        <w:trPr>
          <w:trHeight w:val="450"/>
        </w:trPr>
        <w:tc>
          <w:tcPr>
            <w:tcW w:w="1092" w:type="dxa"/>
          </w:tcPr>
          <w:p w:rsidR="0035749E" w:rsidRPr="0035749E" w:rsidRDefault="0035749E" w:rsidP="00F75C26">
            <w:pPr>
              <w:jc w:val="center"/>
              <w:rPr>
                <w:rFonts w:ascii="Times New Roman" w:hAnsi="Times New Roman"/>
                <w:sz w:val="24"/>
                <w:szCs w:val="24"/>
              </w:rPr>
            </w:pPr>
            <w:r w:rsidRPr="0035749E">
              <w:rPr>
                <w:rFonts w:ascii="Times New Roman" w:hAnsi="Times New Roman"/>
                <w:sz w:val="24"/>
                <w:szCs w:val="24"/>
              </w:rPr>
              <w:t>45</w:t>
            </w:r>
          </w:p>
        </w:tc>
        <w:tc>
          <w:tcPr>
            <w:tcW w:w="6561" w:type="dxa"/>
          </w:tcPr>
          <w:p w:rsidR="0035749E" w:rsidRPr="0035749E" w:rsidRDefault="0035749E" w:rsidP="00F75C26">
            <w:pPr>
              <w:rPr>
                <w:rFonts w:ascii="Times New Roman" w:hAnsi="Times New Roman"/>
                <w:sz w:val="24"/>
                <w:szCs w:val="24"/>
              </w:rPr>
            </w:pPr>
            <w:r w:rsidRPr="0035749E">
              <w:rPr>
                <w:rFonts w:ascii="Times New Roman" w:hAnsi="Times New Roman"/>
                <w:sz w:val="24"/>
                <w:szCs w:val="24"/>
              </w:rPr>
              <w:t>Афинская демократия при Перикле</w:t>
            </w:r>
          </w:p>
          <w:p w:rsidR="0035749E" w:rsidRPr="0035749E" w:rsidRDefault="0035749E" w:rsidP="00F75C26">
            <w:pPr>
              <w:rPr>
                <w:rFonts w:ascii="Times New Roman" w:hAnsi="Times New Roman"/>
                <w:sz w:val="24"/>
                <w:szCs w:val="24"/>
              </w:rPr>
            </w:pPr>
          </w:p>
        </w:tc>
        <w:tc>
          <w:tcPr>
            <w:tcW w:w="937" w:type="dxa"/>
          </w:tcPr>
          <w:p w:rsidR="0035749E" w:rsidRPr="0035749E" w:rsidRDefault="0035749E"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30" w:type="dxa"/>
            <w:vAlign w:val="center"/>
          </w:tcPr>
          <w:p w:rsidR="0035749E" w:rsidRPr="0035749E" w:rsidRDefault="0035749E" w:rsidP="00F75C26">
            <w:pPr>
              <w:rPr>
                <w:rFonts w:ascii="Times New Roman" w:hAnsi="Times New Roman"/>
                <w:sz w:val="24"/>
                <w:szCs w:val="24"/>
              </w:rPr>
            </w:pPr>
          </w:p>
        </w:tc>
      </w:tr>
      <w:tr w:rsidR="0035749E" w:rsidRPr="0035749E" w:rsidTr="006F7E71">
        <w:trPr>
          <w:trHeight w:val="450"/>
        </w:trPr>
        <w:tc>
          <w:tcPr>
            <w:tcW w:w="1092" w:type="dxa"/>
          </w:tcPr>
          <w:p w:rsidR="0035749E" w:rsidRPr="0035749E" w:rsidRDefault="0035749E" w:rsidP="00F75C26">
            <w:pPr>
              <w:jc w:val="center"/>
              <w:rPr>
                <w:rFonts w:ascii="Times New Roman" w:hAnsi="Times New Roman"/>
                <w:sz w:val="24"/>
                <w:szCs w:val="24"/>
              </w:rPr>
            </w:pPr>
            <w:r w:rsidRPr="0035749E">
              <w:rPr>
                <w:rFonts w:ascii="Times New Roman" w:hAnsi="Times New Roman"/>
                <w:sz w:val="24"/>
                <w:szCs w:val="24"/>
              </w:rPr>
              <w:t>46</w:t>
            </w:r>
          </w:p>
        </w:tc>
        <w:tc>
          <w:tcPr>
            <w:tcW w:w="6561" w:type="dxa"/>
          </w:tcPr>
          <w:p w:rsidR="0035749E" w:rsidRPr="0035749E" w:rsidRDefault="0035749E" w:rsidP="00F75C26">
            <w:pPr>
              <w:rPr>
                <w:rFonts w:ascii="Times New Roman" w:hAnsi="Times New Roman"/>
                <w:sz w:val="24"/>
                <w:szCs w:val="24"/>
              </w:rPr>
            </w:pPr>
            <w:r w:rsidRPr="0035749E">
              <w:rPr>
                <w:rFonts w:ascii="Times New Roman" w:hAnsi="Times New Roman"/>
                <w:sz w:val="24"/>
                <w:szCs w:val="24"/>
              </w:rPr>
              <w:t>Города Эллады подчиняются Македонии</w:t>
            </w:r>
          </w:p>
        </w:tc>
        <w:tc>
          <w:tcPr>
            <w:tcW w:w="937" w:type="dxa"/>
          </w:tcPr>
          <w:p w:rsidR="0035749E" w:rsidRPr="0035749E" w:rsidRDefault="0035749E"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69" w:type="dxa"/>
            <w:vAlign w:val="center"/>
          </w:tcPr>
          <w:p w:rsidR="0035749E" w:rsidRPr="0035749E" w:rsidRDefault="0035749E" w:rsidP="00F75C26">
            <w:pPr>
              <w:rPr>
                <w:rFonts w:ascii="Times New Roman" w:hAnsi="Times New Roman"/>
                <w:sz w:val="24"/>
                <w:szCs w:val="24"/>
              </w:rPr>
            </w:pPr>
          </w:p>
        </w:tc>
        <w:tc>
          <w:tcPr>
            <w:tcW w:w="530" w:type="dxa"/>
            <w:vAlign w:val="center"/>
          </w:tcPr>
          <w:p w:rsidR="0035749E" w:rsidRPr="0035749E" w:rsidRDefault="0035749E"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47</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Поход Александра Македонского на Восток</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48</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 Александрии Египетской</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49</w:t>
            </w:r>
          </w:p>
        </w:tc>
        <w:tc>
          <w:tcPr>
            <w:tcW w:w="6561" w:type="dxa"/>
          </w:tcPr>
          <w:p w:rsidR="00F75C26" w:rsidRPr="0035749E" w:rsidRDefault="00F75C26" w:rsidP="00F75C26">
            <w:pPr>
              <w:rPr>
                <w:rFonts w:ascii="Times New Roman" w:hAnsi="Times New Roman"/>
                <w:b/>
                <w:sz w:val="24"/>
                <w:szCs w:val="24"/>
              </w:rPr>
            </w:pPr>
            <w:r w:rsidRPr="0035749E">
              <w:rPr>
                <w:rFonts w:ascii="Times New Roman" w:hAnsi="Times New Roman"/>
                <w:b/>
                <w:sz w:val="24"/>
                <w:szCs w:val="24"/>
              </w:rPr>
              <w:t>Контрольная работа по теме «Древняя Греция»</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35749E" w:rsidRPr="0035749E" w:rsidTr="006F7E71">
        <w:trPr>
          <w:trHeight w:val="450"/>
        </w:trPr>
        <w:tc>
          <w:tcPr>
            <w:tcW w:w="10785" w:type="dxa"/>
            <w:gridSpan w:val="7"/>
          </w:tcPr>
          <w:p w:rsidR="0035749E" w:rsidRPr="0035749E" w:rsidRDefault="0035749E" w:rsidP="00F75C26">
            <w:pPr>
              <w:jc w:val="center"/>
              <w:rPr>
                <w:rFonts w:ascii="Times New Roman" w:hAnsi="Times New Roman"/>
                <w:b/>
                <w:sz w:val="24"/>
                <w:szCs w:val="24"/>
              </w:rPr>
            </w:pPr>
            <w:r w:rsidRPr="0035749E">
              <w:rPr>
                <w:rFonts w:ascii="Times New Roman" w:hAnsi="Times New Roman"/>
                <w:b/>
                <w:sz w:val="24"/>
                <w:szCs w:val="24"/>
              </w:rPr>
              <w:lastRenderedPageBreak/>
              <w:t>Древний Рим. 21 ч.</w:t>
            </w:r>
          </w:p>
          <w:p w:rsidR="0035749E" w:rsidRPr="0035749E" w:rsidRDefault="0035749E"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50</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Древнейший Рим</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51</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Завоевание Римом Италии</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52</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Устройство Римской республики</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53</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Вторая война Рима с Карфагеном</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54</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Установление господства Рима во всем Средиземноморье</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55</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Рабство в Древнем мире</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56</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 xml:space="preserve">Земельный закон братьев </w:t>
            </w:r>
            <w:proofErr w:type="spellStart"/>
            <w:r w:rsidRPr="0035749E">
              <w:rPr>
                <w:rFonts w:ascii="Times New Roman" w:hAnsi="Times New Roman"/>
                <w:sz w:val="24"/>
                <w:szCs w:val="24"/>
              </w:rPr>
              <w:t>Гракхов</w:t>
            </w:r>
            <w:proofErr w:type="spellEnd"/>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57</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Восстание Спартака.</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58</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Единовластие Цезаря</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59</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Установление империи</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60</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Соседи Римской империи</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61</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 Риме при императоре Нероне</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62</w:t>
            </w:r>
          </w:p>
        </w:tc>
        <w:tc>
          <w:tcPr>
            <w:tcW w:w="6561" w:type="dxa"/>
          </w:tcPr>
          <w:p w:rsidR="00F75C26" w:rsidRPr="0035749E" w:rsidRDefault="00F75C26" w:rsidP="00F75C26">
            <w:pPr>
              <w:rPr>
                <w:rFonts w:ascii="Times New Roman" w:hAnsi="Times New Roman"/>
                <w:b/>
                <w:sz w:val="24"/>
                <w:szCs w:val="24"/>
              </w:rPr>
            </w:pPr>
            <w:r w:rsidRPr="0035749E">
              <w:rPr>
                <w:rFonts w:ascii="Times New Roman" w:hAnsi="Times New Roman"/>
                <w:b/>
                <w:sz w:val="24"/>
                <w:szCs w:val="24"/>
              </w:rPr>
              <w:t>Уро</w:t>
            </w:r>
            <w:proofErr w:type="gramStart"/>
            <w:r w:rsidRPr="0035749E">
              <w:rPr>
                <w:rFonts w:ascii="Times New Roman" w:hAnsi="Times New Roman"/>
                <w:b/>
                <w:sz w:val="24"/>
                <w:szCs w:val="24"/>
              </w:rPr>
              <w:t>к-</w:t>
            </w:r>
            <w:proofErr w:type="gramEnd"/>
            <w:r w:rsidRPr="0035749E">
              <w:rPr>
                <w:rFonts w:ascii="Times New Roman" w:hAnsi="Times New Roman"/>
                <w:b/>
                <w:sz w:val="24"/>
                <w:szCs w:val="24"/>
              </w:rPr>
              <w:t xml:space="preserve"> проект </w:t>
            </w:r>
            <w:r w:rsidR="0035749E" w:rsidRPr="0035749E">
              <w:rPr>
                <w:rFonts w:ascii="Times New Roman" w:hAnsi="Times New Roman"/>
                <w:b/>
                <w:sz w:val="24"/>
                <w:szCs w:val="24"/>
              </w:rPr>
              <w:t>«</w:t>
            </w:r>
            <w:r w:rsidRPr="0035749E">
              <w:rPr>
                <w:rFonts w:ascii="Times New Roman" w:hAnsi="Times New Roman"/>
                <w:b/>
                <w:sz w:val="24"/>
                <w:szCs w:val="24"/>
              </w:rPr>
              <w:t>Христианство</w:t>
            </w:r>
            <w:r w:rsidR="0035749E" w:rsidRPr="0035749E">
              <w:rPr>
                <w:rFonts w:ascii="Times New Roman" w:hAnsi="Times New Roman"/>
                <w:b/>
                <w:sz w:val="24"/>
                <w:szCs w:val="24"/>
              </w:rPr>
              <w:t>»</w:t>
            </w:r>
            <w:r w:rsidRPr="0035749E">
              <w:rPr>
                <w:rFonts w:ascii="Times New Roman" w:hAnsi="Times New Roman"/>
                <w:b/>
                <w:sz w:val="24"/>
                <w:szCs w:val="24"/>
              </w:rPr>
              <w:t xml:space="preserve">. </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63</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Расцвет империи во втором веке н. э.</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64</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Вечный город и его жители</w:t>
            </w:r>
          </w:p>
          <w:p w:rsidR="00F75C26" w:rsidRPr="0035749E" w:rsidRDefault="00F75C26" w:rsidP="00F75C26">
            <w:pPr>
              <w:rPr>
                <w:rFonts w:ascii="Times New Roman" w:hAnsi="Times New Roman"/>
                <w:sz w:val="24"/>
                <w:szCs w:val="24"/>
              </w:rPr>
            </w:pP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65</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Римская империя при Константине</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66</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Взятие Рима варварами</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67</w:t>
            </w:r>
          </w:p>
        </w:tc>
        <w:tc>
          <w:tcPr>
            <w:tcW w:w="6561" w:type="dxa"/>
          </w:tcPr>
          <w:p w:rsidR="00F75C26" w:rsidRPr="0035749E" w:rsidRDefault="00F75C26" w:rsidP="00F75C26">
            <w:pPr>
              <w:rPr>
                <w:rFonts w:ascii="Times New Roman" w:hAnsi="Times New Roman"/>
                <w:b/>
                <w:sz w:val="24"/>
                <w:szCs w:val="24"/>
              </w:rPr>
            </w:pPr>
            <w:r w:rsidRPr="0035749E">
              <w:rPr>
                <w:rFonts w:ascii="Times New Roman" w:hAnsi="Times New Roman"/>
                <w:b/>
                <w:sz w:val="24"/>
                <w:szCs w:val="24"/>
              </w:rPr>
              <w:t>Контрольная работа по теме «Древний Рим»</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68</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Урок обобщающего контроля</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1</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r w:rsidR="00F75C26" w:rsidRPr="0035749E" w:rsidTr="0035749E">
        <w:trPr>
          <w:trHeight w:val="450"/>
        </w:trPr>
        <w:tc>
          <w:tcPr>
            <w:tcW w:w="1092" w:type="dxa"/>
          </w:tcPr>
          <w:p w:rsidR="00F75C26" w:rsidRPr="0035749E" w:rsidRDefault="00F75C26" w:rsidP="00F75C26">
            <w:pPr>
              <w:jc w:val="center"/>
              <w:rPr>
                <w:rFonts w:ascii="Times New Roman" w:hAnsi="Times New Roman"/>
                <w:sz w:val="24"/>
                <w:szCs w:val="24"/>
              </w:rPr>
            </w:pPr>
            <w:r w:rsidRPr="0035749E">
              <w:rPr>
                <w:rFonts w:ascii="Times New Roman" w:hAnsi="Times New Roman"/>
                <w:sz w:val="24"/>
                <w:szCs w:val="24"/>
              </w:rPr>
              <w:t>69-70</w:t>
            </w:r>
          </w:p>
        </w:tc>
        <w:tc>
          <w:tcPr>
            <w:tcW w:w="6561" w:type="dxa"/>
          </w:tcPr>
          <w:p w:rsidR="00F75C26" w:rsidRPr="0035749E" w:rsidRDefault="00F75C26" w:rsidP="00F75C26">
            <w:pPr>
              <w:rPr>
                <w:rFonts w:ascii="Times New Roman" w:hAnsi="Times New Roman"/>
                <w:sz w:val="24"/>
                <w:szCs w:val="24"/>
              </w:rPr>
            </w:pPr>
            <w:r w:rsidRPr="0035749E">
              <w:rPr>
                <w:rFonts w:ascii="Times New Roman" w:hAnsi="Times New Roman"/>
                <w:sz w:val="24"/>
                <w:szCs w:val="24"/>
              </w:rPr>
              <w:t xml:space="preserve">Резерв </w:t>
            </w:r>
          </w:p>
        </w:tc>
        <w:tc>
          <w:tcPr>
            <w:tcW w:w="937" w:type="dxa"/>
          </w:tcPr>
          <w:p w:rsidR="00F75C26" w:rsidRPr="0035749E" w:rsidRDefault="00F75C26" w:rsidP="00F75C26">
            <w:pPr>
              <w:jc w:val="both"/>
              <w:rPr>
                <w:rFonts w:ascii="Times New Roman" w:hAnsi="Times New Roman"/>
                <w:sz w:val="24"/>
                <w:szCs w:val="24"/>
              </w:rPr>
            </w:pPr>
            <w:r w:rsidRPr="0035749E">
              <w:rPr>
                <w:rFonts w:ascii="Times New Roman" w:hAnsi="Times New Roman"/>
                <w:sz w:val="24"/>
                <w:szCs w:val="24"/>
              </w:rPr>
              <w:t>2</w:t>
            </w:r>
          </w:p>
        </w:tc>
        <w:tc>
          <w:tcPr>
            <w:tcW w:w="527"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69" w:type="dxa"/>
            <w:vAlign w:val="center"/>
          </w:tcPr>
          <w:p w:rsidR="00F75C26" w:rsidRPr="0035749E" w:rsidRDefault="00F75C26" w:rsidP="00F75C26">
            <w:pPr>
              <w:rPr>
                <w:rFonts w:ascii="Times New Roman" w:hAnsi="Times New Roman"/>
                <w:sz w:val="24"/>
                <w:szCs w:val="24"/>
              </w:rPr>
            </w:pPr>
          </w:p>
        </w:tc>
        <w:tc>
          <w:tcPr>
            <w:tcW w:w="530" w:type="dxa"/>
            <w:vAlign w:val="center"/>
          </w:tcPr>
          <w:p w:rsidR="00F75C26" w:rsidRPr="0035749E" w:rsidRDefault="00F75C26" w:rsidP="00F75C26">
            <w:pPr>
              <w:rPr>
                <w:rFonts w:ascii="Times New Roman" w:hAnsi="Times New Roman"/>
                <w:sz w:val="24"/>
                <w:szCs w:val="24"/>
              </w:rPr>
            </w:pPr>
          </w:p>
        </w:tc>
      </w:tr>
    </w:tbl>
    <w:p w:rsidR="00714821" w:rsidRDefault="00714821" w:rsidP="00D16EC6">
      <w:pPr>
        <w:jc w:val="center"/>
        <w:rPr>
          <w:rFonts w:ascii="Times New Roman" w:hAnsi="Times New Roman"/>
          <w:b/>
          <w:sz w:val="28"/>
          <w:szCs w:val="28"/>
          <w:u w:val="single"/>
        </w:rPr>
      </w:pPr>
    </w:p>
    <w:p w:rsidR="00714821" w:rsidRDefault="00714821" w:rsidP="00D16EC6">
      <w:pPr>
        <w:jc w:val="center"/>
        <w:rPr>
          <w:rFonts w:ascii="Times New Roman" w:hAnsi="Times New Roman"/>
          <w:b/>
          <w:sz w:val="28"/>
          <w:szCs w:val="28"/>
          <w:u w:val="single"/>
        </w:rPr>
      </w:pPr>
    </w:p>
    <w:p w:rsidR="00714821" w:rsidRDefault="00714821" w:rsidP="00D16EC6">
      <w:pPr>
        <w:jc w:val="center"/>
        <w:rPr>
          <w:rFonts w:ascii="Times New Roman" w:hAnsi="Times New Roman"/>
          <w:b/>
          <w:sz w:val="28"/>
          <w:szCs w:val="28"/>
          <w:u w:val="single"/>
        </w:rPr>
      </w:pPr>
    </w:p>
    <w:p w:rsidR="00714821" w:rsidRDefault="00714821" w:rsidP="00D16EC6">
      <w:pPr>
        <w:jc w:val="center"/>
        <w:rPr>
          <w:rFonts w:ascii="Times New Roman" w:hAnsi="Times New Roman"/>
          <w:b/>
          <w:sz w:val="28"/>
          <w:szCs w:val="28"/>
          <w:u w:val="single"/>
        </w:rPr>
      </w:pPr>
    </w:p>
    <w:p w:rsidR="00714821" w:rsidRDefault="00714821" w:rsidP="00D16EC6">
      <w:pPr>
        <w:jc w:val="center"/>
        <w:rPr>
          <w:rFonts w:ascii="Times New Roman" w:hAnsi="Times New Roman"/>
          <w:b/>
          <w:sz w:val="28"/>
          <w:szCs w:val="28"/>
          <w:u w:val="single"/>
        </w:rPr>
      </w:pPr>
    </w:p>
    <w:p w:rsidR="00714821" w:rsidRDefault="00714821" w:rsidP="00D16EC6">
      <w:pPr>
        <w:jc w:val="center"/>
        <w:rPr>
          <w:rFonts w:ascii="Times New Roman" w:hAnsi="Times New Roman"/>
          <w:b/>
          <w:sz w:val="28"/>
          <w:szCs w:val="28"/>
          <w:u w:val="single"/>
        </w:rPr>
      </w:pPr>
    </w:p>
    <w:p w:rsidR="00714821" w:rsidRDefault="00714821" w:rsidP="00D16EC6">
      <w:pPr>
        <w:jc w:val="center"/>
        <w:rPr>
          <w:rFonts w:ascii="Times New Roman" w:hAnsi="Times New Roman"/>
          <w:b/>
          <w:sz w:val="28"/>
          <w:szCs w:val="28"/>
          <w:u w:val="single"/>
        </w:rPr>
      </w:pPr>
    </w:p>
    <w:p w:rsidR="00CB7044" w:rsidRDefault="00CB7044" w:rsidP="00D16EC6">
      <w:pPr>
        <w:jc w:val="center"/>
        <w:rPr>
          <w:rFonts w:ascii="Times New Roman" w:hAnsi="Times New Roman"/>
          <w:b/>
          <w:sz w:val="28"/>
          <w:szCs w:val="28"/>
          <w:u w:val="single"/>
        </w:rPr>
      </w:pPr>
    </w:p>
    <w:p w:rsidR="00CB7044" w:rsidRDefault="00CB7044" w:rsidP="00D16EC6">
      <w:pPr>
        <w:jc w:val="center"/>
        <w:rPr>
          <w:rFonts w:ascii="Times New Roman" w:hAnsi="Times New Roman"/>
          <w:b/>
          <w:sz w:val="28"/>
          <w:szCs w:val="28"/>
          <w:u w:val="single"/>
        </w:rPr>
      </w:pPr>
      <w:r>
        <w:rPr>
          <w:rFonts w:ascii="Times New Roman" w:hAnsi="Times New Roman"/>
          <w:b/>
          <w:sz w:val="28"/>
          <w:szCs w:val="28"/>
        </w:rPr>
        <w:lastRenderedPageBreak/>
        <w:t xml:space="preserve"> 6 КЛАСС</w:t>
      </w:r>
    </w:p>
    <w:tbl>
      <w:tblPr>
        <w:tblStyle w:val="a8"/>
        <w:tblW w:w="10598" w:type="dxa"/>
        <w:tblLayout w:type="fixed"/>
        <w:tblLook w:val="04A0" w:firstRow="1" w:lastRow="0" w:firstColumn="1" w:lastColumn="0" w:noHBand="0" w:noVBand="1"/>
      </w:tblPr>
      <w:tblGrid>
        <w:gridCol w:w="675"/>
        <w:gridCol w:w="6237"/>
        <w:gridCol w:w="142"/>
        <w:gridCol w:w="851"/>
        <w:gridCol w:w="708"/>
        <w:gridCol w:w="709"/>
        <w:gridCol w:w="71"/>
        <w:gridCol w:w="602"/>
        <w:gridCol w:w="603"/>
      </w:tblGrid>
      <w:tr w:rsidR="00C123B8" w:rsidRPr="00356C8C" w:rsidTr="002B037F">
        <w:trPr>
          <w:trHeight w:val="326"/>
        </w:trPr>
        <w:tc>
          <w:tcPr>
            <w:tcW w:w="675" w:type="dxa"/>
            <w:vMerge w:val="restart"/>
          </w:tcPr>
          <w:p w:rsidR="00C123B8" w:rsidRPr="00EF430D" w:rsidRDefault="00C123B8" w:rsidP="00D16EC6">
            <w:pPr>
              <w:jc w:val="center"/>
              <w:rPr>
                <w:rFonts w:ascii="Times New Roman" w:hAnsi="Times New Roman"/>
                <w:sz w:val="24"/>
                <w:szCs w:val="24"/>
              </w:rPr>
            </w:pPr>
            <w:r w:rsidRPr="00EF430D">
              <w:rPr>
                <w:rFonts w:ascii="Times New Roman" w:hAnsi="Times New Roman"/>
                <w:sz w:val="24"/>
                <w:szCs w:val="24"/>
              </w:rPr>
              <w:t>№</w:t>
            </w:r>
          </w:p>
          <w:p w:rsidR="00C123B8" w:rsidRPr="00EF430D" w:rsidRDefault="00C123B8" w:rsidP="00D16EC6">
            <w:pPr>
              <w:jc w:val="center"/>
              <w:rPr>
                <w:rFonts w:ascii="Times New Roman" w:hAnsi="Times New Roman"/>
                <w:sz w:val="24"/>
                <w:szCs w:val="24"/>
              </w:rPr>
            </w:pPr>
            <w:r w:rsidRPr="00EF430D">
              <w:rPr>
                <w:rFonts w:ascii="Times New Roman" w:hAnsi="Times New Roman"/>
                <w:sz w:val="24"/>
                <w:szCs w:val="24"/>
              </w:rPr>
              <w:t>урока</w:t>
            </w:r>
          </w:p>
        </w:tc>
        <w:tc>
          <w:tcPr>
            <w:tcW w:w="6237" w:type="dxa"/>
            <w:vMerge w:val="restart"/>
          </w:tcPr>
          <w:p w:rsidR="00C123B8" w:rsidRPr="00EF430D" w:rsidRDefault="00C123B8" w:rsidP="00D16EC6">
            <w:pPr>
              <w:pStyle w:val="a6"/>
              <w:jc w:val="center"/>
              <w:rPr>
                <w:rFonts w:ascii="Times New Roman" w:hAnsi="Times New Roman" w:cs="Times New Roman"/>
                <w:sz w:val="24"/>
                <w:szCs w:val="24"/>
              </w:rPr>
            </w:pPr>
            <w:r w:rsidRPr="00EF430D">
              <w:rPr>
                <w:rFonts w:ascii="Times New Roman" w:hAnsi="Times New Roman" w:cs="Times New Roman"/>
                <w:sz w:val="24"/>
                <w:szCs w:val="24"/>
              </w:rPr>
              <w:t xml:space="preserve">Наименование </w:t>
            </w:r>
          </w:p>
          <w:p w:rsidR="00C123B8" w:rsidRPr="00EF430D" w:rsidRDefault="00C123B8" w:rsidP="00D16EC6">
            <w:pPr>
              <w:jc w:val="center"/>
              <w:rPr>
                <w:rFonts w:ascii="Times New Roman" w:hAnsi="Times New Roman"/>
                <w:sz w:val="24"/>
                <w:szCs w:val="24"/>
              </w:rPr>
            </w:pPr>
            <w:r w:rsidRPr="00EF430D">
              <w:rPr>
                <w:rFonts w:ascii="Times New Roman" w:hAnsi="Times New Roman"/>
                <w:sz w:val="24"/>
                <w:szCs w:val="24"/>
              </w:rPr>
              <w:t xml:space="preserve">раздела и тем </w:t>
            </w:r>
          </w:p>
        </w:tc>
        <w:tc>
          <w:tcPr>
            <w:tcW w:w="993" w:type="dxa"/>
            <w:gridSpan w:val="2"/>
            <w:vMerge w:val="restart"/>
          </w:tcPr>
          <w:p w:rsidR="00C123B8" w:rsidRPr="00EF430D" w:rsidRDefault="00C123B8" w:rsidP="00D16EC6">
            <w:pPr>
              <w:jc w:val="center"/>
              <w:rPr>
                <w:rFonts w:ascii="Times New Roman" w:hAnsi="Times New Roman"/>
                <w:sz w:val="24"/>
                <w:szCs w:val="24"/>
              </w:rPr>
            </w:pPr>
            <w:r w:rsidRPr="00EF430D">
              <w:rPr>
                <w:rFonts w:ascii="Times New Roman" w:hAnsi="Times New Roman"/>
                <w:sz w:val="24"/>
                <w:szCs w:val="24"/>
              </w:rPr>
              <w:t>Количество часов</w:t>
            </w:r>
          </w:p>
        </w:tc>
        <w:tc>
          <w:tcPr>
            <w:tcW w:w="2693" w:type="dxa"/>
            <w:gridSpan w:val="5"/>
            <w:tcBorders>
              <w:bottom w:val="single" w:sz="4" w:space="0" w:color="auto"/>
            </w:tcBorders>
            <w:shd w:val="clear" w:color="auto" w:fill="auto"/>
          </w:tcPr>
          <w:p w:rsidR="00C123B8" w:rsidRPr="00EF430D" w:rsidRDefault="00C123B8" w:rsidP="00D16EC6">
            <w:pPr>
              <w:pStyle w:val="a6"/>
              <w:jc w:val="center"/>
              <w:rPr>
                <w:rFonts w:ascii="Times New Roman" w:hAnsi="Times New Roman" w:cs="Times New Roman"/>
                <w:sz w:val="24"/>
                <w:szCs w:val="24"/>
              </w:rPr>
            </w:pPr>
            <w:r w:rsidRPr="00EF430D">
              <w:rPr>
                <w:rFonts w:ascii="Times New Roman" w:hAnsi="Times New Roman" w:cs="Times New Roman"/>
                <w:sz w:val="24"/>
                <w:szCs w:val="24"/>
              </w:rPr>
              <w:t>Дата проведения</w:t>
            </w:r>
          </w:p>
        </w:tc>
      </w:tr>
      <w:tr w:rsidR="00C123B8" w:rsidRPr="00356C8C" w:rsidTr="002B037F">
        <w:trPr>
          <w:trHeight w:val="503"/>
        </w:trPr>
        <w:tc>
          <w:tcPr>
            <w:tcW w:w="675" w:type="dxa"/>
            <w:vMerge/>
          </w:tcPr>
          <w:p w:rsidR="00C123B8" w:rsidRPr="00EF430D" w:rsidRDefault="00C123B8" w:rsidP="00D16EC6">
            <w:pPr>
              <w:jc w:val="center"/>
              <w:rPr>
                <w:rFonts w:ascii="Times New Roman" w:hAnsi="Times New Roman"/>
                <w:sz w:val="24"/>
                <w:szCs w:val="24"/>
              </w:rPr>
            </w:pPr>
          </w:p>
        </w:tc>
        <w:tc>
          <w:tcPr>
            <w:tcW w:w="6237" w:type="dxa"/>
            <w:vMerge/>
          </w:tcPr>
          <w:p w:rsidR="00C123B8" w:rsidRPr="00EF430D" w:rsidRDefault="00C123B8" w:rsidP="00D16EC6">
            <w:pPr>
              <w:jc w:val="center"/>
              <w:rPr>
                <w:rFonts w:ascii="Times New Roman" w:hAnsi="Times New Roman"/>
                <w:sz w:val="24"/>
                <w:szCs w:val="24"/>
              </w:rPr>
            </w:pPr>
          </w:p>
        </w:tc>
        <w:tc>
          <w:tcPr>
            <w:tcW w:w="993" w:type="dxa"/>
            <w:gridSpan w:val="2"/>
            <w:vMerge/>
          </w:tcPr>
          <w:p w:rsidR="00C123B8" w:rsidRPr="00EF430D" w:rsidRDefault="00C123B8" w:rsidP="00D16EC6">
            <w:pPr>
              <w:jc w:val="center"/>
              <w:rPr>
                <w:rFonts w:ascii="Times New Roman" w:hAnsi="Times New Roman"/>
                <w:sz w:val="24"/>
                <w:szCs w:val="24"/>
              </w:rPr>
            </w:pPr>
          </w:p>
        </w:tc>
        <w:tc>
          <w:tcPr>
            <w:tcW w:w="1417" w:type="dxa"/>
            <w:gridSpan w:val="2"/>
            <w:tcBorders>
              <w:top w:val="single" w:sz="4" w:space="0" w:color="auto"/>
              <w:bottom w:val="single" w:sz="4" w:space="0" w:color="auto"/>
            </w:tcBorders>
          </w:tcPr>
          <w:p w:rsidR="00C123B8" w:rsidRPr="00EF430D" w:rsidRDefault="00C123B8" w:rsidP="00D16EC6">
            <w:pPr>
              <w:pStyle w:val="a6"/>
              <w:rPr>
                <w:rFonts w:ascii="Times New Roman" w:hAnsi="Times New Roman" w:cs="Times New Roman"/>
                <w:sz w:val="24"/>
                <w:szCs w:val="24"/>
              </w:rPr>
            </w:pPr>
            <w:r w:rsidRPr="00EF430D">
              <w:rPr>
                <w:rFonts w:ascii="Times New Roman" w:hAnsi="Times New Roman" w:cs="Times New Roman"/>
                <w:sz w:val="24"/>
                <w:szCs w:val="24"/>
              </w:rPr>
              <w:t>План</w:t>
            </w:r>
          </w:p>
        </w:tc>
        <w:tc>
          <w:tcPr>
            <w:tcW w:w="1276" w:type="dxa"/>
            <w:gridSpan w:val="3"/>
            <w:tcBorders>
              <w:top w:val="single" w:sz="4" w:space="0" w:color="auto"/>
              <w:bottom w:val="single" w:sz="4" w:space="0" w:color="auto"/>
            </w:tcBorders>
          </w:tcPr>
          <w:p w:rsidR="00C123B8" w:rsidRPr="00EF430D" w:rsidRDefault="00C123B8" w:rsidP="00D16EC6">
            <w:pPr>
              <w:pStyle w:val="a6"/>
              <w:rPr>
                <w:rFonts w:ascii="Times New Roman" w:hAnsi="Times New Roman" w:cs="Times New Roman"/>
                <w:sz w:val="24"/>
                <w:szCs w:val="24"/>
              </w:rPr>
            </w:pPr>
            <w:r w:rsidRPr="00EF430D">
              <w:rPr>
                <w:rFonts w:ascii="Times New Roman" w:hAnsi="Times New Roman" w:cs="Times New Roman"/>
                <w:sz w:val="24"/>
                <w:szCs w:val="24"/>
              </w:rPr>
              <w:t>Факт</w:t>
            </w:r>
          </w:p>
        </w:tc>
      </w:tr>
      <w:tr w:rsidR="00C123B8" w:rsidRPr="00356C8C" w:rsidTr="002B037F">
        <w:trPr>
          <w:trHeight w:val="502"/>
        </w:trPr>
        <w:tc>
          <w:tcPr>
            <w:tcW w:w="675" w:type="dxa"/>
            <w:vMerge/>
          </w:tcPr>
          <w:p w:rsidR="00C123B8" w:rsidRPr="00EF430D" w:rsidRDefault="00C123B8" w:rsidP="00D16EC6">
            <w:pPr>
              <w:jc w:val="center"/>
              <w:rPr>
                <w:rFonts w:ascii="Times New Roman" w:hAnsi="Times New Roman"/>
                <w:sz w:val="24"/>
                <w:szCs w:val="24"/>
              </w:rPr>
            </w:pPr>
          </w:p>
        </w:tc>
        <w:tc>
          <w:tcPr>
            <w:tcW w:w="6237" w:type="dxa"/>
            <w:vMerge/>
          </w:tcPr>
          <w:p w:rsidR="00C123B8" w:rsidRPr="00EF430D" w:rsidRDefault="00C123B8" w:rsidP="00D16EC6">
            <w:pPr>
              <w:jc w:val="center"/>
              <w:rPr>
                <w:rFonts w:ascii="Times New Roman" w:hAnsi="Times New Roman"/>
                <w:sz w:val="24"/>
                <w:szCs w:val="24"/>
              </w:rPr>
            </w:pPr>
          </w:p>
        </w:tc>
        <w:tc>
          <w:tcPr>
            <w:tcW w:w="993" w:type="dxa"/>
            <w:gridSpan w:val="2"/>
            <w:vMerge/>
          </w:tcPr>
          <w:p w:rsidR="00C123B8" w:rsidRPr="00EF430D" w:rsidRDefault="00C123B8" w:rsidP="00D16EC6">
            <w:pPr>
              <w:jc w:val="center"/>
              <w:rPr>
                <w:rFonts w:ascii="Times New Roman" w:hAnsi="Times New Roman"/>
                <w:sz w:val="24"/>
                <w:szCs w:val="24"/>
              </w:rPr>
            </w:pPr>
          </w:p>
        </w:tc>
        <w:tc>
          <w:tcPr>
            <w:tcW w:w="708" w:type="dxa"/>
            <w:tcBorders>
              <w:top w:val="single" w:sz="4" w:space="0" w:color="auto"/>
              <w:bottom w:val="single" w:sz="4" w:space="0" w:color="auto"/>
            </w:tcBorders>
          </w:tcPr>
          <w:p w:rsidR="00C123B8" w:rsidRPr="00C123B8" w:rsidRDefault="00C123B8" w:rsidP="00D16EC6">
            <w:pPr>
              <w:pStyle w:val="a6"/>
              <w:rPr>
                <w:rFonts w:ascii="Times New Roman" w:hAnsi="Times New Roman" w:cs="Times New Roman"/>
                <w:sz w:val="24"/>
                <w:szCs w:val="24"/>
              </w:rPr>
            </w:pPr>
            <w:r w:rsidRPr="006F7E71">
              <w:rPr>
                <w:rFonts w:ascii="Times New Roman" w:hAnsi="Times New Roman" w:cs="Times New Roman"/>
                <w:sz w:val="24"/>
                <w:szCs w:val="24"/>
              </w:rPr>
              <w:t xml:space="preserve">6 </w:t>
            </w:r>
            <w:r>
              <w:rPr>
                <w:rFonts w:ascii="Times New Roman" w:hAnsi="Times New Roman" w:cs="Times New Roman"/>
                <w:sz w:val="24"/>
                <w:szCs w:val="24"/>
              </w:rPr>
              <w:t>а</w:t>
            </w:r>
          </w:p>
        </w:tc>
        <w:tc>
          <w:tcPr>
            <w:tcW w:w="709" w:type="dxa"/>
            <w:tcBorders>
              <w:top w:val="single" w:sz="4" w:space="0" w:color="auto"/>
              <w:bottom w:val="single" w:sz="4" w:space="0" w:color="auto"/>
            </w:tcBorders>
          </w:tcPr>
          <w:p w:rsidR="00C123B8" w:rsidRPr="00C123B8" w:rsidRDefault="00C123B8" w:rsidP="00D16EC6">
            <w:pPr>
              <w:pStyle w:val="a6"/>
              <w:rPr>
                <w:rFonts w:ascii="Times New Roman" w:hAnsi="Times New Roman" w:cs="Times New Roman"/>
                <w:sz w:val="24"/>
                <w:szCs w:val="24"/>
              </w:rPr>
            </w:pPr>
            <w:r>
              <w:rPr>
                <w:rFonts w:ascii="Times New Roman" w:hAnsi="Times New Roman" w:cs="Times New Roman"/>
                <w:sz w:val="24"/>
                <w:szCs w:val="24"/>
              </w:rPr>
              <w:t>6б</w:t>
            </w:r>
          </w:p>
        </w:tc>
        <w:tc>
          <w:tcPr>
            <w:tcW w:w="673" w:type="dxa"/>
            <w:gridSpan w:val="2"/>
            <w:tcBorders>
              <w:top w:val="single" w:sz="4" w:space="0" w:color="auto"/>
              <w:bottom w:val="single" w:sz="4" w:space="0" w:color="auto"/>
            </w:tcBorders>
          </w:tcPr>
          <w:p w:rsidR="00C123B8" w:rsidRPr="00C123B8" w:rsidRDefault="00C123B8" w:rsidP="006F7E71">
            <w:pPr>
              <w:pStyle w:val="a6"/>
              <w:rPr>
                <w:rFonts w:ascii="Times New Roman" w:hAnsi="Times New Roman" w:cs="Times New Roman"/>
                <w:sz w:val="24"/>
                <w:szCs w:val="24"/>
              </w:rPr>
            </w:pPr>
            <w:r w:rsidRPr="006F7E71">
              <w:rPr>
                <w:rFonts w:ascii="Times New Roman" w:hAnsi="Times New Roman" w:cs="Times New Roman"/>
                <w:sz w:val="24"/>
                <w:szCs w:val="24"/>
              </w:rPr>
              <w:t xml:space="preserve">6 </w:t>
            </w:r>
            <w:r>
              <w:rPr>
                <w:rFonts w:ascii="Times New Roman" w:hAnsi="Times New Roman" w:cs="Times New Roman"/>
                <w:sz w:val="24"/>
                <w:szCs w:val="24"/>
              </w:rPr>
              <w:t>а</w:t>
            </w:r>
          </w:p>
        </w:tc>
        <w:tc>
          <w:tcPr>
            <w:tcW w:w="603" w:type="dxa"/>
            <w:tcBorders>
              <w:top w:val="single" w:sz="4" w:space="0" w:color="auto"/>
              <w:bottom w:val="single" w:sz="4" w:space="0" w:color="auto"/>
            </w:tcBorders>
          </w:tcPr>
          <w:p w:rsidR="00C123B8" w:rsidRPr="00C123B8" w:rsidRDefault="00C123B8" w:rsidP="006F7E71">
            <w:pPr>
              <w:pStyle w:val="a6"/>
              <w:rPr>
                <w:rFonts w:ascii="Times New Roman" w:hAnsi="Times New Roman" w:cs="Times New Roman"/>
                <w:sz w:val="24"/>
                <w:szCs w:val="24"/>
              </w:rPr>
            </w:pPr>
            <w:r>
              <w:rPr>
                <w:rFonts w:ascii="Times New Roman" w:hAnsi="Times New Roman" w:cs="Times New Roman"/>
                <w:sz w:val="24"/>
                <w:szCs w:val="24"/>
              </w:rPr>
              <w:t>6б</w:t>
            </w:r>
          </w:p>
        </w:tc>
      </w:tr>
      <w:tr w:rsidR="00C123B8" w:rsidRPr="00356C8C" w:rsidTr="00D16EC6">
        <w:trPr>
          <w:trHeight w:val="462"/>
        </w:trPr>
        <w:tc>
          <w:tcPr>
            <w:tcW w:w="10598" w:type="dxa"/>
            <w:gridSpan w:val="9"/>
          </w:tcPr>
          <w:p w:rsidR="00C123B8" w:rsidRPr="00EF430D" w:rsidRDefault="00C123B8" w:rsidP="008671C5">
            <w:pPr>
              <w:spacing w:after="200"/>
              <w:jc w:val="center"/>
              <w:rPr>
                <w:rFonts w:ascii="Times New Roman" w:hAnsi="Times New Roman"/>
                <w:sz w:val="24"/>
                <w:szCs w:val="24"/>
              </w:rPr>
            </w:pPr>
            <w:r>
              <w:rPr>
                <w:rFonts w:ascii="Times New Roman" w:hAnsi="Times New Roman"/>
                <w:b/>
                <w:bCs/>
                <w:sz w:val="24"/>
                <w:szCs w:val="24"/>
              </w:rPr>
              <w:t xml:space="preserve">Введение </w:t>
            </w:r>
            <w:r w:rsidRPr="001E1B95">
              <w:rPr>
                <w:rFonts w:ascii="Times New Roman" w:hAnsi="Times New Roman"/>
                <w:b/>
                <w:bCs/>
                <w:sz w:val="24"/>
                <w:szCs w:val="24"/>
              </w:rPr>
              <w:t xml:space="preserve">                                               </w:t>
            </w:r>
            <w:r>
              <w:rPr>
                <w:rFonts w:ascii="Times New Roman" w:hAnsi="Times New Roman"/>
                <w:b/>
                <w:bCs/>
                <w:sz w:val="24"/>
                <w:szCs w:val="24"/>
              </w:rPr>
              <w:t>1</w:t>
            </w:r>
            <w:r w:rsidR="00C42298">
              <w:rPr>
                <w:rFonts w:ascii="Times New Roman" w:hAnsi="Times New Roman"/>
                <w:b/>
                <w:bCs/>
                <w:sz w:val="24"/>
                <w:szCs w:val="24"/>
              </w:rPr>
              <w:t xml:space="preserve"> ч.</w:t>
            </w:r>
          </w:p>
        </w:tc>
      </w:tr>
      <w:tr w:rsidR="00C123B8" w:rsidRPr="00E461C4" w:rsidTr="002B037F">
        <w:trPr>
          <w:trHeight w:val="691"/>
        </w:trPr>
        <w:tc>
          <w:tcPr>
            <w:tcW w:w="675" w:type="dxa"/>
          </w:tcPr>
          <w:p w:rsidR="00C123B8" w:rsidRPr="00EF430D" w:rsidRDefault="00C123B8" w:rsidP="00D16EC6">
            <w:pPr>
              <w:jc w:val="center"/>
              <w:rPr>
                <w:rFonts w:ascii="Times New Roman" w:hAnsi="Times New Roman"/>
                <w:sz w:val="24"/>
                <w:szCs w:val="24"/>
              </w:rPr>
            </w:pPr>
            <w:r w:rsidRPr="00EF430D">
              <w:rPr>
                <w:rFonts w:ascii="Times New Roman" w:hAnsi="Times New Roman"/>
                <w:sz w:val="24"/>
                <w:szCs w:val="24"/>
              </w:rPr>
              <w:t>1</w:t>
            </w:r>
          </w:p>
        </w:tc>
        <w:tc>
          <w:tcPr>
            <w:tcW w:w="6237" w:type="dxa"/>
            <w:vAlign w:val="center"/>
          </w:tcPr>
          <w:p w:rsidR="00C123B8" w:rsidRPr="00565FA3" w:rsidRDefault="00C123B8" w:rsidP="008671C5">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Наша Родина — Россия</w:t>
            </w:r>
          </w:p>
        </w:tc>
        <w:tc>
          <w:tcPr>
            <w:tcW w:w="993" w:type="dxa"/>
            <w:gridSpan w:val="2"/>
          </w:tcPr>
          <w:p w:rsidR="00C123B8" w:rsidRPr="00EF430D" w:rsidRDefault="00C123B8"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C123B8" w:rsidRPr="002B037F" w:rsidRDefault="00C123B8" w:rsidP="00D16EC6">
            <w:pPr>
              <w:rPr>
                <w:rFonts w:ascii="Times New Roman" w:hAnsi="Times New Roman"/>
                <w:sz w:val="20"/>
                <w:szCs w:val="20"/>
              </w:rPr>
            </w:pPr>
          </w:p>
        </w:tc>
        <w:tc>
          <w:tcPr>
            <w:tcW w:w="709" w:type="dxa"/>
            <w:vAlign w:val="center"/>
          </w:tcPr>
          <w:p w:rsidR="00C123B8" w:rsidRPr="002B037F" w:rsidRDefault="00C123B8" w:rsidP="00D16EC6">
            <w:pPr>
              <w:rPr>
                <w:rFonts w:ascii="Times New Roman" w:hAnsi="Times New Roman"/>
                <w:sz w:val="20"/>
                <w:szCs w:val="20"/>
              </w:rPr>
            </w:pPr>
          </w:p>
        </w:tc>
        <w:tc>
          <w:tcPr>
            <w:tcW w:w="673" w:type="dxa"/>
            <w:gridSpan w:val="2"/>
            <w:vAlign w:val="center"/>
          </w:tcPr>
          <w:p w:rsidR="00C123B8" w:rsidRPr="00EF430D" w:rsidRDefault="00C123B8" w:rsidP="00D16EC6">
            <w:pPr>
              <w:rPr>
                <w:rFonts w:ascii="Times New Roman" w:hAnsi="Times New Roman"/>
                <w:sz w:val="24"/>
                <w:szCs w:val="24"/>
              </w:rPr>
            </w:pPr>
          </w:p>
        </w:tc>
        <w:tc>
          <w:tcPr>
            <w:tcW w:w="603" w:type="dxa"/>
            <w:vAlign w:val="center"/>
          </w:tcPr>
          <w:p w:rsidR="00C123B8" w:rsidRPr="00EF430D" w:rsidRDefault="00C123B8" w:rsidP="00D16EC6">
            <w:pPr>
              <w:spacing w:after="200"/>
              <w:rPr>
                <w:rFonts w:ascii="Times New Roman" w:hAnsi="Times New Roman"/>
                <w:sz w:val="24"/>
                <w:szCs w:val="24"/>
              </w:rPr>
            </w:pPr>
          </w:p>
        </w:tc>
      </w:tr>
      <w:tr w:rsidR="00C123B8" w:rsidRPr="00E461C4" w:rsidTr="001D5C4E">
        <w:trPr>
          <w:trHeight w:val="691"/>
        </w:trPr>
        <w:tc>
          <w:tcPr>
            <w:tcW w:w="10598" w:type="dxa"/>
            <w:gridSpan w:val="9"/>
          </w:tcPr>
          <w:p w:rsidR="00C123B8" w:rsidRPr="008671C5" w:rsidRDefault="00C123B8" w:rsidP="008671C5">
            <w:pPr>
              <w:autoSpaceDE w:val="0"/>
              <w:autoSpaceDN w:val="0"/>
              <w:adjustRightInd w:val="0"/>
              <w:jc w:val="center"/>
              <w:rPr>
                <w:rFonts w:ascii="Times New Roman" w:eastAsiaTheme="minorHAnsi" w:hAnsi="Times New Roman"/>
                <w:b/>
                <w:bCs/>
                <w:sz w:val="24"/>
                <w:szCs w:val="24"/>
              </w:rPr>
            </w:pPr>
            <w:r w:rsidRPr="008671C5">
              <w:rPr>
                <w:rFonts w:ascii="Times New Roman" w:eastAsiaTheme="minorHAnsi" w:hAnsi="Times New Roman"/>
                <w:b/>
                <w:bCs/>
                <w:sz w:val="24"/>
                <w:szCs w:val="24"/>
              </w:rPr>
              <w:t>Народы и государства</w:t>
            </w:r>
          </w:p>
          <w:p w:rsidR="00C123B8" w:rsidRPr="00EF430D" w:rsidRDefault="00C123B8" w:rsidP="008671C5">
            <w:pPr>
              <w:jc w:val="center"/>
              <w:rPr>
                <w:rFonts w:ascii="Times New Roman" w:hAnsi="Times New Roman"/>
                <w:sz w:val="24"/>
                <w:szCs w:val="24"/>
              </w:rPr>
            </w:pPr>
            <w:r w:rsidRPr="008671C5">
              <w:rPr>
                <w:rFonts w:ascii="Times New Roman" w:eastAsiaTheme="minorHAnsi" w:hAnsi="Times New Roman"/>
                <w:b/>
                <w:bCs/>
                <w:sz w:val="24"/>
                <w:szCs w:val="24"/>
              </w:rPr>
              <w:t>на территории нашей страны в древности  5</w:t>
            </w:r>
            <w:r w:rsidR="00C42298">
              <w:rPr>
                <w:rFonts w:ascii="Times New Roman" w:eastAsiaTheme="minorHAnsi" w:hAnsi="Times New Roman"/>
                <w:b/>
                <w:bCs/>
                <w:sz w:val="24"/>
                <w:szCs w:val="24"/>
              </w:rPr>
              <w:t xml:space="preserve"> ч.</w:t>
            </w:r>
          </w:p>
        </w:tc>
      </w:tr>
      <w:tr w:rsidR="00CF7DBF" w:rsidRPr="00E461C4" w:rsidTr="002B037F">
        <w:trPr>
          <w:trHeight w:val="477"/>
        </w:trPr>
        <w:tc>
          <w:tcPr>
            <w:tcW w:w="675" w:type="dxa"/>
          </w:tcPr>
          <w:p w:rsidR="00CF7DBF" w:rsidRPr="00EF430D" w:rsidRDefault="00CF7DBF" w:rsidP="00D16EC6">
            <w:pPr>
              <w:jc w:val="center"/>
              <w:rPr>
                <w:rFonts w:ascii="Times New Roman" w:hAnsi="Times New Roman"/>
                <w:sz w:val="24"/>
                <w:szCs w:val="24"/>
              </w:rPr>
            </w:pPr>
            <w:r w:rsidRPr="00EF430D">
              <w:rPr>
                <w:rFonts w:ascii="Times New Roman" w:hAnsi="Times New Roman"/>
                <w:sz w:val="24"/>
                <w:szCs w:val="24"/>
              </w:rPr>
              <w:t>2</w:t>
            </w:r>
          </w:p>
        </w:tc>
        <w:tc>
          <w:tcPr>
            <w:tcW w:w="6237" w:type="dxa"/>
            <w:vAlign w:val="center"/>
          </w:tcPr>
          <w:p w:rsidR="00CF7DBF" w:rsidRPr="00565FA3" w:rsidRDefault="00CF7DBF" w:rsidP="00565FA3">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Древние люди и их стоянки</w:t>
            </w:r>
            <w:r>
              <w:rPr>
                <w:rFonts w:ascii="Times New Roman" w:eastAsiaTheme="minorHAnsi" w:hAnsi="Times New Roman"/>
                <w:sz w:val="24"/>
                <w:szCs w:val="24"/>
              </w:rPr>
              <w:t xml:space="preserve"> </w:t>
            </w:r>
            <w:r w:rsidRPr="00565FA3">
              <w:rPr>
                <w:rFonts w:ascii="Times New Roman" w:eastAsiaTheme="minorHAnsi" w:hAnsi="Times New Roman"/>
                <w:sz w:val="24"/>
                <w:szCs w:val="24"/>
              </w:rPr>
              <w:t>на территории современной России</w:t>
            </w:r>
          </w:p>
        </w:tc>
        <w:tc>
          <w:tcPr>
            <w:tcW w:w="993" w:type="dxa"/>
            <w:gridSpan w:val="2"/>
          </w:tcPr>
          <w:p w:rsidR="00CF7DBF" w:rsidRPr="00EF430D" w:rsidRDefault="00CF7DBF"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CF7DBF" w:rsidRPr="002B037F" w:rsidRDefault="00CF7DBF" w:rsidP="00D16EC6">
            <w:pPr>
              <w:rPr>
                <w:rFonts w:ascii="Times New Roman" w:hAnsi="Times New Roman"/>
                <w:sz w:val="20"/>
                <w:szCs w:val="20"/>
              </w:rPr>
            </w:pPr>
          </w:p>
        </w:tc>
        <w:tc>
          <w:tcPr>
            <w:tcW w:w="780" w:type="dxa"/>
            <w:gridSpan w:val="2"/>
            <w:vAlign w:val="center"/>
          </w:tcPr>
          <w:p w:rsidR="00CF7DBF" w:rsidRPr="002B037F" w:rsidRDefault="00CF7DBF" w:rsidP="002F7C34">
            <w:pPr>
              <w:rPr>
                <w:rFonts w:ascii="Times New Roman" w:hAnsi="Times New Roman"/>
                <w:sz w:val="20"/>
                <w:szCs w:val="20"/>
              </w:rPr>
            </w:pPr>
          </w:p>
        </w:tc>
        <w:tc>
          <w:tcPr>
            <w:tcW w:w="602" w:type="dxa"/>
            <w:vAlign w:val="center"/>
          </w:tcPr>
          <w:p w:rsidR="00CF7DBF" w:rsidRPr="00EF430D" w:rsidRDefault="00CF7DBF" w:rsidP="00D16EC6">
            <w:pPr>
              <w:rPr>
                <w:rFonts w:ascii="Times New Roman" w:hAnsi="Times New Roman"/>
                <w:sz w:val="24"/>
                <w:szCs w:val="24"/>
              </w:rPr>
            </w:pPr>
          </w:p>
        </w:tc>
        <w:tc>
          <w:tcPr>
            <w:tcW w:w="603" w:type="dxa"/>
            <w:vAlign w:val="center"/>
          </w:tcPr>
          <w:p w:rsidR="00CF7DBF" w:rsidRPr="00EF430D" w:rsidRDefault="00CF7DBF" w:rsidP="00D16EC6">
            <w:pPr>
              <w:spacing w:after="200"/>
              <w:rPr>
                <w:rFonts w:ascii="Times New Roman" w:hAnsi="Times New Roman"/>
                <w:sz w:val="24"/>
                <w:szCs w:val="24"/>
              </w:rPr>
            </w:pPr>
          </w:p>
        </w:tc>
      </w:tr>
      <w:tr w:rsidR="00CF7DBF" w:rsidRPr="00E461C4" w:rsidTr="002B037F">
        <w:trPr>
          <w:trHeight w:val="377"/>
        </w:trPr>
        <w:tc>
          <w:tcPr>
            <w:tcW w:w="675" w:type="dxa"/>
          </w:tcPr>
          <w:p w:rsidR="00CF7DBF" w:rsidRPr="00EF430D" w:rsidRDefault="00CF7DBF" w:rsidP="00D16EC6">
            <w:pPr>
              <w:jc w:val="center"/>
              <w:rPr>
                <w:rFonts w:ascii="Times New Roman" w:hAnsi="Times New Roman"/>
                <w:sz w:val="24"/>
                <w:szCs w:val="24"/>
              </w:rPr>
            </w:pPr>
            <w:r w:rsidRPr="00EF430D">
              <w:rPr>
                <w:rFonts w:ascii="Times New Roman" w:hAnsi="Times New Roman"/>
                <w:sz w:val="24"/>
                <w:szCs w:val="24"/>
              </w:rPr>
              <w:t>3</w:t>
            </w:r>
          </w:p>
        </w:tc>
        <w:tc>
          <w:tcPr>
            <w:tcW w:w="6237" w:type="dxa"/>
            <w:vAlign w:val="center"/>
          </w:tcPr>
          <w:p w:rsidR="00CF7DBF" w:rsidRPr="00565FA3" w:rsidRDefault="00CF7DBF" w:rsidP="00565FA3">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Неолитическая революция.</w:t>
            </w:r>
            <w:r>
              <w:rPr>
                <w:rFonts w:ascii="Times New Roman" w:eastAsiaTheme="minorHAnsi" w:hAnsi="Times New Roman"/>
                <w:sz w:val="24"/>
                <w:szCs w:val="24"/>
              </w:rPr>
              <w:t xml:space="preserve"> </w:t>
            </w:r>
            <w:r w:rsidRPr="00565FA3">
              <w:rPr>
                <w:rFonts w:ascii="Times New Roman" w:eastAsiaTheme="minorHAnsi" w:hAnsi="Times New Roman"/>
                <w:sz w:val="24"/>
                <w:szCs w:val="24"/>
              </w:rPr>
              <w:t>Пе</w:t>
            </w:r>
            <w:r>
              <w:rPr>
                <w:rFonts w:ascii="Times New Roman" w:eastAsiaTheme="minorHAnsi" w:hAnsi="Times New Roman"/>
                <w:sz w:val="24"/>
                <w:szCs w:val="24"/>
              </w:rPr>
              <w:t>рвые скотоводы, земледельцы, ре</w:t>
            </w:r>
            <w:r w:rsidRPr="00565FA3">
              <w:rPr>
                <w:rFonts w:ascii="Times New Roman" w:eastAsiaTheme="minorHAnsi" w:hAnsi="Times New Roman"/>
                <w:sz w:val="24"/>
                <w:szCs w:val="24"/>
              </w:rPr>
              <w:t>месленники</w:t>
            </w:r>
          </w:p>
        </w:tc>
        <w:tc>
          <w:tcPr>
            <w:tcW w:w="993" w:type="dxa"/>
            <w:gridSpan w:val="2"/>
          </w:tcPr>
          <w:p w:rsidR="00CF7DBF" w:rsidRPr="00EF430D" w:rsidRDefault="00CF7DBF"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CF7DBF" w:rsidRPr="002B037F" w:rsidRDefault="00CF7DBF" w:rsidP="00D16EC6">
            <w:pPr>
              <w:rPr>
                <w:rFonts w:ascii="Times New Roman" w:hAnsi="Times New Roman"/>
                <w:sz w:val="20"/>
                <w:szCs w:val="20"/>
              </w:rPr>
            </w:pPr>
          </w:p>
        </w:tc>
        <w:tc>
          <w:tcPr>
            <w:tcW w:w="780" w:type="dxa"/>
            <w:gridSpan w:val="2"/>
            <w:vAlign w:val="center"/>
          </w:tcPr>
          <w:p w:rsidR="00CF7DBF" w:rsidRPr="002B037F" w:rsidRDefault="00CF7DBF" w:rsidP="002F7C34">
            <w:pPr>
              <w:rPr>
                <w:rFonts w:ascii="Times New Roman" w:hAnsi="Times New Roman"/>
                <w:sz w:val="20"/>
                <w:szCs w:val="20"/>
              </w:rPr>
            </w:pPr>
          </w:p>
        </w:tc>
        <w:tc>
          <w:tcPr>
            <w:tcW w:w="602" w:type="dxa"/>
            <w:vAlign w:val="center"/>
          </w:tcPr>
          <w:p w:rsidR="00CF7DBF" w:rsidRPr="00EF430D" w:rsidRDefault="00CF7DBF" w:rsidP="00D16EC6">
            <w:pPr>
              <w:rPr>
                <w:rFonts w:ascii="Times New Roman" w:hAnsi="Times New Roman"/>
                <w:sz w:val="24"/>
                <w:szCs w:val="24"/>
              </w:rPr>
            </w:pPr>
          </w:p>
        </w:tc>
        <w:tc>
          <w:tcPr>
            <w:tcW w:w="603" w:type="dxa"/>
            <w:vAlign w:val="center"/>
          </w:tcPr>
          <w:p w:rsidR="00CF7DBF" w:rsidRPr="00EF430D" w:rsidRDefault="00CF7DBF" w:rsidP="00D16EC6">
            <w:pPr>
              <w:spacing w:after="200"/>
              <w:rPr>
                <w:rFonts w:ascii="Times New Roman" w:hAnsi="Times New Roman"/>
                <w:sz w:val="24"/>
                <w:szCs w:val="24"/>
              </w:rPr>
            </w:pPr>
          </w:p>
        </w:tc>
      </w:tr>
      <w:tr w:rsidR="00CF7DBF" w:rsidRPr="00E461C4" w:rsidTr="002B037F">
        <w:trPr>
          <w:trHeight w:val="377"/>
        </w:trPr>
        <w:tc>
          <w:tcPr>
            <w:tcW w:w="675" w:type="dxa"/>
          </w:tcPr>
          <w:p w:rsidR="00CF7DBF" w:rsidRPr="00EF430D" w:rsidRDefault="00CF7DBF" w:rsidP="00D16EC6">
            <w:pPr>
              <w:jc w:val="center"/>
              <w:rPr>
                <w:rFonts w:ascii="Times New Roman" w:hAnsi="Times New Roman"/>
                <w:sz w:val="24"/>
                <w:szCs w:val="24"/>
              </w:rPr>
            </w:pPr>
            <w:r w:rsidRPr="00EF430D">
              <w:rPr>
                <w:rFonts w:ascii="Times New Roman" w:hAnsi="Times New Roman"/>
                <w:sz w:val="24"/>
                <w:szCs w:val="24"/>
              </w:rPr>
              <w:t>4</w:t>
            </w:r>
          </w:p>
        </w:tc>
        <w:tc>
          <w:tcPr>
            <w:tcW w:w="6237" w:type="dxa"/>
            <w:vAlign w:val="center"/>
          </w:tcPr>
          <w:p w:rsidR="00CF7DBF" w:rsidRPr="00565FA3" w:rsidRDefault="00CF7DBF" w:rsidP="00BB5E31">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Образование первых государств</w:t>
            </w:r>
          </w:p>
          <w:p w:rsidR="00CF7DBF" w:rsidRPr="00565FA3" w:rsidRDefault="00CF7DBF" w:rsidP="00BB5E31">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 xml:space="preserve"> </w:t>
            </w:r>
          </w:p>
        </w:tc>
        <w:tc>
          <w:tcPr>
            <w:tcW w:w="993" w:type="dxa"/>
            <w:gridSpan w:val="2"/>
          </w:tcPr>
          <w:p w:rsidR="00CF7DBF" w:rsidRPr="00EF430D" w:rsidRDefault="00CF7DBF"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CF7DBF" w:rsidRPr="002B037F" w:rsidRDefault="00CF7DBF" w:rsidP="00D16EC6">
            <w:pPr>
              <w:rPr>
                <w:rFonts w:ascii="Times New Roman" w:hAnsi="Times New Roman"/>
                <w:sz w:val="20"/>
                <w:szCs w:val="20"/>
              </w:rPr>
            </w:pPr>
          </w:p>
        </w:tc>
        <w:tc>
          <w:tcPr>
            <w:tcW w:w="780" w:type="dxa"/>
            <w:gridSpan w:val="2"/>
            <w:vAlign w:val="center"/>
          </w:tcPr>
          <w:p w:rsidR="00CF7DBF" w:rsidRPr="002B037F" w:rsidRDefault="00CF7DBF" w:rsidP="002F7C34">
            <w:pPr>
              <w:rPr>
                <w:rFonts w:ascii="Times New Roman" w:hAnsi="Times New Roman"/>
                <w:sz w:val="20"/>
                <w:szCs w:val="20"/>
              </w:rPr>
            </w:pPr>
          </w:p>
        </w:tc>
        <w:tc>
          <w:tcPr>
            <w:tcW w:w="602" w:type="dxa"/>
            <w:vAlign w:val="center"/>
          </w:tcPr>
          <w:p w:rsidR="00CF7DBF" w:rsidRPr="00EF430D" w:rsidRDefault="00CF7DBF" w:rsidP="00D16EC6">
            <w:pPr>
              <w:rPr>
                <w:rFonts w:ascii="Times New Roman" w:hAnsi="Times New Roman"/>
                <w:sz w:val="24"/>
                <w:szCs w:val="24"/>
              </w:rPr>
            </w:pPr>
          </w:p>
        </w:tc>
        <w:tc>
          <w:tcPr>
            <w:tcW w:w="603" w:type="dxa"/>
            <w:vAlign w:val="center"/>
          </w:tcPr>
          <w:p w:rsidR="00CF7DBF" w:rsidRPr="00EF430D" w:rsidRDefault="00CF7DBF" w:rsidP="00D16EC6">
            <w:pPr>
              <w:rPr>
                <w:rFonts w:ascii="Times New Roman" w:hAnsi="Times New Roman"/>
                <w:sz w:val="24"/>
                <w:szCs w:val="24"/>
              </w:rPr>
            </w:pPr>
          </w:p>
        </w:tc>
      </w:tr>
      <w:tr w:rsidR="00CF7DBF" w:rsidRPr="00E461C4" w:rsidTr="002B037F">
        <w:trPr>
          <w:trHeight w:val="377"/>
        </w:trPr>
        <w:tc>
          <w:tcPr>
            <w:tcW w:w="675" w:type="dxa"/>
          </w:tcPr>
          <w:p w:rsidR="00CF7DBF" w:rsidRPr="00EF430D" w:rsidRDefault="00CF7DBF" w:rsidP="00D16EC6">
            <w:pPr>
              <w:jc w:val="center"/>
              <w:rPr>
                <w:rFonts w:ascii="Times New Roman" w:hAnsi="Times New Roman"/>
                <w:sz w:val="24"/>
                <w:szCs w:val="24"/>
              </w:rPr>
            </w:pPr>
            <w:r w:rsidRPr="00EF430D">
              <w:rPr>
                <w:rFonts w:ascii="Times New Roman" w:hAnsi="Times New Roman"/>
                <w:sz w:val="24"/>
                <w:szCs w:val="24"/>
              </w:rPr>
              <w:t>5</w:t>
            </w:r>
          </w:p>
        </w:tc>
        <w:tc>
          <w:tcPr>
            <w:tcW w:w="6237" w:type="dxa"/>
            <w:vAlign w:val="center"/>
          </w:tcPr>
          <w:p w:rsidR="00CF7DBF" w:rsidRPr="00565FA3" w:rsidRDefault="00CF7DBF" w:rsidP="004D0AC7">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Восточные славяне и их соседи</w:t>
            </w:r>
            <w:proofErr w:type="gramStart"/>
            <w:r>
              <w:rPr>
                <w:rFonts w:ascii="Times New Roman" w:eastAsiaTheme="minorHAnsi" w:hAnsi="Times New Roman"/>
                <w:sz w:val="24"/>
                <w:szCs w:val="24"/>
              </w:rPr>
              <w:t xml:space="preserve"> </w:t>
            </w:r>
            <w:r w:rsidR="004D0AC7">
              <w:rPr>
                <w:rFonts w:ascii="Times New Roman" w:eastAsiaTheme="minorHAnsi" w:hAnsi="Times New Roman"/>
                <w:sz w:val="24"/>
                <w:szCs w:val="24"/>
              </w:rPr>
              <w:t>.</w:t>
            </w:r>
            <w:proofErr w:type="gramEnd"/>
          </w:p>
        </w:tc>
        <w:tc>
          <w:tcPr>
            <w:tcW w:w="993" w:type="dxa"/>
            <w:gridSpan w:val="2"/>
          </w:tcPr>
          <w:p w:rsidR="00CF7DBF" w:rsidRPr="00EF430D" w:rsidRDefault="004D0AC7"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CF7DBF" w:rsidRPr="002B037F" w:rsidRDefault="00CF7DBF" w:rsidP="00D16EC6">
            <w:pPr>
              <w:rPr>
                <w:rFonts w:ascii="Times New Roman" w:hAnsi="Times New Roman"/>
                <w:sz w:val="20"/>
                <w:szCs w:val="20"/>
              </w:rPr>
            </w:pPr>
          </w:p>
        </w:tc>
        <w:tc>
          <w:tcPr>
            <w:tcW w:w="780" w:type="dxa"/>
            <w:gridSpan w:val="2"/>
            <w:vAlign w:val="center"/>
          </w:tcPr>
          <w:p w:rsidR="00CF7DBF" w:rsidRPr="002B037F" w:rsidRDefault="00CF7DBF" w:rsidP="002F7C34">
            <w:pPr>
              <w:rPr>
                <w:rFonts w:ascii="Times New Roman" w:hAnsi="Times New Roman"/>
                <w:sz w:val="20"/>
                <w:szCs w:val="20"/>
              </w:rPr>
            </w:pPr>
          </w:p>
        </w:tc>
        <w:tc>
          <w:tcPr>
            <w:tcW w:w="602" w:type="dxa"/>
            <w:vAlign w:val="center"/>
          </w:tcPr>
          <w:p w:rsidR="00CF7DBF" w:rsidRPr="00EF430D" w:rsidRDefault="00CF7DBF" w:rsidP="00D16EC6">
            <w:pPr>
              <w:rPr>
                <w:rFonts w:ascii="Times New Roman" w:hAnsi="Times New Roman"/>
                <w:sz w:val="24"/>
                <w:szCs w:val="24"/>
              </w:rPr>
            </w:pPr>
          </w:p>
        </w:tc>
        <w:tc>
          <w:tcPr>
            <w:tcW w:w="603" w:type="dxa"/>
            <w:vAlign w:val="center"/>
          </w:tcPr>
          <w:p w:rsidR="00CF7DBF" w:rsidRPr="00EF430D" w:rsidRDefault="00CF7DBF" w:rsidP="00D16EC6">
            <w:pPr>
              <w:rPr>
                <w:rFonts w:ascii="Times New Roman" w:hAnsi="Times New Roman"/>
                <w:sz w:val="24"/>
                <w:szCs w:val="24"/>
              </w:rPr>
            </w:pPr>
          </w:p>
        </w:tc>
      </w:tr>
      <w:tr w:rsidR="00CF7DBF" w:rsidRPr="00E461C4" w:rsidTr="002B037F">
        <w:trPr>
          <w:trHeight w:val="377"/>
        </w:trPr>
        <w:tc>
          <w:tcPr>
            <w:tcW w:w="675" w:type="dxa"/>
          </w:tcPr>
          <w:p w:rsidR="00CF7DBF" w:rsidRPr="00EF430D" w:rsidRDefault="00CF7DBF" w:rsidP="00D16EC6">
            <w:pPr>
              <w:jc w:val="center"/>
              <w:rPr>
                <w:rFonts w:ascii="Times New Roman" w:hAnsi="Times New Roman"/>
                <w:sz w:val="24"/>
                <w:szCs w:val="24"/>
              </w:rPr>
            </w:pPr>
            <w:r w:rsidRPr="00EF430D">
              <w:rPr>
                <w:rFonts w:ascii="Times New Roman" w:hAnsi="Times New Roman"/>
                <w:sz w:val="24"/>
                <w:szCs w:val="24"/>
              </w:rPr>
              <w:t>6</w:t>
            </w:r>
          </w:p>
        </w:tc>
        <w:tc>
          <w:tcPr>
            <w:tcW w:w="6237" w:type="dxa"/>
            <w:vAlign w:val="center"/>
          </w:tcPr>
          <w:p w:rsidR="00CF7DBF" w:rsidRPr="00565FA3" w:rsidRDefault="00CF7DBF" w:rsidP="00EC2BFC">
            <w:pPr>
              <w:autoSpaceDE w:val="0"/>
              <w:autoSpaceDN w:val="0"/>
              <w:adjustRightInd w:val="0"/>
              <w:rPr>
                <w:rFonts w:ascii="Times New Roman" w:hAnsi="Times New Roman"/>
                <w:sz w:val="24"/>
                <w:szCs w:val="24"/>
              </w:rPr>
            </w:pPr>
            <w:r w:rsidRPr="00EC2BFC">
              <w:rPr>
                <w:rFonts w:ascii="Times New Roman" w:eastAsiaTheme="minorHAnsi" w:hAnsi="Times New Roman"/>
                <w:sz w:val="24"/>
                <w:szCs w:val="24"/>
              </w:rPr>
              <w:t xml:space="preserve">История заселения территории родного края в древности </w:t>
            </w:r>
          </w:p>
        </w:tc>
        <w:tc>
          <w:tcPr>
            <w:tcW w:w="993" w:type="dxa"/>
            <w:gridSpan w:val="2"/>
          </w:tcPr>
          <w:p w:rsidR="00CF7DBF" w:rsidRPr="00EF430D" w:rsidRDefault="00CF7DBF"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CF7DBF" w:rsidRPr="002B037F" w:rsidRDefault="00CF7DBF" w:rsidP="00D16EC6">
            <w:pPr>
              <w:rPr>
                <w:rFonts w:ascii="Times New Roman" w:hAnsi="Times New Roman"/>
                <w:sz w:val="20"/>
                <w:szCs w:val="20"/>
              </w:rPr>
            </w:pPr>
          </w:p>
        </w:tc>
        <w:tc>
          <w:tcPr>
            <w:tcW w:w="780" w:type="dxa"/>
            <w:gridSpan w:val="2"/>
            <w:vAlign w:val="center"/>
          </w:tcPr>
          <w:p w:rsidR="00CF7DBF" w:rsidRPr="002B037F" w:rsidRDefault="00CF7DBF" w:rsidP="002F7C34">
            <w:pPr>
              <w:rPr>
                <w:rFonts w:ascii="Times New Roman" w:hAnsi="Times New Roman"/>
                <w:sz w:val="20"/>
                <w:szCs w:val="20"/>
              </w:rPr>
            </w:pPr>
          </w:p>
        </w:tc>
        <w:tc>
          <w:tcPr>
            <w:tcW w:w="602" w:type="dxa"/>
            <w:vAlign w:val="center"/>
          </w:tcPr>
          <w:p w:rsidR="00CF7DBF" w:rsidRPr="00EF430D" w:rsidRDefault="00CF7DBF" w:rsidP="00D16EC6">
            <w:pPr>
              <w:rPr>
                <w:rFonts w:ascii="Times New Roman" w:hAnsi="Times New Roman"/>
                <w:sz w:val="24"/>
                <w:szCs w:val="24"/>
              </w:rPr>
            </w:pPr>
          </w:p>
        </w:tc>
        <w:tc>
          <w:tcPr>
            <w:tcW w:w="603" w:type="dxa"/>
            <w:vAlign w:val="center"/>
          </w:tcPr>
          <w:p w:rsidR="00CF7DBF" w:rsidRPr="00EF430D" w:rsidRDefault="00CF7DBF" w:rsidP="00D16EC6">
            <w:pPr>
              <w:rPr>
                <w:rFonts w:ascii="Times New Roman" w:hAnsi="Times New Roman"/>
                <w:sz w:val="24"/>
                <w:szCs w:val="24"/>
              </w:rPr>
            </w:pPr>
          </w:p>
        </w:tc>
      </w:tr>
      <w:tr w:rsidR="00CF7DBF" w:rsidRPr="00E461C4" w:rsidTr="001D5C4E">
        <w:trPr>
          <w:trHeight w:val="377"/>
        </w:trPr>
        <w:tc>
          <w:tcPr>
            <w:tcW w:w="10598" w:type="dxa"/>
            <w:gridSpan w:val="9"/>
          </w:tcPr>
          <w:p w:rsidR="00CF7DBF" w:rsidRPr="00565FA3" w:rsidRDefault="00CF7DBF" w:rsidP="00BB5E31">
            <w:pPr>
              <w:autoSpaceDE w:val="0"/>
              <w:autoSpaceDN w:val="0"/>
              <w:adjustRightInd w:val="0"/>
              <w:rPr>
                <w:rFonts w:ascii="Times New Roman" w:eastAsiaTheme="minorHAnsi" w:hAnsi="Times New Roman"/>
                <w:b/>
                <w:bCs/>
                <w:sz w:val="24"/>
                <w:szCs w:val="24"/>
              </w:rPr>
            </w:pPr>
            <w:r>
              <w:rPr>
                <w:rFonts w:ascii="SchoolBookCSanPin-Bold" w:eastAsiaTheme="minorHAnsi" w:hAnsi="SchoolBookCSanPin-Bold" w:cs="SchoolBookCSanPin-Bold"/>
                <w:b/>
                <w:bCs/>
                <w:sz w:val="21"/>
                <w:szCs w:val="21"/>
              </w:rPr>
              <w:t xml:space="preserve">                                               </w:t>
            </w:r>
            <w:r w:rsidRPr="00565FA3">
              <w:rPr>
                <w:rFonts w:ascii="Times New Roman" w:eastAsiaTheme="minorHAnsi" w:hAnsi="Times New Roman"/>
                <w:b/>
                <w:bCs/>
                <w:sz w:val="24"/>
                <w:szCs w:val="24"/>
              </w:rPr>
              <w:t>Русь в IX — первой половине XII в. 11 ч</w:t>
            </w:r>
            <w:r>
              <w:rPr>
                <w:rFonts w:ascii="Times New Roman" w:eastAsiaTheme="minorHAnsi" w:hAnsi="Times New Roman"/>
                <w:b/>
                <w:bCs/>
                <w:sz w:val="24"/>
                <w:szCs w:val="24"/>
              </w:rPr>
              <w:t>.</w:t>
            </w:r>
          </w:p>
          <w:p w:rsidR="00CF7DBF" w:rsidRPr="00EF430D" w:rsidRDefault="00CF7DBF" w:rsidP="00BB5E31">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7</w:t>
            </w:r>
          </w:p>
        </w:tc>
        <w:tc>
          <w:tcPr>
            <w:tcW w:w="6237" w:type="dxa"/>
            <w:vAlign w:val="center"/>
          </w:tcPr>
          <w:p w:rsidR="002F7C34" w:rsidRPr="00565FA3" w:rsidRDefault="002F7C34" w:rsidP="00BB5E31">
            <w:pPr>
              <w:autoSpaceDE w:val="0"/>
              <w:autoSpaceDN w:val="0"/>
              <w:adjustRightInd w:val="0"/>
              <w:rPr>
                <w:rFonts w:ascii="Times New Roman" w:eastAsiaTheme="minorHAnsi" w:hAnsi="Times New Roman"/>
                <w:b/>
                <w:bCs/>
                <w:sz w:val="24"/>
                <w:szCs w:val="24"/>
              </w:rPr>
            </w:pPr>
            <w:r w:rsidRPr="00565FA3">
              <w:rPr>
                <w:rFonts w:ascii="Times New Roman" w:eastAsiaTheme="minorHAnsi" w:hAnsi="Times New Roman"/>
                <w:sz w:val="24"/>
                <w:szCs w:val="24"/>
              </w:rPr>
              <w:t>Первые известия о Руси</w:t>
            </w:r>
          </w:p>
        </w:tc>
        <w:tc>
          <w:tcPr>
            <w:tcW w:w="993" w:type="dxa"/>
            <w:gridSpan w:val="2"/>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Pr>
                <w:rFonts w:ascii="Times New Roman" w:hAnsi="Times New Roman"/>
                <w:sz w:val="24"/>
                <w:szCs w:val="24"/>
              </w:rPr>
              <w:t>8-9</w:t>
            </w:r>
          </w:p>
        </w:tc>
        <w:tc>
          <w:tcPr>
            <w:tcW w:w="6237" w:type="dxa"/>
            <w:vAlign w:val="center"/>
          </w:tcPr>
          <w:p w:rsidR="002F7C34" w:rsidRPr="00565FA3" w:rsidRDefault="002F7C34" w:rsidP="00BB5E31">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Становление Древнерусского государства</w:t>
            </w:r>
          </w:p>
        </w:tc>
        <w:tc>
          <w:tcPr>
            <w:tcW w:w="993" w:type="dxa"/>
            <w:gridSpan w:val="2"/>
          </w:tcPr>
          <w:p w:rsidR="002F7C34" w:rsidRPr="00EF430D" w:rsidRDefault="002F7C34" w:rsidP="00D16EC6">
            <w:pPr>
              <w:rPr>
                <w:rFonts w:ascii="Times New Roman" w:hAnsi="Times New Roman"/>
                <w:sz w:val="24"/>
                <w:szCs w:val="24"/>
              </w:rPr>
            </w:pPr>
            <w:r>
              <w:rPr>
                <w:rFonts w:ascii="Times New Roman" w:hAnsi="Times New Roman"/>
                <w:sz w:val="24"/>
                <w:szCs w:val="24"/>
              </w:rPr>
              <w:t>2</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BB5E31">
            <w:pPr>
              <w:jc w:val="center"/>
              <w:rPr>
                <w:rFonts w:ascii="Times New Roman" w:hAnsi="Times New Roman"/>
                <w:sz w:val="24"/>
                <w:szCs w:val="24"/>
              </w:rPr>
            </w:pPr>
            <w:r>
              <w:rPr>
                <w:rFonts w:ascii="Times New Roman" w:hAnsi="Times New Roman"/>
                <w:sz w:val="24"/>
                <w:szCs w:val="24"/>
              </w:rPr>
              <w:t>10</w:t>
            </w:r>
          </w:p>
        </w:tc>
        <w:tc>
          <w:tcPr>
            <w:tcW w:w="6237" w:type="dxa"/>
            <w:vAlign w:val="center"/>
          </w:tcPr>
          <w:p w:rsidR="002F7C34" w:rsidRPr="00565FA3" w:rsidRDefault="002F7C34" w:rsidP="00BB5E31">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Правление князя Владимира. Крещение Руси</w:t>
            </w:r>
          </w:p>
        </w:tc>
        <w:tc>
          <w:tcPr>
            <w:tcW w:w="993" w:type="dxa"/>
            <w:gridSpan w:val="2"/>
          </w:tcPr>
          <w:p w:rsidR="002F7C34" w:rsidRPr="00EF430D"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1C2745">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11</w:t>
            </w:r>
          </w:p>
        </w:tc>
        <w:tc>
          <w:tcPr>
            <w:tcW w:w="6237" w:type="dxa"/>
            <w:vAlign w:val="center"/>
          </w:tcPr>
          <w:p w:rsidR="002F7C34" w:rsidRPr="00565FA3" w:rsidRDefault="002F7C34" w:rsidP="00BB5E31">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Русское государство при Ярославе Мудром.</w:t>
            </w:r>
          </w:p>
        </w:tc>
        <w:tc>
          <w:tcPr>
            <w:tcW w:w="993" w:type="dxa"/>
            <w:gridSpan w:val="2"/>
          </w:tcPr>
          <w:p w:rsidR="002F7C34" w:rsidRPr="00EF430D"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1C2745">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BB5E31">
            <w:pPr>
              <w:jc w:val="center"/>
              <w:rPr>
                <w:rFonts w:ascii="Times New Roman" w:hAnsi="Times New Roman"/>
                <w:sz w:val="24"/>
                <w:szCs w:val="24"/>
              </w:rPr>
            </w:pPr>
            <w:r w:rsidRPr="00EF430D">
              <w:rPr>
                <w:rFonts w:ascii="Times New Roman" w:hAnsi="Times New Roman"/>
                <w:sz w:val="24"/>
                <w:szCs w:val="24"/>
              </w:rPr>
              <w:t>12</w:t>
            </w:r>
          </w:p>
        </w:tc>
        <w:tc>
          <w:tcPr>
            <w:tcW w:w="6237" w:type="dxa"/>
            <w:vAlign w:val="center"/>
          </w:tcPr>
          <w:p w:rsidR="002F7C34" w:rsidRPr="00565FA3" w:rsidRDefault="002F7C34" w:rsidP="00BB5E31">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Русь при наследниках Ярослава Мудрого. Владимир Мономах</w:t>
            </w:r>
          </w:p>
        </w:tc>
        <w:tc>
          <w:tcPr>
            <w:tcW w:w="993" w:type="dxa"/>
            <w:gridSpan w:val="2"/>
          </w:tcPr>
          <w:p w:rsidR="002F7C34" w:rsidRPr="00EF430D"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BB5E31">
            <w:pPr>
              <w:jc w:val="center"/>
              <w:rPr>
                <w:rFonts w:ascii="Times New Roman" w:hAnsi="Times New Roman"/>
                <w:sz w:val="24"/>
                <w:szCs w:val="24"/>
              </w:rPr>
            </w:pPr>
            <w:r w:rsidRPr="00EF430D">
              <w:rPr>
                <w:rFonts w:ascii="Times New Roman" w:hAnsi="Times New Roman"/>
                <w:sz w:val="24"/>
                <w:szCs w:val="24"/>
              </w:rPr>
              <w:t>1</w:t>
            </w:r>
            <w:r>
              <w:rPr>
                <w:rFonts w:ascii="Times New Roman" w:hAnsi="Times New Roman"/>
                <w:sz w:val="24"/>
                <w:szCs w:val="24"/>
              </w:rPr>
              <w:t>3</w:t>
            </w:r>
          </w:p>
        </w:tc>
        <w:tc>
          <w:tcPr>
            <w:tcW w:w="6237" w:type="dxa"/>
            <w:vAlign w:val="center"/>
          </w:tcPr>
          <w:p w:rsidR="002F7C34" w:rsidRPr="00565FA3" w:rsidRDefault="002F7C34" w:rsidP="00BB5E31">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Общественный строй и церковная организация на Руси</w:t>
            </w:r>
          </w:p>
        </w:tc>
        <w:tc>
          <w:tcPr>
            <w:tcW w:w="993" w:type="dxa"/>
            <w:gridSpan w:val="2"/>
          </w:tcPr>
          <w:p w:rsidR="002F7C34" w:rsidRPr="00EF430D"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BB5E31">
            <w:pPr>
              <w:jc w:val="center"/>
              <w:rPr>
                <w:rFonts w:ascii="Times New Roman" w:hAnsi="Times New Roman"/>
                <w:sz w:val="24"/>
                <w:szCs w:val="24"/>
              </w:rPr>
            </w:pPr>
            <w:r>
              <w:rPr>
                <w:rFonts w:ascii="Times New Roman" w:hAnsi="Times New Roman"/>
                <w:sz w:val="24"/>
                <w:szCs w:val="24"/>
              </w:rPr>
              <w:t>14</w:t>
            </w:r>
          </w:p>
        </w:tc>
        <w:tc>
          <w:tcPr>
            <w:tcW w:w="6237" w:type="dxa"/>
            <w:vAlign w:val="center"/>
          </w:tcPr>
          <w:p w:rsidR="002F7C34" w:rsidRPr="00565FA3" w:rsidRDefault="002F7C34" w:rsidP="00BB5E31">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Культурное пространство Европы и культура Древней Руси</w:t>
            </w:r>
          </w:p>
        </w:tc>
        <w:tc>
          <w:tcPr>
            <w:tcW w:w="993" w:type="dxa"/>
            <w:gridSpan w:val="2"/>
          </w:tcPr>
          <w:p w:rsidR="002F7C34"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BB5E31">
            <w:pPr>
              <w:rPr>
                <w:rFonts w:ascii="Times New Roman" w:hAnsi="Times New Roman"/>
                <w:sz w:val="24"/>
                <w:szCs w:val="24"/>
              </w:rPr>
            </w:pPr>
            <w:r>
              <w:rPr>
                <w:rFonts w:ascii="Times New Roman" w:hAnsi="Times New Roman"/>
                <w:sz w:val="24"/>
                <w:szCs w:val="24"/>
              </w:rPr>
              <w:t>15</w:t>
            </w:r>
          </w:p>
        </w:tc>
        <w:tc>
          <w:tcPr>
            <w:tcW w:w="6237" w:type="dxa"/>
            <w:vAlign w:val="center"/>
          </w:tcPr>
          <w:p w:rsidR="002F7C34" w:rsidRPr="00565FA3" w:rsidRDefault="002F7C34" w:rsidP="00BB5E31">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Повседневная жизнь населения</w:t>
            </w:r>
          </w:p>
          <w:p w:rsidR="002F7C34" w:rsidRPr="00565FA3" w:rsidRDefault="002F7C34" w:rsidP="00BB5E31">
            <w:pPr>
              <w:autoSpaceDE w:val="0"/>
              <w:autoSpaceDN w:val="0"/>
              <w:adjustRightInd w:val="0"/>
              <w:rPr>
                <w:rFonts w:ascii="Times New Roman" w:eastAsiaTheme="minorHAnsi" w:hAnsi="Times New Roman"/>
                <w:sz w:val="24"/>
                <w:szCs w:val="24"/>
              </w:rPr>
            </w:pPr>
          </w:p>
        </w:tc>
        <w:tc>
          <w:tcPr>
            <w:tcW w:w="993" w:type="dxa"/>
            <w:gridSpan w:val="2"/>
          </w:tcPr>
          <w:p w:rsidR="002F7C34"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16</w:t>
            </w:r>
          </w:p>
        </w:tc>
        <w:tc>
          <w:tcPr>
            <w:tcW w:w="6237" w:type="dxa"/>
            <w:vAlign w:val="center"/>
          </w:tcPr>
          <w:p w:rsidR="002F7C34" w:rsidRPr="00EC2BFC" w:rsidRDefault="002F7C34" w:rsidP="00EC2BFC">
            <w:pPr>
              <w:autoSpaceDE w:val="0"/>
              <w:autoSpaceDN w:val="0"/>
              <w:adjustRightInd w:val="0"/>
              <w:rPr>
                <w:rFonts w:ascii="Times New Roman" w:hAnsi="Times New Roman"/>
                <w:b/>
                <w:sz w:val="24"/>
                <w:szCs w:val="24"/>
              </w:rPr>
            </w:pPr>
            <w:r w:rsidRPr="00EC2BFC">
              <w:rPr>
                <w:rFonts w:ascii="Times New Roman" w:eastAsiaTheme="minorHAnsi" w:hAnsi="Times New Roman"/>
                <w:b/>
                <w:sz w:val="24"/>
                <w:szCs w:val="24"/>
              </w:rPr>
              <w:t xml:space="preserve">Контрольная работа по теме «Место и роль Руси в Европе» </w:t>
            </w:r>
          </w:p>
        </w:tc>
        <w:tc>
          <w:tcPr>
            <w:tcW w:w="993" w:type="dxa"/>
            <w:gridSpan w:val="2"/>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1C2745">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17</w:t>
            </w:r>
          </w:p>
        </w:tc>
        <w:tc>
          <w:tcPr>
            <w:tcW w:w="6237" w:type="dxa"/>
            <w:vAlign w:val="center"/>
          </w:tcPr>
          <w:p w:rsidR="002F7C34" w:rsidRPr="00565FA3" w:rsidRDefault="002F7C34" w:rsidP="00FA796A">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Урок истории и культуры родного края в древности</w:t>
            </w:r>
          </w:p>
          <w:p w:rsidR="002F7C34" w:rsidRPr="00565FA3" w:rsidRDefault="002F7C34" w:rsidP="00FA796A">
            <w:pPr>
              <w:autoSpaceDE w:val="0"/>
              <w:autoSpaceDN w:val="0"/>
              <w:adjustRightInd w:val="0"/>
              <w:rPr>
                <w:rFonts w:ascii="Times New Roman" w:eastAsiaTheme="minorHAnsi" w:hAnsi="Times New Roman"/>
                <w:sz w:val="24"/>
                <w:szCs w:val="24"/>
              </w:rPr>
            </w:pPr>
          </w:p>
        </w:tc>
        <w:tc>
          <w:tcPr>
            <w:tcW w:w="993" w:type="dxa"/>
            <w:gridSpan w:val="2"/>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B930E8">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1D5C4E">
        <w:trPr>
          <w:trHeight w:val="377"/>
        </w:trPr>
        <w:tc>
          <w:tcPr>
            <w:tcW w:w="10598" w:type="dxa"/>
            <w:gridSpan w:val="9"/>
          </w:tcPr>
          <w:p w:rsidR="002F7C34" w:rsidRPr="00565FA3" w:rsidRDefault="002F7C34" w:rsidP="00565FA3">
            <w:pPr>
              <w:autoSpaceDE w:val="0"/>
              <w:autoSpaceDN w:val="0"/>
              <w:adjustRightInd w:val="0"/>
              <w:jc w:val="center"/>
              <w:rPr>
                <w:rFonts w:ascii="Times New Roman" w:hAnsi="Times New Roman"/>
                <w:sz w:val="24"/>
                <w:szCs w:val="24"/>
              </w:rPr>
            </w:pPr>
            <w:r w:rsidRPr="00565FA3">
              <w:rPr>
                <w:rFonts w:ascii="Times New Roman" w:eastAsiaTheme="minorHAnsi" w:hAnsi="Times New Roman"/>
                <w:b/>
                <w:bCs/>
                <w:sz w:val="24"/>
                <w:szCs w:val="24"/>
              </w:rPr>
              <w:t xml:space="preserve">Русь в середине </w:t>
            </w:r>
            <w:proofErr w:type="gramStart"/>
            <w:r w:rsidRPr="00565FA3">
              <w:rPr>
                <w:rFonts w:ascii="Times New Roman" w:eastAsiaTheme="minorHAnsi" w:hAnsi="Times New Roman"/>
                <w:b/>
                <w:bCs/>
                <w:sz w:val="24"/>
                <w:szCs w:val="24"/>
              </w:rPr>
              <w:t>Х</w:t>
            </w:r>
            <w:proofErr w:type="gramEnd"/>
            <w:r w:rsidRPr="00565FA3">
              <w:rPr>
                <w:rFonts w:ascii="Times New Roman" w:eastAsiaTheme="minorHAnsi" w:hAnsi="Times New Roman"/>
                <w:b/>
                <w:bCs/>
                <w:sz w:val="24"/>
                <w:szCs w:val="24"/>
              </w:rPr>
              <w:t>II — начале XIII в. 5 ч.</w:t>
            </w:r>
          </w:p>
        </w:tc>
      </w:tr>
      <w:tr w:rsidR="002F7C34" w:rsidRPr="00E461C4" w:rsidTr="002B037F">
        <w:trPr>
          <w:trHeight w:val="633"/>
        </w:trPr>
        <w:tc>
          <w:tcPr>
            <w:tcW w:w="675" w:type="dxa"/>
          </w:tcPr>
          <w:p w:rsidR="002F7C34" w:rsidRPr="00EF430D" w:rsidRDefault="002F7C34" w:rsidP="00D16EC6">
            <w:pPr>
              <w:jc w:val="center"/>
              <w:rPr>
                <w:rFonts w:ascii="Times New Roman" w:hAnsi="Times New Roman"/>
                <w:sz w:val="24"/>
                <w:szCs w:val="24"/>
              </w:rPr>
            </w:pPr>
            <w:r>
              <w:rPr>
                <w:rFonts w:ascii="Times New Roman" w:hAnsi="Times New Roman"/>
                <w:sz w:val="24"/>
                <w:szCs w:val="24"/>
              </w:rPr>
              <w:t>18</w:t>
            </w:r>
          </w:p>
        </w:tc>
        <w:tc>
          <w:tcPr>
            <w:tcW w:w="6379" w:type="dxa"/>
            <w:gridSpan w:val="2"/>
            <w:vAlign w:val="center"/>
          </w:tcPr>
          <w:p w:rsidR="002F7C34" w:rsidRPr="00565FA3" w:rsidRDefault="002F7C34" w:rsidP="00FA796A">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Политическая раздробленность в Европе и на Руси</w:t>
            </w:r>
          </w:p>
          <w:p w:rsidR="002F7C34" w:rsidRPr="00565FA3" w:rsidRDefault="002F7C34" w:rsidP="00D16EC6">
            <w:pPr>
              <w:autoSpaceDE w:val="0"/>
              <w:autoSpaceDN w:val="0"/>
              <w:adjustRightInd w:val="0"/>
              <w:rPr>
                <w:rFonts w:ascii="Times New Roman" w:hAnsi="Times New Roman"/>
                <w:sz w:val="24"/>
                <w:szCs w:val="24"/>
              </w:rPr>
            </w:pP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2</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633"/>
        </w:trPr>
        <w:tc>
          <w:tcPr>
            <w:tcW w:w="675" w:type="dxa"/>
          </w:tcPr>
          <w:p w:rsidR="002F7C34" w:rsidRPr="00EF430D" w:rsidRDefault="002F7C34" w:rsidP="00D16EC6">
            <w:pPr>
              <w:jc w:val="center"/>
              <w:rPr>
                <w:rFonts w:ascii="Times New Roman" w:hAnsi="Times New Roman"/>
                <w:sz w:val="24"/>
                <w:szCs w:val="24"/>
              </w:rPr>
            </w:pPr>
            <w:r>
              <w:rPr>
                <w:rFonts w:ascii="Times New Roman" w:hAnsi="Times New Roman"/>
                <w:sz w:val="24"/>
                <w:szCs w:val="24"/>
              </w:rPr>
              <w:t>19</w:t>
            </w:r>
          </w:p>
        </w:tc>
        <w:tc>
          <w:tcPr>
            <w:tcW w:w="6379" w:type="dxa"/>
            <w:gridSpan w:val="2"/>
            <w:vAlign w:val="center"/>
          </w:tcPr>
          <w:p w:rsidR="002F7C34" w:rsidRPr="00565FA3" w:rsidRDefault="002F7C34" w:rsidP="00FA796A">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Владимиро-Суздальское княжество</w:t>
            </w:r>
          </w:p>
          <w:p w:rsidR="002F7C34" w:rsidRPr="00565FA3" w:rsidRDefault="002F7C34" w:rsidP="00FA796A">
            <w:pPr>
              <w:autoSpaceDE w:val="0"/>
              <w:autoSpaceDN w:val="0"/>
              <w:adjustRightInd w:val="0"/>
              <w:rPr>
                <w:rFonts w:ascii="Times New Roman" w:eastAsiaTheme="minorHAnsi" w:hAnsi="Times New Roman"/>
                <w:sz w:val="24"/>
                <w:szCs w:val="24"/>
              </w:rPr>
            </w:pPr>
          </w:p>
        </w:tc>
        <w:tc>
          <w:tcPr>
            <w:tcW w:w="851" w:type="dxa"/>
          </w:tcPr>
          <w:p w:rsidR="002F7C34" w:rsidRPr="00EF430D" w:rsidRDefault="002F7C34" w:rsidP="00D16EC6">
            <w:pPr>
              <w:rPr>
                <w:rFonts w:ascii="Times New Roman" w:hAnsi="Times New Roman"/>
                <w:sz w:val="24"/>
                <w:szCs w:val="24"/>
              </w:rPr>
            </w:pPr>
          </w:p>
        </w:tc>
        <w:tc>
          <w:tcPr>
            <w:tcW w:w="708" w:type="dxa"/>
            <w:vAlign w:val="center"/>
          </w:tcPr>
          <w:p w:rsidR="002F7C34" w:rsidRPr="002B037F" w:rsidRDefault="002F7C34" w:rsidP="001C2745">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20</w:t>
            </w:r>
          </w:p>
        </w:tc>
        <w:tc>
          <w:tcPr>
            <w:tcW w:w="6379" w:type="dxa"/>
            <w:gridSpan w:val="2"/>
            <w:vAlign w:val="center"/>
          </w:tcPr>
          <w:p w:rsidR="002F7C34" w:rsidRPr="00565FA3" w:rsidRDefault="002F7C34" w:rsidP="00D16EC6">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Новгородская республика</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21</w:t>
            </w:r>
          </w:p>
        </w:tc>
        <w:tc>
          <w:tcPr>
            <w:tcW w:w="6379" w:type="dxa"/>
            <w:gridSpan w:val="2"/>
            <w:vAlign w:val="center"/>
          </w:tcPr>
          <w:p w:rsidR="002F7C34" w:rsidRPr="00565FA3" w:rsidRDefault="002F7C34" w:rsidP="00FA796A">
            <w:pPr>
              <w:autoSpaceDE w:val="0"/>
              <w:autoSpaceDN w:val="0"/>
              <w:adjustRightInd w:val="0"/>
              <w:rPr>
                <w:rFonts w:ascii="Times New Roman" w:hAnsi="Times New Roman"/>
                <w:sz w:val="24"/>
                <w:szCs w:val="24"/>
              </w:rPr>
            </w:pPr>
            <w:r w:rsidRPr="00565FA3">
              <w:rPr>
                <w:rFonts w:ascii="Times New Roman" w:hAnsi="Times New Roman"/>
                <w:sz w:val="24"/>
                <w:szCs w:val="24"/>
              </w:rPr>
              <w:t>В</w:t>
            </w:r>
            <w:r w:rsidRPr="00565FA3">
              <w:rPr>
                <w:rFonts w:ascii="Times New Roman" w:eastAsiaTheme="minorHAnsi" w:hAnsi="Times New Roman"/>
                <w:sz w:val="24"/>
                <w:szCs w:val="24"/>
              </w:rPr>
              <w:t xml:space="preserve"> Южные и юго-западные русские княжества</w:t>
            </w:r>
            <w:r w:rsidRPr="00565FA3">
              <w:rPr>
                <w:rFonts w:ascii="Times New Roman" w:hAnsi="Times New Roman"/>
                <w:sz w:val="24"/>
                <w:szCs w:val="24"/>
              </w:rPr>
              <w:t xml:space="preserve"> </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1C2745">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F913C8">
            <w:pPr>
              <w:jc w:val="center"/>
              <w:rPr>
                <w:rFonts w:ascii="Times New Roman" w:hAnsi="Times New Roman"/>
                <w:sz w:val="24"/>
                <w:szCs w:val="24"/>
              </w:rPr>
            </w:pPr>
            <w:r>
              <w:rPr>
                <w:rFonts w:ascii="Times New Roman" w:hAnsi="Times New Roman"/>
                <w:sz w:val="24"/>
                <w:szCs w:val="24"/>
              </w:rPr>
              <w:t>2</w:t>
            </w:r>
            <w:r w:rsidRPr="00EF430D">
              <w:rPr>
                <w:rFonts w:ascii="Times New Roman" w:hAnsi="Times New Roman"/>
                <w:sz w:val="24"/>
                <w:szCs w:val="24"/>
              </w:rPr>
              <w:t>2</w:t>
            </w:r>
          </w:p>
        </w:tc>
        <w:tc>
          <w:tcPr>
            <w:tcW w:w="6379" w:type="dxa"/>
            <w:gridSpan w:val="2"/>
            <w:vAlign w:val="center"/>
          </w:tcPr>
          <w:p w:rsidR="002F7C34" w:rsidRPr="00565FA3" w:rsidRDefault="002F7C34" w:rsidP="00F913C8">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Повторительно-обобщающий урок по теме III</w:t>
            </w:r>
            <w:r w:rsidRPr="00565FA3">
              <w:rPr>
                <w:rFonts w:ascii="Times New Roman" w:hAnsi="Times New Roman"/>
                <w:sz w:val="24"/>
                <w:szCs w:val="24"/>
              </w:rPr>
              <w:t xml:space="preserve"> </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2</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1D5C4E">
        <w:trPr>
          <w:trHeight w:val="377"/>
        </w:trPr>
        <w:tc>
          <w:tcPr>
            <w:tcW w:w="10598" w:type="dxa"/>
            <w:gridSpan w:val="9"/>
          </w:tcPr>
          <w:p w:rsidR="002F7C34" w:rsidRPr="00565FA3" w:rsidRDefault="002F7C34" w:rsidP="00F913C8">
            <w:pPr>
              <w:autoSpaceDE w:val="0"/>
              <w:autoSpaceDN w:val="0"/>
              <w:adjustRightInd w:val="0"/>
              <w:rPr>
                <w:rFonts w:ascii="Times New Roman" w:eastAsiaTheme="minorHAnsi" w:hAnsi="Times New Roman"/>
                <w:b/>
                <w:bCs/>
                <w:sz w:val="24"/>
                <w:szCs w:val="24"/>
              </w:rPr>
            </w:pPr>
            <w:r>
              <w:rPr>
                <w:rFonts w:ascii="Times New Roman" w:eastAsiaTheme="minorHAnsi" w:hAnsi="Times New Roman"/>
                <w:b/>
                <w:bCs/>
                <w:sz w:val="24"/>
                <w:szCs w:val="24"/>
              </w:rPr>
              <w:t xml:space="preserve">                           </w:t>
            </w:r>
            <w:r w:rsidRPr="00565FA3">
              <w:rPr>
                <w:rFonts w:ascii="Times New Roman" w:eastAsiaTheme="minorHAnsi" w:hAnsi="Times New Roman"/>
                <w:b/>
                <w:bCs/>
                <w:sz w:val="24"/>
                <w:szCs w:val="24"/>
              </w:rPr>
              <w:t>Русские земли в середине XIII — XIV в.  10 ч.</w:t>
            </w:r>
          </w:p>
          <w:p w:rsidR="002F7C34" w:rsidRPr="00565FA3" w:rsidRDefault="002F7C34" w:rsidP="00F913C8">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F913C8">
            <w:pPr>
              <w:jc w:val="center"/>
              <w:rPr>
                <w:rFonts w:ascii="Times New Roman" w:hAnsi="Times New Roman"/>
                <w:sz w:val="24"/>
                <w:szCs w:val="24"/>
              </w:rPr>
            </w:pPr>
            <w:r w:rsidRPr="00EF430D">
              <w:rPr>
                <w:rFonts w:ascii="Times New Roman" w:hAnsi="Times New Roman"/>
                <w:sz w:val="24"/>
                <w:szCs w:val="24"/>
              </w:rPr>
              <w:lastRenderedPageBreak/>
              <w:t>2</w:t>
            </w:r>
            <w:r>
              <w:rPr>
                <w:rFonts w:ascii="Times New Roman" w:hAnsi="Times New Roman"/>
                <w:sz w:val="24"/>
                <w:szCs w:val="24"/>
              </w:rPr>
              <w:t>3</w:t>
            </w:r>
          </w:p>
        </w:tc>
        <w:tc>
          <w:tcPr>
            <w:tcW w:w="6379" w:type="dxa"/>
            <w:gridSpan w:val="2"/>
            <w:vAlign w:val="center"/>
          </w:tcPr>
          <w:p w:rsidR="002F7C34" w:rsidRPr="00565FA3" w:rsidRDefault="002F7C34" w:rsidP="00F913C8">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Монгольская империя и изменение политической картины мира</w:t>
            </w:r>
            <w:r w:rsidRPr="00565FA3">
              <w:rPr>
                <w:rFonts w:ascii="Times New Roman" w:hAnsi="Times New Roman"/>
                <w:sz w:val="24"/>
                <w:szCs w:val="24"/>
              </w:rPr>
              <w:t xml:space="preserve"> </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Pr>
                <w:rFonts w:ascii="Times New Roman" w:hAnsi="Times New Roman"/>
                <w:sz w:val="24"/>
                <w:szCs w:val="24"/>
              </w:rPr>
              <w:t>24</w:t>
            </w:r>
          </w:p>
        </w:tc>
        <w:tc>
          <w:tcPr>
            <w:tcW w:w="6379" w:type="dxa"/>
            <w:gridSpan w:val="2"/>
            <w:vAlign w:val="center"/>
          </w:tcPr>
          <w:p w:rsidR="002F7C34" w:rsidRPr="00565FA3" w:rsidRDefault="002F7C34" w:rsidP="00D16EC6">
            <w:pPr>
              <w:autoSpaceDE w:val="0"/>
              <w:autoSpaceDN w:val="0"/>
              <w:adjustRightInd w:val="0"/>
              <w:rPr>
                <w:rFonts w:ascii="Times New Roman" w:hAnsi="Times New Roman"/>
                <w:sz w:val="24"/>
                <w:szCs w:val="24"/>
              </w:rPr>
            </w:pPr>
            <w:proofErr w:type="spellStart"/>
            <w:r w:rsidRPr="00565FA3">
              <w:rPr>
                <w:rFonts w:ascii="Times New Roman" w:eastAsiaTheme="minorHAnsi" w:hAnsi="Times New Roman"/>
                <w:sz w:val="24"/>
                <w:szCs w:val="24"/>
              </w:rPr>
              <w:t>Батыево</w:t>
            </w:r>
            <w:proofErr w:type="spellEnd"/>
            <w:r w:rsidRPr="00565FA3">
              <w:rPr>
                <w:rFonts w:ascii="Times New Roman" w:eastAsiaTheme="minorHAnsi" w:hAnsi="Times New Roman"/>
                <w:sz w:val="24"/>
                <w:szCs w:val="24"/>
              </w:rPr>
              <w:t xml:space="preserve"> нашествие на Русь</w:t>
            </w:r>
          </w:p>
        </w:tc>
        <w:tc>
          <w:tcPr>
            <w:tcW w:w="851" w:type="dxa"/>
          </w:tcPr>
          <w:p w:rsidR="002F7C34" w:rsidRPr="00EF430D" w:rsidRDefault="002F7C34" w:rsidP="00D16EC6">
            <w:pPr>
              <w:rPr>
                <w:rFonts w:ascii="Times New Roman" w:hAnsi="Times New Roman"/>
                <w:sz w:val="24"/>
                <w:szCs w:val="24"/>
              </w:rPr>
            </w:pP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558"/>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25</w:t>
            </w:r>
          </w:p>
        </w:tc>
        <w:tc>
          <w:tcPr>
            <w:tcW w:w="6379" w:type="dxa"/>
            <w:gridSpan w:val="2"/>
            <w:vAlign w:val="center"/>
          </w:tcPr>
          <w:p w:rsidR="002F7C34" w:rsidRPr="00565FA3" w:rsidRDefault="002F7C34" w:rsidP="00F913C8">
            <w:pPr>
              <w:autoSpaceDE w:val="0"/>
              <w:autoSpaceDN w:val="0"/>
              <w:adjustRightInd w:val="0"/>
              <w:rPr>
                <w:rFonts w:ascii="Times New Roman" w:eastAsiaTheme="minorHAnsi" w:hAnsi="Times New Roman"/>
                <w:sz w:val="24"/>
                <w:szCs w:val="24"/>
              </w:rPr>
            </w:pPr>
            <w:r w:rsidRPr="00565FA3">
              <w:rPr>
                <w:rFonts w:ascii="Times New Roman" w:hAnsi="Times New Roman"/>
                <w:sz w:val="24"/>
                <w:szCs w:val="24"/>
              </w:rPr>
              <w:t xml:space="preserve"> </w:t>
            </w:r>
            <w:r w:rsidRPr="00565FA3">
              <w:rPr>
                <w:rFonts w:ascii="Times New Roman" w:eastAsiaTheme="minorHAnsi" w:hAnsi="Times New Roman"/>
                <w:sz w:val="24"/>
                <w:szCs w:val="24"/>
              </w:rPr>
              <w:t>Северо-Западная Русь между Востоком и Западом</w:t>
            </w:r>
          </w:p>
          <w:p w:rsidR="002F7C34" w:rsidRPr="00565FA3" w:rsidRDefault="002F7C34" w:rsidP="00D16EC6">
            <w:pPr>
              <w:autoSpaceDE w:val="0"/>
              <w:autoSpaceDN w:val="0"/>
              <w:adjustRightInd w:val="0"/>
              <w:rPr>
                <w:rFonts w:ascii="Times New Roman" w:eastAsiaTheme="minorHAnsi" w:hAnsi="Times New Roman"/>
                <w:sz w:val="24"/>
                <w:szCs w:val="24"/>
              </w:rPr>
            </w:pP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449"/>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26</w:t>
            </w:r>
          </w:p>
        </w:tc>
        <w:tc>
          <w:tcPr>
            <w:tcW w:w="6379" w:type="dxa"/>
            <w:gridSpan w:val="2"/>
            <w:vAlign w:val="center"/>
          </w:tcPr>
          <w:p w:rsidR="002F7C34" w:rsidRPr="00565FA3" w:rsidRDefault="002F7C34" w:rsidP="00F913C8">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 xml:space="preserve">Золотая Орда: государственный строй, население, </w:t>
            </w:r>
            <w:proofErr w:type="spellStart"/>
            <w:r w:rsidRPr="00565FA3">
              <w:rPr>
                <w:rFonts w:ascii="Times New Roman" w:eastAsiaTheme="minorHAnsi" w:hAnsi="Times New Roman"/>
                <w:sz w:val="24"/>
                <w:szCs w:val="24"/>
              </w:rPr>
              <w:t>эконо</w:t>
            </w:r>
            <w:proofErr w:type="spellEnd"/>
            <w:r w:rsidRPr="00565FA3">
              <w:rPr>
                <w:rFonts w:ascii="Times New Roman" w:eastAsiaTheme="minorHAnsi" w:hAnsi="Times New Roman"/>
                <w:sz w:val="24"/>
                <w:szCs w:val="24"/>
              </w:rPr>
              <w:t>-</w:t>
            </w:r>
          </w:p>
          <w:p w:rsidR="002F7C34" w:rsidRPr="00565FA3" w:rsidRDefault="002F7C34" w:rsidP="00F913C8">
            <w:pPr>
              <w:autoSpaceDE w:val="0"/>
              <w:autoSpaceDN w:val="0"/>
              <w:adjustRightInd w:val="0"/>
              <w:rPr>
                <w:rFonts w:ascii="Times New Roman" w:eastAsiaTheme="minorHAnsi" w:hAnsi="Times New Roman"/>
                <w:sz w:val="24"/>
                <w:szCs w:val="24"/>
              </w:rPr>
            </w:pPr>
            <w:proofErr w:type="spellStart"/>
            <w:r w:rsidRPr="00565FA3">
              <w:rPr>
                <w:rFonts w:ascii="Times New Roman" w:eastAsiaTheme="minorHAnsi" w:hAnsi="Times New Roman"/>
                <w:sz w:val="24"/>
                <w:szCs w:val="24"/>
              </w:rPr>
              <w:t>мика</w:t>
            </w:r>
            <w:proofErr w:type="spellEnd"/>
            <w:r w:rsidRPr="00565FA3">
              <w:rPr>
                <w:rFonts w:ascii="Times New Roman" w:eastAsiaTheme="minorHAnsi" w:hAnsi="Times New Roman"/>
                <w:sz w:val="24"/>
                <w:szCs w:val="24"/>
              </w:rPr>
              <w:t xml:space="preserve"> и культура</w:t>
            </w:r>
          </w:p>
          <w:p w:rsidR="002F7C34" w:rsidRPr="00565FA3" w:rsidRDefault="002F7C34" w:rsidP="00D16EC6">
            <w:pPr>
              <w:autoSpaceDE w:val="0"/>
              <w:autoSpaceDN w:val="0"/>
              <w:adjustRightInd w:val="0"/>
              <w:rPr>
                <w:rFonts w:ascii="Times New Roman" w:hAnsi="Times New Roman"/>
                <w:sz w:val="24"/>
                <w:szCs w:val="24"/>
              </w:rPr>
            </w:pP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27</w:t>
            </w:r>
          </w:p>
        </w:tc>
        <w:tc>
          <w:tcPr>
            <w:tcW w:w="6379" w:type="dxa"/>
            <w:gridSpan w:val="2"/>
            <w:vAlign w:val="center"/>
          </w:tcPr>
          <w:p w:rsidR="002F7C34" w:rsidRPr="00565FA3" w:rsidRDefault="002F7C34" w:rsidP="00F913C8">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Литовское государство и Русь</w:t>
            </w:r>
          </w:p>
          <w:p w:rsidR="002F7C34" w:rsidRPr="00565FA3" w:rsidRDefault="002F7C34" w:rsidP="00D16EC6">
            <w:pPr>
              <w:autoSpaceDE w:val="0"/>
              <w:autoSpaceDN w:val="0"/>
              <w:adjustRightInd w:val="0"/>
              <w:rPr>
                <w:rFonts w:ascii="Times New Roman" w:hAnsi="Times New Roman"/>
                <w:sz w:val="24"/>
                <w:szCs w:val="24"/>
              </w:rPr>
            </w:pP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28</w:t>
            </w:r>
          </w:p>
        </w:tc>
        <w:tc>
          <w:tcPr>
            <w:tcW w:w="6379" w:type="dxa"/>
            <w:gridSpan w:val="2"/>
            <w:vAlign w:val="center"/>
          </w:tcPr>
          <w:p w:rsidR="002F7C34" w:rsidRPr="00565FA3" w:rsidRDefault="002F7C34" w:rsidP="00F913C8">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Усиление Московского княжества в Северо-Восточной Руси</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Pr>
                <w:rFonts w:ascii="Times New Roman" w:hAnsi="Times New Roman"/>
                <w:sz w:val="24"/>
                <w:szCs w:val="24"/>
              </w:rPr>
              <w:t>29</w:t>
            </w:r>
          </w:p>
        </w:tc>
        <w:tc>
          <w:tcPr>
            <w:tcW w:w="6379" w:type="dxa"/>
            <w:gridSpan w:val="2"/>
            <w:vAlign w:val="center"/>
          </w:tcPr>
          <w:p w:rsidR="002F7C34" w:rsidRPr="00565FA3" w:rsidRDefault="002F7C34" w:rsidP="00F913C8">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Объединение русских земель вокруг Москвы. Куликовская</w:t>
            </w:r>
          </w:p>
          <w:p w:rsidR="002F7C34" w:rsidRPr="00565FA3" w:rsidRDefault="002F7C34" w:rsidP="00F913C8">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Битва.</w:t>
            </w:r>
          </w:p>
        </w:tc>
        <w:tc>
          <w:tcPr>
            <w:tcW w:w="851" w:type="dxa"/>
          </w:tcPr>
          <w:p w:rsidR="002F7C34" w:rsidRPr="00EF430D"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F913C8">
            <w:pPr>
              <w:rPr>
                <w:rFonts w:ascii="Times New Roman" w:hAnsi="Times New Roman"/>
                <w:sz w:val="24"/>
                <w:szCs w:val="24"/>
              </w:rPr>
            </w:pPr>
            <w:r>
              <w:rPr>
                <w:rFonts w:ascii="Times New Roman" w:hAnsi="Times New Roman"/>
                <w:sz w:val="24"/>
                <w:szCs w:val="24"/>
              </w:rPr>
              <w:t xml:space="preserve"> </w:t>
            </w:r>
            <w:r w:rsidRPr="00EF430D">
              <w:rPr>
                <w:rFonts w:ascii="Times New Roman" w:hAnsi="Times New Roman"/>
                <w:sz w:val="24"/>
                <w:szCs w:val="24"/>
              </w:rPr>
              <w:t>30</w:t>
            </w:r>
          </w:p>
        </w:tc>
        <w:tc>
          <w:tcPr>
            <w:tcW w:w="6379" w:type="dxa"/>
            <w:gridSpan w:val="2"/>
            <w:vAlign w:val="center"/>
          </w:tcPr>
          <w:p w:rsidR="002F7C34" w:rsidRPr="00565FA3" w:rsidRDefault="002F7C34" w:rsidP="00F913C8">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Развитие культуры в русских землях во второй половине</w:t>
            </w:r>
          </w:p>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XIII — XIV в.</w:t>
            </w:r>
          </w:p>
        </w:tc>
        <w:tc>
          <w:tcPr>
            <w:tcW w:w="851" w:type="dxa"/>
          </w:tcPr>
          <w:p w:rsidR="002F7C34" w:rsidRPr="00EF430D" w:rsidRDefault="002F7C34" w:rsidP="00D16EC6">
            <w:pPr>
              <w:rPr>
                <w:rFonts w:ascii="Times New Roman" w:hAnsi="Times New Roman"/>
                <w:sz w:val="24"/>
                <w:szCs w:val="24"/>
              </w:rPr>
            </w:pPr>
            <w:r>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31</w:t>
            </w:r>
          </w:p>
        </w:tc>
        <w:tc>
          <w:tcPr>
            <w:tcW w:w="6379" w:type="dxa"/>
            <w:gridSpan w:val="2"/>
            <w:vAlign w:val="center"/>
          </w:tcPr>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Родной край в истории  и культуре Руси</w:t>
            </w:r>
            <w:r w:rsidRPr="00565FA3">
              <w:rPr>
                <w:rFonts w:ascii="Times New Roman" w:hAnsi="Times New Roman"/>
                <w:sz w:val="24"/>
                <w:szCs w:val="24"/>
              </w:rPr>
              <w:t xml:space="preserve"> </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32</w:t>
            </w:r>
          </w:p>
        </w:tc>
        <w:tc>
          <w:tcPr>
            <w:tcW w:w="6379" w:type="dxa"/>
            <w:gridSpan w:val="2"/>
            <w:vAlign w:val="center"/>
          </w:tcPr>
          <w:p w:rsidR="002F7C34" w:rsidRPr="00C52F7A" w:rsidRDefault="002F7C34" w:rsidP="00C52F7A">
            <w:pPr>
              <w:autoSpaceDE w:val="0"/>
              <w:autoSpaceDN w:val="0"/>
              <w:adjustRightInd w:val="0"/>
              <w:rPr>
                <w:rFonts w:ascii="Times New Roman" w:hAnsi="Times New Roman"/>
                <w:b/>
                <w:sz w:val="24"/>
                <w:szCs w:val="24"/>
              </w:rPr>
            </w:pPr>
            <w:r w:rsidRPr="00C52F7A">
              <w:rPr>
                <w:rFonts w:ascii="Times New Roman" w:eastAsiaTheme="minorHAnsi" w:hAnsi="Times New Roman"/>
                <w:b/>
                <w:sz w:val="24"/>
                <w:szCs w:val="24"/>
              </w:rPr>
              <w:t>Контрольная работа по теме «</w:t>
            </w:r>
            <w:r w:rsidRPr="00C52F7A">
              <w:rPr>
                <w:rFonts w:ascii="Times New Roman" w:eastAsiaTheme="minorHAnsi" w:hAnsi="Times New Roman"/>
                <w:b/>
                <w:bCs/>
                <w:sz w:val="24"/>
                <w:szCs w:val="24"/>
              </w:rPr>
              <w:t xml:space="preserve">Русские земли в середине XIII — XIV </w:t>
            </w:r>
            <w:proofErr w:type="spellStart"/>
            <w:proofErr w:type="gramStart"/>
            <w:r w:rsidRPr="00C52F7A">
              <w:rPr>
                <w:rFonts w:ascii="Times New Roman" w:eastAsiaTheme="minorHAnsi" w:hAnsi="Times New Roman"/>
                <w:b/>
                <w:bCs/>
                <w:sz w:val="24"/>
                <w:szCs w:val="24"/>
              </w:rPr>
              <w:t>в</w:t>
            </w:r>
            <w:r w:rsidRPr="00C52F7A">
              <w:rPr>
                <w:rFonts w:ascii="Times New Roman" w:eastAsiaTheme="minorHAnsi" w:hAnsi="Times New Roman"/>
                <w:b/>
                <w:sz w:val="24"/>
                <w:szCs w:val="24"/>
              </w:rPr>
              <w:t>в</w:t>
            </w:r>
            <w:proofErr w:type="spellEnd"/>
            <w:proofErr w:type="gramEnd"/>
            <w:r w:rsidRPr="00C52F7A">
              <w:rPr>
                <w:rFonts w:ascii="Times New Roman" w:eastAsiaTheme="minorHAnsi" w:hAnsi="Times New Roman"/>
                <w:b/>
                <w:sz w:val="24"/>
                <w:szCs w:val="24"/>
              </w:rPr>
              <w:t>»</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1D5C4E">
        <w:trPr>
          <w:trHeight w:val="377"/>
        </w:trPr>
        <w:tc>
          <w:tcPr>
            <w:tcW w:w="10598" w:type="dxa"/>
            <w:gridSpan w:val="9"/>
          </w:tcPr>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b/>
                <w:bCs/>
                <w:sz w:val="24"/>
                <w:szCs w:val="24"/>
              </w:rPr>
              <w:t xml:space="preserve">                 Формирование единого Русского государства 8 ч.</w:t>
            </w: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33</w:t>
            </w:r>
          </w:p>
        </w:tc>
        <w:tc>
          <w:tcPr>
            <w:tcW w:w="6379" w:type="dxa"/>
            <w:gridSpan w:val="2"/>
            <w:vAlign w:val="center"/>
          </w:tcPr>
          <w:p w:rsidR="002F7C34" w:rsidRPr="00565FA3" w:rsidRDefault="002F7C34" w:rsidP="001D5C4E">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 xml:space="preserve">Русские земли на политической карте Европы и мира </w:t>
            </w:r>
            <w:proofErr w:type="gramStart"/>
            <w:r w:rsidRPr="00565FA3">
              <w:rPr>
                <w:rFonts w:ascii="Times New Roman" w:eastAsiaTheme="minorHAnsi" w:hAnsi="Times New Roman"/>
                <w:sz w:val="24"/>
                <w:szCs w:val="24"/>
              </w:rPr>
              <w:t>в</w:t>
            </w:r>
            <w:proofErr w:type="gramEnd"/>
            <w:r w:rsidRPr="00565FA3">
              <w:rPr>
                <w:rFonts w:ascii="Times New Roman" w:eastAsiaTheme="minorHAnsi" w:hAnsi="Times New Roman"/>
                <w:sz w:val="24"/>
                <w:szCs w:val="24"/>
              </w:rPr>
              <w:t xml:space="preserve"> на-</w:t>
            </w:r>
          </w:p>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 xml:space="preserve">чале XV </w:t>
            </w:r>
            <w:proofErr w:type="gramStart"/>
            <w:r w:rsidRPr="00565FA3">
              <w:rPr>
                <w:rFonts w:ascii="Times New Roman" w:eastAsiaTheme="minorHAnsi" w:hAnsi="Times New Roman"/>
                <w:sz w:val="24"/>
                <w:szCs w:val="24"/>
              </w:rPr>
              <w:t>в</w:t>
            </w:r>
            <w:proofErr w:type="gramEnd"/>
            <w:r w:rsidRPr="00565FA3">
              <w:rPr>
                <w:rFonts w:ascii="Times New Roman" w:eastAsiaTheme="minorHAnsi" w:hAnsi="Times New Roman"/>
                <w:sz w:val="24"/>
                <w:szCs w:val="24"/>
              </w:rPr>
              <w:t>.</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34</w:t>
            </w:r>
          </w:p>
        </w:tc>
        <w:tc>
          <w:tcPr>
            <w:tcW w:w="6379" w:type="dxa"/>
            <w:gridSpan w:val="2"/>
            <w:vAlign w:val="center"/>
          </w:tcPr>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Московское княжество в  первой половине XV в.</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543"/>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35</w:t>
            </w:r>
          </w:p>
        </w:tc>
        <w:tc>
          <w:tcPr>
            <w:tcW w:w="6379" w:type="dxa"/>
            <w:gridSpan w:val="2"/>
            <w:vAlign w:val="center"/>
          </w:tcPr>
          <w:p w:rsidR="002F7C34" w:rsidRPr="00565FA3" w:rsidRDefault="002F7C34" w:rsidP="001D5C4E">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Распад Золотой Орды и его последствия</w:t>
            </w:r>
          </w:p>
          <w:p w:rsidR="002F7C34" w:rsidRPr="00565FA3" w:rsidRDefault="002F7C34" w:rsidP="001D5C4E">
            <w:pPr>
              <w:autoSpaceDE w:val="0"/>
              <w:autoSpaceDN w:val="0"/>
              <w:adjustRightInd w:val="0"/>
              <w:rPr>
                <w:rFonts w:ascii="Times New Roman" w:hAnsi="Times New Roman"/>
                <w:sz w:val="24"/>
                <w:szCs w:val="24"/>
              </w:rPr>
            </w:pP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36</w:t>
            </w:r>
          </w:p>
        </w:tc>
        <w:tc>
          <w:tcPr>
            <w:tcW w:w="6379" w:type="dxa"/>
            <w:gridSpan w:val="2"/>
            <w:vAlign w:val="center"/>
          </w:tcPr>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 xml:space="preserve"> Московское государство и его соседи во второй половине XV в.</w:t>
            </w:r>
          </w:p>
        </w:tc>
        <w:tc>
          <w:tcPr>
            <w:tcW w:w="851" w:type="dxa"/>
          </w:tcPr>
          <w:p w:rsidR="002F7C34" w:rsidRPr="00EF430D" w:rsidRDefault="002F7C34" w:rsidP="00D16EC6">
            <w:pPr>
              <w:rPr>
                <w:rFonts w:ascii="Times New Roman" w:hAnsi="Times New Roman"/>
                <w:sz w:val="24"/>
                <w:szCs w:val="24"/>
              </w:rPr>
            </w:pPr>
            <w:r w:rsidRPr="00EF430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37</w:t>
            </w:r>
          </w:p>
        </w:tc>
        <w:tc>
          <w:tcPr>
            <w:tcW w:w="6379" w:type="dxa"/>
            <w:gridSpan w:val="2"/>
            <w:vAlign w:val="center"/>
          </w:tcPr>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 xml:space="preserve"> Русская православная церковь в XV — начале XVI в.</w:t>
            </w:r>
          </w:p>
        </w:tc>
        <w:tc>
          <w:tcPr>
            <w:tcW w:w="851" w:type="dxa"/>
          </w:tcPr>
          <w:p w:rsidR="002F7C34" w:rsidRPr="006E365D" w:rsidRDefault="002F7C34"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38</w:t>
            </w:r>
          </w:p>
        </w:tc>
        <w:tc>
          <w:tcPr>
            <w:tcW w:w="6379" w:type="dxa"/>
            <w:gridSpan w:val="2"/>
            <w:vAlign w:val="center"/>
          </w:tcPr>
          <w:p w:rsidR="002F7C34" w:rsidRPr="00565FA3" w:rsidRDefault="002F7C34" w:rsidP="001D5C4E">
            <w:pPr>
              <w:autoSpaceDE w:val="0"/>
              <w:autoSpaceDN w:val="0"/>
              <w:adjustRightInd w:val="0"/>
              <w:rPr>
                <w:rFonts w:ascii="Times New Roman" w:hAnsi="Times New Roman"/>
                <w:sz w:val="24"/>
                <w:szCs w:val="24"/>
              </w:rPr>
            </w:pPr>
            <w:r w:rsidRPr="00565FA3">
              <w:rPr>
                <w:rFonts w:ascii="Times New Roman" w:eastAsiaTheme="minorHAnsi" w:hAnsi="Times New Roman"/>
                <w:sz w:val="24"/>
                <w:szCs w:val="24"/>
              </w:rPr>
              <w:t>Человек в Российском государстве второй половины XV в.</w:t>
            </w:r>
          </w:p>
        </w:tc>
        <w:tc>
          <w:tcPr>
            <w:tcW w:w="851" w:type="dxa"/>
          </w:tcPr>
          <w:p w:rsidR="002F7C34" w:rsidRPr="006E365D" w:rsidRDefault="002F7C34"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sidRPr="00EF430D">
              <w:rPr>
                <w:rFonts w:ascii="Times New Roman" w:hAnsi="Times New Roman"/>
                <w:sz w:val="24"/>
                <w:szCs w:val="24"/>
              </w:rPr>
              <w:t>39</w:t>
            </w:r>
          </w:p>
        </w:tc>
        <w:tc>
          <w:tcPr>
            <w:tcW w:w="6379" w:type="dxa"/>
            <w:gridSpan w:val="2"/>
            <w:vAlign w:val="center"/>
          </w:tcPr>
          <w:p w:rsidR="002F7C34" w:rsidRPr="00565FA3" w:rsidRDefault="002F7C34" w:rsidP="001D5C4E">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Формирование культурного пространства единого Россий-</w:t>
            </w:r>
          </w:p>
          <w:p w:rsidR="002F7C34" w:rsidRPr="00565FA3" w:rsidRDefault="002F7C34" w:rsidP="001D5C4E">
            <w:pPr>
              <w:autoSpaceDE w:val="0"/>
              <w:autoSpaceDN w:val="0"/>
              <w:adjustRightInd w:val="0"/>
              <w:rPr>
                <w:rFonts w:ascii="Times New Roman" w:hAnsi="Times New Roman"/>
                <w:sz w:val="24"/>
                <w:szCs w:val="24"/>
              </w:rPr>
            </w:pPr>
            <w:proofErr w:type="spellStart"/>
            <w:r w:rsidRPr="00565FA3">
              <w:rPr>
                <w:rFonts w:ascii="Times New Roman" w:eastAsiaTheme="minorHAnsi" w:hAnsi="Times New Roman"/>
                <w:sz w:val="24"/>
                <w:szCs w:val="24"/>
              </w:rPr>
              <w:t>ского</w:t>
            </w:r>
            <w:proofErr w:type="spellEnd"/>
            <w:r w:rsidRPr="00565FA3">
              <w:rPr>
                <w:rFonts w:ascii="Times New Roman" w:eastAsiaTheme="minorHAnsi" w:hAnsi="Times New Roman"/>
                <w:sz w:val="24"/>
                <w:szCs w:val="24"/>
              </w:rPr>
              <w:t xml:space="preserve"> государства</w:t>
            </w:r>
          </w:p>
        </w:tc>
        <w:tc>
          <w:tcPr>
            <w:tcW w:w="851" w:type="dxa"/>
          </w:tcPr>
          <w:p w:rsidR="002F7C34" w:rsidRPr="006E365D" w:rsidRDefault="002F7C34"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Pr>
                <w:rFonts w:ascii="Times New Roman" w:hAnsi="Times New Roman"/>
                <w:sz w:val="24"/>
                <w:szCs w:val="24"/>
              </w:rPr>
              <w:t>40</w:t>
            </w:r>
          </w:p>
        </w:tc>
        <w:tc>
          <w:tcPr>
            <w:tcW w:w="6379" w:type="dxa"/>
            <w:gridSpan w:val="2"/>
            <w:vAlign w:val="center"/>
          </w:tcPr>
          <w:p w:rsidR="002F7C34" w:rsidRPr="00565FA3" w:rsidRDefault="002F7C34" w:rsidP="001D5C4E">
            <w:pPr>
              <w:autoSpaceDE w:val="0"/>
              <w:autoSpaceDN w:val="0"/>
              <w:adjustRightInd w:val="0"/>
              <w:rPr>
                <w:rFonts w:ascii="Times New Roman" w:eastAsiaTheme="minorHAnsi" w:hAnsi="Times New Roman"/>
                <w:sz w:val="24"/>
                <w:szCs w:val="24"/>
              </w:rPr>
            </w:pPr>
            <w:r w:rsidRPr="00565FA3">
              <w:rPr>
                <w:rFonts w:ascii="Times New Roman" w:eastAsiaTheme="minorHAnsi" w:hAnsi="Times New Roman"/>
                <w:sz w:val="24"/>
                <w:szCs w:val="24"/>
              </w:rPr>
              <w:t xml:space="preserve">Урок истории и культуры родного края </w:t>
            </w:r>
          </w:p>
        </w:tc>
        <w:tc>
          <w:tcPr>
            <w:tcW w:w="851" w:type="dxa"/>
          </w:tcPr>
          <w:p w:rsidR="002F7C34" w:rsidRPr="006E365D" w:rsidRDefault="002F7C34"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2B037F">
        <w:trPr>
          <w:trHeight w:val="377"/>
        </w:trPr>
        <w:tc>
          <w:tcPr>
            <w:tcW w:w="675" w:type="dxa"/>
          </w:tcPr>
          <w:p w:rsidR="002F7C34" w:rsidRPr="00EF430D" w:rsidRDefault="002F7C34" w:rsidP="00D16EC6">
            <w:pPr>
              <w:jc w:val="center"/>
              <w:rPr>
                <w:rFonts w:ascii="Times New Roman" w:hAnsi="Times New Roman"/>
                <w:sz w:val="24"/>
                <w:szCs w:val="24"/>
              </w:rPr>
            </w:pPr>
            <w:r>
              <w:rPr>
                <w:rFonts w:ascii="Times New Roman" w:hAnsi="Times New Roman"/>
                <w:sz w:val="24"/>
                <w:szCs w:val="24"/>
              </w:rPr>
              <w:t>41</w:t>
            </w:r>
          </w:p>
        </w:tc>
        <w:tc>
          <w:tcPr>
            <w:tcW w:w="6379" w:type="dxa"/>
            <w:gridSpan w:val="2"/>
            <w:vAlign w:val="center"/>
          </w:tcPr>
          <w:p w:rsidR="002F7C34" w:rsidRPr="00C52F7A" w:rsidRDefault="002F7C34" w:rsidP="00C52F7A">
            <w:pPr>
              <w:autoSpaceDE w:val="0"/>
              <w:autoSpaceDN w:val="0"/>
              <w:adjustRightInd w:val="0"/>
              <w:rPr>
                <w:rFonts w:ascii="Times New Roman" w:hAnsi="Times New Roman"/>
                <w:b/>
                <w:sz w:val="24"/>
                <w:szCs w:val="24"/>
              </w:rPr>
            </w:pPr>
            <w:r w:rsidRPr="00C52F7A">
              <w:rPr>
                <w:rFonts w:ascii="Times New Roman" w:eastAsiaTheme="minorHAnsi" w:hAnsi="Times New Roman"/>
                <w:b/>
                <w:sz w:val="24"/>
                <w:szCs w:val="24"/>
              </w:rPr>
              <w:t>Контрольная работа  по курсу  Истории России</w:t>
            </w:r>
          </w:p>
        </w:tc>
        <w:tc>
          <w:tcPr>
            <w:tcW w:w="851" w:type="dxa"/>
          </w:tcPr>
          <w:p w:rsidR="002F7C34" w:rsidRPr="006E365D" w:rsidRDefault="002F7C34" w:rsidP="001D5C4E">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2F7C34" w:rsidRPr="00E461C4" w:rsidTr="00311E20">
        <w:trPr>
          <w:trHeight w:val="377"/>
        </w:trPr>
        <w:tc>
          <w:tcPr>
            <w:tcW w:w="10598" w:type="dxa"/>
            <w:gridSpan w:val="9"/>
          </w:tcPr>
          <w:p w:rsidR="002F7C34" w:rsidRPr="006E365D" w:rsidRDefault="002F7C34" w:rsidP="00D16EC6">
            <w:pPr>
              <w:autoSpaceDE w:val="0"/>
              <w:autoSpaceDN w:val="0"/>
              <w:adjustRightInd w:val="0"/>
              <w:rPr>
                <w:rFonts w:ascii="Newton-Bold" w:hAnsi="Newton-Bold" w:cs="Newton-Bold"/>
                <w:b/>
                <w:bCs/>
                <w:sz w:val="18"/>
                <w:szCs w:val="18"/>
              </w:rPr>
            </w:pPr>
            <w:r w:rsidRPr="006E365D">
              <w:rPr>
                <w:rFonts w:ascii="Times New Roman" w:eastAsia="Times New Roman" w:hAnsi="Times New Roman"/>
                <w:b/>
                <w:sz w:val="24"/>
                <w:szCs w:val="24"/>
              </w:rPr>
              <w:t xml:space="preserve">                               Всеобщая история 29 часов</w:t>
            </w:r>
          </w:p>
          <w:p w:rsidR="002F7C34" w:rsidRPr="00EF430D" w:rsidRDefault="002F7C34"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42</w:t>
            </w:r>
          </w:p>
        </w:tc>
        <w:tc>
          <w:tcPr>
            <w:tcW w:w="6379" w:type="dxa"/>
            <w:gridSpan w:val="2"/>
          </w:tcPr>
          <w:p w:rsidR="00814C47" w:rsidRPr="00AB75F7" w:rsidRDefault="00814C47" w:rsidP="00787E65">
            <w:pPr>
              <w:spacing w:after="200" w:line="276" w:lineRule="auto"/>
              <w:ind w:left="-99" w:right="-248"/>
              <w:rPr>
                <w:rFonts w:ascii="Times New Roman" w:hAnsi="Times New Roman"/>
                <w:sz w:val="24"/>
                <w:szCs w:val="24"/>
                <w:lang w:eastAsia="en-US"/>
              </w:rPr>
            </w:pPr>
            <w:r w:rsidRPr="00AB75F7">
              <w:rPr>
                <w:rFonts w:ascii="Times New Roman" w:hAnsi="Times New Roman"/>
                <w:sz w:val="24"/>
                <w:szCs w:val="24"/>
                <w:lang w:eastAsia="en-US"/>
              </w:rPr>
              <w:t>Введение. Что и как изучает история средних веков.</w:t>
            </w:r>
          </w:p>
        </w:tc>
        <w:tc>
          <w:tcPr>
            <w:tcW w:w="851" w:type="dxa"/>
          </w:tcPr>
          <w:p w:rsidR="00814C47" w:rsidRPr="006E365D" w:rsidRDefault="00814C47"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814C47" w:rsidRPr="002B037F" w:rsidRDefault="00814C47" w:rsidP="00D16EC6">
            <w:pPr>
              <w:rPr>
                <w:rFonts w:ascii="Times New Roman" w:hAnsi="Times New Roman"/>
                <w:sz w:val="20"/>
                <w:szCs w:val="20"/>
              </w:rPr>
            </w:pPr>
          </w:p>
        </w:tc>
        <w:tc>
          <w:tcPr>
            <w:tcW w:w="780" w:type="dxa"/>
            <w:gridSpan w:val="2"/>
            <w:vAlign w:val="center"/>
          </w:tcPr>
          <w:p w:rsidR="00814C47" w:rsidRPr="002B037F" w:rsidRDefault="00814C47" w:rsidP="002F7C34">
            <w:pPr>
              <w:rPr>
                <w:rFonts w:ascii="Times New Roman" w:hAnsi="Times New Roman"/>
                <w:sz w:val="20"/>
                <w:szCs w:val="20"/>
              </w:rPr>
            </w:pPr>
          </w:p>
        </w:tc>
        <w:tc>
          <w:tcPr>
            <w:tcW w:w="602" w:type="dxa"/>
            <w:vAlign w:val="center"/>
          </w:tcPr>
          <w:p w:rsidR="00814C47" w:rsidRPr="00EF430D" w:rsidRDefault="00814C47" w:rsidP="00D16EC6">
            <w:pPr>
              <w:rPr>
                <w:rFonts w:ascii="Times New Roman" w:hAnsi="Times New Roman"/>
                <w:sz w:val="24"/>
                <w:szCs w:val="24"/>
              </w:rPr>
            </w:pPr>
          </w:p>
        </w:tc>
        <w:tc>
          <w:tcPr>
            <w:tcW w:w="603" w:type="dxa"/>
            <w:vAlign w:val="center"/>
          </w:tcPr>
          <w:p w:rsidR="00814C47" w:rsidRPr="00EF430D" w:rsidRDefault="00814C47"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43</w:t>
            </w:r>
          </w:p>
        </w:tc>
        <w:tc>
          <w:tcPr>
            <w:tcW w:w="6379" w:type="dxa"/>
            <w:gridSpan w:val="2"/>
          </w:tcPr>
          <w:p w:rsidR="00814C47" w:rsidRPr="00AB75F7" w:rsidRDefault="00814C47" w:rsidP="00787E65">
            <w:pPr>
              <w:spacing w:after="200" w:line="276" w:lineRule="auto"/>
              <w:ind w:left="-99" w:right="-248"/>
              <w:rPr>
                <w:rFonts w:ascii="Times New Roman" w:hAnsi="Times New Roman"/>
                <w:sz w:val="24"/>
                <w:szCs w:val="24"/>
                <w:lang w:eastAsia="en-US"/>
              </w:rPr>
            </w:pPr>
            <w:r w:rsidRPr="00AB75F7">
              <w:rPr>
                <w:rFonts w:ascii="Times New Roman" w:hAnsi="Times New Roman"/>
                <w:sz w:val="24"/>
                <w:szCs w:val="24"/>
                <w:lang w:eastAsia="en-US"/>
              </w:rPr>
              <w:t>Образование варварских королевств. Государство франков и хрис</w:t>
            </w:r>
            <w:r>
              <w:rPr>
                <w:rFonts w:ascii="Times New Roman" w:hAnsi="Times New Roman"/>
                <w:sz w:val="24"/>
                <w:szCs w:val="24"/>
                <w:lang w:eastAsia="en-US"/>
              </w:rPr>
              <w:t>тианс</w:t>
            </w:r>
            <w:r w:rsidRPr="00AB75F7">
              <w:rPr>
                <w:rFonts w:ascii="Times New Roman" w:hAnsi="Times New Roman"/>
                <w:sz w:val="24"/>
                <w:szCs w:val="24"/>
                <w:lang w:eastAsia="en-US"/>
              </w:rPr>
              <w:t>кая церковь в 6-8 веке.</w:t>
            </w:r>
          </w:p>
        </w:tc>
        <w:tc>
          <w:tcPr>
            <w:tcW w:w="851" w:type="dxa"/>
          </w:tcPr>
          <w:p w:rsidR="00814C47" w:rsidRPr="006E365D" w:rsidRDefault="00814C47"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814C47" w:rsidRPr="002B037F" w:rsidRDefault="00814C47" w:rsidP="00D16EC6">
            <w:pPr>
              <w:rPr>
                <w:rFonts w:ascii="Times New Roman" w:hAnsi="Times New Roman"/>
                <w:sz w:val="20"/>
                <w:szCs w:val="20"/>
              </w:rPr>
            </w:pPr>
          </w:p>
        </w:tc>
        <w:tc>
          <w:tcPr>
            <w:tcW w:w="780" w:type="dxa"/>
            <w:gridSpan w:val="2"/>
            <w:vAlign w:val="center"/>
          </w:tcPr>
          <w:p w:rsidR="00814C47" w:rsidRPr="002B037F" w:rsidRDefault="00814C47" w:rsidP="002F7C34">
            <w:pPr>
              <w:rPr>
                <w:rFonts w:ascii="Times New Roman" w:hAnsi="Times New Roman"/>
                <w:sz w:val="20"/>
                <w:szCs w:val="20"/>
              </w:rPr>
            </w:pPr>
          </w:p>
        </w:tc>
        <w:tc>
          <w:tcPr>
            <w:tcW w:w="602" w:type="dxa"/>
            <w:vAlign w:val="center"/>
          </w:tcPr>
          <w:p w:rsidR="00814C47" w:rsidRPr="00EF430D" w:rsidRDefault="00814C47" w:rsidP="00D16EC6">
            <w:pPr>
              <w:rPr>
                <w:rFonts w:ascii="Times New Roman" w:hAnsi="Times New Roman"/>
                <w:sz w:val="24"/>
                <w:szCs w:val="24"/>
              </w:rPr>
            </w:pPr>
          </w:p>
        </w:tc>
        <w:tc>
          <w:tcPr>
            <w:tcW w:w="603" w:type="dxa"/>
            <w:vAlign w:val="center"/>
          </w:tcPr>
          <w:p w:rsidR="00814C47" w:rsidRPr="00EF430D" w:rsidRDefault="00814C47" w:rsidP="00D16EC6">
            <w:pPr>
              <w:rPr>
                <w:rFonts w:ascii="Times New Roman" w:hAnsi="Times New Roman"/>
                <w:sz w:val="24"/>
                <w:szCs w:val="24"/>
              </w:rPr>
            </w:pPr>
          </w:p>
        </w:tc>
      </w:tr>
      <w:tr w:rsidR="002F7C34" w:rsidRPr="00E461C4" w:rsidTr="002B037F">
        <w:trPr>
          <w:trHeight w:val="377"/>
        </w:trPr>
        <w:tc>
          <w:tcPr>
            <w:tcW w:w="675" w:type="dxa"/>
          </w:tcPr>
          <w:p w:rsidR="002F7C34" w:rsidRPr="00AB75F7" w:rsidRDefault="002F7C34" w:rsidP="00D16EC6">
            <w:pPr>
              <w:jc w:val="center"/>
              <w:rPr>
                <w:rFonts w:ascii="Times New Roman" w:hAnsi="Times New Roman"/>
                <w:sz w:val="24"/>
                <w:szCs w:val="24"/>
              </w:rPr>
            </w:pPr>
            <w:r w:rsidRPr="00AB75F7">
              <w:rPr>
                <w:rFonts w:ascii="Times New Roman" w:hAnsi="Times New Roman"/>
                <w:sz w:val="24"/>
                <w:szCs w:val="24"/>
              </w:rPr>
              <w:t>44</w:t>
            </w:r>
          </w:p>
        </w:tc>
        <w:tc>
          <w:tcPr>
            <w:tcW w:w="6379" w:type="dxa"/>
            <w:gridSpan w:val="2"/>
          </w:tcPr>
          <w:p w:rsidR="002F7C34" w:rsidRPr="00AB75F7" w:rsidRDefault="002F7C34" w:rsidP="00A92F89">
            <w:pPr>
              <w:spacing w:after="200" w:line="276" w:lineRule="auto"/>
              <w:ind w:right="-107"/>
              <w:rPr>
                <w:rFonts w:ascii="Times New Roman" w:hAnsi="Times New Roman"/>
                <w:sz w:val="24"/>
                <w:szCs w:val="24"/>
                <w:lang w:eastAsia="en-US"/>
              </w:rPr>
            </w:pPr>
            <w:r w:rsidRPr="00AB75F7">
              <w:rPr>
                <w:rFonts w:ascii="Times New Roman" w:hAnsi="Times New Roman"/>
                <w:sz w:val="24"/>
                <w:szCs w:val="24"/>
                <w:lang w:eastAsia="en-US"/>
              </w:rPr>
              <w:t>Возникновение и распад империи Карла Великого.</w:t>
            </w:r>
          </w:p>
        </w:tc>
        <w:tc>
          <w:tcPr>
            <w:tcW w:w="851" w:type="dxa"/>
          </w:tcPr>
          <w:p w:rsidR="002F7C34" w:rsidRPr="006E365D" w:rsidRDefault="002F7C34"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2F7C34" w:rsidRPr="002B037F" w:rsidRDefault="002F7C34" w:rsidP="00D16EC6">
            <w:pPr>
              <w:rPr>
                <w:rFonts w:ascii="Times New Roman" w:hAnsi="Times New Roman"/>
                <w:sz w:val="20"/>
                <w:szCs w:val="20"/>
              </w:rPr>
            </w:pPr>
          </w:p>
        </w:tc>
        <w:tc>
          <w:tcPr>
            <w:tcW w:w="780" w:type="dxa"/>
            <w:gridSpan w:val="2"/>
            <w:vAlign w:val="center"/>
          </w:tcPr>
          <w:p w:rsidR="002F7C34" w:rsidRPr="002B037F" w:rsidRDefault="002F7C34" w:rsidP="002F7C34">
            <w:pPr>
              <w:rPr>
                <w:rFonts w:ascii="Times New Roman" w:hAnsi="Times New Roman"/>
                <w:sz w:val="20"/>
                <w:szCs w:val="20"/>
              </w:rPr>
            </w:pPr>
          </w:p>
        </w:tc>
        <w:tc>
          <w:tcPr>
            <w:tcW w:w="602" w:type="dxa"/>
            <w:vAlign w:val="center"/>
          </w:tcPr>
          <w:p w:rsidR="002F7C34" w:rsidRPr="00EF430D" w:rsidRDefault="002F7C34" w:rsidP="00D16EC6">
            <w:pPr>
              <w:rPr>
                <w:rFonts w:ascii="Times New Roman" w:hAnsi="Times New Roman"/>
                <w:sz w:val="24"/>
                <w:szCs w:val="24"/>
              </w:rPr>
            </w:pPr>
          </w:p>
        </w:tc>
        <w:tc>
          <w:tcPr>
            <w:tcW w:w="603" w:type="dxa"/>
            <w:vAlign w:val="center"/>
          </w:tcPr>
          <w:p w:rsidR="002F7C34" w:rsidRPr="00EF430D" w:rsidRDefault="002F7C34"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45</w:t>
            </w:r>
          </w:p>
        </w:tc>
        <w:tc>
          <w:tcPr>
            <w:tcW w:w="6379" w:type="dxa"/>
            <w:gridSpan w:val="2"/>
          </w:tcPr>
          <w:p w:rsidR="00814C47" w:rsidRPr="00AB75F7" w:rsidRDefault="00814C47" w:rsidP="00814C47">
            <w:pPr>
              <w:spacing w:after="200" w:line="276" w:lineRule="auto"/>
              <w:ind w:right="-107"/>
              <w:rPr>
                <w:rFonts w:ascii="Times New Roman" w:hAnsi="Times New Roman"/>
                <w:sz w:val="24"/>
                <w:szCs w:val="24"/>
                <w:lang w:eastAsia="en-US"/>
              </w:rPr>
            </w:pPr>
            <w:r>
              <w:rPr>
                <w:rFonts w:ascii="Times New Roman" w:hAnsi="Times New Roman"/>
                <w:sz w:val="24"/>
                <w:szCs w:val="24"/>
                <w:lang w:eastAsia="en-US"/>
              </w:rPr>
              <w:t>Феодальная раздробленность З</w:t>
            </w:r>
            <w:r w:rsidRPr="00AB75F7">
              <w:rPr>
                <w:rFonts w:ascii="Times New Roman" w:hAnsi="Times New Roman"/>
                <w:sz w:val="24"/>
                <w:szCs w:val="24"/>
                <w:lang w:eastAsia="en-US"/>
              </w:rPr>
              <w:t xml:space="preserve">ападной </w:t>
            </w:r>
            <w:r>
              <w:rPr>
                <w:rFonts w:ascii="Times New Roman" w:hAnsi="Times New Roman"/>
                <w:sz w:val="24"/>
                <w:szCs w:val="24"/>
                <w:lang w:eastAsia="en-US"/>
              </w:rPr>
              <w:t>Е</w:t>
            </w:r>
            <w:r w:rsidRPr="00AB75F7">
              <w:rPr>
                <w:rFonts w:ascii="Times New Roman" w:hAnsi="Times New Roman"/>
                <w:sz w:val="24"/>
                <w:szCs w:val="24"/>
                <w:lang w:eastAsia="en-US"/>
              </w:rPr>
              <w:t>вропы в 9-11 веках.</w:t>
            </w:r>
          </w:p>
        </w:tc>
        <w:tc>
          <w:tcPr>
            <w:tcW w:w="851" w:type="dxa"/>
          </w:tcPr>
          <w:p w:rsidR="00814C47" w:rsidRPr="006E365D" w:rsidRDefault="00814C47"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814C47" w:rsidRPr="002B037F" w:rsidRDefault="00814C47" w:rsidP="00D16EC6">
            <w:pPr>
              <w:rPr>
                <w:rFonts w:ascii="Times New Roman" w:hAnsi="Times New Roman"/>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F430D" w:rsidRDefault="00814C47" w:rsidP="00D16EC6">
            <w:pPr>
              <w:rPr>
                <w:rFonts w:ascii="Times New Roman" w:hAnsi="Times New Roman"/>
                <w:sz w:val="24"/>
                <w:szCs w:val="24"/>
              </w:rPr>
            </w:pPr>
          </w:p>
        </w:tc>
        <w:tc>
          <w:tcPr>
            <w:tcW w:w="603" w:type="dxa"/>
            <w:vAlign w:val="center"/>
          </w:tcPr>
          <w:p w:rsidR="00814C47" w:rsidRPr="00EF430D" w:rsidRDefault="00814C47"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46</w:t>
            </w:r>
          </w:p>
        </w:tc>
        <w:tc>
          <w:tcPr>
            <w:tcW w:w="6379" w:type="dxa"/>
            <w:gridSpan w:val="2"/>
          </w:tcPr>
          <w:p w:rsidR="00814C47" w:rsidRPr="00AB75F7" w:rsidRDefault="00814C47" w:rsidP="00A92F89">
            <w:pPr>
              <w:ind w:right="-107"/>
              <w:rPr>
                <w:rFonts w:ascii="Times New Roman" w:hAnsi="Times New Roman"/>
                <w:sz w:val="24"/>
                <w:szCs w:val="24"/>
              </w:rPr>
            </w:pPr>
            <w:r w:rsidRPr="00AB75F7">
              <w:rPr>
                <w:rFonts w:ascii="Times New Roman" w:hAnsi="Times New Roman"/>
                <w:sz w:val="24"/>
                <w:szCs w:val="24"/>
              </w:rPr>
              <w:t>Англия в раннее средневековье</w:t>
            </w:r>
          </w:p>
        </w:tc>
        <w:tc>
          <w:tcPr>
            <w:tcW w:w="851" w:type="dxa"/>
          </w:tcPr>
          <w:p w:rsidR="00814C47" w:rsidRPr="006E365D" w:rsidRDefault="00814C47"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814C47" w:rsidRPr="002B037F" w:rsidRDefault="00814C47" w:rsidP="00D16EC6">
            <w:pPr>
              <w:rPr>
                <w:rFonts w:ascii="Times New Roman" w:hAnsi="Times New Roman"/>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F430D" w:rsidRDefault="00814C47" w:rsidP="00D16EC6">
            <w:pPr>
              <w:rPr>
                <w:rFonts w:ascii="Times New Roman" w:hAnsi="Times New Roman"/>
                <w:sz w:val="24"/>
                <w:szCs w:val="24"/>
              </w:rPr>
            </w:pPr>
          </w:p>
        </w:tc>
        <w:tc>
          <w:tcPr>
            <w:tcW w:w="603" w:type="dxa"/>
            <w:vAlign w:val="center"/>
          </w:tcPr>
          <w:p w:rsidR="00814C47" w:rsidRPr="00EF430D" w:rsidRDefault="00814C47"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A92F89">
            <w:pPr>
              <w:jc w:val="center"/>
              <w:rPr>
                <w:rFonts w:ascii="Times New Roman" w:hAnsi="Times New Roman"/>
                <w:sz w:val="24"/>
                <w:szCs w:val="24"/>
              </w:rPr>
            </w:pPr>
            <w:r w:rsidRPr="00AB75F7">
              <w:rPr>
                <w:rFonts w:ascii="Times New Roman" w:hAnsi="Times New Roman"/>
                <w:sz w:val="24"/>
                <w:szCs w:val="24"/>
              </w:rPr>
              <w:t>47</w:t>
            </w:r>
          </w:p>
        </w:tc>
        <w:tc>
          <w:tcPr>
            <w:tcW w:w="6379" w:type="dxa"/>
            <w:gridSpan w:val="2"/>
          </w:tcPr>
          <w:p w:rsidR="00814C47" w:rsidRPr="00AB75F7" w:rsidRDefault="00814C47" w:rsidP="00A92F89">
            <w:pPr>
              <w:spacing w:after="200" w:line="276" w:lineRule="auto"/>
              <w:ind w:right="-107"/>
              <w:rPr>
                <w:rFonts w:ascii="Times New Roman" w:hAnsi="Times New Roman"/>
                <w:sz w:val="24"/>
                <w:szCs w:val="24"/>
                <w:lang w:eastAsia="en-US"/>
              </w:rPr>
            </w:pPr>
            <w:r w:rsidRPr="00AB75F7">
              <w:rPr>
                <w:rFonts w:ascii="Times New Roman" w:hAnsi="Times New Roman"/>
                <w:sz w:val="24"/>
                <w:szCs w:val="24"/>
                <w:lang w:eastAsia="en-US"/>
              </w:rPr>
              <w:t>Византия при Юстиниане. Борьба империи с внешними врагами. Культура Византии</w:t>
            </w:r>
          </w:p>
        </w:tc>
        <w:tc>
          <w:tcPr>
            <w:tcW w:w="851" w:type="dxa"/>
          </w:tcPr>
          <w:p w:rsidR="00814C47" w:rsidRPr="006E365D" w:rsidRDefault="00814C47" w:rsidP="00D16EC6">
            <w:pPr>
              <w:rPr>
                <w:rFonts w:ascii="Times New Roman" w:hAnsi="Times New Roman"/>
                <w:sz w:val="24"/>
                <w:szCs w:val="24"/>
              </w:rPr>
            </w:pPr>
            <w:r w:rsidRPr="006E365D">
              <w:rPr>
                <w:rFonts w:ascii="Times New Roman" w:hAnsi="Times New Roman"/>
                <w:sz w:val="24"/>
                <w:szCs w:val="24"/>
              </w:rPr>
              <w:t>1</w:t>
            </w:r>
          </w:p>
        </w:tc>
        <w:tc>
          <w:tcPr>
            <w:tcW w:w="708" w:type="dxa"/>
            <w:vAlign w:val="center"/>
          </w:tcPr>
          <w:p w:rsidR="00814C47" w:rsidRPr="002B037F" w:rsidRDefault="00814C47" w:rsidP="00D16EC6">
            <w:pPr>
              <w:rPr>
                <w:rFonts w:ascii="Times New Roman" w:hAnsi="Times New Roman"/>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F430D" w:rsidRDefault="00814C47" w:rsidP="00D16EC6">
            <w:pPr>
              <w:rPr>
                <w:rFonts w:ascii="Times New Roman" w:hAnsi="Times New Roman"/>
                <w:sz w:val="24"/>
                <w:szCs w:val="24"/>
              </w:rPr>
            </w:pPr>
          </w:p>
        </w:tc>
        <w:tc>
          <w:tcPr>
            <w:tcW w:w="603" w:type="dxa"/>
            <w:vAlign w:val="center"/>
          </w:tcPr>
          <w:p w:rsidR="00814C47" w:rsidRPr="00EF430D" w:rsidRDefault="00814C47"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lastRenderedPageBreak/>
              <w:t>48</w:t>
            </w:r>
          </w:p>
        </w:tc>
        <w:tc>
          <w:tcPr>
            <w:tcW w:w="6379" w:type="dxa"/>
            <w:gridSpan w:val="2"/>
            <w:vAlign w:val="center"/>
          </w:tcPr>
          <w:p w:rsidR="00814C47" w:rsidRPr="00AB75F7" w:rsidRDefault="00814C47" w:rsidP="00D16EC6">
            <w:pPr>
              <w:autoSpaceDE w:val="0"/>
              <w:autoSpaceDN w:val="0"/>
              <w:adjustRightInd w:val="0"/>
              <w:rPr>
                <w:rFonts w:ascii="Times New Roman" w:hAnsi="Times New Roman"/>
                <w:b/>
                <w:i/>
                <w:color w:val="FF0000"/>
                <w:sz w:val="24"/>
                <w:szCs w:val="24"/>
              </w:rPr>
            </w:pPr>
            <w:r w:rsidRPr="00AB75F7">
              <w:rPr>
                <w:rFonts w:ascii="Times New Roman" w:hAnsi="Times New Roman"/>
                <w:color w:val="000000"/>
                <w:sz w:val="24"/>
                <w:szCs w:val="24"/>
              </w:rPr>
              <w:t>Образование славянских государств.</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rFonts w:ascii="Times New Roman" w:hAnsi="Times New Roman"/>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F430D" w:rsidRDefault="00814C47" w:rsidP="00D16EC6">
            <w:pPr>
              <w:rPr>
                <w:rFonts w:ascii="Times New Roman" w:hAnsi="Times New Roman"/>
                <w:sz w:val="24"/>
                <w:szCs w:val="24"/>
              </w:rPr>
            </w:pPr>
          </w:p>
        </w:tc>
        <w:tc>
          <w:tcPr>
            <w:tcW w:w="603" w:type="dxa"/>
            <w:vAlign w:val="center"/>
          </w:tcPr>
          <w:p w:rsidR="00814C47" w:rsidRPr="00EF430D" w:rsidRDefault="00814C47"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49</w:t>
            </w:r>
          </w:p>
        </w:tc>
        <w:tc>
          <w:tcPr>
            <w:tcW w:w="6379" w:type="dxa"/>
            <w:gridSpan w:val="2"/>
          </w:tcPr>
          <w:p w:rsidR="00814C47" w:rsidRPr="00AB75F7" w:rsidRDefault="00814C47" w:rsidP="00A92F89">
            <w:pPr>
              <w:spacing w:line="276" w:lineRule="auto"/>
              <w:rPr>
                <w:rFonts w:ascii="Times New Roman" w:hAnsi="Times New Roman"/>
                <w:color w:val="000000"/>
                <w:spacing w:val="-3"/>
                <w:sz w:val="24"/>
                <w:szCs w:val="24"/>
              </w:rPr>
            </w:pPr>
            <w:r w:rsidRPr="00AB75F7">
              <w:rPr>
                <w:rFonts w:ascii="Times New Roman" w:hAnsi="Times New Roman"/>
                <w:color w:val="000000"/>
                <w:spacing w:val="-3"/>
                <w:sz w:val="24"/>
                <w:szCs w:val="24"/>
              </w:rPr>
              <w:t>Возникновение ислама. Арабский халифат и его распад. Культура стран Халифата</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rFonts w:ascii="Times New Roman" w:hAnsi="Times New Roman"/>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F430D" w:rsidRDefault="00814C47" w:rsidP="00D16EC6">
            <w:pPr>
              <w:rPr>
                <w:rFonts w:ascii="Times New Roman" w:hAnsi="Times New Roman"/>
                <w:sz w:val="24"/>
                <w:szCs w:val="24"/>
              </w:rPr>
            </w:pPr>
          </w:p>
        </w:tc>
        <w:tc>
          <w:tcPr>
            <w:tcW w:w="603" w:type="dxa"/>
            <w:vAlign w:val="center"/>
          </w:tcPr>
          <w:p w:rsidR="00814C47" w:rsidRPr="00EF430D" w:rsidRDefault="00814C47" w:rsidP="00D16EC6">
            <w:pPr>
              <w:rPr>
                <w:rFonts w:ascii="Times New Roman" w:hAnsi="Times New Roman"/>
                <w:sz w:val="24"/>
                <w:szCs w:val="24"/>
              </w:rPr>
            </w:pPr>
          </w:p>
        </w:tc>
      </w:tr>
      <w:tr w:rsidR="00814C47" w:rsidRPr="00E461C4" w:rsidTr="002B037F">
        <w:trPr>
          <w:trHeight w:val="377"/>
        </w:trPr>
        <w:tc>
          <w:tcPr>
            <w:tcW w:w="675" w:type="dxa"/>
          </w:tcPr>
          <w:p w:rsidR="00814C47" w:rsidRPr="00AB75F7" w:rsidRDefault="00814C47" w:rsidP="009079C9">
            <w:pPr>
              <w:rPr>
                <w:rFonts w:ascii="Times New Roman" w:hAnsi="Times New Roman"/>
                <w:sz w:val="24"/>
                <w:szCs w:val="24"/>
              </w:rPr>
            </w:pPr>
            <w:r w:rsidRPr="00AB75F7">
              <w:rPr>
                <w:rFonts w:ascii="Times New Roman" w:hAnsi="Times New Roman"/>
                <w:sz w:val="24"/>
                <w:szCs w:val="24"/>
              </w:rPr>
              <w:t xml:space="preserve"> 50</w:t>
            </w:r>
          </w:p>
        </w:tc>
        <w:tc>
          <w:tcPr>
            <w:tcW w:w="6379" w:type="dxa"/>
            <w:gridSpan w:val="2"/>
          </w:tcPr>
          <w:p w:rsidR="00814C47" w:rsidRPr="00AB75F7" w:rsidRDefault="00814C47" w:rsidP="009079C9">
            <w:pPr>
              <w:rPr>
                <w:rFonts w:ascii="Times New Roman" w:hAnsi="Times New Roman"/>
                <w:color w:val="000000"/>
                <w:spacing w:val="-3"/>
                <w:sz w:val="24"/>
                <w:szCs w:val="24"/>
              </w:rPr>
            </w:pPr>
            <w:r w:rsidRPr="00AB75F7">
              <w:rPr>
                <w:rFonts w:ascii="Times New Roman" w:hAnsi="Times New Roman"/>
                <w:bCs/>
                <w:color w:val="000000"/>
                <w:spacing w:val="-6"/>
                <w:sz w:val="24"/>
                <w:szCs w:val="24"/>
              </w:rPr>
              <w:t>Средневековая деревня и ее обитатели.</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9079C9">
            <w:pPr>
              <w:rPr>
                <w:rFonts w:ascii="Times New Roman" w:hAnsi="Times New Roman"/>
                <w:sz w:val="24"/>
                <w:szCs w:val="24"/>
              </w:rPr>
            </w:pPr>
            <w:r w:rsidRPr="00AB75F7">
              <w:rPr>
                <w:rFonts w:ascii="Times New Roman" w:hAnsi="Times New Roman"/>
                <w:sz w:val="24"/>
                <w:szCs w:val="24"/>
              </w:rPr>
              <w:t xml:space="preserve"> 51</w:t>
            </w:r>
          </w:p>
        </w:tc>
        <w:tc>
          <w:tcPr>
            <w:tcW w:w="6379" w:type="dxa"/>
            <w:gridSpan w:val="2"/>
          </w:tcPr>
          <w:p w:rsidR="00814C47" w:rsidRPr="00AB75F7" w:rsidRDefault="00814C47" w:rsidP="00A92F89">
            <w:pPr>
              <w:spacing w:line="276" w:lineRule="auto"/>
              <w:rPr>
                <w:rFonts w:ascii="Times New Roman" w:hAnsi="Times New Roman"/>
                <w:color w:val="000000"/>
                <w:spacing w:val="-4"/>
                <w:sz w:val="24"/>
                <w:szCs w:val="24"/>
              </w:rPr>
            </w:pPr>
            <w:r w:rsidRPr="00AB75F7">
              <w:rPr>
                <w:rFonts w:ascii="Times New Roman" w:hAnsi="Times New Roman"/>
                <w:color w:val="000000"/>
                <w:spacing w:val="-3"/>
                <w:sz w:val="24"/>
                <w:szCs w:val="24"/>
              </w:rPr>
              <w:t>В рыцарском замке</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52</w:t>
            </w:r>
          </w:p>
        </w:tc>
        <w:tc>
          <w:tcPr>
            <w:tcW w:w="6379" w:type="dxa"/>
            <w:gridSpan w:val="2"/>
          </w:tcPr>
          <w:p w:rsidR="00814C47" w:rsidRPr="00AB75F7" w:rsidRDefault="00814C47" w:rsidP="00311E20">
            <w:pPr>
              <w:spacing w:line="276" w:lineRule="auto"/>
              <w:rPr>
                <w:rFonts w:ascii="Times New Roman" w:hAnsi="Times New Roman"/>
                <w:sz w:val="24"/>
                <w:szCs w:val="24"/>
              </w:rPr>
            </w:pPr>
            <w:r w:rsidRPr="00AB75F7">
              <w:rPr>
                <w:rFonts w:ascii="Times New Roman" w:hAnsi="Times New Roman"/>
                <w:bCs/>
                <w:color w:val="000000"/>
                <w:spacing w:val="-7"/>
                <w:sz w:val="24"/>
                <w:szCs w:val="24"/>
              </w:rPr>
              <w:t>Формирование  средневековых городов. Горожане и их образ жизни.</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53</w:t>
            </w:r>
          </w:p>
        </w:tc>
        <w:tc>
          <w:tcPr>
            <w:tcW w:w="6379" w:type="dxa"/>
            <w:gridSpan w:val="2"/>
          </w:tcPr>
          <w:p w:rsidR="00814C47" w:rsidRPr="00AB75F7" w:rsidRDefault="00814C47" w:rsidP="00A92F89">
            <w:pPr>
              <w:spacing w:line="276" w:lineRule="auto"/>
              <w:rPr>
                <w:rFonts w:ascii="Times New Roman" w:hAnsi="Times New Roman"/>
                <w:sz w:val="24"/>
                <w:szCs w:val="24"/>
              </w:rPr>
            </w:pPr>
            <w:r w:rsidRPr="00AB75F7">
              <w:rPr>
                <w:rFonts w:ascii="Times New Roman" w:hAnsi="Times New Roman"/>
                <w:sz w:val="24"/>
                <w:szCs w:val="24"/>
              </w:rPr>
              <w:t>Торговля в средние века.</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54</w:t>
            </w:r>
          </w:p>
        </w:tc>
        <w:tc>
          <w:tcPr>
            <w:tcW w:w="6379" w:type="dxa"/>
            <w:gridSpan w:val="2"/>
          </w:tcPr>
          <w:p w:rsidR="00814C47" w:rsidRPr="00AB75F7" w:rsidRDefault="00814C47" w:rsidP="00A92F89">
            <w:pPr>
              <w:spacing w:line="276" w:lineRule="auto"/>
              <w:rPr>
                <w:rFonts w:ascii="Times New Roman" w:hAnsi="Times New Roman"/>
                <w:sz w:val="24"/>
                <w:szCs w:val="24"/>
              </w:rPr>
            </w:pPr>
            <w:r w:rsidRPr="00AB75F7">
              <w:rPr>
                <w:rFonts w:ascii="Times New Roman" w:hAnsi="Times New Roman"/>
                <w:color w:val="000000"/>
                <w:spacing w:val="-4"/>
                <w:sz w:val="24"/>
                <w:szCs w:val="24"/>
              </w:rPr>
              <w:t>Могущество папской власти. Католическая церковь и еретики.</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55</w:t>
            </w:r>
          </w:p>
        </w:tc>
        <w:tc>
          <w:tcPr>
            <w:tcW w:w="6379" w:type="dxa"/>
            <w:gridSpan w:val="2"/>
          </w:tcPr>
          <w:p w:rsidR="00814C47" w:rsidRPr="00AB75F7" w:rsidRDefault="00814C47" w:rsidP="009079C9">
            <w:pPr>
              <w:spacing w:line="276" w:lineRule="auto"/>
              <w:rPr>
                <w:rFonts w:ascii="Times New Roman" w:hAnsi="Times New Roman"/>
                <w:sz w:val="24"/>
                <w:szCs w:val="24"/>
              </w:rPr>
            </w:pPr>
            <w:r w:rsidRPr="00AB75F7">
              <w:rPr>
                <w:rFonts w:ascii="Times New Roman" w:hAnsi="Times New Roman"/>
                <w:color w:val="000000"/>
                <w:spacing w:val="-8"/>
                <w:sz w:val="24"/>
                <w:szCs w:val="24"/>
              </w:rPr>
              <w:t>Крестовые походы.</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56</w:t>
            </w:r>
          </w:p>
        </w:tc>
        <w:tc>
          <w:tcPr>
            <w:tcW w:w="6379" w:type="dxa"/>
            <w:gridSpan w:val="2"/>
          </w:tcPr>
          <w:p w:rsidR="00814C47" w:rsidRPr="00AB75F7" w:rsidRDefault="00814C47" w:rsidP="00A92F89">
            <w:pPr>
              <w:spacing w:line="276" w:lineRule="auto"/>
              <w:rPr>
                <w:rFonts w:ascii="Times New Roman" w:hAnsi="Times New Roman"/>
                <w:sz w:val="24"/>
                <w:szCs w:val="24"/>
              </w:rPr>
            </w:pPr>
            <w:r w:rsidRPr="00AB75F7">
              <w:rPr>
                <w:rFonts w:ascii="Times New Roman" w:hAnsi="Times New Roman"/>
                <w:color w:val="000000"/>
                <w:spacing w:val="-8"/>
                <w:sz w:val="24"/>
                <w:szCs w:val="24"/>
              </w:rPr>
              <w:t>Как происходило объединение Франции.</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57</w:t>
            </w:r>
          </w:p>
        </w:tc>
        <w:tc>
          <w:tcPr>
            <w:tcW w:w="6379" w:type="dxa"/>
            <w:gridSpan w:val="2"/>
          </w:tcPr>
          <w:p w:rsidR="00814C47" w:rsidRPr="00AB75F7" w:rsidRDefault="00814C47" w:rsidP="00A92F89">
            <w:pPr>
              <w:spacing w:line="276" w:lineRule="auto"/>
              <w:rPr>
                <w:rFonts w:ascii="Times New Roman" w:hAnsi="Times New Roman"/>
                <w:sz w:val="24"/>
                <w:szCs w:val="24"/>
              </w:rPr>
            </w:pPr>
            <w:r w:rsidRPr="00AB75F7">
              <w:rPr>
                <w:rFonts w:ascii="Times New Roman" w:hAnsi="Times New Roman"/>
                <w:color w:val="000000"/>
                <w:spacing w:val="-4"/>
                <w:sz w:val="24"/>
                <w:szCs w:val="24"/>
              </w:rPr>
              <w:t>Что англичане считают началом своих свобод.</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58</w:t>
            </w:r>
          </w:p>
        </w:tc>
        <w:tc>
          <w:tcPr>
            <w:tcW w:w="6379" w:type="dxa"/>
            <w:gridSpan w:val="2"/>
          </w:tcPr>
          <w:p w:rsidR="00814C47" w:rsidRPr="00AB75F7" w:rsidRDefault="00814C47" w:rsidP="00A92F89">
            <w:pPr>
              <w:spacing w:line="276" w:lineRule="auto"/>
              <w:rPr>
                <w:rFonts w:ascii="Times New Roman" w:hAnsi="Times New Roman"/>
                <w:color w:val="000000"/>
                <w:spacing w:val="-6"/>
                <w:sz w:val="24"/>
                <w:szCs w:val="24"/>
              </w:rPr>
            </w:pPr>
            <w:r w:rsidRPr="00AB75F7">
              <w:rPr>
                <w:rFonts w:ascii="Times New Roman" w:hAnsi="Times New Roman"/>
                <w:color w:val="000000"/>
                <w:spacing w:val="-5"/>
                <w:sz w:val="24"/>
                <w:szCs w:val="24"/>
              </w:rPr>
              <w:t>Столетняя война.</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59</w:t>
            </w:r>
          </w:p>
        </w:tc>
        <w:tc>
          <w:tcPr>
            <w:tcW w:w="6379" w:type="dxa"/>
            <w:gridSpan w:val="2"/>
          </w:tcPr>
          <w:p w:rsidR="00814C47" w:rsidRPr="00AB75F7" w:rsidRDefault="00814C47" w:rsidP="00A92F89">
            <w:pPr>
              <w:rPr>
                <w:rFonts w:ascii="Times New Roman" w:hAnsi="Times New Roman"/>
                <w:color w:val="000000"/>
                <w:spacing w:val="-5"/>
                <w:sz w:val="24"/>
                <w:szCs w:val="24"/>
              </w:rPr>
            </w:pPr>
            <w:r w:rsidRPr="00AB75F7">
              <w:rPr>
                <w:rFonts w:ascii="Times New Roman" w:hAnsi="Times New Roman"/>
                <w:color w:val="000000"/>
                <w:spacing w:val="-5"/>
                <w:sz w:val="24"/>
                <w:szCs w:val="24"/>
              </w:rPr>
              <w:t>Усиление королевской власти в конце 15 века во Франции и Англии.</w:t>
            </w:r>
          </w:p>
        </w:tc>
        <w:tc>
          <w:tcPr>
            <w:tcW w:w="851" w:type="dxa"/>
          </w:tcPr>
          <w:p w:rsidR="00814C47" w:rsidRPr="00AB75F7" w:rsidRDefault="00814C47" w:rsidP="00D16EC6">
            <w:pPr>
              <w:rPr>
                <w:sz w:val="24"/>
                <w:szCs w:val="24"/>
              </w:rPr>
            </w:pPr>
            <w:r w:rsidRPr="00AB75F7">
              <w:rPr>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60</w:t>
            </w:r>
          </w:p>
        </w:tc>
        <w:tc>
          <w:tcPr>
            <w:tcW w:w="6379" w:type="dxa"/>
            <w:gridSpan w:val="2"/>
          </w:tcPr>
          <w:p w:rsidR="00814C47" w:rsidRPr="00AB75F7" w:rsidRDefault="00814C47" w:rsidP="00A92F89">
            <w:pPr>
              <w:rPr>
                <w:rFonts w:ascii="Times New Roman" w:hAnsi="Times New Roman"/>
                <w:color w:val="000000"/>
                <w:spacing w:val="-5"/>
                <w:sz w:val="24"/>
                <w:szCs w:val="24"/>
              </w:rPr>
            </w:pPr>
            <w:r w:rsidRPr="00AB75F7">
              <w:rPr>
                <w:rFonts w:ascii="Times New Roman" w:hAnsi="Times New Roman"/>
                <w:color w:val="000000"/>
                <w:spacing w:val="-5"/>
                <w:sz w:val="24"/>
                <w:szCs w:val="24"/>
              </w:rPr>
              <w:t>Реконкиста и образование централизованных государств на Пиренейском полуострове.</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61</w:t>
            </w:r>
          </w:p>
        </w:tc>
        <w:tc>
          <w:tcPr>
            <w:tcW w:w="6379" w:type="dxa"/>
            <w:gridSpan w:val="2"/>
          </w:tcPr>
          <w:p w:rsidR="00814C47" w:rsidRPr="00AB75F7" w:rsidRDefault="00814C47" w:rsidP="00A92F89">
            <w:pPr>
              <w:rPr>
                <w:rFonts w:ascii="Times New Roman" w:hAnsi="Times New Roman"/>
                <w:color w:val="000000"/>
                <w:spacing w:val="-5"/>
                <w:sz w:val="24"/>
                <w:szCs w:val="24"/>
              </w:rPr>
            </w:pPr>
            <w:r w:rsidRPr="00AB75F7">
              <w:rPr>
                <w:rFonts w:ascii="Times New Roman" w:hAnsi="Times New Roman"/>
                <w:color w:val="000000"/>
                <w:spacing w:val="-5"/>
                <w:sz w:val="24"/>
                <w:szCs w:val="24"/>
              </w:rPr>
              <w:t>Государства, оставшиеся раздробленными: Германия и Италия в 12-15 вв.</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62</w:t>
            </w:r>
          </w:p>
        </w:tc>
        <w:tc>
          <w:tcPr>
            <w:tcW w:w="6379" w:type="dxa"/>
            <w:gridSpan w:val="2"/>
          </w:tcPr>
          <w:p w:rsidR="00814C47" w:rsidRPr="00AB75F7" w:rsidRDefault="00814C47" w:rsidP="00A92F89">
            <w:pPr>
              <w:rPr>
                <w:rFonts w:ascii="Times New Roman" w:hAnsi="Times New Roman"/>
                <w:color w:val="000000"/>
                <w:spacing w:val="-5"/>
                <w:sz w:val="24"/>
                <w:szCs w:val="24"/>
              </w:rPr>
            </w:pPr>
            <w:r w:rsidRPr="00AB75F7">
              <w:rPr>
                <w:rFonts w:ascii="Times New Roman" w:hAnsi="Times New Roman"/>
                <w:color w:val="000000"/>
                <w:spacing w:val="-5"/>
                <w:sz w:val="24"/>
                <w:szCs w:val="24"/>
              </w:rPr>
              <w:t>Гуситское движение в Чехии.</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63</w:t>
            </w:r>
          </w:p>
        </w:tc>
        <w:tc>
          <w:tcPr>
            <w:tcW w:w="6379" w:type="dxa"/>
            <w:gridSpan w:val="2"/>
          </w:tcPr>
          <w:p w:rsidR="00814C47" w:rsidRPr="00AB75F7" w:rsidRDefault="00814C47" w:rsidP="00A92F89">
            <w:pPr>
              <w:rPr>
                <w:rFonts w:ascii="Times New Roman" w:hAnsi="Times New Roman"/>
                <w:color w:val="000000"/>
                <w:spacing w:val="-5"/>
                <w:sz w:val="24"/>
                <w:szCs w:val="24"/>
              </w:rPr>
            </w:pPr>
            <w:r w:rsidRPr="00AB75F7">
              <w:rPr>
                <w:rFonts w:ascii="Times New Roman" w:hAnsi="Times New Roman"/>
                <w:color w:val="000000"/>
                <w:spacing w:val="-5"/>
                <w:sz w:val="24"/>
                <w:szCs w:val="24"/>
              </w:rPr>
              <w:t>Завоевание турками-османами Балканского полуострова.</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64</w:t>
            </w:r>
          </w:p>
        </w:tc>
        <w:tc>
          <w:tcPr>
            <w:tcW w:w="6379" w:type="dxa"/>
            <w:gridSpan w:val="2"/>
          </w:tcPr>
          <w:p w:rsidR="00814C47" w:rsidRPr="00AB75F7" w:rsidRDefault="00814C47" w:rsidP="00A92F89">
            <w:pPr>
              <w:rPr>
                <w:rFonts w:ascii="Times New Roman" w:hAnsi="Times New Roman"/>
                <w:color w:val="000000"/>
                <w:spacing w:val="-5"/>
                <w:sz w:val="24"/>
                <w:szCs w:val="24"/>
              </w:rPr>
            </w:pPr>
            <w:r w:rsidRPr="00AB75F7">
              <w:rPr>
                <w:rFonts w:ascii="Times New Roman" w:hAnsi="Times New Roman"/>
                <w:color w:val="000000"/>
                <w:spacing w:val="-5"/>
                <w:sz w:val="24"/>
                <w:szCs w:val="24"/>
              </w:rPr>
              <w:t>Образование и философия. Средневековая литература</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65</w:t>
            </w:r>
          </w:p>
        </w:tc>
        <w:tc>
          <w:tcPr>
            <w:tcW w:w="6379" w:type="dxa"/>
            <w:gridSpan w:val="2"/>
          </w:tcPr>
          <w:p w:rsidR="00814C47" w:rsidRPr="00AB75F7" w:rsidRDefault="00814C47" w:rsidP="00AB75F7">
            <w:pPr>
              <w:spacing w:line="276" w:lineRule="auto"/>
              <w:rPr>
                <w:rFonts w:ascii="Times New Roman" w:hAnsi="Times New Roman"/>
                <w:b/>
                <w:sz w:val="24"/>
                <w:szCs w:val="24"/>
              </w:rPr>
            </w:pPr>
            <w:r w:rsidRPr="00AB75F7">
              <w:rPr>
                <w:rFonts w:ascii="Times New Roman" w:hAnsi="Times New Roman"/>
                <w:b/>
                <w:color w:val="000000"/>
                <w:spacing w:val="-4"/>
                <w:sz w:val="24"/>
                <w:szCs w:val="24"/>
              </w:rPr>
              <w:t>«Искусство. Раннее возрождение</w:t>
            </w:r>
            <w:r w:rsidRPr="00AB75F7">
              <w:rPr>
                <w:rFonts w:ascii="Times New Roman" w:hAnsi="Times New Roman"/>
                <w:b/>
                <w:sz w:val="24"/>
                <w:szCs w:val="24"/>
                <w:lang w:eastAsia="en-US"/>
              </w:rPr>
              <w:t>» Урок-проект</w:t>
            </w:r>
          </w:p>
        </w:tc>
        <w:tc>
          <w:tcPr>
            <w:tcW w:w="851" w:type="dxa"/>
          </w:tcPr>
          <w:p w:rsidR="00814C47" w:rsidRPr="00AB75F7" w:rsidRDefault="00814C47" w:rsidP="00311E20">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B930E8">
            <w:pPr>
              <w:rPr>
                <w:sz w:val="20"/>
                <w:szCs w:val="20"/>
              </w:rPr>
            </w:pPr>
          </w:p>
        </w:tc>
        <w:tc>
          <w:tcPr>
            <w:tcW w:w="780" w:type="dxa"/>
            <w:gridSpan w:val="2"/>
            <w:vAlign w:val="center"/>
          </w:tcPr>
          <w:p w:rsidR="00814C47" w:rsidRPr="002B037F" w:rsidRDefault="00814C47" w:rsidP="00F547D4">
            <w:pPr>
              <w:rPr>
                <w:rFonts w:ascii="Times New Roman" w:hAnsi="Times New Roman"/>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66</w:t>
            </w:r>
          </w:p>
        </w:tc>
        <w:tc>
          <w:tcPr>
            <w:tcW w:w="6379" w:type="dxa"/>
            <w:gridSpan w:val="2"/>
          </w:tcPr>
          <w:p w:rsidR="00814C47" w:rsidRPr="00AB75F7" w:rsidRDefault="00814C47" w:rsidP="00AB75F7">
            <w:pPr>
              <w:rPr>
                <w:rFonts w:ascii="Times New Roman" w:hAnsi="Times New Roman"/>
                <w:color w:val="000000"/>
                <w:spacing w:val="-4"/>
                <w:sz w:val="24"/>
                <w:szCs w:val="24"/>
              </w:rPr>
            </w:pPr>
            <w:r w:rsidRPr="00AB75F7">
              <w:rPr>
                <w:rFonts w:ascii="Times New Roman" w:hAnsi="Times New Roman"/>
                <w:color w:val="000000"/>
                <w:spacing w:val="-4"/>
                <w:sz w:val="24"/>
                <w:szCs w:val="24"/>
              </w:rPr>
              <w:t>Научные открытия и изобретения</w:t>
            </w:r>
          </w:p>
        </w:tc>
        <w:tc>
          <w:tcPr>
            <w:tcW w:w="851" w:type="dxa"/>
          </w:tcPr>
          <w:p w:rsidR="00814C47" w:rsidRPr="00AB75F7" w:rsidRDefault="00814C47" w:rsidP="00311E20">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D16EC6">
            <w:pPr>
              <w:rPr>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67</w:t>
            </w:r>
          </w:p>
        </w:tc>
        <w:tc>
          <w:tcPr>
            <w:tcW w:w="6379" w:type="dxa"/>
            <w:gridSpan w:val="2"/>
          </w:tcPr>
          <w:p w:rsidR="00814C47" w:rsidRPr="00AB75F7" w:rsidRDefault="00814C47" w:rsidP="00AB75F7">
            <w:pPr>
              <w:rPr>
                <w:rFonts w:ascii="Times New Roman" w:hAnsi="Times New Roman"/>
                <w:b/>
                <w:color w:val="000000"/>
                <w:spacing w:val="-4"/>
                <w:sz w:val="24"/>
                <w:szCs w:val="24"/>
              </w:rPr>
            </w:pPr>
            <w:r w:rsidRPr="00AB75F7">
              <w:rPr>
                <w:rFonts w:ascii="Times New Roman" w:hAnsi="Times New Roman"/>
                <w:color w:val="000000"/>
                <w:spacing w:val="-4"/>
                <w:sz w:val="24"/>
                <w:szCs w:val="24"/>
              </w:rPr>
              <w:t>Средневековая Азия: Китай, Индия, Япония</w:t>
            </w:r>
          </w:p>
        </w:tc>
        <w:tc>
          <w:tcPr>
            <w:tcW w:w="851" w:type="dxa"/>
          </w:tcPr>
          <w:p w:rsidR="00814C47" w:rsidRPr="00AB75F7" w:rsidRDefault="00814C47" w:rsidP="00311E20">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D16EC6">
            <w:pPr>
              <w:rPr>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68</w:t>
            </w:r>
          </w:p>
        </w:tc>
        <w:tc>
          <w:tcPr>
            <w:tcW w:w="6379" w:type="dxa"/>
            <w:gridSpan w:val="2"/>
          </w:tcPr>
          <w:p w:rsidR="00814C47" w:rsidRPr="00AB75F7" w:rsidRDefault="00814C47" w:rsidP="00AB75F7">
            <w:pPr>
              <w:rPr>
                <w:rFonts w:ascii="Times New Roman" w:hAnsi="Times New Roman"/>
                <w:color w:val="000000"/>
                <w:spacing w:val="-4"/>
                <w:sz w:val="24"/>
                <w:szCs w:val="24"/>
              </w:rPr>
            </w:pPr>
            <w:r w:rsidRPr="00AB75F7">
              <w:rPr>
                <w:rFonts w:ascii="Times New Roman" w:hAnsi="Times New Roman"/>
                <w:color w:val="000000"/>
                <w:spacing w:val="-4"/>
                <w:sz w:val="24"/>
                <w:szCs w:val="24"/>
              </w:rPr>
              <w:t>Государства и народы Африки и  доколумбовой Америки</w:t>
            </w:r>
          </w:p>
        </w:tc>
        <w:tc>
          <w:tcPr>
            <w:tcW w:w="851" w:type="dxa"/>
          </w:tcPr>
          <w:p w:rsidR="00814C47" w:rsidRPr="00AB75F7" w:rsidRDefault="00814C47" w:rsidP="00311E20">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D16EC6">
            <w:pPr>
              <w:rPr>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D16EC6">
            <w:pPr>
              <w:jc w:val="center"/>
              <w:rPr>
                <w:rFonts w:ascii="Times New Roman" w:hAnsi="Times New Roman"/>
                <w:sz w:val="24"/>
                <w:szCs w:val="24"/>
              </w:rPr>
            </w:pPr>
            <w:r w:rsidRPr="00AB75F7">
              <w:rPr>
                <w:rFonts w:ascii="Times New Roman" w:hAnsi="Times New Roman"/>
                <w:sz w:val="24"/>
                <w:szCs w:val="24"/>
              </w:rPr>
              <w:t>69</w:t>
            </w:r>
          </w:p>
        </w:tc>
        <w:tc>
          <w:tcPr>
            <w:tcW w:w="6379" w:type="dxa"/>
            <w:gridSpan w:val="2"/>
          </w:tcPr>
          <w:p w:rsidR="00814C47" w:rsidRPr="00AB75F7" w:rsidRDefault="00814C47" w:rsidP="00AB75F7">
            <w:pPr>
              <w:rPr>
                <w:rFonts w:ascii="Times New Roman" w:hAnsi="Times New Roman"/>
                <w:b/>
                <w:color w:val="000000"/>
                <w:spacing w:val="-4"/>
                <w:sz w:val="24"/>
                <w:szCs w:val="24"/>
              </w:rPr>
            </w:pPr>
            <w:r w:rsidRPr="00AB75F7">
              <w:rPr>
                <w:rFonts w:ascii="Times New Roman" w:hAnsi="Times New Roman"/>
                <w:b/>
                <w:color w:val="000000"/>
                <w:spacing w:val="-4"/>
                <w:sz w:val="24"/>
                <w:szCs w:val="24"/>
              </w:rPr>
              <w:t>Контрольная работа «Наследие средних веков в истории человечества»</w:t>
            </w:r>
          </w:p>
        </w:tc>
        <w:tc>
          <w:tcPr>
            <w:tcW w:w="851" w:type="dxa"/>
          </w:tcPr>
          <w:p w:rsidR="00814C47" w:rsidRPr="00AB75F7" w:rsidRDefault="00814C47" w:rsidP="00311E20">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D16EC6">
            <w:pPr>
              <w:rPr>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r w:rsidR="00814C47" w:rsidRPr="00E461C4" w:rsidTr="002B037F">
        <w:trPr>
          <w:trHeight w:val="377"/>
        </w:trPr>
        <w:tc>
          <w:tcPr>
            <w:tcW w:w="675" w:type="dxa"/>
          </w:tcPr>
          <w:p w:rsidR="00814C47" w:rsidRPr="00AB75F7" w:rsidRDefault="00814C47" w:rsidP="00AB75F7">
            <w:pPr>
              <w:jc w:val="center"/>
              <w:rPr>
                <w:rFonts w:ascii="Times New Roman" w:hAnsi="Times New Roman"/>
                <w:sz w:val="24"/>
                <w:szCs w:val="24"/>
              </w:rPr>
            </w:pPr>
            <w:r w:rsidRPr="00AB75F7">
              <w:rPr>
                <w:rFonts w:ascii="Times New Roman" w:hAnsi="Times New Roman"/>
                <w:sz w:val="24"/>
                <w:szCs w:val="24"/>
              </w:rPr>
              <w:t>70</w:t>
            </w:r>
          </w:p>
        </w:tc>
        <w:tc>
          <w:tcPr>
            <w:tcW w:w="6379" w:type="dxa"/>
            <w:gridSpan w:val="2"/>
          </w:tcPr>
          <w:p w:rsidR="00814C47" w:rsidRPr="00AB75F7" w:rsidRDefault="00814C47" w:rsidP="00AB75F7">
            <w:pPr>
              <w:spacing w:line="276" w:lineRule="auto"/>
              <w:rPr>
                <w:rFonts w:ascii="Times New Roman" w:hAnsi="Times New Roman"/>
                <w:sz w:val="24"/>
                <w:szCs w:val="24"/>
              </w:rPr>
            </w:pPr>
            <w:r w:rsidRPr="00AB75F7">
              <w:rPr>
                <w:rFonts w:ascii="Times New Roman" w:hAnsi="Times New Roman"/>
                <w:color w:val="000000"/>
                <w:spacing w:val="-8"/>
                <w:sz w:val="24"/>
                <w:szCs w:val="24"/>
              </w:rPr>
              <w:t>Резерв</w:t>
            </w:r>
          </w:p>
        </w:tc>
        <w:tc>
          <w:tcPr>
            <w:tcW w:w="851" w:type="dxa"/>
          </w:tcPr>
          <w:p w:rsidR="00814C47" w:rsidRPr="00AB75F7" w:rsidRDefault="00814C47" w:rsidP="00D16EC6">
            <w:pPr>
              <w:rPr>
                <w:rFonts w:ascii="Times New Roman" w:hAnsi="Times New Roman"/>
                <w:sz w:val="24"/>
                <w:szCs w:val="24"/>
              </w:rPr>
            </w:pPr>
            <w:r w:rsidRPr="00AB75F7">
              <w:rPr>
                <w:rFonts w:ascii="Times New Roman" w:hAnsi="Times New Roman"/>
                <w:sz w:val="24"/>
                <w:szCs w:val="24"/>
              </w:rPr>
              <w:t>1</w:t>
            </w:r>
          </w:p>
        </w:tc>
        <w:tc>
          <w:tcPr>
            <w:tcW w:w="708" w:type="dxa"/>
            <w:vAlign w:val="center"/>
          </w:tcPr>
          <w:p w:rsidR="00814C47" w:rsidRPr="002B037F" w:rsidRDefault="00814C47" w:rsidP="00D16EC6">
            <w:pPr>
              <w:rPr>
                <w:sz w:val="20"/>
                <w:szCs w:val="20"/>
              </w:rPr>
            </w:pPr>
          </w:p>
        </w:tc>
        <w:tc>
          <w:tcPr>
            <w:tcW w:w="780" w:type="dxa"/>
            <w:gridSpan w:val="2"/>
            <w:vAlign w:val="center"/>
          </w:tcPr>
          <w:p w:rsidR="00814C47" w:rsidRPr="002B037F" w:rsidRDefault="00814C47" w:rsidP="00D16EC6">
            <w:pPr>
              <w:rPr>
                <w:sz w:val="20"/>
                <w:szCs w:val="20"/>
              </w:rPr>
            </w:pPr>
          </w:p>
        </w:tc>
        <w:tc>
          <w:tcPr>
            <w:tcW w:w="602" w:type="dxa"/>
            <w:vAlign w:val="center"/>
          </w:tcPr>
          <w:p w:rsidR="00814C47" w:rsidRPr="00E461C4" w:rsidRDefault="00814C47" w:rsidP="00D16EC6"/>
        </w:tc>
        <w:tc>
          <w:tcPr>
            <w:tcW w:w="603" w:type="dxa"/>
            <w:vAlign w:val="center"/>
          </w:tcPr>
          <w:p w:rsidR="00814C47" w:rsidRPr="00E461C4" w:rsidRDefault="00814C47" w:rsidP="00D16EC6"/>
        </w:tc>
      </w:tr>
    </w:tbl>
    <w:p w:rsidR="00D16EC6" w:rsidRPr="00596BBA" w:rsidRDefault="00D16EC6" w:rsidP="00D16EC6">
      <w:pPr>
        <w:autoSpaceDE w:val="0"/>
        <w:autoSpaceDN w:val="0"/>
        <w:adjustRightInd w:val="0"/>
        <w:spacing w:after="0" w:line="240" w:lineRule="auto"/>
        <w:jc w:val="both"/>
        <w:rPr>
          <w:rFonts w:ascii="Times New Roman" w:hAnsi="Times New Roman"/>
          <w:sz w:val="28"/>
          <w:szCs w:val="28"/>
        </w:rPr>
      </w:pPr>
    </w:p>
    <w:p w:rsidR="00C42298" w:rsidRDefault="00C42298" w:rsidP="00D16EC6">
      <w:pPr>
        <w:jc w:val="center"/>
        <w:rPr>
          <w:rFonts w:ascii="Times New Roman" w:hAnsi="Times New Roman"/>
          <w:b/>
          <w:sz w:val="28"/>
          <w:szCs w:val="28"/>
          <w:u w:val="single"/>
        </w:rPr>
      </w:pPr>
    </w:p>
    <w:p w:rsidR="00C42298" w:rsidRDefault="00C42298" w:rsidP="00D16EC6">
      <w:pPr>
        <w:jc w:val="center"/>
        <w:rPr>
          <w:rFonts w:ascii="Times New Roman" w:hAnsi="Times New Roman"/>
          <w:b/>
          <w:sz w:val="28"/>
          <w:szCs w:val="28"/>
          <w:u w:val="single"/>
        </w:rPr>
      </w:pPr>
    </w:p>
    <w:p w:rsidR="00C42298" w:rsidRDefault="00C42298" w:rsidP="00D16EC6">
      <w:pPr>
        <w:jc w:val="center"/>
        <w:rPr>
          <w:rFonts w:ascii="Times New Roman" w:hAnsi="Times New Roman"/>
          <w:b/>
          <w:sz w:val="28"/>
          <w:szCs w:val="28"/>
          <w:u w:val="single"/>
        </w:rPr>
      </w:pPr>
    </w:p>
    <w:p w:rsidR="00CB7044" w:rsidRDefault="00CB7044" w:rsidP="00D16EC6">
      <w:pPr>
        <w:jc w:val="center"/>
        <w:rPr>
          <w:rFonts w:ascii="Times New Roman" w:hAnsi="Times New Roman"/>
          <w:b/>
          <w:sz w:val="28"/>
          <w:szCs w:val="28"/>
          <w:u w:val="single"/>
        </w:rPr>
      </w:pPr>
    </w:p>
    <w:p w:rsidR="00CB7044" w:rsidRDefault="00CB7044" w:rsidP="00D16EC6">
      <w:pPr>
        <w:jc w:val="center"/>
        <w:rPr>
          <w:rFonts w:ascii="Times New Roman" w:hAnsi="Times New Roman"/>
          <w:b/>
          <w:sz w:val="28"/>
          <w:szCs w:val="28"/>
          <w:u w:val="single"/>
        </w:rPr>
      </w:pPr>
    </w:p>
    <w:p w:rsidR="0023167E" w:rsidRDefault="0023167E" w:rsidP="00D16EC6">
      <w:pPr>
        <w:jc w:val="center"/>
        <w:rPr>
          <w:rFonts w:ascii="Times New Roman" w:hAnsi="Times New Roman"/>
          <w:b/>
          <w:sz w:val="28"/>
          <w:szCs w:val="28"/>
          <w:u w:val="single"/>
        </w:rPr>
      </w:pPr>
    </w:p>
    <w:p w:rsidR="00C42298" w:rsidRDefault="00C42298" w:rsidP="00D16EC6">
      <w:pPr>
        <w:jc w:val="center"/>
        <w:rPr>
          <w:rFonts w:ascii="Times New Roman" w:hAnsi="Times New Roman"/>
          <w:b/>
          <w:sz w:val="28"/>
          <w:szCs w:val="28"/>
          <w:u w:val="single"/>
        </w:rPr>
      </w:pPr>
    </w:p>
    <w:p w:rsidR="00D16EC6" w:rsidRPr="008671C5" w:rsidRDefault="00CB7044" w:rsidP="00D16EC6">
      <w:pPr>
        <w:jc w:val="center"/>
        <w:rPr>
          <w:rFonts w:ascii="Times New Roman" w:hAnsi="Times New Roman"/>
          <w:b/>
          <w:sz w:val="28"/>
          <w:szCs w:val="28"/>
          <w:u w:val="single"/>
        </w:rPr>
      </w:pPr>
      <w:r w:rsidRPr="00DF4425">
        <w:rPr>
          <w:rFonts w:ascii="Times New Roman" w:hAnsi="Times New Roman"/>
          <w:b/>
          <w:sz w:val="28"/>
          <w:szCs w:val="28"/>
        </w:rPr>
        <w:lastRenderedPageBreak/>
        <w:t xml:space="preserve"> </w:t>
      </w:r>
      <w:r>
        <w:rPr>
          <w:rFonts w:ascii="Times New Roman" w:hAnsi="Times New Roman"/>
          <w:b/>
          <w:sz w:val="28"/>
          <w:szCs w:val="28"/>
        </w:rPr>
        <w:t xml:space="preserve"> 7 КЛАСС</w:t>
      </w:r>
      <w:r w:rsidRPr="00C84608">
        <w:rPr>
          <w:rFonts w:ascii="Times New Roman" w:hAnsi="Times New Roman"/>
          <w:b/>
          <w:sz w:val="28"/>
          <w:szCs w:val="28"/>
        </w:rPr>
        <w:t xml:space="preserve"> </w:t>
      </w:r>
      <w:r w:rsidR="00D16EC6" w:rsidRPr="008671C5">
        <w:rPr>
          <w:rFonts w:ascii="Times New Roman" w:hAnsi="Times New Roman"/>
          <w:b/>
          <w:sz w:val="28"/>
          <w:szCs w:val="28"/>
          <w:u w:val="single"/>
        </w:rPr>
        <w:t xml:space="preserve"> </w:t>
      </w:r>
    </w:p>
    <w:tbl>
      <w:tblPr>
        <w:tblStyle w:val="a8"/>
        <w:tblW w:w="10598" w:type="dxa"/>
        <w:tblLayout w:type="fixed"/>
        <w:tblLook w:val="04A0" w:firstRow="1" w:lastRow="0" w:firstColumn="1" w:lastColumn="0" w:noHBand="0" w:noVBand="1"/>
      </w:tblPr>
      <w:tblGrid>
        <w:gridCol w:w="675"/>
        <w:gridCol w:w="6379"/>
        <w:gridCol w:w="1134"/>
        <w:gridCol w:w="602"/>
        <w:gridCol w:w="532"/>
        <w:gridCol w:w="71"/>
        <w:gridCol w:w="602"/>
        <w:gridCol w:w="603"/>
      </w:tblGrid>
      <w:tr w:rsidR="00D16EC6" w:rsidRPr="00356C8C" w:rsidTr="00D16EC6">
        <w:trPr>
          <w:trHeight w:val="326"/>
        </w:trPr>
        <w:tc>
          <w:tcPr>
            <w:tcW w:w="675" w:type="dxa"/>
            <w:vMerge w:val="restart"/>
          </w:tcPr>
          <w:p w:rsidR="00D16EC6" w:rsidRPr="00EF430D" w:rsidRDefault="00D16EC6" w:rsidP="00D16EC6">
            <w:pPr>
              <w:jc w:val="center"/>
              <w:rPr>
                <w:rFonts w:ascii="Times New Roman" w:hAnsi="Times New Roman"/>
                <w:sz w:val="24"/>
                <w:szCs w:val="24"/>
              </w:rPr>
            </w:pPr>
            <w:r w:rsidRPr="00EF430D">
              <w:rPr>
                <w:rFonts w:ascii="Times New Roman" w:hAnsi="Times New Roman"/>
                <w:sz w:val="24"/>
                <w:szCs w:val="24"/>
              </w:rPr>
              <w:t>№</w:t>
            </w:r>
          </w:p>
          <w:p w:rsidR="00D16EC6" w:rsidRPr="00EF430D" w:rsidRDefault="00D16EC6" w:rsidP="00D16EC6">
            <w:pPr>
              <w:jc w:val="center"/>
              <w:rPr>
                <w:rFonts w:ascii="Times New Roman" w:hAnsi="Times New Roman"/>
                <w:sz w:val="24"/>
                <w:szCs w:val="24"/>
              </w:rPr>
            </w:pPr>
            <w:r w:rsidRPr="00EF430D">
              <w:rPr>
                <w:rFonts w:ascii="Times New Roman" w:hAnsi="Times New Roman"/>
                <w:sz w:val="24"/>
                <w:szCs w:val="24"/>
              </w:rPr>
              <w:t>урока</w:t>
            </w:r>
          </w:p>
        </w:tc>
        <w:tc>
          <w:tcPr>
            <w:tcW w:w="6379" w:type="dxa"/>
            <w:vMerge w:val="restart"/>
          </w:tcPr>
          <w:p w:rsidR="00D16EC6" w:rsidRPr="00EF430D" w:rsidRDefault="00D16EC6" w:rsidP="00D16EC6">
            <w:pPr>
              <w:pStyle w:val="a6"/>
              <w:jc w:val="center"/>
              <w:rPr>
                <w:rFonts w:ascii="Times New Roman" w:hAnsi="Times New Roman" w:cs="Times New Roman"/>
                <w:sz w:val="24"/>
                <w:szCs w:val="24"/>
              </w:rPr>
            </w:pPr>
            <w:r w:rsidRPr="00EF430D">
              <w:rPr>
                <w:rFonts w:ascii="Times New Roman" w:hAnsi="Times New Roman" w:cs="Times New Roman"/>
                <w:sz w:val="24"/>
                <w:szCs w:val="24"/>
              </w:rPr>
              <w:t xml:space="preserve">Наименование </w:t>
            </w:r>
          </w:p>
          <w:p w:rsidR="00D16EC6" w:rsidRPr="00EF430D" w:rsidRDefault="00D16EC6" w:rsidP="00D16EC6">
            <w:pPr>
              <w:jc w:val="center"/>
              <w:rPr>
                <w:rFonts w:ascii="Times New Roman" w:hAnsi="Times New Roman"/>
                <w:sz w:val="24"/>
                <w:szCs w:val="24"/>
              </w:rPr>
            </w:pPr>
            <w:r w:rsidRPr="00EF430D">
              <w:rPr>
                <w:rFonts w:ascii="Times New Roman" w:hAnsi="Times New Roman"/>
                <w:sz w:val="24"/>
                <w:szCs w:val="24"/>
              </w:rPr>
              <w:t xml:space="preserve">раздела и тем </w:t>
            </w:r>
          </w:p>
        </w:tc>
        <w:tc>
          <w:tcPr>
            <w:tcW w:w="1134" w:type="dxa"/>
            <w:vMerge w:val="restart"/>
          </w:tcPr>
          <w:p w:rsidR="00D16EC6" w:rsidRPr="00EF430D" w:rsidRDefault="00D16EC6" w:rsidP="00D16EC6">
            <w:pPr>
              <w:jc w:val="center"/>
              <w:rPr>
                <w:rFonts w:ascii="Times New Roman" w:hAnsi="Times New Roman"/>
                <w:sz w:val="24"/>
                <w:szCs w:val="24"/>
              </w:rPr>
            </w:pPr>
            <w:r w:rsidRPr="00EF430D">
              <w:rPr>
                <w:rFonts w:ascii="Times New Roman" w:hAnsi="Times New Roman"/>
                <w:sz w:val="24"/>
                <w:szCs w:val="24"/>
              </w:rPr>
              <w:t>Количество часов</w:t>
            </w:r>
          </w:p>
        </w:tc>
        <w:tc>
          <w:tcPr>
            <w:tcW w:w="2410" w:type="dxa"/>
            <w:gridSpan w:val="5"/>
            <w:tcBorders>
              <w:bottom w:val="single" w:sz="4" w:space="0" w:color="auto"/>
            </w:tcBorders>
            <w:shd w:val="clear" w:color="auto" w:fill="auto"/>
          </w:tcPr>
          <w:p w:rsidR="00D16EC6" w:rsidRPr="00EF430D" w:rsidRDefault="00D16EC6" w:rsidP="00D16EC6">
            <w:pPr>
              <w:pStyle w:val="a6"/>
              <w:jc w:val="center"/>
              <w:rPr>
                <w:rFonts w:ascii="Times New Roman" w:hAnsi="Times New Roman" w:cs="Times New Roman"/>
                <w:sz w:val="24"/>
                <w:szCs w:val="24"/>
              </w:rPr>
            </w:pPr>
            <w:r w:rsidRPr="00EF430D">
              <w:rPr>
                <w:rFonts w:ascii="Times New Roman" w:hAnsi="Times New Roman" w:cs="Times New Roman"/>
                <w:sz w:val="24"/>
                <w:szCs w:val="24"/>
              </w:rPr>
              <w:t>Дата проведения</w:t>
            </w:r>
          </w:p>
        </w:tc>
      </w:tr>
      <w:tr w:rsidR="00D16EC6" w:rsidRPr="00356C8C" w:rsidTr="00D16EC6">
        <w:trPr>
          <w:trHeight w:val="465"/>
        </w:trPr>
        <w:tc>
          <w:tcPr>
            <w:tcW w:w="675" w:type="dxa"/>
            <w:vMerge/>
          </w:tcPr>
          <w:p w:rsidR="00D16EC6" w:rsidRPr="00EF430D" w:rsidRDefault="00D16EC6" w:rsidP="00D16EC6">
            <w:pPr>
              <w:jc w:val="center"/>
              <w:rPr>
                <w:rFonts w:ascii="Times New Roman" w:hAnsi="Times New Roman"/>
                <w:sz w:val="24"/>
                <w:szCs w:val="24"/>
              </w:rPr>
            </w:pPr>
          </w:p>
        </w:tc>
        <w:tc>
          <w:tcPr>
            <w:tcW w:w="6379" w:type="dxa"/>
            <w:vMerge/>
          </w:tcPr>
          <w:p w:rsidR="00D16EC6" w:rsidRPr="00EF430D" w:rsidRDefault="00D16EC6" w:rsidP="00D16EC6">
            <w:pPr>
              <w:jc w:val="center"/>
              <w:rPr>
                <w:rFonts w:ascii="Times New Roman" w:hAnsi="Times New Roman"/>
                <w:sz w:val="24"/>
                <w:szCs w:val="24"/>
              </w:rPr>
            </w:pPr>
          </w:p>
        </w:tc>
        <w:tc>
          <w:tcPr>
            <w:tcW w:w="1134" w:type="dxa"/>
            <w:vMerge/>
          </w:tcPr>
          <w:p w:rsidR="00D16EC6" w:rsidRPr="00EF430D" w:rsidRDefault="00D16EC6" w:rsidP="00D16EC6">
            <w:pPr>
              <w:jc w:val="center"/>
              <w:rPr>
                <w:rFonts w:ascii="Times New Roman" w:hAnsi="Times New Roman"/>
                <w:sz w:val="24"/>
                <w:szCs w:val="24"/>
              </w:rPr>
            </w:pPr>
          </w:p>
        </w:tc>
        <w:tc>
          <w:tcPr>
            <w:tcW w:w="1134" w:type="dxa"/>
            <w:gridSpan w:val="2"/>
            <w:tcBorders>
              <w:top w:val="single" w:sz="4" w:space="0" w:color="auto"/>
              <w:bottom w:val="single" w:sz="4" w:space="0" w:color="auto"/>
            </w:tcBorders>
          </w:tcPr>
          <w:p w:rsidR="00D16EC6" w:rsidRDefault="00D16EC6" w:rsidP="00D16EC6">
            <w:pPr>
              <w:pStyle w:val="a6"/>
              <w:rPr>
                <w:rFonts w:ascii="Times New Roman" w:hAnsi="Times New Roman" w:cs="Times New Roman"/>
                <w:sz w:val="24"/>
                <w:szCs w:val="24"/>
              </w:rPr>
            </w:pPr>
            <w:r w:rsidRPr="00EF430D">
              <w:rPr>
                <w:rFonts w:ascii="Times New Roman" w:hAnsi="Times New Roman" w:cs="Times New Roman"/>
                <w:sz w:val="24"/>
                <w:szCs w:val="24"/>
              </w:rPr>
              <w:t>План</w:t>
            </w:r>
          </w:p>
          <w:p w:rsidR="008671C5" w:rsidRPr="00EF430D" w:rsidRDefault="008671C5" w:rsidP="00D16EC6">
            <w:pPr>
              <w:pStyle w:val="a6"/>
              <w:rPr>
                <w:rFonts w:ascii="Times New Roman" w:hAnsi="Times New Roman" w:cs="Times New Roman"/>
                <w:sz w:val="24"/>
                <w:szCs w:val="24"/>
              </w:rPr>
            </w:pPr>
            <w:r>
              <w:rPr>
                <w:rFonts w:ascii="Times New Roman" w:hAnsi="Times New Roman" w:cs="Times New Roman"/>
                <w:sz w:val="24"/>
                <w:szCs w:val="24"/>
              </w:rPr>
              <w:t>7а    7 б</w:t>
            </w:r>
          </w:p>
        </w:tc>
        <w:tc>
          <w:tcPr>
            <w:tcW w:w="1276" w:type="dxa"/>
            <w:gridSpan w:val="3"/>
            <w:tcBorders>
              <w:top w:val="single" w:sz="4" w:space="0" w:color="auto"/>
              <w:bottom w:val="single" w:sz="4" w:space="0" w:color="auto"/>
            </w:tcBorders>
            <w:shd w:val="clear" w:color="auto" w:fill="auto"/>
          </w:tcPr>
          <w:p w:rsidR="00D16EC6" w:rsidRDefault="00D16EC6" w:rsidP="00D16EC6">
            <w:pPr>
              <w:pStyle w:val="a6"/>
              <w:rPr>
                <w:rFonts w:ascii="Times New Roman" w:hAnsi="Times New Roman" w:cs="Times New Roman"/>
                <w:sz w:val="24"/>
                <w:szCs w:val="24"/>
              </w:rPr>
            </w:pPr>
            <w:r w:rsidRPr="00EF430D">
              <w:rPr>
                <w:rFonts w:ascii="Times New Roman" w:hAnsi="Times New Roman" w:cs="Times New Roman"/>
                <w:sz w:val="24"/>
                <w:szCs w:val="24"/>
              </w:rPr>
              <w:t>Факт</w:t>
            </w:r>
          </w:p>
          <w:p w:rsidR="008671C5" w:rsidRPr="00EF430D" w:rsidRDefault="008671C5" w:rsidP="00D16EC6">
            <w:pPr>
              <w:pStyle w:val="a6"/>
              <w:rPr>
                <w:rFonts w:ascii="Times New Roman" w:hAnsi="Times New Roman" w:cs="Times New Roman"/>
                <w:sz w:val="24"/>
                <w:szCs w:val="24"/>
              </w:rPr>
            </w:pPr>
            <w:proofErr w:type="gramStart"/>
            <w:r>
              <w:rPr>
                <w:rFonts w:ascii="Times New Roman" w:hAnsi="Times New Roman" w:cs="Times New Roman"/>
                <w:sz w:val="24"/>
                <w:szCs w:val="24"/>
              </w:rPr>
              <w:t>7</w:t>
            </w:r>
            <w:proofErr w:type="gramEnd"/>
            <w:r>
              <w:rPr>
                <w:rFonts w:ascii="Times New Roman" w:hAnsi="Times New Roman" w:cs="Times New Roman"/>
                <w:sz w:val="24"/>
                <w:szCs w:val="24"/>
              </w:rPr>
              <w:t xml:space="preserve"> а     7 б</w:t>
            </w:r>
          </w:p>
        </w:tc>
      </w:tr>
      <w:tr w:rsidR="00D16EC6" w:rsidRPr="00356C8C" w:rsidTr="00A304D9">
        <w:trPr>
          <w:trHeight w:val="227"/>
        </w:trPr>
        <w:tc>
          <w:tcPr>
            <w:tcW w:w="10598" w:type="dxa"/>
            <w:gridSpan w:val="8"/>
          </w:tcPr>
          <w:p w:rsidR="00D16EC6" w:rsidRPr="00EF430D" w:rsidRDefault="00D16EC6" w:rsidP="00D16EC6">
            <w:pPr>
              <w:spacing w:after="200"/>
              <w:jc w:val="center"/>
              <w:rPr>
                <w:rFonts w:ascii="Times New Roman" w:hAnsi="Times New Roman"/>
                <w:sz w:val="24"/>
                <w:szCs w:val="24"/>
              </w:rPr>
            </w:pPr>
            <w:r w:rsidRPr="001E1B95">
              <w:rPr>
                <w:rFonts w:ascii="Times New Roman" w:hAnsi="Times New Roman"/>
                <w:b/>
                <w:bCs/>
                <w:sz w:val="24"/>
                <w:szCs w:val="24"/>
              </w:rPr>
              <w:t>Россия в XVI в.                                               20</w:t>
            </w:r>
          </w:p>
        </w:tc>
      </w:tr>
      <w:tr w:rsidR="008671C5" w:rsidRPr="00E461C4" w:rsidTr="001D5C4E">
        <w:trPr>
          <w:trHeight w:val="691"/>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1</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 xml:space="preserve">Мир и Россия в начале </w:t>
            </w:r>
            <w:r>
              <w:rPr>
                <w:rFonts w:ascii="Times New Roman" w:hAnsi="Times New Roman"/>
                <w:sz w:val="24"/>
                <w:szCs w:val="24"/>
              </w:rPr>
              <w:t>эпохи Великих географических от</w:t>
            </w:r>
            <w:r w:rsidRPr="00EF430D">
              <w:rPr>
                <w:rFonts w:ascii="Times New Roman" w:hAnsi="Times New Roman"/>
                <w:sz w:val="24"/>
                <w:szCs w:val="24"/>
              </w:rPr>
              <w:t>крытий. Территория, население и</w:t>
            </w:r>
            <w:r>
              <w:rPr>
                <w:rFonts w:ascii="Times New Roman" w:hAnsi="Times New Roman"/>
                <w:sz w:val="24"/>
                <w:szCs w:val="24"/>
              </w:rPr>
              <w:t xml:space="preserve"> </w:t>
            </w:r>
            <w:r w:rsidRPr="00EF430D">
              <w:rPr>
                <w:rFonts w:ascii="Times New Roman" w:hAnsi="Times New Roman"/>
                <w:sz w:val="24"/>
                <w:szCs w:val="24"/>
              </w:rPr>
              <w:t xml:space="preserve">хозяйство России </w:t>
            </w:r>
            <w:proofErr w:type="gramStart"/>
            <w:r w:rsidRPr="00EF430D">
              <w:rPr>
                <w:rFonts w:ascii="Times New Roman" w:hAnsi="Times New Roman"/>
                <w:sz w:val="24"/>
                <w:szCs w:val="24"/>
              </w:rPr>
              <w:t>в начале</w:t>
            </w:r>
            <w:proofErr w:type="gramEnd"/>
            <w:r w:rsidRPr="00EF430D">
              <w:rPr>
                <w:rFonts w:ascii="Times New Roman" w:hAnsi="Times New Roman"/>
                <w:sz w:val="24"/>
                <w:szCs w:val="24"/>
              </w:rPr>
              <w:t xml:space="preserve"> XVI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spacing w:after="200"/>
              <w:rPr>
                <w:rFonts w:ascii="Times New Roman" w:hAnsi="Times New Roman"/>
                <w:sz w:val="24"/>
                <w:szCs w:val="24"/>
              </w:rPr>
            </w:pPr>
          </w:p>
        </w:tc>
      </w:tr>
      <w:tr w:rsidR="008671C5" w:rsidRPr="00E461C4" w:rsidTr="001D5C4E">
        <w:trPr>
          <w:trHeight w:val="4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w:t>
            </w:r>
          </w:p>
        </w:tc>
        <w:tc>
          <w:tcPr>
            <w:tcW w:w="6379" w:type="dxa"/>
            <w:vAlign w:val="center"/>
          </w:tcPr>
          <w:p w:rsidR="008671C5" w:rsidRPr="00EF430D" w:rsidRDefault="008671C5" w:rsidP="00A304D9">
            <w:pPr>
              <w:autoSpaceDE w:val="0"/>
              <w:autoSpaceDN w:val="0"/>
              <w:adjustRightInd w:val="0"/>
              <w:rPr>
                <w:rFonts w:ascii="Times New Roman" w:hAnsi="Times New Roman"/>
                <w:sz w:val="24"/>
                <w:szCs w:val="24"/>
              </w:rPr>
            </w:pPr>
            <w:r w:rsidRPr="00EF430D">
              <w:rPr>
                <w:rFonts w:ascii="Times New Roman" w:hAnsi="Times New Roman"/>
                <w:sz w:val="24"/>
                <w:szCs w:val="24"/>
              </w:rPr>
              <w:t>Территория, население и</w:t>
            </w:r>
            <w:r w:rsidR="00A304D9">
              <w:rPr>
                <w:rFonts w:ascii="Times New Roman" w:hAnsi="Times New Roman"/>
                <w:sz w:val="24"/>
                <w:szCs w:val="24"/>
              </w:rPr>
              <w:t xml:space="preserve"> </w:t>
            </w:r>
            <w:r w:rsidRPr="00EF430D">
              <w:rPr>
                <w:rFonts w:ascii="Times New Roman" w:hAnsi="Times New Roman"/>
                <w:sz w:val="24"/>
                <w:szCs w:val="24"/>
              </w:rPr>
              <w:t xml:space="preserve">хозяйство России </w:t>
            </w:r>
            <w:proofErr w:type="gramStart"/>
            <w:r w:rsidRPr="00EF430D">
              <w:rPr>
                <w:rFonts w:ascii="Times New Roman" w:hAnsi="Times New Roman"/>
                <w:sz w:val="24"/>
                <w:szCs w:val="24"/>
              </w:rPr>
              <w:t>в начале</w:t>
            </w:r>
            <w:proofErr w:type="gramEnd"/>
            <w:r w:rsidRPr="00EF430D">
              <w:rPr>
                <w:rFonts w:ascii="Times New Roman" w:hAnsi="Times New Roman"/>
                <w:sz w:val="24"/>
                <w:szCs w:val="24"/>
              </w:rPr>
              <w:t xml:space="preserve"> XVI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spacing w:after="200"/>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Формирование единых государств в Европе и России</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spacing w:after="200"/>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4</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Российское государство в</w:t>
            </w:r>
            <w:r>
              <w:rPr>
                <w:rFonts w:ascii="Times New Roman" w:hAnsi="Times New Roman"/>
                <w:sz w:val="24"/>
                <w:szCs w:val="24"/>
              </w:rPr>
              <w:t xml:space="preserve">  </w:t>
            </w:r>
            <w:r w:rsidRPr="00EF430D">
              <w:rPr>
                <w:rFonts w:ascii="Times New Roman" w:hAnsi="Times New Roman"/>
                <w:sz w:val="24"/>
                <w:szCs w:val="24"/>
              </w:rPr>
              <w:t>первой трети XVI в.</w:t>
            </w:r>
          </w:p>
          <w:p w:rsidR="008671C5" w:rsidRPr="00EF430D" w:rsidRDefault="008671C5" w:rsidP="00D16EC6">
            <w:pPr>
              <w:rPr>
                <w:rFonts w:ascii="Times New Roman" w:hAnsi="Times New Roman"/>
                <w:sz w:val="24"/>
                <w:szCs w:val="24"/>
              </w:rPr>
            </w:pP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5</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Российское государство в</w:t>
            </w:r>
            <w:r>
              <w:rPr>
                <w:rFonts w:ascii="Times New Roman" w:hAnsi="Times New Roman"/>
                <w:sz w:val="24"/>
                <w:szCs w:val="24"/>
              </w:rPr>
              <w:t xml:space="preserve">  </w:t>
            </w:r>
            <w:r w:rsidRPr="00EF430D">
              <w:rPr>
                <w:rFonts w:ascii="Times New Roman" w:hAnsi="Times New Roman"/>
                <w:sz w:val="24"/>
                <w:szCs w:val="24"/>
              </w:rPr>
              <w:t>первой трети XVI в.</w:t>
            </w:r>
          </w:p>
        </w:tc>
        <w:tc>
          <w:tcPr>
            <w:tcW w:w="1134" w:type="dxa"/>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6</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Pr>
                <w:rFonts w:ascii="Times New Roman" w:hAnsi="Times New Roman"/>
                <w:sz w:val="24"/>
                <w:szCs w:val="24"/>
              </w:rPr>
              <w:t>Начало правления Ива</w:t>
            </w:r>
            <w:r w:rsidRPr="00EF430D">
              <w:rPr>
                <w:rFonts w:ascii="Times New Roman" w:hAnsi="Times New Roman"/>
                <w:sz w:val="24"/>
                <w:szCs w:val="24"/>
              </w:rPr>
              <w:t xml:space="preserve">на IV. </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7</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Реформы Избранной рады</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8-9</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Государства Поволжья,</w:t>
            </w:r>
            <w:r>
              <w:rPr>
                <w:rFonts w:ascii="Times New Roman" w:hAnsi="Times New Roman"/>
                <w:sz w:val="24"/>
                <w:szCs w:val="24"/>
              </w:rPr>
              <w:t xml:space="preserve"> </w:t>
            </w:r>
            <w:r w:rsidRPr="00EF430D">
              <w:rPr>
                <w:rFonts w:ascii="Times New Roman" w:hAnsi="Times New Roman"/>
                <w:sz w:val="24"/>
                <w:szCs w:val="24"/>
              </w:rPr>
              <w:t>Северного Причерноморья, Сибири</w:t>
            </w:r>
            <w:r>
              <w:rPr>
                <w:rFonts w:ascii="Times New Roman" w:hAnsi="Times New Roman"/>
                <w:sz w:val="24"/>
                <w:szCs w:val="24"/>
              </w:rPr>
              <w:t xml:space="preserve">  </w:t>
            </w:r>
            <w:r w:rsidRPr="00EF430D">
              <w:rPr>
                <w:rFonts w:ascii="Times New Roman" w:hAnsi="Times New Roman"/>
                <w:sz w:val="24"/>
                <w:szCs w:val="24"/>
              </w:rPr>
              <w:t>в середине XVI в.</w:t>
            </w:r>
          </w:p>
        </w:tc>
        <w:tc>
          <w:tcPr>
            <w:tcW w:w="1134" w:type="dxa"/>
          </w:tcPr>
          <w:p w:rsidR="008671C5" w:rsidRPr="00EF430D" w:rsidRDefault="008671C5" w:rsidP="00D16EC6">
            <w:pPr>
              <w:rPr>
                <w:rFonts w:ascii="Times New Roman" w:hAnsi="Times New Roman"/>
                <w:sz w:val="24"/>
                <w:szCs w:val="24"/>
              </w:rPr>
            </w:pPr>
            <w:r>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10-11</w:t>
            </w:r>
          </w:p>
        </w:tc>
        <w:tc>
          <w:tcPr>
            <w:tcW w:w="6379" w:type="dxa"/>
            <w:vAlign w:val="center"/>
          </w:tcPr>
          <w:p w:rsidR="008671C5" w:rsidRPr="00EF430D" w:rsidRDefault="008671C5" w:rsidP="00A304D9">
            <w:pPr>
              <w:autoSpaceDE w:val="0"/>
              <w:autoSpaceDN w:val="0"/>
              <w:adjustRightInd w:val="0"/>
              <w:rPr>
                <w:rFonts w:ascii="Times New Roman" w:hAnsi="Times New Roman"/>
                <w:sz w:val="24"/>
                <w:szCs w:val="24"/>
              </w:rPr>
            </w:pPr>
            <w:r w:rsidRPr="00EF430D">
              <w:rPr>
                <w:rFonts w:ascii="Times New Roman" w:hAnsi="Times New Roman"/>
                <w:sz w:val="24"/>
                <w:szCs w:val="24"/>
              </w:rPr>
              <w:t>Внешняя политика</w:t>
            </w:r>
            <w:r w:rsidR="00A304D9">
              <w:rPr>
                <w:rFonts w:ascii="Times New Roman" w:hAnsi="Times New Roman"/>
                <w:sz w:val="24"/>
                <w:szCs w:val="24"/>
              </w:rPr>
              <w:t xml:space="preserve"> </w:t>
            </w:r>
            <w:r w:rsidRPr="00EF430D">
              <w:rPr>
                <w:rFonts w:ascii="Times New Roman" w:hAnsi="Times New Roman"/>
                <w:sz w:val="24"/>
                <w:szCs w:val="24"/>
              </w:rPr>
              <w:t>России во второй половине XVI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12-13</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Российское общество</w:t>
            </w:r>
            <w:r>
              <w:rPr>
                <w:rFonts w:ascii="Times New Roman" w:hAnsi="Times New Roman"/>
                <w:sz w:val="24"/>
                <w:szCs w:val="24"/>
              </w:rPr>
              <w:t xml:space="preserve">  </w:t>
            </w:r>
            <w:r w:rsidRPr="00EF430D">
              <w:rPr>
                <w:rFonts w:ascii="Times New Roman" w:hAnsi="Times New Roman"/>
                <w:sz w:val="24"/>
                <w:szCs w:val="24"/>
              </w:rPr>
              <w:t>XVI в.: «служилые» и «тяглые»</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14-15</w:t>
            </w:r>
          </w:p>
        </w:tc>
        <w:tc>
          <w:tcPr>
            <w:tcW w:w="6379" w:type="dxa"/>
            <w:vAlign w:val="center"/>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Опричнина</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16</w:t>
            </w:r>
          </w:p>
        </w:tc>
        <w:tc>
          <w:tcPr>
            <w:tcW w:w="6379" w:type="dxa"/>
            <w:vAlign w:val="center"/>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Россия в конце XVI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17</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Церковь и государство</w:t>
            </w:r>
            <w:r>
              <w:rPr>
                <w:rFonts w:ascii="Times New Roman" w:hAnsi="Times New Roman"/>
                <w:sz w:val="24"/>
                <w:szCs w:val="24"/>
              </w:rPr>
              <w:t xml:space="preserve">  </w:t>
            </w:r>
            <w:r w:rsidRPr="00EF430D">
              <w:rPr>
                <w:rFonts w:ascii="Times New Roman" w:hAnsi="Times New Roman"/>
                <w:sz w:val="24"/>
                <w:szCs w:val="24"/>
              </w:rPr>
              <w:t>в XVI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633"/>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18-19-</w:t>
            </w:r>
          </w:p>
        </w:tc>
        <w:tc>
          <w:tcPr>
            <w:tcW w:w="6379" w:type="dxa"/>
            <w:vAlign w:val="center"/>
          </w:tcPr>
          <w:p w:rsidR="008671C5" w:rsidRPr="00EF430D" w:rsidRDefault="008671C5" w:rsidP="00A304D9">
            <w:pPr>
              <w:autoSpaceDE w:val="0"/>
              <w:autoSpaceDN w:val="0"/>
              <w:adjustRightInd w:val="0"/>
              <w:rPr>
                <w:rFonts w:ascii="Times New Roman" w:hAnsi="Times New Roman"/>
                <w:sz w:val="24"/>
                <w:szCs w:val="24"/>
              </w:rPr>
            </w:pPr>
            <w:r>
              <w:rPr>
                <w:rFonts w:ascii="Times New Roman" w:hAnsi="Times New Roman"/>
                <w:sz w:val="24"/>
                <w:szCs w:val="24"/>
              </w:rPr>
              <w:t>Культура и повсе</w:t>
            </w:r>
            <w:r w:rsidRPr="00EF430D">
              <w:rPr>
                <w:rFonts w:ascii="Times New Roman" w:hAnsi="Times New Roman"/>
                <w:sz w:val="24"/>
                <w:szCs w:val="24"/>
              </w:rPr>
              <w:t xml:space="preserve">дневная жизнь народов </w:t>
            </w:r>
            <w:proofErr w:type="spellStart"/>
            <w:r w:rsidRPr="00EF430D">
              <w:rPr>
                <w:rFonts w:ascii="Times New Roman" w:hAnsi="Times New Roman"/>
                <w:sz w:val="24"/>
                <w:szCs w:val="24"/>
              </w:rPr>
              <w:t>Россиив</w:t>
            </w:r>
            <w:proofErr w:type="spellEnd"/>
            <w:r w:rsidRPr="00EF430D">
              <w:rPr>
                <w:rFonts w:ascii="Times New Roman" w:hAnsi="Times New Roman"/>
                <w:sz w:val="24"/>
                <w:szCs w:val="24"/>
              </w:rPr>
              <w:t xml:space="preserve"> XVI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20</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Контрольная работа по теме «Россия в 16 веке»</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D16EC6" w:rsidRPr="00E461C4" w:rsidTr="00D16EC6">
        <w:trPr>
          <w:trHeight w:val="377"/>
        </w:trPr>
        <w:tc>
          <w:tcPr>
            <w:tcW w:w="10598" w:type="dxa"/>
            <w:gridSpan w:val="8"/>
          </w:tcPr>
          <w:p w:rsidR="00D16EC6" w:rsidRPr="00EF430D" w:rsidRDefault="00D16EC6" w:rsidP="00D16EC6">
            <w:pPr>
              <w:rPr>
                <w:rFonts w:ascii="Times New Roman" w:hAnsi="Times New Roman"/>
                <w:sz w:val="24"/>
                <w:szCs w:val="24"/>
              </w:rPr>
            </w:pPr>
            <w:r>
              <w:rPr>
                <w:rFonts w:ascii="Times New Roman" w:hAnsi="Times New Roman"/>
                <w:bCs/>
                <w:sz w:val="24"/>
                <w:szCs w:val="24"/>
              </w:rPr>
              <w:t xml:space="preserve">         </w:t>
            </w:r>
            <w:r w:rsidRPr="001E1B95">
              <w:rPr>
                <w:rFonts w:ascii="Times New Roman" w:hAnsi="Times New Roman"/>
                <w:b/>
                <w:bCs/>
                <w:sz w:val="24"/>
                <w:szCs w:val="24"/>
              </w:rPr>
              <w:t xml:space="preserve">Смутное время. Россия при первых Романовых                </w:t>
            </w:r>
            <w:r>
              <w:rPr>
                <w:rFonts w:ascii="Times New Roman" w:hAnsi="Times New Roman"/>
                <w:b/>
                <w:bCs/>
                <w:sz w:val="24"/>
                <w:szCs w:val="24"/>
              </w:rPr>
              <w:t xml:space="preserve">             21 ч.</w:t>
            </w: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21</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Внешнеполитические связи</w:t>
            </w:r>
            <w:r>
              <w:rPr>
                <w:rFonts w:ascii="Times New Roman" w:hAnsi="Times New Roman"/>
                <w:sz w:val="24"/>
                <w:szCs w:val="24"/>
              </w:rPr>
              <w:t xml:space="preserve"> России с Европой и Азией в кон</w:t>
            </w:r>
            <w:r w:rsidRPr="00EF430D">
              <w:rPr>
                <w:rFonts w:ascii="Times New Roman" w:hAnsi="Times New Roman"/>
                <w:sz w:val="24"/>
                <w:szCs w:val="24"/>
              </w:rPr>
              <w:t>це XVI — начале XVII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22-23</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Смута в Российском</w:t>
            </w:r>
            <w:r>
              <w:rPr>
                <w:rFonts w:ascii="Times New Roman" w:hAnsi="Times New Roman"/>
                <w:sz w:val="24"/>
                <w:szCs w:val="24"/>
              </w:rPr>
              <w:t xml:space="preserve">  </w:t>
            </w:r>
            <w:r w:rsidRPr="00EF430D">
              <w:rPr>
                <w:rFonts w:ascii="Times New Roman" w:hAnsi="Times New Roman"/>
                <w:sz w:val="24"/>
                <w:szCs w:val="24"/>
              </w:rPr>
              <w:t>государстве</w:t>
            </w:r>
          </w:p>
          <w:p w:rsidR="008671C5" w:rsidRPr="00EF430D" w:rsidRDefault="008671C5" w:rsidP="00D16EC6">
            <w:pPr>
              <w:autoSpaceDE w:val="0"/>
              <w:autoSpaceDN w:val="0"/>
              <w:adjustRightInd w:val="0"/>
              <w:rPr>
                <w:rFonts w:ascii="Times New Roman" w:hAnsi="Times New Roman"/>
                <w:sz w:val="24"/>
                <w:szCs w:val="24"/>
              </w:rPr>
            </w:pP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24</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Окончание Смутного вре</w:t>
            </w:r>
            <w:r>
              <w:rPr>
                <w:rFonts w:ascii="Times New Roman" w:hAnsi="Times New Roman"/>
                <w:sz w:val="24"/>
                <w:szCs w:val="24"/>
              </w:rPr>
              <w:t>мени</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558"/>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25</w:t>
            </w:r>
          </w:p>
        </w:tc>
        <w:tc>
          <w:tcPr>
            <w:tcW w:w="6379" w:type="dxa"/>
            <w:vAlign w:val="center"/>
          </w:tcPr>
          <w:p w:rsidR="008671C5" w:rsidRPr="00EF430D" w:rsidRDefault="008671C5" w:rsidP="00A304D9">
            <w:pPr>
              <w:autoSpaceDE w:val="0"/>
              <w:autoSpaceDN w:val="0"/>
              <w:adjustRightInd w:val="0"/>
              <w:rPr>
                <w:rFonts w:ascii="Times New Roman" w:hAnsi="Times New Roman"/>
                <w:sz w:val="24"/>
                <w:szCs w:val="24"/>
              </w:rPr>
            </w:pPr>
            <w:r w:rsidRPr="00EF430D">
              <w:rPr>
                <w:rFonts w:ascii="Times New Roman" w:hAnsi="Times New Roman"/>
                <w:sz w:val="24"/>
                <w:szCs w:val="24"/>
              </w:rPr>
              <w:t xml:space="preserve"> Экономическое развитие</w:t>
            </w:r>
            <w:r w:rsidR="00A304D9">
              <w:rPr>
                <w:rFonts w:ascii="Times New Roman" w:hAnsi="Times New Roman"/>
                <w:sz w:val="24"/>
                <w:szCs w:val="24"/>
              </w:rPr>
              <w:t xml:space="preserve">  </w:t>
            </w:r>
            <w:r w:rsidRPr="00EF430D">
              <w:rPr>
                <w:rFonts w:ascii="Times New Roman" w:hAnsi="Times New Roman"/>
                <w:sz w:val="24"/>
                <w:szCs w:val="24"/>
              </w:rPr>
              <w:t>России в XVII в.</w:t>
            </w:r>
            <w:r>
              <w:rPr>
                <w:rFonts w:ascii="Times New Roman" w:hAnsi="Times New Roman"/>
                <w:sz w:val="24"/>
                <w:szCs w:val="24"/>
              </w:rPr>
              <w:t xml:space="preserve"> </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449"/>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26</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Pr>
                <w:rFonts w:ascii="Times New Roman" w:hAnsi="Times New Roman"/>
                <w:sz w:val="24"/>
                <w:szCs w:val="24"/>
              </w:rPr>
              <w:t>Россия при первых Романовых: перемены в государствен</w:t>
            </w:r>
            <w:r w:rsidRPr="00EF430D">
              <w:rPr>
                <w:rFonts w:ascii="Times New Roman" w:hAnsi="Times New Roman"/>
                <w:sz w:val="24"/>
                <w:szCs w:val="24"/>
              </w:rPr>
              <w:t>ном устройстве</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27</w:t>
            </w:r>
          </w:p>
        </w:tc>
        <w:tc>
          <w:tcPr>
            <w:tcW w:w="6379" w:type="dxa"/>
            <w:vAlign w:val="center"/>
          </w:tcPr>
          <w:p w:rsidR="008671C5" w:rsidRPr="00EF430D" w:rsidRDefault="008671C5" w:rsidP="00A304D9">
            <w:pPr>
              <w:autoSpaceDE w:val="0"/>
              <w:autoSpaceDN w:val="0"/>
              <w:adjustRightInd w:val="0"/>
              <w:rPr>
                <w:rFonts w:ascii="Times New Roman" w:hAnsi="Times New Roman"/>
                <w:sz w:val="24"/>
                <w:szCs w:val="24"/>
              </w:rPr>
            </w:pPr>
            <w:r w:rsidRPr="00EF430D">
              <w:rPr>
                <w:rFonts w:ascii="Times New Roman" w:hAnsi="Times New Roman"/>
                <w:sz w:val="24"/>
                <w:szCs w:val="24"/>
              </w:rPr>
              <w:t>Изменения в социальной</w:t>
            </w:r>
            <w:r w:rsidR="00A304D9">
              <w:rPr>
                <w:rFonts w:ascii="Times New Roman" w:hAnsi="Times New Roman"/>
                <w:sz w:val="24"/>
                <w:szCs w:val="24"/>
              </w:rPr>
              <w:t xml:space="preserve"> </w:t>
            </w:r>
            <w:r w:rsidRPr="00EF430D">
              <w:rPr>
                <w:rFonts w:ascii="Times New Roman" w:hAnsi="Times New Roman"/>
                <w:sz w:val="24"/>
                <w:szCs w:val="24"/>
              </w:rPr>
              <w:t>структуре российского общества</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28</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Народные движения в</w:t>
            </w:r>
            <w:r>
              <w:rPr>
                <w:rFonts w:ascii="Times New Roman" w:hAnsi="Times New Roman"/>
                <w:sz w:val="24"/>
                <w:szCs w:val="24"/>
              </w:rPr>
              <w:t xml:space="preserve">   </w:t>
            </w:r>
            <w:r w:rsidRPr="00EF430D">
              <w:rPr>
                <w:rFonts w:ascii="Times New Roman" w:hAnsi="Times New Roman"/>
                <w:sz w:val="24"/>
                <w:szCs w:val="24"/>
              </w:rPr>
              <w:t>XVII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29-30</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Россия в системе</w:t>
            </w:r>
            <w:r>
              <w:rPr>
                <w:rFonts w:ascii="Times New Roman" w:hAnsi="Times New Roman"/>
                <w:sz w:val="24"/>
                <w:szCs w:val="24"/>
              </w:rPr>
              <w:t xml:space="preserve">  </w:t>
            </w:r>
            <w:r w:rsidRPr="00EF430D">
              <w:rPr>
                <w:rFonts w:ascii="Times New Roman" w:hAnsi="Times New Roman"/>
                <w:sz w:val="24"/>
                <w:szCs w:val="24"/>
              </w:rPr>
              <w:t>международных отношений</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31</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Pr>
                <w:rFonts w:ascii="Times New Roman" w:hAnsi="Times New Roman"/>
                <w:sz w:val="24"/>
                <w:szCs w:val="24"/>
              </w:rPr>
              <w:t>«Под рукой» российско</w:t>
            </w:r>
            <w:r w:rsidRPr="00EF430D">
              <w:rPr>
                <w:rFonts w:ascii="Times New Roman" w:hAnsi="Times New Roman"/>
                <w:sz w:val="24"/>
                <w:szCs w:val="24"/>
              </w:rPr>
              <w:t>го государя: вхождение Украины</w:t>
            </w:r>
          </w:p>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в состав России</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32</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Pr>
                <w:rFonts w:ascii="Times New Roman" w:hAnsi="Times New Roman"/>
                <w:sz w:val="24"/>
                <w:szCs w:val="24"/>
              </w:rPr>
              <w:t>Русская православная цер</w:t>
            </w:r>
            <w:r w:rsidRPr="00EF430D">
              <w:rPr>
                <w:rFonts w:ascii="Times New Roman" w:hAnsi="Times New Roman"/>
                <w:sz w:val="24"/>
                <w:szCs w:val="24"/>
              </w:rPr>
              <w:t>ковь в XVII в. Реформа патриарха</w:t>
            </w:r>
            <w:r>
              <w:rPr>
                <w:rFonts w:ascii="Times New Roman" w:hAnsi="Times New Roman"/>
                <w:sz w:val="24"/>
                <w:szCs w:val="24"/>
              </w:rPr>
              <w:t xml:space="preserve"> </w:t>
            </w:r>
            <w:r w:rsidRPr="00EF430D">
              <w:rPr>
                <w:rFonts w:ascii="Times New Roman" w:hAnsi="Times New Roman"/>
                <w:sz w:val="24"/>
                <w:szCs w:val="24"/>
              </w:rPr>
              <w:lastRenderedPageBreak/>
              <w:t>Никона и раскол</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lastRenderedPageBreak/>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lastRenderedPageBreak/>
              <w:t>33</w:t>
            </w:r>
          </w:p>
        </w:tc>
        <w:tc>
          <w:tcPr>
            <w:tcW w:w="6379" w:type="dxa"/>
            <w:vAlign w:val="center"/>
          </w:tcPr>
          <w:p w:rsidR="008671C5" w:rsidRPr="00EF430D" w:rsidRDefault="008671C5" w:rsidP="00A304D9">
            <w:pPr>
              <w:autoSpaceDE w:val="0"/>
              <w:autoSpaceDN w:val="0"/>
              <w:adjustRightInd w:val="0"/>
              <w:rPr>
                <w:rFonts w:ascii="Times New Roman" w:hAnsi="Times New Roman"/>
                <w:sz w:val="24"/>
                <w:szCs w:val="24"/>
              </w:rPr>
            </w:pPr>
            <w:r w:rsidRPr="00EF430D">
              <w:rPr>
                <w:rFonts w:ascii="Times New Roman" w:hAnsi="Times New Roman"/>
                <w:sz w:val="24"/>
                <w:szCs w:val="24"/>
              </w:rPr>
              <w:t>Русские путешественники</w:t>
            </w:r>
            <w:r w:rsidR="00A304D9">
              <w:rPr>
                <w:rFonts w:ascii="Times New Roman" w:hAnsi="Times New Roman"/>
                <w:sz w:val="24"/>
                <w:szCs w:val="24"/>
              </w:rPr>
              <w:t xml:space="preserve">  </w:t>
            </w:r>
            <w:r w:rsidRPr="00EF430D">
              <w:rPr>
                <w:rFonts w:ascii="Times New Roman" w:hAnsi="Times New Roman"/>
                <w:sz w:val="24"/>
                <w:szCs w:val="24"/>
              </w:rPr>
              <w:t>и первопроходцы XVII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34</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Культура народов России</w:t>
            </w:r>
            <w:r>
              <w:rPr>
                <w:rFonts w:ascii="Times New Roman" w:hAnsi="Times New Roman"/>
                <w:sz w:val="24"/>
                <w:szCs w:val="24"/>
              </w:rPr>
              <w:t xml:space="preserve"> в XVII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543"/>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35</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Народы России в</w:t>
            </w:r>
            <w:r>
              <w:rPr>
                <w:rFonts w:ascii="Times New Roman" w:hAnsi="Times New Roman"/>
                <w:sz w:val="24"/>
                <w:szCs w:val="24"/>
              </w:rPr>
              <w:t xml:space="preserve">  </w:t>
            </w:r>
            <w:r w:rsidRPr="00EF430D">
              <w:rPr>
                <w:rFonts w:ascii="Times New Roman" w:hAnsi="Times New Roman"/>
                <w:sz w:val="24"/>
                <w:szCs w:val="24"/>
              </w:rPr>
              <w:t xml:space="preserve">XVII в. </w:t>
            </w:r>
            <w:proofErr w:type="spellStart"/>
            <w:proofErr w:type="gramStart"/>
            <w:r w:rsidRPr="00EF430D">
              <w:rPr>
                <w:rFonts w:ascii="Times New Roman" w:hAnsi="Times New Roman"/>
                <w:sz w:val="24"/>
                <w:szCs w:val="24"/>
              </w:rPr>
              <w:t>C</w:t>
            </w:r>
            <w:proofErr w:type="gramEnd"/>
            <w:r w:rsidRPr="00EF430D">
              <w:rPr>
                <w:rFonts w:ascii="Times New Roman" w:hAnsi="Times New Roman"/>
                <w:sz w:val="24"/>
                <w:szCs w:val="24"/>
              </w:rPr>
              <w:t>ословный</w:t>
            </w:r>
            <w:proofErr w:type="spellEnd"/>
            <w:r w:rsidRPr="00EF430D">
              <w:rPr>
                <w:rFonts w:ascii="Times New Roman" w:hAnsi="Times New Roman"/>
                <w:sz w:val="24"/>
                <w:szCs w:val="24"/>
              </w:rPr>
              <w:t xml:space="preserve"> быт и картина</w:t>
            </w:r>
          </w:p>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м</w:t>
            </w:r>
            <w:r>
              <w:rPr>
                <w:rFonts w:ascii="Times New Roman" w:hAnsi="Times New Roman"/>
                <w:sz w:val="24"/>
                <w:szCs w:val="24"/>
              </w:rPr>
              <w:t>ира русского человека в XVII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36</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Повседневная жизнь на</w:t>
            </w:r>
            <w:r>
              <w:rPr>
                <w:rFonts w:ascii="Times New Roman" w:hAnsi="Times New Roman"/>
                <w:sz w:val="24"/>
                <w:szCs w:val="24"/>
              </w:rPr>
              <w:t>родов Украины, Поволжья, Сибири и Северного Кавказа в XVII в.</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37</w:t>
            </w:r>
          </w:p>
        </w:tc>
        <w:tc>
          <w:tcPr>
            <w:tcW w:w="6379" w:type="dxa"/>
            <w:vAlign w:val="center"/>
          </w:tcPr>
          <w:p w:rsidR="008671C5" w:rsidRPr="00DE7F54" w:rsidRDefault="008671C5" w:rsidP="00D16EC6">
            <w:pPr>
              <w:spacing w:line="360" w:lineRule="auto"/>
              <w:jc w:val="both"/>
              <w:rPr>
                <w:rFonts w:ascii="Times New Roman" w:hAnsi="Times New Roman"/>
                <w:sz w:val="24"/>
                <w:szCs w:val="24"/>
              </w:rPr>
            </w:pPr>
            <w:r w:rsidRPr="00302251">
              <w:rPr>
                <w:rFonts w:ascii="Times New Roman" w:hAnsi="Times New Roman"/>
                <w:sz w:val="24"/>
                <w:szCs w:val="24"/>
              </w:rPr>
              <w:t xml:space="preserve">Наш регион в </w:t>
            </w:r>
            <w:r w:rsidRPr="00302251">
              <w:rPr>
                <w:rFonts w:ascii="Times New Roman" w:hAnsi="Times New Roman"/>
                <w:sz w:val="24"/>
                <w:szCs w:val="24"/>
                <w:lang w:val="en-US"/>
              </w:rPr>
              <w:t>XVI</w:t>
            </w:r>
            <w:r w:rsidRPr="00302251">
              <w:rPr>
                <w:rFonts w:ascii="Times New Roman" w:hAnsi="Times New Roman"/>
                <w:sz w:val="24"/>
                <w:szCs w:val="24"/>
              </w:rPr>
              <w:t xml:space="preserve"> – </w:t>
            </w:r>
            <w:r w:rsidRPr="00302251">
              <w:rPr>
                <w:rFonts w:ascii="Times New Roman" w:hAnsi="Times New Roman"/>
                <w:sz w:val="24"/>
                <w:szCs w:val="24"/>
                <w:lang w:val="en-US"/>
              </w:rPr>
              <w:t>XVII</w:t>
            </w:r>
            <w:r w:rsidRPr="00302251">
              <w:rPr>
                <w:rFonts w:ascii="Times New Roman" w:hAnsi="Times New Roman"/>
                <w:sz w:val="24"/>
                <w:szCs w:val="24"/>
              </w:rPr>
              <w:t xml:space="preserve"> вв. </w:t>
            </w:r>
          </w:p>
        </w:tc>
        <w:tc>
          <w:tcPr>
            <w:tcW w:w="1134" w:type="dxa"/>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38</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Повторительно-обобщающий урок</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39</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Контрольная работа по курсу «История России»</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1</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675" w:type="dxa"/>
          </w:tcPr>
          <w:p w:rsidR="008671C5" w:rsidRPr="00EF430D" w:rsidRDefault="008671C5" w:rsidP="00D16EC6">
            <w:pPr>
              <w:jc w:val="center"/>
              <w:rPr>
                <w:rFonts w:ascii="Times New Roman" w:hAnsi="Times New Roman"/>
                <w:sz w:val="24"/>
                <w:szCs w:val="24"/>
              </w:rPr>
            </w:pPr>
            <w:r w:rsidRPr="00EF430D">
              <w:rPr>
                <w:rFonts w:ascii="Times New Roman" w:hAnsi="Times New Roman"/>
                <w:sz w:val="24"/>
                <w:szCs w:val="24"/>
              </w:rPr>
              <w:t>40</w:t>
            </w:r>
            <w:r>
              <w:rPr>
                <w:rFonts w:ascii="Times New Roman" w:hAnsi="Times New Roman"/>
                <w:sz w:val="24"/>
                <w:szCs w:val="24"/>
              </w:rPr>
              <w:t>-41</w:t>
            </w:r>
          </w:p>
        </w:tc>
        <w:tc>
          <w:tcPr>
            <w:tcW w:w="6379" w:type="dxa"/>
            <w:vAlign w:val="center"/>
          </w:tcPr>
          <w:p w:rsidR="008671C5" w:rsidRPr="00EF430D" w:rsidRDefault="008671C5" w:rsidP="00D16EC6">
            <w:pPr>
              <w:autoSpaceDE w:val="0"/>
              <w:autoSpaceDN w:val="0"/>
              <w:adjustRightInd w:val="0"/>
              <w:rPr>
                <w:rFonts w:ascii="Times New Roman" w:hAnsi="Times New Roman"/>
                <w:sz w:val="24"/>
                <w:szCs w:val="24"/>
              </w:rPr>
            </w:pPr>
            <w:r w:rsidRPr="00EF430D">
              <w:rPr>
                <w:rFonts w:ascii="Times New Roman" w:hAnsi="Times New Roman"/>
                <w:sz w:val="24"/>
                <w:szCs w:val="24"/>
              </w:rPr>
              <w:t xml:space="preserve">Резерв </w:t>
            </w:r>
          </w:p>
        </w:tc>
        <w:tc>
          <w:tcPr>
            <w:tcW w:w="1134" w:type="dxa"/>
          </w:tcPr>
          <w:p w:rsidR="008671C5" w:rsidRPr="00EF430D" w:rsidRDefault="008671C5" w:rsidP="00D16EC6">
            <w:pPr>
              <w:rPr>
                <w:rFonts w:ascii="Times New Roman" w:hAnsi="Times New Roman"/>
                <w:sz w:val="24"/>
                <w:szCs w:val="24"/>
              </w:rPr>
            </w:pPr>
            <w:r w:rsidRPr="00EF430D">
              <w:rPr>
                <w:rFonts w:ascii="Times New Roman" w:hAnsi="Times New Roman"/>
                <w:sz w:val="24"/>
                <w:szCs w:val="24"/>
              </w:rPr>
              <w:t>2</w:t>
            </w:r>
          </w:p>
        </w:tc>
        <w:tc>
          <w:tcPr>
            <w:tcW w:w="602" w:type="dxa"/>
            <w:vAlign w:val="center"/>
          </w:tcPr>
          <w:p w:rsidR="008671C5" w:rsidRPr="00EF430D" w:rsidRDefault="008671C5" w:rsidP="00D16EC6">
            <w:pPr>
              <w:rPr>
                <w:rFonts w:ascii="Times New Roman" w:hAnsi="Times New Roman"/>
                <w:sz w:val="24"/>
                <w:szCs w:val="24"/>
              </w:rPr>
            </w:pPr>
          </w:p>
        </w:tc>
        <w:tc>
          <w:tcPr>
            <w:tcW w:w="603" w:type="dxa"/>
            <w:gridSpan w:val="2"/>
            <w:vAlign w:val="center"/>
          </w:tcPr>
          <w:p w:rsidR="008671C5" w:rsidRPr="00EF430D" w:rsidRDefault="008671C5" w:rsidP="00D16EC6">
            <w:pPr>
              <w:rPr>
                <w:rFonts w:ascii="Times New Roman" w:hAnsi="Times New Roman"/>
                <w:sz w:val="24"/>
                <w:szCs w:val="24"/>
              </w:rPr>
            </w:pPr>
          </w:p>
        </w:tc>
        <w:tc>
          <w:tcPr>
            <w:tcW w:w="602" w:type="dxa"/>
            <w:vAlign w:val="center"/>
          </w:tcPr>
          <w:p w:rsidR="008671C5" w:rsidRPr="00EF430D"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8671C5" w:rsidRPr="00E461C4" w:rsidTr="001D5C4E">
        <w:trPr>
          <w:trHeight w:val="377"/>
        </w:trPr>
        <w:tc>
          <w:tcPr>
            <w:tcW w:w="10598" w:type="dxa"/>
            <w:gridSpan w:val="8"/>
          </w:tcPr>
          <w:p w:rsidR="008671C5" w:rsidRPr="00A304D9" w:rsidRDefault="008671C5" w:rsidP="00A304D9">
            <w:pPr>
              <w:autoSpaceDE w:val="0"/>
              <w:autoSpaceDN w:val="0"/>
              <w:adjustRightInd w:val="0"/>
              <w:jc w:val="center"/>
              <w:rPr>
                <w:rFonts w:ascii="Times New Roman" w:hAnsi="Times New Roman"/>
                <w:b/>
                <w:bCs/>
                <w:sz w:val="24"/>
                <w:szCs w:val="24"/>
              </w:rPr>
            </w:pPr>
            <w:r w:rsidRPr="0080328A">
              <w:rPr>
                <w:rFonts w:ascii="Times New Roman" w:eastAsia="Times New Roman" w:hAnsi="Times New Roman"/>
                <w:b/>
                <w:sz w:val="24"/>
                <w:szCs w:val="24"/>
              </w:rPr>
              <w:t>Всеобщая история 29 часов</w:t>
            </w:r>
          </w:p>
        </w:tc>
      </w:tr>
      <w:tr w:rsidR="008671C5" w:rsidRPr="00E461C4" w:rsidTr="001D5C4E">
        <w:trPr>
          <w:trHeight w:val="377"/>
        </w:trPr>
        <w:tc>
          <w:tcPr>
            <w:tcW w:w="675" w:type="dxa"/>
          </w:tcPr>
          <w:p w:rsidR="008671C5" w:rsidRPr="00BA3AD3" w:rsidRDefault="008671C5" w:rsidP="00D16EC6">
            <w:pPr>
              <w:jc w:val="center"/>
              <w:rPr>
                <w:rFonts w:ascii="Times New Roman" w:hAnsi="Times New Roman"/>
                <w:sz w:val="24"/>
                <w:szCs w:val="24"/>
              </w:rPr>
            </w:pPr>
            <w:r w:rsidRPr="00BA3AD3">
              <w:rPr>
                <w:rFonts w:ascii="Times New Roman" w:hAnsi="Times New Roman"/>
                <w:sz w:val="24"/>
                <w:szCs w:val="24"/>
              </w:rPr>
              <w:t>42</w:t>
            </w:r>
          </w:p>
        </w:tc>
        <w:tc>
          <w:tcPr>
            <w:tcW w:w="6379" w:type="dxa"/>
            <w:vAlign w:val="center"/>
          </w:tcPr>
          <w:p w:rsidR="008671C5" w:rsidRPr="00BA3AD3" w:rsidRDefault="00244E80" w:rsidP="00244E80">
            <w:pPr>
              <w:autoSpaceDE w:val="0"/>
              <w:autoSpaceDN w:val="0"/>
              <w:adjustRightInd w:val="0"/>
              <w:rPr>
                <w:rFonts w:ascii="Times New Roman" w:hAnsi="Times New Roman"/>
                <w:sz w:val="24"/>
                <w:szCs w:val="24"/>
              </w:rPr>
            </w:pPr>
            <w:r w:rsidRPr="00BA3AD3">
              <w:rPr>
                <w:rFonts w:ascii="Times New Roman" w:hAnsi="Times New Roman"/>
                <w:sz w:val="24"/>
                <w:szCs w:val="24"/>
              </w:rPr>
              <w:t>Введение. От средневековья к новому времени.</w:t>
            </w:r>
          </w:p>
        </w:tc>
        <w:tc>
          <w:tcPr>
            <w:tcW w:w="1134" w:type="dxa"/>
          </w:tcPr>
          <w:p w:rsidR="008671C5" w:rsidRPr="00BA3AD3" w:rsidRDefault="008671C5"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8671C5" w:rsidRPr="0080328A" w:rsidRDefault="008671C5" w:rsidP="00D16EC6">
            <w:pPr>
              <w:rPr>
                <w:rFonts w:ascii="Times New Roman" w:hAnsi="Times New Roman"/>
                <w:sz w:val="24"/>
                <w:szCs w:val="24"/>
              </w:rPr>
            </w:pPr>
          </w:p>
        </w:tc>
        <w:tc>
          <w:tcPr>
            <w:tcW w:w="603" w:type="dxa"/>
            <w:gridSpan w:val="2"/>
            <w:vAlign w:val="center"/>
          </w:tcPr>
          <w:p w:rsidR="008671C5" w:rsidRPr="0080328A" w:rsidRDefault="008671C5" w:rsidP="00D16EC6">
            <w:pPr>
              <w:rPr>
                <w:rFonts w:ascii="Times New Roman" w:hAnsi="Times New Roman"/>
                <w:sz w:val="24"/>
                <w:szCs w:val="24"/>
              </w:rPr>
            </w:pPr>
          </w:p>
        </w:tc>
        <w:tc>
          <w:tcPr>
            <w:tcW w:w="602" w:type="dxa"/>
            <w:vAlign w:val="center"/>
          </w:tcPr>
          <w:p w:rsidR="008671C5" w:rsidRPr="0080328A" w:rsidRDefault="008671C5" w:rsidP="00D16EC6">
            <w:pPr>
              <w:rPr>
                <w:rFonts w:ascii="Times New Roman" w:hAnsi="Times New Roman"/>
                <w:sz w:val="24"/>
                <w:szCs w:val="24"/>
              </w:rPr>
            </w:pPr>
          </w:p>
        </w:tc>
        <w:tc>
          <w:tcPr>
            <w:tcW w:w="603" w:type="dxa"/>
            <w:vAlign w:val="center"/>
          </w:tcPr>
          <w:p w:rsidR="008671C5" w:rsidRPr="00EF430D" w:rsidRDefault="008671C5" w:rsidP="00D16EC6">
            <w:pPr>
              <w:rPr>
                <w:rFonts w:ascii="Times New Roman" w:hAnsi="Times New Roman"/>
                <w:sz w:val="24"/>
                <w:szCs w:val="24"/>
              </w:rPr>
            </w:pPr>
          </w:p>
        </w:tc>
      </w:tr>
      <w:tr w:rsidR="00BA3AD3" w:rsidRPr="00E461C4" w:rsidTr="001D5C4E">
        <w:trPr>
          <w:trHeight w:val="377"/>
        </w:trPr>
        <w:tc>
          <w:tcPr>
            <w:tcW w:w="675" w:type="dxa"/>
          </w:tcPr>
          <w:p w:rsidR="00BA3AD3" w:rsidRPr="00BA3AD3" w:rsidRDefault="00BA3AD3" w:rsidP="00311E20">
            <w:pPr>
              <w:jc w:val="center"/>
              <w:rPr>
                <w:rFonts w:ascii="Times New Roman" w:hAnsi="Times New Roman"/>
                <w:sz w:val="24"/>
                <w:szCs w:val="24"/>
              </w:rPr>
            </w:pPr>
            <w:r w:rsidRPr="00BA3AD3">
              <w:rPr>
                <w:rFonts w:ascii="Times New Roman" w:hAnsi="Times New Roman"/>
                <w:sz w:val="24"/>
                <w:szCs w:val="24"/>
              </w:rPr>
              <w:t>43</w:t>
            </w:r>
          </w:p>
        </w:tc>
        <w:tc>
          <w:tcPr>
            <w:tcW w:w="6379" w:type="dxa"/>
            <w:vAlign w:val="center"/>
          </w:tcPr>
          <w:p w:rsidR="00BA3AD3" w:rsidRPr="00BA3AD3" w:rsidRDefault="00BA3AD3" w:rsidP="00244E80">
            <w:pPr>
              <w:autoSpaceDE w:val="0"/>
              <w:autoSpaceDN w:val="0"/>
              <w:adjustRightInd w:val="0"/>
              <w:rPr>
                <w:rFonts w:ascii="Times New Roman" w:hAnsi="Times New Roman"/>
                <w:sz w:val="24"/>
                <w:szCs w:val="24"/>
              </w:rPr>
            </w:pPr>
            <w:r w:rsidRPr="00BA3AD3">
              <w:rPr>
                <w:rFonts w:ascii="Times New Roman" w:hAnsi="Times New Roman"/>
                <w:sz w:val="24"/>
                <w:szCs w:val="24"/>
              </w:rPr>
              <w:t>Технические открытия и выход к Мировому океану.</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80328A" w:rsidRDefault="00BA3AD3" w:rsidP="00D16EC6">
            <w:pPr>
              <w:rPr>
                <w:rFonts w:ascii="Times New Roman" w:hAnsi="Times New Roman"/>
                <w:sz w:val="24"/>
                <w:szCs w:val="24"/>
              </w:rPr>
            </w:pPr>
          </w:p>
        </w:tc>
        <w:tc>
          <w:tcPr>
            <w:tcW w:w="603" w:type="dxa"/>
            <w:gridSpan w:val="2"/>
            <w:vAlign w:val="center"/>
          </w:tcPr>
          <w:p w:rsidR="00BA3AD3" w:rsidRPr="0080328A" w:rsidRDefault="00BA3AD3" w:rsidP="00D16EC6">
            <w:pPr>
              <w:rPr>
                <w:rFonts w:ascii="Times New Roman" w:hAnsi="Times New Roman"/>
                <w:sz w:val="24"/>
                <w:szCs w:val="24"/>
              </w:rPr>
            </w:pPr>
          </w:p>
        </w:tc>
        <w:tc>
          <w:tcPr>
            <w:tcW w:w="602" w:type="dxa"/>
            <w:vAlign w:val="center"/>
          </w:tcPr>
          <w:p w:rsidR="00BA3AD3" w:rsidRPr="0080328A" w:rsidRDefault="00BA3AD3" w:rsidP="00D16EC6">
            <w:pPr>
              <w:rPr>
                <w:rFonts w:ascii="Times New Roman" w:hAnsi="Times New Roman"/>
                <w:sz w:val="24"/>
                <w:szCs w:val="24"/>
              </w:rPr>
            </w:pPr>
          </w:p>
        </w:tc>
        <w:tc>
          <w:tcPr>
            <w:tcW w:w="603" w:type="dxa"/>
            <w:vAlign w:val="center"/>
          </w:tcPr>
          <w:p w:rsidR="00BA3AD3" w:rsidRPr="00EF430D" w:rsidRDefault="00BA3AD3" w:rsidP="00D16EC6">
            <w:pPr>
              <w:rPr>
                <w:rFonts w:ascii="Times New Roman" w:hAnsi="Times New Roman"/>
                <w:sz w:val="24"/>
                <w:szCs w:val="24"/>
              </w:rPr>
            </w:pPr>
          </w:p>
        </w:tc>
      </w:tr>
      <w:tr w:rsidR="00BA3AD3" w:rsidRPr="00E461C4" w:rsidTr="001D5C4E">
        <w:trPr>
          <w:trHeight w:val="377"/>
        </w:trPr>
        <w:tc>
          <w:tcPr>
            <w:tcW w:w="675" w:type="dxa"/>
          </w:tcPr>
          <w:p w:rsidR="00BA3AD3" w:rsidRPr="00BA3AD3" w:rsidRDefault="00BA3AD3" w:rsidP="00543739">
            <w:pPr>
              <w:jc w:val="center"/>
              <w:rPr>
                <w:rFonts w:ascii="Times New Roman" w:hAnsi="Times New Roman"/>
                <w:sz w:val="24"/>
                <w:szCs w:val="24"/>
              </w:rPr>
            </w:pPr>
            <w:r w:rsidRPr="00BA3AD3">
              <w:rPr>
                <w:rFonts w:ascii="Times New Roman" w:hAnsi="Times New Roman"/>
                <w:sz w:val="24"/>
                <w:szCs w:val="24"/>
              </w:rPr>
              <w:t>44</w:t>
            </w:r>
          </w:p>
        </w:tc>
        <w:tc>
          <w:tcPr>
            <w:tcW w:w="6379" w:type="dxa"/>
            <w:vAlign w:val="center"/>
          </w:tcPr>
          <w:p w:rsidR="00BA3AD3" w:rsidRPr="00BA3AD3" w:rsidRDefault="00BA3AD3" w:rsidP="00244E80">
            <w:pPr>
              <w:rPr>
                <w:rFonts w:ascii="Times New Roman" w:hAnsi="Times New Roman"/>
                <w:sz w:val="24"/>
                <w:szCs w:val="24"/>
              </w:rPr>
            </w:pPr>
            <w:r w:rsidRPr="00BA3AD3">
              <w:rPr>
                <w:rFonts w:ascii="Times New Roman" w:hAnsi="Times New Roman"/>
                <w:sz w:val="24"/>
                <w:szCs w:val="24"/>
                <w:shd w:val="clear" w:color="auto" w:fill="FFFFFF"/>
              </w:rPr>
              <w:t>Встреча миров. Великие географические открытия и их последствия.</w:t>
            </w:r>
          </w:p>
        </w:tc>
        <w:tc>
          <w:tcPr>
            <w:tcW w:w="1134" w:type="dxa"/>
          </w:tcPr>
          <w:p w:rsidR="00BA3AD3" w:rsidRPr="00BA3AD3" w:rsidRDefault="00BA3AD3" w:rsidP="00244E80">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80328A" w:rsidRDefault="00BA3AD3" w:rsidP="00D16EC6">
            <w:pPr>
              <w:rPr>
                <w:rFonts w:ascii="Times New Roman" w:hAnsi="Times New Roman"/>
                <w:sz w:val="24"/>
                <w:szCs w:val="24"/>
              </w:rPr>
            </w:pPr>
          </w:p>
        </w:tc>
        <w:tc>
          <w:tcPr>
            <w:tcW w:w="603" w:type="dxa"/>
            <w:gridSpan w:val="2"/>
            <w:vAlign w:val="center"/>
          </w:tcPr>
          <w:p w:rsidR="00BA3AD3" w:rsidRPr="0080328A" w:rsidRDefault="00BA3AD3" w:rsidP="00D16EC6">
            <w:pPr>
              <w:rPr>
                <w:rFonts w:ascii="Times New Roman" w:hAnsi="Times New Roman"/>
                <w:sz w:val="24"/>
                <w:szCs w:val="24"/>
              </w:rPr>
            </w:pPr>
          </w:p>
        </w:tc>
        <w:tc>
          <w:tcPr>
            <w:tcW w:w="602" w:type="dxa"/>
            <w:vAlign w:val="center"/>
          </w:tcPr>
          <w:p w:rsidR="00BA3AD3" w:rsidRPr="0080328A" w:rsidRDefault="00BA3AD3" w:rsidP="00D16EC6">
            <w:pPr>
              <w:rPr>
                <w:rFonts w:ascii="Times New Roman" w:hAnsi="Times New Roman"/>
                <w:sz w:val="24"/>
                <w:szCs w:val="24"/>
              </w:rPr>
            </w:pPr>
          </w:p>
        </w:tc>
        <w:tc>
          <w:tcPr>
            <w:tcW w:w="603" w:type="dxa"/>
            <w:vAlign w:val="center"/>
          </w:tcPr>
          <w:p w:rsidR="00BA3AD3" w:rsidRPr="00E461C4" w:rsidRDefault="00BA3AD3" w:rsidP="00D16EC6"/>
        </w:tc>
      </w:tr>
      <w:tr w:rsidR="00BA3AD3" w:rsidRPr="00E461C4" w:rsidTr="001D5C4E">
        <w:trPr>
          <w:trHeight w:val="409"/>
        </w:trPr>
        <w:tc>
          <w:tcPr>
            <w:tcW w:w="675" w:type="dxa"/>
          </w:tcPr>
          <w:p w:rsidR="00BA3AD3" w:rsidRPr="00BA3AD3" w:rsidRDefault="00BA3AD3" w:rsidP="0080328A">
            <w:pPr>
              <w:jc w:val="center"/>
              <w:rPr>
                <w:rFonts w:ascii="Times New Roman" w:hAnsi="Times New Roman"/>
                <w:sz w:val="24"/>
                <w:szCs w:val="24"/>
              </w:rPr>
            </w:pPr>
            <w:r w:rsidRPr="00BA3AD3">
              <w:rPr>
                <w:rFonts w:ascii="Times New Roman" w:hAnsi="Times New Roman"/>
                <w:sz w:val="24"/>
                <w:szCs w:val="24"/>
              </w:rPr>
              <w:t>45</w:t>
            </w:r>
          </w:p>
        </w:tc>
        <w:tc>
          <w:tcPr>
            <w:tcW w:w="6379" w:type="dxa"/>
            <w:vAlign w:val="center"/>
          </w:tcPr>
          <w:p w:rsidR="00BA3AD3" w:rsidRPr="00BA3AD3" w:rsidRDefault="00BA3AD3" w:rsidP="00A304D9">
            <w:pPr>
              <w:rPr>
                <w:rFonts w:ascii="Times New Roman" w:hAnsi="Times New Roman"/>
                <w:sz w:val="24"/>
                <w:szCs w:val="24"/>
              </w:rPr>
            </w:pPr>
            <w:r w:rsidRPr="00BA3AD3">
              <w:rPr>
                <w:rFonts w:ascii="Times New Roman" w:hAnsi="Times New Roman"/>
                <w:sz w:val="24"/>
                <w:szCs w:val="24"/>
                <w:shd w:val="clear" w:color="auto" w:fill="FFFFFF"/>
              </w:rPr>
              <w:t>Усиление королевской власти в Европе 16-17 веке.</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80328A" w:rsidRDefault="00BA3AD3" w:rsidP="00D16EC6">
            <w:pPr>
              <w:rPr>
                <w:rFonts w:ascii="Times New Roman" w:hAnsi="Times New Roman"/>
                <w:sz w:val="24"/>
                <w:szCs w:val="24"/>
              </w:rPr>
            </w:pPr>
          </w:p>
        </w:tc>
        <w:tc>
          <w:tcPr>
            <w:tcW w:w="603" w:type="dxa"/>
            <w:gridSpan w:val="2"/>
            <w:vAlign w:val="center"/>
          </w:tcPr>
          <w:p w:rsidR="00BA3AD3" w:rsidRPr="0080328A" w:rsidRDefault="00BA3AD3" w:rsidP="00D16EC6">
            <w:pPr>
              <w:rPr>
                <w:rFonts w:ascii="Times New Roman" w:hAnsi="Times New Roman"/>
                <w:sz w:val="24"/>
                <w:szCs w:val="24"/>
              </w:rPr>
            </w:pPr>
          </w:p>
        </w:tc>
        <w:tc>
          <w:tcPr>
            <w:tcW w:w="602" w:type="dxa"/>
            <w:vAlign w:val="center"/>
          </w:tcPr>
          <w:p w:rsidR="00BA3AD3" w:rsidRPr="0080328A" w:rsidRDefault="00BA3AD3" w:rsidP="00D16EC6">
            <w:pPr>
              <w:rPr>
                <w:rFonts w:ascii="Times New Roman" w:hAnsi="Times New Roman"/>
                <w:sz w:val="24"/>
                <w:szCs w:val="24"/>
              </w:rPr>
            </w:pPr>
          </w:p>
        </w:tc>
        <w:tc>
          <w:tcPr>
            <w:tcW w:w="603" w:type="dxa"/>
            <w:vAlign w:val="center"/>
          </w:tcPr>
          <w:p w:rsidR="00BA3AD3" w:rsidRPr="00E461C4" w:rsidRDefault="00BA3AD3" w:rsidP="00D16EC6"/>
        </w:tc>
      </w:tr>
      <w:tr w:rsidR="00BA3AD3" w:rsidRPr="00E461C4" w:rsidTr="001D5C4E">
        <w:trPr>
          <w:trHeight w:val="458"/>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46</w:t>
            </w:r>
          </w:p>
        </w:tc>
        <w:tc>
          <w:tcPr>
            <w:tcW w:w="6379" w:type="dxa"/>
            <w:vAlign w:val="center"/>
          </w:tcPr>
          <w:p w:rsidR="00BA3AD3" w:rsidRPr="00BA3AD3" w:rsidRDefault="00BA3AD3" w:rsidP="00D16EC6">
            <w:pPr>
              <w:jc w:val="both"/>
              <w:rPr>
                <w:rFonts w:ascii="Times New Roman" w:hAnsi="Times New Roman"/>
                <w:sz w:val="24"/>
                <w:szCs w:val="24"/>
              </w:rPr>
            </w:pPr>
            <w:r w:rsidRPr="00BA3AD3">
              <w:rPr>
                <w:rFonts w:ascii="Times New Roman" w:hAnsi="Times New Roman"/>
                <w:sz w:val="24"/>
                <w:szCs w:val="24"/>
                <w:shd w:val="clear" w:color="auto" w:fill="FFFFFF"/>
              </w:rPr>
              <w:t>Абсолютизм в Европе.</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80328A" w:rsidRDefault="00BA3AD3" w:rsidP="00D16EC6">
            <w:pPr>
              <w:rPr>
                <w:rFonts w:ascii="Times New Roman" w:hAnsi="Times New Roman"/>
                <w:sz w:val="24"/>
                <w:szCs w:val="24"/>
              </w:rPr>
            </w:pPr>
          </w:p>
        </w:tc>
        <w:tc>
          <w:tcPr>
            <w:tcW w:w="603" w:type="dxa"/>
            <w:gridSpan w:val="2"/>
            <w:vAlign w:val="center"/>
          </w:tcPr>
          <w:p w:rsidR="00BA3AD3" w:rsidRPr="0080328A" w:rsidRDefault="00BA3AD3" w:rsidP="00D16EC6">
            <w:pPr>
              <w:rPr>
                <w:rFonts w:ascii="Times New Roman" w:hAnsi="Times New Roman"/>
                <w:sz w:val="24"/>
                <w:szCs w:val="24"/>
              </w:rPr>
            </w:pPr>
          </w:p>
        </w:tc>
        <w:tc>
          <w:tcPr>
            <w:tcW w:w="602" w:type="dxa"/>
            <w:vAlign w:val="center"/>
          </w:tcPr>
          <w:p w:rsidR="00BA3AD3" w:rsidRPr="0080328A" w:rsidRDefault="00BA3AD3" w:rsidP="00D16EC6">
            <w:pPr>
              <w:rPr>
                <w:rFonts w:ascii="Times New Roman" w:hAnsi="Times New Roman"/>
                <w:sz w:val="24"/>
                <w:szCs w:val="24"/>
              </w:rPr>
            </w:pPr>
          </w:p>
        </w:tc>
        <w:tc>
          <w:tcPr>
            <w:tcW w:w="603" w:type="dxa"/>
            <w:vAlign w:val="center"/>
          </w:tcPr>
          <w:p w:rsidR="00BA3AD3" w:rsidRPr="00E461C4" w:rsidRDefault="00BA3AD3" w:rsidP="00D16EC6"/>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47-48</w:t>
            </w:r>
          </w:p>
        </w:tc>
        <w:tc>
          <w:tcPr>
            <w:tcW w:w="6379" w:type="dxa"/>
            <w:vAlign w:val="center"/>
          </w:tcPr>
          <w:p w:rsidR="00BA3AD3" w:rsidRPr="00BA3AD3" w:rsidRDefault="00BA3AD3" w:rsidP="00D16EC6">
            <w:pPr>
              <w:rPr>
                <w:rFonts w:ascii="Times New Roman" w:hAnsi="Times New Roman"/>
                <w:sz w:val="24"/>
                <w:szCs w:val="24"/>
              </w:rPr>
            </w:pPr>
            <w:r w:rsidRPr="00BA3AD3">
              <w:rPr>
                <w:rFonts w:ascii="Times New Roman" w:hAnsi="Times New Roman"/>
                <w:sz w:val="24"/>
                <w:szCs w:val="24"/>
                <w:shd w:val="clear" w:color="auto" w:fill="FFFFFF"/>
              </w:rPr>
              <w:t>Дух предпринимательства преобразует экономику</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2</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49</w:t>
            </w:r>
          </w:p>
        </w:tc>
        <w:tc>
          <w:tcPr>
            <w:tcW w:w="6379" w:type="dxa"/>
            <w:vAlign w:val="center"/>
          </w:tcPr>
          <w:p w:rsidR="00BA3AD3" w:rsidRPr="00BA3AD3" w:rsidRDefault="00BA3AD3" w:rsidP="00D16EC6">
            <w:pPr>
              <w:rPr>
                <w:rFonts w:ascii="Times New Roman" w:hAnsi="Times New Roman"/>
                <w:sz w:val="24"/>
                <w:szCs w:val="24"/>
                <w:shd w:val="clear" w:color="auto" w:fill="FFFFFF"/>
              </w:rPr>
            </w:pPr>
            <w:r w:rsidRPr="00BA3AD3">
              <w:rPr>
                <w:rFonts w:ascii="Times New Roman" w:hAnsi="Times New Roman"/>
                <w:sz w:val="24"/>
                <w:szCs w:val="24"/>
                <w:shd w:val="clear" w:color="auto" w:fill="FFFFFF"/>
              </w:rPr>
              <w:t>Европейское общество в раннее Новое время. Повседневная жизнь.</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50</w:t>
            </w:r>
          </w:p>
        </w:tc>
        <w:tc>
          <w:tcPr>
            <w:tcW w:w="6379" w:type="dxa"/>
            <w:vAlign w:val="center"/>
          </w:tcPr>
          <w:p w:rsidR="00BA3AD3" w:rsidRPr="00BA3AD3" w:rsidRDefault="00BA3AD3" w:rsidP="00D16EC6">
            <w:pPr>
              <w:rPr>
                <w:rFonts w:ascii="Times New Roman" w:hAnsi="Times New Roman"/>
                <w:sz w:val="24"/>
                <w:szCs w:val="24"/>
                <w:shd w:val="clear" w:color="auto" w:fill="FFFFFF"/>
              </w:rPr>
            </w:pPr>
            <w:r w:rsidRPr="00BA3AD3">
              <w:rPr>
                <w:rFonts w:ascii="Times New Roman" w:hAnsi="Times New Roman"/>
                <w:sz w:val="24"/>
                <w:szCs w:val="24"/>
                <w:shd w:val="clear" w:color="auto" w:fill="FFFFFF"/>
              </w:rPr>
              <w:t>Великие гуманисты Европы.</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51</w:t>
            </w:r>
          </w:p>
        </w:tc>
        <w:tc>
          <w:tcPr>
            <w:tcW w:w="6379" w:type="dxa"/>
            <w:vAlign w:val="center"/>
          </w:tcPr>
          <w:p w:rsidR="00BA3AD3" w:rsidRPr="00BA3AD3" w:rsidRDefault="00BA3AD3" w:rsidP="00D16EC6">
            <w:pPr>
              <w:rPr>
                <w:rFonts w:ascii="Times New Roman" w:hAnsi="Times New Roman"/>
                <w:sz w:val="24"/>
                <w:szCs w:val="24"/>
                <w:shd w:val="clear" w:color="auto" w:fill="FFFFFF"/>
              </w:rPr>
            </w:pPr>
            <w:r w:rsidRPr="00BA3AD3">
              <w:rPr>
                <w:rFonts w:ascii="Times New Roman" w:hAnsi="Times New Roman"/>
                <w:sz w:val="24"/>
                <w:szCs w:val="24"/>
                <w:shd w:val="clear" w:color="auto" w:fill="FFFFFF"/>
              </w:rPr>
              <w:t>Мир художественной культуры Возрождения.</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52</w:t>
            </w:r>
          </w:p>
        </w:tc>
        <w:tc>
          <w:tcPr>
            <w:tcW w:w="6379" w:type="dxa"/>
            <w:vAlign w:val="center"/>
          </w:tcPr>
          <w:p w:rsidR="00BA3AD3" w:rsidRPr="00BA3AD3" w:rsidRDefault="00BA3AD3" w:rsidP="00D16EC6">
            <w:pPr>
              <w:rPr>
                <w:rFonts w:ascii="Times New Roman" w:hAnsi="Times New Roman"/>
                <w:sz w:val="24"/>
                <w:szCs w:val="24"/>
                <w:shd w:val="clear" w:color="auto" w:fill="FFFFFF"/>
              </w:rPr>
            </w:pPr>
            <w:proofErr w:type="spellStart"/>
            <w:r w:rsidRPr="00BA3AD3">
              <w:rPr>
                <w:rFonts w:ascii="Times New Roman" w:hAnsi="Times New Roman"/>
                <w:sz w:val="24"/>
                <w:szCs w:val="24"/>
                <w:shd w:val="clear" w:color="auto" w:fill="FFFFFF"/>
              </w:rPr>
              <w:t>Рожденеи</w:t>
            </w:r>
            <w:proofErr w:type="spellEnd"/>
            <w:r w:rsidRPr="00BA3AD3">
              <w:rPr>
                <w:rFonts w:ascii="Times New Roman" w:hAnsi="Times New Roman"/>
                <w:sz w:val="24"/>
                <w:szCs w:val="24"/>
                <w:shd w:val="clear" w:color="auto" w:fill="FFFFFF"/>
              </w:rPr>
              <w:t xml:space="preserve"> новой европейской науки</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53-</w:t>
            </w:r>
          </w:p>
          <w:p w:rsidR="00BA3AD3" w:rsidRPr="00BA3AD3" w:rsidRDefault="00BA3AD3" w:rsidP="00BA3AD3">
            <w:pPr>
              <w:rPr>
                <w:rFonts w:ascii="Times New Roman" w:hAnsi="Times New Roman"/>
                <w:sz w:val="24"/>
                <w:szCs w:val="24"/>
              </w:rPr>
            </w:pPr>
            <w:r w:rsidRPr="00BA3AD3">
              <w:rPr>
                <w:rFonts w:ascii="Times New Roman" w:hAnsi="Times New Roman"/>
                <w:sz w:val="24"/>
                <w:szCs w:val="24"/>
              </w:rPr>
              <w:t xml:space="preserve"> 54</w:t>
            </w:r>
          </w:p>
        </w:tc>
        <w:tc>
          <w:tcPr>
            <w:tcW w:w="6379" w:type="dxa"/>
            <w:vAlign w:val="center"/>
          </w:tcPr>
          <w:p w:rsidR="00BA3AD3" w:rsidRPr="00BA3AD3" w:rsidRDefault="00BA3AD3" w:rsidP="00D16EC6">
            <w:pPr>
              <w:rPr>
                <w:rFonts w:ascii="Times New Roman" w:hAnsi="Times New Roman"/>
                <w:sz w:val="24"/>
                <w:szCs w:val="24"/>
                <w:shd w:val="clear" w:color="auto" w:fill="FFFFFF"/>
              </w:rPr>
            </w:pPr>
            <w:r w:rsidRPr="00BA3AD3">
              <w:rPr>
                <w:rFonts w:ascii="Times New Roman" w:hAnsi="Times New Roman"/>
                <w:sz w:val="24"/>
                <w:szCs w:val="24"/>
                <w:shd w:val="clear" w:color="auto" w:fill="FFFFFF"/>
              </w:rPr>
              <w:t>Начало реформации в Европе. Обновление христианства.</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2</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55-</w:t>
            </w:r>
          </w:p>
          <w:p w:rsidR="00BA3AD3" w:rsidRPr="00BA3AD3" w:rsidRDefault="00BA3AD3" w:rsidP="00BA3AD3">
            <w:pPr>
              <w:rPr>
                <w:rFonts w:ascii="Times New Roman" w:hAnsi="Times New Roman"/>
                <w:sz w:val="24"/>
                <w:szCs w:val="24"/>
              </w:rPr>
            </w:pPr>
            <w:r w:rsidRPr="00BA3AD3">
              <w:rPr>
                <w:rFonts w:ascii="Times New Roman" w:hAnsi="Times New Roman"/>
                <w:sz w:val="24"/>
                <w:szCs w:val="24"/>
              </w:rPr>
              <w:t xml:space="preserve"> 56</w:t>
            </w:r>
          </w:p>
        </w:tc>
        <w:tc>
          <w:tcPr>
            <w:tcW w:w="6379" w:type="dxa"/>
            <w:vAlign w:val="center"/>
          </w:tcPr>
          <w:p w:rsidR="00BA3AD3" w:rsidRPr="00BA3AD3" w:rsidRDefault="00BA3AD3" w:rsidP="00374A68">
            <w:pPr>
              <w:rPr>
                <w:rFonts w:ascii="Times New Roman" w:hAnsi="Times New Roman"/>
                <w:sz w:val="24"/>
                <w:szCs w:val="24"/>
                <w:shd w:val="clear" w:color="auto" w:fill="FFFFFF"/>
              </w:rPr>
            </w:pPr>
            <w:proofErr w:type="spellStart"/>
            <w:r w:rsidRPr="00BA3AD3">
              <w:rPr>
                <w:rFonts w:ascii="Times New Roman" w:hAnsi="Times New Roman"/>
                <w:sz w:val="24"/>
                <w:szCs w:val="24"/>
                <w:shd w:val="clear" w:color="auto" w:fill="FFFFFF"/>
              </w:rPr>
              <w:t>Распостранение</w:t>
            </w:r>
            <w:proofErr w:type="spellEnd"/>
            <w:r w:rsidRPr="00BA3AD3">
              <w:rPr>
                <w:rFonts w:ascii="Times New Roman" w:hAnsi="Times New Roman"/>
                <w:sz w:val="24"/>
                <w:szCs w:val="24"/>
                <w:shd w:val="clear" w:color="auto" w:fill="FFFFFF"/>
              </w:rPr>
              <w:t xml:space="preserve"> Реформации в </w:t>
            </w:r>
            <w:proofErr w:type="spellStart"/>
            <w:r w:rsidRPr="00BA3AD3">
              <w:rPr>
                <w:rFonts w:ascii="Times New Roman" w:hAnsi="Times New Roman"/>
                <w:sz w:val="24"/>
                <w:szCs w:val="24"/>
                <w:shd w:val="clear" w:color="auto" w:fill="FFFFFF"/>
              </w:rPr>
              <w:t>европе</w:t>
            </w:r>
            <w:proofErr w:type="spellEnd"/>
            <w:r w:rsidRPr="00BA3AD3">
              <w:rPr>
                <w:rFonts w:ascii="Times New Roman" w:hAnsi="Times New Roman"/>
                <w:sz w:val="24"/>
                <w:szCs w:val="24"/>
                <w:shd w:val="clear" w:color="auto" w:fill="FFFFFF"/>
              </w:rPr>
              <w:t>. Контрреформация.</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2</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57</w:t>
            </w:r>
          </w:p>
        </w:tc>
        <w:tc>
          <w:tcPr>
            <w:tcW w:w="6379" w:type="dxa"/>
            <w:vAlign w:val="center"/>
          </w:tcPr>
          <w:p w:rsidR="00BA3AD3" w:rsidRPr="00BA3AD3" w:rsidRDefault="00BA3AD3" w:rsidP="00640460">
            <w:pPr>
              <w:rPr>
                <w:rFonts w:ascii="Times New Roman" w:hAnsi="Times New Roman"/>
                <w:sz w:val="24"/>
                <w:szCs w:val="24"/>
                <w:shd w:val="clear" w:color="auto" w:fill="FFFFFF"/>
              </w:rPr>
            </w:pPr>
            <w:r w:rsidRPr="00BA3AD3">
              <w:rPr>
                <w:rFonts w:ascii="Times New Roman" w:hAnsi="Times New Roman"/>
                <w:sz w:val="24"/>
                <w:szCs w:val="24"/>
                <w:shd w:val="clear" w:color="auto" w:fill="FFFFFF"/>
              </w:rPr>
              <w:t>Королевская власть и  Реформации в Англии. Борьба за господство на  море.</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58-</w:t>
            </w:r>
          </w:p>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59</w:t>
            </w:r>
          </w:p>
        </w:tc>
        <w:tc>
          <w:tcPr>
            <w:tcW w:w="6379" w:type="dxa"/>
            <w:vAlign w:val="center"/>
          </w:tcPr>
          <w:p w:rsidR="00BA3AD3" w:rsidRPr="00BA3AD3" w:rsidRDefault="00BA3AD3" w:rsidP="00640460">
            <w:pPr>
              <w:rPr>
                <w:rFonts w:ascii="Times New Roman" w:hAnsi="Times New Roman"/>
                <w:sz w:val="24"/>
                <w:szCs w:val="24"/>
                <w:shd w:val="clear" w:color="auto" w:fill="FFFFFF"/>
              </w:rPr>
            </w:pPr>
            <w:r w:rsidRPr="00BA3AD3">
              <w:rPr>
                <w:rFonts w:ascii="Times New Roman" w:hAnsi="Times New Roman"/>
                <w:sz w:val="24"/>
                <w:szCs w:val="24"/>
                <w:shd w:val="clear" w:color="auto" w:fill="FFFFFF"/>
              </w:rPr>
              <w:t>Революционные войны и укрепление абсолютной монархии во Франции.</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2</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60</w:t>
            </w:r>
          </w:p>
        </w:tc>
        <w:tc>
          <w:tcPr>
            <w:tcW w:w="6379" w:type="dxa"/>
            <w:vAlign w:val="center"/>
          </w:tcPr>
          <w:p w:rsidR="00BA3AD3" w:rsidRPr="00A304D9" w:rsidRDefault="00BA3AD3" w:rsidP="00D16EC6">
            <w:pPr>
              <w:rPr>
                <w:rFonts w:ascii="Times New Roman" w:hAnsi="Times New Roman"/>
                <w:b/>
                <w:sz w:val="24"/>
                <w:szCs w:val="24"/>
                <w:shd w:val="clear" w:color="auto" w:fill="FFFFFF"/>
              </w:rPr>
            </w:pPr>
            <w:r w:rsidRPr="00A304D9">
              <w:rPr>
                <w:rFonts w:ascii="Times New Roman" w:eastAsia="TTE2B7AD18t00" w:hAnsi="Times New Roman"/>
                <w:b/>
                <w:sz w:val="24"/>
                <w:szCs w:val="24"/>
              </w:rPr>
              <w:t>Контрольная работа «Мир в начале нового времени»</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61-</w:t>
            </w:r>
          </w:p>
          <w:p w:rsidR="00BA3AD3" w:rsidRPr="00BA3AD3" w:rsidRDefault="00BA3AD3" w:rsidP="00BA3AD3">
            <w:pPr>
              <w:rPr>
                <w:rFonts w:ascii="Times New Roman" w:hAnsi="Times New Roman"/>
                <w:sz w:val="24"/>
                <w:szCs w:val="24"/>
              </w:rPr>
            </w:pPr>
            <w:r w:rsidRPr="00BA3AD3">
              <w:rPr>
                <w:rFonts w:ascii="Times New Roman" w:hAnsi="Times New Roman"/>
                <w:sz w:val="24"/>
                <w:szCs w:val="24"/>
              </w:rPr>
              <w:t xml:space="preserve"> 62</w:t>
            </w:r>
          </w:p>
        </w:tc>
        <w:tc>
          <w:tcPr>
            <w:tcW w:w="6379" w:type="dxa"/>
            <w:vAlign w:val="center"/>
          </w:tcPr>
          <w:p w:rsidR="00BA3AD3" w:rsidRPr="00BA3AD3" w:rsidRDefault="00BA3AD3" w:rsidP="00640460">
            <w:pPr>
              <w:rPr>
                <w:rFonts w:ascii="Times New Roman" w:eastAsia="TTE2B7AD18t00" w:hAnsi="Times New Roman"/>
                <w:sz w:val="24"/>
                <w:szCs w:val="24"/>
              </w:rPr>
            </w:pPr>
            <w:r w:rsidRPr="00BA3AD3">
              <w:rPr>
                <w:rFonts w:ascii="Times New Roman" w:eastAsia="TTE2B7AD18t00" w:hAnsi="Times New Roman"/>
                <w:sz w:val="24"/>
                <w:szCs w:val="24"/>
              </w:rPr>
              <w:t xml:space="preserve">Освободительная война в Нидерландах.  </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2</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63-64</w:t>
            </w:r>
          </w:p>
        </w:tc>
        <w:tc>
          <w:tcPr>
            <w:tcW w:w="6379" w:type="dxa"/>
            <w:vAlign w:val="center"/>
          </w:tcPr>
          <w:p w:rsidR="00BA3AD3" w:rsidRPr="00BA3AD3" w:rsidRDefault="00A304D9" w:rsidP="00A304D9">
            <w:pPr>
              <w:rPr>
                <w:rFonts w:ascii="Times New Roman" w:eastAsia="TTE2B7AD18t00" w:hAnsi="Times New Roman"/>
                <w:sz w:val="24"/>
                <w:szCs w:val="24"/>
              </w:rPr>
            </w:pPr>
            <w:r>
              <w:rPr>
                <w:rFonts w:ascii="Times New Roman" w:eastAsia="TTE2B7AD18t00" w:hAnsi="Times New Roman"/>
                <w:sz w:val="24"/>
                <w:szCs w:val="24"/>
              </w:rPr>
              <w:t>Рождение</w:t>
            </w:r>
            <w:r w:rsidR="00BA3AD3" w:rsidRPr="00BA3AD3">
              <w:rPr>
                <w:rFonts w:ascii="Times New Roman" w:eastAsia="TTE2B7AD18t00" w:hAnsi="Times New Roman"/>
                <w:sz w:val="24"/>
                <w:szCs w:val="24"/>
              </w:rPr>
              <w:t xml:space="preserve"> Республики Соединенных провинций</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2</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65</w:t>
            </w:r>
          </w:p>
        </w:tc>
        <w:tc>
          <w:tcPr>
            <w:tcW w:w="6379" w:type="dxa"/>
            <w:vAlign w:val="center"/>
          </w:tcPr>
          <w:p w:rsidR="00BA3AD3" w:rsidRPr="00BA3AD3" w:rsidRDefault="00BA3AD3" w:rsidP="00D16EC6">
            <w:pPr>
              <w:rPr>
                <w:rFonts w:ascii="Times New Roman" w:eastAsia="TTE2B7AD18t00" w:hAnsi="Times New Roman"/>
                <w:sz w:val="24"/>
                <w:szCs w:val="24"/>
              </w:rPr>
            </w:pPr>
            <w:r w:rsidRPr="00BA3AD3">
              <w:rPr>
                <w:rFonts w:ascii="Times New Roman" w:eastAsia="TTE2B7AD18t00" w:hAnsi="Times New Roman"/>
                <w:sz w:val="24"/>
                <w:szCs w:val="24"/>
              </w:rPr>
              <w:t>Парламент против короля</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66</w:t>
            </w:r>
          </w:p>
        </w:tc>
        <w:tc>
          <w:tcPr>
            <w:tcW w:w="6379" w:type="dxa"/>
            <w:vAlign w:val="center"/>
          </w:tcPr>
          <w:p w:rsidR="00BA3AD3" w:rsidRPr="00BA3AD3" w:rsidRDefault="00BA3AD3" w:rsidP="00B619D4">
            <w:pPr>
              <w:rPr>
                <w:rFonts w:ascii="Times New Roman" w:eastAsia="TTE2B7AD18t00" w:hAnsi="Times New Roman"/>
                <w:sz w:val="24"/>
                <w:szCs w:val="24"/>
              </w:rPr>
            </w:pPr>
            <w:r w:rsidRPr="00BA3AD3">
              <w:rPr>
                <w:rFonts w:ascii="Times New Roman" w:eastAsia="TTE2B7AD18t00" w:hAnsi="Times New Roman"/>
                <w:sz w:val="24"/>
                <w:szCs w:val="24"/>
              </w:rPr>
              <w:t>Революция в Англии</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67</w:t>
            </w:r>
          </w:p>
        </w:tc>
        <w:tc>
          <w:tcPr>
            <w:tcW w:w="6379" w:type="dxa"/>
            <w:vAlign w:val="center"/>
          </w:tcPr>
          <w:p w:rsidR="00BA3AD3" w:rsidRPr="00BA3AD3" w:rsidRDefault="00A304D9" w:rsidP="00D16EC6">
            <w:pPr>
              <w:rPr>
                <w:rFonts w:ascii="Times New Roman" w:eastAsia="TTE2B7AD18t00" w:hAnsi="Times New Roman"/>
                <w:sz w:val="24"/>
                <w:szCs w:val="24"/>
              </w:rPr>
            </w:pPr>
            <w:r>
              <w:rPr>
                <w:rFonts w:ascii="Times New Roman" w:eastAsia="TTE2B7AD18t00" w:hAnsi="Times New Roman"/>
                <w:sz w:val="24"/>
                <w:szCs w:val="24"/>
              </w:rPr>
              <w:t>Путь к парламентской монархии.</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68</w:t>
            </w:r>
          </w:p>
        </w:tc>
        <w:tc>
          <w:tcPr>
            <w:tcW w:w="6379" w:type="dxa"/>
            <w:vAlign w:val="center"/>
          </w:tcPr>
          <w:p w:rsidR="00BA3AD3" w:rsidRPr="00A304D9" w:rsidRDefault="00BA3AD3" w:rsidP="00BA3AD3">
            <w:pPr>
              <w:rPr>
                <w:rFonts w:ascii="Times New Roman" w:eastAsia="TTE2B7AD18t00" w:hAnsi="Times New Roman"/>
                <w:b/>
                <w:sz w:val="24"/>
                <w:szCs w:val="24"/>
              </w:rPr>
            </w:pPr>
            <w:r w:rsidRPr="00A304D9">
              <w:rPr>
                <w:rFonts w:ascii="Times New Roman" w:eastAsia="TTE2B7AD18t00" w:hAnsi="Times New Roman"/>
                <w:b/>
                <w:sz w:val="24"/>
                <w:szCs w:val="24"/>
              </w:rPr>
              <w:t>Контрольная работа «Первые революции»</w:t>
            </w:r>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1</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r w:rsidR="00BA3AD3" w:rsidRPr="00244E80" w:rsidTr="001D5C4E">
        <w:trPr>
          <w:trHeight w:val="377"/>
        </w:trPr>
        <w:tc>
          <w:tcPr>
            <w:tcW w:w="675" w:type="dxa"/>
          </w:tcPr>
          <w:p w:rsidR="00BA3AD3" w:rsidRPr="00BA3AD3" w:rsidRDefault="00BA3AD3" w:rsidP="00D16EC6">
            <w:pPr>
              <w:jc w:val="center"/>
              <w:rPr>
                <w:rFonts w:ascii="Times New Roman" w:hAnsi="Times New Roman"/>
                <w:sz w:val="24"/>
                <w:szCs w:val="24"/>
              </w:rPr>
            </w:pPr>
            <w:r w:rsidRPr="00BA3AD3">
              <w:rPr>
                <w:rFonts w:ascii="Times New Roman" w:hAnsi="Times New Roman"/>
                <w:sz w:val="24"/>
                <w:szCs w:val="24"/>
              </w:rPr>
              <w:t>69-70</w:t>
            </w:r>
          </w:p>
        </w:tc>
        <w:tc>
          <w:tcPr>
            <w:tcW w:w="6379" w:type="dxa"/>
            <w:vAlign w:val="center"/>
          </w:tcPr>
          <w:p w:rsidR="00BA3AD3" w:rsidRPr="00BA3AD3" w:rsidRDefault="00BA3AD3" w:rsidP="00D16EC6">
            <w:pPr>
              <w:rPr>
                <w:rFonts w:ascii="Times New Roman" w:eastAsia="TTE2B7AD18t00" w:hAnsi="Times New Roman"/>
                <w:sz w:val="24"/>
                <w:szCs w:val="24"/>
              </w:rPr>
            </w:pPr>
            <w:r w:rsidRPr="00BA3AD3">
              <w:rPr>
                <w:rFonts w:ascii="Times New Roman" w:eastAsia="TTE2B7AD18t00" w:hAnsi="Times New Roman"/>
                <w:sz w:val="24"/>
                <w:szCs w:val="24"/>
              </w:rPr>
              <w:t>М</w:t>
            </w:r>
            <w:r w:rsidR="00A304D9">
              <w:rPr>
                <w:rFonts w:ascii="Times New Roman" w:eastAsia="TTE2B7AD18t00" w:hAnsi="Times New Roman"/>
                <w:sz w:val="24"/>
                <w:szCs w:val="24"/>
              </w:rPr>
              <w:t>е</w:t>
            </w:r>
            <w:r w:rsidRPr="00BA3AD3">
              <w:rPr>
                <w:rFonts w:ascii="Times New Roman" w:eastAsia="TTE2B7AD18t00" w:hAnsi="Times New Roman"/>
                <w:sz w:val="24"/>
                <w:szCs w:val="24"/>
              </w:rPr>
              <w:t xml:space="preserve">ждународные отношения в  16-18 </w:t>
            </w:r>
            <w:proofErr w:type="spellStart"/>
            <w:proofErr w:type="gramStart"/>
            <w:r w:rsidRPr="00BA3AD3">
              <w:rPr>
                <w:rFonts w:ascii="Times New Roman" w:eastAsia="TTE2B7AD18t00" w:hAnsi="Times New Roman"/>
                <w:sz w:val="24"/>
                <w:szCs w:val="24"/>
              </w:rPr>
              <w:t>вв</w:t>
            </w:r>
            <w:proofErr w:type="spellEnd"/>
            <w:proofErr w:type="gramEnd"/>
          </w:p>
        </w:tc>
        <w:tc>
          <w:tcPr>
            <w:tcW w:w="1134" w:type="dxa"/>
          </w:tcPr>
          <w:p w:rsidR="00BA3AD3" w:rsidRPr="00BA3AD3" w:rsidRDefault="00BA3AD3" w:rsidP="00D16EC6">
            <w:pPr>
              <w:rPr>
                <w:rFonts w:ascii="Times New Roman" w:hAnsi="Times New Roman"/>
                <w:sz w:val="24"/>
                <w:szCs w:val="24"/>
              </w:rPr>
            </w:pPr>
            <w:r w:rsidRPr="00BA3AD3">
              <w:rPr>
                <w:rFonts w:ascii="Times New Roman" w:hAnsi="Times New Roman"/>
                <w:sz w:val="24"/>
                <w:szCs w:val="24"/>
              </w:rPr>
              <w:t>2</w:t>
            </w: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gridSpan w:val="2"/>
            <w:vAlign w:val="center"/>
          </w:tcPr>
          <w:p w:rsidR="00BA3AD3" w:rsidRPr="00244E80" w:rsidRDefault="00BA3AD3" w:rsidP="00D16EC6">
            <w:pPr>
              <w:rPr>
                <w:rFonts w:ascii="Times New Roman" w:hAnsi="Times New Roman"/>
                <w:color w:val="FF0000"/>
                <w:sz w:val="24"/>
                <w:szCs w:val="24"/>
              </w:rPr>
            </w:pPr>
          </w:p>
        </w:tc>
        <w:tc>
          <w:tcPr>
            <w:tcW w:w="602" w:type="dxa"/>
            <w:vAlign w:val="center"/>
          </w:tcPr>
          <w:p w:rsidR="00BA3AD3" w:rsidRPr="00244E80" w:rsidRDefault="00BA3AD3" w:rsidP="00D16EC6">
            <w:pPr>
              <w:rPr>
                <w:rFonts w:ascii="Times New Roman" w:hAnsi="Times New Roman"/>
                <w:color w:val="FF0000"/>
                <w:sz w:val="24"/>
                <w:szCs w:val="24"/>
              </w:rPr>
            </w:pPr>
          </w:p>
        </w:tc>
        <w:tc>
          <w:tcPr>
            <w:tcW w:w="603" w:type="dxa"/>
            <w:vAlign w:val="center"/>
          </w:tcPr>
          <w:p w:rsidR="00BA3AD3" w:rsidRPr="00244E80" w:rsidRDefault="00BA3AD3" w:rsidP="00D16EC6">
            <w:pPr>
              <w:rPr>
                <w:color w:val="FF0000"/>
              </w:rPr>
            </w:pPr>
          </w:p>
        </w:tc>
      </w:tr>
    </w:tbl>
    <w:p w:rsidR="000B0CA2" w:rsidRPr="008671C5" w:rsidRDefault="00CB7044" w:rsidP="000B0CA2">
      <w:pPr>
        <w:jc w:val="center"/>
        <w:rPr>
          <w:rFonts w:ascii="Times New Roman" w:hAnsi="Times New Roman"/>
          <w:b/>
          <w:sz w:val="28"/>
          <w:szCs w:val="28"/>
          <w:u w:val="single"/>
        </w:rPr>
      </w:pPr>
      <w:r w:rsidRPr="00DF4425">
        <w:rPr>
          <w:rFonts w:ascii="Times New Roman" w:hAnsi="Times New Roman"/>
          <w:b/>
          <w:sz w:val="28"/>
          <w:szCs w:val="28"/>
        </w:rPr>
        <w:lastRenderedPageBreak/>
        <w:t xml:space="preserve"> </w:t>
      </w:r>
      <w:r>
        <w:rPr>
          <w:rFonts w:ascii="Times New Roman" w:hAnsi="Times New Roman"/>
          <w:b/>
          <w:sz w:val="28"/>
          <w:szCs w:val="28"/>
        </w:rPr>
        <w:t xml:space="preserve"> 8 КЛАСС</w:t>
      </w:r>
      <w:r w:rsidRPr="00C84608">
        <w:rPr>
          <w:rFonts w:ascii="Times New Roman" w:hAnsi="Times New Roman"/>
          <w:b/>
          <w:sz w:val="28"/>
          <w:szCs w:val="28"/>
        </w:rPr>
        <w:t xml:space="preserve"> </w:t>
      </w:r>
      <w:r w:rsidR="000B0CA2" w:rsidRPr="008671C5">
        <w:rPr>
          <w:rFonts w:ascii="Times New Roman" w:hAnsi="Times New Roman"/>
          <w:b/>
          <w:sz w:val="28"/>
          <w:szCs w:val="28"/>
          <w:u w:val="single"/>
        </w:rPr>
        <w:t xml:space="preserve"> </w:t>
      </w:r>
    </w:p>
    <w:tbl>
      <w:tblPr>
        <w:tblStyle w:val="a8"/>
        <w:tblW w:w="15134" w:type="dxa"/>
        <w:tblLayout w:type="fixed"/>
        <w:tblLook w:val="04A0" w:firstRow="1" w:lastRow="0" w:firstColumn="1" w:lastColumn="0" w:noHBand="0" w:noVBand="1"/>
      </w:tblPr>
      <w:tblGrid>
        <w:gridCol w:w="670"/>
        <w:gridCol w:w="4390"/>
        <w:gridCol w:w="1134"/>
        <w:gridCol w:w="858"/>
        <w:gridCol w:w="853"/>
        <w:gridCol w:w="848"/>
        <w:gridCol w:w="567"/>
        <w:gridCol w:w="567"/>
        <w:gridCol w:w="709"/>
        <w:gridCol w:w="851"/>
        <w:gridCol w:w="283"/>
        <w:gridCol w:w="568"/>
        <w:gridCol w:w="566"/>
        <w:gridCol w:w="285"/>
        <w:gridCol w:w="851"/>
        <w:gridCol w:w="1134"/>
      </w:tblGrid>
      <w:tr w:rsidR="000B0CA2" w:rsidRPr="00356C8C" w:rsidTr="00305E53">
        <w:trPr>
          <w:gridAfter w:val="7"/>
          <w:wAfter w:w="4538" w:type="dxa"/>
          <w:trHeight w:val="326"/>
        </w:trPr>
        <w:tc>
          <w:tcPr>
            <w:tcW w:w="670" w:type="dxa"/>
            <w:vMerge w:val="restart"/>
          </w:tcPr>
          <w:p w:rsidR="000B0CA2" w:rsidRPr="00EF430D" w:rsidRDefault="000B0CA2" w:rsidP="00870953">
            <w:pPr>
              <w:jc w:val="center"/>
              <w:rPr>
                <w:rFonts w:ascii="Times New Roman" w:hAnsi="Times New Roman"/>
                <w:sz w:val="24"/>
                <w:szCs w:val="24"/>
              </w:rPr>
            </w:pPr>
            <w:r w:rsidRPr="00EF430D">
              <w:rPr>
                <w:rFonts w:ascii="Times New Roman" w:hAnsi="Times New Roman"/>
                <w:sz w:val="24"/>
                <w:szCs w:val="24"/>
              </w:rPr>
              <w:t>№</w:t>
            </w:r>
          </w:p>
          <w:p w:rsidR="000B0CA2" w:rsidRPr="00EF430D" w:rsidRDefault="000B0CA2" w:rsidP="00870953">
            <w:pPr>
              <w:jc w:val="center"/>
              <w:rPr>
                <w:rFonts w:ascii="Times New Roman" w:hAnsi="Times New Roman"/>
                <w:sz w:val="24"/>
                <w:szCs w:val="24"/>
              </w:rPr>
            </w:pPr>
            <w:r w:rsidRPr="00EF430D">
              <w:rPr>
                <w:rFonts w:ascii="Times New Roman" w:hAnsi="Times New Roman"/>
                <w:sz w:val="24"/>
                <w:szCs w:val="24"/>
              </w:rPr>
              <w:t>урока</w:t>
            </w:r>
          </w:p>
        </w:tc>
        <w:tc>
          <w:tcPr>
            <w:tcW w:w="4390" w:type="dxa"/>
            <w:vMerge w:val="restart"/>
          </w:tcPr>
          <w:p w:rsidR="000B0CA2" w:rsidRPr="00EF430D" w:rsidRDefault="000B0CA2" w:rsidP="00870953">
            <w:pPr>
              <w:pStyle w:val="a6"/>
              <w:jc w:val="center"/>
              <w:rPr>
                <w:rFonts w:ascii="Times New Roman" w:hAnsi="Times New Roman" w:cs="Times New Roman"/>
                <w:sz w:val="24"/>
                <w:szCs w:val="24"/>
              </w:rPr>
            </w:pPr>
            <w:r w:rsidRPr="00EF430D">
              <w:rPr>
                <w:rFonts w:ascii="Times New Roman" w:hAnsi="Times New Roman" w:cs="Times New Roman"/>
                <w:sz w:val="24"/>
                <w:szCs w:val="24"/>
              </w:rPr>
              <w:t xml:space="preserve">Наименование </w:t>
            </w:r>
          </w:p>
          <w:p w:rsidR="000B0CA2" w:rsidRPr="00EF430D" w:rsidRDefault="000B0CA2" w:rsidP="00870953">
            <w:pPr>
              <w:jc w:val="center"/>
              <w:rPr>
                <w:rFonts w:ascii="Times New Roman" w:hAnsi="Times New Roman"/>
                <w:sz w:val="24"/>
                <w:szCs w:val="24"/>
              </w:rPr>
            </w:pPr>
            <w:r w:rsidRPr="00EF430D">
              <w:rPr>
                <w:rFonts w:ascii="Times New Roman" w:hAnsi="Times New Roman"/>
                <w:sz w:val="24"/>
                <w:szCs w:val="24"/>
              </w:rPr>
              <w:t xml:space="preserve">раздела и тем </w:t>
            </w:r>
          </w:p>
        </w:tc>
        <w:tc>
          <w:tcPr>
            <w:tcW w:w="1134" w:type="dxa"/>
            <w:vMerge w:val="restart"/>
          </w:tcPr>
          <w:p w:rsidR="000B0CA2" w:rsidRPr="00EF430D" w:rsidRDefault="000B0CA2" w:rsidP="00870953">
            <w:pPr>
              <w:jc w:val="center"/>
              <w:rPr>
                <w:rFonts w:ascii="Times New Roman" w:hAnsi="Times New Roman"/>
                <w:sz w:val="24"/>
                <w:szCs w:val="24"/>
              </w:rPr>
            </w:pPr>
            <w:r w:rsidRPr="00EF430D">
              <w:rPr>
                <w:rFonts w:ascii="Times New Roman" w:hAnsi="Times New Roman"/>
                <w:sz w:val="24"/>
                <w:szCs w:val="24"/>
              </w:rPr>
              <w:t>Количество часов</w:t>
            </w:r>
          </w:p>
        </w:tc>
        <w:tc>
          <w:tcPr>
            <w:tcW w:w="4402" w:type="dxa"/>
            <w:gridSpan w:val="6"/>
            <w:tcBorders>
              <w:bottom w:val="single" w:sz="4" w:space="0" w:color="auto"/>
            </w:tcBorders>
            <w:shd w:val="clear" w:color="auto" w:fill="auto"/>
          </w:tcPr>
          <w:p w:rsidR="000B0CA2" w:rsidRPr="00EF430D" w:rsidRDefault="000B0CA2" w:rsidP="00870953">
            <w:pPr>
              <w:pStyle w:val="a6"/>
              <w:jc w:val="center"/>
              <w:rPr>
                <w:rFonts w:ascii="Times New Roman" w:hAnsi="Times New Roman" w:cs="Times New Roman"/>
                <w:sz w:val="24"/>
                <w:szCs w:val="24"/>
              </w:rPr>
            </w:pPr>
            <w:r w:rsidRPr="00EF430D">
              <w:rPr>
                <w:rFonts w:ascii="Times New Roman" w:hAnsi="Times New Roman" w:cs="Times New Roman"/>
                <w:sz w:val="24"/>
                <w:szCs w:val="24"/>
              </w:rPr>
              <w:t>Дата проведения</w:t>
            </w:r>
          </w:p>
        </w:tc>
      </w:tr>
      <w:tr w:rsidR="000B0CA2" w:rsidRPr="00356C8C" w:rsidTr="00305E53">
        <w:trPr>
          <w:gridAfter w:val="7"/>
          <w:wAfter w:w="4538" w:type="dxa"/>
          <w:trHeight w:val="503"/>
        </w:trPr>
        <w:tc>
          <w:tcPr>
            <w:tcW w:w="670" w:type="dxa"/>
            <w:vMerge/>
          </w:tcPr>
          <w:p w:rsidR="000B0CA2" w:rsidRPr="00EF430D" w:rsidRDefault="000B0CA2" w:rsidP="00870953">
            <w:pPr>
              <w:jc w:val="center"/>
              <w:rPr>
                <w:rFonts w:ascii="Times New Roman" w:hAnsi="Times New Roman"/>
                <w:sz w:val="24"/>
                <w:szCs w:val="24"/>
              </w:rPr>
            </w:pPr>
          </w:p>
        </w:tc>
        <w:tc>
          <w:tcPr>
            <w:tcW w:w="4390" w:type="dxa"/>
            <w:vMerge/>
          </w:tcPr>
          <w:p w:rsidR="000B0CA2" w:rsidRPr="00EF430D" w:rsidRDefault="000B0CA2" w:rsidP="00870953">
            <w:pPr>
              <w:jc w:val="center"/>
              <w:rPr>
                <w:rFonts w:ascii="Times New Roman" w:hAnsi="Times New Roman"/>
                <w:sz w:val="24"/>
                <w:szCs w:val="24"/>
              </w:rPr>
            </w:pPr>
          </w:p>
        </w:tc>
        <w:tc>
          <w:tcPr>
            <w:tcW w:w="1134" w:type="dxa"/>
            <w:vMerge/>
          </w:tcPr>
          <w:p w:rsidR="000B0CA2" w:rsidRPr="00EF430D" w:rsidRDefault="000B0CA2" w:rsidP="00870953">
            <w:pPr>
              <w:jc w:val="center"/>
              <w:rPr>
                <w:rFonts w:ascii="Times New Roman" w:hAnsi="Times New Roman"/>
                <w:sz w:val="24"/>
                <w:szCs w:val="24"/>
              </w:rPr>
            </w:pPr>
          </w:p>
        </w:tc>
        <w:tc>
          <w:tcPr>
            <w:tcW w:w="2559" w:type="dxa"/>
            <w:gridSpan w:val="3"/>
            <w:tcBorders>
              <w:top w:val="single" w:sz="4" w:space="0" w:color="auto"/>
              <w:bottom w:val="single" w:sz="4" w:space="0" w:color="auto"/>
            </w:tcBorders>
          </w:tcPr>
          <w:p w:rsidR="000B0CA2" w:rsidRDefault="000B0CA2" w:rsidP="00870953">
            <w:pPr>
              <w:pStyle w:val="a6"/>
              <w:rPr>
                <w:rFonts w:ascii="Times New Roman" w:hAnsi="Times New Roman" w:cs="Times New Roman"/>
                <w:sz w:val="24"/>
                <w:szCs w:val="24"/>
              </w:rPr>
            </w:pPr>
            <w:r w:rsidRPr="00EF430D">
              <w:rPr>
                <w:rFonts w:ascii="Times New Roman" w:hAnsi="Times New Roman" w:cs="Times New Roman"/>
                <w:sz w:val="24"/>
                <w:szCs w:val="24"/>
              </w:rPr>
              <w:t>План</w:t>
            </w:r>
          </w:p>
        </w:tc>
        <w:tc>
          <w:tcPr>
            <w:tcW w:w="1843" w:type="dxa"/>
            <w:gridSpan w:val="3"/>
            <w:tcBorders>
              <w:top w:val="single" w:sz="4" w:space="0" w:color="auto"/>
              <w:bottom w:val="single" w:sz="4" w:space="0" w:color="auto"/>
            </w:tcBorders>
          </w:tcPr>
          <w:p w:rsidR="000B0CA2" w:rsidRPr="00EF430D" w:rsidRDefault="000B0CA2" w:rsidP="00870953">
            <w:pPr>
              <w:pStyle w:val="a6"/>
              <w:rPr>
                <w:rFonts w:ascii="Times New Roman" w:hAnsi="Times New Roman" w:cs="Times New Roman"/>
                <w:sz w:val="24"/>
                <w:szCs w:val="24"/>
              </w:rPr>
            </w:pPr>
            <w:r>
              <w:rPr>
                <w:rFonts w:ascii="Times New Roman" w:hAnsi="Times New Roman" w:cs="Times New Roman"/>
                <w:sz w:val="24"/>
                <w:szCs w:val="24"/>
              </w:rPr>
              <w:t xml:space="preserve">Факт </w:t>
            </w:r>
          </w:p>
        </w:tc>
      </w:tr>
      <w:tr w:rsidR="000B0CA2" w:rsidRPr="00356C8C" w:rsidTr="00827601">
        <w:trPr>
          <w:gridAfter w:val="7"/>
          <w:wAfter w:w="4538" w:type="dxa"/>
          <w:trHeight w:val="502"/>
        </w:trPr>
        <w:tc>
          <w:tcPr>
            <w:tcW w:w="670" w:type="dxa"/>
            <w:vMerge/>
          </w:tcPr>
          <w:p w:rsidR="000B0CA2" w:rsidRPr="00EF430D" w:rsidRDefault="000B0CA2" w:rsidP="00870953">
            <w:pPr>
              <w:jc w:val="center"/>
              <w:rPr>
                <w:rFonts w:ascii="Times New Roman" w:hAnsi="Times New Roman"/>
                <w:sz w:val="24"/>
                <w:szCs w:val="24"/>
              </w:rPr>
            </w:pPr>
          </w:p>
        </w:tc>
        <w:tc>
          <w:tcPr>
            <w:tcW w:w="4390" w:type="dxa"/>
            <w:vMerge/>
          </w:tcPr>
          <w:p w:rsidR="000B0CA2" w:rsidRPr="00EF430D" w:rsidRDefault="000B0CA2" w:rsidP="00870953">
            <w:pPr>
              <w:jc w:val="center"/>
              <w:rPr>
                <w:rFonts w:ascii="Times New Roman" w:hAnsi="Times New Roman"/>
                <w:sz w:val="24"/>
                <w:szCs w:val="24"/>
              </w:rPr>
            </w:pPr>
          </w:p>
        </w:tc>
        <w:tc>
          <w:tcPr>
            <w:tcW w:w="1134" w:type="dxa"/>
            <w:vMerge/>
          </w:tcPr>
          <w:p w:rsidR="000B0CA2" w:rsidRPr="00EF430D" w:rsidRDefault="000B0CA2" w:rsidP="00870953">
            <w:pPr>
              <w:jc w:val="center"/>
              <w:rPr>
                <w:rFonts w:ascii="Times New Roman" w:hAnsi="Times New Roman"/>
                <w:sz w:val="24"/>
                <w:szCs w:val="24"/>
              </w:rPr>
            </w:pPr>
          </w:p>
        </w:tc>
        <w:tc>
          <w:tcPr>
            <w:tcW w:w="858" w:type="dxa"/>
            <w:tcBorders>
              <w:top w:val="single" w:sz="4" w:space="0" w:color="auto"/>
              <w:bottom w:val="single" w:sz="4" w:space="0" w:color="auto"/>
            </w:tcBorders>
          </w:tcPr>
          <w:p w:rsidR="000B0CA2" w:rsidRPr="00EF430D" w:rsidRDefault="00C42298" w:rsidP="00C42298">
            <w:pPr>
              <w:pStyle w:val="a6"/>
              <w:rPr>
                <w:rFonts w:ascii="Times New Roman" w:hAnsi="Times New Roman" w:cs="Times New Roman"/>
                <w:sz w:val="24"/>
                <w:szCs w:val="24"/>
              </w:rPr>
            </w:pPr>
            <w:r>
              <w:rPr>
                <w:rFonts w:ascii="Times New Roman" w:hAnsi="Times New Roman" w:cs="Times New Roman"/>
                <w:sz w:val="24"/>
                <w:szCs w:val="24"/>
              </w:rPr>
              <w:t>8</w:t>
            </w:r>
            <w:r w:rsidR="000B0CA2">
              <w:rPr>
                <w:rFonts w:ascii="Times New Roman" w:hAnsi="Times New Roman" w:cs="Times New Roman"/>
                <w:sz w:val="24"/>
                <w:szCs w:val="24"/>
              </w:rPr>
              <w:t>а</w:t>
            </w:r>
          </w:p>
        </w:tc>
        <w:tc>
          <w:tcPr>
            <w:tcW w:w="853" w:type="dxa"/>
            <w:tcBorders>
              <w:top w:val="single" w:sz="4" w:space="0" w:color="auto"/>
              <w:bottom w:val="single" w:sz="4" w:space="0" w:color="auto"/>
            </w:tcBorders>
          </w:tcPr>
          <w:p w:rsidR="000B0CA2" w:rsidRPr="00EF430D" w:rsidRDefault="00C42298" w:rsidP="00C42298">
            <w:pPr>
              <w:pStyle w:val="a6"/>
              <w:rPr>
                <w:rFonts w:ascii="Times New Roman" w:hAnsi="Times New Roman" w:cs="Times New Roman"/>
                <w:sz w:val="24"/>
                <w:szCs w:val="24"/>
              </w:rPr>
            </w:pPr>
            <w:r>
              <w:rPr>
                <w:rFonts w:ascii="Times New Roman" w:hAnsi="Times New Roman" w:cs="Times New Roman"/>
                <w:sz w:val="24"/>
                <w:szCs w:val="24"/>
              </w:rPr>
              <w:t>8б</w:t>
            </w:r>
          </w:p>
        </w:tc>
        <w:tc>
          <w:tcPr>
            <w:tcW w:w="848" w:type="dxa"/>
            <w:tcBorders>
              <w:top w:val="single" w:sz="4" w:space="0" w:color="auto"/>
              <w:bottom w:val="single" w:sz="4" w:space="0" w:color="auto"/>
            </w:tcBorders>
          </w:tcPr>
          <w:p w:rsidR="000B0CA2" w:rsidRPr="00EF430D" w:rsidRDefault="00C42298" w:rsidP="00C42298">
            <w:pPr>
              <w:pStyle w:val="a6"/>
              <w:rPr>
                <w:rFonts w:ascii="Times New Roman" w:hAnsi="Times New Roman" w:cs="Times New Roman"/>
                <w:sz w:val="24"/>
                <w:szCs w:val="24"/>
              </w:rPr>
            </w:pPr>
            <w:r>
              <w:rPr>
                <w:rFonts w:ascii="Times New Roman" w:hAnsi="Times New Roman" w:cs="Times New Roman"/>
                <w:sz w:val="24"/>
                <w:szCs w:val="24"/>
              </w:rPr>
              <w:t>8</w:t>
            </w:r>
            <w:r w:rsidR="000B0CA2">
              <w:rPr>
                <w:rFonts w:ascii="Times New Roman" w:hAnsi="Times New Roman" w:cs="Times New Roman"/>
                <w:sz w:val="24"/>
                <w:szCs w:val="24"/>
              </w:rPr>
              <w:t>в</w:t>
            </w:r>
          </w:p>
        </w:tc>
        <w:tc>
          <w:tcPr>
            <w:tcW w:w="567" w:type="dxa"/>
            <w:tcBorders>
              <w:top w:val="single" w:sz="4" w:space="0" w:color="auto"/>
              <w:bottom w:val="single" w:sz="4" w:space="0" w:color="auto"/>
            </w:tcBorders>
          </w:tcPr>
          <w:p w:rsidR="000B0CA2" w:rsidRPr="00EF430D" w:rsidRDefault="00C42298" w:rsidP="00C42298">
            <w:pPr>
              <w:pStyle w:val="a6"/>
              <w:rPr>
                <w:rFonts w:ascii="Times New Roman" w:hAnsi="Times New Roman" w:cs="Times New Roman"/>
                <w:sz w:val="24"/>
                <w:szCs w:val="24"/>
              </w:rPr>
            </w:pPr>
            <w:r>
              <w:rPr>
                <w:rFonts w:ascii="Times New Roman" w:hAnsi="Times New Roman" w:cs="Times New Roman"/>
                <w:sz w:val="24"/>
                <w:szCs w:val="24"/>
              </w:rPr>
              <w:t>8</w:t>
            </w:r>
            <w:r w:rsidR="000B0CA2">
              <w:rPr>
                <w:rFonts w:ascii="Times New Roman" w:hAnsi="Times New Roman" w:cs="Times New Roman"/>
                <w:sz w:val="24"/>
                <w:szCs w:val="24"/>
              </w:rPr>
              <w:t>а</w:t>
            </w:r>
          </w:p>
        </w:tc>
        <w:tc>
          <w:tcPr>
            <w:tcW w:w="567" w:type="dxa"/>
            <w:tcBorders>
              <w:top w:val="single" w:sz="4" w:space="0" w:color="auto"/>
              <w:bottom w:val="single" w:sz="4" w:space="0" w:color="auto"/>
            </w:tcBorders>
          </w:tcPr>
          <w:p w:rsidR="000B0CA2" w:rsidRPr="00EF430D" w:rsidRDefault="00C42298" w:rsidP="00C42298">
            <w:pPr>
              <w:pStyle w:val="a6"/>
              <w:rPr>
                <w:rFonts w:ascii="Times New Roman" w:hAnsi="Times New Roman" w:cs="Times New Roman"/>
                <w:sz w:val="24"/>
                <w:szCs w:val="24"/>
              </w:rPr>
            </w:pPr>
            <w:r>
              <w:rPr>
                <w:rFonts w:ascii="Times New Roman" w:hAnsi="Times New Roman" w:cs="Times New Roman"/>
                <w:sz w:val="24"/>
                <w:szCs w:val="24"/>
              </w:rPr>
              <w:t>8</w:t>
            </w:r>
            <w:r w:rsidR="000B0CA2">
              <w:rPr>
                <w:rFonts w:ascii="Times New Roman" w:hAnsi="Times New Roman" w:cs="Times New Roman"/>
                <w:sz w:val="24"/>
                <w:szCs w:val="24"/>
              </w:rPr>
              <w:t>б</w:t>
            </w:r>
          </w:p>
        </w:tc>
        <w:tc>
          <w:tcPr>
            <w:tcW w:w="709" w:type="dxa"/>
            <w:tcBorders>
              <w:top w:val="single" w:sz="4" w:space="0" w:color="auto"/>
              <w:bottom w:val="single" w:sz="4" w:space="0" w:color="auto"/>
            </w:tcBorders>
          </w:tcPr>
          <w:p w:rsidR="000B0CA2" w:rsidRPr="00EF430D" w:rsidRDefault="00C42298" w:rsidP="00C42298">
            <w:pPr>
              <w:pStyle w:val="a6"/>
              <w:rPr>
                <w:rFonts w:ascii="Times New Roman" w:hAnsi="Times New Roman" w:cs="Times New Roman"/>
                <w:sz w:val="24"/>
                <w:szCs w:val="24"/>
              </w:rPr>
            </w:pPr>
            <w:r>
              <w:rPr>
                <w:rFonts w:ascii="Times New Roman" w:hAnsi="Times New Roman" w:cs="Times New Roman"/>
                <w:sz w:val="24"/>
                <w:szCs w:val="24"/>
              </w:rPr>
              <w:t xml:space="preserve">8 </w:t>
            </w:r>
            <w:r w:rsidR="000B0CA2">
              <w:rPr>
                <w:rFonts w:ascii="Times New Roman" w:hAnsi="Times New Roman" w:cs="Times New Roman"/>
                <w:sz w:val="24"/>
                <w:szCs w:val="24"/>
              </w:rPr>
              <w:t>в</w:t>
            </w:r>
          </w:p>
        </w:tc>
      </w:tr>
      <w:tr w:rsidR="000B0CA2" w:rsidRPr="00E461C4" w:rsidTr="00827601">
        <w:trPr>
          <w:gridAfter w:val="7"/>
          <w:wAfter w:w="4538" w:type="dxa"/>
          <w:trHeight w:val="691"/>
        </w:trPr>
        <w:tc>
          <w:tcPr>
            <w:tcW w:w="670" w:type="dxa"/>
          </w:tcPr>
          <w:p w:rsidR="000B0CA2" w:rsidRPr="00EF430D" w:rsidRDefault="000B0CA2" w:rsidP="00870953">
            <w:pPr>
              <w:jc w:val="center"/>
              <w:rPr>
                <w:rFonts w:ascii="Times New Roman" w:hAnsi="Times New Roman"/>
                <w:sz w:val="24"/>
                <w:szCs w:val="24"/>
              </w:rPr>
            </w:pPr>
            <w:r w:rsidRPr="00EF430D">
              <w:rPr>
                <w:rFonts w:ascii="Times New Roman" w:hAnsi="Times New Roman"/>
                <w:sz w:val="24"/>
                <w:szCs w:val="24"/>
              </w:rPr>
              <w:t>1</w:t>
            </w:r>
          </w:p>
        </w:tc>
        <w:tc>
          <w:tcPr>
            <w:tcW w:w="4390" w:type="dxa"/>
            <w:vAlign w:val="center"/>
          </w:tcPr>
          <w:p w:rsidR="000B0CA2" w:rsidRPr="00EF430D" w:rsidRDefault="000B0CA2" w:rsidP="000B0CA2">
            <w:pPr>
              <w:autoSpaceDE w:val="0"/>
              <w:autoSpaceDN w:val="0"/>
              <w:adjustRightInd w:val="0"/>
              <w:rPr>
                <w:rFonts w:ascii="Times New Roman" w:hAnsi="Times New Roman"/>
                <w:sz w:val="24"/>
                <w:szCs w:val="24"/>
              </w:rPr>
            </w:pPr>
            <w:r>
              <w:rPr>
                <w:rFonts w:ascii="Times New Roman" w:hAnsi="Times New Roman"/>
                <w:sz w:val="24"/>
                <w:szCs w:val="24"/>
              </w:rPr>
              <w:t>У истоков российской модернизации</w:t>
            </w:r>
          </w:p>
        </w:tc>
        <w:tc>
          <w:tcPr>
            <w:tcW w:w="1134" w:type="dxa"/>
          </w:tcPr>
          <w:p w:rsidR="000B0CA2" w:rsidRPr="00EF430D" w:rsidRDefault="000B0CA2" w:rsidP="00870953">
            <w:pPr>
              <w:rPr>
                <w:rFonts w:ascii="Times New Roman" w:hAnsi="Times New Roman"/>
                <w:sz w:val="24"/>
                <w:szCs w:val="24"/>
              </w:rPr>
            </w:pPr>
            <w:r w:rsidRPr="00EF430D">
              <w:rPr>
                <w:rFonts w:ascii="Times New Roman" w:hAnsi="Times New Roman"/>
                <w:sz w:val="24"/>
                <w:szCs w:val="24"/>
              </w:rPr>
              <w:t>1</w:t>
            </w:r>
          </w:p>
        </w:tc>
        <w:tc>
          <w:tcPr>
            <w:tcW w:w="858" w:type="dxa"/>
            <w:vAlign w:val="center"/>
          </w:tcPr>
          <w:p w:rsidR="000B0CA2" w:rsidRPr="00EF430D" w:rsidRDefault="000B0CA2" w:rsidP="00870953">
            <w:pPr>
              <w:rPr>
                <w:rFonts w:ascii="Times New Roman" w:hAnsi="Times New Roman"/>
                <w:sz w:val="24"/>
                <w:szCs w:val="24"/>
              </w:rPr>
            </w:pPr>
          </w:p>
        </w:tc>
        <w:tc>
          <w:tcPr>
            <w:tcW w:w="853" w:type="dxa"/>
            <w:vAlign w:val="center"/>
          </w:tcPr>
          <w:p w:rsidR="000B0CA2" w:rsidRPr="00EF430D" w:rsidRDefault="000B0CA2" w:rsidP="00827601">
            <w:pPr>
              <w:jc w:val="both"/>
              <w:rPr>
                <w:rFonts w:ascii="Times New Roman" w:hAnsi="Times New Roman"/>
                <w:sz w:val="24"/>
                <w:szCs w:val="24"/>
              </w:rPr>
            </w:pPr>
          </w:p>
        </w:tc>
        <w:tc>
          <w:tcPr>
            <w:tcW w:w="848" w:type="dxa"/>
            <w:vAlign w:val="center"/>
          </w:tcPr>
          <w:p w:rsidR="000B0CA2" w:rsidRPr="00EF430D" w:rsidRDefault="000B0CA2" w:rsidP="00870953">
            <w:pPr>
              <w:rPr>
                <w:rFonts w:ascii="Times New Roman" w:hAnsi="Times New Roman"/>
                <w:sz w:val="24"/>
                <w:szCs w:val="24"/>
              </w:rPr>
            </w:pPr>
          </w:p>
        </w:tc>
        <w:tc>
          <w:tcPr>
            <w:tcW w:w="567" w:type="dxa"/>
            <w:vAlign w:val="center"/>
          </w:tcPr>
          <w:p w:rsidR="000B0CA2" w:rsidRPr="00EF430D" w:rsidRDefault="000B0CA2" w:rsidP="00870953">
            <w:pPr>
              <w:rPr>
                <w:rFonts w:ascii="Times New Roman" w:hAnsi="Times New Roman"/>
                <w:sz w:val="24"/>
                <w:szCs w:val="24"/>
              </w:rPr>
            </w:pPr>
          </w:p>
        </w:tc>
        <w:tc>
          <w:tcPr>
            <w:tcW w:w="567" w:type="dxa"/>
            <w:vAlign w:val="center"/>
          </w:tcPr>
          <w:p w:rsidR="000B0CA2" w:rsidRPr="00EF430D" w:rsidRDefault="000B0CA2" w:rsidP="00870953">
            <w:pPr>
              <w:rPr>
                <w:rFonts w:ascii="Times New Roman" w:hAnsi="Times New Roman"/>
                <w:sz w:val="24"/>
                <w:szCs w:val="24"/>
              </w:rPr>
            </w:pPr>
          </w:p>
        </w:tc>
        <w:tc>
          <w:tcPr>
            <w:tcW w:w="709" w:type="dxa"/>
            <w:vAlign w:val="center"/>
          </w:tcPr>
          <w:p w:rsidR="000B0CA2" w:rsidRPr="00EF430D" w:rsidRDefault="000B0CA2" w:rsidP="00870953">
            <w:pPr>
              <w:spacing w:after="200"/>
              <w:rPr>
                <w:rFonts w:ascii="Times New Roman" w:hAnsi="Times New Roman"/>
                <w:sz w:val="24"/>
                <w:szCs w:val="24"/>
              </w:rPr>
            </w:pPr>
          </w:p>
        </w:tc>
      </w:tr>
      <w:tr w:rsidR="000B0CA2" w:rsidRPr="00E461C4" w:rsidTr="00CB7044">
        <w:trPr>
          <w:gridAfter w:val="7"/>
          <w:wAfter w:w="4538" w:type="dxa"/>
          <w:trHeight w:val="691"/>
        </w:trPr>
        <w:tc>
          <w:tcPr>
            <w:tcW w:w="10596" w:type="dxa"/>
            <w:gridSpan w:val="9"/>
          </w:tcPr>
          <w:p w:rsidR="000B0CA2" w:rsidRPr="000B0CA2" w:rsidRDefault="000B0CA2" w:rsidP="000B0CA2">
            <w:pPr>
              <w:autoSpaceDE w:val="0"/>
              <w:autoSpaceDN w:val="0"/>
              <w:adjustRightInd w:val="0"/>
              <w:rPr>
                <w:rFonts w:ascii="Times New Roman" w:hAnsi="Times New Roman"/>
                <w:sz w:val="24"/>
                <w:szCs w:val="24"/>
              </w:rPr>
            </w:pPr>
            <w:r>
              <w:rPr>
                <w:rFonts w:ascii="Times New Roman" w:eastAsiaTheme="minorHAnsi" w:hAnsi="Times New Roman"/>
                <w:b/>
                <w:bCs/>
                <w:sz w:val="24"/>
                <w:szCs w:val="24"/>
              </w:rPr>
              <w:t xml:space="preserve">                         </w:t>
            </w:r>
            <w:r w:rsidRPr="000B0CA2">
              <w:rPr>
                <w:rFonts w:ascii="Times New Roman" w:eastAsiaTheme="minorHAnsi" w:hAnsi="Times New Roman"/>
                <w:b/>
                <w:bCs/>
                <w:sz w:val="24"/>
                <w:szCs w:val="24"/>
              </w:rPr>
              <w:t>Россия в эпоху преобразований Петра I</w:t>
            </w:r>
            <w:r>
              <w:rPr>
                <w:rFonts w:ascii="Times New Roman" w:eastAsiaTheme="minorHAnsi" w:hAnsi="Times New Roman"/>
                <w:b/>
                <w:bCs/>
                <w:sz w:val="24"/>
                <w:szCs w:val="24"/>
              </w:rPr>
              <w:t xml:space="preserve">. </w:t>
            </w:r>
            <w:r w:rsidRPr="000B0CA2">
              <w:rPr>
                <w:rFonts w:ascii="Times New Roman" w:eastAsiaTheme="minorHAnsi" w:hAnsi="Times New Roman"/>
                <w:b/>
                <w:bCs/>
                <w:sz w:val="24"/>
                <w:szCs w:val="24"/>
              </w:rPr>
              <w:t>13 ч</w:t>
            </w:r>
          </w:p>
        </w:tc>
      </w:tr>
      <w:tr w:rsidR="003E70D7" w:rsidRPr="00E461C4" w:rsidTr="00231A1F">
        <w:trPr>
          <w:gridAfter w:val="7"/>
          <w:wAfter w:w="4538" w:type="dxa"/>
          <w:trHeight w:val="4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2</w:t>
            </w:r>
          </w:p>
        </w:tc>
        <w:tc>
          <w:tcPr>
            <w:tcW w:w="4390" w:type="dxa"/>
            <w:vAlign w:val="center"/>
          </w:tcPr>
          <w:p w:rsidR="003E70D7" w:rsidRPr="00A36B51" w:rsidRDefault="003E70D7" w:rsidP="000B0CA2">
            <w:pPr>
              <w:autoSpaceDE w:val="0"/>
              <w:autoSpaceDN w:val="0"/>
              <w:adjustRightInd w:val="0"/>
              <w:rPr>
                <w:rFonts w:ascii="Times New Roman" w:hAnsi="Times New Roman"/>
                <w:sz w:val="24"/>
                <w:szCs w:val="24"/>
              </w:rPr>
            </w:pPr>
            <w:r w:rsidRPr="00A36B51">
              <w:rPr>
                <w:rFonts w:ascii="Times New Roman" w:hAnsi="Times New Roman"/>
                <w:sz w:val="24"/>
                <w:szCs w:val="24"/>
              </w:rPr>
              <w:t>Россия и Европа в конце XV II в.</w:t>
            </w: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4D7160" w:rsidRDefault="003E70D7" w:rsidP="003E70D7"/>
        </w:tc>
        <w:tc>
          <w:tcPr>
            <w:tcW w:w="853" w:type="dxa"/>
          </w:tcPr>
          <w:p w:rsidR="003E70D7" w:rsidRPr="004D7160" w:rsidRDefault="003E70D7" w:rsidP="00827601"/>
        </w:tc>
        <w:tc>
          <w:tcPr>
            <w:tcW w:w="848" w:type="dxa"/>
          </w:tcPr>
          <w:p w:rsidR="003E70D7" w:rsidRPr="004D7160" w:rsidRDefault="003E70D7" w:rsidP="00827601"/>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spacing w:after="200"/>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3</w:t>
            </w:r>
          </w:p>
        </w:tc>
        <w:tc>
          <w:tcPr>
            <w:tcW w:w="4390" w:type="dxa"/>
            <w:vAlign w:val="center"/>
          </w:tcPr>
          <w:p w:rsidR="003E70D7" w:rsidRPr="00A36B51" w:rsidRDefault="003E70D7" w:rsidP="000B0CA2">
            <w:pPr>
              <w:autoSpaceDE w:val="0"/>
              <w:autoSpaceDN w:val="0"/>
              <w:adjustRightInd w:val="0"/>
              <w:rPr>
                <w:rFonts w:ascii="Times New Roman" w:hAnsi="Times New Roman"/>
                <w:sz w:val="24"/>
                <w:szCs w:val="24"/>
              </w:rPr>
            </w:pPr>
            <w:r w:rsidRPr="00A36B51">
              <w:rPr>
                <w:rFonts w:ascii="Times New Roman" w:hAnsi="Times New Roman"/>
                <w:sz w:val="24"/>
                <w:szCs w:val="24"/>
              </w:rPr>
              <w:t>Предпосылки петровских реформ</w:t>
            </w:r>
            <w:proofErr w:type="gramStart"/>
            <w:r w:rsidRPr="00A36B51">
              <w:rPr>
                <w:rFonts w:ascii="Times New Roman" w:hAnsi="Times New Roman"/>
                <w:sz w:val="24"/>
                <w:szCs w:val="24"/>
              </w:rPr>
              <w:t xml:space="preserve"> .</w:t>
            </w:r>
            <w:proofErr w:type="gramEnd"/>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4D7160" w:rsidRDefault="003E70D7" w:rsidP="00231A1F"/>
        </w:tc>
        <w:tc>
          <w:tcPr>
            <w:tcW w:w="853" w:type="dxa"/>
          </w:tcPr>
          <w:p w:rsidR="003E70D7" w:rsidRPr="004D7160" w:rsidRDefault="003E70D7" w:rsidP="00827601"/>
        </w:tc>
        <w:tc>
          <w:tcPr>
            <w:tcW w:w="848" w:type="dxa"/>
          </w:tcPr>
          <w:p w:rsidR="003E70D7" w:rsidRPr="004D7160"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spacing w:after="200"/>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4</w:t>
            </w:r>
          </w:p>
        </w:tc>
        <w:tc>
          <w:tcPr>
            <w:tcW w:w="4390" w:type="dxa"/>
            <w:vAlign w:val="center"/>
          </w:tcPr>
          <w:p w:rsidR="003E70D7" w:rsidRPr="00A36B51" w:rsidRDefault="003E70D7" w:rsidP="00870953">
            <w:pPr>
              <w:autoSpaceDE w:val="0"/>
              <w:autoSpaceDN w:val="0"/>
              <w:adjustRightInd w:val="0"/>
              <w:rPr>
                <w:rFonts w:ascii="Times New Roman" w:hAnsi="Times New Roman"/>
                <w:sz w:val="24"/>
                <w:szCs w:val="24"/>
              </w:rPr>
            </w:pPr>
            <w:r w:rsidRPr="00A36B51">
              <w:rPr>
                <w:rFonts w:ascii="Times New Roman" w:hAnsi="Times New Roman"/>
                <w:sz w:val="24"/>
                <w:szCs w:val="24"/>
              </w:rPr>
              <w:t>Начало правление  Петра I .</w:t>
            </w:r>
          </w:p>
          <w:p w:rsidR="003E70D7" w:rsidRPr="00A36B51" w:rsidRDefault="003E70D7" w:rsidP="00870953">
            <w:pPr>
              <w:rPr>
                <w:rFonts w:ascii="Times New Roman" w:hAnsi="Times New Roman"/>
                <w:sz w:val="24"/>
                <w:szCs w:val="24"/>
              </w:rPr>
            </w:pP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4D7160" w:rsidRDefault="003E70D7" w:rsidP="003E70D7"/>
        </w:tc>
        <w:tc>
          <w:tcPr>
            <w:tcW w:w="853" w:type="dxa"/>
          </w:tcPr>
          <w:p w:rsidR="003E70D7" w:rsidRPr="004D7160" w:rsidRDefault="003E70D7" w:rsidP="00827601"/>
        </w:tc>
        <w:tc>
          <w:tcPr>
            <w:tcW w:w="848" w:type="dxa"/>
          </w:tcPr>
          <w:p w:rsidR="003E70D7" w:rsidRPr="004D7160"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5</w:t>
            </w:r>
          </w:p>
        </w:tc>
        <w:tc>
          <w:tcPr>
            <w:tcW w:w="4390" w:type="dxa"/>
            <w:vAlign w:val="center"/>
          </w:tcPr>
          <w:p w:rsidR="003E70D7" w:rsidRPr="00A36B51" w:rsidRDefault="003E70D7" w:rsidP="000B0CA2">
            <w:pPr>
              <w:autoSpaceDE w:val="0"/>
              <w:autoSpaceDN w:val="0"/>
              <w:adjustRightInd w:val="0"/>
              <w:rPr>
                <w:rFonts w:ascii="Times New Roman" w:hAnsi="Times New Roman"/>
                <w:sz w:val="24"/>
                <w:szCs w:val="24"/>
              </w:rPr>
            </w:pPr>
            <w:r w:rsidRPr="00A36B51">
              <w:rPr>
                <w:rFonts w:ascii="Times New Roman" w:hAnsi="Times New Roman"/>
                <w:sz w:val="24"/>
                <w:szCs w:val="24"/>
              </w:rPr>
              <w:t>Великая Северная война  1700-1721 гг.</w:t>
            </w:r>
          </w:p>
        </w:tc>
        <w:tc>
          <w:tcPr>
            <w:tcW w:w="1134" w:type="dxa"/>
          </w:tcPr>
          <w:p w:rsidR="003E70D7" w:rsidRPr="00A36B51" w:rsidRDefault="003E70D7" w:rsidP="00870953">
            <w:pPr>
              <w:rPr>
                <w:rFonts w:ascii="Times New Roman" w:hAnsi="Times New Roman"/>
                <w:sz w:val="24"/>
                <w:szCs w:val="24"/>
              </w:rPr>
            </w:pPr>
          </w:p>
        </w:tc>
        <w:tc>
          <w:tcPr>
            <w:tcW w:w="858" w:type="dxa"/>
          </w:tcPr>
          <w:p w:rsidR="003E70D7" w:rsidRPr="004D7160" w:rsidRDefault="003E70D7" w:rsidP="00231A1F"/>
        </w:tc>
        <w:tc>
          <w:tcPr>
            <w:tcW w:w="853" w:type="dxa"/>
          </w:tcPr>
          <w:p w:rsidR="003E70D7" w:rsidRPr="004D7160" w:rsidRDefault="003E70D7" w:rsidP="00827601"/>
        </w:tc>
        <w:tc>
          <w:tcPr>
            <w:tcW w:w="848" w:type="dxa"/>
          </w:tcPr>
          <w:p w:rsidR="003E70D7" w:rsidRPr="004D7160"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827601">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6</w:t>
            </w:r>
          </w:p>
        </w:tc>
        <w:tc>
          <w:tcPr>
            <w:tcW w:w="4390" w:type="dxa"/>
            <w:vAlign w:val="center"/>
          </w:tcPr>
          <w:p w:rsidR="003E70D7" w:rsidRPr="00A36B51" w:rsidRDefault="003E70D7" w:rsidP="002A540B">
            <w:pPr>
              <w:autoSpaceDE w:val="0"/>
              <w:autoSpaceDN w:val="0"/>
              <w:adjustRightInd w:val="0"/>
              <w:rPr>
                <w:rFonts w:ascii="Times New Roman" w:hAnsi="Times New Roman"/>
                <w:sz w:val="24"/>
                <w:szCs w:val="24"/>
              </w:rPr>
            </w:pPr>
            <w:r w:rsidRPr="00A36B51">
              <w:rPr>
                <w:rFonts w:ascii="Times New Roman" w:hAnsi="Times New Roman"/>
                <w:sz w:val="24"/>
                <w:szCs w:val="24"/>
              </w:rPr>
              <w:t xml:space="preserve">Реформы управления  Петра  I. </w:t>
            </w: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vAlign w:val="center"/>
          </w:tcPr>
          <w:p w:rsidR="003E70D7" w:rsidRPr="004D7160" w:rsidRDefault="003E70D7" w:rsidP="003E70D7"/>
        </w:tc>
        <w:tc>
          <w:tcPr>
            <w:tcW w:w="853" w:type="dxa"/>
            <w:vAlign w:val="center"/>
          </w:tcPr>
          <w:p w:rsidR="003E70D7" w:rsidRPr="004D7160" w:rsidRDefault="003E70D7" w:rsidP="00827601"/>
        </w:tc>
        <w:tc>
          <w:tcPr>
            <w:tcW w:w="848" w:type="dxa"/>
            <w:vAlign w:val="center"/>
          </w:tcPr>
          <w:p w:rsidR="003E70D7" w:rsidRPr="004D7160"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827601">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7</w:t>
            </w:r>
          </w:p>
        </w:tc>
        <w:tc>
          <w:tcPr>
            <w:tcW w:w="4390" w:type="dxa"/>
            <w:vAlign w:val="center"/>
          </w:tcPr>
          <w:p w:rsidR="003E70D7" w:rsidRPr="00A36B51" w:rsidRDefault="003E70D7" w:rsidP="002A540B">
            <w:pPr>
              <w:autoSpaceDE w:val="0"/>
              <w:autoSpaceDN w:val="0"/>
              <w:adjustRightInd w:val="0"/>
              <w:rPr>
                <w:rFonts w:ascii="Times New Roman" w:hAnsi="Times New Roman"/>
                <w:sz w:val="24"/>
                <w:szCs w:val="24"/>
              </w:rPr>
            </w:pPr>
            <w:r w:rsidRPr="00A36B51">
              <w:rPr>
                <w:rFonts w:ascii="Times New Roman" w:hAnsi="Times New Roman"/>
                <w:sz w:val="24"/>
                <w:szCs w:val="24"/>
              </w:rPr>
              <w:t>Экономическая политика Петра I.</w:t>
            </w: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vAlign w:val="center"/>
          </w:tcPr>
          <w:p w:rsidR="003E70D7" w:rsidRPr="004D7160" w:rsidRDefault="003E70D7" w:rsidP="00231A1F"/>
        </w:tc>
        <w:tc>
          <w:tcPr>
            <w:tcW w:w="853" w:type="dxa"/>
            <w:vAlign w:val="center"/>
          </w:tcPr>
          <w:p w:rsidR="003E70D7" w:rsidRPr="004D7160" w:rsidRDefault="003E70D7" w:rsidP="00827601"/>
        </w:tc>
        <w:tc>
          <w:tcPr>
            <w:tcW w:w="848" w:type="dxa"/>
            <w:vAlign w:val="center"/>
          </w:tcPr>
          <w:p w:rsidR="003E70D7" w:rsidRPr="004D7160"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827601">
        <w:trPr>
          <w:gridAfter w:val="7"/>
          <w:wAfter w:w="4538" w:type="dxa"/>
          <w:trHeight w:val="377"/>
        </w:trPr>
        <w:tc>
          <w:tcPr>
            <w:tcW w:w="670" w:type="dxa"/>
          </w:tcPr>
          <w:p w:rsidR="003E70D7" w:rsidRPr="00EF430D" w:rsidRDefault="003E70D7" w:rsidP="002A540B">
            <w:pPr>
              <w:jc w:val="center"/>
              <w:rPr>
                <w:rFonts w:ascii="Times New Roman" w:hAnsi="Times New Roman"/>
                <w:sz w:val="24"/>
                <w:szCs w:val="24"/>
              </w:rPr>
            </w:pPr>
            <w:r w:rsidRPr="00EF430D">
              <w:rPr>
                <w:rFonts w:ascii="Times New Roman" w:hAnsi="Times New Roman"/>
                <w:sz w:val="24"/>
                <w:szCs w:val="24"/>
              </w:rPr>
              <w:t>8</w:t>
            </w:r>
          </w:p>
        </w:tc>
        <w:tc>
          <w:tcPr>
            <w:tcW w:w="4390" w:type="dxa"/>
            <w:vAlign w:val="center"/>
          </w:tcPr>
          <w:p w:rsidR="003E70D7" w:rsidRPr="00A36B51" w:rsidRDefault="003E70D7" w:rsidP="002A540B">
            <w:pPr>
              <w:autoSpaceDE w:val="0"/>
              <w:autoSpaceDN w:val="0"/>
              <w:adjustRightInd w:val="0"/>
              <w:rPr>
                <w:rFonts w:ascii="Times New Roman" w:eastAsiaTheme="minorHAnsi" w:hAnsi="Times New Roman"/>
                <w:sz w:val="24"/>
                <w:szCs w:val="24"/>
              </w:rPr>
            </w:pPr>
            <w:r w:rsidRPr="00A36B51">
              <w:rPr>
                <w:rFonts w:ascii="Times New Roman" w:eastAsiaTheme="minorHAnsi" w:hAnsi="Times New Roman"/>
                <w:sz w:val="24"/>
                <w:szCs w:val="24"/>
              </w:rPr>
              <w:t>Российское общество в Петровскую эпоху</w:t>
            </w:r>
          </w:p>
          <w:p w:rsidR="003E70D7" w:rsidRPr="00A36B51" w:rsidRDefault="003E70D7" w:rsidP="002A540B">
            <w:pPr>
              <w:autoSpaceDE w:val="0"/>
              <w:autoSpaceDN w:val="0"/>
              <w:adjustRightInd w:val="0"/>
              <w:rPr>
                <w:rFonts w:ascii="Times New Roman" w:hAnsi="Times New Roman"/>
                <w:sz w:val="24"/>
                <w:szCs w:val="24"/>
              </w:rPr>
            </w:pPr>
          </w:p>
        </w:tc>
        <w:tc>
          <w:tcPr>
            <w:tcW w:w="1134" w:type="dxa"/>
          </w:tcPr>
          <w:p w:rsidR="003E70D7" w:rsidRPr="00A36B51" w:rsidRDefault="003E70D7" w:rsidP="001E3A47">
            <w:pPr>
              <w:rPr>
                <w:rFonts w:ascii="Times New Roman" w:hAnsi="Times New Roman"/>
                <w:sz w:val="24"/>
                <w:szCs w:val="24"/>
              </w:rPr>
            </w:pPr>
            <w:r w:rsidRPr="00A36B51">
              <w:rPr>
                <w:rFonts w:ascii="Times New Roman" w:hAnsi="Times New Roman"/>
                <w:sz w:val="24"/>
                <w:szCs w:val="24"/>
              </w:rPr>
              <w:t>1</w:t>
            </w:r>
          </w:p>
        </w:tc>
        <w:tc>
          <w:tcPr>
            <w:tcW w:w="858" w:type="dxa"/>
            <w:vAlign w:val="center"/>
          </w:tcPr>
          <w:p w:rsidR="003E70D7" w:rsidRPr="004D7160" w:rsidRDefault="003E70D7" w:rsidP="003E70D7"/>
        </w:tc>
        <w:tc>
          <w:tcPr>
            <w:tcW w:w="853" w:type="dxa"/>
            <w:vAlign w:val="center"/>
          </w:tcPr>
          <w:p w:rsidR="003E70D7" w:rsidRPr="004D7160" w:rsidRDefault="003E70D7" w:rsidP="00827601"/>
        </w:tc>
        <w:tc>
          <w:tcPr>
            <w:tcW w:w="848" w:type="dxa"/>
            <w:vAlign w:val="center"/>
          </w:tcPr>
          <w:p w:rsidR="003E70D7" w:rsidRPr="004D7160"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827601">
        <w:trPr>
          <w:gridAfter w:val="7"/>
          <w:wAfter w:w="4538" w:type="dxa"/>
          <w:trHeight w:val="377"/>
        </w:trPr>
        <w:tc>
          <w:tcPr>
            <w:tcW w:w="670" w:type="dxa"/>
          </w:tcPr>
          <w:p w:rsidR="003E70D7" w:rsidRPr="00EF430D" w:rsidRDefault="003E70D7" w:rsidP="002A540B">
            <w:pPr>
              <w:jc w:val="center"/>
              <w:rPr>
                <w:rFonts w:ascii="Times New Roman" w:hAnsi="Times New Roman"/>
                <w:sz w:val="24"/>
                <w:szCs w:val="24"/>
              </w:rPr>
            </w:pPr>
            <w:r>
              <w:rPr>
                <w:rFonts w:ascii="Times New Roman" w:hAnsi="Times New Roman"/>
                <w:sz w:val="24"/>
                <w:szCs w:val="24"/>
              </w:rPr>
              <w:t>9</w:t>
            </w:r>
          </w:p>
        </w:tc>
        <w:tc>
          <w:tcPr>
            <w:tcW w:w="4390" w:type="dxa"/>
            <w:vAlign w:val="center"/>
          </w:tcPr>
          <w:p w:rsidR="003E70D7" w:rsidRPr="00A36B51" w:rsidRDefault="003E70D7" w:rsidP="002A540B">
            <w:pPr>
              <w:autoSpaceDE w:val="0"/>
              <w:autoSpaceDN w:val="0"/>
              <w:adjustRightInd w:val="0"/>
              <w:rPr>
                <w:rFonts w:ascii="Times New Roman" w:hAnsi="Times New Roman"/>
                <w:sz w:val="24"/>
                <w:szCs w:val="24"/>
              </w:rPr>
            </w:pPr>
            <w:proofErr w:type="spellStart"/>
            <w:r w:rsidRPr="00A36B51">
              <w:rPr>
                <w:rFonts w:ascii="Times New Roman" w:hAnsi="Times New Roman"/>
                <w:sz w:val="24"/>
                <w:szCs w:val="24"/>
              </w:rPr>
              <w:t>Церковнная</w:t>
            </w:r>
            <w:proofErr w:type="spellEnd"/>
            <w:r w:rsidRPr="00A36B51">
              <w:rPr>
                <w:rFonts w:ascii="Times New Roman" w:hAnsi="Times New Roman"/>
                <w:sz w:val="24"/>
                <w:szCs w:val="24"/>
              </w:rPr>
              <w:t xml:space="preserve"> реформа. Положение традиционных конфессий</w:t>
            </w: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vAlign w:val="center"/>
          </w:tcPr>
          <w:p w:rsidR="003E70D7" w:rsidRPr="004D7160" w:rsidRDefault="003E70D7" w:rsidP="00231A1F"/>
        </w:tc>
        <w:tc>
          <w:tcPr>
            <w:tcW w:w="853" w:type="dxa"/>
            <w:vAlign w:val="center"/>
          </w:tcPr>
          <w:p w:rsidR="003E70D7" w:rsidRPr="004D7160" w:rsidRDefault="003E70D7" w:rsidP="00827601"/>
        </w:tc>
        <w:tc>
          <w:tcPr>
            <w:tcW w:w="848" w:type="dxa"/>
            <w:vAlign w:val="center"/>
          </w:tcPr>
          <w:p w:rsidR="003E70D7" w:rsidRPr="004D7160"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Pr>
                <w:rFonts w:ascii="Times New Roman" w:hAnsi="Times New Roman"/>
                <w:sz w:val="24"/>
                <w:szCs w:val="24"/>
              </w:rPr>
              <w:t>10</w:t>
            </w:r>
          </w:p>
        </w:tc>
        <w:tc>
          <w:tcPr>
            <w:tcW w:w="4390" w:type="dxa"/>
            <w:vAlign w:val="center"/>
          </w:tcPr>
          <w:p w:rsidR="003E70D7" w:rsidRPr="00A36B51" w:rsidRDefault="003E70D7" w:rsidP="002A540B">
            <w:pPr>
              <w:autoSpaceDE w:val="0"/>
              <w:autoSpaceDN w:val="0"/>
              <w:adjustRightInd w:val="0"/>
              <w:rPr>
                <w:rFonts w:ascii="Times New Roman" w:hAnsi="Times New Roman"/>
                <w:sz w:val="24"/>
                <w:szCs w:val="24"/>
              </w:rPr>
            </w:pPr>
            <w:r w:rsidRPr="00A36B51">
              <w:rPr>
                <w:rFonts w:ascii="Times New Roman" w:eastAsiaTheme="minorHAnsi" w:hAnsi="Times New Roman"/>
                <w:sz w:val="24"/>
                <w:szCs w:val="24"/>
              </w:rPr>
              <w:t>Социальные и национальные движения. Оппозиция реформам</w:t>
            </w: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E461C4" w:rsidRDefault="003E70D7" w:rsidP="003E70D7"/>
        </w:tc>
        <w:tc>
          <w:tcPr>
            <w:tcW w:w="853" w:type="dxa"/>
          </w:tcPr>
          <w:p w:rsidR="003E70D7" w:rsidRPr="00E461C4" w:rsidRDefault="003E70D7" w:rsidP="00827601"/>
        </w:tc>
        <w:tc>
          <w:tcPr>
            <w:tcW w:w="848" w:type="dxa"/>
          </w:tcPr>
          <w:p w:rsidR="003E70D7" w:rsidRPr="00E461C4" w:rsidRDefault="003E70D7" w:rsidP="00231A1F"/>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Pr>
                <w:rFonts w:ascii="Times New Roman" w:hAnsi="Times New Roman"/>
                <w:sz w:val="24"/>
                <w:szCs w:val="24"/>
              </w:rPr>
              <w:t>11</w:t>
            </w:r>
          </w:p>
        </w:tc>
        <w:tc>
          <w:tcPr>
            <w:tcW w:w="4390" w:type="dxa"/>
            <w:vAlign w:val="center"/>
          </w:tcPr>
          <w:p w:rsidR="003E70D7" w:rsidRPr="00A36B51" w:rsidRDefault="003E70D7" w:rsidP="002A540B">
            <w:pPr>
              <w:autoSpaceDE w:val="0"/>
              <w:autoSpaceDN w:val="0"/>
              <w:adjustRightInd w:val="0"/>
              <w:rPr>
                <w:rFonts w:ascii="Times New Roman" w:eastAsiaTheme="minorHAnsi" w:hAnsi="Times New Roman"/>
                <w:sz w:val="24"/>
                <w:szCs w:val="24"/>
              </w:rPr>
            </w:pPr>
            <w:r w:rsidRPr="00A36B51">
              <w:rPr>
                <w:rFonts w:ascii="Times New Roman" w:eastAsiaTheme="minorHAnsi" w:hAnsi="Times New Roman"/>
                <w:sz w:val="24"/>
                <w:szCs w:val="24"/>
              </w:rPr>
              <w:t>Перемены в культуре России в годы Петровских реформ</w:t>
            </w:r>
          </w:p>
          <w:p w:rsidR="003E70D7" w:rsidRPr="00A36B51" w:rsidRDefault="003E70D7" w:rsidP="00870953">
            <w:pPr>
              <w:autoSpaceDE w:val="0"/>
              <w:autoSpaceDN w:val="0"/>
              <w:adjustRightInd w:val="0"/>
              <w:rPr>
                <w:rFonts w:ascii="Times New Roman" w:hAnsi="Times New Roman"/>
                <w:sz w:val="24"/>
                <w:szCs w:val="24"/>
              </w:rPr>
            </w:pP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2A540B">
            <w:pPr>
              <w:jc w:val="center"/>
              <w:rPr>
                <w:rFonts w:ascii="Times New Roman" w:hAnsi="Times New Roman"/>
                <w:sz w:val="24"/>
                <w:szCs w:val="24"/>
              </w:rPr>
            </w:pPr>
            <w:r w:rsidRPr="00EF430D">
              <w:rPr>
                <w:rFonts w:ascii="Times New Roman" w:hAnsi="Times New Roman"/>
                <w:sz w:val="24"/>
                <w:szCs w:val="24"/>
              </w:rPr>
              <w:t>12</w:t>
            </w:r>
          </w:p>
        </w:tc>
        <w:tc>
          <w:tcPr>
            <w:tcW w:w="4390" w:type="dxa"/>
            <w:vAlign w:val="center"/>
          </w:tcPr>
          <w:p w:rsidR="003E70D7" w:rsidRPr="00A36B51" w:rsidRDefault="003E70D7" w:rsidP="002A540B">
            <w:pPr>
              <w:autoSpaceDE w:val="0"/>
              <w:autoSpaceDN w:val="0"/>
              <w:adjustRightInd w:val="0"/>
              <w:rPr>
                <w:rFonts w:ascii="Times New Roman" w:eastAsiaTheme="minorHAnsi" w:hAnsi="Times New Roman"/>
                <w:sz w:val="24"/>
                <w:szCs w:val="24"/>
              </w:rPr>
            </w:pPr>
            <w:r w:rsidRPr="00A36B51">
              <w:rPr>
                <w:rFonts w:ascii="Times New Roman" w:eastAsiaTheme="minorHAnsi" w:hAnsi="Times New Roman"/>
                <w:sz w:val="24"/>
                <w:szCs w:val="24"/>
              </w:rPr>
              <w:t>Повседневная жизнь и быт при Петре I</w:t>
            </w:r>
          </w:p>
          <w:p w:rsidR="003E70D7" w:rsidRPr="00A36B51" w:rsidRDefault="003E70D7" w:rsidP="00870953">
            <w:pPr>
              <w:autoSpaceDE w:val="0"/>
              <w:autoSpaceDN w:val="0"/>
              <w:adjustRightInd w:val="0"/>
              <w:rPr>
                <w:rFonts w:ascii="Times New Roman" w:hAnsi="Times New Roman"/>
                <w:sz w:val="24"/>
                <w:szCs w:val="24"/>
              </w:rPr>
            </w:pP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2A540B">
            <w:pPr>
              <w:jc w:val="center"/>
              <w:rPr>
                <w:rFonts w:ascii="Times New Roman" w:hAnsi="Times New Roman"/>
                <w:sz w:val="24"/>
                <w:szCs w:val="24"/>
              </w:rPr>
            </w:pPr>
            <w:r>
              <w:rPr>
                <w:rFonts w:ascii="Times New Roman" w:hAnsi="Times New Roman"/>
                <w:sz w:val="24"/>
                <w:szCs w:val="24"/>
              </w:rPr>
              <w:t>13</w:t>
            </w:r>
          </w:p>
        </w:tc>
        <w:tc>
          <w:tcPr>
            <w:tcW w:w="4390" w:type="dxa"/>
            <w:vAlign w:val="center"/>
          </w:tcPr>
          <w:p w:rsidR="003E70D7" w:rsidRPr="00A36B51" w:rsidRDefault="003E70D7" w:rsidP="002A540B">
            <w:pPr>
              <w:autoSpaceDE w:val="0"/>
              <w:autoSpaceDN w:val="0"/>
              <w:adjustRightInd w:val="0"/>
              <w:rPr>
                <w:rFonts w:ascii="Times New Roman" w:eastAsiaTheme="minorHAnsi" w:hAnsi="Times New Roman"/>
                <w:sz w:val="24"/>
                <w:szCs w:val="24"/>
              </w:rPr>
            </w:pPr>
            <w:r w:rsidRPr="00A36B51">
              <w:rPr>
                <w:rFonts w:ascii="Times New Roman" w:eastAsiaTheme="minorHAnsi" w:hAnsi="Times New Roman"/>
                <w:sz w:val="24"/>
                <w:szCs w:val="24"/>
              </w:rPr>
              <w:t>Значение петровских преобразований в истории страны</w:t>
            </w: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4D7160" w:rsidRDefault="003E70D7" w:rsidP="003E70D7">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0B1447">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Pr>
                <w:rFonts w:ascii="Times New Roman" w:hAnsi="Times New Roman"/>
                <w:sz w:val="24"/>
                <w:szCs w:val="24"/>
              </w:rPr>
              <w:t>14</w:t>
            </w:r>
          </w:p>
        </w:tc>
        <w:tc>
          <w:tcPr>
            <w:tcW w:w="4390" w:type="dxa"/>
            <w:vAlign w:val="center"/>
          </w:tcPr>
          <w:p w:rsidR="003E70D7" w:rsidRPr="00A36B51" w:rsidRDefault="003E70D7" w:rsidP="00BA3AD3">
            <w:pPr>
              <w:autoSpaceDE w:val="0"/>
              <w:autoSpaceDN w:val="0"/>
              <w:adjustRightInd w:val="0"/>
              <w:rPr>
                <w:rFonts w:ascii="Times New Roman" w:hAnsi="Times New Roman"/>
                <w:b/>
                <w:sz w:val="24"/>
                <w:szCs w:val="24"/>
              </w:rPr>
            </w:pPr>
            <w:r w:rsidRPr="00A36B51">
              <w:rPr>
                <w:rFonts w:ascii="Times New Roman" w:hAnsi="Times New Roman"/>
                <w:b/>
                <w:sz w:val="24"/>
                <w:szCs w:val="24"/>
              </w:rPr>
              <w:t xml:space="preserve">Контрольная работа по теме «Россия при  Петре </w:t>
            </w:r>
            <w:r w:rsidRPr="00A36B51">
              <w:rPr>
                <w:rFonts w:ascii="Times New Roman" w:eastAsiaTheme="minorHAnsi" w:hAnsi="Times New Roman"/>
                <w:b/>
                <w:bCs/>
                <w:sz w:val="24"/>
                <w:szCs w:val="24"/>
              </w:rPr>
              <w:t>I</w:t>
            </w:r>
            <w:r w:rsidRPr="00A36B51">
              <w:rPr>
                <w:rFonts w:ascii="Times New Roman" w:hAnsi="Times New Roman"/>
                <w:b/>
                <w:sz w:val="24"/>
                <w:szCs w:val="24"/>
              </w:rPr>
              <w:t>»</w:t>
            </w:r>
          </w:p>
        </w:tc>
        <w:tc>
          <w:tcPr>
            <w:tcW w:w="1134" w:type="dxa"/>
          </w:tcPr>
          <w:p w:rsidR="003E70D7" w:rsidRPr="00A36B51" w:rsidRDefault="003E70D7" w:rsidP="00870953">
            <w:pPr>
              <w:rPr>
                <w:rFonts w:ascii="Times New Roman" w:hAnsi="Times New Roman"/>
                <w:sz w:val="24"/>
                <w:szCs w:val="24"/>
              </w:rPr>
            </w:pPr>
            <w:r w:rsidRPr="00A36B51">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CB7044">
        <w:trPr>
          <w:gridAfter w:val="1"/>
          <w:wAfter w:w="1134" w:type="dxa"/>
          <w:trHeight w:val="377"/>
        </w:trPr>
        <w:tc>
          <w:tcPr>
            <w:tcW w:w="10596" w:type="dxa"/>
            <w:gridSpan w:val="9"/>
          </w:tcPr>
          <w:p w:rsidR="003E70D7" w:rsidRPr="004B4C27" w:rsidRDefault="003E70D7" w:rsidP="004B4C27">
            <w:pPr>
              <w:autoSpaceDE w:val="0"/>
              <w:autoSpaceDN w:val="0"/>
              <w:adjustRightInd w:val="0"/>
              <w:jc w:val="center"/>
              <w:rPr>
                <w:rFonts w:ascii="Times New Roman" w:eastAsiaTheme="minorHAnsi" w:hAnsi="Times New Roman"/>
                <w:b/>
                <w:bCs/>
                <w:sz w:val="24"/>
                <w:szCs w:val="24"/>
              </w:rPr>
            </w:pPr>
            <w:r w:rsidRPr="004B4C27">
              <w:rPr>
                <w:rFonts w:ascii="Times New Roman" w:eastAsiaTheme="minorHAnsi" w:hAnsi="Times New Roman"/>
                <w:b/>
                <w:bCs/>
                <w:sz w:val="24"/>
                <w:szCs w:val="24"/>
              </w:rPr>
              <w:t>Россия при наследниках Петра I: эпоха дворцовых переворотов. 6 ч.</w:t>
            </w:r>
          </w:p>
          <w:p w:rsidR="003E70D7" w:rsidRPr="004B4C27" w:rsidRDefault="003E70D7" w:rsidP="00870953">
            <w:pPr>
              <w:rPr>
                <w:rFonts w:ascii="Times New Roman" w:hAnsi="Times New Roman"/>
                <w:sz w:val="24"/>
                <w:szCs w:val="24"/>
              </w:rPr>
            </w:pPr>
          </w:p>
        </w:tc>
        <w:tc>
          <w:tcPr>
            <w:tcW w:w="851" w:type="dxa"/>
          </w:tcPr>
          <w:p w:rsidR="003E70D7" w:rsidRPr="00E461C4" w:rsidRDefault="003E70D7"/>
        </w:tc>
        <w:tc>
          <w:tcPr>
            <w:tcW w:w="851" w:type="dxa"/>
            <w:gridSpan w:val="2"/>
          </w:tcPr>
          <w:p w:rsidR="003E70D7" w:rsidRPr="00E461C4" w:rsidRDefault="003E70D7"/>
        </w:tc>
        <w:tc>
          <w:tcPr>
            <w:tcW w:w="851" w:type="dxa"/>
            <w:gridSpan w:val="2"/>
          </w:tcPr>
          <w:p w:rsidR="003E70D7" w:rsidRPr="00E461C4" w:rsidRDefault="003E70D7"/>
        </w:tc>
        <w:tc>
          <w:tcPr>
            <w:tcW w:w="851" w:type="dxa"/>
          </w:tcPr>
          <w:p w:rsidR="003E70D7" w:rsidRPr="004D7160" w:rsidRDefault="003E70D7" w:rsidP="00231A1F">
            <w:pPr>
              <w:shd w:val="clear" w:color="auto" w:fill="FFFFFF"/>
              <w:autoSpaceDE w:val="0"/>
              <w:autoSpaceDN w:val="0"/>
              <w:adjustRightInd w:val="0"/>
              <w:jc w:val="center"/>
            </w:pPr>
            <w:r>
              <w:t>25.10</w:t>
            </w: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Pr>
                <w:rFonts w:ascii="Times New Roman" w:hAnsi="Times New Roman"/>
                <w:sz w:val="24"/>
                <w:szCs w:val="24"/>
              </w:rPr>
              <w:t>15-16</w:t>
            </w:r>
          </w:p>
        </w:tc>
        <w:tc>
          <w:tcPr>
            <w:tcW w:w="4390" w:type="dxa"/>
            <w:vAlign w:val="center"/>
          </w:tcPr>
          <w:p w:rsidR="003E70D7" w:rsidRPr="004B4C27" w:rsidRDefault="003E70D7" w:rsidP="00870953">
            <w:pPr>
              <w:autoSpaceDE w:val="0"/>
              <w:autoSpaceDN w:val="0"/>
              <w:adjustRightInd w:val="0"/>
              <w:rPr>
                <w:rFonts w:ascii="Times New Roman" w:eastAsiaTheme="minorHAnsi" w:hAnsi="Times New Roman"/>
                <w:sz w:val="24"/>
                <w:szCs w:val="24"/>
              </w:rPr>
            </w:pPr>
            <w:r w:rsidRPr="004B4C27">
              <w:rPr>
                <w:rFonts w:ascii="Times New Roman" w:eastAsiaTheme="minorHAnsi" w:hAnsi="Times New Roman"/>
                <w:sz w:val="24"/>
                <w:szCs w:val="24"/>
              </w:rPr>
              <w:t>Эпоха дворцовых переворотов (1725—1762)</w:t>
            </w:r>
          </w:p>
          <w:p w:rsidR="003E70D7" w:rsidRPr="004B4C27" w:rsidRDefault="003E70D7" w:rsidP="00870953">
            <w:pPr>
              <w:rPr>
                <w:rFonts w:ascii="Times New Roman" w:hAnsi="Times New Roman"/>
                <w:sz w:val="24"/>
                <w:szCs w:val="24"/>
              </w:rPr>
            </w:pPr>
          </w:p>
        </w:tc>
        <w:tc>
          <w:tcPr>
            <w:tcW w:w="1134" w:type="dxa"/>
          </w:tcPr>
          <w:p w:rsidR="003E70D7" w:rsidRPr="004B4C27" w:rsidRDefault="003E70D7" w:rsidP="00870953">
            <w:pPr>
              <w:rPr>
                <w:rFonts w:ascii="Times New Roman" w:hAnsi="Times New Roman"/>
                <w:sz w:val="24"/>
                <w:szCs w:val="24"/>
              </w:rPr>
            </w:pPr>
            <w:r w:rsidRPr="004B4C27">
              <w:rPr>
                <w:rFonts w:ascii="Times New Roman" w:hAnsi="Times New Roman"/>
                <w:sz w:val="24"/>
                <w:szCs w:val="24"/>
              </w:rPr>
              <w:t>2</w:t>
            </w:r>
          </w:p>
        </w:tc>
        <w:tc>
          <w:tcPr>
            <w:tcW w:w="858" w:type="dxa"/>
            <w:vAlign w:val="center"/>
          </w:tcPr>
          <w:p w:rsidR="003E70D7" w:rsidRPr="00EF430D" w:rsidRDefault="003E70D7" w:rsidP="003E70D7">
            <w:pPr>
              <w:rPr>
                <w:rFonts w:ascii="Times New Roman" w:hAnsi="Times New Roman"/>
                <w:sz w:val="24"/>
                <w:szCs w:val="24"/>
              </w:rPr>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483"/>
        </w:trPr>
        <w:tc>
          <w:tcPr>
            <w:tcW w:w="670" w:type="dxa"/>
          </w:tcPr>
          <w:p w:rsidR="003E70D7" w:rsidRPr="00EF430D" w:rsidRDefault="003E70D7" w:rsidP="00870953">
            <w:pPr>
              <w:jc w:val="center"/>
              <w:rPr>
                <w:rFonts w:ascii="Times New Roman" w:hAnsi="Times New Roman"/>
                <w:sz w:val="24"/>
                <w:szCs w:val="24"/>
              </w:rPr>
            </w:pPr>
            <w:r>
              <w:rPr>
                <w:rFonts w:ascii="Times New Roman" w:hAnsi="Times New Roman"/>
                <w:sz w:val="24"/>
                <w:szCs w:val="24"/>
              </w:rPr>
              <w:t>17</w:t>
            </w:r>
          </w:p>
        </w:tc>
        <w:tc>
          <w:tcPr>
            <w:tcW w:w="4390" w:type="dxa"/>
            <w:vAlign w:val="center"/>
          </w:tcPr>
          <w:p w:rsidR="003E70D7" w:rsidRPr="004B4C27" w:rsidRDefault="003E70D7" w:rsidP="004B4C27">
            <w:pPr>
              <w:autoSpaceDE w:val="0"/>
              <w:autoSpaceDN w:val="0"/>
              <w:adjustRightInd w:val="0"/>
              <w:rPr>
                <w:rFonts w:ascii="Times New Roman" w:eastAsiaTheme="minorHAnsi" w:hAnsi="Times New Roman"/>
                <w:sz w:val="24"/>
                <w:szCs w:val="24"/>
              </w:rPr>
            </w:pPr>
            <w:r w:rsidRPr="004B4C27">
              <w:rPr>
                <w:rFonts w:ascii="Times New Roman" w:eastAsiaTheme="minorHAnsi" w:hAnsi="Times New Roman"/>
                <w:sz w:val="24"/>
                <w:szCs w:val="24"/>
              </w:rPr>
              <w:t xml:space="preserve"> Внутренняя политика и э</w:t>
            </w:r>
            <w:r>
              <w:rPr>
                <w:rFonts w:ascii="Times New Roman" w:eastAsiaTheme="minorHAnsi" w:hAnsi="Times New Roman"/>
                <w:sz w:val="24"/>
                <w:szCs w:val="24"/>
              </w:rPr>
              <w:t>кономика России в 1725—1762 гг.</w:t>
            </w:r>
          </w:p>
        </w:tc>
        <w:tc>
          <w:tcPr>
            <w:tcW w:w="1134" w:type="dxa"/>
          </w:tcPr>
          <w:p w:rsidR="003E70D7" w:rsidRPr="004B4C27" w:rsidRDefault="003E70D7" w:rsidP="00870953">
            <w:pPr>
              <w:rPr>
                <w:rFonts w:ascii="Times New Roman" w:hAnsi="Times New Roman"/>
                <w:sz w:val="24"/>
                <w:szCs w:val="24"/>
              </w:rPr>
            </w:pPr>
            <w:r w:rsidRPr="004B4C27">
              <w:rPr>
                <w:rFonts w:ascii="Times New Roman" w:hAnsi="Times New Roman"/>
                <w:sz w:val="24"/>
                <w:szCs w:val="24"/>
              </w:rPr>
              <w:t>1</w:t>
            </w:r>
          </w:p>
        </w:tc>
        <w:tc>
          <w:tcPr>
            <w:tcW w:w="858" w:type="dxa"/>
          </w:tcPr>
          <w:p w:rsidR="003E70D7" w:rsidRPr="004D7160" w:rsidRDefault="003E70D7" w:rsidP="003E70D7">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0B1447">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1</w:t>
            </w:r>
            <w:r>
              <w:rPr>
                <w:rFonts w:ascii="Times New Roman" w:hAnsi="Times New Roman"/>
                <w:sz w:val="24"/>
                <w:szCs w:val="24"/>
              </w:rPr>
              <w:t>8</w:t>
            </w:r>
          </w:p>
        </w:tc>
        <w:tc>
          <w:tcPr>
            <w:tcW w:w="4390" w:type="dxa"/>
            <w:vAlign w:val="center"/>
          </w:tcPr>
          <w:p w:rsidR="003E70D7" w:rsidRPr="004B4C27" w:rsidRDefault="003E70D7" w:rsidP="00870953">
            <w:pPr>
              <w:autoSpaceDE w:val="0"/>
              <w:autoSpaceDN w:val="0"/>
              <w:adjustRightInd w:val="0"/>
              <w:rPr>
                <w:rFonts w:ascii="Times New Roman" w:eastAsiaTheme="minorHAnsi" w:hAnsi="Times New Roman"/>
                <w:sz w:val="24"/>
                <w:szCs w:val="24"/>
              </w:rPr>
            </w:pPr>
            <w:r w:rsidRPr="004B4C27">
              <w:rPr>
                <w:rFonts w:ascii="Times New Roman" w:eastAsiaTheme="minorHAnsi" w:hAnsi="Times New Roman"/>
                <w:sz w:val="24"/>
                <w:szCs w:val="24"/>
              </w:rPr>
              <w:t xml:space="preserve">Внешняя </w:t>
            </w:r>
            <w:r>
              <w:rPr>
                <w:rFonts w:ascii="Times New Roman" w:eastAsiaTheme="minorHAnsi" w:hAnsi="Times New Roman"/>
                <w:sz w:val="24"/>
                <w:szCs w:val="24"/>
              </w:rPr>
              <w:t>политика России в 1725—1762 гг.</w:t>
            </w:r>
          </w:p>
        </w:tc>
        <w:tc>
          <w:tcPr>
            <w:tcW w:w="1134" w:type="dxa"/>
          </w:tcPr>
          <w:p w:rsidR="003E70D7" w:rsidRPr="004B4C27" w:rsidRDefault="003E70D7" w:rsidP="00870953">
            <w:pPr>
              <w:rPr>
                <w:rFonts w:ascii="Times New Roman" w:hAnsi="Times New Roman"/>
                <w:sz w:val="24"/>
                <w:szCs w:val="24"/>
              </w:rPr>
            </w:pPr>
            <w:r w:rsidRPr="004B4C27">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246"/>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19</w:t>
            </w:r>
          </w:p>
        </w:tc>
        <w:tc>
          <w:tcPr>
            <w:tcW w:w="4390" w:type="dxa"/>
            <w:vAlign w:val="center"/>
          </w:tcPr>
          <w:p w:rsidR="003E70D7" w:rsidRPr="004B4C27" w:rsidRDefault="003E70D7" w:rsidP="00BA3AD3">
            <w:pPr>
              <w:autoSpaceDE w:val="0"/>
              <w:autoSpaceDN w:val="0"/>
              <w:adjustRightInd w:val="0"/>
              <w:rPr>
                <w:rFonts w:ascii="Times New Roman" w:hAnsi="Times New Roman"/>
                <w:sz w:val="24"/>
                <w:szCs w:val="24"/>
              </w:rPr>
            </w:pPr>
            <w:r w:rsidRPr="004B4C27">
              <w:rPr>
                <w:rFonts w:ascii="Times New Roman" w:eastAsiaTheme="minorHAnsi" w:hAnsi="Times New Roman"/>
                <w:sz w:val="24"/>
                <w:szCs w:val="24"/>
              </w:rPr>
              <w:t>Национальная и религиозная политика в 1725—1762 гг.</w:t>
            </w:r>
          </w:p>
        </w:tc>
        <w:tc>
          <w:tcPr>
            <w:tcW w:w="1134" w:type="dxa"/>
          </w:tcPr>
          <w:p w:rsidR="003E70D7" w:rsidRPr="004B4C27" w:rsidRDefault="003E70D7" w:rsidP="004B4C27">
            <w:pPr>
              <w:rPr>
                <w:rFonts w:ascii="Times New Roman" w:hAnsi="Times New Roman"/>
                <w:sz w:val="24"/>
                <w:szCs w:val="24"/>
              </w:rPr>
            </w:pPr>
            <w:r>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0B1447">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20</w:t>
            </w:r>
          </w:p>
        </w:tc>
        <w:tc>
          <w:tcPr>
            <w:tcW w:w="4390" w:type="dxa"/>
            <w:vAlign w:val="center"/>
          </w:tcPr>
          <w:p w:rsidR="003E70D7" w:rsidRPr="00847D3B" w:rsidRDefault="003E70D7" w:rsidP="00847D3B">
            <w:pPr>
              <w:autoSpaceDE w:val="0"/>
              <w:autoSpaceDN w:val="0"/>
              <w:adjustRightInd w:val="0"/>
              <w:rPr>
                <w:rFonts w:ascii="Times New Roman" w:hAnsi="Times New Roman"/>
                <w:sz w:val="24"/>
                <w:szCs w:val="24"/>
              </w:rPr>
            </w:pPr>
            <w:r w:rsidRPr="00847D3B">
              <w:rPr>
                <w:rFonts w:ascii="Times New Roman" w:hAnsi="Times New Roman"/>
                <w:sz w:val="24"/>
                <w:szCs w:val="24"/>
              </w:rPr>
              <w:t xml:space="preserve">Повторение темы «Россия при наследниках Петра </w:t>
            </w:r>
            <w:r w:rsidRPr="00847D3B">
              <w:rPr>
                <w:rFonts w:ascii="Times New Roman" w:eastAsiaTheme="minorHAnsi" w:hAnsi="Times New Roman"/>
                <w:bCs/>
                <w:sz w:val="24"/>
                <w:szCs w:val="24"/>
              </w:rPr>
              <w:t>I</w:t>
            </w:r>
            <w:r w:rsidRPr="00847D3B">
              <w:rPr>
                <w:rFonts w:ascii="Times New Roman" w:hAnsi="Times New Roman"/>
                <w:sz w:val="24"/>
                <w:szCs w:val="24"/>
              </w:rPr>
              <w:t>»</w:t>
            </w:r>
          </w:p>
        </w:tc>
        <w:tc>
          <w:tcPr>
            <w:tcW w:w="1134" w:type="dxa"/>
          </w:tcPr>
          <w:p w:rsidR="003E70D7" w:rsidRPr="004B4C27" w:rsidRDefault="003E70D7" w:rsidP="00870953">
            <w:pPr>
              <w:rPr>
                <w:rFonts w:ascii="Times New Roman" w:hAnsi="Times New Roman"/>
                <w:sz w:val="24"/>
                <w:szCs w:val="24"/>
              </w:rPr>
            </w:pPr>
            <w:r w:rsidRPr="004B4C27">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CB7044">
        <w:trPr>
          <w:trHeight w:val="377"/>
        </w:trPr>
        <w:tc>
          <w:tcPr>
            <w:tcW w:w="10596" w:type="dxa"/>
            <w:gridSpan w:val="9"/>
          </w:tcPr>
          <w:p w:rsidR="003E70D7" w:rsidRPr="001E3A47" w:rsidRDefault="003E70D7" w:rsidP="004B4C27">
            <w:pPr>
              <w:rPr>
                <w:rFonts w:ascii="Times New Roman" w:hAnsi="Times New Roman"/>
                <w:sz w:val="24"/>
                <w:szCs w:val="24"/>
              </w:rPr>
            </w:pPr>
            <w:r w:rsidRPr="001E3A47">
              <w:rPr>
                <w:rFonts w:ascii="Times New Roman" w:hAnsi="Times New Roman"/>
                <w:bCs/>
                <w:sz w:val="24"/>
                <w:szCs w:val="24"/>
              </w:rPr>
              <w:t xml:space="preserve">         </w:t>
            </w:r>
            <w:r>
              <w:rPr>
                <w:rFonts w:ascii="Times New Roman" w:hAnsi="Times New Roman"/>
                <w:bCs/>
                <w:sz w:val="24"/>
                <w:szCs w:val="24"/>
              </w:rPr>
              <w:t xml:space="preserve">                      </w:t>
            </w:r>
            <w:r w:rsidRPr="001E3A47">
              <w:rPr>
                <w:rFonts w:ascii="Times New Roman" w:eastAsiaTheme="minorHAnsi" w:hAnsi="Times New Roman"/>
                <w:b/>
                <w:bCs/>
                <w:sz w:val="24"/>
                <w:szCs w:val="24"/>
              </w:rPr>
              <w:t xml:space="preserve">Российская империя при Екатерине II. </w:t>
            </w:r>
            <w:r w:rsidRPr="001E3A47">
              <w:rPr>
                <w:rFonts w:ascii="Times New Roman" w:hAnsi="Times New Roman"/>
                <w:b/>
                <w:bCs/>
                <w:sz w:val="24"/>
                <w:szCs w:val="24"/>
              </w:rPr>
              <w:t xml:space="preserve"> 9 ч.</w:t>
            </w:r>
          </w:p>
        </w:tc>
        <w:tc>
          <w:tcPr>
            <w:tcW w:w="1134" w:type="dxa"/>
            <w:gridSpan w:val="2"/>
          </w:tcPr>
          <w:p w:rsidR="003E70D7" w:rsidRPr="00E461C4" w:rsidRDefault="003E70D7"/>
        </w:tc>
        <w:tc>
          <w:tcPr>
            <w:tcW w:w="1134" w:type="dxa"/>
            <w:gridSpan w:val="2"/>
          </w:tcPr>
          <w:p w:rsidR="003E70D7" w:rsidRPr="00E461C4" w:rsidRDefault="003E70D7"/>
        </w:tc>
        <w:tc>
          <w:tcPr>
            <w:tcW w:w="1136" w:type="dxa"/>
            <w:gridSpan w:val="2"/>
          </w:tcPr>
          <w:p w:rsidR="003E70D7" w:rsidRPr="00E461C4" w:rsidRDefault="003E70D7"/>
        </w:tc>
        <w:tc>
          <w:tcPr>
            <w:tcW w:w="1134" w:type="dxa"/>
          </w:tcPr>
          <w:p w:rsidR="003E70D7" w:rsidRPr="004D7160" w:rsidRDefault="003E70D7" w:rsidP="00231A1F">
            <w:pPr>
              <w:shd w:val="clear" w:color="auto" w:fill="FFFFFF"/>
              <w:autoSpaceDE w:val="0"/>
              <w:autoSpaceDN w:val="0"/>
              <w:adjustRightInd w:val="0"/>
              <w:jc w:val="center"/>
            </w:pPr>
            <w:r>
              <w:t>01.11</w:t>
            </w: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lastRenderedPageBreak/>
              <w:t>21</w:t>
            </w:r>
          </w:p>
        </w:tc>
        <w:tc>
          <w:tcPr>
            <w:tcW w:w="4390" w:type="dxa"/>
            <w:vAlign w:val="center"/>
          </w:tcPr>
          <w:p w:rsidR="003E70D7" w:rsidRPr="001E3A47" w:rsidRDefault="003E70D7" w:rsidP="00A36B51">
            <w:pPr>
              <w:autoSpaceDE w:val="0"/>
              <w:autoSpaceDN w:val="0"/>
              <w:adjustRightInd w:val="0"/>
              <w:rPr>
                <w:rFonts w:ascii="Times New Roman" w:hAnsi="Times New Roman"/>
                <w:sz w:val="24"/>
                <w:szCs w:val="24"/>
              </w:rPr>
            </w:pPr>
            <w:r w:rsidRPr="001E3A47">
              <w:rPr>
                <w:rFonts w:ascii="Times New Roman" w:eastAsiaTheme="minorHAnsi" w:hAnsi="Times New Roman"/>
                <w:sz w:val="24"/>
                <w:szCs w:val="24"/>
              </w:rPr>
              <w:t>Россия в системе международных отношений</w:t>
            </w:r>
            <w:r w:rsidRPr="001E3A47">
              <w:rPr>
                <w:rFonts w:ascii="Times New Roman" w:hAnsi="Times New Roman"/>
                <w:sz w:val="24"/>
                <w:szCs w:val="24"/>
              </w:rPr>
              <w:t xml:space="preserve"> </w:t>
            </w:r>
          </w:p>
        </w:tc>
        <w:tc>
          <w:tcPr>
            <w:tcW w:w="1134" w:type="dxa"/>
          </w:tcPr>
          <w:p w:rsidR="003E70D7" w:rsidRPr="001E3A47" w:rsidRDefault="003E70D7" w:rsidP="00870953">
            <w:pPr>
              <w:rPr>
                <w:rFonts w:ascii="Times New Roman" w:hAnsi="Times New Roman"/>
                <w:sz w:val="24"/>
                <w:szCs w:val="24"/>
              </w:rPr>
            </w:pPr>
            <w:r w:rsidRPr="001E3A47">
              <w:rPr>
                <w:rFonts w:ascii="Times New Roman" w:hAnsi="Times New Roman"/>
                <w:sz w:val="24"/>
                <w:szCs w:val="24"/>
              </w:rPr>
              <w:t>1</w:t>
            </w:r>
          </w:p>
        </w:tc>
        <w:tc>
          <w:tcPr>
            <w:tcW w:w="858" w:type="dxa"/>
          </w:tcPr>
          <w:p w:rsidR="003E70D7" w:rsidRPr="004D7160" w:rsidRDefault="003E70D7" w:rsidP="003E70D7">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0B1447">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Pr>
                <w:rFonts w:ascii="Times New Roman" w:hAnsi="Times New Roman"/>
                <w:sz w:val="24"/>
                <w:szCs w:val="24"/>
              </w:rPr>
              <w:t>22</w:t>
            </w:r>
          </w:p>
        </w:tc>
        <w:tc>
          <w:tcPr>
            <w:tcW w:w="4390" w:type="dxa"/>
            <w:vAlign w:val="center"/>
          </w:tcPr>
          <w:p w:rsidR="003E70D7" w:rsidRPr="001E3A47" w:rsidRDefault="003E70D7" w:rsidP="004B4C27">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 xml:space="preserve">Внутренняя политика Екатерины II </w:t>
            </w:r>
          </w:p>
        </w:tc>
        <w:tc>
          <w:tcPr>
            <w:tcW w:w="1134" w:type="dxa"/>
          </w:tcPr>
          <w:p w:rsidR="003E70D7" w:rsidRPr="001E3A47" w:rsidRDefault="003E70D7" w:rsidP="00870953">
            <w:pPr>
              <w:rPr>
                <w:rFonts w:ascii="Times New Roman" w:hAnsi="Times New Roman"/>
                <w:sz w:val="24"/>
                <w:szCs w:val="24"/>
              </w:rPr>
            </w:pPr>
            <w:r>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Default="003E70D7" w:rsidP="00870953">
            <w:pPr>
              <w:jc w:val="center"/>
              <w:rPr>
                <w:rFonts w:ascii="Times New Roman" w:hAnsi="Times New Roman"/>
                <w:sz w:val="24"/>
                <w:szCs w:val="24"/>
              </w:rPr>
            </w:pPr>
            <w:r>
              <w:rPr>
                <w:rFonts w:ascii="Times New Roman" w:hAnsi="Times New Roman"/>
                <w:sz w:val="24"/>
                <w:szCs w:val="24"/>
              </w:rPr>
              <w:t>23</w:t>
            </w:r>
          </w:p>
        </w:tc>
        <w:tc>
          <w:tcPr>
            <w:tcW w:w="4390" w:type="dxa"/>
            <w:vAlign w:val="center"/>
          </w:tcPr>
          <w:p w:rsidR="003E70D7" w:rsidRPr="001E3A47" w:rsidRDefault="003E70D7" w:rsidP="004B4C27">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 xml:space="preserve">Экономическое развитие </w:t>
            </w:r>
            <w:r>
              <w:rPr>
                <w:rFonts w:ascii="Times New Roman" w:eastAsiaTheme="minorHAnsi" w:hAnsi="Times New Roman"/>
                <w:sz w:val="24"/>
                <w:szCs w:val="24"/>
              </w:rPr>
              <w:t>России при Екатерине II</w:t>
            </w:r>
          </w:p>
        </w:tc>
        <w:tc>
          <w:tcPr>
            <w:tcW w:w="1134" w:type="dxa"/>
          </w:tcPr>
          <w:p w:rsidR="003E70D7" w:rsidRPr="001E3A47" w:rsidRDefault="003E70D7" w:rsidP="00870953">
            <w:pPr>
              <w:rPr>
                <w:rFonts w:ascii="Times New Roman" w:hAnsi="Times New Roman"/>
                <w:sz w:val="24"/>
                <w:szCs w:val="24"/>
              </w:rPr>
            </w:pPr>
            <w:r>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24</w:t>
            </w:r>
          </w:p>
        </w:tc>
        <w:tc>
          <w:tcPr>
            <w:tcW w:w="4390" w:type="dxa"/>
            <w:vAlign w:val="center"/>
          </w:tcPr>
          <w:p w:rsidR="003E70D7" w:rsidRPr="001E3A47" w:rsidRDefault="003E70D7" w:rsidP="00870953">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Социальная структура рос</w:t>
            </w:r>
            <w:r>
              <w:rPr>
                <w:rFonts w:ascii="Times New Roman" w:eastAsiaTheme="minorHAnsi" w:hAnsi="Times New Roman"/>
                <w:sz w:val="24"/>
                <w:szCs w:val="24"/>
              </w:rPr>
              <w:t>сийского общества второй половины XVIII в.</w:t>
            </w:r>
          </w:p>
        </w:tc>
        <w:tc>
          <w:tcPr>
            <w:tcW w:w="1134" w:type="dxa"/>
          </w:tcPr>
          <w:p w:rsidR="003E70D7" w:rsidRPr="001E3A47" w:rsidRDefault="003E70D7" w:rsidP="00870953">
            <w:pPr>
              <w:rPr>
                <w:rFonts w:ascii="Times New Roman" w:hAnsi="Times New Roman"/>
                <w:sz w:val="24"/>
                <w:szCs w:val="24"/>
              </w:rPr>
            </w:pPr>
            <w:r w:rsidRPr="001E3A47">
              <w:rPr>
                <w:rFonts w:ascii="Times New Roman" w:hAnsi="Times New Roman"/>
                <w:sz w:val="24"/>
                <w:szCs w:val="24"/>
              </w:rPr>
              <w:t>1</w:t>
            </w:r>
          </w:p>
        </w:tc>
        <w:tc>
          <w:tcPr>
            <w:tcW w:w="858" w:type="dxa"/>
          </w:tcPr>
          <w:p w:rsidR="003E70D7" w:rsidRPr="004D7160" w:rsidRDefault="003E70D7" w:rsidP="003E70D7">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558"/>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25</w:t>
            </w:r>
          </w:p>
        </w:tc>
        <w:tc>
          <w:tcPr>
            <w:tcW w:w="4390" w:type="dxa"/>
            <w:vAlign w:val="center"/>
          </w:tcPr>
          <w:p w:rsidR="003E70D7" w:rsidRPr="001E3A47" w:rsidRDefault="003E70D7" w:rsidP="004B4C27">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Восстание под предводи</w:t>
            </w:r>
            <w:r>
              <w:rPr>
                <w:rFonts w:ascii="Times New Roman" w:eastAsiaTheme="minorHAnsi" w:hAnsi="Times New Roman"/>
                <w:sz w:val="24"/>
                <w:szCs w:val="24"/>
              </w:rPr>
              <w:t>тельством Е. И. Пугачёв</w:t>
            </w:r>
          </w:p>
        </w:tc>
        <w:tc>
          <w:tcPr>
            <w:tcW w:w="1134" w:type="dxa"/>
          </w:tcPr>
          <w:p w:rsidR="003E70D7" w:rsidRPr="001E3A47" w:rsidRDefault="003E70D7" w:rsidP="00870953">
            <w:pPr>
              <w:rPr>
                <w:rFonts w:ascii="Times New Roman" w:hAnsi="Times New Roman"/>
                <w:sz w:val="24"/>
                <w:szCs w:val="24"/>
              </w:rPr>
            </w:pPr>
            <w:r w:rsidRPr="001E3A47">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449"/>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26</w:t>
            </w:r>
          </w:p>
        </w:tc>
        <w:tc>
          <w:tcPr>
            <w:tcW w:w="4390" w:type="dxa"/>
            <w:vAlign w:val="center"/>
          </w:tcPr>
          <w:p w:rsidR="003E70D7" w:rsidRPr="001E3A47" w:rsidRDefault="003E70D7" w:rsidP="004B4C27">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Народы России. Религиозная и национальная политика</w:t>
            </w:r>
          </w:p>
          <w:p w:rsidR="003E70D7" w:rsidRPr="001E3A47" w:rsidRDefault="003E70D7" w:rsidP="004B4C27">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Е</w:t>
            </w:r>
            <w:r>
              <w:rPr>
                <w:rFonts w:ascii="Times New Roman" w:eastAsiaTheme="minorHAnsi" w:hAnsi="Times New Roman"/>
                <w:sz w:val="24"/>
                <w:szCs w:val="24"/>
              </w:rPr>
              <w:t>катерины II</w:t>
            </w:r>
          </w:p>
        </w:tc>
        <w:tc>
          <w:tcPr>
            <w:tcW w:w="1134" w:type="dxa"/>
          </w:tcPr>
          <w:p w:rsidR="003E70D7" w:rsidRPr="001E3A47" w:rsidRDefault="003E70D7" w:rsidP="00870953">
            <w:pPr>
              <w:rPr>
                <w:rFonts w:ascii="Times New Roman" w:hAnsi="Times New Roman"/>
                <w:sz w:val="24"/>
                <w:szCs w:val="24"/>
              </w:rPr>
            </w:pPr>
            <w:r w:rsidRPr="001E3A47">
              <w:rPr>
                <w:rFonts w:ascii="Times New Roman" w:hAnsi="Times New Roman"/>
                <w:sz w:val="24"/>
                <w:szCs w:val="24"/>
              </w:rPr>
              <w:t>1</w:t>
            </w:r>
          </w:p>
        </w:tc>
        <w:tc>
          <w:tcPr>
            <w:tcW w:w="858" w:type="dxa"/>
          </w:tcPr>
          <w:p w:rsidR="003E70D7" w:rsidRPr="004D7160" w:rsidRDefault="003E70D7" w:rsidP="002D45E9">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231A1F">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27</w:t>
            </w:r>
          </w:p>
        </w:tc>
        <w:tc>
          <w:tcPr>
            <w:tcW w:w="4390" w:type="dxa"/>
            <w:vAlign w:val="center"/>
          </w:tcPr>
          <w:p w:rsidR="003E70D7" w:rsidRPr="001E3A47" w:rsidRDefault="003E70D7" w:rsidP="004B4C27">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Внешняя политика Екатерины II</w:t>
            </w:r>
          </w:p>
        </w:tc>
        <w:tc>
          <w:tcPr>
            <w:tcW w:w="1134" w:type="dxa"/>
          </w:tcPr>
          <w:p w:rsidR="003E70D7" w:rsidRPr="001E3A47" w:rsidRDefault="003E70D7" w:rsidP="00870953">
            <w:pPr>
              <w:rPr>
                <w:rFonts w:ascii="Times New Roman" w:hAnsi="Times New Roman"/>
                <w:sz w:val="24"/>
                <w:szCs w:val="24"/>
              </w:rPr>
            </w:pPr>
            <w:r w:rsidRPr="001E3A47">
              <w:rPr>
                <w:rFonts w:ascii="Times New Roman" w:hAnsi="Times New Roman"/>
                <w:sz w:val="24"/>
                <w:szCs w:val="24"/>
              </w:rPr>
              <w:t>1</w:t>
            </w:r>
          </w:p>
        </w:tc>
        <w:tc>
          <w:tcPr>
            <w:tcW w:w="858" w:type="dxa"/>
          </w:tcPr>
          <w:p w:rsidR="003E70D7" w:rsidRPr="004D7160" w:rsidRDefault="003E70D7" w:rsidP="00231A1F">
            <w:pPr>
              <w:shd w:val="clear" w:color="auto" w:fill="FFFFFF"/>
              <w:autoSpaceDE w:val="0"/>
              <w:autoSpaceDN w:val="0"/>
              <w:adjustRightInd w:val="0"/>
            </w:pPr>
          </w:p>
        </w:tc>
        <w:tc>
          <w:tcPr>
            <w:tcW w:w="853" w:type="dxa"/>
          </w:tcPr>
          <w:p w:rsidR="003E70D7" w:rsidRPr="004D7160" w:rsidRDefault="003E70D7" w:rsidP="00827601">
            <w:pPr>
              <w:shd w:val="clear" w:color="auto" w:fill="FFFFFF"/>
              <w:autoSpaceDE w:val="0"/>
              <w:autoSpaceDN w:val="0"/>
              <w:adjustRightInd w:val="0"/>
            </w:pPr>
          </w:p>
        </w:tc>
        <w:tc>
          <w:tcPr>
            <w:tcW w:w="848" w:type="dxa"/>
          </w:tcPr>
          <w:p w:rsidR="003E70D7" w:rsidRPr="004D7160" w:rsidRDefault="003E70D7" w:rsidP="00231A1F">
            <w:pPr>
              <w:shd w:val="clear" w:color="auto" w:fill="FFFFFF"/>
              <w:autoSpaceDE w:val="0"/>
              <w:autoSpaceDN w:val="0"/>
              <w:adjustRightInd w:val="0"/>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827601">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sidRPr="00EF430D">
              <w:rPr>
                <w:rFonts w:ascii="Times New Roman" w:hAnsi="Times New Roman"/>
                <w:sz w:val="24"/>
                <w:szCs w:val="24"/>
              </w:rPr>
              <w:t>28</w:t>
            </w:r>
          </w:p>
        </w:tc>
        <w:tc>
          <w:tcPr>
            <w:tcW w:w="4390" w:type="dxa"/>
            <w:vAlign w:val="center"/>
          </w:tcPr>
          <w:p w:rsidR="003E70D7" w:rsidRPr="001E3A47" w:rsidRDefault="003E70D7" w:rsidP="00870953">
            <w:pPr>
              <w:autoSpaceDE w:val="0"/>
              <w:autoSpaceDN w:val="0"/>
              <w:adjustRightInd w:val="0"/>
              <w:rPr>
                <w:rFonts w:ascii="Times New Roman" w:eastAsiaTheme="minorHAnsi" w:hAnsi="Times New Roman"/>
                <w:sz w:val="24"/>
                <w:szCs w:val="24"/>
              </w:rPr>
            </w:pPr>
            <w:r w:rsidRPr="001E3A47">
              <w:rPr>
                <w:rFonts w:ascii="Times New Roman" w:eastAsiaTheme="minorHAnsi" w:hAnsi="Times New Roman"/>
                <w:sz w:val="24"/>
                <w:szCs w:val="24"/>
              </w:rPr>
              <w:t xml:space="preserve">Начало освоения </w:t>
            </w:r>
            <w:proofErr w:type="spellStart"/>
            <w:r w:rsidRPr="001E3A47">
              <w:rPr>
                <w:rFonts w:ascii="Times New Roman" w:eastAsiaTheme="minorHAnsi" w:hAnsi="Times New Roman"/>
                <w:sz w:val="24"/>
                <w:szCs w:val="24"/>
              </w:rPr>
              <w:t>Ново</w:t>
            </w:r>
            <w:r>
              <w:rPr>
                <w:rFonts w:ascii="Times New Roman" w:eastAsiaTheme="minorHAnsi" w:hAnsi="Times New Roman"/>
                <w:sz w:val="24"/>
                <w:szCs w:val="24"/>
              </w:rPr>
              <w:t>россии</w:t>
            </w:r>
            <w:proofErr w:type="spellEnd"/>
            <w:r>
              <w:rPr>
                <w:rFonts w:ascii="Times New Roman" w:eastAsiaTheme="minorHAnsi" w:hAnsi="Times New Roman"/>
                <w:sz w:val="24"/>
                <w:szCs w:val="24"/>
              </w:rPr>
              <w:t xml:space="preserve"> и Крыма</w:t>
            </w:r>
          </w:p>
        </w:tc>
        <w:tc>
          <w:tcPr>
            <w:tcW w:w="1134" w:type="dxa"/>
          </w:tcPr>
          <w:p w:rsidR="003E70D7" w:rsidRPr="001E3A47" w:rsidRDefault="003E70D7" w:rsidP="00870953">
            <w:pPr>
              <w:rPr>
                <w:rFonts w:ascii="Times New Roman" w:hAnsi="Times New Roman"/>
                <w:sz w:val="24"/>
                <w:szCs w:val="24"/>
              </w:rPr>
            </w:pPr>
            <w:r w:rsidRPr="001E3A47">
              <w:rPr>
                <w:rFonts w:ascii="Times New Roman" w:hAnsi="Times New Roman"/>
                <w:sz w:val="24"/>
                <w:szCs w:val="24"/>
              </w:rPr>
              <w:t>1</w:t>
            </w:r>
          </w:p>
        </w:tc>
        <w:tc>
          <w:tcPr>
            <w:tcW w:w="858" w:type="dxa"/>
            <w:vAlign w:val="center"/>
          </w:tcPr>
          <w:p w:rsidR="003E70D7" w:rsidRPr="00EF430D" w:rsidRDefault="003E70D7" w:rsidP="00231A1F">
            <w:pPr>
              <w:rPr>
                <w:rFonts w:ascii="Times New Roman" w:hAnsi="Times New Roman"/>
                <w:sz w:val="24"/>
                <w:szCs w:val="24"/>
              </w:rPr>
            </w:pPr>
          </w:p>
        </w:tc>
        <w:tc>
          <w:tcPr>
            <w:tcW w:w="853" w:type="dxa"/>
            <w:vAlign w:val="center"/>
          </w:tcPr>
          <w:p w:rsidR="003E70D7" w:rsidRPr="00EF430D" w:rsidRDefault="003E70D7" w:rsidP="00827601">
            <w:pPr>
              <w:rPr>
                <w:rFonts w:ascii="Times New Roman" w:hAnsi="Times New Roman"/>
                <w:sz w:val="24"/>
                <w:szCs w:val="24"/>
              </w:rPr>
            </w:pPr>
          </w:p>
        </w:tc>
        <w:tc>
          <w:tcPr>
            <w:tcW w:w="848" w:type="dxa"/>
            <w:vAlign w:val="center"/>
          </w:tcPr>
          <w:p w:rsidR="003E70D7" w:rsidRPr="00EF430D" w:rsidRDefault="003E70D7" w:rsidP="00231A1F">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827601">
        <w:trPr>
          <w:gridAfter w:val="7"/>
          <w:wAfter w:w="4538" w:type="dxa"/>
          <w:trHeight w:val="377"/>
        </w:trPr>
        <w:tc>
          <w:tcPr>
            <w:tcW w:w="670" w:type="dxa"/>
          </w:tcPr>
          <w:p w:rsidR="003E70D7" w:rsidRPr="00EF430D" w:rsidRDefault="003E70D7" w:rsidP="00870953">
            <w:pPr>
              <w:jc w:val="center"/>
              <w:rPr>
                <w:rFonts w:ascii="Times New Roman" w:hAnsi="Times New Roman"/>
                <w:sz w:val="24"/>
                <w:szCs w:val="24"/>
              </w:rPr>
            </w:pPr>
            <w:r>
              <w:rPr>
                <w:rFonts w:ascii="Times New Roman" w:hAnsi="Times New Roman"/>
                <w:sz w:val="24"/>
                <w:szCs w:val="24"/>
              </w:rPr>
              <w:t>29</w:t>
            </w:r>
          </w:p>
        </w:tc>
        <w:tc>
          <w:tcPr>
            <w:tcW w:w="4390" w:type="dxa"/>
            <w:vAlign w:val="center"/>
          </w:tcPr>
          <w:p w:rsidR="003E70D7" w:rsidRPr="001E3A47" w:rsidRDefault="003E70D7" w:rsidP="001E3A47">
            <w:pPr>
              <w:autoSpaceDE w:val="0"/>
              <w:autoSpaceDN w:val="0"/>
              <w:adjustRightInd w:val="0"/>
              <w:rPr>
                <w:rFonts w:ascii="Times New Roman" w:hAnsi="Times New Roman"/>
                <w:sz w:val="24"/>
                <w:szCs w:val="24"/>
              </w:rPr>
            </w:pPr>
            <w:r>
              <w:rPr>
                <w:rFonts w:ascii="Times New Roman" w:eastAsiaTheme="minorHAnsi" w:hAnsi="Times New Roman"/>
                <w:sz w:val="24"/>
                <w:szCs w:val="24"/>
              </w:rPr>
              <w:t>Повторительно-обобщаю</w:t>
            </w:r>
            <w:r w:rsidRPr="001E3A47">
              <w:rPr>
                <w:rFonts w:ascii="Times New Roman" w:eastAsiaTheme="minorHAnsi" w:hAnsi="Times New Roman"/>
                <w:sz w:val="24"/>
                <w:szCs w:val="24"/>
              </w:rPr>
              <w:t>щий урок по теме III</w:t>
            </w:r>
          </w:p>
        </w:tc>
        <w:tc>
          <w:tcPr>
            <w:tcW w:w="1134" w:type="dxa"/>
          </w:tcPr>
          <w:p w:rsidR="003E70D7" w:rsidRPr="001E3A47" w:rsidRDefault="003E70D7" w:rsidP="001E3A47">
            <w:pPr>
              <w:rPr>
                <w:rFonts w:ascii="Times New Roman" w:hAnsi="Times New Roman"/>
                <w:sz w:val="24"/>
                <w:szCs w:val="24"/>
              </w:rPr>
            </w:pPr>
            <w:r>
              <w:rPr>
                <w:rFonts w:ascii="Times New Roman" w:hAnsi="Times New Roman"/>
                <w:sz w:val="24"/>
                <w:szCs w:val="24"/>
              </w:rPr>
              <w:t>1</w:t>
            </w:r>
          </w:p>
        </w:tc>
        <w:tc>
          <w:tcPr>
            <w:tcW w:w="858" w:type="dxa"/>
            <w:vAlign w:val="center"/>
          </w:tcPr>
          <w:p w:rsidR="003E70D7" w:rsidRPr="00EF430D" w:rsidRDefault="003E70D7" w:rsidP="00231A1F">
            <w:pPr>
              <w:rPr>
                <w:rFonts w:ascii="Times New Roman" w:hAnsi="Times New Roman"/>
                <w:sz w:val="24"/>
                <w:szCs w:val="24"/>
              </w:rPr>
            </w:pPr>
          </w:p>
        </w:tc>
        <w:tc>
          <w:tcPr>
            <w:tcW w:w="853" w:type="dxa"/>
            <w:vAlign w:val="center"/>
          </w:tcPr>
          <w:p w:rsidR="003E70D7" w:rsidRPr="00EF430D" w:rsidRDefault="003E70D7" w:rsidP="00827601">
            <w:pPr>
              <w:rPr>
                <w:rFonts w:ascii="Times New Roman" w:hAnsi="Times New Roman"/>
                <w:sz w:val="24"/>
                <w:szCs w:val="24"/>
              </w:rPr>
            </w:pPr>
          </w:p>
        </w:tc>
        <w:tc>
          <w:tcPr>
            <w:tcW w:w="848" w:type="dxa"/>
            <w:vAlign w:val="center"/>
          </w:tcPr>
          <w:p w:rsidR="003E70D7" w:rsidRPr="00EF430D" w:rsidRDefault="003E70D7" w:rsidP="00231A1F">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567" w:type="dxa"/>
            <w:vAlign w:val="center"/>
          </w:tcPr>
          <w:p w:rsidR="003E70D7" w:rsidRPr="00EF430D" w:rsidRDefault="003E70D7" w:rsidP="00870953">
            <w:pPr>
              <w:rPr>
                <w:rFonts w:ascii="Times New Roman" w:hAnsi="Times New Roman"/>
                <w:sz w:val="24"/>
                <w:szCs w:val="24"/>
              </w:rPr>
            </w:pPr>
          </w:p>
        </w:tc>
        <w:tc>
          <w:tcPr>
            <w:tcW w:w="709" w:type="dxa"/>
            <w:vAlign w:val="center"/>
          </w:tcPr>
          <w:p w:rsidR="003E70D7" w:rsidRPr="00EF430D" w:rsidRDefault="003E70D7" w:rsidP="00870953">
            <w:pPr>
              <w:rPr>
                <w:rFonts w:ascii="Times New Roman" w:hAnsi="Times New Roman"/>
                <w:sz w:val="24"/>
                <w:szCs w:val="24"/>
              </w:rPr>
            </w:pPr>
          </w:p>
        </w:tc>
      </w:tr>
      <w:tr w:rsidR="003E70D7" w:rsidRPr="00E461C4" w:rsidTr="00CB7044">
        <w:trPr>
          <w:gridAfter w:val="7"/>
          <w:wAfter w:w="4538" w:type="dxa"/>
          <w:trHeight w:val="377"/>
        </w:trPr>
        <w:tc>
          <w:tcPr>
            <w:tcW w:w="10596" w:type="dxa"/>
            <w:gridSpan w:val="9"/>
          </w:tcPr>
          <w:p w:rsidR="003E70D7" w:rsidRPr="00C42298" w:rsidRDefault="003E70D7" w:rsidP="001E3A47">
            <w:pPr>
              <w:rPr>
                <w:rFonts w:ascii="Times New Roman" w:hAnsi="Times New Roman"/>
                <w:sz w:val="24"/>
                <w:szCs w:val="24"/>
              </w:rPr>
            </w:pPr>
            <w:r w:rsidRPr="00C42298">
              <w:rPr>
                <w:rFonts w:ascii="Times New Roman" w:eastAsiaTheme="minorHAnsi" w:hAnsi="Times New Roman"/>
                <w:b/>
                <w:bCs/>
                <w:sz w:val="24"/>
                <w:szCs w:val="24"/>
              </w:rPr>
              <w:t xml:space="preserve">                                                        Россия при Павле I. 2 ч.</w:t>
            </w:r>
          </w:p>
        </w:tc>
      </w:tr>
      <w:tr w:rsidR="00231A1F" w:rsidRPr="00E461C4" w:rsidTr="00231A1F">
        <w:trPr>
          <w:gridAfter w:val="7"/>
          <w:wAfter w:w="4538" w:type="dxa"/>
          <w:trHeight w:val="377"/>
        </w:trPr>
        <w:tc>
          <w:tcPr>
            <w:tcW w:w="670" w:type="dxa"/>
          </w:tcPr>
          <w:p w:rsidR="00231A1F" w:rsidRPr="00BA3AD3" w:rsidRDefault="00231A1F" w:rsidP="001E3A47">
            <w:pPr>
              <w:jc w:val="center"/>
              <w:rPr>
                <w:rFonts w:ascii="Times New Roman" w:hAnsi="Times New Roman"/>
                <w:sz w:val="24"/>
                <w:szCs w:val="24"/>
              </w:rPr>
            </w:pPr>
            <w:r w:rsidRPr="00BA3AD3">
              <w:rPr>
                <w:rFonts w:ascii="Times New Roman" w:hAnsi="Times New Roman"/>
                <w:sz w:val="24"/>
                <w:szCs w:val="24"/>
              </w:rPr>
              <w:t>30</w:t>
            </w:r>
          </w:p>
        </w:tc>
        <w:tc>
          <w:tcPr>
            <w:tcW w:w="4390" w:type="dxa"/>
            <w:vAlign w:val="center"/>
          </w:tcPr>
          <w:p w:rsidR="00231A1F" w:rsidRPr="00C42298" w:rsidRDefault="00231A1F" w:rsidP="001E3A47">
            <w:pPr>
              <w:autoSpaceDE w:val="0"/>
              <w:autoSpaceDN w:val="0"/>
              <w:adjustRightInd w:val="0"/>
              <w:rPr>
                <w:rFonts w:ascii="Times New Roman" w:hAnsi="Times New Roman"/>
                <w:sz w:val="24"/>
                <w:szCs w:val="24"/>
              </w:rPr>
            </w:pPr>
            <w:r w:rsidRPr="00C42298">
              <w:rPr>
                <w:rFonts w:ascii="Times New Roman" w:eastAsiaTheme="minorHAnsi" w:hAnsi="Times New Roman"/>
                <w:sz w:val="24"/>
                <w:szCs w:val="24"/>
              </w:rPr>
              <w:t>Внутренняя политика Павла I.</w:t>
            </w:r>
          </w:p>
        </w:tc>
        <w:tc>
          <w:tcPr>
            <w:tcW w:w="1134" w:type="dxa"/>
          </w:tcPr>
          <w:p w:rsidR="00231A1F" w:rsidRPr="00EF430D" w:rsidRDefault="00231A1F" w:rsidP="00870953">
            <w:pPr>
              <w:rPr>
                <w:rFonts w:ascii="Times New Roman" w:hAnsi="Times New Roman"/>
                <w:sz w:val="24"/>
                <w:szCs w:val="24"/>
              </w:rPr>
            </w:pPr>
            <w:r w:rsidRPr="00EF430D">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0B1447">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231A1F">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31</w:t>
            </w:r>
          </w:p>
        </w:tc>
        <w:tc>
          <w:tcPr>
            <w:tcW w:w="4390" w:type="dxa"/>
            <w:vAlign w:val="center"/>
          </w:tcPr>
          <w:p w:rsidR="00231A1F" w:rsidRPr="00BA3AD3" w:rsidRDefault="00231A1F" w:rsidP="001E3A47">
            <w:pPr>
              <w:autoSpaceDE w:val="0"/>
              <w:autoSpaceDN w:val="0"/>
              <w:adjustRightInd w:val="0"/>
              <w:rPr>
                <w:rFonts w:ascii="Times New Roman" w:hAnsi="Times New Roman"/>
                <w:sz w:val="24"/>
                <w:szCs w:val="24"/>
              </w:rPr>
            </w:pPr>
            <w:r w:rsidRPr="00BA3AD3">
              <w:rPr>
                <w:rFonts w:ascii="Times New Roman" w:eastAsiaTheme="minorHAnsi" w:hAnsi="Times New Roman"/>
                <w:sz w:val="21"/>
                <w:szCs w:val="21"/>
              </w:rPr>
              <w:t>Внешняя политика Павла I.</w:t>
            </w:r>
          </w:p>
        </w:tc>
        <w:tc>
          <w:tcPr>
            <w:tcW w:w="1134" w:type="dxa"/>
          </w:tcPr>
          <w:p w:rsidR="00231A1F" w:rsidRPr="00EF430D" w:rsidRDefault="00231A1F" w:rsidP="00870953">
            <w:pPr>
              <w:rPr>
                <w:rFonts w:ascii="Times New Roman" w:hAnsi="Times New Roman"/>
                <w:sz w:val="24"/>
                <w:szCs w:val="24"/>
              </w:rPr>
            </w:pPr>
            <w:r w:rsidRPr="00EF430D">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CB7044">
        <w:trPr>
          <w:gridAfter w:val="7"/>
          <w:wAfter w:w="4538" w:type="dxa"/>
          <w:trHeight w:val="377"/>
        </w:trPr>
        <w:tc>
          <w:tcPr>
            <w:tcW w:w="10596" w:type="dxa"/>
            <w:gridSpan w:val="9"/>
          </w:tcPr>
          <w:p w:rsidR="00231A1F" w:rsidRPr="00BA3AD3" w:rsidRDefault="00231A1F" w:rsidP="003C1842">
            <w:pPr>
              <w:autoSpaceDE w:val="0"/>
              <w:autoSpaceDN w:val="0"/>
              <w:adjustRightInd w:val="0"/>
              <w:jc w:val="center"/>
              <w:rPr>
                <w:rFonts w:ascii="Times New Roman" w:hAnsi="Times New Roman"/>
                <w:sz w:val="24"/>
                <w:szCs w:val="24"/>
              </w:rPr>
            </w:pPr>
            <w:r w:rsidRPr="00BA3AD3">
              <w:rPr>
                <w:rFonts w:ascii="Times New Roman" w:eastAsiaTheme="minorHAnsi" w:hAnsi="Times New Roman"/>
                <w:b/>
                <w:bCs/>
                <w:sz w:val="24"/>
                <w:szCs w:val="24"/>
              </w:rPr>
              <w:t>Культурное пространство   Российской империи в XVIII в.  9 ч.</w:t>
            </w:r>
          </w:p>
        </w:tc>
      </w:tr>
      <w:tr w:rsidR="00231A1F" w:rsidRPr="00E461C4" w:rsidTr="00231A1F">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32</w:t>
            </w:r>
          </w:p>
        </w:tc>
        <w:tc>
          <w:tcPr>
            <w:tcW w:w="4390" w:type="dxa"/>
            <w:vAlign w:val="center"/>
          </w:tcPr>
          <w:p w:rsidR="00231A1F" w:rsidRPr="00BA3AD3" w:rsidRDefault="00231A1F" w:rsidP="001E3A47">
            <w:pPr>
              <w:autoSpaceDE w:val="0"/>
              <w:autoSpaceDN w:val="0"/>
              <w:adjustRightInd w:val="0"/>
              <w:rPr>
                <w:rFonts w:ascii="Times New Roman" w:hAnsi="Times New Roman"/>
                <w:sz w:val="24"/>
                <w:szCs w:val="24"/>
              </w:rPr>
            </w:pPr>
            <w:r w:rsidRPr="00BA3AD3">
              <w:rPr>
                <w:rFonts w:ascii="Times New Roman" w:eastAsiaTheme="minorHAnsi" w:hAnsi="Times New Roman"/>
                <w:sz w:val="24"/>
                <w:szCs w:val="24"/>
              </w:rPr>
              <w:t>Общественная мысль, публицистика, литература</w:t>
            </w:r>
          </w:p>
        </w:tc>
        <w:tc>
          <w:tcPr>
            <w:tcW w:w="1134" w:type="dxa"/>
          </w:tcPr>
          <w:p w:rsidR="00231A1F" w:rsidRPr="00EF430D" w:rsidRDefault="00231A1F" w:rsidP="00870953">
            <w:pPr>
              <w:rPr>
                <w:rFonts w:ascii="Times New Roman" w:hAnsi="Times New Roman"/>
                <w:sz w:val="24"/>
                <w:szCs w:val="24"/>
              </w:rPr>
            </w:pPr>
            <w:r>
              <w:rPr>
                <w:rFonts w:ascii="Times New Roman" w:hAnsi="Times New Roman"/>
                <w:sz w:val="24"/>
                <w:szCs w:val="24"/>
              </w:rPr>
              <w:t>1</w:t>
            </w:r>
          </w:p>
        </w:tc>
        <w:tc>
          <w:tcPr>
            <w:tcW w:w="858" w:type="dxa"/>
          </w:tcPr>
          <w:p w:rsidR="00231A1F" w:rsidRPr="009E1052" w:rsidRDefault="00231A1F" w:rsidP="00231A1F">
            <w:pPr>
              <w:shd w:val="clear" w:color="auto" w:fill="FFFFFF"/>
              <w:autoSpaceDE w:val="0"/>
              <w:autoSpaceDN w:val="0"/>
              <w:adjustRightInd w:val="0"/>
            </w:pPr>
          </w:p>
        </w:tc>
        <w:tc>
          <w:tcPr>
            <w:tcW w:w="853" w:type="dxa"/>
          </w:tcPr>
          <w:p w:rsidR="00231A1F" w:rsidRPr="009E1052" w:rsidRDefault="00231A1F" w:rsidP="00827601">
            <w:pPr>
              <w:shd w:val="clear" w:color="auto" w:fill="FFFFFF"/>
              <w:autoSpaceDE w:val="0"/>
              <w:autoSpaceDN w:val="0"/>
              <w:adjustRightInd w:val="0"/>
            </w:pPr>
          </w:p>
        </w:tc>
        <w:tc>
          <w:tcPr>
            <w:tcW w:w="848" w:type="dxa"/>
          </w:tcPr>
          <w:p w:rsidR="00231A1F" w:rsidRPr="009E1052" w:rsidRDefault="00231A1F" w:rsidP="000B1447">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231A1F">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33</w:t>
            </w:r>
          </w:p>
        </w:tc>
        <w:tc>
          <w:tcPr>
            <w:tcW w:w="4390" w:type="dxa"/>
            <w:vAlign w:val="center"/>
          </w:tcPr>
          <w:p w:rsidR="00231A1F" w:rsidRPr="00BA3AD3" w:rsidRDefault="00231A1F" w:rsidP="001E3A47">
            <w:pPr>
              <w:autoSpaceDE w:val="0"/>
              <w:autoSpaceDN w:val="0"/>
              <w:adjustRightInd w:val="0"/>
              <w:rPr>
                <w:rFonts w:ascii="Times New Roman" w:eastAsiaTheme="minorHAnsi" w:hAnsi="Times New Roman"/>
                <w:sz w:val="24"/>
                <w:szCs w:val="24"/>
              </w:rPr>
            </w:pPr>
            <w:r w:rsidRPr="00BA3AD3">
              <w:rPr>
                <w:rFonts w:ascii="Times New Roman" w:eastAsiaTheme="minorHAnsi" w:hAnsi="Times New Roman"/>
                <w:sz w:val="24"/>
                <w:szCs w:val="24"/>
              </w:rPr>
              <w:t>Образование в России в XVIII в.</w:t>
            </w:r>
          </w:p>
        </w:tc>
        <w:tc>
          <w:tcPr>
            <w:tcW w:w="1134" w:type="dxa"/>
          </w:tcPr>
          <w:p w:rsidR="00231A1F" w:rsidRPr="00EF430D" w:rsidRDefault="00231A1F" w:rsidP="00870953">
            <w:pPr>
              <w:rPr>
                <w:rFonts w:ascii="Times New Roman" w:hAnsi="Times New Roman"/>
                <w:sz w:val="24"/>
                <w:szCs w:val="24"/>
              </w:rPr>
            </w:pPr>
            <w:r>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231A1F">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34</w:t>
            </w:r>
          </w:p>
        </w:tc>
        <w:tc>
          <w:tcPr>
            <w:tcW w:w="4390" w:type="dxa"/>
            <w:vAlign w:val="center"/>
          </w:tcPr>
          <w:p w:rsidR="00231A1F" w:rsidRPr="00BA3AD3" w:rsidRDefault="00231A1F" w:rsidP="001E3A47">
            <w:pPr>
              <w:autoSpaceDE w:val="0"/>
              <w:autoSpaceDN w:val="0"/>
              <w:adjustRightInd w:val="0"/>
              <w:rPr>
                <w:rFonts w:ascii="Times New Roman" w:eastAsiaTheme="minorHAnsi" w:hAnsi="Times New Roman"/>
                <w:sz w:val="24"/>
                <w:szCs w:val="24"/>
              </w:rPr>
            </w:pPr>
            <w:r w:rsidRPr="00BA3AD3">
              <w:rPr>
                <w:rFonts w:ascii="Times New Roman" w:eastAsiaTheme="minorHAnsi" w:hAnsi="Times New Roman"/>
                <w:sz w:val="24"/>
                <w:szCs w:val="24"/>
              </w:rPr>
              <w:t>Российская наука и техника в XVIII в.</w:t>
            </w:r>
          </w:p>
        </w:tc>
        <w:tc>
          <w:tcPr>
            <w:tcW w:w="1134" w:type="dxa"/>
          </w:tcPr>
          <w:p w:rsidR="00231A1F" w:rsidRPr="00EF430D" w:rsidRDefault="00231A1F" w:rsidP="00870953">
            <w:pPr>
              <w:rPr>
                <w:rFonts w:ascii="Times New Roman" w:hAnsi="Times New Roman"/>
                <w:sz w:val="24"/>
                <w:szCs w:val="24"/>
              </w:rPr>
            </w:pPr>
            <w:r>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231A1F">
        <w:trPr>
          <w:gridAfter w:val="7"/>
          <w:wAfter w:w="4538" w:type="dxa"/>
          <w:trHeight w:val="543"/>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35</w:t>
            </w:r>
          </w:p>
        </w:tc>
        <w:tc>
          <w:tcPr>
            <w:tcW w:w="4390" w:type="dxa"/>
            <w:vAlign w:val="center"/>
          </w:tcPr>
          <w:p w:rsidR="00231A1F" w:rsidRPr="00BA3AD3" w:rsidRDefault="00231A1F" w:rsidP="001E3A47">
            <w:pPr>
              <w:autoSpaceDE w:val="0"/>
              <w:autoSpaceDN w:val="0"/>
              <w:adjustRightInd w:val="0"/>
              <w:rPr>
                <w:rFonts w:ascii="Times New Roman" w:eastAsiaTheme="minorHAnsi" w:hAnsi="Times New Roman"/>
                <w:sz w:val="24"/>
                <w:szCs w:val="24"/>
              </w:rPr>
            </w:pPr>
            <w:r w:rsidRPr="00BA3AD3">
              <w:rPr>
                <w:rFonts w:ascii="Times New Roman" w:eastAsiaTheme="minorHAnsi" w:hAnsi="Times New Roman"/>
                <w:sz w:val="24"/>
                <w:szCs w:val="24"/>
              </w:rPr>
              <w:t>Русская архитектура XVIII в. Живопись и скульптура</w:t>
            </w:r>
          </w:p>
        </w:tc>
        <w:tc>
          <w:tcPr>
            <w:tcW w:w="1134" w:type="dxa"/>
          </w:tcPr>
          <w:p w:rsidR="00231A1F" w:rsidRPr="00EF430D" w:rsidRDefault="00231A1F" w:rsidP="00870953">
            <w:pPr>
              <w:rPr>
                <w:rFonts w:ascii="Times New Roman" w:hAnsi="Times New Roman"/>
                <w:sz w:val="24"/>
                <w:szCs w:val="24"/>
              </w:rPr>
            </w:pPr>
            <w:r>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231A1F">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36</w:t>
            </w:r>
          </w:p>
        </w:tc>
        <w:tc>
          <w:tcPr>
            <w:tcW w:w="4390" w:type="dxa"/>
            <w:vAlign w:val="center"/>
          </w:tcPr>
          <w:p w:rsidR="00231A1F" w:rsidRPr="00BA3AD3" w:rsidRDefault="00231A1F" w:rsidP="003C1842">
            <w:pPr>
              <w:autoSpaceDE w:val="0"/>
              <w:autoSpaceDN w:val="0"/>
              <w:adjustRightInd w:val="0"/>
              <w:rPr>
                <w:rFonts w:ascii="Times New Roman" w:hAnsi="Times New Roman"/>
                <w:sz w:val="24"/>
                <w:szCs w:val="24"/>
              </w:rPr>
            </w:pPr>
            <w:r w:rsidRPr="00BA3AD3">
              <w:rPr>
                <w:rFonts w:ascii="Times New Roman" w:eastAsiaTheme="minorHAnsi" w:hAnsi="Times New Roman"/>
                <w:sz w:val="24"/>
                <w:szCs w:val="24"/>
              </w:rPr>
              <w:t>Музыкальное и театральное искусство</w:t>
            </w:r>
          </w:p>
        </w:tc>
        <w:tc>
          <w:tcPr>
            <w:tcW w:w="1134" w:type="dxa"/>
          </w:tcPr>
          <w:p w:rsidR="00231A1F" w:rsidRPr="00EF430D" w:rsidRDefault="00231A1F" w:rsidP="00870953">
            <w:pPr>
              <w:rPr>
                <w:rFonts w:ascii="Times New Roman" w:hAnsi="Times New Roman"/>
                <w:sz w:val="24"/>
                <w:szCs w:val="24"/>
              </w:rPr>
            </w:pPr>
            <w:r>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231A1F">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37</w:t>
            </w:r>
          </w:p>
        </w:tc>
        <w:tc>
          <w:tcPr>
            <w:tcW w:w="4390" w:type="dxa"/>
            <w:vAlign w:val="center"/>
          </w:tcPr>
          <w:p w:rsidR="00231A1F" w:rsidRPr="00BA3AD3" w:rsidRDefault="00231A1F" w:rsidP="001E3A47">
            <w:pPr>
              <w:spacing w:line="360" w:lineRule="auto"/>
              <w:jc w:val="both"/>
              <w:rPr>
                <w:rFonts w:ascii="Times New Roman" w:hAnsi="Times New Roman"/>
                <w:sz w:val="24"/>
                <w:szCs w:val="24"/>
              </w:rPr>
            </w:pPr>
            <w:r w:rsidRPr="00BA3AD3">
              <w:rPr>
                <w:rFonts w:ascii="Times New Roman" w:eastAsiaTheme="minorHAnsi" w:hAnsi="Times New Roman"/>
                <w:sz w:val="24"/>
                <w:szCs w:val="24"/>
              </w:rPr>
              <w:t xml:space="preserve">Народы России в XVIII </w:t>
            </w:r>
            <w:proofErr w:type="gramStart"/>
            <w:r w:rsidRPr="00BA3AD3">
              <w:rPr>
                <w:rFonts w:ascii="Times New Roman" w:eastAsiaTheme="minorHAnsi" w:hAnsi="Times New Roman"/>
                <w:sz w:val="24"/>
                <w:szCs w:val="24"/>
              </w:rPr>
              <w:t>в</w:t>
            </w:r>
            <w:proofErr w:type="gramEnd"/>
            <w:r w:rsidRPr="00BA3AD3">
              <w:rPr>
                <w:rFonts w:ascii="Times New Roman" w:hAnsi="Times New Roman"/>
                <w:sz w:val="24"/>
                <w:szCs w:val="24"/>
              </w:rPr>
              <w:t xml:space="preserve"> </w:t>
            </w:r>
          </w:p>
        </w:tc>
        <w:tc>
          <w:tcPr>
            <w:tcW w:w="1134" w:type="dxa"/>
          </w:tcPr>
          <w:p w:rsidR="00231A1F" w:rsidRPr="00EF430D" w:rsidRDefault="00231A1F" w:rsidP="00870953">
            <w:pPr>
              <w:rPr>
                <w:rFonts w:ascii="Times New Roman" w:hAnsi="Times New Roman"/>
                <w:sz w:val="24"/>
                <w:szCs w:val="24"/>
              </w:rPr>
            </w:pPr>
            <w:r>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231A1F">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38</w:t>
            </w:r>
          </w:p>
        </w:tc>
        <w:tc>
          <w:tcPr>
            <w:tcW w:w="4390" w:type="dxa"/>
            <w:vAlign w:val="center"/>
          </w:tcPr>
          <w:p w:rsidR="00231A1F" w:rsidRPr="00BA3AD3" w:rsidRDefault="00231A1F" w:rsidP="003C1842">
            <w:pPr>
              <w:autoSpaceDE w:val="0"/>
              <w:autoSpaceDN w:val="0"/>
              <w:adjustRightInd w:val="0"/>
              <w:rPr>
                <w:rFonts w:ascii="Times New Roman" w:hAnsi="Times New Roman"/>
                <w:sz w:val="24"/>
                <w:szCs w:val="24"/>
              </w:rPr>
            </w:pPr>
            <w:r w:rsidRPr="00BA3AD3">
              <w:rPr>
                <w:rFonts w:ascii="Times New Roman" w:eastAsiaTheme="minorHAnsi" w:hAnsi="Times New Roman"/>
                <w:sz w:val="24"/>
                <w:szCs w:val="24"/>
              </w:rPr>
              <w:t>Перемены в повседневной  жизни российских сословий.</w:t>
            </w:r>
          </w:p>
        </w:tc>
        <w:tc>
          <w:tcPr>
            <w:tcW w:w="1134" w:type="dxa"/>
          </w:tcPr>
          <w:p w:rsidR="00231A1F" w:rsidRPr="00EF430D" w:rsidRDefault="00231A1F" w:rsidP="00870953">
            <w:pPr>
              <w:rPr>
                <w:rFonts w:ascii="Times New Roman" w:hAnsi="Times New Roman"/>
                <w:sz w:val="24"/>
                <w:szCs w:val="24"/>
              </w:rPr>
            </w:pPr>
            <w:r w:rsidRPr="00EF430D">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827601">
        <w:trPr>
          <w:gridAfter w:val="7"/>
          <w:wAfter w:w="4538" w:type="dxa"/>
          <w:trHeight w:val="377"/>
        </w:trPr>
        <w:tc>
          <w:tcPr>
            <w:tcW w:w="670" w:type="dxa"/>
          </w:tcPr>
          <w:p w:rsidR="00231A1F" w:rsidRPr="00BA3AD3" w:rsidRDefault="00231A1F" w:rsidP="00870953">
            <w:pPr>
              <w:jc w:val="center"/>
              <w:rPr>
                <w:rFonts w:ascii="Times New Roman" w:hAnsi="Times New Roman"/>
                <w:sz w:val="24"/>
                <w:szCs w:val="24"/>
              </w:rPr>
            </w:pPr>
            <w:r w:rsidRPr="00BA3AD3">
              <w:rPr>
                <w:rFonts w:ascii="Times New Roman" w:hAnsi="Times New Roman"/>
                <w:sz w:val="24"/>
                <w:szCs w:val="24"/>
              </w:rPr>
              <w:t>39</w:t>
            </w:r>
          </w:p>
        </w:tc>
        <w:tc>
          <w:tcPr>
            <w:tcW w:w="4390" w:type="dxa"/>
            <w:vAlign w:val="center"/>
          </w:tcPr>
          <w:p w:rsidR="00231A1F" w:rsidRPr="00BA3AD3" w:rsidRDefault="00231A1F" w:rsidP="003C1842">
            <w:pPr>
              <w:autoSpaceDE w:val="0"/>
              <w:autoSpaceDN w:val="0"/>
              <w:adjustRightInd w:val="0"/>
              <w:rPr>
                <w:rFonts w:ascii="Times New Roman" w:eastAsiaTheme="minorHAnsi" w:hAnsi="Times New Roman"/>
                <w:sz w:val="24"/>
                <w:szCs w:val="24"/>
              </w:rPr>
            </w:pPr>
            <w:r w:rsidRPr="00BA3AD3">
              <w:rPr>
                <w:rFonts w:ascii="Times New Roman" w:hAnsi="Times New Roman"/>
                <w:sz w:val="24"/>
                <w:szCs w:val="24"/>
              </w:rPr>
              <w:t>Повторительно-обобщающий урок по курсу «История России»</w:t>
            </w:r>
          </w:p>
        </w:tc>
        <w:tc>
          <w:tcPr>
            <w:tcW w:w="1134" w:type="dxa"/>
          </w:tcPr>
          <w:p w:rsidR="00231A1F" w:rsidRPr="00EF430D" w:rsidRDefault="00231A1F" w:rsidP="00870953">
            <w:pPr>
              <w:rPr>
                <w:rFonts w:ascii="Times New Roman" w:hAnsi="Times New Roman"/>
                <w:sz w:val="24"/>
                <w:szCs w:val="24"/>
              </w:rPr>
            </w:pPr>
            <w:r>
              <w:rPr>
                <w:rFonts w:ascii="Times New Roman" w:hAnsi="Times New Roman"/>
                <w:sz w:val="24"/>
                <w:szCs w:val="24"/>
              </w:rPr>
              <w:t>1</w:t>
            </w:r>
          </w:p>
        </w:tc>
        <w:tc>
          <w:tcPr>
            <w:tcW w:w="858" w:type="dxa"/>
            <w:vAlign w:val="center"/>
          </w:tcPr>
          <w:p w:rsidR="00231A1F" w:rsidRPr="0090718E" w:rsidRDefault="00231A1F" w:rsidP="00231A1F">
            <w:pPr>
              <w:spacing w:line="276" w:lineRule="auto"/>
            </w:pPr>
          </w:p>
        </w:tc>
        <w:tc>
          <w:tcPr>
            <w:tcW w:w="853" w:type="dxa"/>
            <w:vAlign w:val="center"/>
          </w:tcPr>
          <w:p w:rsidR="00231A1F" w:rsidRPr="0090718E" w:rsidRDefault="00231A1F" w:rsidP="00827601">
            <w:pPr>
              <w:spacing w:line="276" w:lineRule="auto"/>
            </w:pPr>
          </w:p>
        </w:tc>
        <w:tc>
          <w:tcPr>
            <w:tcW w:w="848" w:type="dxa"/>
            <w:vAlign w:val="center"/>
          </w:tcPr>
          <w:p w:rsidR="00231A1F" w:rsidRPr="0090718E" w:rsidRDefault="00231A1F" w:rsidP="00231A1F">
            <w:pPr>
              <w:spacing w:line="276" w:lineRule="auto"/>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827601">
        <w:trPr>
          <w:gridAfter w:val="7"/>
          <w:wAfter w:w="4538" w:type="dxa"/>
          <w:trHeight w:val="377"/>
        </w:trPr>
        <w:tc>
          <w:tcPr>
            <w:tcW w:w="670" w:type="dxa"/>
          </w:tcPr>
          <w:p w:rsidR="00231A1F" w:rsidRPr="00BA3AD3" w:rsidRDefault="00231A1F" w:rsidP="003C1842">
            <w:pPr>
              <w:rPr>
                <w:rFonts w:ascii="Times New Roman" w:hAnsi="Times New Roman"/>
                <w:sz w:val="24"/>
                <w:szCs w:val="24"/>
              </w:rPr>
            </w:pPr>
            <w:r w:rsidRPr="00BA3AD3">
              <w:rPr>
                <w:rFonts w:ascii="Times New Roman" w:hAnsi="Times New Roman"/>
                <w:sz w:val="24"/>
                <w:szCs w:val="24"/>
              </w:rPr>
              <w:t>40</w:t>
            </w:r>
          </w:p>
        </w:tc>
        <w:tc>
          <w:tcPr>
            <w:tcW w:w="4390" w:type="dxa"/>
            <w:vAlign w:val="center"/>
          </w:tcPr>
          <w:p w:rsidR="00231A1F" w:rsidRPr="00BA3AD3" w:rsidRDefault="00231A1F" w:rsidP="00A36B51">
            <w:pPr>
              <w:autoSpaceDE w:val="0"/>
              <w:autoSpaceDN w:val="0"/>
              <w:adjustRightInd w:val="0"/>
              <w:rPr>
                <w:rFonts w:ascii="Times New Roman" w:hAnsi="Times New Roman"/>
                <w:sz w:val="24"/>
                <w:szCs w:val="24"/>
              </w:rPr>
            </w:pPr>
            <w:r w:rsidRPr="00BA3AD3">
              <w:rPr>
                <w:rFonts w:ascii="Times New Roman" w:hAnsi="Times New Roman"/>
                <w:sz w:val="24"/>
                <w:szCs w:val="24"/>
              </w:rPr>
              <w:t xml:space="preserve">Наш регион в </w:t>
            </w:r>
            <w:r w:rsidRPr="00BA3AD3">
              <w:rPr>
                <w:rFonts w:ascii="Times New Roman" w:eastAsiaTheme="minorHAnsi" w:hAnsi="Times New Roman"/>
                <w:sz w:val="24"/>
                <w:szCs w:val="24"/>
              </w:rPr>
              <w:t xml:space="preserve"> XVIII в</w:t>
            </w:r>
            <w:r>
              <w:rPr>
                <w:rFonts w:ascii="Times New Roman" w:hAnsi="Times New Roman"/>
                <w:sz w:val="24"/>
                <w:szCs w:val="24"/>
              </w:rPr>
              <w:t>.</w:t>
            </w:r>
          </w:p>
        </w:tc>
        <w:tc>
          <w:tcPr>
            <w:tcW w:w="1134" w:type="dxa"/>
          </w:tcPr>
          <w:p w:rsidR="00231A1F" w:rsidRPr="00EF430D" w:rsidRDefault="00231A1F" w:rsidP="00870953">
            <w:pPr>
              <w:rPr>
                <w:rFonts w:ascii="Times New Roman" w:hAnsi="Times New Roman"/>
                <w:sz w:val="24"/>
                <w:szCs w:val="24"/>
              </w:rPr>
            </w:pPr>
            <w:r w:rsidRPr="00EF430D">
              <w:rPr>
                <w:rFonts w:ascii="Times New Roman" w:hAnsi="Times New Roman"/>
                <w:sz w:val="24"/>
                <w:szCs w:val="24"/>
              </w:rPr>
              <w:t>1</w:t>
            </w:r>
          </w:p>
        </w:tc>
        <w:tc>
          <w:tcPr>
            <w:tcW w:w="858" w:type="dxa"/>
            <w:vAlign w:val="center"/>
          </w:tcPr>
          <w:p w:rsidR="00231A1F" w:rsidRPr="0090718E" w:rsidRDefault="00231A1F" w:rsidP="00231A1F">
            <w:pPr>
              <w:spacing w:line="276" w:lineRule="auto"/>
            </w:pPr>
          </w:p>
        </w:tc>
        <w:tc>
          <w:tcPr>
            <w:tcW w:w="853" w:type="dxa"/>
            <w:vAlign w:val="center"/>
          </w:tcPr>
          <w:p w:rsidR="00231A1F" w:rsidRPr="0090718E" w:rsidRDefault="00231A1F" w:rsidP="00827601">
            <w:pPr>
              <w:spacing w:line="276" w:lineRule="auto"/>
            </w:pPr>
          </w:p>
        </w:tc>
        <w:tc>
          <w:tcPr>
            <w:tcW w:w="848" w:type="dxa"/>
            <w:vAlign w:val="center"/>
          </w:tcPr>
          <w:p w:rsidR="00231A1F" w:rsidRPr="0090718E" w:rsidRDefault="00231A1F" w:rsidP="00231A1F">
            <w:pPr>
              <w:spacing w:line="276" w:lineRule="auto"/>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E461C4" w:rsidTr="00827601">
        <w:trPr>
          <w:gridAfter w:val="7"/>
          <w:wAfter w:w="4538" w:type="dxa"/>
          <w:trHeight w:val="377"/>
        </w:trPr>
        <w:tc>
          <w:tcPr>
            <w:tcW w:w="670" w:type="dxa"/>
          </w:tcPr>
          <w:p w:rsidR="00231A1F" w:rsidRPr="00EF430D" w:rsidRDefault="00231A1F" w:rsidP="00870953">
            <w:pPr>
              <w:jc w:val="center"/>
              <w:rPr>
                <w:rFonts w:ascii="Times New Roman" w:hAnsi="Times New Roman"/>
                <w:sz w:val="24"/>
                <w:szCs w:val="24"/>
              </w:rPr>
            </w:pPr>
            <w:r>
              <w:rPr>
                <w:rFonts w:ascii="Times New Roman" w:hAnsi="Times New Roman"/>
                <w:sz w:val="24"/>
                <w:szCs w:val="24"/>
              </w:rPr>
              <w:t>41</w:t>
            </w:r>
          </w:p>
        </w:tc>
        <w:tc>
          <w:tcPr>
            <w:tcW w:w="4390" w:type="dxa"/>
            <w:vAlign w:val="center"/>
          </w:tcPr>
          <w:p w:rsidR="00231A1F" w:rsidRPr="00BA3AD3" w:rsidRDefault="00231A1F" w:rsidP="003C1842">
            <w:pPr>
              <w:autoSpaceDE w:val="0"/>
              <w:autoSpaceDN w:val="0"/>
              <w:adjustRightInd w:val="0"/>
              <w:rPr>
                <w:rFonts w:ascii="Times New Roman" w:hAnsi="Times New Roman"/>
                <w:b/>
                <w:sz w:val="24"/>
                <w:szCs w:val="24"/>
              </w:rPr>
            </w:pPr>
            <w:r w:rsidRPr="00BA3AD3">
              <w:rPr>
                <w:rFonts w:ascii="Times New Roman" w:hAnsi="Times New Roman"/>
                <w:b/>
                <w:sz w:val="24"/>
                <w:szCs w:val="24"/>
              </w:rPr>
              <w:t>Контрольная работа по курсу «История России»</w:t>
            </w:r>
          </w:p>
        </w:tc>
        <w:tc>
          <w:tcPr>
            <w:tcW w:w="1134" w:type="dxa"/>
          </w:tcPr>
          <w:p w:rsidR="00231A1F" w:rsidRPr="00EF430D" w:rsidRDefault="00231A1F" w:rsidP="00870953">
            <w:pPr>
              <w:rPr>
                <w:rFonts w:ascii="Times New Roman" w:hAnsi="Times New Roman"/>
                <w:sz w:val="24"/>
                <w:szCs w:val="24"/>
              </w:rPr>
            </w:pPr>
            <w:r w:rsidRPr="00EF430D">
              <w:rPr>
                <w:rFonts w:ascii="Times New Roman" w:hAnsi="Times New Roman"/>
                <w:sz w:val="24"/>
                <w:szCs w:val="24"/>
              </w:rPr>
              <w:t>2</w:t>
            </w:r>
          </w:p>
        </w:tc>
        <w:tc>
          <w:tcPr>
            <w:tcW w:w="858" w:type="dxa"/>
            <w:vAlign w:val="center"/>
          </w:tcPr>
          <w:p w:rsidR="00231A1F" w:rsidRPr="0090718E" w:rsidRDefault="00231A1F" w:rsidP="00231A1F">
            <w:pPr>
              <w:spacing w:line="276" w:lineRule="auto"/>
            </w:pPr>
          </w:p>
        </w:tc>
        <w:tc>
          <w:tcPr>
            <w:tcW w:w="853" w:type="dxa"/>
            <w:vAlign w:val="center"/>
          </w:tcPr>
          <w:p w:rsidR="00231A1F" w:rsidRPr="0090718E" w:rsidRDefault="00231A1F" w:rsidP="00827601">
            <w:pPr>
              <w:spacing w:line="276" w:lineRule="auto"/>
            </w:pPr>
          </w:p>
        </w:tc>
        <w:tc>
          <w:tcPr>
            <w:tcW w:w="848" w:type="dxa"/>
            <w:vAlign w:val="center"/>
          </w:tcPr>
          <w:p w:rsidR="00231A1F" w:rsidRPr="0090718E" w:rsidRDefault="00231A1F" w:rsidP="00231A1F">
            <w:pPr>
              <w:spacing w:line="276" w:lineRule="auto"/>
            </w:pPr>
          </w:p>
        </w:tc>
        <w:tc>
          <w:tcPr>
            <w:tcW w:w="567" w:type="dxa"/>
            <w:vAlign w:val="center"/>
          </w:tcPr>
          <w:p w:rsidR="00231A1F" w:rsidRPr="00EF430D" w:rsidRDefault="00231A1F" w:rsidP="00870953">
            <w:pPr>
              <w:rPr>
                <w:rFonts w:ascii="Times New Roman" w:hAnsi="Times New Roman"/>
                <w:sz w:val="24"/>
                <w:szCs w:val="24"/>
              </w:rPr>
            </w:pPr>
          </w:p>
        </w:tc>
        <w:tc>
          <w:tcPr>
            <w:tcW w:w="567" w:type="dxa"/>
            <w:vAlign w:val="center"/>
          </w:tcPr>
          <w:p w:rsidR="00231A1F" w:rsidRPr="00EF430D" w:rsidRDefault="00231A1F" w:rsidP="00870953">
            <w:pPr>
              <w:rPr>
                <w:rFonts w:ascii="Times New Roman" w:hAnsi="Times New Roman"/>
                <w:sz w:val="24"/>
                <w:szCs w:val="24"/>
              </w:rPr>
            </w:pPr>
          </w:p>
        </w:tc>
        <w:tc>
          <w:tcPr>
            <w:tcW w:w="709" w:type="dxa"/>
            <w:vAlign w:val="center"/>
          </w:tcPr>
          <w:p w:rsidR="00231A1F" w:rsidRPr="00EF430D" w:rsidRDefault="00231A1F" w:rsidP="00870953">
            <w:pPr>
              <w:rPr>
                <w:rFonts w:ascii="Times New Roman" w:hAnsi="Times New Roman"/>
                <w:sz w:val="24"/>
                <w:szCs w:val="24"/>
              </w:rPr>
            </w:pPr>
          </w:p>
        </w:tc>
      </w:tr>
      <w:tr w:rsidR="00231A1F" w:rsidRPr="003C1842" w:rsidTr="00CB7044">
        <w:trPr>
          <w:gridAfter w:val="7"/>
          <w:wAfter w:w="4538" w:type="dxa"/>
          <w:trHeight w:val="377"/>
        </w:trPr>
        <w:tc>
          <w:tcPr>
            <w:tcW w:w="10596" w:type="dxa"/>
            <w:gridSpan w:val="9"/>
          </w:tcPr>
          <w:p w:rsidR="00231A1F" w:rsidRPr="00BF6FDD" w:rsidRDefault="00231A1F" w:rsidP="00870953">
            <w:pPr>
              <w:autoSpaceDE w:val="0"/>
              <w:autoSpaceDN w:val="0"/>
              <w:adjustRightInd w:val="0"/>
              <w:rPr>
                <w:rFonts w:ascii="Newton-Bold" w:hAnsi="Newton-Bold" w:cs="Newton-Bold"/>
                <w:b/>
                <w:bCs/>
                <w:sz w:val="18"/>
                <w:szCs w:val="18"/>
              </w:rPr>
            </w:pPr>
            <w:r w:rsidRPr="003C1842">
              <w:rPr>
                <w:rFonts w:ascii="Times New Roman" w:eastAsia="Times New Roman" w:hAnsi="Times New Roman"/>
                <w:b/>
                <w:color w:val="FF0000"/>
                <w:sz w:val="24"/>
                <w:szCs w:val="24"/>
              </w:rPr>
              <w:t xml:space="preserve">                               </w:t>
            </w:r>
            <w:r w:rsidRPr="00BF6FDD">
              <w:rPr>
                <w:rFonts w:ascii="Times New Roman" w:eastAsia="Times New Roman" w:hAnsi="Times New Roman"/>
                <w:b/>
                <w:sz w:val="24"/>
                <w:szCs w:val="24"/>
              </w:rPr>
              <w:t>Всеобщая история 29 часов</w:t>
            </w:r>
          </w:p>
          <w:p w:rsidR="00231A1F" w:rsidRPr="003C1842" w:rsidRDefault="00231A1F" w:rsidP="00870953">
            <w:pPr>
              <w:rPr>
                <w:rFonts w:ascii="Times New Roman" w:hAnsi="Times New Roman"/>
                <w:color w:val="FF0000"/>
                <w:sz w:val="24"/>
                <w:szCs w:val="24"/>
              </w:rPr>
            </w:pPr>
            <w:r w:rsidRPr="00BF6FDD">
              <w:rPr>
                <w:rFonts w:ascii="Times New Roman" w:hAnsi="Times New Roman"/>
                <w:sz w:val="24"/>
                <w:szCs w:val="24"/>
              </w:rPr>
              <w:t xml:space="preserve">  </w:t>
            </w:r>
          </w:p>
        </w:tc>
      </w:tr>
      <w:tr w:rsidR="00231A1F" w:rsidRPr="003C1842" w:rsidTr="00231A1F">
        <w:trPr>
          <w:gridAfter w:val="7"/>
          <w:wAfter w:w="4538" w:type="dxa"/>
          <w:trHeight w:val="377"/>
        </w:trPr>
        <w:tc>
          <w:tcPr>
            <w:tcW w:w="670" w:type="dxa"/>
          </w:tcPr>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42</w:t>
            </w:r>
          </w:p>
        </w:tc>
        <w:tc>
          <w:tcPr>
            <w:tcW w:w="4390" w:type="dxa"/>
            <w:vAlign w:val="center"/>
          </w:tcPr>
          <w:p w:rsidR="00231A1F" w:rsidRPr="00244E80" w:rsidRDefault="00231A1F" w:rsidP="000114A6">
            <w:pPr>
              <w:autoSpaceDE w:val="0"/>
              <w:autoSpaceDN w:val="0"/>
              <w:adjustRightInd w:val="0"/>
              <w:rPr>
                <w:rFonts w:ascii="Times New Roman" w:hAnsi="Times New Roman"/>
                <w:sz w:val="24"/>
                <w:szCs w:val="24"/>
              </w:rPr>
            </w:pPr>
            <w:r w:rsidRPr="00244E80">
              <w:rPr>
                <w:rFonts w:ascii="Times New Roman" w:hAnsi="Times New Roman"/>
                <w:sz w:val="24"/>
                <w:szCs w:val="24"/>
              </w:rPr>
              <w:t>Введение</w:t>
            </w:r>
          </w:p>
        </w:tc>
        <w:tc>
          <w:tcPr>
            <w:tcW w:w="1134" w:type="dxa"/>
          </w:tcPr>
          <w:p w:rsidR="00231A1F" w:rsidRPr="000114A6" w:rsidRDefault="00231A1F" w:rsidP="00870953">
            <w:pPr>
              <w:rPr>
                <w:rFonts w:ascii="Times New Roman" w:hAnsi="Times New Roman"/>
                <w:sz w:val="24"/>
                <w:szCs w:val="24"/>
              </w:rPr>
            </w:pPr>
            <w:r>
              <w:rPr>
                <w:rFonts w:ascii="Times New Roman" w:hAnsi="Times New Roman"/>
                <w:sz w:val="24"/>
                <w:szCs w:val="24"/>
              </w:rPr>
              <w:t>1</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0B1447">
            <w:pPr>
              <w:shd w:val="clear" w:color="auto" w:fill="FFFFFF"/>
              <w:autoSpaceDE w:val="0"/>
              <w:autoSpaceDN w:val="0"/>
              <w:adjustRightInd w:val="0"/>
            </w:pPr>
          </w:p>
        </w:tc>
        <w:tc>
          <w:tcPr>
            <w:tcW w:w="567" w:type="dxa"/>
            <w:vAlign w:val="center"/>
          </w:tcPr>
          <w:p w:rsidR="00231A1F" w:rsidRPr="003C1842" w:rsidRDefault="00231A1F" w:rsidP="00870953">
            <w:pPr>
              <w:rPr>
                <w:rFonts w:ascii="Times New Roman" w:hAnsi="Times New Roman"/>
                <w:color w:val="FF0000"/>
                <w:sz w:val="24"/>
                <w:szCs w:val="24"/>
              </w:rPr>
            </w:pPr>
          </w:p>
        </w:tc>
        <w:tc>
          <w:tcPr>
            <w:tcW w:w="567" w:type="dxa"/>
            <w:vAlign w:val="center"/>
          </w:tcPr>
          <w:p w:rsidR="00231A1F" w:rsidRPr="003C1842" w:rsidRDefault="00231A1F" w:rsidP="00870953">
            <w:pPr>
              <w:rPr>
                <w:rFonts w:ascii="Times New Roman" w:hAnsi="Times New Roman"/>
                <w:color w:val="FF0000"/>
                <w:sz w:val="24"/>
                <w:szCs w:val="24"/>
              </w:rPr>
            </w:pPr>
          </w:p>
        </w:tc>
        <w:tc>
          <w:tcPr>
            <w:tcW w:w="709" w:type="dxa"/>
            <w:vAlign w:val="center"/>
          </w:tcPr>
          <w:p w:rsidR="00231A1F" w:rsidRPr="003C1842" w:rsidRDefault="00231A1F" w:rsidP="00870953">
            <w:pPr>
              <w:rPr>
                <w:rFonts w:ascii="Times New Roman" w:hAnsi="Times New Roman"/>
                <w:color w:val="FF0000"/>
                <w:sz w:val="24"/>
                <w:szCs w:val="24"/>
              </w:rPr>
            </w:pPr>
          </w:p>
        </w:tc>
      </w:tr>
      <w:tr w:rsidR="00231A1F" w:rsidRPr="003C1842" w:rsidTr="00231A1F">
        <w:trPr>
          <w:gridAfter w:val="7"/>
          <w:wAfter w:w="4538" w:type="dxa"/>
          <w:trHeight w:val="377"/>
        </w:trPr>
        <w:tc>
          <w:tcPr>
            <w:tcW w:w="670" w:type="dxa"/>
          </w:tcPr>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43-</w:t>
            </w:r>
          </w:p>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44</w:t>
            </w:r>
          </w:p>
        </w:tc>
        <w:tc>
          <w:tcPr>
            <w:tcW w:w="4390" w:type="dxa"/>
            <w:vAlign w:val="center"/>
          </w:tcPr>
          <w:p w:rsidR="00231A1F" w:rsidRPr="000114A6" w:rsidRDefault="00231A1F" w:rsidP="00BA3AD3">
            <w:pPr>
              <w:autoSpaceDE w:val="0"/>
              <w:autoSpaceDN w:val="0"/>
              <w:adjustRightInd w:val="0"/>
              <w:rPr>
                <w:rFonts w:ascii="Times New Roman" w:hAnsi="Times New Roman"/>
                <w:sz w:val="24"/>
                <w:szCs w:val="24"/>
              </w:rPr>
            </w:pPr>
            <w:r w:rsidRPr="000114A6">
              <w:rPr>
                <w:rFonts w:ascii="Times New Roman" w:hAnsi="Times New Roman"/>
                <w:b/>
                <w:i/>
                <w:sz w:val="24"/>
                <w:szCs w:val="24"/>
              </w:rPr>
              <w:t xml:space="preserve"> </w:t>
            </w:r>
            <w:r w:rsidRPr="000114A6">
              <w:rPr>
                <w:rFonts w:ascii="Times New Roman" w:hAnsi="Times New Roman"/>
                <w:sz w:val="24"/>
                <w:szCs w:val="24"/>
              </w:rPr>
              <w:t xml:space="preserve">Великие просветители Европы.  </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2</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827601">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3C1842" w:rsidRDefault="00231A1F" w:rsidP="00870953">
            <w:pPr>
              <w:rPr>
                <w:rFonts w:ascii="Times New Roman" w:hAnsi="Times New Roman"/>
                <w:color w:val="FF0000"/>
                <w:sz w:val="24"/>
                <w:szCs w:val="24"/>
              </w:rPr>
            </w:pPr>
          </w:p>
        </w:tc>
        <w:tc>
          <w:tcPr>
            <w:tcW w:w="567" w:type="dxa"/>
            <w:vAlign w:val="center"/>
          </w:tcPr>
          <w:p w:rsidR="00231A1F" w:rsidRPr="003C1842" w:rsidRDefault="00231A1F" w:rsidP="00870953">
            <w:pPr>
              <w:rPr>
                <w:rFonts w:ascii="Times New Roman" w:hAnsi="Times New Roman"/>
                <w:color w:val="FF0000"/>
                <w:sz w:val="24"/>
                <w:szCs w:val="24"/>
              </w:rPr>
            </w:pPr>
          </w:p>
        </w:tc>
        <w:tc>
          <w:tcPr>
            <w:tcW w:w="709" w:type="dxa"/>
            <w:vAlign w:val="center"/>
          </w:tcPr>
          <w:p w:rsidR="00231A1F" w:rsidRPr="003C1842" w:rsidRDefault="00231A1F" w:rsidP="00870953">
            <w:pPr>
              <w:rPr>
                <w:rFonts w:ascii="Times New Roman" w:hAnsi="Times New Roman"/>
                <w:color w:val="FF0000"/>
                <w:sz w:val="24"/>
                <w:szCs w:val="24"/>
              </w:rPr>
            </w:pPr>
          </w:p>
        </w:tc>
      </w:tr>
      <w:tr w:rsidR="00231A1F" w:rsidRPr="003C1842" w:rsidTr="00827601">
        <w:trPr>
          <w:gridAfter w:val="7"/>
          <w:wAfter w:w="4538" w:type="dxa"/>
          <w:trHeight w:val="377"/>
        </w:trPr>
        <w:tc>
          <w:tcPr>
            <w:tcW w:w="670" w:type="dxa"/>
          </w:tcPr>
          <w:p w:rsidR="00231A1F" w:rsidRPr="000114A6" w:rsidRDefault="00231A1F" w:rsidP="00F6071D">
            <w:pPr>
              <w:jc w:val="center"/>
              <w:rPr>
                <w:rFonts w:ascii="Times New Roman" w:hAnsi="Times New Roman"/>
                <w:sz w:val="24"/>
                <w:szCs w:val="24"/>
              </w:rPr>
            </w:pPr>
            <w:r w:rsidRPr="000114A6">
              <w:rPr>
                <w:rFonts w:ascii="Times New Roman" w:hAnsi="Times New Roman"/>
                <w:sz w:val="24"/>
                <w:szCs w:val="24"/>
              </w:rPr>
              <w:t>45</w:t>
            </w:r>
          </w:p>
          <w:p w:rsidR="00231A1F" w:rsidRPr="000114A6" w:rsidRDefault="00231A1F" w:rsidP="00F6071D">
            <w:pPr>
              <w:jc w:val="center"/>
              <w:rPr>
                <w:rFonts w:ascii="Times New Roman" w:hAnsi="Times New Roman"/>
                <w:sz w:val="24"/>
                <w:szCs w:val="24"/>
              </w:rPr>
            </w:pPr>
            <w:r w:rsidRPr="000114A6">
              <w:rPr>
                <w:rFonts w:ascii="Times New Roman" w:hAnsi="Times New Roman"/>
                <w:sz w:val="24"/>
                <w:szCs w:val="24"/>
              </w:rPr>
              <w:t>46</w:t>
            </w:r>
          </w:p>
        </w:tc>
        <w:tc>
          <w:tcPr>
            <w:tcW w:w="4390" w:type="dxa"/>
            <w:vAlign w:val="center"/>
          </w:tcPr>
          <w:p w:rsidR="00231A1F" w:rsidRPr="00BA3AD3" w:rsidRDefault="00231A1F" w:rsidP="00327D12">
            <w:pPr>
              <w:rPr>
                <w:rFonts w:ascii="Times New Roman" w:hAnsi="Times New Roman"/>
                <w:b/>
                <w:sz w:val="24"/>
                <w:szCs w:val="24"/>
              </w:rPr>
            </w:pPr>
            <w:r w:rsidRPr="00BA3AD3">
              <w:rPr>
                <w:rFonts w:ascii="Times New Roman" w:hAnsi="Times New Roman"/>
                <w:b/>
                <w:sz w:val="24"/>
                <w:szCs w:val="24"/>
              </w:rPr>
              <w:t xml:space="preserve">Проект «Мир художественной культуры </w:t>
            </w:r>
            <w:r>
              <w:rPr>
                <w:rFonts w:ascii="Times New Roman" w:hAnsi="Times New Roman"/>
                <w:b/>
                <w:sz w:val="24"/>
                <w:szCs w:val="24"/>
              </w:rPr>
              <w:t xml:space="preserve"> и П</w:t>
            </w:r>
            <w:r w:rsidRPr="00BA3AD3">
              <w:rPr>
                <w:rFonts w:ascii="Times New Roman" w:hAnsi="Times New Roman"/>
                <w:b/>
                <w:sz w:val="24"/>
                <w:szCs w:val="24"/>
              </w:rPr>
              <w:t xml:space="preserve">росвещения».  </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2</w:t>
            </w:r>
          </w:p>
        </w:tc>
        <w:tc>
          <w:tcPr>
            <w:tcW w:w="858" w:type="dxa"/>
            <w:vAlign w:val="center"/>
          </w:tcPr>
          <w:p w:rsidR="00231A1F" w:rsidRPr="00BF32BE" w:rsidRDefault="00231A1F" w:rsidP="00231A1F">
            <w:pPr>
              <w:spacing w:line="276" w:lineRule="auto"/>
            </w:pPr>
          </w:p>
        </w:tc>
        <w:tc>
          <w:tcPr>
            <w:tcW w:w="853" w:type="dxa"/>
            <w:vAlign w:val="center"/>
          </w:tcPr>
          <w:p w:rsidR="00231A1F" w:rsidRPr="00BF32BE" w:rsidRDefault="00231A1F" w:rsidP="00827601">
            <w:pPr>
              <w:spacing w:line="276" w:lineRule="auto"/>
            </w:pPr>
          </w:p>
        </w:tc>
        <w:tc>
          <w:tcPr>
            <w:tcW w:w="848" w:type="dxa"/>
            <w:vAlign w:val="center"/>
          </w:tcPr>
          <w:p w:rsidR="00231A1F" w:rsidRPr="00BF32BE"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409"/>
        </w:trPr>
        <w:tc>
          <w:tcPr>
            <w:tcW w:w="670" w:type="dxa"/>
          </w:tcPr>
          <w:p w:rsidR="00231A1F" w:rsidRPr="000114A6" w:rsidRDefault="00231A1F" w:rsidP="00F6071D">
            <w:pPr>
              <w:jc w:val="center"/>
              <w:rPr>
                <w:rFonts w:ascii="Times New Roman" w:hAnsi="Times New Roman"/>
                <w:sz w:val="24"/>
                <w:szCs w:val="24"/>
              </w:rPr>
            </w:pPr>
            <w:r w:rsidRPr="000114A6">
              <w:rPr>
                <w:rFonts w:ascii="Times New Roman" w:hAnsi="Times New Roman"/>
                <w:sz w:val="24"/>
                <w:szCs w:val="24"/>
              </w:rPr>
              <w:t>47</w:t>
            </w:r>
          </w:p>
        </w:tc>
        <w:tc>
          <w:tcPr>
            <w:tcW w:w="4390" w:type="dxa"/>
            <w:vAlign w:val="center"/>
          </w:tcPr>
          <w:p w:rsidR="00231A1F" w:rsidRPr="000114A6" w:rsidRDefault="00231A1F" w:rsidP="00B63B14">
            <w:pPr>
              <w:rPr>
                <w:rFonts w:ascii="Times New Roman" w:hAnsi="Times New Roman"/>
                <w:sz w:val="24"/>
                <w:szCs w:val="24"/>
              </w:rPr>
            </w:pPr>
            <w:r w:rsidRPr="000114A6">
              <w:rPr>
                <w:rFonts w:ascii="Times New Roman" w:hAnsi="Times New Roman"/>
                <w:sz w:val="24"/>
                <w:szCs w:val="24"/>
              </w:rPr>
              <w:t xml:space="preserve">На пути к индустриальной эре. </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1</w:t>
            </w:r>
          </w:p>
        </w:tc>
        <w:tc>
          <w:tcPr>
            <w:tcW w:w="858" w:type="dxa"/>
          </w:tcPr>
          <w:p w:rsidR="00231A1F" w:rsidRPr="009C08AA" w:rsidRDefault="00231A1F" w:rsidP="00231A1F">
            <w:pPr>
              <w:spacing w:line="276" w:lineRule="auto"/>
            </w:pPr>
          </w:p>
        </w:tc>
        <w:tc>
          <w:tcPr>
            <w:tcW w:w="853" w:type="dxa"/>
          </w:tcPr>
          <w:p w:rsidR="00231A1F" w:rsidRPr="009C08AA" w:rsidRDefault="00231A1F" w:rsidP="00827601">
            <w:pPr>
              <w:spacing w:line="276" w:lineRule="auto"/>
            </w:pPr>
          </w:p>
        </w:tc>
        <w:tc>
          <w:tcPr>
            <w:tcW w:w="848" w:type="dxa"/>
          </w:tcPr>
          <w:p w:rsidR="00231A1F" w:rsidRPr="009C08AA"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458"/>
        </w:trPr>
        <w:tc>
          <w:tcPr>
            <w:tcW w:w="670" w:type="dxa"/>
          </w:tcPr>
          <w:p w:rsidR="00231A1F" w:rsidRPr="000114A6" w:rsidRDefault="00231A1F" w:rsidP="00F6071D">
            <w:pPr>
              <w:jc w:val="center"/>
              <w:rPr>
                <w:rFonts w:ascii="Times New Roman" w:hAnsi="Times New Roman"/>
                <w:sz w:val="24"/>
                <w:szCs w:val="24"/>
              </w:rPr>
            </w:pPr>
            <w:r w:rsidRPr="000114A6">
              <w:rPr>
                <w:rFonts w:ascii="Times New Roman" w:hAnsi="Times New Roman"/>
                <w:sz w:val="24"/>
                <w:szCs w:val="24"/>
              </w:rPr>
              <w:t>48-49</w:t>
            </w:r>
          </w:p>
        </w:tc>
        <w:tc>
          <w:tcPr>
            <w:tcW w:w="4390" w:type="dxa"/>
            <w:vAlign w:val="center"/>
          </w:tcPr>
          <w:p w:rsidR="00231A1F" w:rsidRPr="000114A6" w:rsidRDefault="00231A1F" w:rsidP="00B63B14">
            <w:pPr>
              <w:jc w:val="both"/>
              <w:rPr>
                <w:rFonts w:ascii="Times New Roman" w:hAnsi="Times New Roman"/>
                <w:sz w:val="24"/>
                <w:szCs w:val="24"/>
              </w:rPr>
            </w:pPr>
            <w:r w:rsidRPr="000114A6">
              <w:rPr>
                <w:rFonts w:ascii="Times New Roman" w:hAnsi="Times New Roman"/>
                <w:sz w:val="24"/>
                <w:szCs w:val="24"/>
              </w:rPr>
              <w:t xml:space="preserve">Английские колонии в Северной Америке. </w:t>
            </w:r>
          </w:p>
        </w:tc>
        <w:tc>
          <w:tcPr>
            <w:tcW w:w="1134" w:type="dxa"/>
          </w:tcPr>
          <w:p w:rsidR="00231A1F" w:rsidRPr="000114A6" w:rsidRDefault="00231A1F" w:rsidP="00B63B14">
            <w:pPr>
              <w:rPr>
                <w:rFonts w:ascii="Times New Roman" w:hAnsi="Times New Roman"/>
                <w:sz w:val="24"/>
                <w:szCs w:val="24"/>
              </w:rPr>
            </w:pPr>
            <w:r w:rsidRPr="000114A6">
              <w:rPr>
                <w:rFonts w:ascii="Times New Roman" w:hAnsi="Times New Roman"/>
                <w:sz w:val="24"/>
                <w:szCs w:val="24"/>
              </w:rPr>
              <w:t>2</w:t>
            </w:r>
          </w:p>
        </w:tc>
        <w:tc>
          <w:tcPr>
            <w:tcW w:w="858" w:type="dxa"/>
          </w:tcPr>
          <w:p w:rsidR="00231A1F" w:rsidRPr="009C08AA" w:rsidRDefault="00231A1F" w:rsidP="00231A1F">
            <w:pPr>
              <w:spacing w:line="276" w:lineRule="auto"/>
            </w:pPr>
          </w:p>
        </w:tc>
        <w:tc>
          <w:tcPr>
            <w:tcW w:w="853" w:type="dxa"/>
          </w:tcPr>
          <w:p w:rsidR="00231A1F" w:rsidRPr="009C08AA" w:rsidRDefault="00231A1F" w:rsidP="000B1447">
            <w:pPr>
              <w:spacing w:line="276" w:lineRule="auto"/>
            </w:pPr>
          </w:p>
        </w:tc>
        <w:tc>
          <w:tcPr>
            <w:tcW w:w="848" w:type="dxa"/>
          </w:tcPr>
          <w:p w:rsidR="00231A1F" w:rsidRPr="009C08AA"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231A1F" w:rsidRPr="000114A6" w:rsidRDefault="00231A1F" w:rsidP="00F6071D">
            <w:pPr>
              <w:jc w:val="center"/>
              <w:rPr>
                <w:rFonts w:ascii="Times New Roman" w:hAnsi="Times New Roman"/>
                <w:sz w:val="24"/>
                <w:szCs w:val="24"/>
              </w:rPr>
            </w:pPr>
            <w:r w:rsidRPr="000114A6">
              <w:rPr>
                <w:rFonts w:ascii="Times New Roman" w:hAnsi="Times New Roman"/>
                <w:sz w:val="24"/>
                <w:szCs w:val="24"/>
              </w:rPr>
              <w:t>50-52</w:t>
            </w:r>
          </w:p>
        </w:tc>
        <w:tc>
          <w:tcPr>
            <w:tcW w:w="4390" w:type="dxa"/>
            <w:vAlign w:val="center"/>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 xml:space="preserve">Война за независимость. Создание Соединённых Штатов Америки. </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3</w:t>
            </w:r>
          </w:p>
        </w:tc>
        <w:tc>
          <w:tcPr>
            <w:tcW w:w="858" w:type="dxa"/>
          </w:tcPr>
          <w:p w:rsidR="00231A1F" w:rsidRPr="004D7160" w:rsidRDefault="00231A1F" w:rsidP="00231A1F">
            <w:pPr>
              <w:shd w:val="clear" w:color="auto" w:fill="FFFFFF"/>
              <w:autoSpaceDE w:val="0"/>
              <w:autoSpaceDN w:val="0"/>
              <w:adjustRightInd w:val="0"/>
            </w:pPr>
          </w:p>
        </w:tc>
        <w:tc>
          <w:tcPr>
            <w:tcW w:w="853" w:type="dxa"/>
          </w:tcPr>
          <w:p w:rsidR="00231A1F" w:rsidRPr="004D7160" w:rsidRDefault="00231A1F" w:rsidP="00231A1F">
            <w:pPr>
              <w:shd w:val="clear" w:color="auto" w:fill="FFFFFF"/>
              <w:autoSpaceDE w:val="0"/>
              <w:autoSpaceDN w:val="0"/>
              <w:adjustRightInd w:val="0"/>
            </w:pPr>
          </w:p>
        </w:tc>
        <w:tc>
          <w:tcPr>
            <w:tcW w:w="848" w:type="dxa"/>
          </w:tcPr>
          <w:p w:rsidR="00231A1F" w:rsidRPr="004D7160" w:rsidRDefault="00231A1F" w:rsidP="00231A1F">
            <w:pPr>
              <w:shd w:val="clear" w:color="auto" w:fill="FFFFFF"/>
              <w:autoSpaceDE w:val="0"/>
              <w:autoSpaceDN w:val="0"/>
              <w:adjustRightInd w:val="0"/>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827601">
        <w:trPr>
          <w:gridAfter w:val="7"/>
          <w:wAfter w:w="4538" w:type="dxa"/>
          <w:trHeight w:val="377"/>
        </w:trPr>
        <w:tc>
          <w:tcPr>
            <w:tcW w:w="670" w:type="dxa"/>
          </w:tcPr>
          <w:p w:rsidR="00231A1F" w:rsidRPr="000114A6" w:rsidRDefault="00231A1F" w:rsidP="00F6071D">
            <w:pPr>
              <w:rPr>
                <w:rFonts w:ascii="Times New Roman" w:hAnsi="Times New Roman"/>
                <w:sz w:val="24"/>
                <w:szCs w:val="24"/>
              </w:rPr>
            </w:pPr>
            <w:r w:rsidRPr="000114A6">
              <w:rPr>
                <w:rFonts w:ascii="Times New Roman" w:hAnsi="Times New Roman"/>
                <w:sz w:val="24"/>
                <w:szCs w:val="24"/>
              </w:rPr>
              <w:lastRenderedPageBreak/>
              <w:t xml:space="preserve"> 53</w:t>
            </w:r>
          </w:p>
        </w:tc>
        <w:tc>
          <w:tcPr>
            <w:tcW w:w="4390" w:type="dxa"/>
            <w:vAlign w:val="center"/>
          </w:tcPr>
          <w:p w:rsidR="00231A1F" w:rsidRPr="00327D12" w:rsidRDefault="00231A1F" w:rsidP="00870953">
            <w:pPr>
              <w:rPr>
                <w:rFonts w:ascii="Times New Roman" w:hAnsi="Times New Roman"/>
                <w:b/>
                <w:sz w:val="24"/>
                <w:szCs w:val="24"/>
              </w:rPr>
            </w:pPr>
            <w:r w:rsidRPr="00327D12">
              <w:rPr>
                <w:rFonts w:ascii="Times New Roman" w:hAnsi="Times New Roman"/>
                <w:b/>
                <w:sz w:val="24"/>
                <w:szCs w:val="24"/>
              </w:rPr>
              <w:t>Контрольная работа « Создание США»</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1</w:t>
            </w:r>
          </w:p>
        </w:tc>
        <w:tc>
          <w:tcPr>
            <w:tcW w:w="858" w:type="dxa"/>
            <w:vAlign w:val="center"/>
          </w:tcPr>
          <w:p w:rsidR="00231A1F" w:rsidRPr="003C1842" w:rsidRDefault="00231A1F" w:rsidP="00231A1F">
            <w:pPr>
              <w:rPr>
                <w:color w:val="FF0000"/>
              </w:rPr>
            </w:pPr>
          </w:p>
        </w:tc>
        <w:tc>
          <w:tcPr>
            <w:tcW w:w="853" w:type="dxa"/>
            <w:vAlign w:val="center"/>
          </w:tcPr>
          <w:p w:rsidR="00231A1F" w:rsidRPr="00BF32BE" w:rsidRDefault="00231A1F" w:rsidP="00231A1F">
            <w:pPr>
              <w:spacing w:line="276" w:lineRule="auto"/>
            </w:pPr>
          </w:p>
        </w:tc>
        <w:tc>
          <w:tcPr>
            <w:tcW w:w="848" w:type="dxa"/>
            <w:vAlign w:val="center"/>
          </w:tcPr>
          <w:p w:rsidR="00231A1F" w:rsidRPr="00BF32BE"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231A1F" w:rsidRPr="000114A6" w:rsidRDefault="00231A1F" w:rsidP="000114A6">
            <w:pPr>
              <w:rPr>
                <w:rFonts w:ascii="Times New Roman" w:hAnsi="Times New Roman"/>
                <w:sz w:val="24"/>
                <w:szCs w:val="24"/>
              </w:rPr>
            </w:pPr>
            <w:r w:rsidRPr="000114A6">
              <w:rPr>
                <w:rFonts w:ascii="Times New Roman" w:hAnsi="Times New Roman"/>
                <w:sz w:val="24"/>
                <w:szCs w:val="24"/>
              </w:rPr>
              <w:t xml:space="preserve"> 54</w:t>
            </w:r>
          </w:p>
        </w:tc>
        <w:tc>
          <w:tcPr>
            <w:tcW w:w="4390" w:type="dxa"/>
            <w:vAlign w:val="center"/>
          </w:tcPr>
          <w:p w:rsidR="00231A1F" w:rsidRPr="000114A6" w:rsidRDefault="00231A1F" w:rsidP="00B63B14">
            <w:pPr>
              <w:jc w:val="both"/>
              <w:rPr>
                <w:rFonts w:ascii="Times New Roman" w:hAnsi="Times New Roman"/>
                <w:sz w:val="24"/>
                <w:szCs w:val="24"/>
              </w:rPr>
            </w:pPr>
            <w:r w:rsidRPr="000114A6">
              <w:rPr>
                <w:rFonts w:ascii="Times New Roman" w:hAnsi="Times New Roman"/>
                <w:sz w:val="24"/>
                <w:szCs w:val="24"/>
              </w:rPr>
              <w:t xml:space="preserve">Франция в XVIII в. </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1</w:t>
            </w:r>
          </w:p>
        </w:tc>
        <w:tc>
          <w:tcPr>
            <w:tcW w:w="858" w:type="dxa"/>
          </w:tcPr>
          <w:p w:rsidR="00231A1F" w:rsidRPr="009C08AA" w:rsidRDefault="00231A1F" w:rsidP="00231A1F">
            <w:pPr>
              <w:spacing w:line="276" w:lineRule="auto"/>
            </w:pPr>
            <w:bookmarkStart w:id="0" w:name="_GoBack"/>
            <w:bookmarkEnd w:id="0"/>
          </w:p>
        </w:tc>
        <w:tc>
          <w:tcPr>
            <w:tcW w:w="853" w:type="dxa"/>
          </w:tcPr>
          <w:p w:rsidR="00231A1F" w:rsidRPr="009C08AA" w:rsidRDefault="00231A1F" w:rsidP="00827601">
            <w:pPr>
              <w:spacing w:line="276" w:lineRule="auto"/>
            </w:pPr>
          </w:p>
        </w:tc>
        <w:tc>
          <w:tcPr>
            <w:tcW w:w="848" w:type="dxa"/>
          </w:tcPr>
          <w:p w:rsidR="00231A1F" w:rsidRPr="009C08AA"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55</w:t>
            </w:r>
          </w:p>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56</w:t>
            </w:r>
          </w:p>
        </w:tc>
        <w:tc>
          <w:tcPr>
            <w:tcW w:w="4390" w:type="dxa"/>
            <w:vAlign w:val="center"/>
          </w:tcPr>
          <w:p w:rsidR="00231A1F" w:rsidRPr="000114A6" w:rsidRDefault="00231A1F" w:rsidP="00870953">
            <w:pPr>
              <w:jc w:val="both"/>
              <w:rPr>
                <w:rFonts w:ascii="Times New Roman" w:hAnsi="Times New Roman"/>
                <w:sz w:val="24"/>
                <w:szCs w:val="24"/>
              </w:rPr>
            </w:pPr>
            <w:r w:rsidRPr="000114A6">
              <w:rPr>
                <w:rFonts w:ascii="Times New Roman" w:hAnsi="Times New Roman"/>
                <w:sz w:val="24"/>
                <w:szCs w:val="24"/>
              </w:rPr>
              <w:t>Причины и начало Великой французской революции</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2</w:t>
            </w:r>
          </w:p>
        </w:tc>
        <w:tc>
          <w:tcPr>
            <w:tcW w:w="858" w:type="dxa"/>
          </w:tcPr>
          <w:p w:rsidR="00C91B6F" w:rsidRPr="009C08AA" w:rsidRDefault="00C91B6F" w:rsidP="00231A1F">
            <w:pPr>
              <w:spacing w:line="276" w:lineRule="auto"/>
            </w:pPr>
          </w:p>
        </w:tc>
        <w:tc>
          <w:tcPr>
            <w:tcW w:w="853" w:type="dxa"/>
          </w:tcPr>
          <w:p w:rsidR="00C91B6F" w:rsidRPr="009C08AA" w:rsidRDefault="00C91B6F" w:rsidP="00827601">
            <w:pPr>
              <w:spacing w:line="276" w:lineRule="auto"/>
            </w:pPr>
          </w:p>
        </w:tc>
        <w:tc>
          <w:tcPr>
            <w:tcW w:w="848" w:type="dxa"/>
          </w:tcPr>
          <w:p w:rsidR="00231A1F" w:rsidRPr="009C08AA" w:rsidRDefault="00231A1F" w:rsidP="000B1447">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231A1F" w:rsidRPr="000114A6" w:rsidRDefault="00231A1F" w:rsidP="00870953">
            <w:pPr>
              <w:jc w:val="center"/>
              <w:rPr>
                <w:rFonts w:ascii="Times New Roman" w:hAnsi="Times New Roman"/>
                <w:sz w:val="24"/>
                <w:szCs w:val="24"/>
              </w:rPr>
            </w:pPr>
            <w:r w:rsidRPr="000114A6">
              <w:rPr>
                <w:rFonts w:ascii="Times New Roman" w:hAnsi="Times New Roman"/>
                <w:sz w:val="24"/>
                <w:szCs w:val="24"/>
              </w:rPr>
              <w:t>57-59</w:t>
            </w:r>
          </w:p>
        </w:tc>
        <w:tc>
          <w:tcPr>
            <w:tcW w:w="4390" w:type="dxa"/>
            <w:vAlign w:val="center"/>
          </w:tcPr>
          <w:p w:rsidR="00231A1F" w:rsidRPr="000114A6" w:rsidRDefault="00231A1F" w:rsidP="00305E53">
            <w:pPr>
              <w:jc w:val="both"/>
              <w:rPr>
                <w:rFonts w:ascii="Times New Roman" w:hAnsi="Times New Roman"/>
                <w:sz w:val="24"/>
                <w:szCs w:val="24"/>
              </w:rPr>
            </w:pPr>
            <w:r w:rsidRPr="000114A6">
              <w:rPr>
                <w:rFonts w:ascii="Times New Roman" w:hAnsi="Times New Roman"/>
                <w:sz w:val="24"/>
                <w:szCs w:val="24"/>
              </w:rPr>
              <w:t>Великая французская революция. От монархии к республике.</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3</w:t>
            </w:r>
          </w:p>
        </w:tc>
        <w:tc>
          <w:tcPr>
            <w:tcW w:w="858" w:type="dxa"/>
          </w:tcPr>
          <w:p w:rsidR="00C91B6F" w:rsidRPr="009C08AA" w:rsidRDefault="00C91B6F" w:rsidP="00231A1F">
            <w:pPr>
              <w:spacing w:line="276" w:lineRule="auto"/>
            </w:pPr>
          </w:p>
        </w:tc>
        <w:tc>
          <w:tcPr>
            <w:tcW w:w="853" w:type="dxa"/>
          </w:tcPr>
          <w:p w:rsidR="00C91B6F" w:rsidRPr="009C08AA" w:rsidRDefault="00C91B6F" w:rsidP="00827601">
            <w:pPr>
              <w:spacing w:line="276" w:lineRule="auto"/>
            </w:pPr>
          </w:p>
        </w:tc>
        <w:tc>
          <w:tcPr>
            <w:tcW w:w="848" w:type="dxa"/>
          </w:tcPr>
          <w:p w:rsidR="00231A1F" w:rsidRPr="009C08AA"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8"/>
        </w:trPr>
        <w:tc>
          <w:tcPr>
            <w:tcW w:w="670" w:type="dxa"/>
          </w:tcPr>
          <w:p w:rsidR="00231A1F" w:rsidRPr="000114A6" w:rsidRDefault="00231A1F" w:rsidP="00B63B14">
            <w:pPr>
              <w:jc w:val="center"/>
              <w:rPr>
                <w:rFonts w:ascii="Times New Roman" w:hAnsi="Times New Roman"/>
                <w:sz w:val="24"/>
                <w:szCs w:val="24"/>
              </w:rPr>
            </w:pPr>
            <w:r w:rsidRPr="000114A6">
              <w:rPr>
                <w:rFonts w:ascii="Times New Roman" w:hAnsi="Times New Roman"/>
                <w:sz w:val="24"/>
                <w:szCs w:val="24"/>
              </w:rPr>
              <w:t>60-</w:t>
            </w:r>
          </w:p>
          <w:p w:rsidR="00231A1F" w:rsidRPr="000114A6" w:rsidRDefault="00231A1F" w:rsidP="00B63B14">
            <w:pPr>
              <w:jc w:val="center"/>
              <w:rPr>
                <w:rFonts w:ascii="Times New Roman" w:hAnsi="Times New Roman"/>
                <w:sz w:val="24"/>
                <w:szCs w:val="24"/>
              </w:rPr>
            </w:pPr>
            <w:r w:rsidRPr="000114A6">
              <w:rPr>
                <w:rFonts w:ascii="Times New Roman" w:hAnsi="Times New Roman"/>
                <w:sz w:val="24"/>
                <w:szCs w:val="24"/>
              </w:rPr>
              <w:t>62</w:t>
            </w:r>
          </w:p>
        </w:tc>
        <w:tc>
          <w:tcPr>
            <w:tcW w:w="4390" w:type="dxa"/>
            <w:vAlign w:val="center"/>
          </w:tcPr>
          <w:p w:rsidR="00231A1F" w:rsidRPr="000114A6" w:rsidRDefault="00231A1F" w:rsidP="00870953">
            <w:pPr>
              <w:jc w:val="both"/>
              <w:rPr>
                <w:rFonts w:ascii="Times New Roman" w:hAnsi="Times New Roman"/>
                <w:sz w:val="24"/>
                <w:szCs w:val="24"/>
              </w:rPr>
            </w:pPr>
            <w:r w:rsidRPr="000114A6">
              <w:rPr>
                <w:rFonts w:ascii="Times New Roman" w:hAnsi="Times New Roman"/>
                <w:sz w:val="24"/>
                <w:szCs w:val="24"/>
              </w:rPr>
              <w:t xml:space="preserve">Великая французская революция. От якобинской диктатуры к 18 брюмера Наполеона Бонапарта. </w:t>
            </w:r>
          </w:p>
        </w:tc>
        <w:tc>
          <w:tcPr>
            <w:tcW w:w="1134" w:type="dxa"/>
          </w:tcPr>
          <w:p w:rsidR="00231A1F" w:rsidRPr="000114A6" w:rsidRDefault="00C91B6F" w:rsidP="00870953">
            <w:pPr>
              <w:rPr>
                <w:rFonts w:ascii="Times New Roman" w:hAnsi="Times New Roman"/>
                <w:sz w:val="24"/>
                <w:szCs w:val="24"/>
              </w:rPr>
            </w:pPr>
            <w:r>
              <w:rPr>
                <w:rFonts w:ascii="Times New Roman" w:hAnsi="Times New Roman"/>
                <w:sz w:val="24"/>
                <w:szCs w:val="24"/>
              </w:rPr>
              <w:t>2</w:t>
            </w:r>
          </w:p>
        </w:tc>
        <w:tc>
          <w:tcPr>
            <w:tcW w:w="858" w:type="dxa"/>
          </w:tcPr>
          <w:p w:rsidR="00231A1F" w:rsidRPr="009C08AA" w:rsidRDefault="00231A1F" w:rsidP="00231A1F">
            <w:pPr>
              <w:spacing w:line="276" w:lineRule="auto"/>
            </w:pPr>
          </w:p>
        </w:tc>
        <w:tc>
          <w:tcPr>
            <w:tcW w:w="853" w:type="dxa"/>
          </w:tcPr>
          <w:p w:rsidR="00C91B6F" w:rsidRPr="009C08AA" w:rsidRDefault="00C91B6F" w:rsidP="00827601">
            <w:pPr>
              <w:spacing w:line="276" w:lineRule="auto"/>
            </w:pPr>
          </w:p>
        </w:tc>
        <w:tc>
          <w:tcPr>
            <w:tcW w:w="848" w:type="dxa"/>
          </w:tcPr>
          <w:p w:rsidR="00231A1F" w:rsidRPr="009C08AA"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C91B6F" w:rsidRDefault="00C91B6F" w:rsidP="00B63B14">
            <w:pPr>
              <w:jc w:val="center"/>
              <w:rPr>
                <w:rFonts w:ascii="Times New Roman" w:hAnsi="Times New Roman"/>
                <w:sz w:val="24"/>
                <w:szCs w:val="24"/>
              </w:rPr>
            </w:pPr>
          </w:p>
          <w:p w:rsidR="00231A1F" w:rsidRDefault="00C91B6F" w:rsidP="00C91B6F">
            <w:pPr>
              <w:jc w:val="center"/>
              <w:rPr>
                <w:rFonts w:ascii="Times New Roman" w:hAnsi="Times New Roman"/>
                <w:sz w:val="24"/>
                <w:szCs w:val="24"/>
              </w:rPr>
            </w:pPr>
            <w:r>
              <w:rPr>
                <w:rFonts w:ascii="Times New Roman" w:hAnsi="Times New Roman"/>
                <w:sz w:val="24"/>
                <w:szCs w:val="24"/>
              </w:rPr>
              <w:t>63-</w:t>
            </w:r>
          </w:p>
          <w:p w:rsidR="00C91B6F" w:rsidRPr="000114A6" w:rsidRDefault="00C91B6F" w:rsidP="00C91B6F">
            <w:pPr>
              <w:jc w:val="center"/>
              <w:rPr>
                <w:rFonts w:ascii="Times New Roman" w:hAnsi="Times New Roman"/>
                <w:sz w:val="24"/>
                <w:szCs w:val="24"/>
              </w:rPr>
            </w:pPr>
            <w:r>
              <w:rPr>
                <w:rFonts w:ascii="Times New Roman" w:hAnsi="Times New Roman"/>
                <w:sz w:val="24"/>
                <w:szCs w:val="24"/>
              </w:rPr>
              <w:t>64</w:t>
            </w:r>
          </w:p>
        </w:tc>
        <w:tc>
          <w:tcPr>
            <w:tcW w:w="4390" w:type="dxa"/>
            <w:vAlign w:val="center"/>
          </w:tcPr>
          <w:p w:rsidR="00231A1F" w:rsidRDefault="00231A1F" w:rsidP="00870953">
            <w:pPr>
              <w:jc w:val="both"/>
              <w:rPr>
                <w:rFonts w:ascii="Times New Roman" w:hAnsi="Times New Roman"/>
                <w:sz w:val="24"/>
                <w:szCs w:val="24"/>
              </w:rPr>
            </w:pPr>
            <w:r w:rsidRPr="000114A6">
              <w:rPr>
                <w:rFonts w:ascii="Times New Roman" w:hAnsi="Times New Roman"/>
                <w:sz w:val="24"/>
                <w:szCs w:val="24"/>
              </w:rPr>
              <w:t xml:space="preserve">Государства Востока: традиционное общество в эпоху раннего Нового времени. </w:t>
            </w:r>
          </w:p>
          <w:p w:rsidR="00C91B6F" w:rsidRDefault="00C91B6F" w:rsidP="00870953">
            <w:pPr>
              <w:jc w:val="both"/>
              <w:rPr>
                <w:rFonts w:ascii="Times New Roman" w:hAnsi="Times New Roman"/>
                <w:sz w:val="24"/>
                <w:szCs w:val="24"/>
              </w:rPr>
            </w:pPr>
          </w:p>
          <w:p w:rsidR="00C91B6F" w:rsidRPr="000114A6" w:rsidRDefault="00C91B6F" w:rsidP="00870953">
            <w:pPr>
              <w:jc w:val="both"/>
              <w:rPr>
                <w:rFonts w:ascii="Times New Roman" w:hAnsi="Times New Roman"/>
                <w:sz w:val="24"/>
                <w:szCs w:val="24"/>
              </w:rPr>
            </w:pPr>
          </w:p>
        </w:tc>
        <w:tc>
          <w:tcPr>
            <w:tcW w:w="1134" w:type="dxa"/>
          </w:tcPr>
          <w:p w:rsidR="00231A1F" w:rsidRPr="000114A6" w:rsidRDefault="00C91B6F" w:rsidP="00B63B14">
            <w:pPr>
              <w:rPr>
                <w:rFonts w:ascii="Times New Roman" w:hAnsi="Times New Roman"/>
                <w:sz w:val="24"/>
                <w:szCs w:val="24"/>
              </w:rPr>
            </w:pPr>
            <w:r>
              <w:rPr>
                <w:rFonts w:ascii="Times New Roman" w:hAnsi="Times New Roman"/>
                <w:sz w:val="24"/>
                <w:szCs w:val="24"/>
              </w:rPr>
              <w:t>2</w:t>
            </w:r>
          </w:p>
        </w:tc>
        <w:tc>
          <w:tcPr>
            <w:tcW w:w="858" w:type="dxa"/>
          </w:tcPr>
          <w:p w:rsidR="00C91B6F" w:rsidRPr="009C08AA" w:rsidRDefault="00C91B6F" w:rsidP="00231A1F">
            <w:pPr>
              <w:spacing w:line="276" w:lineRule="auto"/>
            </w:pPr>
          </w:p>
        </w:tc>
        <w:tc>
          <w:tcPr>
            <w:tcW w:w="853" w:type="dxa"/>
          </w:tcPr>
          <w:p w:rsidR="00C91B6F" w:rsidRPr="009C08AA" w:rsidRDefault="00C91B6F" w:rsidP="00827601">
            <w:pPr>
              <w:spacing w:line="276" w:lineRule="auto"/>
            </w:pPr>
          </w:p>
        </w:tc>
        <w:tc>
          <w:tcPr>
            <w:tcW w:w="848" w:type="dxa"/>
          </w:tcPr>
          <w:p w:rsidR="00231A1F" w:rsidRPr="009C08AA" w:rsidRDefault="00231A1F" w:rsidP="003E70D7">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51"/>
        </w:trPr>
        <w:tc>
          <w:tcPr>
            <w:tcW w:w="670" w:type="dxa"/>
          </w:tcPr>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65-66</w:t>
            </w:r>
          </w:p>
        </w:tc>
        <w:tc>
          <w:tcPr>
            <w:tcW w:w="4390" w:type="dxa"/>
            <w:vAlign w:val="center"/>
          </w:tcPr>
          <w:p w:rsidR="00231A1F" w:rsidRPr="000114A6" w:rsidRDefault="00231A1F" w:rsidP="00B63B14">
            <w:pPr>
              <w:jc w:val="both"/>
              <w:rPr>
                <w:rFonts w:ascii="Times New Roman" w:hAnsi="Times New Roman"/>
                <w:sz w:val="24"/>
                <w:szCs w:val="24"/>
              </w:rPr>
            </w:pPr>
            <w:r w:rsidRPr="000114A6">
              <w:rPr>
                <w:rFonts w:ascii="Times New Roman" w:hAnsi="Times New Roman"/>
                <w:sz w:val="24"/>
                <w:szCs w:val="24"/>
              </w:rPr>
              <w:t>Государства Востока. Начало европейской колонизации</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2</w:t>
            </w:r>
          </w:p>
        </w:tc>
        <w:tc>
          <w:tcPr>
            <w:tcW w:w="858" w:type="dxa"/>
          </w:tcPr>
          <w:p w:rsidR="00231A1F" w:rsidRPr="009C08AA" w:rsidRDefault="00231A1F" w:rsidP="00231A1F">
            <w:pPr>
              <w:spacing w:line="276" w:lineRule="auto"/>
            </w:pPr>
          </w:p>
        </w:tc>
        <w:tc>
          <w:tcPr>
            <w:tcW w:w="853" w:type="dxa"/>
          </w:tcPr>
          <w:p w:rsidR="00231A1F" w:rsidRPr="009C08AA" w:rsidRDefault="00231A1F" w:rsidP="00827601">
            <w:pPr>
              <w:spacing w:line="276" w:lineRule="auto"/>
            </w:pPr>
          </w:p>
        </w:tc>
        <w:tc>
          <w:tcPr>
            <w:tcW w:w="848" w:type="dxa"/>
          </w:tcPr>
          <w:p w:rsidR="00231A1F" w:rsidRPr="009C08AA" w:rsidRDefault="00231A1F" w:rsidP="00231A1F">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67</w:t>
            </w:r>
          </w:p>
          <w:p w:rsidR="00231A1F" w:rsidRPr="000114A6" w:rsidRDefault="00231A1F" w:rsidP="000114A6">
            <w:pPr>
              <w:jc w:val="center"/>
              <w:rPr>
                <w:rFonts w:ascii="Times New Roman" w:hAnsi="Times New Roman"/>
                <w:sz w:val="24"/>
                <w:szCs w:val="24"/>
              </w:rPr>
            </w:pPr>
          </w:p>
        </w:tc>
        <w:tc>
          <w:tcPr>
            <w:tcW w:w="4390" w:type="dxa"/>
            <w:vAlign w:val="center"/>
          </w:tcPr>
          <w:p w:rsidR="00231A1F" w:rsidRPr="000114A6" w:rsidRDefault="00231A1F" w:rsidP="000114A6">
            <w:pPr>
              <w:jc w:val="both"/>
              <w:rPr>
                <w:rFonts w:ascii="Times New Roman" w:hAnsi="Times New Roman"/>
                <w:sz w:val="24"/>
                <w:szCs w:val="24"/>
              </w:rPr>
            </w:pPr>
            <w:r w:rsidRPr="000114A6">
              <w:rPr>
                <w:rFonts w:ascii="Times New Roman" w:hAnsi="Times New Roman"/>
                <w:sz w:val="24"/>
                <w:szCs w:val="24"/>
              </w:rPr>
              <w:t>Повторение курса Нового времени</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1</w:t>
            </w:r>
          </w:p>
        </w:tc>
        <w:tc>
          <w:tcPr>
            <w:tcW w:w="858" w:type="dxa"/>
          </w:tcPr>
          <w:p w:rsidR="00231A1F" w:rsidRPr="00002D27" w:rsidRDefault="00231A1F" w:rsidP="00231A1F">
            <w:pPr>
              <w:shd w:val="clear" w:color="auto" w:fill="FFFFFF"/>
              <w:autoSpaceDE w:val="0"/>
              <w:autoSpaceDN w:val="0"/>
              <w:adjustRightInd w:val="0"/>
            </w:pPr>
          </w:p>
        </w:tc>
        <w:tc>
          <w:tcPr>
            <w:tcW w:w="853" w:type="dxa"/>
          </w:tcPr>
          <w:p w:rsidR="00231A1F" w:rsidRPr="00002D27" w:rsidRDefault="00231A1F" w:rsidP="00827601">
            <w:pPr>
              <w:shd w:val="clear" w:color="auto" w:fill="FFFFFF"/>
              <w:autoSpaceDE w:val="0"/>
              <w:autoSpaceDN w:val="0"/>
              <w:adjustRightInd w:val="0"/>
            </w:pPr>
          </w:p>
        </w:tc>
        <w:tc>
          <w:tcPr>
            <w:tcW w:w="848" w:type="dxa"/>
            <w:vAlign w:val="center"/>
          </w:tcPr>
          <w:p w:rsidR="00231A1F" w:rsidRPr="003E70D7" w:rsidRDefault="00231A1F" w:rsidP="00870953"/>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68</w:t>
            </w:r>
          </w:p>
        </w:tc>
        <w:tc>
          <w:tcPr>
            <w:tcW w:w="4390" w:type="dxa"/>
            <w:vAlign w:val="center"/>
          </w:tcPr>
          <w:p w:rsidR="00231A1F" w:rsidRPr="00D96A32" w:rsidRDefault="00231A1F" w:rsidP="00870953">
            <w:pPr>
              <w:jc w:val="both"/>
              <w:rPr>
                <w:rFonts w:ascii="Times New Roman" w:hAnsi="Times New Roman"/>
                <w:b/>
                <w:sz w:val="24"/>
                <w:szCs w:val="24"/>
              </w:rPr>
            </w:pPr>
            <w:r w:rsidRPr="00D96A32">
              <w:rPr>
                <w:rFonts w:ascii="Times New Roman" w:hAnsi="Times New Roman"/>
                <w:b/>
                <w:sz w:val="24"/>
                <w:szCs w:val="24"/>
              </w:rPr>
              <w:t>Контрольная работа по курсу Нового времени</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1</w:t>
            </w:r>
          </w:p>
        </w:tc>
        <w:tc>
          <w:tcPr>
            <w:tcW w:w="858" w:type="dxa"/>
          </w:tcPr>
          <w:p w:rsidR="00231A1F" w:rsidRPr="00002D27" w:rsidRDefault="00231A1F" w:rsidP="00231A1F">
            <w:pPr>
              <w:shd w:val="clear" w:color="auto" w:fill="FFFFFF"/>
              <w:autoSpaceDE w:val="0"/>
              <w:autoSpaceDN w:val="0"/>
              <w:adjustRightInd w:val="0"/>
            </w:pPr>
          </w:p>
        </w:tc>
        <w:tc>
          <w:tcPr>
            <w:tcW w:w="853" w:type="dxa"/>
          </w:tcPr>
          <w:p w:rsidR="00231A1F" w:rsidRPr="00002D27" w:rsidRDefault="00231A1F" w:rsidP="00827601">
            <w:pPr>
              <w:shd w:val="clear" w:color="auto" w:fill="FFFFFF"/>
              <w:autoSpaceDE w:val="0"/>
              <w:autoSpaceDN w:val="0"/>
              <w:adjustRightInd w:val="0"/>
            </w:pPr>
          </w:p>
        </w:tc>
        <w:tc>
          <w:tcPr>
            <w:tcW w:w="848" w:type="dxa"/>
          </w:tcPr>
          <w:p w:rsidR="00231A1F" w:rsidRPr="003E70D7" w:rsidRDefault="00231A1F" w:rsidP="003E70D7">
            <w:pPr>
              <w:shd w:val="clear" w:color="auto" w:fill="FFFFFF"/>
              <w:autoSpaceDE w:val="0"/>
              <w:autoSpaceDN w:val="0"/>
              <w:adjustRightInd w:val="0"/>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r w:rsidR="00231A1F" w:rsidRPr="003C1842" w:rsidTr="00231A1F">
        <w:trPr>
          <w:gridAfter w:val="7"/>
          <w:wAfter w:w="4538" w:type="dxa"/>
          <w:trHeight w:val="377"/>
        </w:trPr>
        <w:tc>
          <w:tcPr>
            <w:tcW w:w="670" w:type="dxa"/>
          </w:tcPr>
          <w:p w:rsidR="00231A1F" w:rsidRPr="000114A6" w:rsidRDefault="00231A1F" w:rsidP="00870953">
            <w:pPr>
              <w:jc w:val="center"/>
              <w:rPr>
                <w:rFonts w:ascii="Times New Roman" w:hAnsi="Times New Roman"/>
                <w:sz w:val="24"/>
                <w:szCs w:val="24"/>
              </w:rPr>
            </w:pPr>
            <w:r w:rsidRPr="000114A6">
              <w:rPr>
                <w:rFonts w:ascii="Times New Roman" w:hAnsi="Times New Roman"/>
                <w:sz w:val="24"/>
                <w:szCs w:val="24"/>
              </w:rPr>
              <w:t>69</w:t>
            </w:r>
          </w:p>
          <w:p w:rsidR="00231A1F" w:rsidRPr="000114A6" w:rsidRDefault="00231A1F" w:rsidP="000114A6">
            <w:pPr>
              <w:jc w:val="center"/>
              <w:rPr>
                <w:rFonts w:ascii="Times New Roman" w:hAnsi="Times New Roman"/>
                <w:sz w:val="24"/>
                <w:szCs w:val="24"/>
              </w:rPr>
            </w:pPr>
            <w:r w:rsidRPr="000114A6">
              <w:rPr>
                <w:rFonts w:ascii="Times New Roman" w:hAnsi="Times New Roman"/>
                <w:sz w:val="24"/>
                <w:szCs w:val="24"/>
              </w:rPr>
              <w:t>70</w:t>
            </w:r>
          </w:p>
        </w:tc>
        <w:tc>
          <w:tcPr>
            <w:tcW w:w="4390" w:type="dxa"/>
            <w:vAlign w:val="center"/>
          </w:tcPr>
          <w:p w:rsidR="00231A1F" w:rsidRPr="000114A6" w:rsidRDefault="00231A1F" w:rsidP="00870953">
            <w:pPr>
              <w:jc w:val="both"/>
              <w:rPr>
                <w:rFonts w:ascii="Times New Roman" w:hAnsi="Times New Roman"/>
                <w:sz w:val="24"/>
                <w:szCs w:val="24"/>
              </w:rPr>
            </w:pPr>
            <w:r w:rsidRPr="000114A6">
              <w:rPr>
                <w:rFonts w:ascii="Times New Roman" w:hAnsi="Times New Roman"/>
                <w:sz w:val="24"/>
                <w:szCs w:val="24"/>
              </w:rPr>
              <w:t>Резерв</w:t>
            </w:r>
          </w:p>
        </w:tc>
        <w:tc>
          <w:tcPr>
            <w:tcW w:w="1134" w:type="dxa"/>
          </w:tcPr>
          <w:p w:rsidR="00231A1F" w:rsidRPr="000114A6" w:rsidRDefault="00231A1F" w:rsidP="00870953">
            <w:pPr>
              <w:rPr>
                <w:rFonts w:ascii="Times New Roman" w:hAnsi="Times New Roman"/>
                <w:sz w:val="24"/>
                <w:szCs w:val="24"/>
              </w:rPr>
            </w:pPr>
            <w:r w:rsidRPr="000114A6">
              <w:rPr>
                <w:rFonts w:ascii="Times New Roman" w:hAnsi="Times New Roman"/>
                <w:sz w:val="24"/>
                <w:szCs w:val="24"/>
              </w:rPr>
              <w:t>2</w:t>
            </w:r>
          </w:p>
        </w:tc>
        <w:tc>
          <w:tcPr>
            <w:tcW w:w="858" w:type="dxa"/>
          </w:tcPr>
          <w:p w:rsidR="00231A1F" w:rsidRPr="0090718E" w:rsidRDefault="00231A1F" w:rsidP="00C91B6F">
            <w:pPr>
              <w:spacing w:line="276" w:lineRule="auto"/>
            </w:pPr>
          </w:p>
        </w:tc>
        <w:tc>
          <w:tcPr>
            <w:tcW w:w="853" w:type="dxa"/>
          </w:tcPr>
          <w:p w:rsidR="00231A1F" w:rsidRPr="0090718E" w:rsidRDefault="00231A1F" w:rsidP="00827601">
            <w:pPr>
              <w:spacing w:line="276" w:lineRule="auto"/>
            </w:pPr>
          </w:p>
        </w:tc>
        <w:tc>
          <w:tcPr>
            <w:tcW w:w="848" w:type="dxa"/>
          </w:tcPr>
          <w:p w:rsidR="00231A1F" w:rsidRPr="003E70D7" w:rsidRDefault="00231A1F" w:rsidP="003E70D7">
            <w:pPr>
              <w:spacing w:line="276" w:lineRule="auto"/>
            </w:pPr>
          </w:p>
        </w:tc>
        <w:tc>
          <w:tcPr>
            <w:tcW w:w="567" w:type="dxa"/>
            <w:vAlign w:val="center"/>
          </w:tcPr>
          <w:p w:rsidR="00231A1F" w:rsidRPr="003C1842" w:rsidRDefault="00231A1F" w:rsidP="00870953">
            <w:pPr>
              <w:rPr>
                <w:color w:val="FF0000"/>
              </w:rPr>
            </w:pPr>
          </w:p>
        </w:tc>
        <w:tc>
          <w:tcPr>
            <w:tcW w:w="567" w:type="dxa"/>
            <w:vAlign w:val="center"/>
          </w:tcPr>
          <w:p w:rsidR="00231A1F" w:rsidRPr="003C1842" w:rsidRDefault="00231A1F" w:rsidP="00870953">
            <w:pPr>
              <w:rPr>
                <w:color w:val="FF0000"/>
              </w:rPr>
            </w:pPr>
          </w:p>
        </w:tc>
        <w:tc>
          <w:tcPr>
            <w:tcW w:w="709" w:type="dxa"/>
            <w:vAlign w:val="center"/>
          </w:tcPr>
          <w:p w:rsidR="00231A1F" w:rsidRPr="003C1842" w:rsidRDefault="00231A1F" w:rsidP="00870953">
            <w:pPr>
              <w:rPr>
                <w:color w:val="FF0000"/>
              </w:rPr>
            </w:pPr>
          </w:p>
        </w:tc>
      </w:tr>
    </w:tbl>
    <w:p w:rsidR="000B0CA2" w:rsidRPr="003C1842" w:rsidRDefault="000B0CA2" w:rsidP="000B0CA2">
      <w:pPr>
        <w:autoSpaceDE w:val="0"/>
        <w:autoSpaceDN w:val="0"/>
        <w:adjustRightInd w:val="0"/>
        <w:spacing w:after="0" w:line="240" w:lineRule="auto"/>
        <w:jc w:val="both"/>
        <w:rPr>
          <w:rFonts w:ascii="Times New Roman" w:hAnsi="Times New Roman"/>
          <w:color w:val="FF0000"/>
          <w:sz w:val="28"/>
          <w:szCs w:val="28"/>
        </w:rPr>
      </w:pPr>
    </w:p>
    <w:p w:rsidR="000B0CA2" w:rsidRPr="003C1842" w:rsidRDefault="000B0CA2" w:rsidP="000B0CA2">
      <w:pPr>
        <w:autoSpaceDE w:val="0"/>
        <w:autoSpaceDN w:val="0"/>
        <w:adjustRightInd w:val="0"/>
        <w:spacing w:after="0" w:line="240" w:lineRule="auto"/>
        <w:jc w:val="both"/>
        <w:rPr>
          <w:rFonts w:ascii="Times New Roman" w:hAnsi="Times New Roman"/>
          <w:color w:val="FF0000"/>
          <w:sz w:val="28"/>
          <w:szCs w:val="28"/>
        </w:rPr>
      </w:pPr>
    </w:p>
    <w:p w:rsidR="000B0CA2" w:rsidRDefault="000B0CA2" w:rsidP="000B0CA2">
      <w:pPr>
        <w:autoSpaceDE w:val="0"/>
        <w:autoSpaceDN w:val="0"/>
        <w:adjustRightInd w:val="0"/>
        <w:spacing w:after="0" w:line="240" w:lineRule="auto"/>
        <w:jc w:val="both"/>
        <w:rPr>
          <w:rFonts w:ascii="Times New Roman" w:hAnsi="Times New Roman"/>
          <w:sz w:val="28"/>
          <w:szCs w:val="28"/>
        </w:rPr>
      </w:pPr>
    </w:p>
    <w:p w:rsidR="000B0CA2" w:rsidRDefault="000B0CA2" w:rsidP="000B0CA2">
      <w:pPr>
        <w:autoSpaceDE w:val="0"/>
        <w:autoSpaceDN w:val="0"/>
        <w:adjustRightInd w:val="0"/>
        <w:spacing w:after="0" w:line="240" w:lineRule="auto"/>
        <w:jc w:val="both"/>
        <w:rPr>
          <w:rFonts w:ascii="Times New Roman" w:hAnsi="Times New Roman"/>
          <w:sz w:val="28"/>
          <w:szCs w:val="28"/>
        </w:rPr>
      </w:pPr>
    </w:p>
    <w:p w:rsidR="000B0CA2" w:rsidRDefault="000B0CA2" w:rsidP="000B0CA2"/>
    <w:p w:rsidR="00404693" w:rsidRDefault="00404693" w:rsidP="00404693">
      <w:pPr>
        <w:autoSpaceDE w:val="0"/>
        <w:autoSpaceDN w:val="0"/>
        <w:adjustRightInd w:val="0"/>
        <w:spacing w:after="0" w:line="240" w:lineRule="auto"/>
        <w:jc w:val="both"/>
        <w:rPr>
          <w:rFonts w:ascii="Times New Roman" w:hAnsi="Times New Roman"/>
          <w:sz w:val="28"/>
          <w:szCs w:val="28"/>
        </w:rPr>
      </w:pPr>
    </w:p>
    <w:p w:rsidR="00735C71" w:rsidRDefault="00735C71"/>
    <w:p w:rsidR="007C63F0" w:rsidRDefault="007C63F0"/>
    <w:p w:rsidR="007C63F0" w:rsidRDefault="007C63F0"/>
    <w:p w:rsidR="007C63F0" w:rsidRDefault="007C63F0"/>
    <w:p w:rsidR="007C63F0" w:rsidRDefault="007C63F0"/>
    <w:p w:rsidR="007C63F0" w:rsidRDefault="007C63F0"/>
    <w:p w:rsidR="007C63F0" w:rsidRPr="003C1842" w:rsidRDefault="007C63F0" w:rsidP="007C63F0">
      <w:pPr>
        <w:autoSpaceDE w:val="0"/>
        <w:autoSpaceDN w:val="0"/>
        <w:adjustRightInd w:val="0"/>
        <w:spacing w:after="0" w:line="240" w:lineRule="auto"/>
        <w:jc w:val="both"/>
        <w:rPr>
          <w:rFonts w:ascii="Times New Roman" w:hAnsi="Times New Roman"/>
          <w:color w:val="FF0000"/>
          <w:sz w:val="28"/>
          <w:szCs w:val="28"/>
        </w:rPr>
      </w:pPr>
    </w:p>
    <w:p w:rsidR="00A304D9" w:rsidRDefault="00A304D9" w:rsidP="00A304D9">
      <w:pPr>
        <w:autoSpaceDE w:val="0"/>
        <w:autoSpaceDN w:val="0"/>
        <w:adjustRightInd w:val="0"/>
        <w:spacing w:after="0" w:line="240" w:lineRule="auto"/>
        <w:jc w:val="center"/>
        <w:rPr>
          <w:rFonts w:ascii="Times New Roman" w:hAnsi="Times New Roman"/>
          <w:b/>
          <w:sz w:val="28"/>
          <w:szCs w:val="28"/>
        </w:rPr>
      </w:pPr>
    </w:p>
    <w:p w:rsidR="007C63F0" w:rsidRDefault="007C63F0" w:rsidP="00A304D9">
      <w:pPr>
        <w:autoSpaceDE w:val="0"/>
        <w:autoSpaceDN w:val="0"/>
        <w:adjustRightInd w:val="0"/>
        <w:spacing w:after="0" w:line="240" w:lineRule="auto"/>
        <w:jc w:val="center"/>
        <w:rPr>
          <w:rFonts w:ascii="Times New Roman" w:hAnsi="Times New Roman"/>
          <w:b/>
          <w:sz w:val="28"/>
          <w:szCs w:val="28"/>
        </w:rPr>
      </w:pPr>
      <w:r w:rsidRPr="00A304D9">
        <w:rPr>
          <w:rFonts w:ascii="Times New Roman" w:hAnsi="Times New Roman"/>
          <w:b/>
          <w:sz w:val="28"/>
          <w:szCs w:val="28"/>
        </w:rPr>
        <w:t>9 класс</w:t>
      </w:r>
    </w:p>
    <w:p w:rsidR="00A304D9" w:rsidRPr="00A304D9" w:rsidRDefault="00A304D9" w:rsidP="00A304D9">
      <w:pPr>
        <w:autoSpaceDE w:val="0"/>
        <w:autoSpaceDN w:val="0"/>
        <w:adjustRightInd w:val="0"/>
        <w:spacing w:after="0" w:line="240" w:lineRule="auto"/>
        <w:jc w:val="center"/>
        <w:rPr>
          <w:rFonts w:ascii="Times New Roman" w:hAnsi="Times New Roman"/>
          <w:b/>
          <w:sz w:val="28"/>
          <w:szCs w:val="28"/>
        </w:rPr>
      </w:pPr>
    </w:p>
    <w:tbl>
      <w:tblPr>
        <w:tblStyle w:val="a8"/>
        <w:tblW w:w="10598" w:type="dxa"/>
        <w:tblLayout w:type="fixed"/>
        <w:tblLook w:val="04A0" w:firstRow="1" w:lastRow="0" w:firstColumn="1" w:lastColumn="0" w:noHBand="0" w:noVBand="1"/>
      </w:tblPr>
      <w:tblGrid>
        <w:gridCol w:w="675"/>
        <w:gridCol w:w="5387"/>
        <w:gridCol w:w="992"/>
        <w:gridCol w:w="142"/>
        <w:gridCol w:w="850"/>
        <w:gridCol w:w="851"/>
        <w:gridCol w:w="850"/>
        <w:gridCol w:w="851"/>
      </w:tblGrid>
      <w:tr w:rsidR="007C63F0" w:rsidRPr="009E2C44" w:rsidTr="00143EBA">
        <w:trPr>
          <w:trHeight w:val="326"/>
        </w:trPr>
        <w:tc>
          <w:tcPr>
            <w:tcW w:w="675" w:type="dxa"/>
            <w:vMerge w:val="restart"/>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w:t>
            </w:r>
          </w:p>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урока</w:t>
            </w:r>
          </w:p>
        </w:tc>
        <w:tc>
          <w:tcPr>
            <w:tcW w:w="5387" w:type="dxa"/>
            <w:vMerge w:val="restart"/>
          </w:tcPr>
          <w:p w:rsidR="007C63F0" w:rsidRPr="009E2C44" w:rsidRDefault="007C63F0" w:rsidP="00143EBA">
            <w:pPr>
              <w:pStyle w:val="a6"/>
              <w:jc w:val="center"/>
              <w:rPr>
                <w:rFonts w:ascii="Times New Roman" w:hAnsi="Times New Roman" w:cs="Times New Roman"/>
                <w:sz w:val="24"/>
                <w:szCs w:val="24"/>
              </w:rPr>
            </w:pPr>
            <w:r w:rsidRPr="009E2C44">
              <w:rPr>
                <w:rFonts w:ascii="Times New Roman" w:hAnsi="Times New Roman" w:cs="Times New Roman"/>
                <w:sz w:val="24"/>
                <w:szCs w:val="24"/>
              </w:rPr>
              <w:t xml:space="preserve">Наименование </w:t>
            </w:r>
          </w:p>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 xml:space="preserve">раздела и тем </w:t>
            </w:r>
          </w:p>
        </w:tc>
        <w:tc>
          <w:tcPr>
            <w:tcW w:w="992" w:type="dxa"/>
            <w:vMerge w:val="restart"/>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Количество часов</w:t>
            </w:r>
          </w:p>
        </w:tc>
        <w:tc>
          <w:tcPr>
            <w:tcW w:w="3544" w:type="dxa"/>
            <w:gridSpan w:val="5"/>
            <w:tcBorders>
              <w:bottom w:val="single" w:sz="4" w:space="0" w:color="auto"/>
            </w:tcBorders>
            <w:shd w:val="clear" w:color="auto" w:fill="auto"/>
          </w:tcPr>
          <w:p w:rsidR="007C63F0" w:rsidRPr="009E2C44" w:rsidRDefault="007C63F0" w:rsidP="00143EBA">
            <w:pPr>
              <w:pStyle w:val="a6"/>
              <w:jc w:val="center"/>
              <w:rPr>
                <w:rFonts w:ascii="Times New Roman" w:hAnsi="Times New Roman" w:cs="Times New Roman"/>
                <w:sz w:val="24"/>
                <w:szCs w:val="24"/>
              </w:rPr>
            </w:pPr>
            <w:r w:rsidRPr="009E2C44">
              <w:rPr>
                <w:rFonts w:ascii="Times New Roman" w:hAnsi="Times New Roman" w:cs="Times New Roman"/>
                <w:sz w:val="24"/>
                <w:szCs w:val="24"/>
              </w:rPr>
              <w:t>Дата проведения</w:t>
            </w:r>
          </w:p>
        </w:tc>
      </w:tr>
      <w:tr w:rsidR="007C63F0" w:rsidRPr="009E2C44" w:rsidTr="005656F7">
        <w:trPr>
          <w:trHeight w:val="503"/>
        </w:trPr>
        <w:tc>
          <w:tcPr>
            <w:tcW w:w="675" w:type="dxa"/>
            <w:vMerge/>
          </w:tcPr>
          <w:p w:rsidR="007C63F0" w:rsidRPr="009E2C44" w:rsidRDefault="007C63F0" w:rsidP="00143EBA">
            <w:pPr>
              <w:jc w:val="center"/>
              <w:rPr>
                <w:rFonts w:ascii="Times New Roman" w:hAnsi="Times New Roman"/>
                <w:sz w:val="24"/>
                <w:szCs w:val="24"/>
              </w:rPr>
            </w:pPr>
          </w:p>
        </w:tc>
        <w:tc>
          <w:tcPr>
            <w:tcW w:w="5387" w:type="dxa"/>
            <w:vMerge/>
          </w:tcPr>
          <w:p w:rsidR="007C63F0" w:rsidRPr="009E2C44" w:rsidRDefault="007C63F0" w:rsidP="00143EBA">
            <w:pPr>
              <w:jc w:val="center"/>
              <w:rPr>
                <w:rFonts w:ascii="Times New Roman" w:hAnsi="Times New Roman"/>
                <w:sz w:val="24"/>
                <w:szCs w:val="24"/>
              </w:rPr>
            </w:pPr>
          </w:p>
        </w:tc>
        <w:tc>
          <w:tcPr>
            <w:tcW w:w="992" w:type="dxa"/>
            <w:vMerge/>
          </w:tcPr>
          <w:p w:rsidR="007C63F0" w:rsidRPr="009E2C44" w:rsidRDefault="007C63F0" w:rsidP="00143EBA">
            <w:pPr>
              <w:jc w:val="center"/>
              <w:rPr>
                <w:rFonts w:ascii="Times New Roman" w:hAnsi="Times New Roman"/>
                <w:sz w:val="24"/>
                <w:szCs w:val="24"/>
              </w:rPr>
            </w:pPr>
          </w:p>
        </w:tc>
        <w:tc>
          <w:tcPr>
            <w:tcW w:w="1843" w:type="dxa"/>
            <w:gridSpan w:val="3"/>
            <w:tcBorders>
              <w:top w:val="single" w:sz="4" w:space="0" w:color="auto"/>
              <w:bottom w:val="single" w:sz="4" w:space="0" w:color="auto"/>
            </w:tcBorders>
          </w:tcPr>
          <w:p w:rsidR="007C63F0" w:rsidRPr="009E2C44" w:rsidRDefault="007C63F0" w:rsidP="00143EBA">
            <w:pPr>
              <w:pStyle w:val="a6"/>
              <w:rPr>
                <w:rFonts w:ascii="Times New Roman" w:hAnsi="Times New Roman" w:cs="Times New Roman"/>
                <w:sz w:val="24"/>
                <w:szCs w:val="24"/>
              </w:rPr>
            </w:pPr>
            <w:r w:rsidRPr="009E2C44">
              <w:rPr>
                <w:rFonts w:ascii="Times New Roman" w:hAnsi="Times New Roman" w:cs="Times New Roman"/>
                <w:sz w:val="24"/>
                <w:szCs w:val="24"/>
              </w:rPr>
              <w:t>План</w:t>
            </w:r>
          </w:p>
        </w:tc>
        <w:tc>
          <w:tcPr>
            <w:tcW w:w="1701" w:type="dxa"/>
            <w:gridSpan w:val="2"/>
            <w:tcBorders>
              <w:top w:val="single" w:sz="4" w:space="0" w:color="auto"/>
              <w:bottom w:val="single" w:sz="4" w:space="0" w:color="auto"/>
            </w:tcBorders>
          </w:tcPr>
          <w:p w:rsidR="007C63F0" w:rsidRPr="009E2C44" w:rsidRDefault="007C63F0" w:rsidP="00143EBA">
            <w:pPr>
              <w:pStyle w:val="a6"/>
              <w:rPr>
                <w:rFonts w:ascii="Times New Roman" w:hAnsi="Times New Roman" w:cs="Times New Roman"/>
                <w:sz w:val="24"/>
                <w:szCs w:val="24"/>
              </w:rPr>
            </w:pPr>
            <w:r w:rsidRPr="009E2C44">
              <w:rPr>
                <w:rFonts w:ascii="Times New Roman" w:hAnsi="Times New Roman" w:cs="Times New Roman"/>
                <w:sz w:val="24"/>
                <w:szCs w:val="24"/>
              </w:rPr>
              <w:t xml:space="preserve">Факт </w:t>
            </w:r>
          </w:p>
        </w:tc>
      </w:tr>
      <w:tr w:rsidR="007C63F0" w:rsidRPr="009E2C44" w:rsidTr="005656F7">
        <w:trPr>
          <w:trHeight w:val="502"/>
        </w:trPr>
        <w:tc>
          <w:tcPr>
            <w:tcW w:w="675" w:type="dxa"/>
            <w:vMerge/>
          </w:tcPr>
          <w:p w:rsidR="007C63F0" w:rsidRPr="009E2C44" w:rsidRDefault="007C63F0" w:rsidP="00143EBA">
            <w:pPr>
              <w:jc w:val="center"/>
              <w:rPr>
                <w:rFonts w:ascii="Times New Roman" w:hAnsi="Times New Roman"/>
                <w:sz w:val="24"/>
                <w:szCs w:val="24"/>
              </w:rPr>
            </w:pPr>
          </w:p>
        </w:tc>
        <w:tc>
          <w:tcPr>
            <w:tcW w:w="5387" w:type="dxa"/>
            <w:vMerge/>
          </w:tcPr>
          <w:p w:rsidR="007C63F0" w:rsidRPr="009E2C44" w:rsidRDefault="007C63F0" w:rsidP="00143EBA">
            <w:pPr>
              <w:jc w:val="center"/>
              <w:rPr>
                <w:rFonts w:ascii="Times New Roman" w:hAnsi="Times New Roman"/>
                <w:sz w:val="24"/>
                <w:szCs w:val="24"/>
              </w:rPr>
            </w:pPr>
          </w:p>
        </w:tc>
        <w:tc>
          <w:tcPr>
            <w:tcW w:w="992" w:type="dxa"/>
            <w:vMerge/>
          </w:tcPr>
          <w:p w:rsidR="007C63F0" w:rsidRPr="009E2C44" w:rsidRDefault="007C63F0" w:rsidP="00143EBA">
            <w:pPr>
              <w:jc w:val="center"/>
              <w:rPr>
                <w:rFonts w:ascii="Times New Roman" w:hAnsi="Times New Roman"/>
                <w:sz w:val="24"/>
                <w:szCs w:val="24"/>
              </w:rPr>
            </w:pPr>
          </w:p>
        </w:tc>
        <w:tc>
          <w:tcPr>
            <w:tcW w:w="992" w:type="dxa"/>
            <w:gridSpan w:val="2"/>
            <w:tcBorders>
              <w:top w:val="single" w:sz="4" w:space="0" w:color="auto"/>
              <w:bottom w:val="single" w:sz="4" w:space="0" w:color="auto"/>
            </w:tcBorders>
          </w:tcPr>
          <w:p w:rsidR="007C63F0" w:rsidRPr="009E2C44" w:rsidRDefault="007C63F0" w:rsidP="00143EBA">
            <w:pPr>
              <w:pStyle w:val="a6"/>
              <w:rPr>
                <w:rFonts w:ascii="Times New Roman" w:hAnsi="Times New Roman" w:cs="Times New Roman"/>
                <w:sz w:val="24"/>
                <w:szCs w:val="24"/>
              </w:rPr>
            </w:pPr>
            <w:r w:rsidRPr="009E2C44">
              <w:rPr>
                <w:rFonts w:ascii="Times New Roman" w:hAnsi="Times New Roman" w:cs="Times New Roman"/>
                <w:sz w:val="24"/>
                <w:szCs w:val="24"/>
              </w:rPr>
              <w:t>9а</w:t>
            </w:r>
          </w:p>
        </w:tc>
        <w:tc>
          <w:tcPr>
            <w:tcW w:w="851" w:type="dxa"/>
            <w:tcBorders>
              <w:top w:val="single" w:sz="4" w:space="0" w:color="auto"/>
              <w:bottom w:val="single" w:sz="4" w:space="0" w:color="auto"/>
            </w:tcBorders>
          </w:tcPr>
          <w:p w:rsidR="007C63F0" w:rsidRPr="009E2C44" w:rsidRDefault="007C63F0" w:rsidP="00143EBA">
            <w:pPr>
              <w:pStyle w:val="a6"/>
              <w:rPr>
                <w:rFonts w:ascii="Times New Roman" w:hAnsi="Times New Roman" w:cs="Times New Roman"/>
                <w:sz w:val="24"/>
                <w:szCs w:val="24"/>
              </w:rPr>
            </w:pPr>
            <w:r w:rsidRPr="009E2C44">
              <w:rPr>
                <w:rFonts w:ascii="Times New Roman" w:hAnsi="Times New Roman" w:cs="Times New Roman"/>
                <w:sz w:val="24"/>
                <w:szCs w:val="24"/>
              </w:rPr>
              <w:t>9б</w:t>
            </w:r>
          </w:p>
        </w:tc>
        <w:tc>
          <w:tcPr>
            <w:tcW w:w="850" w:type="dxa"/>
            <w:tcBorders>
              <w:top w:val="single" w:sz="4" w:space="0" w:color="auto"/>
              <w:bottom w:val="single" w:sz="4" w:space="0" w:color="auto"/>
            </w:tcBorders>
          </w:tcPr>
          <w:p w:rsidR="007C63F0" w:rsidRPr="009E2C44" w:rsidRDefault="007C63F0" w:rsidP="00143EBA">
            <w:pPr>
              <w:pStyle w:val="a6"/>
              <w:rPr>
                <w:rFonts w:ascii="Times New Roman" w:hAnsi="Times New Roman" w:cs="Times New Roman"/>
                <w:sz w:val="24"/>
                <w:szCs w:val="24"/>
              </w:rPr>
            </w:pPr>
            <w:r w:rsidRPr="009E2C44">
              <w:rPr>
                <w:rFonts w:ascii="Times New Roman" w:hAnsi="Times New Roman" w:cs="Times New Roman"/>
                <w:sz w:val="24"/>
                <w:szCs w:val="24"/>
              </w:rPr>
              <w:t>9</w:t>
            </w:r>
            <w:r>
              <w:rPr>
                <w:rFonts w:ascii="Times New Roman" w:hAnsi="Times New Roman" w:cs="Times New Roman"/>
                <w:sz w:val="24"/>
                <w:szCs w:val="24"/>
              </w:rPr>
              <w:t xml:space="preserve"> а</w:t>
            </w:r>
          </w:p>
        </w:tc>
        <w:tc>
          <w:tcPr>
            <w:tcW w:w="851" w:type="dxa"/>
            <w:tcBorders>
              <w:top w:val="single" w:sz="4" w:space="0" w:color="auto"/>
              <w:bottom w:val="single" w:sz="4" w:space="0" w:color="auto"/>
            </w:tcBorders>
          </w:tcPr>
          <w:p w:rsidR="007C63F0" w:rsidRPr="009E2C44" w:rsidRDefault="007C63F0" w:rsidP="00143EBA">
            <w:pPr>
              <w:pStyle w:val="a6"/>
              <w:rPr>
                <w:rFonts w:ascii="Times New Roman" w:hAnsi="Times New Roman" w:cs="Times New Roman"/>
                <w:sz w:val="24"/>
                <w:szCs w:val="24"/>
              </w:rPr>
            </w:pPr>
            <w:r w:rsidRPr="009E2C44">
              <w:rPr>
                <w:rFonts w:ascii="Times New Roman" w:hAnsi="Times New Roman" w:cs="Times New Roman"/>
                <w:sz w:val="24"/>
                <w:szCs w:val="24"/>
              </w:rPr>
              <w:t>9б</w:t>
            </w:r>
          </w:p>
        </w:tc>
      </w:tr>
      <w:tr w:rsidR="007C63F0" w:rsidRPr="009E2C44" w:rsidTr="00143EBA">
        <w:trPr>
          <w:trHeight w:val="691"/>
        </w:trPr>
        <w:tc>
          <w:tcPr>
            <w:tcW w:w="10598" w:type="dxa"/>
            <w:gridSpan w:val="8"/>
          </w:tcPr>
          <w:p w:rsidR="007C63F0" w:rsidRPr="009E2C44" w:rsidRDefault="007C63F0" w:rsidP="007C63F0">
            <w:pPr>
              <w:jc w:val="center"/>
              <w:rPr>
                <w:rFonts w:ascii="Times New Roman" w:hAnsi="Times New Roman"/>
                <w:sz w:val="24"/>
                <w:szCs w:val="24"/>
              </w:rPr>
            </w:pPr>
            <w:r w:rsidRPr="009E2C44">
              <w:rPr>
                <w:rFonts w:ascii="Times New Roman" w:hAnsi="Times New Roman"/>
                <w:b/>
                <w:sz w:val="24"/>
                <w:szCs w:val="24"/>
              </w:rPr>
              <w:lastRenderedPageBreak/>
              <w:t xml:space="preserve">Тема 1. Россия в 1900-1916 </w:t>
            </w:r>
            <w:proofErr w:type="spellStart"/>
            <w:r w:rsidRPr="009E2C44">
              <w:rPr>
                <w:rFonts w:ascii="Times New Roman" w:hAnsi="Times New Roman"/>
                <w:b/>
                <w:sz w:val="24"/>
                <w:szCs w:val="24"/>
              </w:rPr>
              <w:t>г</w:t>
            </w:r>
            <w:proofErr w:type="gramStart"/>
            <w:r w:rsidRPr="009E2C44">
              <w:rPr>
                <w:rFonts w:ascii="Times New Roman" w:hAnsi="Times New Roman"/>
                <w:b/>
                <w:sz w:val="24"/>
                <w:szCs w:val="24"/>
              </w:rPr>
              <w:t>.г</w:t>
            </w:r>
            <w:proofErr w:type="spellEnd"/>
            <w:proofErr w:type="gramEnd"/>
            <w:r w:rsidR="005656F7">
              <w:rPr>
                <w:rFonts w:ascii="Times New Roman" w:hAnsi="Times New Roman"/>
                <w:b/>
                <w:sz w:val="24"/>
                <w:szCs w:val="24"/>
              </w:rPr>
              <w:t xml:space="preserve">      12 ч.</w:t>
            </w:r>
          </w:p>
        </w:tc>
      </w:tr>
      <w:tr w:rsidR="007C63F0" w:rsidRPr="009E2C44" w:rsidTr="005656F7">
        <w:trPr>
          <w:trHeight w:val="691"/>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5387" w:type="dxa"/>
            <w:vAlign w:val="center"/>
          </w:tcPr>
          <w:p w:rsidR="007C63F0" w:rsidRPr="009E2C44" w:rsidRDefault="007C63F0" w:rsidP="00143EBA">
            <w:pPr>
              <w:autoSpaceDE w:val="0"/>
              <w:autoSpaceDN w:val="0"/>
              <w:adjustRightInd w:val="0"/>
              <w:rPr>
                <w:rFonts w:ascii="Times New Roman" w:hAnsi="Times New Roman"/>
                <w:sz w:val="24"/>
                <w:szCs w:val="24"/>
              </w:rPr>
            </w:pPr>
            <w:r w:rsidRPr="009E2C44">
              <w:rPr>
                <w:rFonts w:ascii="Times New Roman" w:hAnsi="Times New Roman"/>
                <w:sz w:val="24"/>
                <w:szCs w:val="24"/>
              </w:rPr>
              <w:t>Российская империя на рубеже веков и ее место в мире</w:t>
            </w:r>
          </w:p>
        </w:tc>
        <w:tc>
          <w:tcPr>
            <w:tcW w:w="1134" w:type="dxa"/>
            <w:gridSpan w:val="2"/>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spacing w:after="200"/>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w:t>
            </w:r>
          </w:p>
        </w:tc>
        <w:tc>
          <w:tcPr>
            <w:tcW w:w="5387" w:type="dxa"/>
            <w:vAlign w:val="center"/>
          </w:tcPr>
          <w:p w:rsidR="007C63F0" w:rsidRPr="009E2C44" w:rsidRDefault="007C63F0" w:rsidP="00143EBA">
            <w:pPr>
              <w:autoSpaceDE w:val="0"/>
              <w:autoSpaceDN w:val="0"/>
              <w:adjustRightInd w:val="0"/>
              <w:rPr>
                <w:rFonts w:ascii="Times New Roman" w:hAnsi="Times New Roman"/>
                <w:sz w:val="24"/>
                <w:szCs w:val="24"/>
              </w:rPr>
            </w:pPr>
            <w:r w:rsidRPr="009E2C44">
              <w:rPr>
                <w:rFonts w:ascii="Times New Roman" w:hAnsi="Times New Roman"/>
                <w:sz w:val="24"/>
                <w:szCs w:val="24"/>
              </w:rPr>
              <w:t xml:space="preserve">Экономическое развитие России </w:t>
            </w:r>
            <w:proofErr w:type="gramStart"/>
            <w:r w:rsidRPr="009E2C44">
              <w:rPr>
                <w:rFonts w:ascii="Times New Roman" w:hAnsi="Times New Roman"/>
                <w:sz w:val="24"/>
                <w:szCs w:val="24"/>
              </w:rPr>
              <w:t>в начале</w:t>
            </w:r>
            <w:proofErr w:type="gramEnd"/>
            <w:r w:rsidRPr="009E2C44">
              <w:rPr>
                <w:rFonts w:ascii="Times New Roman" w:hAnsi="Times New Roman"/>
                <w:sz w:val="24"/>
                <w:szCs w:val="24"/>
              </w:rPr>
              <w:t xml:space="preserve"> 20 в.</w:t>
            </w:r>
          </w:p>
        </w:tc>
        <w:tc>
          <w:tcPr>
            <w:tcW w:w="1134" w:type="dxa"/>
            <w:gridSpan w:val="2"/>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spacing w:after="200"/>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w:t>
            </w:r>
          </w:p>
        </w:tc>
        <w:tc>
          <w:tcPr>
            <w:tcW w:w="5387" w:type="dxa"/>
            <w:vAlign w:val="center"/>
          </w:tcPr>
          <w:p w:rsidR="007C63F0" w:rsidRPr="009E2C44" w:rsidRDefault="007C63F0" w:rsidP="00143EBA">
            <w:pPr>
              <w:autoSpaceDE w:val="0"/>
              <w:autoSpaceDN w:val="0"/>
              <w:adjustRightInd w:val="0"/>
              <w:rPr>
                <w:rFonts w:ascii="Times New Roman" w:hAnsi="Times New Roman"/>
                <w:sz w:val="24"/>
                <w:szCs w:val="24"/>
              </w:rPr>
            </w:pPr>
            <w:r w:rsidRPr="009E2C44">
              <w:rPr>
                <w:rFonts w:ascii="Times New Roman" w:hAnsi="Times New Roman"/>
                <w:sz w:val="24"/>
                <w:szCs w:val="24"/>
              </w:rPr>
              <w:t>Политическое развитие: новые влияния и старые подходы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Социальная структура: тенденции и противоречия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Внешняя политика: Русско-Японская война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Первая российская революция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Изменения в политической системе Российской империи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Реформы Столыпина: «тихая революция»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Россия в первой мировой войне</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На пути к 1917 году</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Серебряный век русской культуры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12</w:t>
            </w:r>
          </w:p>
        </w:tc>
        <w:tc>
          <w:tcPr>
            <w:tcW w:w="5387" w:type="dxa"/>
          </w:tcPr>
          <w:p w:rsidR="007C63F0" w:rsidRPr="005656F7" w:rsidRDefault="007C63F0" w:rsidP="00143EBA">
            <w:pPr>
              <w:rPr>
                <w:rFonts w:ascii="Times New Roman" w:hAnsi="Times New Roman"/>
                <w:b/>
                <w:sz w:val="24"/>
                <w:szCs w:val="24"/>
              </w:rPr>
            </w:pPr>
            <w:r w:rsidRPr="005656F7">
              <w:rPr>
                <w:rFonts w:ascii="Times New Roman" w:hAnsi="Times New Roman"/>
                <w:b/>
                <w:sz w:val="24"/>
                <w:szCs w:val="24"/>
              </w:rPr>
              <w:t xml:space="preserve">Контрольная работа по теме: Россия в 1900-1916 </w:t>
            </w:r>
            <w:proofErr w:type="spellStart"/>
            <w:proofErr w:type="gramStart"/>
            <w:r w:rsidRPr="005656F7">
              <w:rPr>
                <w:rFonts w:ascii="Times New Roman" w:hAnsi="Times New Roman"/>
                <w:b/>
                <w:sz w:val="24"/>
                <w:szCs w:val="24"/>
              </w:rPr>
              <w:t>гг</w:t>
            </w:r>
            <w:proofErr w:type="spellEnd"/>
            <w:proofErr w:type="gramEnd"/>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jc w:val="center"/>
              <w:rPr>
                <w:rFonts w:ascii="Times New Roman" w:hAnsi="Times New Roman"/>
                <w:sz w:val="24"/>
                <w:szCs w:val="24"/>
              </w:rPr>
            </w:pPr>
            <w:r w:rsidRPr="009E2C44">
              <w:rPr>
                <w:rFonts w:ascii="Times New Roman" w:hAnsi="Times New Roman"/>
                <w:b/>
                <w:sz w:val="24"/>
                <w:szCs w:val="24"/>
              </w:rPr>
              <w:t xml:space="preserve">Тема 2. Россия в поисках перспектив 1917-1927 </w:t>
            </w:r>
            <w:proofErr w:type="spellStart"/>
            <w:r w:rsidRPr="009E2C44">
              <w:rPr>
                <w:rFonts w:ascii="Times New Roman" w:hAnsi="Times New Roman"/>
                <w:b/>
                <w:sz w:val="24"/>
                <w:szCs w:val="24"/>
              </w:rPr>
              <w:t>г.г</w:t>
            </w:r>
            <w:proofErr w:type="spellEnd"/>
            <w:r w:rsidRPr="009E2C44">
              <w:rPr>
                <w:rFonts w:ascii="Times New Roman" w:hAnsi="Times New Roman"/>
                <w:b/>
                <w:sz w:val="24"/>
                <w:szCs w:val="24"/>
              </w:rPr>
              <w:t>.</w:t>
            </w:r>
            <w:r w:rsidR="005656F7">
              <w:rPr>
                <w:rFonts w:ascii="Times New Roman" w:hAnsi="Times New Roman"/>
                <w:b/>
                <w:sz w:val="24"/>
                <w:szCs w:val="24"/>
              </w:rPr>
              <w:t xml:space="preserve">  11 ч.</w:t>
            </w:r>
          </w:p>
        </w:tc>
      </w:tr>
      <w:tr w:rsidR="007C63F0" w:rsidRPr="009E2C44" w:rsidTr="005656F7">
        <w:trPr>
          <w:trHeight w:val="35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От Февраля к Октябрю</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Россия весно</w:t>
            </w:r>
            <w:proofErr w:type="gramStart"/>
            <w:r w:rsidRPr="009E2C44">
              <w:rPr>
                <w:rFonts w:ascii="Times New Roman" w:hAnsi="Times New Roman"/>
                <w:sz w:val="24"/>
                <w:szCs w:val="24"/>
              </w:rPr>
              <w:t>й-</w:t>
            </w:r>
            <w:proofErr w:type="gramEnd"/>
            <w:r w:rsidRPr="009E2C44">
              <w:rPr>
                <w:rFonts w:ascii="Times New Roman" w:hAnsi="Times New Roman"/>
                <w:sz w:val="24"/>
                <w:szCs w:val="24"/>
              </w:rPr>
              <w:t xml:space="preserve"> летом 1917 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15-16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Октябрьская революция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Гражданская война: белые и красные</w:t>
            </w:r>
          </w:p>
        </w:tc>
        <w:tc>
          <w:tcPr>
            <w:tcW w:w="1134" w:type="dxa"/>
            <w:gridSpan w:val="2"/>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color w:val="000000"/>
                <w:sz w:val="24"/>
                <w:szCs w:val="24"/>
              </w:rPr>
            </w:pPr>
            <w:r w:rsidRPr="009E2C44">
              <w:rPr>
                <w:rFonts w:ascii="Times New Roman" w:hAnsi="Times New Roman"/>
                <w:color w:val="000000"/>
                <w:sz w:val="24"/>
                <w:szCs w:val="24"/>
              </w:rPr>
              <w:t>18</w:t>
            </w:r>
          </w:p>
        </w:tc>
        <w:tc>
          <w:tcPr>
            <w:tcW w:w="5387" w:type="dxa"/>
          </w:tcPr>
          <w:p w:rsidR="007C63F0" w:rsidRPr="009E2C44" w:rsidRDefault="007C63F0" w:rsidP="00143EBA">
            <w:pPr>
              <w:rPr>
                <w:rFonts w:ascii="Times New Roman" w:hAnsi="Times New Roman"/>
                <w:color w:val="000000"/>
                <w:sz w:val="24"/>
                <w:szCs w:val="24"/>
              </w:rPr>
            </w:pPr>
            <w:r w:rsidRPr="009E2C44">
              <w:rPr>
                <w:rFonts w:ascii="Times New Roman" w:hAnsi="Times New Roman"/>
                <w:color w:val="000000"/>
                <w:sz w:val="24"/>
                <w:szCs w:val="24"/>
              </w:rPr>
              <w:t>На фронтах гражданской войны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19-20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Новая экономическая политика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21-22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Экономический и политический кризис начала 20-х годов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 xml:space="preserve"> </w:t>
            </w:r>
            <w:r>
              <w:rPr>
                <w:rFonts w:ascii="Times New Roman" w:hAnsi="Times New Roman"/>
                <w:sz w:val="24"/>
                <w:szCs w:val="24"/>
              </w:rPr>
              <w:t>Контрольная работа по теме</w:t>
            </w:r>
            <w:r w:rsidRPr="00BC063C">
              <w:rPr>
                <w:rFonts w:ascii="Times New Roman" w:hAnsi="Times New Roman"/>
                <w:sz w:val="24"/>
                <w:szCs w:val="24"/>
              </w:rPr>
              <w:t xml:space="preserve">: Россия в поисках перспектив 1917-1927 </w:t>
            </w:r>
            <w:proofErr w:type="spellStart"/>
            <w:r w:rsidRPr="00BC063C">
              <w:rPr>
                <w:rFonts w:ascii="Times New Roman" w:hAnsi="Times New Roman"/>
                <w:sz w:val="24"/>
                <w:szCs w:val="24"/>
              </w:rPr>
              <w:t>г.</w:t>
            </w:r>
            <w:proofErr w:type="gramStart"/>
            <w:r w:rsidRPr="00BC063C">
              <w:rPr>
                <w:rFonts w:ascii="Times New Roman" w:hAnsi="Times New Roman"/>
                <w:sz w:val="24"/>
                <w:szCs w:val="24"/>
              </w:rPr>
              <w:t>г</w:t>
            </w:r>
            <w:proofErr w:type="spellEnd"/>
            <w:proofErr w:type="gramEnd"/>
            <w:r w:rsidRPr="00BC063C">
              <w:rPr>
                <w:rFonts w:ascii="Times New Roman" w:hAnsi="Times New Roman"/>
                <w:sz w:val="24"/>
                <w:szCs w:val="24"/>
              </w:rPr>
              <w:t>.</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autoSpaceDE w:val="0"/>
              <w:autoSpaceDN w:val="0"/>
              <w:adjustRightInd w:val="0"/>
              <w:jc w:val="center"/>
              <w:rPr>
                <w:rFonts w:ascii="Times New Roman" w:hAnsi="Times New Roman"/>
                <w:sz w:val="24"/>
                <w:szCs w:val="24"/>
              </w:rPr>
            </w:pPr>
            <w:r w:rsidRPr="009E2C44">
              <w:rPr>
                <w:rFonts w:ascii="Times New Roman" w:hAnsi="Times New Roman"/>
                <w:b/>
                <w:sz w:val="24"/>
                <w:szCs w:val="24"/>
              </w:rPr>
              <w:t>Тема 3. Сталинская модернизация России:</w:t>
            </w:r>
            <w:r>
              <w:rPr>
                <w:rFonts w:ascii="Times New Roman" w:hAnsi="Times New Roman"/>
                <w:b/>
                <w:sz w:val="24"/>
                <w:szCs w:val="24"/>
              </w:rPr>
              <w:t xml:space="preserve">  </w:t>
            </w:r>
            <w:r w:rsidRPr="009E2C44">
              <w:rPr>
                <w:rFonts w:ascii="Times New Roman" w:hAnsi="Times New Roman"/>
                <w:b/>
                <w:sz w:val="24"/>
                <w:szCs w:val="24"/>
              </w:rPr>
              <w:t xml:space="preserve">1928-1938 </w:t>
            </w:r>
            <w:proofErr w:type="spellStart"/>
            <w:r w:rsidRPr="009E2C44">
              <w:rPr>
                <w:rFonts w:ascii="Times New Roman" w:hAnsi="Times New Roman"/>
                <w:b/>
                <w:sz w:val="24"/>
                <w:szCs w:val="24"/>
              </w:rPr>
              <w:t>г.г</w:t>
            </w:r>
            <w:proofErr w:type="spellEnd"/>
            <w:r w:rsidRPr="009E2C44">
              <w:rPr>
                <w:rFonts w:ascii="Times New Roman" w:hAnsi="Times New Roman"/>
                <w:sz w:val="24"/>
                <w:szCs w:val="24"/>
              </w:rPr>
              <w:t>.</w:t>
            </w:r>
            <w:r w:rsidR="005656F7">
              <w:rPr>
                <w:rFonts w:ascii="Times New Roman" w:hAnsi="Times New Roman"/>
                <w:sz w:val="24"/>
                <w:szCs w:val="24"/>
              </w:rPr>
              <w:t xml:space="preserve">  </w:t>
            </w:r>
            <w:r w:rsidR="005656F7" w:rsidRPr="005656F7">
              <w:rPr>
                <w:rFonts w:ascii="Times New Roman" w:hAnsi="Times New Roman"/>
                <w:b/>
                <w:sz w:val="24"/>
                <w:szCs w:val="24"/>
              </w:rPr>
              <w:t>9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«Великий перелом» Становление экономической модели сталинизма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Образование СССР</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Международное положение и внешняя политика в 20-гг.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Политическое развитие  в 20-е годы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28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Социалистическая индустриализация.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lastRenderedPageBreak/>
              <w:t>29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Коллективизация сельского хозяйства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 xml:space="preserve">Политическая система </w:t>
            </w:r>
            <w:proofErr w:type="spellStart"/>
            <w:r w:rsidRPr="009E2C44">
              <w:rPr>
                <w:rFonts w:ascii="Times New Roman" w:hAnsi="Times New Roman"/>
                <w:sz w:val="24"/>
                <w:szCs w:val="24"/>
              </w:rPr>
              <w:t>СССр</w:t>
            </w:r>
            <w:proofErr w:type="spellEnd"/>
            <w:r w:rsidRPr="009E2C44">
              <w:rPr>
                <w:rFonts w:ascii="Times New Roman" w:hAnsi="Times New Roman"/>
                <w:sz w:val="24"/>
                <w:szCs w:val="24"/>
              </w:rPr>
              <w:t xml:space="preserve"> в 30-е 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Внешняя политика СССР в 30-е 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Итоги развития страны в предвоенное время  (урок-повторение)</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5656F7">
            <w:pPr>
              <w:autoSpaceDE w:val="0"/>
              <w:autoSpaceDN w:val="0"/>
              <w:adjustRightInd w:val="0"/>
              <w:jc w:val="center"/>
              <w:rPr>
                <w:rFonts w:ascii="Times New Roman" w:hAnsi="Times New Roman"/>
                <w:sz w:val="24"/>
                <w:szCs w:val="24"/>
              </w:rPr>
            </w:pPr>
            <w:r w:rsidRPr="009E2C44">
              <w:rPr>
                <w:rFonts w:ascii="Times New Roman" w:hAnsi="Times New Roman"/>
                <w:b/>
                <w:sz w:val="24"/>
                <w:szCs w:val="24"/>
              </w:rPr>
              <w:t>Тема 4. Великая Отечественная война</w:t>
            </w:r>
            <w:r w:rsidR="005656F7">
              <w:rPr>
                <w:rFonts w:ascii="Times New Roman" w:hAnsi="Times New Roman"/>
                <w:b/>
                <w:sz w:val="24"/>
                <w:szCs w:val="24"/>
              </w:rPr>
              <w:t xml:space="preserve">   </w:t>
            </w:r>
            <w:r w:rsidRPr="009E2C44">
              <w:rPr>
                <w:rFonts w:ascii="Times New Roman" w:hAnsi="Times New Roman"/>
                <w:b/>
                <w:sz w:val="24"/>
                <w:szCs w:val="24"/>
              </w:rPr>
              <w:t xml:space="preserve">1941-1945 </w:t>
            </w:r>
            <w:proofErr w:type="spellStart"/>
            <w:r w:rsidRPr="009E2C44">
              <w:rPr>
                <w:rFonts w:ascii="Times New Roman" w:hAnsi="Times New Roman"/>
                <w:b/>
                <w:sz w:val="24"/>
                <w:szCs w:val="24"/>
              </w:rPr>
              <w:t>г.г</w:t>
            </w:r>
            <w:proofErr w:type="spellEnd"/>
            <w:r w:rsidRPr="009E2C44">
              <w:rPr>
                <w:rFonts w:ascii="Times New Roman" w:hAnsi="Times New Roman"/>
                <w:b/>
                <w:sz w:val="24"/>
                <w:szCs w:val="24"/>
              </w:rPr>
              <w:t>.</w:t>
            </w:r>
            <w:r w:rsidR="005656F7">
              <w:rPr>
                <w:rFonts w:ascii="Times New Roman" w:hAnsi="Times New Roman"/>
                <w:b/>
                <w:sz w:val="24"/>
                <w:szCs w:val="24"/>
              </w:rPr>
              <w:t xml:space="preserve">  8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СССР накануне Великой Отечественной войны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Германское нашествие. Трагическое начало</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Неустойчивое равновесие: боевые действия зимой – летом 1942 гола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Советский тыл в Великой Отечественной войне</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Коренной перелом в ходе войны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Народы СССР в борьбе с немецким фашизмом</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39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СССР на завершающем этапе Второй мировой войны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40</w:t>
            </w:r>
          </w:p>
        </w:tc>
        <w:tc>
          <w:tcPr>
            <w:tcW w:w="5387" w:type="dxa"/>
          </w:tcPr>
          <w:p w:rsidR="007C63F0" w:rsidRPr="009E2C44" w:rsidRDefault="007C63F0" w:rsidP="00143EBA">
            <w:pPr>
              <w:rPr>
                <w:rFonts w:ascii="Times New Roman" w:hAnsi="Times New Roman"/>
                <w:sz w:val="24"/>
                <w:szCs w:val="24"/>
              </w:rPr>
            </w:pPr>
            <w:r>
              <w:rPr>
                <w:rFonts w:ascii="Times New Roman" w:hAnsi="Times New Roman"/>
                <w:sz w:val="24"/>
                <w:szCs w:val="24"/>
              </w:rPr>
              <w:t>Контрольная работа по теме: Великая Отечественная война</w:t>
            </w:r>
          </w:p>
        </w:tc>
        <w:tc>
          <w:tcPr>
            <w:tcW w:w="1134" w:type="dxa"/>
            <w:gridSpan w:val="2"/>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jc w:val="center"/>
              <w:rPr>
                <w:rFonts w:ascii="Times New Roman" w:hAnsi="Times New Roman"/>
                <w:sz w:val="24"/>
                <w:szCs w:val="24"/>
              </w:rPr>
            </w:pPr>
            <w:r w:rsidRPr="009E2C44">
              <w:rPr>
                <w:rFonts w:ascii="Times New Roman" w:hAnsi="Times New Roman"/>
                <w:b/>
                <w:sz w:val="24"/>
                <w:szCs w:val="24"/>
              </w:rPr>
              <w:t xml:space="preserve">Тема 5. СССР в 1945-1953 </w:t>
            </w:r>
            <w:proofErr w:type="spellStart"/>
            <w:r w:rsidRPr="009E2C44">
              <w:rPr>
                <w:rFonts w:ascii="Times New Roman" w:hAnsi="Times New Roman"/>
                <w:b/>
                <w:sz w:val="24"/>
                <w:szCs w:val="24"/>
              </w:rPr>
              <w:t>г.г</w:t>
            </w:r>
            <w:proofErr w:type="spellEnd"/>
            <w:r w:rsidRPr="009E2C44">
              <w:rPr>
                <w:rFonts w:ascii="Times New Roman" w:hAnsi="Times New Roman"/>
                <w:b/>
                <w:sz w:val="24"/>
                <w:szCs w:val="24"/>
              </w:rPr>
              <w:t>.</w:t>
            </w:r>
            <w:r w:rsidR="005656F7">
              <w:rPr>
                <w:rFonts w:ascii="Times New Roman" w:hAnsi="Times New Roman"/>
                <w:b/>
                <w:sz w:val="24"/>
                <w:szCs w:val="24"/>
              </w:rPr>
              <w:t xml:space="preserve">  5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Восстановление экономики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Политическое развитие СССР</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Идеология и культура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Внешняя политика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Итоги развития СССР в 1945-1953 годах</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jc w:val="center"/>
              <w:rPr>
                <w:rFonts w:ascii="Times New Roman" w:hAnsi="Times New Roman"/>
                <w:sz w:val="24"/>
                <w:szCs w:val="24"/>
              </w:rPr>
            </w:pPr>
            <w:r w:rsidRPr="009E2C44">
              <w:rPr>
                <w:rFonts w:ascii="Times New Roman" w:hAnsi="Times New Roman"/>
                <w:b/>
                <w:sz w:val="24"/>
                <w:szCs w:val="24"/>
              </w:rPr>
              <w:t xml:space="preserve">Тема 6. СССР в 1953 – середины 60-х </w:t>
            </w:r>
            <w:proofErr w:type="spellStart"/>
            <w:r w:rsidRPr="009E2C44">
              <w:rPr>
                <w:rFonts w:ascii="Times New Roman" w:hAnsi="Times New Roman"/>
                <w:b/>
                <w:sz w:val="24"/>
                <w:szCs w:val="24"/>
              </w:rPr>
              <w:t>г.г</w:t>
            </w:r>
            <w:proofErr w:type="spellEnd"/>
            <w:r w:rsidRPr="009E2C44">
              <w:rPr>
                <w:rFonts w:ascii="Times New Roman" w:hAnsi="Times New Roman"/>
                <w:b/>
                <w:sz w:val="24"/>
                <w:szCs w:val="24"/>
              </w:rPr>
              <w:t>. 20 века</w:t>
            </w:r>
            <w:r w:rsidR="005656F7">
              <w:rPr>
                <w:rFonts w:ascii="Times New Roman" w:hAnsi="Times New Roman"/>
                <w:b/>
                <w:sz w:val="24"/>
                <w:szCs w:val="24"/>
              </w:rPr>
              <w:t xml:space="preserve">  5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Изменения политической системы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Экономика СССР в 1953-1964 годах</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«Оттепель» в духовной жизни. Развитие науки т образования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49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Мирное существование: успехи и противоречия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Итоги Развития СССР в 1953 - середины 60-х годов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5656F7" w:rsidRPr="009E2C44" w:rsidTr="00143EBA">
        <w:trPr>
          <w:trHeight w:val="477"/>
        </w:trPr>
        <w:tc>
          <w:tcPr>
            <w:tcW w:w="10598" w:type="dxa"/>
            <w:gridSpan w:val="8"/>
          </w:tcPr>
          <w:p w:rsidR="005656F7" w:rsidRPr="005656F7" w:rsidRDefault="005656F7" w:rsidP="005656F7">
            <w:pPr>
              <w:jc w:val="center"/>
              <w:rPr>
                <w:rFonts w:ascii="Times New Roman" w:hAnsi="Times New Roman"/>
                <w:b/>
                <w:sz w:val="24"/>
                <w:szCs w:val="24"/>
              </w:rPr>
            </w:pPr>
            <w:r w:rsidRPr="005656F7">
              <w:rPr>
                <w:rFonts w:ascii="Times New Roman" w:hAnsi="Times New Roman"/>
                <w:b/>
                <w:sz w:val="24"/>
                <w:szCs w:val="24"/>
              </w:rPr>
              <w:t xml:space="preserve">Тема 7. СССР в  середине 60-х середине 80-х </w:t>
            </w:r>
            <w:proofErr w:type="spellStart"/>
            <w:r w:rsidRPr="005656F7">
              <w:rPr>
                <w:rFonts w:ascii="Times New Roman" w:hAnsi="Times New Roman"/>
                <w:b/>
                <w:sz w:val="24"/>
                <w:szCs w:val="24"/>
              </w:rPr>
              <w:t>г.г</w:t>
            </w:r>
            <w:proofErr w:type="spellEnd"/>
            <w:r w:rsidRPr="005656F7">
              <w:rPr>
                <w:rFonts w:ascii="Times New Roman" w:hAnsi="Times New Roman"/>
                <w:b/>
                <w:sz w:val="24"/>
                <w:szCs w:val="24"/>
              </w:rPr>
              <w:t>.</w:t>
            </w:r>
            <w:r>
              <w:rPr>
                <w:rFonts w:ascii="Times New Roman" w:hAnsi="Times New Roman"/>
                <w:b/>
                <w:sz w:val="24"/>
                <w:szCs w:val="24"/>
              </w:rPr>
              <w:t xml:space="preserve">   5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Консервация политического режима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Экономика «развитого социализма»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Общественная жизнь в середине 60-х – середине 80-х годов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lastRenderedPageBreak/>
              <w:t>54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Политика разрядки: надежды и результаты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Итоги Развития СССР в середине 60-х годов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jc w:val="center"/>
              <w:rPr>
                <w:rFonts w:ascii="Times New Roman" w:hAnsi="Times New Roman"/>
                <w:sz w:val="24"/>
                <w:szCs w:val="24"/>
              </w:rPr>
            </w:pPr>
            <w:r w:rsidRPr="009E2C44">
              <w:rPr>
                <w:rFonts w:ascii="Times New Roman" w:hAnsi="Times New Roman"/>
                <w:b/>
                <w:sz w:val="24"/>
                <w:szCs w:val="24"/>
              </w:rPr>
              <w:t>Тема 8. Перестройка в СССР (1985-1991г.г.)</w:t>
            </w:r>
            <w:r w:rsidR="005656F7">
              <w:rPr>
                <w:rFonts w:ascii="Times New Roman" w:hAnsi="Times New Roman"/>
                <w:b/>
                <w:sz w:val="24"/>
                <w:szCs w:val="24"/>
              </w:rPr>
              <w:t xml:space="preserve">  5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Реформа политической системы: цели, этапы, итоги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Экономические реформы 1985-1991г.г.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Политика «гласности»: достижения и издержки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59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Внешняя политика СССР в 1985-19991 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Итоги реформ 1985-1991г.г.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jc w:val="center"/>
              <w:rPr>
                <w:rFonts w:ascii="Times New Roman" w:hAnsi="Times New Roman"/>
                <w:sz w:val="24"/>
                <w:szCs w:val="24"/>
              </w:rPr>
            </w:pPr>
            <w:r w:rsidRPr="009E2C44">
              <w:rPr>
                <w:rFonts w:ascii="Times New Roman" w:hAnsi="Times New Roman"/>
                <w:b/>
                <w:sz w:val="24"/>
                <w:szCs w:val="24"/>
              </w:rPr>
              <w:t>Тема 9. Новая Россия 1991-1999г.</w:t>
            </w:r>
            <w:r w:rsidR="005656F7">
              <w:rPr>
                <w:rFonts w:ascii="Times New Roman" w:hAnsi="Times New Roman"/>
                <w:b/>
                <w:sz w:val="24"/>
                <w:szCs w:val="24"/>
              </w:rPr>
              <w:t xml:space="preserve">     8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Переход к рынку: замыслы и первые итоги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Развитие политической системы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Духовная жизнь России в последнее десятилетие 20 века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Строительство обновленной России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Геополитическое положение и внешняя политика России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Страны СНГ и Балтии в 90-е годы. Русское зарубежье</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Россия на пороге 21 века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68</w:t>
            </w:r>
          </w:p>
        </w:tc>
        <w:tc>
          <w:tcPr>
            <w:tcW w:w="5387" w:type="dxa"/>
          </w:tcPr>
          <w:p w:rsidR="007C63F0" w:rsidRPr="009E2C44" w:rsidRDefault="007C63F0" w:rsidP="00143EBA">
            <w:pPr>
              <w:tabs>
                <w:tab w:val="left" w:pos="3131"/>
              </w:tabs>
              <w:rPr>
                <w:rFonts w:ascii="Times New Roman" w:hAnsi="Times New Roman"/>
                <w:sz w:val="24"/>
                <w:szCs w:val="24"/>
              </w:rPr>
            </w:pPr>
            <w:r w:rsidRPr="009E2C44">
              <w:rPr>
                <w:rFonts w:ascii="Times New Roman" w:hAnsi="Times New Roman"/>
                <w:sz w:val="24"/>
                <w:szCs w:val="24"/>
              </w:rPr>
              <w:t>Итоговое повторение</w:t>
            </w:r>
            <w:r w:rsidRPr="009E2C44">
              <w:rPr>
                <w:rFonts w:ascii="Times New Roman" w:hAnsi="Times New Roman"/>
                <w:sz w:val="24"/>
                <w:szCs w:val="24"/>
              </w:rPr>
              <w:tab/>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jc w:val="center"/>
              <w:rPr>
                <w:rFonts w:ascii="Times New Roman" w:hAnsi="Times New Roman"/>
                <w:sz w:val="24"/>
                <w:szCs w:val="24"/>
              </w:rPr>
            </w:pPr>
            <w:r w:rsidRPr="00BC063C">
              <w:rPr>
                <w:rFonts w:ascii="Times New Roman" w:hAnsi="Times New Roman"/>
                <w:b/>
                <w:sz w:val="24"/>
                <w:szCs w:val="24"/>
              </w:rPr>
              <w:t>Раздел 1. Новейшая история.</w:t>
            </w:r>
            <w:r>
              <w:rPr>
                <w:rFonts w:ascii="Times New Roman" w:hAnsi="Times New Roman"/>
                <w:b/>
                <w:sz w:val="24"/>
                <w:szCs w:val="24"/>
              </w:rPr>
              <w:t xml:space="preserve">  </w:t>
            </w:r>
            <w:r w:rsidRPr="00BC063C">
              <w:rPr>
                <w:rFonts w:ascii="Times New Roman" w:hAnsi="Times New Roman"/>
                <w:b/>
                <w:sz w:val="24"/>
                <w:szCs w:val="24"/>
              </w:rPr>
              <w:t>Первая половина 20 в.</w:t>
            </w:r>
            <w:r>
              <w:rPr>
                <w:rFonts w:ascii="Times New Roman" w:hAnsi="Times New Roman"/>
                <w:b/>
                <w:sz w:val="24"/>
                <w:szCs w:val="24"/>
              </w:rPr>
              <w:t xml:space="preserve"> 18 ч.</w:t>
            </w:r>
          </w:p>
        </w:tc>
      </w:tr>
      <w:tr w:rsidR="007C63F0" w:rsidRPr="009E2C44" w:rsidTr="005656F7">
        <w:trPr>
          <w:trHeight w:val="477"/>
        </w:trPr>
        <w:tc>
          <w:tcPr>
            <w:tcW w:w="675" w:type="dxa"/>
          </w:tcPr>
          <w:p w:rsidR="007C63F0" w:rsidRPr="009E2C44" w:rsidRDefault="007C63F0" w:rsidP="007C63F0">
            <w:pPr>
              <w:jc w:val="center"/>
              <w:rPr>
                <w:rFonts w:ascii="Times New Roman" w:hAnsi="Times New Roman"/>
                <w:sz w:val="24"/>
                <w:szCs w:val="24"/>
              </w:rPr>
            </w:pPr>
            <w:r>
              <w:rPr>
                <w:rFonts w:ascii="Times New Roman" w:hAnsi="Times New Roman"/>
                <w:sz w:val="24"/>
                <w:szCs w:val="24"/>
              </w:rPr>
              <w:t>69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 xml:space="preserve">Индустриальное общество </w:t>
            </w:r>
            <w:proofErr w:type="gramStart"/>
            <w:r w:rsidRPr="009E2C44">
              <w:rPr>
                <w:rFonts w:ascii="Times New Roman" w:hAnsi="Times New Roman"/>
                <w:sz w:val="24"/>
                <w:szCs w:val="24"/>
              </w:rPr>
              <w:t>в начале</w:t>
            </w:r>
            <w:proofErr w:type="gramEnd"/>
            <w:r w:rsidRPr="009E2C44">
              <w:rPr>
                <w:rFonts w:ascii="Times New Roman" w:hAnsi="Times New Roman"/>
                <w:sz w:val="24"/>
                <w:szCs w:val="24"/>
              </w:rPr>
              <w:t xml:space="preserve"> 20 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70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 xml:space="preserve">Единство мира и экономика великих держав </w:t>
            </w:r>
            <w:proofErr w:type="gramStart"/>
            <w:r w:rsidRPr="009E2C44">
              <w:rPr>
                <w:rFonts w:ascii="Times New Roman" w:hAnsi="Times New Roman"/>
                <w:sz w:val="24"/>
                <w:szCs w:val="24"/>
              </w:rPr>
              <w:t>в начале</w:t>
            </w:r>
            <w:proofErr w:type="gramEnd"/>
            <w:r w:rsidRPr="009E2C44">
              <w:rPr>
                <w:rFonts w:ascii="Times New Roman" w:hAnsi="Times New Roman"/>
                <w:sz w:val="24"/>
                <w:szCs w:val="24"/>
              </w:rPr>
              <w:t xml:space="preserve"> 20 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71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 xml:space="preserve">Политическое развитие </w:t>
            </w:r>
            <w:proofErr w:type="gramStart"/>
            <w:r w:rsidRPr="009E2C44">
              <w:rPr>
                <w:rFonts w:ascii="Times New Roman" w:hAnsi="Times New Roman"/>
                <w:sz w:val="24"/>
                <w:szCs w:val="24"/>
              </w:rPr>
              <w:t>в начале</w:t>
            </w:r>
            <w:proofErr w:type="gramEnd"/>
            <w:r w:rsidRPr="009E2C44">
              <w:rPr>
                <w:rFonts w:ascii="Times New Roman" w:hAnsi="Times New Roman"/>
                <w:sz w:val="24"/>
                <w:szCs w:val="24"/>
              </w:rPr>
              <w:t xml:space="preserve"> 20 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72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Происхождение Первой мировой войны. Первая мировая война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73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Мирное урегулирование. Версальско-Вашингтонская система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74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Последствия войны: революция и распад империй</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7</w:t>
            </w:r>
            <w:r>
              <w:rPr>
                <w:rFonts w:ascii="Times New Roman" w:hAnsi="Times New Roman"/>
                <w:sz w:val="24"/>
                <w:szCs w:val="24"/>
              </w:rPr>
              <w:t>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Капиталистический мир в 20-е годы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76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Страны Европы и США в 20-е годы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77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Мировой экономический кризис1929-1933 года. Пути выхода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jc w:val="center"/>
              <w:rPr>
                <w:rFonts w:ascii="Times New Roman" w:hAnsi="Times New Roman"/>
                <w:sz w:val="24"/>
                <w:szCs w:val="24"/>
              </w:rPr>
            </w:pPr>
            <w:r>
              <w:rPr>
                <w:rFonts w:ascii="Times New Roman" w:hAnsi="Times New Roman"/>
                <w:sz w:val="24"/>
                <w:szCs w:val="24"/>
              </w:rPr>
              <w:t>78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Демократические страны Европы в 30-е годы. Великобритания, Франция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79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Тоталитарные режимы в 30-е годы. Италия, Германия, Испания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lastRenderedPageBreak/>
              <w:t>80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Тоталитарные режимы в 30-е годы. Италия, Германия, Испания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81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Восток в первой половине 20 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82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Латинская Америка в первой половине 20 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83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Культура и искусство первой половины 20 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84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Международные отношения в 30-е годы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85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Вторая мировая война 1939-1945гг.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86</w:t>
            </w:r>
          </w:p>
        </w:tc>
        <w:tc>
          <w:tcPr>
            <w:tcW w:w="5387" w:type="dxa"/>
          </w:tcPr>
          <w:p w:rsidR="007C63F0" w:rsidRPr="007C63F0" w:rsidRDefault="007C63F0" w:rsidP="00143EBA">
            <w:pPr>
              <w:rPr>
                <w:rFonts w:ascii="Times New Roman" w:hAnsi="Times New Roman"/>
                <w:b/>
                <w:sz w:val="24"/>
                <w:szCs w:val="24"/>
              </w:rPr>
            </w:pPr>
            <w:r w:rsidRPr="007C63F0">
              <w:rPr>
                <w:rFonts w:ascii="Times New Roman" w:hAnsi="Times New Roman"/>
                <w:b/>
                <w:sz w:val="24"/>
                <w:szCs w:val="24"/>
              </w:rPr>
              <w:t>Повторительно-обобщающий урок по теме: «Первая половина 20 века»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143EBA">
        <w:trPr>
          <w:trHeight w:val="477"/>
        </w:trPr>
        <w:tc>
          <w:tcPr>
            <w:tcW w:w="10598" w:type="dxa"/>
            <w:gridSpan w:val="8"/>
          </w:tcPr>
          <w:p w:rsidR="007C63F0" w:rsidRPr="009E2C44" w:rsidRDefault="007C63F0" w:rsidP="007C63F0">
            <w:pPr>
              <w:jc w:val="center"/>
              <w:rPr>
                <w:rFonts w:ascii="Times New Roman" w:hAnsi="Times New Roman"/>
                <w:sz w:val="24"/>
                <w:szCs w:val="24"/>
              </w:rPr>
            </w:pPr>
            <w:r w:rsidRPr="00BC063C">
              <w:rPr>
                <w:rFonts w:ascii="Times New Roman" w:hAnsi="Times New Roman"/>
                <w:b/>
                <w:sz w:val="24"/>
                <w:szCs w:val="24"/>
              </w:rPr>
              <w:t>Раздел 2. Вторая половина 20 в.</w:t>
            </w:r>
            <w:r>
              <w:rPr>
                <w:rFonts w:ascii="Times New Roman" w:hAnsi="Times New Roman"/>
                <w:b/>
                <w:sz w:val="24"/>
                <w:szCs w:val="24"/>
              </w:rPr>
              <w:t xml:space="preserve"> 16 ч.</w:t>
            </w: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87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Послевоенное мирное урегулирование</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88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«Холодная война» Военно-политические блоки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jc w:val="center"/>
              <w:rPr>
                <w:rFonts w:ascii="Times New Roman" w:hAnsi="Times New Roman"/>
                <w:sz w:val="24"/>
                <w:szCs w:val="24"/>
              </w:rPr>
            </w:pPr>
            <w:r>
              <w:rPr>
                <w:rFonts w:ascii="Times New Roman" w:hAnsi="Times New Roman"/>
                <w:sz w:val="24"/>
                <w:szCs w:val="24"/>
              </w:rPr>
              <w:t>89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Завершение эпохи индустриального общества 1945-</w:t>
            </w:r>
            <w:smartTag w:uri="urn:schemas-microsoft-com:office:smarttags" w:element="metricconverter">
              <w:smartTagPr>
                <w:attr w:name="ProductID" w:val="1970 г"/>
              </w:smartTagPr>
              <w:r w:rsidRPr="009E2C44">
                <w:rPr>
                  <w:rFonts w:ascii="Times New Roman" w:hAnsi="Times New Roman"/>
                  <w:sz w:val="24"/>
                  <w:szCs w:val="24"/>
                </w:rPr>
                <w:t xml:space="preserve">1970 </w:t>
              </w:r>
              <w:proofErr w:type="spellStart"/>
              <w:r w:rsidRPr="009E2C44">
                <w:rPr>
                  <w:rFonts w:ascii="Times New Roman" w:hAnsi="Times New Roman"/>
                  <w:sz w:val="24"/>
                  <w:szCs w:val="24"/>
                </w:rPr>
                <w:t>г</w:t>
              </w:r>
            </w:smartTag>
            <w:r w:rsidRPr="009E2C44">
              <w:rPr>
                <w:rFonts w:ascii="Times New Roman" w:hAnsi="Times New Roman"/>
                <w:sz w:val="24"/>
                <w:szCs w:val="24"/>
              </w:rPr>
              <w:t>.</w:t>
            </w:r>
            <w:proofErr w:type="gramStart"/>
            <w:r w:rsidRPr="009E2C44">
              <w:rPr>
                <w:rFonts w:ascii="Times New Roman" w:hAnsi="Times New Roman"/>
                <w:sz w:val="24"/>
                <w:szCs w:val="24"/>
              </w:rPr>
              <w:t>г</w:t>
            </w:r>
            <w:proofErr w:type="spellEnd"/>
            <w:proofErr w:type="gramEnd"/>
            <w:r w:rsidRPr="009E2C44">
              <w:rPr>
                <w:rFonts w:ascii="Times New Roman" w:hAnsi="Times New Roman"/>
                <w:sz w:val="24"/>
                <w:szCs w:val="24"/>
              </w:rPr>
              <w:t>.</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90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Кризисы 70-80-хг.г. Становление информационного общества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91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Политическое развитие стран Запада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92</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Гражданское общество. Социальные движения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jc w:val="center"/>
              <w:rPr>
                <w:rFonts w:ascii="Times New Roman" w:hAnsi="Times New Roman"/>
                <w:sz w:val="24"/>
                <w:szCs w:val="24"/>
              </w:rPr>
            </w:pPr>
            <w:r>
              <w:rPr>
                <w:rFonts w:ascii="Times New Roman" w:hAnsi="Times New Roman"/>
                <w:sz w:val="24"/>
                <w:szCs w:val="24"/>
              </w:rPr>
              <w:t>93</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Соединенные Штаты Америки</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94</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 xml:space="preserve">Великобритания, Франция, </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jc w:val="center"/>
              <w:rPr>
                <w:rFonts w:ascii="Times New Roman" w:hAnsi="Times New Roman"/>
                <w:sz w:val="24"/>
                <w:szCs w:val="24"/>
              </w:rPr>
            </w:pPr>
            <w:r>
              <w:rPr>
                <w:rFonts w:ascii="Times New Roman" w:hAnsi="Times New Roman"/>
                <w:sz w:val="24"/>
                <w:szCs w:val="24"/>
              </w:rPr>
              <w:t>95</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Италия, Германия</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96</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Преобразование и революции в странах Восточной Европы. 1945-1999г.г.</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jc w:val="center"/>
              <w:rPr>
                <w:rFonts w:ascii="Times New Roman" w:hAnsi="Times New Roman"/>
                <w:sz w:val="24"/>
                <w:szCs w:val="24"/>
              </w:rPr>
            </w:pPr>
            <w:r>
              <w:rPr>
                <w:rFonts w:ascii="Times New Roman" w:hAnsi="Times New Roman"/>
                <w:sz w:val="24"/>
                <w:szCs w:val="24"/>
              </w:rPr>
              <w:t>97</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Латинская Америка во второй половине 20 в.</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98</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Страны Азии и Африки в современном мире</w:t>
            </w:r>
            <w:r>
              <w:rPr>
                <w:rFonts w:ascii="Times New Roman" w:hAnsi="Times New Roman"/>
                <w:sz w:val="24"/>
                <w:szCs w:val="24"/>
              </w:rPr>
              <w:t>.</w:t>
            </w:r>
            <w:r w:rsidRPr="009E2C44">
              <w:rPr>
                <w:rFonts w:ascii="Times New Roman" w:hAnsi="Times New Roman"/>
                <w:sz w:val="24"/>
                <w:szCs w:val="24"/>
              </w:rPr>
              <w:t xml:space="preserve"> Япония, Индия, Китай</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jc w:val="center"/>
              <w:rPr>
                <w:rFonts w:ascii="Times New Roman" w:hAnsi="Times New Roman"/>
                <w:sz w:val="24"/>
                <w:szCs w:val="24"/>
              </w:rPr>
            </w:pPr>
            <w:r>
              <w:rPr>
                <w:rFonts w:ascii="Times New Roman" w:hAnsi="Times New Roman"/>
                <w:sz w:val="24"/>
                <w:szCs w:val="24"/>
              </w:rPr>
              <w:t>99</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Международные отношения 60-90-е годы.</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100</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Культура второй половины 20 века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7C63F0">
            <w:pPr>
              <w:rPr>
                <w:rFonts w:ascii="Times New Roman" w:hAnsi="Times New Roman"/>
                <w:sz w:val="24"/>
                <w:szCs w:val="24"/>
              </w:rPr>
            </w:pPr>
            <w:r>
              <w:rPr>
                <w:rFonts w:ascii="Times New Roman" w:hAnsi="Times New Roman"/>
                <w:sz w:val="24"/>
                <w:szCs w:val="24"/>
              </w:rPr>
              <w:t>101</w:t>
            </w:r>
          </w:p>
        </w:tc>
        <w:tc>
          <w:tcPr>
            <w:tcW w:w="5387" w:type="dxa"/>
          </w:tcPr>
          <w:p w:rsidR="007C63F0" w:rsidRPr="009E2C44" w:rsidRDefault="007C63F0" w:rsidP="00143EBA">
            <w:pPr>
              <w:rPr>
                <w:rFonts w:ascii="Times New Roman" w:hAnsi="Times New Roman"/>
                <w:sz w:val="24"/>
                <w:szCs w:val="24"/>
              </w:rPr>
            </w:pPr>
            <w:r w:rsidRPr="009E2C44">
              <w:rPr>
                <w:rFonts w:ascii="Times New Roman" w:hAnsi="Times New Roman"/>
                <w:sz w:val="24"/>
                <w:szCs w:val="24"/>
              </w:rPr>
              <w:t>Глобализация в конце 20 века</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r w:rsidR="007C63F0" w:rsidRPr="009E2C44" w:rsidTr="005656F7">
        <w:trPr>
          <w:trHeight w:val="477"/>
        </w:trPr>
        <w:tc>
          <w:tcPr>
            <w:tcW w:w="675" w:type="dxa"/>
          </w:tcPr>
          <w:p w:rsidR="007C63F0" w:rsidRPr="009E2C44" w:rsidRDefault="007C63F0" w:rsidP="00143EBA">
            <w:pPr>
              <w:jc w:val="center"/>
              <w:rPr>
                <w:rFonts w:ascii="Times New Roman" w:hAnsi="Times New Roman"/>
                <w:sz w:val="24"/>
                <w:szCs w:val="24"/>
              </w:rPr>
            </w:pPr>
            <w:r>
              <w:rPr>
                <w:rFonts w:ascii="Times New Roman" w:hAnsi="Times New Roman"/>
                <w:sz w:val="24"/>
                <w:szCs w:val="24"/>
              </w:rPr>
              <w:t>102</w:t>
            </w:r>
          </w:p>
        </w:tc>
        <w:tc>
          <w:tcPr>
            <w:tcW w:w="5387" w:type="dxa"/>
          </w:tcPr>
          <w:p w:rsidR="007C63F0" w:rsidRPr="009E2C44" w:rsidRDefault="007C63F0" w:rsidP="00143EBA">
            <w:pPr>
              <w:rPr>
                <w:rFonts w:ascii="Times New Roman" w:hAnsi="Times New Roman"/>
                <w:sz w:val="24"/>
                <w:szCs w:val="24"/>
              </w:rPr>
            </w:pPr>
            <w:r>
              <w:rPr>
                <w:rFonts w:ascii="Times New Roman" w:hAnsi="Times New Roman"/>
                <w:sz w:val="24"/>
                <w:szCs w:val="24"/>
              </w:rPr>
              <w:t>Итоговое повторение</w:t>
            </w:r>
          </w:p>
        </w:tc>
        <w:tc>
          <w:tcPr>
            <w:tcW w:w="1134" w:type="dxa"/>
            <w:gridSpan w:val="2"/>
          </w:tcPr>
          <w:p w:rsidR="007C63F0" w:rsidRPr="009E2C44" w:rsidRDefault="007C63F0" w:rsidP="00143EBA">
            <w:pPr>
              <w:jc w:val="center"/>
              <w:rPr>
                <w:rFonts w:ascii="Times New Roman" w:hAnsi="Times New Roman"/>
                <w:sz w:val="24"/>
                <w:szCs w:val="24"/>
              </w:rPr>
            </w:pPr>
            <w:r w:rsidRPr="009E2C44">
              <w:rPr>
                <w:rFonts w:ascii="Times New Roman" w:hAnsi="Times New Roman"/>
                <w:sz w:val="24"/>
                <w:szCs w:val="24"/>
              </w:rPr>
              <w:t>1</w:t>
            </w: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c>
          <w:tcPr>
            <w:tcW w:w="850" w:type="dxa"/>
            <w:vAlign w:val="center"/>
          </w:tcPr>
          <w:p w:rsidR="007C63F0" w:rsidRPr="009E2C44" w:rsidRDefault="007C63F0" w:rsidP="00143EBA">
            <w:pPr>
              <w:rPr>
                <w:rFonts w:ascii="Times New Roman" w:hAnsi="Times New Roman"/>
                <w:sz w:val="24"/>
                <w:szCs w:val="24"/>
              </w:rPr>
            </w:pPr>
          </w:p>
        </w:tc>
        <w:tc>
          <w:tcPr>
            <w:tcW w:w="851" w:type="dxa"/>
            <w:vAlign w:val="center"/>
          </w:tcPr>
          <w:p w:rsidR="007C63F0" w:rsidRPr="009E2C44" w:rsidRDefault="007C63F0" w:rsidP="00143EBA">
            <w:pPr>
              <w:rPr>
                <w:rFonts w:ascii="Times New Roman" w:hAnsi="Times New Roman"/>
                <w:sz w:val="24"/>
                <w:szCs w:val="24"/>
              </w:rPr>
            </w:pPr>
          </w:p>
        </w:tc>
      </w:tr>
    </w:tbl>
    <w:p w:rsidR="007C63F0" w:rsidRPr="00046865" w:rsidRDefault="007C63F0" w:rsidP="007C63F0">
      <w:pPr>
        <w:autoSpaceDE w:val="0"/>
        <w:autoSpaceDN w:val="0"/>
        <w:adjustRightInd w:val="0"/>
        <w:spacing w:after="0" w:line="240" w:lineRule="auto"/>
        <w:jc w:val="both"/>
        <w:rPr>
          <w:rFonts w:ascii="Times New Roman" w:hAnsi="Times New Roman"/>
          <w:sz w:val="28"/>
          <w:szCs w:val="28"/>
        </w:rPr>
      </w:pPr>
    </w:p>
    <w:p w:rsidR="007C63F0" w:rsidRDefault="007C63F0" w:rsidP="007C63F0"/>
    <w:p w:rsidR="007C63F0" w:rsidRDefault="007C63F0" w:rsidP="007C63F0">
      <w:pPr>
        <w:autoSpaceDE w:val="0"/>
        <w:autoSpaceDN w:val="0"/>
        <w:adjustRightInd w:val="0"/>
        <w:spacing w:after="0" w:line="240" w:lineRule="auto"/>
        <w:jc w:val="both"/>
        <w:rPr>
          <w:rFonts w:ascii="Times New Roman" w:hAnsi="Times New Roman"/>
          <w:sz w:val="28"/>
          <w:szCs w:val="28"/>
        </w:rPr>
      </w:pPr>
    </w:p>
    <w:p w:rsidR="007C63F0" w:rsidRDefault="007C63F0" w:rsidP="007C63F0">
      <w:pPr>
        <w:autoSpaceDE w:val="0"/>
        <w:autoSpaceDN w:val="0"/>
        <w:adjustRightInd w:val="0"/>
        <w:spacing w:after="0" w:line="240" w:lineRule="auto"/>
        <w:jc w:val="both"/>
        <w:rPr>
          <w:rFonts w:ascii="Times New Roman" w:hAnsi="Times New Roman"/>
          <w:sz w:val="28"/>
          <w:szCs w:val="28"/>
        </w:rPr>
      </w:pPr>
    </w:p>
    <w:p w:rsidR="007C63F0" w:rsidRDefault="007C63F0" w:rsidP="007C63F0"/>
    <w:p w:rsidR="007C63F0" w:rsidRDefault="007C63F0"/>
    <w:sectPr w:rsidR="007C63F0" w:rsidSect="00CB7044">
      <w:footerReference w:type="default" r:id="rId10"/>
      <w:pgSz w:w="11906" w:h="16838"/>
      <w:pgMar w:top="709" w:right="424"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5EB" w:rsidRDefault="00AC05EB" w:rsidP="002C055D">
      <w:pPr>
        <w:spacing w:after="0" w:line="240" w:lineRule="auto"/>
      </w:pPr>
      <w:r>
        <w:separator/>
      </w:r>
    </w:p>
  </w:endnote>
  <w:endnote w:type="continuationSeparator" w:id="0">
    <w:p w:rsidR="00AC05EB" w:rsidRDefault="00AC05EB" w:rsidP="002C0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choolBookCSanPin-Bold">
    <w:panose1 w:val="00000000000000000000"/>
    <w:charset w:val="CC"/>
    <w:family w:val="auto"/>
    <w:notTrueType/>
    <w:pitch w:val="default"/>
    <w:sig w:usb0="00000201" w:usb1="00000000" w:usb2="00000000" w:usb3="00000000" w:csb0="00000004" w:csb1="00000000"/>
  </w:font>
  <w:font w:name="Newton-Bold">
    <w:panose1 w:val="00000000000000000000"/>
    <w:charset w:val="CC"/>
    <w:family w:val="auto"/>
    <w:notTrueType/>
    <w:pitch w:val="default"/>
    <w:sig w:usb0="00000201" w:usb1="00000000" w:usb2="00000000" w:usb3="00000000" w:csb0="00000004" w:csb1="00000000"/>
  </w:font>
  <w:font w:name="TTE2B7AD18t00">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819428"/>
      <w:docPartObj>
        <w:docPartGallery w:val="Page Numbers (Bottom of Page)"/>
        <w:docPartUnique/>
      </w:docPartObj>
    </w:sdtPr>
    <w:sdtEndPr/>
    <w:sdtContent>
      <w:p w:rsidR="00143EBA" w:rsidRDefault="00143EBA">
        <w:pPr>
          <w:pStyle w:val="ac"/>
          <w:jc w:val="right"/>
        </w:pPr>
        <w:r>
          <w:fldChar w:fldCharType="begin"/>
        </w:r>
        <w:r>
          <w:instrText>PAGE   \* MERGEFORMAT</w:instrText>
        </w:r>
        <w:r>
          <w:fldChar w:fldCharType="separate"/>
        </w:r>
        <w:r w:rsidR="0023167E">
          <w:rPr>
            <w:noProof/>
          </w:rPr>
          <w:t>55</w:t>
        </w:r>
        <w:r>
          <w:fldChar w:fldCharType="end"/>
        </w:r>
      </w:p>
    </w:sdtContent>
  </w:sdt>
  <w:p w:rsidR="00143EBA" w:rsidRDefault="00143EB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5EB" w:rsidRDefault="00AC05EB" w:rsidP="002C055D">
      <w:pPr>
        <w:spacing w:after="0" w:line="240" w:lineRule="auto"/>
      </w:pPr>
      <w:r>
        <w:separator/>
      </w:r>
    </w:p>
  </w:footnote>
  <w:footnote w:type="continuationSeparator" w:id="0">
    <w:p w:rsidR="00AC05EB" w:rsidRDefault="00AC05EB" w:rsidP="002C055D">
      <w:pPr>
        <w:spacing w:after="0" w:line="240" w:lineRule="auto"/>
      </w:pPr>
      <w:r>
        <w:continuationSeparator/>
      </w:r>
    </w:p>
  </w:footnote>
  <w:footnote w:id="1">
    <w:p w:rsidR="00143EBA" w:rsidRPr="006940DA" w:rsidRDefault="00143EBA" w:rsidP="002C055D">
      <w:pPr>
        <w:pStyle w:val="a4"/>
        <w:spacing w:line="240" w:lineRule="auto"/>
        <w:ind w:firstLine="0"/>
        <w:outlineLvl w:val="0"/>
        <w:rPr>
          <w:b/>
          <w:sz w:val="20"/>
          <w:szCs w:val="20"/>
        </w:rPr>
      </w:pPr>
      <w:r w:rsidRPr="006940DA">
        <w:rPr>
          <w:rStyle w:val="a3"/>
          <w:sz w:val="20"/>
          <w:szCs w:val="20"/>
        </w:rPr>
        <w:footnoteRef/>
      </w:r>
      <w:r w:rsidRPr="006940DA">
        <w:rPr>
          <w:sz w:val="20"/>
          <w:szCs w:val="20"/>
        </w:rPr>
        <w:t xml:space="preserve"> Планируемые результаты представлены в виде общего перечня для курсов отечественной и всеобщей истории. Это объясняется тем, что при разработке планируемых результатов за основу принята структура познавательной деятельности школьников. В широком смысле речь идет о методологической общности. В то же время общий перечень способствует установлению содержательных связей курсов отечественной и всеобщей истории, что всегда является актуальной задачей для преподавателей. В календарно-тематическом планировании и </w:t>
      </w:r>
      <w:proofErr w:type="spellStart"/>
      <w:r w:rsidRPr="006940DA">
        <w:rPr>
          <w:sz w:val="20"/>
          <w:szCs w:val="20"/>
        </w:rPr>
        <w:t>вметодических</w:t>
      </w:r>
      <w:proofErr w:type="spellEnd"/>
      <w:r w:rsidRPr="006940DA">
        <w:rPr>
          <w:sz w:val="20"/>
          <w:szCs w:val="20"/>
        </w:rPr>
        <w:t xml:space="preserve"> разработках планируемые результаты могут конкретизироваться применительно к курсу, разделу, теме.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1AF3"/>
    <w:multiLevelType w:val="hybridMultilevel"/>
    <w:tmpl w:val="685CF510"/>
    <w:lvl w:ilvl="0" w:tplc="1EB2E4E2">
      <w:start w:val="1"/>
      <w:numFmt w:val="decimal"/>
      <w:lvlText w:val="%1."/>
      <w:lvlJc w:val="left"/>
      <w:pPr>
        <w:ind w:left="1335" w:hanging="360"/>
      </w:pPr>
      <w:rPr>
        <w:rFonts w:ascii="Times New Roman" w:eastAsia="Times New Roman" w:hAnsi="Times New Roman" w:cs="Times New Roman"/>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1">
    <w:nsid w:val="040E34D4"/>
    <w:multiLevelType w:val="multilevel"/>
    <w:tmpl w:val="BE74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CF4F64"/>
    <w:multiLevelType w:val="multilevel"/>
    <w:tmpl w:val="05143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A71935"/>
    <w:multiLevelType w:val="hybridMultilevel"/>
    <w:tmpl w:val="EA8CB4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EB405F"/>
    <w:multiLevelType w:val="multilevel"/>
    <w:tmpl w:val="87E83A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373C27"/>
    <w:multiLevelType w:val="multilevel"/>
    <w:tmpl w:val="D0DC04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9563364"/>
    <w:multiLevelType w:val="hybridMultilevel"/>
    <w:tmpl w:val="08E8FD1A"/>
    <w:lvl w:ilvl="0" w:tplc="ADB0A43C">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EED3153"/>
    <w:multiLevelType w:val="multilevel"/>
    <w:tmpl w:val="D216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DB0130"/>
    <w:multiLevelType w:val="multilevel"/>
    <w:tmpl w:val="6D3E69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22A96E91"/>
    <w:multiLevelType w:val="multilevel"/>
    <w:tmpl w:val="2418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5A15B8B"/>
    <w:multiLevelType w:val="multilevel"/>
    <w:tmpl w:val="42A295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03543D"/>
    <w:multiLevelType w:val="hybridMultilevel"/>
    <w:tmpl w:val="1CF2F860"/>
    <w:lvl w:ilvl="0" w:tplc="54FCCAD0">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13">
    <w:nsid w:val="30DC1609"/>
    <w:multiLevelType w:val="multilevel"/>
    <w:tmpl w:val="F70C0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7796D0A"/>
    <w:multiLevelType w:val="hybridMultilevel"/>
    <w:tmpl w:val="CE28612E"/>
    <w:lvl w:ilvl="0" w:tplc="5CF46D04">
      <w:start w:val="1"/>
      <w:numFmt w:val="decimal"/>
      <w:lvlText w:val="%1."/>
      <w:lvlJc w:val="left"/>
      <w:pPr>
        <w:ind w:left="1440" w:hanging="360"/>
      </w:pPr>
      <w:rPr>
        <w:rFonts w:hint="default"/>
        <w:color w:val="auto"/>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40D32FC4"/>
    <w:multiLevelType w:val="multilevel"/>
    <w:tmpl w:val="7BA01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EB3FBD"/>
    <w:multiLevelType w:val="multilevel"/>
    <w:tmpl w:val="DE9A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9247CE"/>
    <w:multiLevelType w:val="hybridMultilevel"/>
    <w:tmpl w:val="EA8CB4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FFC492E"/>
    <w:multiLevelType w:val="multilevel"/>
    <w:tmpl w:val="723E1F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713343A"/>
    <w:multiLevelType w:val="multilevel"/>
    <w:tmpl w:val="AD10C6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7E1214E"/>
    <w:multiLevelType w:val="hybridMultilevel"/>
    <w:tmpl w:val="EA8CB4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85D2156"/>
    <w:multiLevelType w:val="multilevel"/>
    <w:tmpl w:val="12BE88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9242BF"/>
    <w:multiLevelType w:val="hybridMultilevel"/>
    <w:tmpl w:val="EA8CB4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631B61B4"/>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5">
    <w:nsid w:val="6BA43A78"/>
    <w:multiLevelType w:val="multilevel"/>
    <w:tmpl w:val="7F20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5F66A1"/>
    <w:multiLevelType w:val="multilevel"/>
    <w:tmpl w:val="D71CC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6"/>
  </w:num>
  <w:num w:numId="3">
    <w:abstractNumId w:val="24"/>
  </w:num>
  <w:num w:numId="4">
    <w:abstractNumId w:val="10"/>
  </w:num>
  <w:num w:numId="5">
    <w:abstractNumId w:val="3"/>
  </w:num>
  <w:num w:numId="6">
    <w:abstractNumId w:val="22"/>
  </w:num>
  <w:num w:numId="7">
    <w:abstractNumId w:val="17"/>
  </w:num>
  <w:num w:numId="8">
    <w:abstractNumId w:val="20"/>
  </w:num>
  <w:num w:numId="9">
    <w:abstractNumId w:val="12"/>
  </w:num>
  <w:num w:numId="10">
    <w:abstractNumId w:val="14"/>
  </w:num>
  <w:num w:numId="11">
    <w:abstractNumId w:val="0"/>
  </w:num>
  <w:num w:numId="12">
    <w:abstractNumId w:val="8"/>
  </w:num>
  <w:num w:numId="13">
    <w:abstractNumId w:val="26"/>
  </w:num>
  <w:num w:numId="14">
    <w:abstractNumId w:val="13"/>
  </w:num>
  <w:num w:numId="15">
    <w:abstractNumId w:val="15"/>
  </w:num>
  <w:num w:numId="16">
    <w:abstractNumId w:val="18"/>
  </w:num>
  <w:num w:numId="17">
    <w:abstractNumId w:val="2"/>
  </w:num>
  <w:num w:numId="18">
    <w:abstractNumId w:val="11"/>
  </w:num>
  <w:num w:numId="19">
    <w:abstractNumId w:val="25"/>
  </w:num>
  <w:num w:numId="20">
    <w:abstractNumId w:val="21"/>
  </w:num>
  <w:num w:numId="21">
    <w:abstractNumId w:val="1"/>
  </w:num>
  <w:num w:numId="22">
    <w:abstractNumId w:val="5"/>
  </w:num>
  <w:num w:numId="23">
    <w:abstractNumId w:val="16"/>
  </w:num>
  <w:num w:numId="24">
    <w:abstractNumId w:val="4"/>
  </w:num>
  <w:num w:numId="25">
    <w:abstractNumId w:val="7"/>
  </w:num>
  <w:num w:numId="26">
    <w:abstractNumId w:val="19"/>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F65"/>
    <w:rsid w:val="00000FA8"/>
    <w:rsid w:val="000114A6"/>
    <w:rsid w:val="000351A7"/>
    <w:rsid w:val="000458C0"/>
    <w:rsid w:val="00084A1F"/>
    <w:rsid w:val="000B0CA2"/>
    <w:rsid w:val="000B1447"/>
    <w:rsid w:val="00143EBA"/>
    <w:rsid w:val="001475A6"/>
    <w:rsid w:val="001563ED"/>
    <w:rsid w:val="00175907"/>
    <w:rsid w:val="001875EF"/>
    <w:rsid w:val="001C2745"/>
    <w:rsid w:val="001C2D4F"/>
    <w:rsid w:val="001C3B47"/>
    <w:rsid w:val="001D5C4E"/>
    <w:rsid w:val="001E3A47"/>
    <w:rsid w:val="00220AE1"/>
    <w:rsid w:val="0023167E"/>
    <w:rsid w:val="00231A1F"/>
    <w:rsid w:val="00244251"/>
    <w:rsid w:val="00244E80"/>
    <w:rsid w:val="00297711"/>
    <w:rsid w:val="00297E29"/>
    <w:rsid w:val="002A540B"/>
    <w:rsid w:val="002B037F"/>
    <w:rsid w:val="002C055D"/>
    <w:rsid w:val="002C3D21"/>
    <w:rsid w:val="002D45E9"/>
    <w:rsid w:val="002E1E8A"/>
    <w:rsid w:val="002E7415"/>
    <w:rsid w:val="002F7C34"/>
    <w:rsid w:val="003044CD"/>
    <w:rsid w:val="00305E53"/>
    <w:rsid w:val="00311E20"/>
    <w:rsid w:val="00327C9A"/>
    <w:rsid w:val="00327CBD"/>
    <w:rsid w:val="00327D12"/>
    <w:rsid w:val="0035749E"/>
    <w:rsid w:val="00363606"/>
    <w:rsid w:val="00374A68"/>
    <w:rsid w:val="003B2B53"/>
    <w:rsid w:val="003C1842"/>
    <w:rsid w:val="003C3AE3"/>
    <w:rsid w:val="003E5873"/>
    <w:rsid w:val="003E70D7"/>
    <w:rsid w:val="00404693"/>
    <w:rsid w:val="00446C4A"/>
    <w:rsid w:val="00454761"/>
    <w:rsid w:val="00463839"/>
    <w:rsid w:val="004B4C27"/>
    <w:rsid w:val="004D0AC7"/>
    <w:rsid w:val="00517703"/>
    <w:rsid w:val="00543739"/>
    <w:rsid w:val="005440D8"/>
    <w:rsid w:val="00562201"/>
    <w:rsid w:val="005656F7"/>
    <w:rsid w:val="00565FA3"/>
    <w:rsid w:val="00580441"/>
    <w:rsid w:val="00582955"/>
    <w:rsid w:val="00597451"/>
    <w:rsid w:val="005D3DCF"/>
    <w:rsid w:val="00640460"/>
    <w:rsid w:val="00653B5A"/>
    <w:rsid w:val="006C555A"/>
    <w:rsid w:val="006E365D"/>
    <w:rsid w:val="006E3775"/>
    <w:rsid w:val="006F0235"/>
    <w:rsid w:val="006F7CB2"/>
    <w:rsid w:val="006F7E71"/>
    <w:rsid w:val="00714821"/>
    <w:rsid w:val="00735C71"/>
    <w:rsid w:val="00740F10"/>
    <w:rsid w:val="00754EC0"/>
    <w:rsid w:val="00775A6C"/>
    <w:rsid w:val="00787E65"/>
    <w:rsid w:val="00790FDA"/>
    <w:rsid w:val="007A0BC3"/>
    <w:rsid w:val="007C63F0"/>
    <w:rsid w:val="007F0037"/>
    <w:rsid w:val="0080328A"/>
    <w:rsid w:val="00814C47"/>
    <w:rsid w:val="00827601"/>
    <w:rsid w:val="00847D3B"/>
    <w:rsid w:val="008671C5"/>
    <w:rsid w:val="00870953"/>
    <w:rsid w:val="008C36C1"/>
    <w:rsid w:val="008D0521"/>
    <w:rsid w:val="009079C9"/>
    <w:rsid w:val="009668AC"/>
    <w:rsid w:val="009804B1"/>
    <w:rsid w:val="009B062E"/>
    <w:rsid w:val="00A04600"/>
    <w:rsid w:val="00A04FA3"/>
    <w:rsid w:val="00A304D9"/>
    <w:rsid w:val="00A36B51"/>
    <w:rsid w:val="00A92F89"/>
    <w:rsid w:val="00AA3E1B"/>
    <w:rsid w:val="00AB75F7"/>
    <w:rsid w:val="00AC05EB"/>
    <w:rsid w:val="00AD01DF"/>
    <w:rsid w:val="00B06CCA"/>
    <w:rsid w:val="00B10080"/>
    <w:rsid w:val="00B24394"/>
    <w:rsid w:val="00B619D4"/>
    <w:rsid w:val="00B63B14"/>
    <w:rsid w:val="00B930E8"/>
    <w:rsid w:val="00B93FA9"/>
    <w:rsid w:val="00BA0785"/>
    <w:rsid w:val="00BA3AD3"/>
    <w:rsid w:val="00BB5E31"/>
    <w:rsid w:val="00BD08CA"/>
    <w:rsid w:val="00BF6FDD"/>
    <w:rsid w:val="00C123B8"/>
    <w:rsid w:val="00C34F65"/>
    <w:rsid w:val="00C42298"/>
    <w:rsid w:val="00C52F7A"/>
    <w:rsid w:val="00C91B6F"/>
    <w:rsid w:val="00C91D25"/>
    <w:rsid w:val="00CA3330"/>
    <w:rsid w:val="00CB7044"/>
    <w:rsid w:val="00CF7DBF"/>
    <w:rsid w:val="00D16EC6"/>
    <w:rsid w:val="00D245DD"/>
    <w:rsid w:val="00D2542C"/>
    <w:rsid w:val="00D60FAF"/>
    <w:rsid w:val="00D6687D"/>
    <w:rsid w:val="00D96A32"/>
    <w:rsid w:val="00DD228E"/>
    <w:rsid w:val="00DD7D8A"/>
    <w:rsid w:val="00DF6550"/>
    <w:rsid w:val="00E84FE8"/>
    <w:rsid w:val="00E948C8"/>
    <w:rsid w:val="00EB37AD"/>
    <w:rsid w:val="00EB71EB"/>
    <w:rsid w:val="00EC2BFC"/>
    <w:rsid w:val="00F547D4"/>
    <w:rsid w:val="00F6071D"/>
    <w:rsid w:val="00F67142"/>
    <w:rsid w:val="00F75C26"/>
    <w:rsid w:val="00F7635C"/>
    <w:rsid w:val="00F913C8"/>
    <w:rsid w:val="00FA49F3"/>
    <w:rsid w:val="00FA796A"/>
    <w:rsid w:val="00FB20AC"/>
    <w:rsid w:val="00FF71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55D"/>
    <w:rPr>
      <w:rFonts w:ascii="Calibri" w:eastAsia="Calibri" w:hAnsi="Calibri" w:cs="Times New Roman"/>
    </w:rPr>
  </w:style>
  <w:style w:type="paragraph" w:styleId="1">
    <w:name w:val="heading 1"/>
    <w:basedOn w:val="a"/>
    <w:next w:val="a"/>
    <w:link w:val="10"/>
    <w:uiPriority w:val="9"/>
    <w:qFormat/>
    <w:rsid w:val="006F7E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aliases w:val="Обычный 2"/>
    <w:basedOn w:val="a"/>
    <w:next w:val="a"/>
    <w:link w:val="30"/>
    <w:qFormat/>
    <w:rsid w:val="002C055D"/>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
    <w:next w:val="a"/>
    <w:link w:val="40"/>
    <w:uiPriority w:val="9"/>
    <w:unhideWhenUsed/>
    <w:qFormat/>
    <w:rsid w:val="002C055D"/>
    <w:pPr>
      <w:keepNext/>
      <w:keepLines/>
      <w:spacing w:before="200" w:after="0" w:line="360" w:lineRule="auto"/>
      <w:ind w:left="708"/>
      <w:outlineLvl w:val="3"/>
    </w:pPr>
    <w:rPr>
      <w:rFonts w:ascii="Times New Roman" w:eastAsia="Times New Roman" w:hAnsi="Times New Roman"/>
      <w:b/>
      <w:bCs/>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Обычный 2 Знак"/>
    <w:basedOn w:val="a0"/>
    <w:link w:val="3"/>
    <w:rsid w:val="002C055D"/>
    <w:rPr>
      <w:rFonts w:ascii="Times New Roman" w:eastAsia="Times New Roman" w:hAnsi="Times New Roman" w:cs="Times New Roman"/>
      <w:b/>
      <w:bCs/>
      <w:sz w:val="28"/>
      <w:szCs w:val="27"/>
      <w:lang w:eastAsia="ru-RU"/>
    </w:rPr>
  </w:style>
  <w:style w:type="character" w:customStyle="1" w:styleId="40">
    <w:name w:val="Заголовок 4 Знак"/>
    <w:basedOn w:val="a0"/>
    <w:link w:val="4"/>
    <w:uiPriority w:val="9"/>
    <w:rsid w:val="002C055D"/>
    <w:rPr>
      <w:rFonts w:ascii="Times New Roman" w:eastAsia="Times New Roman" w:hAnsi="Times New Roman" w:cs="Times New Roman"/>
      <w:b/>
      <w:bCs/>
      <w:iCs/>
      <w:sz w:val="28"/>
    </w:rPr>
  </w:style>
  <w:style w:type="character" w:styleId="a3">
    <w:name w:val="footnote reference"/>
    <w:uiPriority w:val="99"/>
    <w:rsid w:val="002C055D"/>
    <w:rPr>
      <w:vertAlign w:val="superscript"/>
    </w:rPr>
  </w:style>
  <w:style w:type="paragraph" w:customStyle="1" w:styleId="a4">
    <w:name w:val="Новый"/>
    <w:basedOn w:val="a"/>
    <w:rsid w:val="002C055D"/>
    <w:pPr>
      <w:spacing w:after="0" w:line="360" w:lineRule="auto"/>
      <w:ind w:firstLine="454"/>
      <w:jc w:val="both"/>
    </w:pPr>
    <w:rPr>
      <w:rFonts w:ascii="Times New Roman" w:hAnsi="Times New Roman"/>
      <w:sz w:val="28"/>
      <w:szCs w:val="24"/>
    </w:rPr>
  </w:style>
  <w:style w:type="paragraph" w:styleId="a5">
    <w:name w:val="List Paragraph"/>
    <w:basedOn w:val="a"/>
    <w:uiPriority w:val="34"/>
    <w:qFormat/>
    <w:rsid w:val="00404693"/>
    <w:pPr>
      <w:ind w:left="720"/>
      <w:contextualSpacing/>
    </w:pPr>
  </w:style>
  <w:style w:type="paragraph" w:styleId="a6">
    <w:name w:val="No Spacing"/>
    <w:link w:val="a7"/>
    <w:uiPriority w:val="1"/>
    <w:qFormat/>
    <w:rsid w:val="00D16EC6"/>
    <w:pPr>
      <w:spacing w:after="0" w:line="240" w:lineRule="auto"/>
    </w:pPr>
    <w:rPr>
      <w:rFonts w:eastAsiaTheme="minorEastAsia"/>
      <w:lang w:eastAsia="ru-RU"/>
    </w:rPr>
  </w:style>
  <w:style w:type="table" w:styleId="a8">
    <w:name w:val="Table Grid"/>
    <w:basedOn w:val="a1"/>
    <w:rsid w:val="00D16EC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7">
    <w:name w:val="Без интервала Знак"/>
    <w:basedOn w:val="a0"/>
    <w:link w:val="a6"/>
    <w:uiPriority w:val="1"/>
    <w:locked/>
    <w:rsid w:val="006F7E71"/>
    <w:rPr>
      <w:rFonts w:eastAsiaTheme="minorEastAsia"/>
      <w:lang w:eastAsia="ru-RU"/>
    </w:rPr>
  </w:style>
  <w:style w:type="character" w:customStyle="1" w:styleId="10">
    <w:name w:val="Заголовок 1 Знак"/>
    <w:basedOn w:val="a0"/>
    <w:link w:val="1"/>
    <w:uiPriority w:val="9"/>
    <w:rsid w:val="006F7E71"/>
    <w:rPr>
      <w:rFonts w:asciiTheme="majorHAnsi" w:eastAsiaTheme="majorEastAsia" w:hAnsiTheme="majorHAnsi" w:cstheme="majorBidi"/>
      <w:b/>
      <w:bCs/>
      <w:color w:val="365F91" w:themeColor="accent1" w:themeShade="BF"/>
      <w:sz w:val="28"/>
      <w:szCs w:val="28"/>
    </w:rPr>
  </w:style>
  <w:style w:type="paragraph" w:styleId="a9">
    <w:name w:val="Normal (Web)"/>
    <w:basedOn w:val="a"/>
    <w:uiPriority w:val="99"/>
    <w:unhideWhenUsed/>
    <w:rsid w:val="005D3DCF"/>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header"/>
    <w:basedOn w:val="a"/>
    <w:link w:val="ab"/>
    <w:uiPriority w:val="99"/>
    <w:unhideWhenUsed/>
    <w:rsid w:val="00B93FA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93FA9"/>
    <w:rPr>
      <w:rFonts w:ascii="Calibri" w:eastAsia="Calibri" w:hAnsi="Calibri" w:cs="Times New Roman"/>
    </w:rPr>
  </w:style>
  <w:style w:type="paragraph" w:styleId="ac">
    <w:name w:val="footer"/>
    <w:basedOn w:val="a"/>
    <w:link w:val="ad"/>
    <w:uiPriority w:val="99"/>
    <w:unhideWhenUsed/>
    <w:rsid w:val="00B93FA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93FA9"/>
    <w:rPr>
      <w:rFonts w:ascii="Calibri" w:eastAsia="Calibri" w:hAnsi="Calibri" w:cs="Times New Roman"/>
    </w:rPr>
  </w:style>
  <w:style w:type="paragraph" w:styleId="ae">
    <w:name w:val="Balloon Text"/>
    <w:basedOn w:val="a"/>
    <w:link w:val="af"/>
    <w:uiPriority w:val="99"/>
    <w:semiHidden/>
    <w:unhideWhenUsed/>
    <w:rsid w:val="00A304D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304D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55D"/>
    <w:rPr>
      <w:rFonts w:ascii="Calibri" w:eastAsia="Calibri" w:hAnsi="Calibri" w:cs="Times New Roman"/>
    </w:rPr>
  </w:style>
  <w:style w:type="paragraph" w:styleId="1">
    <w:name w:val="heading 1"/>
    <w:basedOn w:val="a"/>
    <w:next w:val="a"/>
    <w:link w:val="10"/>
    <w:uiPriority w:val="9"/>
    <w:qFormat/>
    <w:rsid w:val="006F7E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aliases w:val="Обычный 2"/>
    <w:basedOn w:val="a"/>
    <w:next w:val="a"/>
    <w:link w:val="30"/>
    <w:qFormat/>
    <w:rsid w:val="002C055D"/>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
    <w:next w:val="a"/>
    <w:link w:val="40"/>
    <w:uiPriority w:val="9"/>
    <w:unhideWhenUsed/>
    <w:qFormat/>
    <w:rsid w:val="002C055D"/>
    <w:pPr>
      <w:keepNext/>
      <w:keepLines/>
      <w:spacing w:before="200" w:after="0" w:line="360" w:lineRule="auto"/>
      <w:ind w:left="708"/>
      <w:outlineLvl w:val="3"/>
    </w:pPr>
    <w:rPr>
      <w:rFonts w:ascii="Times New Roman" w:eastAsia="Times New Roman" w:hAnsi="Times New Roman"/>
      <w:b/>
      <w:bCs/>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Обычный 2 Знак"/>
    <w:basedOn w:val="a0"/>
    <w:link w:val="3"/>
    <w:rsid w:val="002C055D"/>
    <w:rPr>
      <w:rFonts w:ascii="Times New Roman" w:eastAsia="Times New Roman" w:hAnsi="Times New Roman" w:cs="Times New Roman"/>
      <w:b/>
      <w:bCs/>
      <w:sz w:val="28"/>
      <w:szCs w:val="27"/>
      <w:lang w:eastAsia="ru-RU"/>
    </w:rPr>
  </w:style>
  <w:style w:type="character" w:customStyle="1" w:styleId="40">
    <w:name w:val="Заголовок 4 Знак"/>
    <w:basedOn w:val="a0"/>
    <w:link w:val="4"/>
    <w:uiPriority w:val="9"/>
    <w:rsid w:val="002C055D"/>
    <w:rPr>
      <w:rFonts w:ascii="Times New Roman" w:eastAsia="Times New Roman" w:hAnsi="Times New Roman" w:cs="Times New Roman"/>
      <w:b/>
      <w:bCs/>
      <w:iCs/>
      <w:sz w:val="28"/>
    </w:rPr>
  </w:style>
  <w:style w:type="character" w:styleId="a3">
    <w:name w:val="footnote reference"/>
    <w:uiPriority w:val="99"/>
    <w:rsid w:val="002C055D"/>
    <w:rPr>
      <w:vertAlign w:val="superscript"/>
    </w:rPr>
  </w:style>
  <w:style w:type="paragraph" w:customStyle="1" w:styleId="a4">
    <w:name w:val="Новый"/>
    <w:basedOn w:val="a"/>
    <w:rsid w:val="002C055D"/>
    <w:pPr>
      <w:spacing w:after="0" w:line="360" w:lineRule="auto"/>
      <w:ind w:firstLine="454"/>
      <w:jc w:val="both"/>
    </w:pPr>
    <w:rPr>
      <w:rFonts w:ascii="Times New Roman" w:hAnsi="Times New Roman"/>
      <w:sz w:val="28"/>
      <w:szCs w:val="24"/>
    </w:rPr>
  </w:style>
  <w:style w:type="paragraph" w:styleId="a5">
    <w:name w:val="List Paragraph"/>
    <w:basedOn w:val="a"/>
    <w:uiPriority w:val="34"/>
    <w:qFormat/>
    <w:rsid w:val="00404693"/>
    <w:pPr>
      <w:ind w:left="720"/>
      <w:contextualSpacing/>
    </w:pPr>
  </w:style>
  <w:style w:type="paragraph" w:styleId="a6">
    <w:name w:val="No Spacing"/>
    <w:link w:val="a7"/>
    <w:uiPriority w:val="1"/>
    <w:qFormat/>
    <w:rsid w:val="00D16EC6"/>
    <w:pPr>
      <w:spacing w:after="0" w:line="240" w:lineRule="auto"/>
    </w:pPr>
    <w:rPr>
      <w:rFonts w:eastAsiaTheme="minorEastAsia"/>
      <w:lang w:eastAsia="ru-RU"/>
    </w:rPr>
  </w:style>
  <w:style w:type="table" w:styleId="a8">
    <w:name w:val="Table Grid"/>
    <w:basedOn w:val="a1"/>
    <w:rsid w:val="00D16EC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7">
    <w:name w:val="Без интервала Знак"/>
    <w:basedOn w:val="a0"/>
    <w:link w:val="a6"/>
    <w:uiPriority w:val="1"/>
    <w:locked/>
    <w:rsid w:val="006F7E71"/>
    <w:rPr>
      <w:rFonts w:eastAsiaTheme="minorEastAsia"/>
      <w:lang w:eastAsia="ru-RU"/>
    </w:rPr>
  </w:style>
  <w:style w:type="character" w:customStyle="1" w:styleId="10">
    <w:name w:val="Заголовок 1 Знак"/>
    <w:basedOn w:val="a0"/>
    <w:link w:val="1"/>
    <w:uiPriority w:val="9"/>
    <w:rsid w:val="006F7E71"/>
    <w:rPr>
      <w:rFonts w:asciiTheme="majorHAnsi" w:eastAsiaTheme="majorEastAsia" w:hAnsiTheme="majorHAnsi" w:cstheme="majorBidi"/>
      <w:b/>
      <w:bCs/>
      <w:color w:val="365F91" w:themeColor="accent1" w:themeShade="BF"/>
      <w:sz w:val="28"/>
      <w:szCs w:val="28"/>
    </w:rPr>
  </w:style>
  <w:style w:type="paragraph" w:styleId="a9">
    <w:name w:val="Normal (Web)"/>
    <w:basedOn w:val="a"/>
    <w:uiPriority w:val="99"/>
    <w:unhideWhenUsed/>
    <w:rsid w:val="005D3DCF"/>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header"/>
    <w:basedOn w:val="a"/>
    <w:link w:val="ab"/>
    <w:uiPriority w:val="99"/>
    <w:unhideWhenUsed/>
    <w:rsid w:val="00B93FA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93FA9"/>
    <w:rPr>
      <w:rFonts w:ascii="Calibri" w:eastAsia="Calibri" w:hAnsi="Calibri" w:cs="Times New Roman"/>
    </w:rPr>
  </w:style>
  <w:style w:type="paragraph" w:styleId="ac">
    <w:name w:val="footer"/>
    <w:basedOn w:val="a"/>
    <w:link w:val="ad"/>
    <w:uiPriority w:val="99"/>
    <w:unhideWhenUsed/>
    <w:rsid w:val="00B93FA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93FA9"/>
    <w:rPr>
      <w:rFonts w:ascii="Calibri" w:eastAsia="Calibri" w:hAnsi="Calibri" w:cs="Times New Roman"/>
    </w:rPr>
  </w:style>
  <w:style w:type="paragraph" w:styleId="ae">
    <w:name w:val="Balloon Text"/>
    <w:basedOn w:val="a"/>
    <w:link w:val="af"/>
    <w:uiPriority w:val="99"/>
    <w:semiHidden/>
    <w:unhideWhenUsed/>
    <w:rsid w:val="00A304D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304D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96282">
      <w:bodyDiv w:val="1"/>
      <w:marLeft w:val="0"/>
      <w:marRight w:val="0"/>
      <w:marTop w:val="0"/>
      <w:marBottom w:val="0"/>
      <w:divBdr>
        <w:top w:val="none" w:sz="0" w:space="0" w:color="auto"/>
        <w:left w:val="none" w:sz="0" w:space="0" w:color="auto"/>
        <w:bottom w:val="none" w:sz="0" w:space="0" w:color="auto"/>
        <w:right w:val="none" w:sz="0" w:space="0" w:color="auto"/>
      </w:divBdr>
    </w:div>
    <w:div w:id="309214639">
      <w:bodyDiv w:val="1"/>
      <w:marLeft w:val="0"/>
      <w:marRight w:val="0"/>
      <w:marTop w:val="0"/>
      <w:marBottom w:val="0"/>
      <w:divBdr>
        <w:top w:val="none" w:sz="0" w:space="0" w:color="auto"/>
        <w:left w:val="none" w:sz="0" w:space="0" w:color="auto"/>
        <w:bottom w:val="none" w:sz="0" w:space="0" w:color="auto"/>
        <w:right w:val="none" w:sz="0" w:space="0" w:color="auto"/>
      </w:divBdr>
    </w:div>
    <w:div w:id="560559772">
      <w:bodyDiv w:val="1"/>
      <w:marLeft w:val="0"/>
      <w:marRight w:val="0"/>
      <w:marTop w:val="0"/>
      <w:marBottom w:val="0"/>
      <w:divBdr>
        <w:top w:val="none" w:sz="0" w:space="0" w:color="auto"/>
        <w:left w:val="none" w:sz="0" w:space="0" w:color="auto"/>
        <w:bottom w:val="none" w:sz="0" w:space="0" w:color="auto"/>
        <w:right w:val="none" w:sz="0" w:space="0" w:color="auto"/>
      </w:divBdr>
    </w:div>
    <w:div w:id="1330985355">
      <w:bodyDiv w:val="1"/>
      <w:marLeft w:val="0"/>
      <w:marRight w:val="0"/>
      <w:marTop w:val="0"/>
      <w:marBottom w:val="0"/>
      <w:divBdr>
        <w:top w:val="none" w:sz="0" w:space="0" w:color="auto"/>
        <w:left w:val="none" w:sz="0" w:space="0" w:color="auto"/>
        <w:bottom w:val="none" w:sz="0" w:space="0" w:color="auto"/>
        <w:right w:val="none" w:sz="0" w:space="0" w:color="auto"/>
      </w:divBdr>
    </w:div>
    <w:div w:id="1384520291">
      <w:bodyDiv w:val="1"/>
      <w:marLeft w:val="0"/>
      <w:marRight w:val="0"/>
      <w:marTop w:val="0"/>
      <w:marBottom w:val="0"/>
      <w:divBdr>
        <w:top w:val="none" w:sz="0" w:space="0" w:color="auto"/>
        <w:left w:val="none" w:sz="0" w:space="0" w:color="auto"/>
        <w:bottom w:val="none" w:sz="0" w:space="0" w:color="auto"/>
        <w:right w:val="none" w:sz="0" w:space="0" w:color="auto"/>
      </w:divBdr>
    </w:div>
    <w:div w:id="1720587703">
      <w:bodyDiv w:val="1"/>
      <w:marLeft w:val="0"/>
      <w:marRight w:val="0"/>
      <w:marTop w:val="0"/>
      <w:marBottom w:val="0"/>
      <w:divBdr>
        <w:top w:val="none" w:sz="0" w:space="0" w:color="auto"/>
        <w:left w:val="none" w:sz="0" w:space="0" w:color="auto"/>
        <w:bottom w:val="none" w:sz="0" w:space="0" w:color="auto"/>
        <w:right w:val="none" w:sz="0" w:space="0" w:color="auto"/>
      </w:divBdr>
    </w:div>
    <w:div w:id="1793131174">
      <w:bodyDiv w:val="1"/>
      <w:marLeft w:val="0"/>
      <w:marRight w:val="0"/>
      <w:marTop w:val="0"/>
      <w:marBottom w:val="0"/>
      <w:divBdr>
        <w:top w:val="none" w:sz="0" w:space="0" w:color="auto"/>
        <w:left w:val="none" w:sz="0" w:space="0" w:color="auto"/>
        <w:bottom w:val="none" w:sz="0" w:space="0" w:color="auto"/>
        <w:right w:val="none" w:sz="0" w:space="0" w:color="auto"/>
      </w:divBdr>
    </w:div>
    <w:div w:id="197748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ozon.ru/brand/856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56DB9-DA32-4D31-B01F-D4DB88E1D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1</Pages>
  <Words>19051</Words>
  <Characters>108591</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2017</dc:creator>
  <cp:keywords/>
  <dc:description/>
  <cp:lastModifiedBy>2017</cp:lastModifiedBy>
  <cp:revision>68</cp:revision>
  <cp:lastPrinted>2017-09-20T18:54:00Z</cp:lastPrinted>
  <dcterms:created xsi:type="dcterms:W3CDTF">2017-08-21T12:06:00Z</dcterms:created>
  <dcterms:modified xsi:type="dcterms:W3CDTF">2017-11-17T22:12:00Z</dcterms:modified>
</cp:coreProperties>
</file>