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2B8" w:rsidRPr="00663EFA" w:rsidRDefault="00E852B8" w:rsidP="00E852B8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3EFA">
        <w:rPr>
          <w:rFonts w:ascii="Times New Roman" w:hAnsi="Times New Roman"/>
          <w:b/>
          <w:sz w:val="28"/>
          <w:szCs w:val="28"/>
        </w:rPr>
        <w:t>Приложение №1</w:t>
      </w:r>
    </w:p>
    <w:p w:rsidR="00E852B8" w:rsidRPr="00663EFA" w:rsidRDefault="00E852B8" w:rsidP="00E852B8">
      <w:pPr>
        <w:spacing w:line="360" w:lineRule="auto"/>
        <w:ind w:firstLine="709"/>
        <w:jc w:val="center"/>
        <w:rPr>
          <w:rFonts w:ascii="Times New Roman" w:hAnsi="Times New Roman"/>
          <w:b/>
          <w:color w:val="17365D"/>
          <w:sz w:val="28"/>
          <w:szCs w:val="28"/>
        </w:rPr>
      </w:pPr>
      <w:r w:rsidRPr="00663EFA">
        <w:rPr>
          <w:rFonts w:ascii="Times New Roman" w:hAnsi="Times New Roman"/>
          <w:b/>
          <w:sz w:val="28"/>
          <w:szCs w:val="28"/>
        </w:rPr>
        <w:t xml:space="preserve">На улицах Ярцева, его окраинах  и по берегам реки </w:t>
      </w:r>
      <w:proofErr w:type="spellStart"/>
      <w:r w:rsidRPr="00663EFA">
        <w:rPr>
          <w:rFonts w:ascii="Times New Roman" w:hAnsi="Times New Roman"/>
          <w:b/>
          <w:sz w:val="28"/>
          <w:szCs w:val="28"/>
        </w:rPr>
        <w:t>Вопь</w:t>
      </w:r>
      <w:proofErr w:type="spellEnd"/>
      <w:r>
        <w:rPr>
          <w:rFonts w:ascii="Times New Roman" w:hAnsi="Times New Roman"/>
          <w:b/>
          <w:noProof/>
          <w:color w:val="17365D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3403600</wp:posOffset>
            </wp:positionH>
            <wp:positionV relativeFrom="paragraph">
              <wp:posOffset>3652520</wp:posOffset>
            </wp:positionV>
            <wp:extent cx="3441700" cy="1927225"/>
            <wp:effectExtent l="0" t="0" r="6350" b="0"/>
            <wp:wrapSquare wrapText="bothSides"/>
            <wp:docPr id="33" name="Рисунок 33" descr="http://t1.gstatic.com/images?q=tbn:ANd9GcSwNKoyAWtPIQf9mB91_M7nc5s7B6-x4aHU3kZwo--EwrYvJ9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1.gstatic.com/images?q=tbn:ANd9GcSwNKoyAWtPIQf9mB91_M7nc5s7B6-x4aHU3kZwo--EwrYvJ9Bl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color w:val="17365D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3652520</wp:posOffset>
            </wp:positionV>
            <wp:extent cx="2561590" cy="1929765"/>
            <wp:effectExtent l="0" t="0" r="0" b="0"/>
            <wp:wrapSquare wrapText="bothSides"/>
            <wp:docPr id="32" name="Рисунок 32" descr="i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 (1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color w:val="17365D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5735320</wp:posOffset>
            </wp:positionV>
            <wp:extent cx="2396490" cy="2969260"/>
            <wp:effectExtent l="0" t="0" r="3810" b="2540"/>
            <wp:wrapSquare wrapText="bothSides"/>
            <wp:docPr id="31" name="Рисунок 31" descr="100_5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0_51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  <w:r>
        <w:rPr>
          <w:rFonts w:ascii="Times New Roman" w:hAnsi="Times New Roman"/>
          <w:color w:val="17365D"/>
          <w:sz w:val="32"/>
          <w:szCs w:val="32"/>
        </w:rPr>
        <w:t xml:space="preserve">  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  <w:r>
        <w:rPr>
          <w:rFonts w:ascii="Times New Roman" w:hAnsi="Times New Roman"/>
          <w:b/>
          <w:noProof/>
          <w:color w:val="17365D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153670</wp:posOffset>
            </wp:positionV>
            <wp:extent cx="3263900" cy="2143760"/>
            <wp:effectExtent l="0" t="0" r="0" b="8890"/>
            <wp:wrapSquare wrapText="bothSides"/>
            <wp:docPr id="30" name="Рисунок 30" descr="100_5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0_517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color w:val="17365D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153670</wp:posOffset>
            </wp:positionV>
            <wp:extent cx="3327400" cy="2226310"/>
            <wp:effectExtent l="0" t="0" r="6350" b="2540"/>
            <wp:wrapSquare wrapText="bothSides"/>
            <wp:docPr id="29" name="Рисунок 29" descr="100_5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00_517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48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  <w:r>
        <w:rPr>
          <w:rFonts w:ascii="Times New Roman" w:hAnsi="Times New Roman"/>
          <w:noProof/>
          <w:color w:val="17365D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1768475</wp:posOffset>
            </wp:positionH>
            <wp:positionV relativeFrom="paragraph">
              <wp:posOffset>241300</wp:posOffset>
            </wp:positionV>
            <wp:extent cx="2209800" cy="2733040"/>
            <wp:effectExtent l="0" t="0" r="0" b="0"/>
            <wp:wrapSquare wrapText="bothSides"/>
            <wp:docPr id="28" name="Рисунок 28" descr="100_5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_516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color w:val="1F497D"/>
          <w:sz w:val="32"/>
          <w:szCs w:val="32"/>
        </w:rPr>
      </w:pP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>Приложение 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8"/>
      </w:tblGrid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>Определение темы, названия, цели и задач исследования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1 – 4 </w:t>
            </w:r>
            <w:r w:rsidRPr="00663EFA">
              <w:rPr>
                <w:rFonts w:ascii="Calibri" w:hAnsi="Calibri"/>
              </w:rPr>
              <w:t>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Изучение литературы </w:t>
            </w:r>
            <w:r w:rsidRPr="00663EFA">
              <w:rPr>
                <w:rFonts w:ascii="Calibri" w:hAnsi="Calibri"/>
              </w:rPr>
              <w:t xml:space="preserve">о </w:t>
            </w:r>
            <w:r w:rsidRPr="00663EFA">
              <w:rPr>
                <w:rStyle w:val="a3"/>
                <w:rFonts w:ascii="Times New Roman" w:hAnsi="Times New Roman"/>
                <w:b w:val="0"/>
              </w:rPr>
              <w:t>«мусорной» проблеме</w:t>
            </w:r>
            <w:r w:rsidRPr="00663EF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5 - 7 </w:t>
            </w:r>
            <w:r w:rsidRPr="00663EFA">
              <w:rPr>
                <w:rFonts w:ascii="Calibri" w:hAnsi="Calibri"/>
              </w:rPr>
              <w:t>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Анкетирование детей и взрослых. Обработка анкетных данных. 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8 – 11 </w:t>
            </w:r>
            <w:r w:rsidRPr="00663EFA">
              <w:rPr>
                <w:rFonts w:ascii="Calibri" w:hAnsi="Calibri"/>
              </w:rPr>
              <w:t>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rPr>
                <w:rFonts w:ascii="Times New Roman" w:hAnsi="Times New Roman"/>
              </w:rPr>
              <w:t>Подготовка предложений по уменьшению количества отходов</w:t>
            </w:r>
            <w:r w:rsidRPr="00663EFA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 xml:space="preserve">12 – 18 </w:t>
            </w:r>
            <w:r w:rsidRPr="00663EFA">
              <w:rPr>
                <w:rFonts w:ascii="Calibri" w:hAnsi="Calibri"/>
              </w:rPr>
              <w:t>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rPr>
                <w:rFonts w:ascii="Times New Roman" w:hAnsi="Times New Roman"/>
              </w:rPr>
              <w:t xml:space="preserve">Изготовление поделок из мусора своими руками 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>19</w:t>
            </w:r>
            <w:r w:rsidRPr="00663EFA">
              <w:rPr>
                <w:rFonts w:ascii="Calibri" w:hAnsi="Calibri"/>
              </w:rPr>
              <w:t>– 26 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6.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>Подготовка, выступления, презентации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>2</w:t>
            </w:r>
            <w:r w:rsidRPr="00663EFA">
              <w:rPr>
                <w:rFonts w:ascii="Calibri" w:hAnsi="Calibri"/>
              </w:rPr>
              <w:t>7</w:t>
            </w:r>
            <w:r w:rsidRPr="00663EFA">
              <w:t xml:space="preserve"> </w:t>
            </w:r>
            <w:r w:rsidRPr="00663EFA">
              <w:rPr>
                <w:rFonts w:ascii="Calibri" w:hAnsi="Calibri"/>
              </w:rPr>
              <w:t>апрел</w:t>
            </w:r>
            <w:r w:rsidRPr="00663EFA">
              <w:t>я</w:t>
            </w:r>
          </w:p>
        </w:tc>
      </w:tr>
      <w:tr w:rsidR="00E852B8" w:rsidTr="00532B16">
        <w:tc>
          <w:tcPr>
            <w:tcW w:w="675" w:type="dxa"/>
            <w:shd w:val="clear" w:color="auto" w:fill="auto"/>
          </w:tcPr>
          <w:p w:rsidR="00E852B8" w:rsidRPr="00C755D7" w:rsidRDefault="00E852B8" w:rsidP="00532B1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755D7">
              <w:rPr>
                <w:sz w:val="28"/>
                <w:szCs w:val="28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t>Подведение итогов работы</w:t>
            </w:r>
          </w:p>
        </w:tc>
        <w:tc>
          <w:tcPr>
            <w:tcW w:w="1808" w:type="dxa"/>
            <w:shd w:val="clear" w:color="auto" w:fill="auto"/>
          </w:tcPr>
          <w:p w:rsidR="00E852B8" w:rsidRPr="00663EFA" w:rsidRDefault="00E852B8" w:rsidP="00532B16">
            <w:pPr>
              <w:spacing w:line="360" w:lineRule="auto"/>
              <w:jc w:val="both"/>
            </w:pPr>
            <w:r w:rsidRPr="00663EFA">
              <w:rPr>
                <w:rFonts w:ascii="Calibri" w:hAnsi="Calibri"/>
              </w:rPr>
              <w:t>29 апрел</w:t>
            </w:r>
            <w:r w:rsidRPr="00663EFA">
              <w:t>я</w:t>
            </w:r>
          </w:p>
        </w:tc>
      </w:tr>
    </w:tbl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Pr="00663EFA" w:rsidRDefault="00E852B8" w:rsidP="00E852B8">
      <w:pPr>
        <w:spacing w:line="360" w:lineRule="auto"/>
        <w:jc w:val="center"/>
        <w:rPr>
          <w:rFonts w:ascii="Times New Roman" w:hAnsi="Times New Roman"/>
          <w:b/>
          <w:color w:val="17365D"/>
          <w:sz w:val="28"/>
          <w:szCs w:val="28"/>
        </w:rPr>
      </w:pPr>
      <w:r w:rsidRPr="00663EFA">
        <w:rPr>
          <w:rFonts w:ascii="Times New Roman" w:hAnsi="Times New Roman"/>
          <w:b/>
          <w:color w:val="17365D"/>
          <w:sz w:val="28"/>
          <w:szCs w:val="28"/>
        </w:rPr>
        <w:t>Приложение №3</w:t>
      </w:r>
    </w:p>
    <w:p w:rsidR="00E852B8" w:rsidRPr="00663EFA" w:rsidRDefault="00E852B8" w:rsidP="00E852B8">
      <w:pPr>
        <w:spacing w:line="360" w:lineRule="auto"/>
        <w:jc w:val="center"/>
        <w:rPr>
          <w:rFonts w:ascii="Times New Roman" w:hAnsi="Times New Roman"/>
          <w:b/>
          <w:color w:val="17365D"/>
          <w:sz w:val="28"/>
          <w:szCs w:val="28"/>
        </w:rPr>
      </w:pPr>
      <w:r w:rsidRPr="00663EFA">
        <w:rPr>
          <w:rFonts w:ascii="Times New Roman" w:hAnsi="Times New Roman"/>
          <w:b/>
          <w:color w:val="17365D"/>
          <w:sz w:val="28"/>
          <w:szCs w:val="28"/>
        </w:rPr>
        <w:t>Посещение библиотек города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42260" cy="3520440"/>
            <wp:effectExtent l="0" t="0" r="0" b="3810"/>
            <wp:docPr id="18" name="Рисунок 18" descr="100_5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_537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42260" cy="3520440"/>
            <wp:effectExtent l="0" t="0" r="0" b="3810"/>
            <wp:docPr id="17" name="Рисунок 17" descr="100_5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0_537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17365D"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381635</wp:posOffset>
            </wp:positionV>
            <wp:extent cx="3352800" cy="2508885"/>
            <wp:effectExtent l="0" t="0" r="0" b="5715"/>
            <wp:wrapSquare wrapText="bothSides"/>
            <wp:docPr id="27" name="Рисунок 27" descr="P105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105046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13660" cy="3284220"/>
            <wp:effectExtent l="0" t="0" r="0" b="0"/>
            <wp:docPr id="16" name="Рисунок 16" descr="100_5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0_538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6" b="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color w:val="17365D"/>
          <w:sz w:val="32"/>
          <w:szCs w:val="32"/>
        </w:rPr>
      </w:pPr>
    </w:p>
    <w:p w:rsidR="00E852B8" w:rsidRPr="00663EFA" w:rsidRDefault="00E852B8" w:rsidP="00E852B8">
      <w:pPr>
        <w:spacing w:line="360" w:lineRule="auto"/>
        <w:jc w:val="center"/>
        <w:rPr>
          <w:rFonts w:ascii="Times New Roman" w:hAnsi="Times New Roman"/>
          <w:b/>
          <w:color w:val="17365D"/>
          <w:sz w:val="28"/>
          <w:szCs w:val="28"/>
        </w:rPr>
      </w:pPr>
      <w:r w:rsidRPr="00663EFA">
        <w:rPr>
          <w:rFonts w:ascii="Times New Roman" w:hAnsi="Times New Roman"/>
          <w:b/>
          <w:color w:val="17365D"/>
          <w:sz w:val="28"/>
          <w:szCs w:val="28"/>
        </w:rPr>
        <w:t>Приложение №4</w:t>
      </w:r>
    </w:p>
    <w:p w:rsidR="00E852B8" w:rsidRPr="00663EFA" w:rsidRDefault="00E852B8" w:rsidP="00E852B8">
      <w:pPr>
        <w:spacing w:line="360" w:lineRule="auto"/>
        <w:jc w:val="center"/>
        <w:rPr>
          <w:rFonts w:ascii="Times New Roman" w:hAnsi="Times New Roman"/>
          <w:b/>
          <w:color w:val="17365D"/>
          <w:sz w:val="32"/>
          <w:szCs w:val="32"/>
        </w:rPr>
      </w:pPr>
      <w:r w:rsidRPr="00663EFA">
        <w:rPr>
          <w:rFonts w:ascii="Times New Roman" w:hAnsi="Times New Roman"/>
          <w:b/>
          <w:color w:val="17365D"/>
          <w:sz w:val="32"/>
          <w:szCs w:val="32"/>
        </w:rPr>
        <w:t>Проблем мусора в СМИ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  <w:r>
        <w:rPr>
          <w:rFonts w:ascii="Times New Roman" w:hAnsi="Times New Roman"/>
          <w:noProof/>
          <w:color w:val="17365D"/>
          <w:sz w:val="32"/>
          <w:szCs w:val="32"/>
        </w:rPr>
        <w:lastRenderedPageBreak/>
        <w:drawing>
          <wp:inline distT="0" distB="0" distL="0" distR="0">
            <wp:extent cx="2918460" cy="2057400"/>
            <wp:effectExtent l="0" t="0" r="0" b="0"/>
            <wp:docPr id="15" name="Рисунок 15" descr="полис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лис000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7365D"/>
          <w:sz w:val="32"/>
          <w:szCs w:val="32"/>
        </w:rPr>
        <w:t xml:space="preserve">   </w:t>
      </w: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3025140" cy="2141220"/>
            <wp:effectExtent l="0" t="0" r="3810" b="0"/>
            <wp:docPr id="14" name="Рисунок 14" descr="полис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лис00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7365D"/>
          <w:sz w:val="32"/>
          <w:szCs w:val="32"/>
        </w:rPr>
        <w:t xml:space="preserve">  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92710</wp:posOffset>
            </wp:positionV>
            <wp:extent cx="2917825" cy="2179955"/>
            <wp:effectExtent l="0" t="0" r="0" b="0"/>
            <wp:wrapSquare wrapText="bothSides"/>
            <wp:docPr id="26" name="Рисунок 26" descr="P105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105048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2994660" cy="2110740"/>
            <wp:effectExtent l="0" t="0" r="0" b="3810"/>
            <wp:docPr id="13" name="Рисунок 13" descr="полис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лис000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7365D"/>
          <w:sz w:val="32"/>
          <w:szCs w:val="32"/>
        </w:rPr>
        <w:t xml:space="preserve">    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color w:val="17365D"/>
          <w:sz w:val="32"/>
          <w:szCs w:val="32"/>
        </w:rPr>
      </w:pPr>
    </w:p>
    <w:p w:rsidR="00E852B8" w:rsidRPr="00663EFA" w:rsidRDefault="00E852B8" w:rsidP="00E852B8">
      <w:pPr>
        <w:spacing w:line="360" w:lineRule="auto"/>
        <w:jc w:val="both"/>
        <w:rPr>
          <w:rFonts w:ascii="Times New Roman" w:hAnsi="Times New Roman"/>
        </w:rPr>
      </w:pPr>
      <w:r w:rsidRPr="00663EFA">
        <w:rPr>
          <w:rFonts w:ascii="Times New Roman" w:hAnsi="Times New Roman"/>
        </w:rPr>
        <w:t>Проблемы с вывозом мусора, уборка несанкционированных свалок затрагивается  в районных СМИ. Еженедельно мы слышим репортажи по кабельному телевидению «Пионер ТВ», читаем в местных газетах репортажи о загрязнении города. Но, к сожалению, результатов пока мало.</w:t>
      </w: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>Приложение №5</w:t>
      </w: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 xml:space="preserve">Посещение городской свалки около деревни </w:t>
      </w:r>
      <w:proofErr w:type="spellStart"/>
      <w:r w:rsidRPr="00663EFA">
        <w:rPr>
          <w:rStyle w:val="a3"/>
          <w:rFonts w:ascii="Times New Roman" w:hAnsi="Times New Roman"/>
          <w:sz w:val="28"/>
          <w:szCs w:val="28"/>
        </w:rPr>
        <w:t>Воротышено</w:t>
      </w:r>
      <w:proofErr w:type="spellEnd"/>
    </w:p>
    <w:p w:rsidR="00E852B8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2468880" cy="3048000"/>
            <wp:effectExtent l="0" t="0" r="7620" b="0"/>
            <wp:docPr id="12" name="Рисунок 12" descr="100_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0_540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" b="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2476500" cy="2994660"/>
            <wp:effectExtent l="0" t="0" r="0" b="0"/>
            <wp:docPr id="11" name="Рисунок 11" descr="100_5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0_54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Pr="001300BD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lang w:val="en-US"/>
        </w:rPr>
        <w:t xml:space="preserve">                             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232410</wp:posOffset>
            </wp:positionV>
            <wp:extent cx="3715385" cy="2408555"/>
            <wp:effectExtent l="0" t="0" r="0" b="0"/>
            <wp:wrapSquare wrapText="bothSides"/>
            <wp:docPr id="25" name="Рисунок 25" descr="100_5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0_54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85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>Приложение №</w:t>
      </w:r>
      <w:r>
        <w:rPr>
          <w:rStyle w:val="a3"/>
          <w:rFonts w:ascii="Times New Roman" w:hAnsi="Times New Roman"/>
          <w:sz w:val="28"/>
          <w:szCs w:val="28"/>
        </w:rPr>
        <w:t xml:space="preserve"> 6</w:t>
      </w:r>
    </w:p>
    <w:p w:rsidR="00E852B8" w:rsidRPr="004946B5" w:rsidRDefault="00E852B8" w:rsidP="00E852B8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p w:rsidR="00E852B8" w:rsidRPr="00663EFA" w:rsidRDefault="00E852B8" w:rsidP="00E852B8">
      <w:pPr>
        <w:spacing w:line="360" w:lineRule="auto"/>
        <w:jc w:val="both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3136900" cy="4165600"/>
            <wp:effectExtent l="0" t="0" r="6350" b="6350"/>
            <wp:wrapSquare wrapText="bothSides"/>
            <wp:docPr id="24" name="Рисунок 24" descr="P105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05048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 xml:space="preserve">            </w:t>
      </w:r>
      <w:r w:rsidRPr="00663EFA">
        <w:rPr>
          <w:rFonts w:ascii="Times New Roman" w:hAnsi="Times New Roman"/>
        </w:rPr>
        <w:t xml:space="preserve">Моя мама, </w:t>
      </w:r>
      <w:r>
        <w:rPr>
          <w:rFonts w:ascii="Times New Roman" w:hAnsi="Times New Roman"/>
        </w:rPr>
        <w:t>Фетисова Татьяна Васильевна</w:t>
      </w:r>
      <w:r w:rsidRPr="00663EFA">
        <w:rPr>
          <w:rFonts w:ascii="Times New Roman" w:hAnsi="Times New Roman"/>
        </w:rPr>
        <w:t xml:space="preserve">, пользуется косметикой знаменитой французской фирмы </w:t>
      </w:r>
      <w:r w:rsidRPr="00663EFA">
        <w:rPr>
          <w:rFonts w:ascii="Times New Roman" w:hAnsi="Times New Roman"/>
          <w:lang w:val="en-US"/>
        </w:rPr>
        <w:t>YVES</w:t>
      </w:r>
      <w:r w:rsidRPr="00663EFA">
        <w:rPr>
          <w:rFonts w:ascii="Times New Roman" w:hAnsi="Times New Roman"/>
        </w:rPr>
        <w:t xml:space="preserve"> </w:t>
      </w:r>
      <w:r w:rsidRPr="00663EFA">
        <w:rPr>
          <w:rFonts w:ascii="Times New Roman" w:hAnsi="Times New Roman"/>
          <w:lang w:val="en-US"/>
        </w:rPr>
        <w:t>ROCHER</w:t>
      </w:r>
      <w:r w:rsidRPr="00663EFA">
        <w:rPr>
          <w:rFonts w:ascii="Times New Roman" w:hAnsi="Times New Roman"/>
        </w:rPr>
        <w:t>. Ив Роше – создатель растительной косметики. Свою продукцию она упаковывает в бумажные пакеты, на которых написано, что пластиковые пакеты используются 20 минут, разлагаются 400 лет. БЕРЕГИТЕ ПЛАЕТУ!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E852B8" w:rsidRPr="00262999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262999">
        <w:rPr>
          <w:rStyle w:val="a3"/>
          <w:rFonts w:ascii="Times New Roman" w:hAnsi="Times New Roman"/>
          <w:sz w:val="28"/>
          <w:szCs w:val="28"/>
        </w:rPr>
        <w:t>Приложение №</w:t>
      </w:r>
      <w:r>
        <w:rPr>
          <w:rStyle w:val="a3"/>
          <w:rFonts w:ascii="Times New Roman" w:hAnsi="Times New Roman"/>
          <w:sz w:val="28"/>
          <w:szCs w:val="28"/>
        </w:rPr>
        <w:t xml:space="preserve"> 7</w:t>
      </w:r>
    </w:p>
    <w:p w:rsidR="00E852B8" w:rsidRPr="00663EFA" w:rsidRDefault="00E852B8" w:rsidP="00E852B8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663EFA">
        <w:rPr>
          <w:rFonts w:ascii="Times New Roman" w:hAnsi="Times New Roman"/>
        </w:rPr>
        <w:t>В этом году мы с семьёй путешествовали по нашей стране. В одном из гипермаркетов Москвы я увидел необычные пакеты.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785360" cy="3589020"/>
            <wp:effectExtent l="0" t="0" r="0" b="0"/>
            <wp:docPr id="10" name="Рисунок 10" descr="28072013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80720135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Pr="00663EFA" w:rsidRDefault="00E852B8" w:rsidP="00E852B8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663EFA">
        <w:rPr>
          <w:rFonts w:ascii="Times New Roman" w:hAnsi="Times New Roman"/>
        </w:rPr>
        <w:t>Вот какая запись нанесена на них.</w:t>
      </w:r>
    </w:p>
    <w:p w:rsidR="00E852B8" w:rsidRPr="00663EFA" w:rsidRDefault="00E852B8" w:rsidP="00E852B8">
      <w:pPr>
        <w:spacing w:line="360" w:lineRule="auto"/>
        <w:jc w:val="both"/>
        <w:rPr>
          <w:rFonts w:ascii="Times New Roman" w:hAnsi="Times New Roman"/>
        </w:rPr>
      </w:pPr>
      <w:r w:rsidRPr="00663EFA">
        <w:rPr>
          <w:rFonts w:ascii="Times New Roman" w:hAnsi="Times New Roman"/>
        </w:rPr>
        <w:t xml:space="preserve">Знаете ли вы, что обычный полиэтиленовый пакет разлагается </w:t>
      </w:r>
      <w:proofErr w:type="spellStart"/>
      <w:r w:rsidRPr="00663EFA">
        <w:rPr>
          <w:rFonts w:ascii="Times New Roman" w:hAnsi="Times New Roman"/>
        </w:rPr>
        <w:t>пости</w:t>
      </w:r>
      <w:proofErr w:type="spellEnd"/>
      <w:r w:rsidRPr="00663EFA">
        <w:rPr>
          <w:rFonts w:ascii="Times New Roman" w:hAnsi="Times New Roman"/>
        </w:rPr>
        <w:t xml:space="preserve"> 150 лет, выделяя различные вредные вещества? Заботясь об окружающей среде мы изготовили БИО-пакет, который полностью уже разлагается через 2 года под воздействием природных факторов, в результате чего образуются вода СО</w:t>
      </w:r>
      <w:proofErr w:type="gramStart"/>
      <w:r w:rsidRPr="00663EFA">
        <w:rPr>
          <w:rFonts w:ascii="Times New Roman" w:hAnsi="Times New Roman"/>
        </w:rPr>
        <w:t>2</w:t>
      </w:r>
      <w:proofErr w:type="gramEnd"/>
      <w:r w:rsidRPr="00663EFA">
        <w:rPr>
          <w:rFonts w:ascii="Times New Roman" w:hAnsi="Times New Roman"/>
        </w:rPr>
        <w:t xml:space="preserve"> и биомасса. Используя этот пакет, вы спасаете Землю.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63EFA">
        <w:rPr>
          <w:rFonts w:ascii="Times New Roman" w:hAnsi="Times New Roman"/>
        </w:rPr>
        <w:t>Мы с родителями, конечно, продукты положили в эти пакеты</w:t>
      </w:r>
      <w:r>
        <w:rPr>
          <w:rFonts w:ascii="Times New Roman" w:hAnsi="Times New Roman"/>
          <w:sz w:val="28"/>
          <w:szCs w:val="28"/>
        </w:rPr>
        <w:t>.</w:t>
      </w: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>Приложение №</w:t>
      </w:r>
      <w:r>
        <w:rPr>
          <w:rStyle w:val="a3"/>
          <w:rFonts w:ascii="Times New Roman" w:hAnsi="Times New Roman"/>
          <w:sz w:val="28"/>
          <w:szCs w:val="28"/>
        </w:rPr>
        <w:t xml:space="preserve"> 8</w:t>
      </w:r>
    </w:p>
    <w:p w:rsidR="00E852B8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</w:rPr>
        <w:t xml:space="preserve">              </w:t>
      </w:r>
      <w:r w:rsidRPr="00663EFA">
        <w:rPr>
          <w:rStyle w:val="a3"/>
          <w:rFonts w:ascii="Times New Roman" w:hAnsi="Times New Roman"/>
          <w:b w:val="0"/>
        </w:rPr>
        <w:t>Проезжая по другим городам нашей страны, я понял, что проблема мусора актуальна не только для нашего города</w:t>
      </w:r>
      <w:r>
        <w:rPr>
          <w:rStyle w:val="a3"/>
          <w:rFonts w:ascii="Times New Roman" w:hAnsi="Times New Roman"/>
          <w:b w:val="0"/>
          <w:sz w:val="28"/>
          <w:szCs w:val="28"/>
        </w:rPr>
        <w:t>.</w:t>
      </w:r>
    </w:p>
    <w:p w:rsidR="00E852B8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3253740" cy="2446020"/>
            <wp:effectExtent l="0" t="0" r="3810" b="0"/>
            <wp:docPr id="9" name="Рисунок 9" descr="100_5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0_586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3238500" cy="2423160"/>
            <wp:effectExtent l="0" t="0" r="0" b="0"/>
            <wp:docPr id="8" name="Рисунок 8" descr="IMG_20130826_13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130826_13220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3246120" cy="2438400"/>
            <wp:effectExtent l="0" t="0" r="0" b="0"/>
            <wp:docPr id="7" name="Рисунок 7" descr="100_5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00_586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3253740" cy="2438400"/>
            <wp:effectExtent l="0" t="0" r="3810" b="0"/>
            <wp:docPr id="6" name="Рисунок 6" descr="100_5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00_586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2522220" cy="3368040"/>
            <wp:effectExtent l="0" t="0" r="0" b="3810"/>
            <wp:docPr id="5" name="Рисунок 5" descr="100_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0_585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 w:rsidRPr="00663EFA">
        <w:rPr>
          <w:rStyle w:val="a3"/>
          <w:rFonts w:ascii="Times New Roman" w:hAnsi="Times New Roman"/>
          <w:sz w:val="28"/>
          <w:szCs w:val="28"/>
        </w:rPr>
        <w:t>Приложение №</w:t>
      </w:r>
      <w:r>
        <w:rPr>
          <w:rStyle w:val="a3"/>
          <w:rFonts w:ascii="Times New Roman" w:hAnsi="Times New Roman"/>
          <w:sz w:val="28"/>
          <w:szCs w:val="28"/>
        </w:rPr>
        <w:t xml:space="preserve"> 9</w:t>
      </w:r>
      <w:r w:rsidRPr="00663EFA">
        <w:rPr>
          <w:rStyle w:val="a3"/>
          <w:rFonts w:ascii="Times New Roman" w:hAnsi="Times New Roman"/>
          <w:sz w:val="28"/>
          <w:szCs w:val="28"/>
        </w:rPr>
        <w:t>.</w:t>
      </w:r>
    </w:p>
    <w:p w:rsidR="00E852B8" w:rsidRPr="00663EFA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Результаты анкетирования</w:t>
      </w:r>
    </w:p>
    <w:p w:rsidR="00E852B8" w:rsidRDefault="00E852B8" w:rsidP="00E852B8">
      <w:pPr>
        <w:spacing w:line="360" w:lineRule="auto"/>
        <w:jc w:val="center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568825" cy="2744470"/>
            <wp:effectExtent l="0" t="0" r="22225" b="1778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852B8" w:rsidRPr="003B1794" w:rsidRDefault="00E852B8" w:rsidP="00E852B8">
      <w:pPr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63EFA">
        <w:rPr>
          <w:rFonts w:ascii="Times New Roman" w:hAnsi="Times New Roman"/>
          <w:b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 w:rsidRPr="00663EFA">
        <w:rPr>
          <w:rFonts w:ascii="Times New Roman" w:hAnsi="Times New Roman"/>
          <w:b/>
          <w:sz w:val="28"/>
          <w:szCs w:val="28"/>
        </w:rPr>
        <w:t>.</w:t>
      </w:r>
    </w:p>
    <w:p w:rsidR="00E852B8" w:rsidRDefault="00E852B8" w:rsidP="00E852B8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вот эти поделки я изготовил сам!</w:t>
      </w: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16200" cy="3184525"/>
            <wp:effectExtent l="0" t="0" r="0" b="0"/>
            <wp:docPr id="23" name="Рисунок 23" descr="P105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105050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57270" cy="3128645"/>
            <wp:effectExtent l="0" t="0" r="5080" b="0"/>
            <wp:docPr id="22" name="Рисунок 22" descr="P1050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05049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71775" cy="2492375"/>
            <wp:effectExtent l="0" t="0" r="9525" b="3175"/>
            <wp:docPr id="21" name="Рисунок 21" descr="P105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5049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14" t="29832" b="23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926080" cy="2796540"/>
            <wp:effectExtent l="0" t="0" r="7620" b="3810"/>
            <wp:docPr id="3" name="Рисунок 3" descr="P105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105049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7" t="13490" r="38901" b="2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Default="00E852B8" w:rsidP="00E852B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852B8" w:rsidRPr="00663EFA" w:rsidRDefault="00E852B8" w:rsidP="00E852B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63EFA">
        <w:rPr>
          <w:rFonts w:ascii="Times New Roman" w:hAnsi="Times New Roman"/>
          <w:b/>
          <w:sz w:val="28"/>
          <w:szCs w:val="28"/>
        </w:rPr>
        <w:t>Поделки из бытового мусора</w:t>
      </w: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60325</wp:posOffset>
            </wp:positionV>
            <wp:extent cx="2667000" cy="1778000"/>
            <wp:effectExtent l="0" t="0" r="0" b="0"/>
            <wp:wrapSquare wrapText="bothSides"/>
            <wp:docPr id="20" name="Рисунок 20" descr="Сумка из зон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умка из зонтика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2667000" cy="1783080"/>
            <wp:effectExtent l="0" t="0" r="0" b="7620"/>
            <wp:docPr id="2" name="Рисунок 2" descr="тумба под ракови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тумба под раковину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1B4">
        <w:rPr>
          <w:rFonts w:ascii="Calibri" w:hAnsi="Calibri"/>
        </w:rPr>
        <w:t xml:space="preserve">  </w:t>
      </w: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</w:rPr>
      </w:pP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</w:rPr>
      </w:pP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</w:rPr>
      </w:pP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67945</wp:posOffset>
            </wp:positionV>
            <wp:extent cx="2667000" cy="1778000"/>
            <wp:effectExtent l="0" t="0" r="0" b="0"/>
            <wp:wrapSquare wrapText="bothSides"/>
            <wp:docPr id="19" name="Рисунок 19" descr="шкатулка из старой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шкатулка из старой книги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2667000" cy="1783080"/>
            <wp:effectExtent l="0" t="0" r="0" b="7620"/>
            <wp:docPr id="1" name="Рисунок 1" descr="клумба чашка из авто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лумба чашка из автошины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1B4">
        <w:rPr>
          <w:rFonts w:ascii="Calibri" w:hAnsi="Calibri"/>
        </w:rPr>
        <w:t xml:space="preserve">  </w:t>
      </w:r>
    </w:p>
    <w:p w:rsidR="00E852B8" w:rsidRPr="00BC01B4" w:rsidRDefault="00E852B8" w:rsidP="00E852B8">
      <w:pPr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E852B8" w:rsidRDefault="00E852B8" w:rsidP="00E852B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F65995" w:rsidRDefault="00F65995">
      <w:bookmarkStart w:id="0" w:name="_GoBack"/>
      <w:bookmarkEnd w:id="0"/>
    </w:p>
    <w:sectPr w:rsidR="00F6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0C5"/>
    <w:rsid w:val="00E000C5"/>
    <w:rsid w:val="00E852B8"/>
    <w:rsid w:val="00F6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B8"/>
    <w:pPr>
      <w:spacing w:after="0" w:line="240" w:lineRule="auto"/>
    </w:pPr>
    <w:rPr>
      <w:rFonts w:ascii="10" w:eastAsia="Times New Roman" w:hAnsi="10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52B8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85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B8"/>
    <w:pPr>
      <w:spacing w:after="0" w:line="240" w:lineRule="auto"/>
    </w:pPr>
    <w:rPr>
      <w:rFonts w:ascii="10" w:eastAsia="Times New Roman" w:hAnsi="10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52B8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85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http://prakti4no.ru/wp-content/uploads/2012/10/wkatulka-iz-knigi-5-280x187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://t1.gstatic.com/images?q=tbn:ANd9GcSwNKoyAWtPIQf9mB91_M7nc5s7B6-x4aHU3kZwo--EwrYvJ9Bl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40" Type="http://schemas.openxmlformats.org/officeDocument/2006/relationships/image" Target="media/image32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http://prakti4no.ru/wp-content/uploads/2012/10/sumka-iz-zontika-280x187.jpg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chart" Target="charts/chart1.xml"/><Relationship Id="rId35" Type="http://schemas.openxmlformats.org/officeDocument/2006/relationships/image" Target="media/image2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title>
      <c:tx>
        <c:rich>
          <a:bodyPr/>
          <a:lstStyle/>
          <a:p>
            <a:pPr>
              <a:defRPr/>
            </a:pPr>
            <a:r>
              <a:rPr lang="ru-RU" sz="2400"/>
              <a:t>Виды мусора</a:t>
            </a:r>
          </a:p>
        </c:rich>
      </c:tx>
      <c:layout/>
      <c:overlay val="1"/>
    </c:title>
    <c:autoTitleDeleted val="0"/>
    <c:plotArea>
      <c:layout>
        <c:manualLayout>
          <c:layoutTarget val="inner"/>
          <c:xMode val="edge"/>
          <c:yMode val="edge"/>
          <c:x val="0.10682239720034996"/>
          <c:y val="0.19630358705161852"/>
          <c:w val="0.42081080489938794"/>
          <c:h val="0.7013513414989796"/>
        </c:manualLayout>
      </c:layout>
      <c:pie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1400" b="1">
                    <a:solidFill>
                      <a:schemeClr val="bg2"/>
                    </a:solidFill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Лист1!$A$1:$A$3</c:f>
              <c:strCache>
                <c:ptCount val="3"/>
                <c:pt idx="0">
                  <c:v>Пластиковые бутылки и упаковки</c:v>
                </c:pt>
                <c:pt idx="1">
                  <c:v>Полиэтилен и одноразовая посуда</c:v>
                </c:pt>
                <c:pt idx="2">
                  <c:v>Разный мусор</c:v>
                </c:pt>
              </c:strCache>
            </c:strRef>
          </c:cat>
          <c:val>
            <c:numRef>
              <c:f>Лист1!$B$1:$B$3</c:f>
              <c:numCache>
                <c:formatCode>0%</c:formatCode>
                <c:ptCount val="3"/>
                <c:pt idx="0">
                  <c:v>0.68</c:v>
                </c:pt>
                <c:pt idx="1">
                  <c:v>0.2</c:v>
                </c:pt>
                <c:pt idx="2">
                  <c:v>0.12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  <c:firstSliceAng val="0"/>
      </c:pieChart>
    </c:plotArea>
    <c:legend>
      <c:legendPos val="r"/>
      <c:layout/>
      <c:overlay val="1"/>
      <c:txPr>
        <a:bodyPr/>
        <a:lstStyle/>
        <a:p>
          <a:pPr>
            <a:defRPr sz="1400" b="1"/>
          </a:pPr>
          <a:endParaRPr lang="ru-RU"/>
        </a:p>
      </c:txPr>
    </c:legend>
    <c:plotVisOnly val="1"/>
    <c:dispBlanksAs val="zero"/>
    <c:showDLblsOverMax val="1"/>
  </c:chart>
  <c:externalData r:id="rId1">
    <c:autoUpdate val="1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2017-09-23T04:20:00Z</dcterms:created>
  <dcterms:modified xsi:type="dcterms:W3CDTF">2017-09-23T04:21:00Z</dcterms:modified>
</cp:coreProperties>
</file>