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A6B" w:rsidRDefault="00507A6B" w:rsidP="00507A6B">
      <w:pPr>
        <w:pStyle w:val="ab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507A6B" w:rsidRDefault="00507A6B" w:rsidP="00507A6B">
      <w:pPr>
        <w:pStyle w:val="ab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«ЯРЦЕВСКАЯ СРЕДНЯЯ ШКОЛА №1»</w:t>
      </w: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ЯРЦЕВСКОГО РАЙОНА СМОЛЕНСКОЙ ОБЛАСТИ</w:t>
      </w: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5110"/>
        <w:gridCol w:w="4461"/>
      </w:tblGrid>
      <w:tr w:rsidR="00507A6B" w:rsidRPr="009C0E9B" w:rsidTr="00507A6B">
        <w:trPr>
          <w:trHeight w:val="1198"/>
        </w:trPr>
        <w:tc>
          <w:tcPr>
            <w:tcW w:w="5386" w:type="dxa"/>
          </w:tcPr>
          <w:p w:rsidR="00507A6B" w:rsidRPr="009C0E9B" w:rsidRDefault="00507A6B" w:rsidP="00507A6B">
            <w:pPr>
              <w:pStyle w:val="ab"/>
              <w:rPr>
                <w:rFonts w:ascii="Times New Roman" w:hAnsi="Times New Roman" w:cs="Times New Roman"/>
              </w:rPr>
            </w:pPr>
          </w:p>
          <w:p w:rsidR="00507A6B" w:rsidRPr="009C0E9B" w:rsidRDefault="00507A6B" w:rsidP="00507A6B">
            <w:pPr>
              <w:pStyle w:val="ab"/>
              <w:rPr>
                <w:rFonts w:ascii="Times New Roman" w:hAnsi="Times New Roman" w:cs="Times New Roman"/>
              </w:rPr>
            </w:pPr>
            <w:r w:rsidRPr="009C0E9B">
              <w:rPr>
                <w:rFonts w:ascii="Times New Roman" w:hAnsi="Times New Roman" w:cs="Times New Roman"/>
              </w:rPr>
              <w:t>Согласовано</w:t>
            </w:r>
          </w:p>
          <w:p w:rsidR="00507A6B" w:rsidRPr="009C0E9B" w:rsidRDefault="00507A6B" w:rsidP="00507A6B">
            <w:pPr>
              <w:pStyle w:val="ab"/>
              <w:rPr>
                <w:rFonts w:ascii="Times New Roman" w:hAnsi="Times New Roman" w:cs="Times New Roman"/>
              </w:rPr>
            </w:pPr>
            <w:r w:rsidRPr="009C0E9B">
              <w:rPr>
                <w:rFonts w:ascii="Times New Roman" w:hAnsi="Times New Roman" w:cs="Times New Roman"/>
              </w:rPr>
              <w:t xml:space="preserve">Заместитель </w:t>
            </w:r>
            <w:proofErr w:type="spellStart"/>
            <w:r w:rsidRPr="009C0E9B">
              <w:rPr>
                <w:rFonts w:ascii="Times New Roman" w:hAnsi="Times New Roman" w:cs="Times New Roman"/>
              </w:rPr>
              <w:t>директора___________Е.А</w:t>
            </w:r>
            <w:proofErr w:type="spellEnd"/>
            <w:r w:rsidRPr="009C0E9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C0E9B">
              <w:rPr>
                <w:rFonts w:ascii="Times New Roman" w:hAnsi="Times New Roman" w:cs="Times New Roman"/>
              </w:rPr>
              <w:t>Якуничева</w:t>
            </w:r>
            <w:proofErr w:type="spellEnd"/>
          </w:p>
          <w:p w:rsidR="00507A6B" w:rsidRPr="009C0E9B" w:rsidRDefault="001D6443" w:rsidP="00507A6B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«29» августа 2017</w:t>
            </w:r>
            <w:r w:rsidR="00507A6B" w:rsidRPr="009C0E9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4786" w:type="dxa"/>
          </w:tcPr>
          <w:p w:rsidR="00507A6B" w:rsidRPr="009C0E9B" w:rsidRDefault="00507A6B" w:rsidP="00507A6B">
            <w:pPr>
              <w:pStyle w:val="ab"/>
              <w:rPr>
                <w:rFonts w:ascii="Times New Roman" w:hAnsi="Times New Roman" w:cs="Times New Roman"/>
              </w:rPr>
            </w:pPr>
          </w:p>
          <w:p w:rsidR="00507A6B" w:rsidRPr="009C0E9B" w:rsidRDefault="00507A6B" w:rsidP="00507A6B">
            <w:pPr>
              <w:pStyle w:val="ab"/>
              <w:rPr>
                <w:rFonts w:ascii="Times New Roman" w:hAnsi="Times New Roman" w:cs="Times New Roman"/>
              </w:rPr>
            </w:pPr>
            <w:r w:rsidRPr="009C0E9B">
              <w:rPr>
                <w:rFonts w:ascii="Times New Roman" w:hAnsi="Times New Roman" w:cs="Times New Roman"/>
              </w:rPr>
              <w:t>Утверждено</w:t>
            </w:r>
          </w:p>
          <w:p w:rsidR="00507A6B" w:rsidRPr="009C0E9B" w:rsidRDefault="00507A6B" w:rsidP="00507A6B">
            <w:pPr>
              <w:pStyle w:val="ab"/>
              <w:rPr>
                <w:rFonts w:ascii="Times New Roman" w:hAnsi="Times New Roman" w:cs="Times New Roman"/>
              </w:rPr>
            </w:pPr>
            <w:r w:rsidRPr="009C0E9B">
              <w:rPr>
                <w:rFonts w:ascii="Times New Roman" w:hAnsi="Times New Roman" w:cs="Times New Roman"/>
              </w:rPr>
              <w:t xml:space="preserve">Директор школы __________И.Л. </w:t>
            </w:r>
            <w:proofErr w:type="spellStart"/>
            <w:r w:rsidRPr="009C0E9B">
              <w:rPr>
                <w:rFonts w:ascii="Times New Roman" w:hAnsi="Times New Roman" w:cs="Times New Roman"/>
              </w:rPr>
              <w:t>Саленкова</w:t>
            </w:r>
            <w:proofErr w:type="spellEnd"/>
          </w:p>
          <w:p w:rsidR="00507A6B" w:rsidRPr="009C0E9B" w:rsidRDefault="00507A6B" w:rsidP="00507A6B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 № </w:t>
            </w:r>
            <w:r w:rsidR="001D6443">
              <w:rPr>
                <w:rFonts w:ascii="Times New Roman" w:hAnsi="Times New Roman" w:cs="Times New Roman"/>
              </w:rPr>
              <w:t>181</w:t>
            </w:r>
            <w:r w:rsidRPr="009C0E9B">
              <w:rPr>
                <w:rFonts w:ascii="Times New Roman" w:hAnsi="Times New Roman" w:cs="Times New Roman"/>
              </w:rPr>
              <w:t xml:space="preserve"> от «</w:t>
            </w:r>
            <w:r w:rsidR="001D6443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="001D6443">
              <w:rPr>
                <w:rFonts w:ascii="Times New Roman" w:hAnsi="Times New Roman" w:cs="Times New Roman"/>
              </w:rPr>
              <w:t>сентября 2017</w:t>
            </w:r>
            <w:r w:rsidRPr="009C0E9B">
              <w:rPr>
                <w:rFonts w:ascii="Times New Roman" w:hAnsi="Times New Roman" w:cs="Times New Roman"/>
              </w:rPr>
              <w:t xml:space="preserve"> года</w:t>
            </w:r>
          </w:p>
          <w:p w:rsidR="00507A6B" w:rsidRPr="009C0E9B" w:rsidRDefault="00507A6B" w:rsidP="00507A6B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0E9B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  <w:sz w:val="32"/>
          <w:szCs w:val="32"/>
        </w:rPr>
      </w:pPr>
      <w:r w:rsidRPr="009C0E9B">
        <w:rPr>
          <w:rFonts w:ascii="Times New Roman" w:hAnsi="Times New Roman" w:cs="Times New Roman"/>
          <w:sz w:val="32"/>
          <w:szCs w:val="32"/>
        </w:rPr>
        <w:t xml:space="preserve">по </w:t>
      </w:r>
      <w:r>
        <w:rPr>
          <w:rFonts w:ascii="Times New Roman" w:hAnsi="Times New Roman" w:cs="Times New Roman"/>
          <w:sz w:val="32"/>
          <w:szCs w:val="32"/>
        </w:rPr>
        <w:t>окружающему миру</w:t>
      </w:r>
      <w:r w:rsidR="00A31F8A">
        <w:rPr>
          <w:rFonts w:ascii="Times New Roman" w:hAnsi="Times New Roman" w:cs="Times New Roman"/>
          <w:sz w:val="32"/>
          <w:szCs w:val="32"/>
        </w:rPr>
        <w:t xml:space="preserve"> </w:t>
      </w:r>
      <w:r w:rsidRPr="004130A7">
        <w:rPr>
          <w:rFonts w:ascii="Times New Roman" w:hAnsi="Times New Roman" w:cs="Times New Roman"/>
          <w:sz w:val="32"/>
          <w:szCs w:val="32"/>
        </w:rPr>
        <w:t>(Че</w:t>
      </w:r>
      <w:r>
        <w:rPr>
          <w:rFonts w:ascii="Times New Roman" w:hAnsi="Times New Roman" w:cs="Times New Roman"/>
          <w:sz w:val="32"/>
          <w:szCs w:val="32"/>
        </w:rPr>
        <w:t>л</w:t>
      </w:r>
      <w:r w:rsidRPr="004130A7">
        <w:rPr>
          <w:rFonts w:ascii="Times New Roman" w:hAnsi="Times New Roman" w:cs="Times New Roman"/>
          <w:sz w:val="32"/>
          <w:szCs w:val="32"/>
        </w:rPr>
        <w:t>овек, природа, общество)</w:t>
      </w: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3</w:t>
      </w:r>
      <w:r w:rsidR="00EE1072">
        <w:rPr>
          <w:rFonts w:ascii="Times New Roman" w:hAnsi="Times New Roman" w:cs="Times New Roman"/>
          <w:sz w:val="32"/>
          <w:szCs w:val="32"/>
        </w:rPr>
        <w:t xml:space="preserve"> Г</w:t>
      </w:r>
      <w:r w:rsidR="00D9491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класса</w:t>
      </w: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  <w:sz w:val="32"/>
          <w:szCs w:val="32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  <w:sz w:val="32"/>
          <w:szCs w:val="32"/>
        </w:rPr>
      </w:pPr>
    </w:p>
    <w:p w:rsidR="00507A6B" w:rsidRPr="009C0E9B" w:rsidRDefault="00507A6B" w:rsidP="00507A6B">
      <w:pPr>
        <w:pStyle w:val="ab"/>
        <w:rPr>
          <w:rFonts w:ascii="Times New Roman" w:hAnsi="Times New Roman" w:cs="Times New Roman"/>
          <w:sz w:val="28"/>
          <w:szCs w:val="28"/>
        </w:rPr>
      </w:pPr>
      <w:r w:rsidRPr="009C0E9B">
        <w:rPr>
          <w:rFonts w:ascii="Times New Roman" w:hAnsi="Times New Roman" w:cs="Times New Roman"/>
          <w:sz w:val="28"/>
          <w:szCs w:val="28"/>
        </w:rPr>
        <w:t>Учитель:</w:t>
      </w:r>
      <w:r w:rsidR="00B85DE5">
        <w:rPr>
          <w:rFonts w:ascii="Times New Roman" w:hAnsi="Times New Roman" w:cs="Times New Roman"/>
          <w:sz w:val="28"/>
          <w:szCs w:val="28"/>
        </w:rPr>
        <w:t xml:space="preserve"> </w:t>
      </w:r>
      <w:r w:rsidR="00EE1072">
        <w:rPr>
          <w:rFonts w:ascii="Times New Roman" w:hAnsi="Times New Roman" w:cs="Times New Roman"/>
          <w:sz w:val="28"/>
          <w:szCs w:val="28"/>
        </w:rPr>
        <w:t>Дмитриева Ю.Н.</w:t>
      </w:r>
    </w:p>
    <w:p w:rsidR="00507A6B" w:rsidRPr="009C0E9B" w:rsidRDefault="00507A6B" w:rsidP="00507A6B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Квалификационная категория:</w:t>
      </w:r>
      <w:r w:rsidR="001D64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A6B" w:rsidRPr="009C0E9B" w:rsidRDefault="00507A6B" w:rsidP="00507A6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507A6B" w:rsidRDefault="00507A6B" w:rsidP="00507A6B">
      <w:pPr>
        <w:pStyle w:val="ab"/>
        <w:jc w:val="center"/>
        <w:rPr>
          <w:rFonts w:ascii="Times New Roman" w:hAnsi="Times New Roman" w:cs="Times New Roman"/>
          <w:sz w:val="32"/>
          <w:szCs w:val="32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  <w:sz w:val="32"/>
          <w:szCs w:val="32"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  <w:b/>
        </w:rPr>
      </w:pPr>
    </w:p>
    <w:p w:rsidR="00507A6B" w:rsidRPr="009C0E9B" w:rsidRDefault="00507A6B" w:rsidP="00507A6B">
      <w:pPr>
        <w:pStyle w:val="ab"/>
        <w:jc w:val="center"/>
        <w:rPr>
          <w:rFonts w:ascii="Times New Roman" w:hAnsi="Times New Roman" w:cs="Times New Roman"/>
          <w:b/>
        </w:rPr>
      </w:pPr>
    </w:p>
    <w:p w:rsidR="00507A6B" w:rsidRPr="00777BAE" w:rsidRDefault="00507A6B" w:rsidP="001D64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BAE">
        <w:rPr>
          <w:rFonts w:ascii="Times New Roman" w:hAnsi="Times New Roman" w:cs="Times New Roman"/>
          <w:sz w:val="28"/>
          <w:szCs w:val="28"/>
        </w:rPr>
        <w:t>Программа ра</w:t>
      </w:r>
      <w:r w:rsidR="008F7142" w:rsidRPr="00777BAE">
        <w:rPr>
          <w:rFonts w:ascii="Times New Roman" w:hAnsi="Times New Roman" w:cs="Times New Roman"/>
          <w:sz w:val="28"/>
          <w:szCs w:val="28"/>
        </w:rPr>
        <w:t>ссмотрена на заседании Ш</w:t>
      </w:r>
      <w:r w:rsidRPr="00777BAE">
        <w:rPr>
          <w:rFonts w:ascii="Times New Roman" w:hAnsi="Times New Roman" w:cs="Times New Roman"/>
          <w:sz w:val="28"/>
          <w:szCs w:val="28"/>
        </w:rPr>
        <w:t>МО учителей начальных классов</w:t>
      </w:r>
    </w:p>
    <w:p w:rsidR="00507A6B" w:rsidRPr="00777BAE" w:rsidRDefault="008F7142" w:rsidP="001D64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7BAE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507A6B" w:rsidRPr="00777BAE">
        <w:rPr>
          <w:rFonts w:ascii="Times New Roman" w:hAnsi="Times New Roman" w:cs="Times New Roman"/>
          <w:sz w:val="28"/>
          <w:szCs w:val="28"/>
        </w:rPr>
        <w:t>1</w:t>
      </w:r>
      <w:r w:rsidR="001D6443" w:rsidRPr="00777BAE">
        <w:rPr>
          <w:rFonts w:ascii="Times New Roman" w:hAnsi="Times New Roman" w:cs="Times New Roman"/>
          <w:sz w:val="28"/>
          <w:szCs w:val="28"/>
        </w:rPr>
        <w:t xml:space="preserve">  от «28</w:t>
      </w:r>
      <w:r w:rsidR="00507A6B" w:rsidRPr="00777BAE">
        <w:rPr>
          <w:rFonts w:ascii="Times New Roman" w:hAnsi="Times New Roman" w:cs="Times New Roman"/>
          <w:sz w:val="28"/>
          <w:szCs w:val="28"/>
        </w:rPr>
        <w:t>» августа 20</w:t>
      </w:r>
      <w:r w:rsidR="001D6443" w:rsidRPr="00777BAE">
        <w:rPr>
          <w:rFonts w:ascii="Times New Roman" w:hAnsi="Times New Roman" w:cs="Times New Roman"/>
          <w:sz w:val="28"/>
          <w:szCs w:val="28"/>
        </w:rPr>
        <w:t>17</w:t>
      </w:r>
      <w:r w:rsidR="00507A6B" w:rsidRPr="00777BAE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507A6B" w:rsidRPr="00777BAE" w:rsidRDefault="008F7142" w:rsidP="001D644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77BAE">
        <w:rPr>
          <w:rFonts w:ascii="Times New Roman" w:hAnsi="Times New Roman" w:cs="Times New Roman"/>
          <w:sz w:val="28"/>
          <w:szCs w:val="28"/>
        </w:rPr>
        <w:t>Руководитель</w:t>
      </w:r>
      <w:r w:rsidR="00507A6B" w:rsidRPr="00777BAE">
        <w:rPr>
          <w:rFonts w:ascii="Times New Roman" w:hAnsi="Times New Roman" w:cs="Times New Roman"/>
          <w:sz w:val="28"/>
          <w:szCs w:val="28"/>
        </w:rPr>
        <w:t xml:space="preserve"> </w:t>
      </w:r>
      <w:r w:rsidRPr="00777BAE">
        <w:rPr>
          <w:rFonts w:ascii="Times New Roman" w:hAnsi="Times New Roman" w:cs="Times New Roman"/>
          <w:sz w:val="28"/>
          <w:szCs w:val="28"/>
        </w:rPr>
        <w:t>Ш</w:t>
      </w:r>
      <w:r w:rsidR="00507A6B" w:rsidRPr="00777BAE">
        <w:rPr>
          <w:rFonts w:ascii="Times New Roman" w:hAnsi="Times New Roman" w:cs="Times New Roman"/>
          <w:sz w:val="28"/>
          <w:szCs w:val="28"/>
        </w:rPr>
        <w:t>МО_____________/ Богданова М.В./</w:t>
      </w:r>
    </w:p>
    <w:p w:rsidR="001D6443" w:rsidRPr="00777BAE" w:rsidRDefault="00507A6B" w:rsidP="00507A6B">
      <w:pPr>
        <w:rPr>
          <w:sz w:val="28"/>
          <w:szCs w:val="28"/>
        </w:rPr>
      </w:pPr>
      <w:r w:rsidRPr="00777BAE">
        <w:rPr>
          <w:sz w:val="28"/>
          <w:szCs w:val="28"/>
        </w:rPr>
        <w:br w:type="page"/>
      </w:r>
    </w:p>
    <w:p w:rsidR="00507A6B" w:rsidRPr="009C0E9B" w:rsidRDefault="00507A6B" w:rsidP="00507A6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F6020E" w:rsidRPr="00FA0C1A" w:rsidRDefault="00F6020E" w:rsidP="00F6020E">
      <w:pPr>
        <w:rPr>
          <w:rFonts w:ascii="Times New Roman" w:hAnsi="Times New Roman"/>
          <w:b/>
          <w:sz w:val="28"/>
          <w:szCs w:val="28"/>
        </w:rPr>
      </w:pPr>
      <w:r w:rsidRPr="00FA0C1A">
        <w:rPr>
          <w:rFonts w:ascii="Times New Roman" w:hAnsi="Times New Roman"/>
          <w:b/>
          <w:sz w:val="28"/>
          <w:szCs w:val="28"/>
        </w:rPr>
        <w:t>Содержание</w:t>
      </w:r>
    </w:p>
    <w:p w:rsidR="00F6020E" w:rsidRPr="00901A27" w:rsidRDefault="00F6020E" w:rsidP="00F6020E">
      <w:pPr>
        <w:pStyle w:val="a4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 xml:space="preserve">Планируемые результаты </w:t>
      </w:r>
      <w:r w:rsidR="00095F73">
        <w:rPr>
          <w:rFonts w:ascii="Times New Roman" w:hAnsi="Times New Roman"/>
          <w:sz w:val="28"/>
          <w:szCs w:val="28"/>
        </w:rPr>
        <w:t>освоения учебного предмета………3-7</w:t>
      </w:r>
      <w:r w:rsidRPr="00901A27">
        <w:rPr>
          <w:rFonts w:ascii="Times New Roman" w:hAnsi="Times New Roman"/>
          <w:sz w:val="28"/>
          <w:szCs w:val="28"/>
        </w:rPr>
        <w:t xml:space="preserve">стр. </w:t>
      </w:r>
    </w:p>
    <w:p w:rsidR="00F6020E" w:rsidRPr="00901A27" w:rsidRDefault="00F6020E" w:rsidP="00F6020E">
      <w:pPr>
        <w:pStyle w:val="a4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>Содержание учебного предмета…………………………</w:t>
      </w:r>
      <w:r w:rsidR="00095F73">
        <w:rPr>
          <w:rFonts w:ascii="Times New Roman" w:hAnsi="Times New Roman"/>
          <w:sz w:val="28"/>
          <w:szCs w:val="28"/>
        </w:rPr>
        <w:t>…… 8</w:t>
      </w:r>
      <w:r>
        <w:rPr>
          <w:rFonts w:ascii="Times New Roman" w:hAnsi="Times New Roman"/>
          <w:sz w:val="28"/>
          <w:szCs w:val="28"/>
        </w:rPr>
        <w:t>-11</w:t>
      </w:r>
      <w:r w:rsidRPr="00901A27">
        <w:rPr>
          <w:rFonts w:ascii="Times New Roman" w:hAnsi="Times New Roman"/>
          <w:sz w:val="28"/>
          <w:szCs w:val="28"/>
        </w:rPr>
        <w:t>стр.</w:t>
      </w:r>
    </w:p>
    <w:p w:rsidR="00F6020E" w:rsidRPr="00901A27" w:rsidRDefault="00F6020E" w:rsidP="00F6020E">
      <w:pPr>
        <w:pStyle w:val="a4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>Тематическое планирование</w:t>
      </w:r>
      <w:r w:rsidR="00095F73">
        <w:rPr>
          <w:rFonts w:ascii="Times New Roman" w:hAnsi="Times New Roman"/>
          <w:sz w:val="28"/>
          <w:szCs w:val="28"/>
        </w:rPr>
        <w:t>…………………………………..12-14</w:t>
      </w:r>
      <w:r w:rsidRPr="00901A27">
        <w:rPr>
          <w:rFonts w:ascii="Times New Roman" w:hAnsi="Times New Roman"/>
          <w:sz w:val="28"/>
          <w:szCs w:val="28"/>
        </w:rPr>
        <w:t>стр.</w:t>
      </w:r>
    </w:p>
    <w:p w:rsidR="00507A6B" w:rsidRPr="009C0E9B" w:rsidRDefault="00F6020E" w:rsidP="00F6020E">
      <w:pPr>
        <w:pStyle w:val="ab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</w:rPr>
        <w:br w:type="page"/>
      </w:r>
    </w:p>
    <w:p w:rsidR="00F6020E" w:rsidRPr="002D778E" w:rsidRDefault="00F6020E" w:rsidP="00F6020E">
      <w:pPr>
        <w:tabs>
          <w:tab w:val="left" w:pos="851"/>
        </w:tabs>
        <w:spacing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</w:rPr>
      </w:pPr>
      <w:r w:rsidRPr="00702D22">
        <w:rPr>
          <w:rFonts w:ascii="Times New Roman" w:hAnsi="Times New Roman"/>
          <w:sz w:val="28"/>
          <w:szCs w:val="28"/>
        </w:rPr>
        <w:lastRenderedPageBreak/>
        <w:t>Рабочая программа</w:t>
      </w:r>
      <w:r>
        <w:rPr>
          <w:rFonts w:ascii="Times New Roman" w:hAnsi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начального общего образования, учебного плана МБОУ «Ярцевская средняя  школа № 1», авторской программы по окружающему миру </w:t>
      </w:r>
      <w:proofErr w:type="spellStart"/>
      <w:r>
        <w:rPr>
          <w:rFonts w:ascii="Times New Roman" w:hAnsi="Times New Roman"/>
          <w:sz w:val="28"/>
          <w:szCs w:val="28"/>
        </w:rPr>
        <w:t>В.А.</w:t>
      </w:r>
      <w:r w:rsidRPr="004130A7">
        <w:rPr>
          <w:rFonts w:ascii="Times New Roman" w:hAnsi="Times New Roman"/>
          <w:sz w:val="28"/>
          <w:szCs w:val="28"/>
        </w:rPr>
        <w:t>Самковой</w:t>
      </w:r>
      <w:proofErr w:type="spellEnd"/>
      <w:r w:rsidRPr="004130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30A7">
        <w:rPr>
          <w:rFonts w:ascii="Times New Roman" w:hAnsi="Times New Roman"/>
          <w:sz w:val="28"/>
          <w:szCs w:val="28"/>
        </w:rPr>
        <w:t xml:space="preserve">«Окружающий мир». – </w:t>
      </w:r>
      <w:r>
        <w:rPr>
          <w:rFonts w:ascii="Times New Roman" w:hAnsi="Times New Roman"/>
          <w:sz w:val="28"/>
          <w:szCs w:val="28"/>
        </w:rPr>
        <w:t xml:space="preserve">М.: ООО «Русское слово»,2009, в соответствии с учебником  </w:t>
      </w:r>
      <w:r w:rsidRPr="0088080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pacing w:val="-4"/>
          <w:sz w:val="28"/>
          <w:szCs w:val="28"/>
        </w:rPr>
        <w:t xml:space="preserve"> Окружающий мир» 2 класса в 2 частях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Самковой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В.А. , Романовой</w:t>
      </w:r>
      <w:r w:rsidRPr="00880800">
        <w:rPr>
          <w:rFonts w:ascii="Times New Roman" w:hAnsi="Times New Roman"/>
          <w:spacing w:val="-4"/>
          <w:sz w:val="28"/>
          <w:szCs w:val="28"/>
        </w:rPr>
        <w:t xml:space="preserve"> Н</w:t>
      </w:r>
      <w:r>
        <w:rPr>
          <w:rFonts w:ascii="Times New Roman" w:hAnsi="Times New Roman"/>
          <w:spacing w:val="-4"/>
          <w:sz w:val="28"/>
          <w:szCs w:val="28"/>
        </w:rPr>
        <w:t>.И.   М.: «Русское слово», 2015.</w:t>
      </w:r>
    </w:p>
    <w:p w:rsidR="00F6020E" w:rsidRDefault="00F6020E" w:rsidP="00F6020E">
      <w:pPr>
        <w:tabs>
          <w:tab w:val="left" w:pos="851"/>
        </w:tabs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</w:p>
    <w:p w:rsidR="00507A6B" w:rsidRDefault="00507A6B" w:rsidP="00507A6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F6020E" w:rsidRDefault="00F6020E" w:rsidP="00507A6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F6020E" w:rsidRDefault="00F6020E" w:rsidP="00507A6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F6020E" w:rsidRDefault="00F6020E" w:rsidP="00F6020E">
      <w:pPr>
        <w:tabs>
          <w:tab w:val="left" w:pos="851"/>
        </w:tabs>
        <w:spacing w:after="0" w:line="240" w:lineRule="auto"/>
        <w:ind w:left="142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901A27">
        <w:rPr>
          <w:rFonts w:ascii="Times New Roman" w:hAnsi="Times New Roman"/>
          <w:b/>
          <w:sz w:val="28"/>
          <w:szCs w:val="28"/>
        </w:rPr>
        <w:t>Планируемые результаты освоения учебного предмета</w:t>
      </w:r>
    </w:p>
    <w:p w:rsidR="00F6020E" w:rsidRDefault="00F6020E" w:rsidP="00F602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F6020E" w:rsidRPr="00901A27" w:rsidRDefault="00F6020E" w:rsidP="00F6020E">
      <w:pPr>
        <w:pStyle w:val="a4"/>
        <w:rPr>
          <w:rFonts w:ascii="Times New Roman" w:hAnsi="Times New Roman"/>
          <w:b/>
          <w:sz w:val="28"/>
          <w:szCs w:val="28"/>
          <w:u w:val="single"/>
        </w:rPr>
      </w:pPr>
      <w:r w:rsidRPr="00901A27">
        <w:rPr>
          <w:rFonts w:ascii="Times New Roman" w:hAnsi="Times New Roman"/>
          <w:b/>
          <w:sz w:val="28"/>
          <w:szCs w:val="28"/>
          <w:u w:val="single"/>
        </w:rPr>
        <w:t xml:space="preserve">Личностные </w:t>
      </w:r>
    </w:p>
    <w:p w:rsidR="00F6020E" w:rsidRPr="00967CBC" w:rsidRDefault="00F6020E" w:rsidP="00F6020E">
      <w:pPr>
        <w:pStyle w:val="a4"/>
        <w:spacing w:after="0"/>
        <w:ind w:left="0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Обучающийся  </w:t>
      </w:r>
      <w:r w:rsidRPr="00967CBC">
        <w:rPr>
          <w:rFonts w:ascii="Times New Roman" w:hAnsi="Times New Roman"/>
          <w:i/>
          <w:sz w:val="28"/>
          <w:szCs w:val="28"/>
          <w:u w:val="single"/>
        </w:rPr>
        <w:t>научится:</w:t>
      </w:r>
    </w:p>
    <w:p w:rsidR="00F6020E" w:rsidRPr="00BC5C32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-положительному отношению</w:t>
      </w:r>
      <w:r w:rsidRPr="00BC5C32">
        <w:rPr>
          <w:rFonts w:ascii="Times New Roman" w:hAnsi="Times New Roman"/>
          <w:color w:val="000000"/>
          <w:sz w:val="28"/>
          <w:szCs w:val="28"/>
        </w:rPr>
        <w:t xml:space="preserve"> к школе и учебной деятельности;</w:t>
      </w:r>
    </w:p>
    <w:p w:rsidR="00F6020E" w:rsidRPr="00BC5C32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представлению</w:t>
      </w:r>
      <w:r w:rsidRPr="00BC5C32">
        <w:rPr>
          <w:rFonts w:ascii="Times New Roman" w:hAnsi="Times New Roman"/>
          <w:color w:val="000000"/>
          <w:sz w:val="28"/>
          <w:szCs w:val="28"/>
        </w:rPr>
        <w:t xml:space="preserve"> о причинах успеха в учебе;</w:t>
      </w:r>
    </w:p>
    <w:p w:rsidR="00F6020E" w:rsidRPr="00BC5C32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BC5C32">
        <w:rPr>
          <w:rFonts w:ascii="Times New Roman" w:hAnsi="Times New Roman"/>
          <w:color w:val="000000"/>
          <w:sz w:val="28"/>
          <w:szCs w:val="28"/>
        </w:rPr>
        <w:t>интерес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BC5C32">
        <w:rPr>
          <w:rFonts w:ascii="Times New Roman" w:hAnsi="Times New Roman"/>
          <w:color w:val="000000"/>
          <w:sz w:val="28"/>
          <w:szCs w:val="28"/>
        </w:rPr>
        <w:t xml:space="preserve"> к учебному материалу;</w:t>
      </w:r>
    </w:p>
    <w:p w:rsidR="00F6020E" w:rsidRPr="00BC5C32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этическим</w:t>
      </w:r>
      <w:r w:rsidRPr="00BC5C32">
        <w:rPr>
          <w:rFonts w:ascii="Times New Roman" w:hAnsi="Times New Roman"/>
          <w:color w:val="000000"/>
          <w:sz w:val="28"/>
          <w:szCs w:val="28"/>
        </w:rPr>
        <w:t xml:space="preserve"> чувств</w:t>
      </w:r>
      <w:r>
        <w:rPr>
          <w:rFonts w:ascii="Times New Roman" w:hAnsi="Times New Roman"/>
          <w:color w:val="000000"/>
          <w:sz w:val="28"/>
          <w:szCs w:val="28"/>
        </w:rPr>
        <w:t>ам</w:t>
      </w:r>
      <w:r w:rsidRPr="00BC5C32">
        <w:rPr>
          <w:rFonts w:ascii="Times New Roman" w:hAnsi="Times New Roman"/>
          <w:color w:val="000000"/>
          <w:sz w:val="28"/>
          <w:szCs w:val="28"/>
        </w:rPr>
        <w:t xml:space="preserve"> (стыда, вины, совести) на основе анализа простых ситуаций;</w:t>
      </w:r>
    </w:p>
    <w:p w:rsidR="00F6020E" w:rsidRPr="00BC5C32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знанию</w:t>
      </w:r>
      <w:r w:rsidRPr="00BC5C32">
        <w:rPr>
          <w:rFonts w:ascii="Times New Roman" w:hAnsi="Times New Roman"/>
          <w:color w:val="000000"/>
          <w:sz w:val="28"/>
          <w:szCs w:val="28"/>
        </w:rPr>
        <w:t xml:space="preserve"> основных моральных норм поведения;</w:t>
      </w:r>
    </w:p>
    <w:p w:rsidR="00F6020E" w:rsidRPr="0053636A" w:rsidRDefault="00F6020E" w:rsidP="00F6020E">
      <w:pPr>
        <w:autoSpaceDE w:val="0"/>
        <w:autoSpaceDN w:val="0"/>
        <w:adjustRightInd w:val="0"/>
        <w:spacing w:after="0"/>
        <w:rPr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осознанию</w:t>
      </w:r>
      <w:r w:rsidRPr="00BC5C32">
        <w:rPr>
          <w:rFonts w:ascii="Times New Roman" w:hAnsi="Times New Roman"/>
          <w:color w:val="000000"/>
          <w:sz w:val="28"/>
          <w:szCs w:val="28"/>
        </w:rPr>
        <w:t xml:space="preserve"> своей семейной идентичности</w:t>
      </w:r>
      <w:r w:rsidRPr="0053636A">
        <w:rPr>
          <w:color w:val="000000"/>
          <w:sz w:val="28"/>
          <w:szCs w:val="28"/>
        </w:rPr>
        <w:t>.</w:t>
      </w:r>
    </w:p>
    <w:p w:rsidR="00F6020E" w:rsidRPr="00901A27" w:rsidRDefault="00F6020E" w:rsidP="00F6020E">
      <w:pPr>
        <w:pStyle w:val="a4"/>
        <w:rPr>
          <w:rFonts w:ascii="Times New Roman" w:hAnsi="Times New Roman"/>
          <w:i/>
          <w:sz w:val="28"/>
          <w:szCs w:val="28"/>
        </w:rPr>
      </w:pPr>
    </w:p>
    <w:p w:rsidR="00F6020E" w:rsidRPr="00967CBC" w:rsidRDefault="00F6020E" w:rsidP="00F6020E">
      <w:pPr>
        <w:pStyle w:val="a4"/>
        <w:spacing w:after="0"/>
        <w:ind w:left="0"/>
        <w:rPr>
          <w:rFonts w:ascii="Times New Roman" w:hAnsi="Times New Roman"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Обучающийся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 </w:t>
      </w:r>
      <w:r w:rsidRPr="00967CBC">
        <w:rPr>
          <w:rFonts w:ascii="Times New Roman" w:hAnsi="Times New Roman"/>
          <w:i/>
          <w:sz w:val="28"/>
          <w:szCs w:val="28"/>
          <w:u w:val="single"/>
        </w:rPr>
        <w:t>получит возможность научиться: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внутренней позиции школьника на уровне положительного отношения к школе;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первичным умения</w:t>
      </w:r>
      <w:r w:rsidRPr="00967CBC">
        <w:rPr>
          <w:rFonts w:ascii="Times New Roman" w:hAnsi="Times New Roman"/>
          <w:color w:val="000000"/>
          <w:sz w:val="28"/>
          <w:szCs w:val="28"/>
        </w:rPr>
        <w:t xml:space="preserve"> оценки работ, ответов одноклассников на основе заданных критериев успешности учебной деятельности;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представлени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967CBC">
        <w:rPr>
          <w:rFonts w:ascii="Times New Roman" w:hAnsi="Times New Roman"/>
          <w:color w:val="000000"/>
          <w:sz w:val="28"/>
          <w:szCs w:val="28"/>
        </w:rPr>
        <w:t xml:space="preserve"> о гражданской идентичности в форме осознания «Я» как гражданина России;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представлению</w:t>
      </w:r>
      <w:r w:rsidRPr="00967CBC">
        <w:rPr>
          <w:rFonts w:ascii="Times New Roman" w:hAnsi="Times New Roman"/>
          <w:color w:val="000000"/>
          <w:sz w:val="28"/>
          <w:szCs w:val="28"/>
        </w:rPr>
        <w:t xml:space="preserve"> о ценности и уникальности природного мира, </w:t>
      </w:r>
      <w:proofErr w:type="spellStart"/>
      <w:r w:rsidRPr="00967CBC">
        <w:rPr>
          <w:rFonts w:ascii="Times New Roman" w:hAnsi="Times New Roman"/>
          <w:color w:val="000000"/>
          <w:sz w:val="28"/>
          <w:szCs w:val="28"/>
        </w:rPr>
        <w:t>природоохране</w:t>
      </w:r>
      <w:proofErr w:type="spellEnd"/>
      <w:r w:rsidRPr="00967CBC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967CBC">
        <w:rPr>
          <w:rFonts w:ascii="Times New Roman" w:hAnsi="Times New Roman"/>
          <w:color w:val="000000"/>
          <w:sz w:val="28"/>
          <w:szCs w:val="28"/>
        </w:rPr>
        <w:t>здоровьесберегающем</w:t>
      </w:r>
      <w:r>
        <w:rPr>
          <w:rFonts w:ascii="Times New Roman" w:hAnsi="Times New Roman"/>
          <w:color w:val="000000"/>
          <w:sz w:val="28"/>
          <w:szCs w:val="28"/>
        </w:rPr>
        <w:t>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поведению</w:t>
      </w:r>
      <w:r w:rsidRPr="00967CBC">
        <w:rPr>
          <w:rFonts w:ascii="Times New Roman" w:hAnsi="Times New Roman"/>
          <w:color w:val="000000"/>
          <w:sz w:val="28"/>
          <w:szCs w:val="28"/>
        </w:rPr>
        <w:t>.</w:t>
      </w:r>
    </w:p>
    <w:p w:rsidR="00F6020E" w:rsidRPr="00901A27" w:rsidRDefault="00F6020E" w:rsidP="00F6020E">
      <w:pPr>
        <w:pStyle w:val="a4"/>
        <w:spacing w:after="0"/>
        <w:rPr>
          <w:rFonts w:ascii="Times New Roman" w:hAnsi="Times New Roman"/>
          <w:i/>
          <w:sz w:val="28"/>
          <w:szCs w:val="28"/>
        </w:rPr>
      </w:pPr>
    </w:p>
    <w:p w:rsidR="00F6020E" w:rsidRDefault="00F6020E" w:rsidP="00F6020E">
      <w:pPr>
        <w:pStyle w:val="a4"/>
        <w:rPr>
          <w:rFonts w:ascii="Times New Roman" w:hAnsi="Times New Roman"/>
          <w:i/>
          <w:sz w:val="28"/>
          <w:szCs w:val="28"/>
        </w:rPr>
      </w:pPr>
    </w:p>
    <w:p w:rsidR="00F6020E" w:rsidRDefault="00F6020E" w:rsidP="00F6020E">
      <w:pPr>
        <w:pStyle w:val="a4"/>
        <w:rPr>
          <w:rFonts w:ascii="Times New Roman" w:hAnsi="Times New Roman"/>
          <w:i/>
          <w:sz w:val="28"/>
          <w:szCs w:val="28"/>
        </w:rPr>
      </w:pPr>
    </w:p>
    <w:p w:rsidR="00F6020E" w:rsidRDefault="00F6020E" w:rsidP="00F6020E">
      <w:pPr>
        <w:pStyle w:val="a4"/>
        <w:rPr>
          <w:rFonts w:ascii="Times New Roman" w:hAnsi="Times New Roman"/>
          <w:i/>
          <w:sz w:val="28"/>
          <w:szCs w:val="28"/>
        </w:rPr>
      </w:pPr>
    </w:p>
    <w:p w:rsidR="00F6020E" w:rsidRDefault="00F6020E" w:rsidP="00F6020E">
      <w:pPr>
        <w:pStyle w:val="a4"/>
        <w:rPr>
          <w:rFonts w:ascii="Times New Roman" w:hAnsi="Times New Roman"/>
          <w:i/>
          <w:sz w:val="28"/>
          <w:szCs w:val="28"/>
        </w:rPr>
      </w:pPr>
    </w:p>
    <w:p w:rsidR="00F6020E" w:rsidRDefault="00F6020E" w:rsidP="00F6020E">
      <w:pPr>
        <w:pStyle w:val="a4"/>
        <w:rPr>
          <w:rFonts w:ascii="Times New Roman" w:hAnsi="Times New Roman"/>
          <w:i/>
          <w:sz w:val="28"/>
          <w:szCs w:val="28"/>
        </w:rPr>
      </w:pPr>
    </w:p>
    <w:p w:rsidR="00F6020E" w:rsidRDefault="00F6020E" w:rsidP="00F6020E">
      <w:pPr>
        <w:pStyle w:val="a4"/>
        <w:rPr>
          <w:rFonts w:ascii="Times New Roman" w:hAnsi="Times New Roman"/>
          <w:i/>
          <w:sz w:val="28"/>
          <w:szCs w:val="28"/>
        </w:rPr>
      </w:pPr>
    </w:p>
    <w:p w:rsidR="00B36699" w:rsidRPr="00095F73" w:rsidRDefault="00B36699" w:rsidP="00095F73">
      <w:pPr>
        <w:rPr>
          <w:rFonts w:ascii="Times New Roman" w:hAnsi="Times New Roman"/>
          <w:b/>
          <w:sz w:val="28"/>
          <w:szCs w:val="28"/>
          <w:u w:val="single"/>
        </w:rPr>
      </w:pPr>
    </w:p>
    <w:p w:rsidR="00F6020E" w:rsidRDefault="00F6020E" w:rsidP="00F6020E">
      <w:pPr>
        <w:pStyle w:val="a4"/>
        <w:rPr>
          <w:rFonts w:ascii="Times New Roman" w:hAnsi="Times New Roman"/>
          <w:b/>
          <w:sz w:val="28"/>
          <w:szCs w:val="28"/>
          <w:u w:val="single"/>
        </w:rPr>
      </w:pPr>
      <w:proofErr w:type="spellStart"/>
      <w:r w:rsidRPr="00901A27">
        <w:rPr>
          <w:rFonts w:ascii="Times New Roman" w:hAnsi="Times New Roman"/>
          <w:b/>
          <w:sz w:val="28"/>
          <w:szCs w:val="28"/>
          <w:u w:val="single"/>
        </w:rPr>
        <w:lastRenderedPageBreak/>
        <w:t>Метапредметные</w:t>
      </w:r>
      <w:proofErr w:type="spellEnd"/>
    </w:p>
    <w:p w:rsidR="00F6020E" w:rsidRDefault="00F6020E" w:rsidP="00F6020E">
      <w:pPr>
        <w:pStyle w:val="a4"/>
        <w:numPr>
          <w:ilvl w:val="0"/>
          <w:numId w:val="9"/>
        </w:numPr>
        <w:rPr>
          <w:rFonts w:ascii="Times New Roman" w:hAnsi="Times New Roman"/>
          <w:b/>
          <w:sz w:val="28"/>
          <w:szCs w:val="28"/>
        </w:rPr>
      </w:pPr>
      <w:r w:rsidRPr="00901A27">
        <w:rPr>
          <w:rFonts w:ascii="Times New Roman" w:hAnsi="Times New Roman"/>
          <w:b/>
          <w:sz w:val="28"/>
          <w:szCs w:val="28"/>
        </w:rPr>
        <w:t>Познавательные</w:t>
      </w:r>
    </w:p>
    <w:p w:rsidR="00F6020E" w:rsidRPr="00967CBC" w:rsidRDefault="00F6020E" w:rsidP="00F6020E">
      <w:pPr>
        <w:pStyle w:val="a4"/>
        <w:spacing w:after="0"/>
        <w:ind w:left="0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Обучающийся  </w:t>
      </w:r>
      <w:r w:rsidRPr="00967CBC">
        <w:rPr>
          <w:rFonts w:ascii="Times New Roman" w:hAnsi="Times New Roman"/>
          <w:i/>
          <w:sz w:val="28"/>
          <w:szCs w:val="28"/>
          <w:u w:val="single"/>
        </w:rPr>
        <w:t>научится: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осуществлять поиск нужной информации в учебнике и учебных пособиях;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понимать знаки, символы, модели, схемы, приведенные в учебнике и учебных пособиях;</w:t>
      </w:r>
    </w:p>
    <w:p w:rsidR="00F6020E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понимать заданный вопрос, в соответствии с ним строить ответ в устной форме;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967CBC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967CBC">
        <w:rPr>
          <w:rFonts w:ascii="Times New Roman" w:hAnsi="Times New Roman"/>
          <w:color w:val="000000"/>
          <w:sz w:val="28"/>
          <w:szCs w:val="28"/>
        </w:rPr>
        <w:t>анализировать изучаемые объекты окружающего мира с выделением их отличительных признаков;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осуществлять синтез как составление целого рисунка из его частей;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 xml:space="preserve">проводить сравнение, </w:t>
      </w:r>
      <w:proofErr w:type="spellStart"/>
      <w:r w:rsidRPr="00967CBC">
        <w:rPr>
          <w:rFonts w:ascii="Times New Roman" w:hAnsi="Times New Roman"/>
          <w:color w:val="000000"/>
          <w:sz w:val="28"/>
          <w:szCs w:val="28"/>
        </w:rPr>
        <w:t>сериацию</w:t>
      </w:r>
      <w:proofErr w:type="spellEnd"/>
      <w:r w:rsidRPr="00967CBC">
        <w:rPr>
          <w:rFonts w:ascii="Times New Roman" w:hAnsi="Times New Roman"/>
          <w:color w:val="000000"/>
          <w:sz w:val="28"/>
          <w:szCs w:val="28"/>
        </w:rPr>
        <w:t xml:space="preserve"> и классификацию изученных объектов по заданным основаниям (критериям);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устанавливать причинно-</w:t>
      </w:r>
      <w:r w:rsidRPr="00967CBC">
        <w:rPr>
          <w:rFonts w:ascii="Times New Roman" w:hAnsi="Times New Roman"/>
          <w:color w:val="000000"/>
          <w:sz w:val="28"/>
          <w:szCs w:val="28"/>
        </w:rPr>
        <w:t>следственные связи в изучаемом круге явлений;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обобщать (выделять класс объектов по заданному признаку).</w:t>
      </w:r>
    </w:p>
    <w:p w:rsidR="00F6020E" w:rsidRPr="00967CBC" w:rsidRDefault="00F6020E" w:rsidP="00F6020E">
      <w:pPr>
        <w:pStyle w:val="a4"/>
        <w:spacing w:after="0"/>
        <w:ind w:left="1440"/>
        <w:rPr>
          <w:rFonts w:ascii="Times New Roman" w:hAnsi="Times New Roman"/>
          <w:i/>
          <w:sz w:val="28"/>
          <w:szCs w:val="28"/>
        </w:rPr>
      </w:pPr>
    </w:p>
    <w:p w:rsidR="00F6020E" w:rsidRPr="00967CBC" w:rsidRDefault="00F6020E" w:rsidP="00F6020E">
      <w:pPr>
        <w:pStyle w:val="a4"/>
        <w:spacing w:after="0"/>
        <w:ind w:left="0"/>
        <w:rPr>
          <w:rFonts w:ascii="Times New Roman" w:hAnsi="Times New Roman"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Обучающийся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 </w:t>
      </w:r>
      <w:r w:rsidRPr="00967CBC">
        <w:rPr>
          <w:rFonts w:ascii="Times New Roman" w:hAnsi="Times New Roman"/>
          <w:i/>
          <w:sz w:val="28"/>
          <w:szCs w:val="28"/>
          <w:u w:val="single"/>
        </w:rPr>
        <w:t>получит возможность научиться:</w:t>
      </w:r>
    </w:p>
    <w:p w:rsidR="00F6020E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ориентироваться на возможное разнообразие способов решения учебной задачи;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967CBC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967CBC">
        <w:rPr>
          <w:rFonts w:ascii="Times New Roman" w:hAnsi="Times New Roman"/>
          <w:color w:val="000000"/>
          <w:sz w:val="28"/>
          <w:szCs w:val="28"/>
        </w:rPr>
        <w:t>воспринимать смысл познавательного текста;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 xml:space="preserve">подводить анализируемые объекты под понятия разного уровня обобщения (например, природа: живая </w:t>
      </w:r>
      <w:r>
        <w:rPr>
          <w:rFonts w:ascii="Times New Roman" w:hAnsi="Times New Roman"/>
          <w:color w:val="4F4F4F"/>
          <w:sz w:val="28"/>
          <w:szCs w:val="28"/>
        </w:rPr>
        <w:t>-</w:t>
      </w:r>
      <w:r w:rsidRPr="00967CBC">
        <w:rPr>
          <w:rFonts w:ascii="Times New Roman" w:hAnsi="Times New Roman"/>
          <w:color w:val="4F4F4F"/>
          <w:sz w:val="28"/>
          <w:szCs w:val="28"/>
        </w:rPr>
        <w:t xml:space="preserve"> </w:t>
      </w:r>
      <w:r w:rsidRPr="00967CBC">
        <w:rPr>
          <w:rFonts w:ascii="Times New Roman" w:hAnsi="Times New Roman"/>
          <w:color w:val="000000"/>
          <w:sz w:val="28"/>
          <w:szCs w:val="28"/>
        </w:rPr>
        <w:t xml:space="preserve">неживая, животные </w:t>
      </w:r>
      <w:r>
        <w:rPr>
          <w:rFonts w:ascii="Times New Roman" w:hAnsi="Times New Roman"/>
          <w:color w:val="4F4F4F"/>
          <w:sz w:val="28"/>
          <w:szCs w:val="28"/>
        </w:rPr>
        <w:t xml:space="preserve">- </w:t>
      </w:r>
      <w:r w:rsidRPr="00967CBC">
        <w:rPr>
          <w:rFonts w:ascii="Times New Roman" w:hAnsi="Times New Roman"/>
          <w:color w:val="000000"/>
          <w:sz w:val="28"/>
          <w:szCs w:val="28"/>
        </w:rPr>
        <w:t>растения и т.д.);</w:t>
      </w:r>
    </w:p>
    <w:p w:rsidR="00F6020E" w:rsidRPr="00095F73" w:rsidRDefault="00F6020E" w:rsidP="00095F73">
      <w:pPr>
        <w:pStyle w:val="a4"/>
        <w:spacing w:after="0"/>
        <w:ind w:left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проводить аналогии между изучаемым материалом и собственным опытом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95F73" w:rsidRDefault="00095F73" w:rsidP="00095F73">
      <w:pPr>
        <w:pStyle w:val="a4"/>
        <w:ind w:left="1440"/>
        <w:rPr>
          <w:rFonts w:ascii="Times New Roman" w:hAnsi="Times New Roman"/>
          <w:b/>
          <w:sz w:val="28"/>
          <w:szCs w:val="28"/>
        </w:rPr>
      </w:pPr>
    </w:p>
    <w:p w:rsidR="00F6020E" w:rsidRDefault="00F6020E" w:rsidP="00F6020E">
      <w:pPr>
        <w:pStyle w:val="a4"/>
        <w:numPr>
          <w:ilvl w:val="0"/>
          <w:numId w:val="9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Коммуникативные</w:t>
      </w:r>
    </w:p>
    <w:p w:rsidR="00F6020E" w:rsidRPr="00967CBC" w:rsidRDefault="00F6020E" w:rsidP="00F6020E">
      <w:pPr>
        <w:pStyle w:val="a4"/>
        <w:spacing w:after="0"/>
        <w:ind w:left="0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Обучающийся  </w:t>
      </w:r>
      <w:r w:rsidRPr="00967CBC">
        <w:rPr>
          <w:rFonts w:ascii="Times New Roman" w:hAnsi="Times New Roman"/>
          <w:i/>
          <w:sz w:val="28"/>
          <w:szCs w:val="28"/>
          <w:u w:val="single"/>
        </w:rPr>
        <w:t>научится: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принимать участие в работе парами и группами;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допускать существование различных точек зрения;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договариваться, приходить к общему решению;</w:t>
      </w:r>
    </w:p>
    <w:p w:rsidR="00F6020E" w:rsidRPr="00901A27" w:rsidRDefault="00F6020E" w:rsidP="00F6020E">
      <w:pPr>
        <w:pStyle w:val="a4"/>
        <w:spacing w:after="0"/>
        <w:ind w:left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использовать в общении правила вежливости</w:t>
      </w:r>
    </w:p>
    <w:p w:rsidR="00F6020E" w:rsidRDefault="00F6020E" w:rsidP="00F6020E">
      <w:pPr>
        <w:pStyle w:val="a4"/>
        <w:ind w:left="0"/>
        <w:rPr>
          <w:rFonts w:ascii="Times New Roman" w:hAnsi="Times New Roman"/>
          <w:i/>
          <w:sz w:val="28"/>
          <w:szCs w:val="28"/>
        </w:rPr>
      </w:pPr>
    </w:p>
    <w:p w:rsidR="00F6020E" w:rsidRPr="00967CBC" w:rsidRDefault="00F6020E" w:rsidP="00F6020E">
      <w:pPr>
        <w:pStyle w:val="a4"/>
        <w:spacing w:after="0"/>
        <w:ind w:left="0"/>
        <w:rPr>
          <w:rFonts w:ascii="Times New Roman" w:hAnsi="Times New Roman"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Обучающийся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 </w:t>
      </w:r>
      <w:r w:rsidRPr="00967CBC">
        <w:rPr>
          <w:rFonts w:ascii="Times New Roman" w:hAnsi="Times New Roman"/>
          <w:i/>
          <w:sz w:val="28"/>
          <w:szCs w:val="28"/>
          <w:u w:val="single"/>
        </w:rPr>
        <w:t>получит возможность научиться</w:t>
      </w:r>
      <w:r>
        <w:rPr>
          <w:rFonts w:ascii="Times New Roman" w:hAnsi="Times New Roman"/>
          <w:i/>
          <w:sz w:val="28"/>
          <w:szCs w:val="28"/>
          <w:u w:val="single"/>
        </w:rPr>
        <w:t>: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принимать другое мнение и позицию;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формулировать собственное мнение и позицию;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строить понятные для партнера высказывания;</w:t>
      </w:r>
    </w:p>
    <w:p w:rsidR="00F6020E" w:rsidRPr="00967CBC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задавать вопросы;</w:t>
      </w:r>
    </w:p>
    <w:p w:rsidR="00F6020E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967CBC">
        <w:rPr>
          <w:rFonts w:ascii="Times New Roman" w:hAnsi="Times New Roman"/>
          <w:color w:val="000000"/>
          <w:sz w:val="28"/>
          <w:szCs w:val="28"/>
        </w:rPr>
        <w:t>адекватно использовать средс</w:t>
      </w:r>
      <w:r>
        <w:rPr>
          <w:rFonts w:ascii="Times New Roman" w:hAnsi="Times New Roman"/>
          <w:color w:val="000000"/>
          <w:sz w:val="28"/>
          <w:szCs w:val="28"/>
        </w:rPr>
        <w:t>тва устного общения для решения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 w:rsidRPr="00967CBC">
        <w:rPr>
          <w:rFonts w:ascii="Times New Roman" w:hAnsi="Times New Roman"/>
          <w:color w:val="000000"/>
          <w:sz w:val="28"/>
          <w:szCs w:val="28"/>
        </w:rPr>
        <w:t>ком</w:t>
      </w:r>
      <w:r>
        <w:rPr>
          <w:rFonts w:ascii="Times New Roman" w:hAnsi="Times New Roman"/>
          <w:color w:val="000000"/>
          <w:sz w:val="28"/>
          <w:szCs w:val="28"/>
        </w:rPr>
        <w:t>муникативных задач</w:t>
      </w:r>
    </w:p>
    <w:p w:rsidR="00F6020E" w:rsidRPr="00095F73" w:rsidRDefault="00F6020E" w:rsidP="00095F73">
      <w:pPr>
        <w:rPr>
          <w:rFonts w:ascii="Times New Roman" w:hAnsi="Times New Roman"/>
          <w:b/>
          <w:sz w:val="28"/>
          <w:szCs w:val="28"/>
        </w:rPr>
      </w:pPr>
    </w:p>
    <w:p w:rsidR="00F6020E" w:rsidRDefault="00F6020E" w:rsidP="00F6020E">
      <w:pPr>
        <w:pStyle w:val="a4"/>
        <w:numPr>
          <w:ilvl w:val="0"/>
          <w:numId w:val="9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Регулятивные </w:t>
      </w:r>
    </w:p>
    <w:p w:rsidR="00F6020E" w:rsidRDefault="00F6020E" w:rsidP="00F6020E">
      <w:pPr>
        <w:pStyle w:val="a4"/>
        <w:ind w:left="0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Обучающийся </w:t>
      </w:r>
      <w:r w:rsidRPr="00271DB5">
        <w:rPr>
          <w:rFonts w:ascii="Times New Roman" w:hAnsi="Times New Roman"/>
          <w:i/>
          <w:sz w:val="28"/>
          <w:szCs w:val="28"/>
          <w:u w:val="single"/>
        </w:rPr>
        <w:t>научится: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271DB5">
        <w:rPr>
          <w:rFonts w:ascii="Times New Roman" w:hAnsi="Times New Roman"/>
          <w:color w:val="000000"/>
          <w:sz w:val="28"/>
          <w:szCs w:val="28"/>
        </w:rPr>
        <w:t>принимать и сохранять учебную задачу, соответствующую этапу обучения;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271DB5">
        <w:rPr>
          <w:rFonts w:ascii="Times New Roman" w:hAnsi="Times New Roman"/>
          <w:color w:val="000000"/>
          <w:sz w:val="28"/>
          <w:szCs w:val="28"/>
        </w:rPr>
        <w:t>понимать выделенные учителем ориентиры действия в учебном материале;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271DB5">
        <w:rPr>
          <w:rFonts w:ascii="Times New Roman" w:hAnsi="Times New Roman"/>
          <w:color w:val="000000"/>
          <w:sz w:val="28"/>
          <w:szCs w:val="28"/>
        </w:rPr>
        <w:t>проговаривать вслух последовательность производимых действий, составляющих основу осваиваемой деятельности;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271DB5">
        <w:rPr>
          <w:rFonts w:ascii="Times New Roman" w:hAnsi="Times New Roman"/>
          <w:color w:val="000000"/>
          <w:sz w:val="28"/>
          <w:szCs w:val="28"/>
        </w:rPr>
        <w:t>оценивать совместно с учителем или одноклассниками результат своих действий, вносить соответствующие коррективы;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271DB5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271DB5">
        <w:rPr>
          <w:rFonts w:ascii="Times New Roman" w:hAnsi="Times New Roman"/>
          <w:color w:val="000000"/>
          <w:sz w:val="28"/>
          <w:szCs w:val="28"/>
        </w:rPr>
        <w:t>первоначальному умению выполнять учебные действия в устной, письменной речи, в уме.</w:t>
      </w:r>
    </w:p>
    <w:p w:rsidR="00F6020E" w:rsidRPr="00271DB5" w:rsidRDefault="00F6020E" w:rsidP="00F6020E">
      <w:pPr>
        <w:pStyle w:val="a4"/>
        <w:ind w:left="0"/>
        <w:rPr>
          <w:rFonts w:ascii="Times New Roman" w:hAnsi="Times New Roman"/>
          <w:b/>
          <w:sz w:val="28"/>
          <w:szCs w:val="28"/>
          <w:u w:val="single"/>
        </w:rPr>
      </w:pPr>
    </w:p>
    <w:p w:rsidR="00F6020E" w:rsidRPr="00271DB5" w:rsidRDefault="00F6020E" w:rsidP="00F6020E">
      <w:pPr>
        <w:pStyle w:val="a4"/>
        <w:ind w:left="0"/>
        <w:rPr>
          <w:rFonts w:ascii="Times New Roman" w:hAnsi="Times New Roman"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Обучающийся</w:t>
      </w:r>
      <w:proofErr w:type="gramEnd"/>
      <w:r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271DB5">
        <w:rPr>
          <w:rFonts w:ascii="Times New Roman" w:hAnsi="Times New Roman"/>
          <w:i/>
          <w:sz w:val="28"/>
          <w:szCs w:val="28"/>
          <w:u w:val="single"/>
        </w:rPr>
        <w:t>получит возможность научиться</w:t>
      </w:r>
      <w:r>
        <w:rPr>
          <w:rFonts w:ascii="Times New Roman" w:hAnsi="Times New Roman"/>
          <w:i/>
          <w:sz w:val="28"/>
          <w:szCs w:val="28"/>
          <w:u w:val="single"/>
        </w:rPr>
        <w:t>: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271DB5">
        <w:rPr>
          <w:rFonts w:ascii="Times New Roman" w:hAnsi="Times New Roman"/>
          <w:color w:val="000000"/>
          <w:sz w:val="28"/>
          <w:szCs w:val="28"/>
        </w:rPr>
        <w:t>адекватно воспринимать оценку своей работы учителями,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71DB5">
        <w:rPr>
          <w:rFonts w:ascii="Times New Roman" w:hAnsi="Times New Roman"/>
          <w:color w:val="000000"/>
          <w:sz w:val="28"/>
          <w:szCs w:val="28"/>
        </w:rPr>
        <w:t>товарищами;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271DB5">
        <w:rPr>
          <w:rFonts w:ascii="Times New Roman" w:hAnsi="Times New Roman"/>
          <w:color w:val="000000"/>
          <w:sz w:val="28"/>
          <w:szCs w:val="28"/>
        </w:rPr>
        <w:t>в сотрудничестве с учителем, классом находить несколько вариантов решения учебной задачи;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-</w:t>
      </w:r>
      <w:r w:rsidRPr="00271DB5">
        <w:rPr>
          <w:rFonts w:ascii="Times New Roman" w:hAnsi="Times New Roman"/>
          <w:color w:val="000000"/>
          <w:sz w:val="28"/>
          <w:szCs w:val="28"/>
        </w:rPr>
        <w:t>осуществлять пошаговый контроль по результату под руководством учителя.</w:t>
      </w:r>
    </w:p>
    <w:p w:rsidR="00F6020E" w:rsidRPr="00095F73" w:rsidRDefault="00F6020E" w:rsidP="00095F73">
      <w:pPr>
        <w:rPr>
          <w:rFonts w:ascii="Times New Roman" w:hAnsi="Times New Roman"/>
          <w:i/>
          <w:sz w:val="28"/>
          <w:szCs w:val="28"/>
        </w:rPr>
      </w:pPr>
    </w:p>
    <w:p w:rsidR="00F6020E" w:rsidRPr="00271DB5" w:rsidRDefault="00F6020E" w:rsidP="00F6020E">
      <w:pPr>
        <w:pStyle w:val="a4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</w:t>
      </w:r>
      <w:r w:rsidRPr="00901A27">
        <w:rPr>
          <w:rFonts w:ascii="Times New Roman" w:hAnsi="Times New Roman"/>
          <w:b/>
          <w:sz w:val="28"/>
          <w:szCs w:val="28"/>
          <w:u w:val="single"/>
        </w:rPr>
        <w:t>редметные</w:t>
      </w:r>
    </w:p>
    <w:p w:rsidR="00F6020E" w:rsidRPr="00B36699" w:rsidRDefault="00F6020E" w:rsidP="00B3669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B36699">
        <w:rPr>
          <w:rFonts w:ascii="Times New Roman" w:hAnsi="Times New Roman"/>
          <w:b/>
          <w:i/>
          <w:color w:val="000000"/>
          <w:sz w:val="28"/>
          <w:szCs w:val="28"/>
        </w:rPr>
        <w:t>Человек и природа</w:t>
      </w:r>
    </w:p>
    <w:p w:rsidR="00F6020E" w:rsidRPr="00271DB5" w:rsidRDefault="008F7142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 xml:space="preserve">Обучающийся </w:t>
      </w:r>
      <w:r w:rsidR="00F6020E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 xml:space="preserve"> </w:t>
      </w:r>
      <w:r w:rsidR="00F6020E" w:rsidRPr="00271DB5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научится: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узнавать изученные объекты и явления живой и неживой природы;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описывать на основе предложенного плана изученные объекты и явления живой </w:t>
      </w:r>
      <w:r w:rsidR="008F7142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и неживой природы, выделять их 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существенные признаки;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 и правилам техники безопасности при проведении наблюдений и опытов;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использовать </w:t>
      </w:r>
      <w:proofErr w:type="spellStart"/>
      <w:proofErr w:type="gramStart"/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естественно-научные</w:t>
      </w:r>
      <w:proofErr w:type="spellEnd"/>
      <w:proofErr w:type="gramEnd"/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 тексты (на бумажных и электронных носителях, в том числе в контролируемом Интернете) с целью поиска информации, ответов на вопросы, объяснений, создания собственных устных или письменных высказываний;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использовать различные справочные издания (словарь по естествознанию, определитель растений и животных на основе иллюстраций, 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lastRenderedPageBreak/>
        <w:t>атлас карт, в том числе и компьютерные издания) для поиска необходимой информации;</w:t>
      </w:r>
    </w:p>
    <w:p w:rsidR="00B36699" w:rsidRPr="00B36699" w:rsidRDefault="00B36699" w:rsidP="00B36699">
      <w:pPr>
        <w:tabs>
          <w:tab w:val="left" w:leader="dot" w:pos="624"/>
        </w:tabs>
        <w:spacing w:after="0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    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использовать готовые модели (глобус, карта, план) для объяснения явлений или описания свойств объектов;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обнаруживать простейшие взаимосвязи между живой и неживой природой, взаимосвязи в живой природе; использовать их для объяснения необходимости бережного отношения к природе;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понимать необходимость здорового образа жизни, соблюдения правил безопасного поведения; использовать знания о строении и функционировании организма человека для сохранения и укрепления своего здоровья.</w:t>
      </w:r>
    </w:p>
    <w:p w:rsidR="00F6020E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u w:val="single"/>
        </w:rPr>
      </w:pPr>
    </w:p>
    <w:p w:rsidR="00F6020E" w:rsidRPr="00271DB5" w:rsidRDefault="008F7142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Обучающийся</w:t>
      </w:r>
      <w:proofErr w:type="gramEnd"/>
      <w:r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 xml:space="preserve"> </w:t>
      </w:r>
      <w:r w:rsidR="00B36699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 xml:space="preserve"> </w:t>
      </w:r>
      <w:r w:rsidR="00F6020E" w:rsidRPr="00271DB5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получит возможность научиться</w:t>
      </w:r>
      <w:r w:rsidR="00F6020E" w:rsidRPr="00271DB5">
        <w:rPr>
          <w:rFonts w:ascii="Times New Roman" w:hAnsi="Times New Roman"/>
          <w:i/>
          <w:iCs/>
          <w:color w:val="000000"/>
          <w:sz w:val="28"/>
          <w:szCs w:val="28"/>
        </w:rPr>
        <w:t>: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-использовать при проведении практических работ инструменты ИКТ (фото</w:t>
      </w:r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noBreakHyphen/>
        <w:t xml:space="preserve"> и видеокамеру, микрофон и др.) для записи и обработки информации, готовить небольшие презентации по результатам наблюдений и опытов;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-моделировать объекты и отдельные процессы реального мира с использованием виртуальных лабораторий и механизмов, собранных из конструктора;</w:t>
      </w:r>
    </w:p>
    <w:p w:rsidR="00B36699" w:rsidRPr="00B36699" w:rsidRDefault="00B36699" w:rsidP="00B36699">
      <w:pPr>
        <w:tabs>
          <w:tab w:val="left" w:leader="dot" w:pos="624"/>
        </w:tabs>
        <w:spacing w:after="0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 xml:space="preserve">    -осознавать ценность природы и необходимость нести ответственность за её сохранение, соблюдать правила </w:t>
      </w:r>
      <w:proofErr w:type="spellStart"/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экологичного</w:t>
      </w:r>
      <w:proofErr w:type="spellEnd"/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 xml:space="preserve"> поведения в школе и в быту (раздельный сбор мусора, экономия воды и электроэнергии) и природной среде;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-пользоваться простыми навыками самоконтроля самочувствия для сохранения здоровья, осознанно соблюдать режим дня, правила рационального питания и личной гигиены;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-выполнять правила безопасного поведения в доме, на улице, природной среде, оказывать первую помощь при несложных несчастных случаях;</w:t>
      </w:r>
    </w:p>
    <w:p w:rsidR="00B36699" w:rsidRPr="00B36699" w:rsidRDefault="00B36699" w:rsidP="00B36699">
      <w:pPr>
        <w:pStyle w:val="Zag3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i w:val="0"/>
          <w:iCs w:val="0"/>
          <w:sz w:val="28"/>
          <w:szCs w:val="28"/>
          <w:lang w:val="ru-RU"/>
        </w:rPr>
      </w:pPr>
      <w:r w:rsidRPr="00B36699">
        <w:rPr>
          <w:rStyle w:val="Zag11"/>
          <w:rFonts w:eastAsia="@Arial Unicode MS"/>
          <w:i w:val="0"/>
          <w:iCs w:val="0"/>
          <w:sz w:val="28"/>
          <w:szCs w:val="28"/>
          <w:lang w:val="ru-RU"/>
        </w:rPr>
        <w:t>-</w:t>
      </w:r>
      <w:r w:rsidRPr="00B36699">
        <w:rPr>
          <w:rStyle w:val="Zag11"/>
          <w:rFonts w:eastAsia="@Arial Unicode MS"/>
          <w:i w:val="0"/>
          <w:sz w:val="28"/>
          <w:szCs w:val="28"/>
          <w:lang w:val="ru-RU"/>
        </w:rPr>
        <w:t>планировать, контролировать и оценивать учебные действия в процессе познания окружающего мира в соответствии с поставленной задачей и условиями её реализации.</w:t>
      </w:r>
    </w:p>
    <w:p w:rsidR="00F6020E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b/>
          <w:color w:val="000000"/>
          <w:sz w:val="28"/>
          <w:szCs w:val="28"/>
        </w:rPr>
      </w:pPr>
    </w:p>
    <w:p w:rsidR="00F6020E" w:rsidRPr="00B36699" w:rsidRDefault="00F6020E" w:rsidP="00B3669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B36699">
        <w:rPr>
          <w:rFonts w:ascii="Times New Roman" w:hAnsi="Times New Roman"/>
          <w:b/>
          <w:i/>
          <w:color w:val="000000"/>
          <w:sz w:val="28"/>
          <w:szCs w:val="28"/>
        </w:rPr>
        <w:t>Человек и общество</w:t>
      </w:r>
    </w:p>
    <w:p w:rsidR="00F6020E" w:rsidRPr="00271DB5" w:rsidRDefault="008F7142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 xml:space="preserve">Обучающийся </w:t>
      </w:r>
      <w:r w:rsidR="00F6020E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 xml:space="preserve">  </w:t>
      </w:r>
      <w:r w:rsidR="00F6020E" w:rsidRPr="00271DB5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 xml:space="preserve"> научится</w:t>
      </w:r>
      <w:r w:rsidR="00F6020E" w:rsidRPr="00271DB5">
        <w:rPr>
          <w:rFonts w:ascii="Times New Roman" w:hAnsi="Times New Roman"/>
          <w:i/>
          <w:iCs/>
          <w:color w:val="000000"/>
          <w:sz w:val="28"/>
          <w:szCs w:val="28"/>
        </w:rPr>
        <w:t>: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узнавать государственную символику Российской Федерации и своего региона; описывать достопримечательности столицы и родного края; 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lastRenderedPageBreak/>
        <w:t>находить на карте мира Российскую Федерацию, на карте России Москву, свой регион и его главный город;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оценивать характер взаимоотношений людей в различных социальных группах (семья, группа сверстников, этнос), в том числе с позиции развития этических чувств, доброжелательности и эмоционально-нравственной отзывчивости, понимания чу</w:t>
      </w:r>
      <w:proofErr w:type="gramStart"/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вств др</w:t>
      </w:r>
      <w:proofErr w:type="gramEnd"/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угих людей и сопереживания им;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использовать различные справочные издания (словари, энциклопедии, включая компьютерные) и детскую литературу о человеке и обществе с целью поиска познавательной информации, ответов на вопросы, объяснений, для создания собственных устных или письменных высказываний.</w:t>
      </w:r>
    </w:p>
    <w:p w:rsidR="00F6020E" w:rsidRPr="00271DB5" w:rsidRDefault="00F6020E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F6020E" w:rsidRPr="00271DB5" w:rsidRDefault="008F7142" w:rsidP="00F6020E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Обучающийся</w:t>
      </w:r>
      <w:proofErr w:type="gramEnd"/>
      <w:r w:rsidR="00B36699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 xml:space="preserve"> </w:t>
      </w:r>
      <w:r w:rsidR="00F6020E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 xml:space="preserve"> </w:t>
      </w:r>
      <w:r w:rsidR="00F6020E" w:rsidRPr="00271DB5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получит возможность научиться:</w:t>
      </w:r>
    </w:p>
    <w:p w:rsidR="00B36699" w:rsidRPr="00B36699" w:rsidRDefault="00B36699" w:rsidP="008F7142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осознавать свою неразрывную связь с разнообразными окружающими социальными группами;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наблюдать и описывать проявления богатства внутреннего мира человека в его созидательной деятельности на благо семьи, в интересах образовательного учреждения, профессионального сообщества, этноса, нации, страны;</w:t>
      </w:r>
    </w:p>
    <w:p w:rsidR="00B36699" w:rsidRPr="00B36699" w:rsidRDefault="00B36699" w:rsidP="00B36699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 xml:space="preserve">проявлять уважение и готовность выполнять совместно установленные договорённости и правила, в том числе правила общения </w:t>
      </w:r>
      <w:proofErr w:type="gramStart"/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со</w:t>
      </w:r>
      <w:proofErr w:type="gramEnd"/>
      <w:r w:rsidRPr="00B36699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 xml:space="preserve"> взрослыми и сверстниками в официальной обстановке, участвовать в коллективной коммуникативной деятельности в информационной образовательной среде;</w:t>
      </w:r>
    </w:p>
    <w:p w:rsidR="00B36699" w:rsidRPr="00B36699" w:rsidRDefault="00B36699" w:rsidP="00B36699">
      <w:pPr>
        <w:pStyle w:val="Zag2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b w:val="0"/>
          <w:bCs w:val="0"/>
          <w:sz w:val="28"/>
          <w:szCs w:val="28"/>
          <w:lang w:val="ru-RU"/>
        </w:rPr>
      </w:pPr>
      <w:r>
        <w:rPr>
          <w:rStyle w:val="Zag11"/>
          <w:rFonts w:eastAsia="@Arial Unicode MS"/>
          <w:b w:val="0"/>
          <w:bCs w:val="0"/>
          <w:sz w:val="28"/>
          <w:szCs w:val="28"/>
          <w:lang w:val="ru-RU"/>
        </w:rPr>
        <w:t>-</w:t>
      </w:r>
      <w:r w:rsidRPr="00B36699">
        <w:rPr>
          <w:rStyle w:val="Zag11"/>
          <w:rFonts w:eastAsia="@Arial Unicode MS"/>
          <w:b w:val="0"/>
          <w:bCs w:val="0"/>
          <w:iCs/>
          <w:sz w:val="28"/>
          <w:szCs w:val="28"/>
          <w:lang w:val="ru-RU"/>
        </w:rPr>
        <w:t>определять общую цель в совместной деятельности и пути её достижения, договариваться о распределении функций и ролей,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F6020E" w:rsidRPr="00B36699" w:rsidRDefault="00F6020E" w:rsidP="00B36699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F6020E" w:rsidRDefault="00F6020E" w:rsidP="00507A6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F6020E" w:rsidRDefault="00F6020E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F7142" w:rsidRDefault="008F7142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6020E" w:rsidRDefault="00F6020E" w:rsidP="00F6020E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2.Содержание учебного предмета</w:t>
      </w:r>
    </w:p>
    <w:p w:rsidR="00507A6B" w:rsidRDefault="00507A6B" w:rsidP="00507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07A6B" w:rsidRDefault="00507A6B" w:rsidP="00507A6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0800">
        <w:rPr>
          <w:rFonts w:ascii="Times New Roman" w:eastAsia="Times New Roman" w:hAnsi="Times New Roman" w:cs="Times New Roman"/>
          <w:b/>
          <w:sz w:val="24"/>
          <w:szCs w:val="24"/>
        </w:rPr>
        <w:t>3 класс (68 часов)</w:t>
      </w:r>
    </w:p>
    <w:tbl>
      <w:tblPr>
        <w:tblW w:w="10308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/>
      </w:tblPr>
      <w:tblGrid>
        <w:gridCol w:w="2011"/>
        <w:gridCol w:w="691"/>
        <w:gridCol w:w="4140"/>
        <w:gridCol w:w="3466"/>
      </w:tblGrid>
      <w:tr w:rsidR="00507A6B" w:rsidRPr="00880800" w:rsidTr="00507A6B">
        <w:trPr>
          <w:jc w:val="center"/>
        </w:trPr>
        <w:tc>
          <w:tcPr>
            <w:tcW w:w="201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устроена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наша планета</w:t>
            </w:r>
          </w:p>
        </w:tc>
        <w:tc>
          <w:tcPr>
            <w:tcW w:w="69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140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Земля - планета. Общие представления о строении Земли. Оболочки (сферы) Земли: твердая (литосфера), водная (гидросфера), воздушная (атмосфера).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Живая оболочка Земли - биосфера.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Формы земной поверхности: равнина, горы, холмы, овраги. Условные обозначения равнин и гор на карте. Особенности земной поверхности родного края (краткая характеристика на основе наблюдений).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Водоемы, водотоки, их разнообразие: океан, море, река, озеро, пруд. Использование водоемов человеком. Водоемы и водотоки родного края (названия и краткая характеристика на основе наблюдений).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Стороны горизонта. Ориентирование на местности. Компас. Правила безопасного поведения в лесу, у водоема в разное время года.</w:t>
            </w:r>
          </w:p>
        </w:tc>
        <w:tc>
          <w:tcPr>
            <w:tcW w:w="3466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Описывать строение оболочек Земли.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Характеризовать основные формы земной поверхности, знать их условное обозначение на глобусе и карте.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Приводить примеры использования водоемов человеком.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Определять с помощью компаса стороны горизонта.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Ориентироваться по небесным телам (Солнцу и звездам), по объектам на местности (кора дерева, муравейник, снеговое покрытие склонов).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Ориентироваться на местности с помощью компаса и плана.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Объяснять правила безопасного поведения в природе (в лесу, на воде).</w:t>
            </w:r>
          </w:p>
        </w:tc>
      </w:tr>
      <w:tr w:rsidR="00507A6B" w:rsidRPr="00880800" w:rsidTr="00507A6B">
        <w:trPr>
          <w:jc w:val="center"/>
        </w:trPr>
        <w:tc>
          <w:tcPr>
            <w:tcW w:w="201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Как </w:t>
            </w:r>
            <w:proofErr w:type="gramStart"/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взаимосвязаны</w:t>
            </w:r>
            <w:proofErr w:type="gramEnd"/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природа и климат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140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Основные природные зоны (общее представление): арктическая пустыня, тундра, тайга, зона смешанных и широколиственных лесов, степи, пустыни. Климат природных зон. Растительный и животный мир. Особенности труда и быта людей, влияние человека на природу изучаемых зон. Охрана природы.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6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Приводить примеры взаимосвязи климата и животного и растительного мира. 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Объяснять, чем обусловлена эта зависимость и полупустыни, субтропики.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Называть в правильной последовательности природные зоны России.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Описывать их природно-климатические условия, растительный и животный мир.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Давать сравнительную характеристику различных природных зон России.</w:t>
            </w:r>
          </w:p>
        </w:tc>
      </w:tr>
      <w:tr w:rsidR="00507A6B" w:rsidRPr="00880800" w:rsidTr="00507A6B">
        <w:trPr>
          <w:jc w:val="center"/>
        </w:trPr>
        <w:tc>
          <w:tcPr>
            <w:tcW w:w="201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взаимосвязаны живые организмы и среда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обитания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40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Среды жизни на планете. Что и кто окружает живой организм.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Окружающая среда - совокупность всех тел и явлений, с которыми организм находится в прямых или косвенных взаимоотношениях.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Наземно-воздушная среда и ее </w:t>
            </w: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обитатели. Водная среда обитания. Приспособленность организмов к обитанию в водной среде.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Обитатели подземных лабиринтов: как организмы приспособились к жизни в почве.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Организм как среда обитания</w:t>
            </w:r>
          </w:p>
        </w:tc>
        <w:tc>
          <w:tcPr>
            <w:tcW w:w="3466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Объяснять зависимость особенностей строения и жизнедеятельности растений и животных от среды их обитания.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Называть и кратко охарактеризовать основные </w:t>
            </w: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среды жизни на планете: наземно-воздушную, водную, почву, живой организм.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Приводить примеры приспособленности того или иного живого организма к среде его обитания.</w:t>
            </w:r>
          </w:p>
        </w:tc>
      </w:tr>
      <w:tr w:rsidR="00507A6B" w:rsidRPr="00880800" w:rsidTr="00507A6B">
        <w:trPr>
          <w:jc w:val="center"/>
        </w:trPr>
        <w:tc>
          <w:tcPr>
            <w:tcW w:w="201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Разнообразие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экосистем</w:t>
            </w:r>
          </w:p>
        </w:tc>
        <w:tc>
          <w:tcPr>
            <w:tcW w:w="69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140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Элементарные представления о системном строении природы. Живые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>(биологические) и экологические системы (экосистемы). Экология — наука, исследующая взаимосвязи живых организмов и окружающей их среды, «наука о доме».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Экосистема как единство сообщества живых организмов и неживой природы (солнечный свет, воздух, вода, почва, растения, животные). Компоненты экосистемы. Круговорот веществ в экосистеме. Природные (естественные) и искусственные экосистемы.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Простейшая классификация экологических связей: связи между живыми существами и неживой природой; связи между организмами (внутри одного вида и между различными видами).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Общение животных. Способы передачи информации: окраска, звуковые сигналы, запахи, язык поз и движений.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Передача информации от взрослых животных потомству. Подражание и обучение. Игра — один из способов усвоения навыков поведения, необходимых в дальнейшей жизни.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Влияние человека на природные экосистемы. Положительные и отрицательные примеры изменений в природе, вызванных деятельностью человека.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Правила безопасного поведения в природе.</w:t>
            </w:r>
          </w:p>
        </w:tc>
        <w:tc>
          <w:tcPr>
            <w:tcW w:w="3466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Называть компоненты экосистемы.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Приводить примеры взаимодействия компонентов экосистемы.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Изготавливать модели, демонстрирующие распускание цветков водных растений.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Изготовление модели, имитирующей какой-либо объект или явление (по выбору учащегося).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Приводить примеры внутривидовых и межвидовых отношений в экосистеме.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Обосновывать необходимость обмена информацией между живыми организмами.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Приводить примеры положительного и отрицательного воздействия человека на экосистемы.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Обосновывать экологически целесообразные правила отношения человека к природе.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7A6B" w:rsidRPr="00880800" w:rsidTr="00507A6B">
        <w:trPr>
          <w:jc w:val="center"/>
        </w:trPr>
        <w:tc>
          <w:tcPr>
            <w:tcW w:w="201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Человек </w:t>
            </w:r>
            <w:proofErr w:type="gramStart"/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окружающей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среде</w:t>
            </w:r>
          </w:p>
        </w:tc>
        <w:tc>
          <w:tcPr>
            <w:tcW w:w="69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140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Человек защищается от воздействия окружающей среды: появление одежды и жилищ. Элементарные представления об экологии жилища. Обеспечение городского дома водой и электроэнергией. Увеличение потребления воды и электроэнергии — одна из причин возникновения экологических проблем.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Домашняя обстановка. Предметы домашнего обихода. Чистота, порядок и уют в доме. Семейные традиции и семейные праздники. Одежда и обувь, их назначение. Стремление украшать себя и свое жилище — одна из древнейших потребностей человека. Экономное использование ресурсов — одно из условий сохранения окружающей среды.</w:t>
            </w:r>
          </w:p>
        </w:tc>
        <w:tc>
          <w:tcPr>
            <w:tcW w:w="3466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Объяснять причины возникновения одежды и жилища человека.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Принимать посильное участие в поддержании порядка и уюта дома (в классе).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Обосновывать необходимость экономного отношения к </w:t>
            </w: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электроэнергии, воде и другим ресурсам.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7A6B" w:rsidRPr="00880800" w:rsidTr="00507A6B">
        <w:trPr>
          <w:jc w:val="center"/>
        </w:trPr>
        <w:tc>
          <w:tcPr>
            <w:tcW w:w="201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Город и человек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40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Кочевой образ жизни древних племен.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Переход некоторых племен к оседлой жизни, возникновение первых поселений. Появление городов. Принципы выбора места для основания города: безопасность, близость к источникам пресной воды, необходимые запасы строительных материалов (камень, глина, древесина и т.п.), возможность торговли и др. Города-государства.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Изменение естественной (природной) среды в городе. Рост городов за счет прилегающих к нему природных территорий.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Влияние города на образ жизни, характер, настроение, культурный уровень его жителей. Проекты городов будущего. Правила безопасного поведения в городе.</w:t>
            </w:r>
          </w:p>
        </w:tc>
        <w:tc>
          <w:tcPr>
            <w:tcW w:w="3466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Называть основные принципы выбора места для строительства первых городов.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Объяснять, в чем заключается влияние городов на окружающую природу.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Приводить примеры, как город влияет на здоровье и настроение его жителей.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Обосновывать целесообразность и выполнять правила безопасного поведения в городе.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7A6B" w:rsidRPr="00880800" w:rsidTr="00507A6B">
        <w:trPr>
          <w:jc w:val="center"/>
        </w:trPr>
        <w:tc>
          <w:tcPr>
            <w:tcW w:w="201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странам и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континентам</w:t>
            </w:r>
          </w:p>
        </w:tc>
        <w:tc>
          <w:tcPr>
            <w:tcW w:w="69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140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Общее представление о многообразии стран и народов нашей планеты.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Страны, с которыми граничит Россия.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Страны ближнего и дальнего зарубежья.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Знакомство с некоторыми странами, наиболее контрастными по своим природно-климатическим и культурным особенностям. 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Норвегия. Расположение на карте. Столица Норвегии — город Осло. Главные достопримечательности. Страницы истории, культурные связи с Россией. 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Греция. Расположение на карте. Столица Греции — город Афины. Главные достопримечательности. Общие страницы истории, культурные связи с Россией.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Соединенные Штаты Америки (США). Столица США — город Вашингтон. 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достопримечательности.</w:t>
            </w:r>
          </w:p>
        </w:tc>
        <w:tc>
          <w:tcPr>
            <w:tcW w:w="3466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Находить изученные страны мира на глобусе и политической карте.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Находить дополнительную информацию о зарубежных странах с помощью библиотеки, Интернета и других информационных источников.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Описывать особенности 2—3 стран мира.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Приводить примеры вклада изученных стран в мировую культуру.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7A6B" w:rsidRPr="00880800" w:rsidTr="00507A6B">
        <w:trPr>
          <w:jc w:val="center"/>
        </w:trPr>
        <w:tc>
          <w:tcPr>
            <w:tcW w:w="201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Человек преодолевает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расстояния</w:t>
            </w:r>
          </w:p>
        </w:tc>
        <w:tc>
          <w:tcPr>
            <w:tcW w:w="69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40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Общественный транспорт. Городской и сельский транспорт. Наземный, воздушный и водный транспорт. Правила пользования транспортом.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Средства связи: почта, телефон, телеграф.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Средства массовой информации: радио, телевидение, пресса, Интернет.</w:t>
            </w:r>
          </w:p>
        </w:tc>
        <w:tc>
          <w:tcPr>
            <w:tcW w:w="3466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Излагать историю возникновения различных видов транспорта.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Называть и соблюдать в реальных ситуациях правила пользования общественным и личным транспортом.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Приводить примеры, доказывающие важность средств массовой информации.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Находить информацию в различных источниках.</w:t>
            </w:r>
          </w:p>
        </w:tc>
      </w:tr>
      <w:tr w:rsidR="00507A6B" w:rsidRPr="00880800" w:rsidTr="00507A6B">
        <w:trPr>
          <w:jc w:val="center"/>
        </w:trPr>
        <w:tc>
          <w:tcPr>
            <w:tcW w:w="201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Итоговый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урок</w:t>
            </w:r>
          </w:p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08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6" w:type="dxa"/>
            <w:shd w:val="clear" w:color="auto" w:fill="auto"/>
          </w:tcPr>
          <w:p w:rsidR="00507A6B" w:rsidRPr="00880800" w:rsidRDefault="00507A6B" w:rsidP="00507A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507A6B" w:rsidRDefault="00507A6B" w:rsidP="00507A6B">
      <w:pPr>
        <w:jc w:val="center"/>
      </w:pPr>
    </w:p>
    <w:p w:rsidR="00735FEB" w:rsidRDefault="00735FEB" w:rsidP="00095F73">
      <w:pPr>
        <w:rPr>
          <w:rFonts w:ascii="Times New Roman" w:hAnsi="Times New Roman" w:cs="Times New Roman"/>
          <w:b/>
          <w:sz w:val="28"/>
          <w:szCs w:val="28"/>
        </w:rPr>
      </w:pPr>
    </w:p>
    <w:p w:rsidR="00735FEB" w:rsidRPr="00095F73" w:rsidRDefault="00735FEB" w:rsidP="00095F73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3.Тематическое планиров</w:t>
      </w:r>
      <w:r w:rsidRPr="00095F73">
        <w:rPr>
          <w:rFonts w:ascii="Times New Roman" w:hAnsi="Times New Roman"/>
          <w:b/>
          <w:sz w:val="28"/>
          <w:szCs w:val="28"/>
        </w:rPr>
        <w:t>ание</w:t>
      </w:r>
    </w:p>
    <w:p w:rsidR="001D6443" w:rsidRDefault="001D6443" w:rsidP="00095F73">
      <w:pPr>
        <w:spacing w:after="0" w:line="240" w:lineRule="auto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4"/>
        <w:gridCol w:w="6620"/>
        <w:gridCol w:w="1997"/>
      </w:tblGrid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095F73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D6443" w:rsidRPr="00C964CC" w:rsidRDefault="001D6443" w:rsidP="00095F73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6620" w:type="dxa"/>
          </w:tcPr>
          <w:p w:rsidR="001D6443" w:rsidRPr="00C964CC" w:rsidRDefault="001D6443" w:rsidP="00095F73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1D6443" w:rsidP="00095F73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1D6443" w:rsidRPr="00C964CC" w:rsidRDefault="001D6443" w:rsidP="00095F73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</w:tr>
      <w:tr w:rsidR="001D6443" w:rsidRPr="00C964CC" w:rsidTr="001D6443">
        <w:trPr>
          <w:trHeight w:val="145"/>
        </w:trPr>
        <w:tc>
          <w:tcPr>
            <w:tcW w:w="9571" w:type="dxa"/>
            <w:gridSpan w:val="3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Тема 1. Как устроена наша планета – 12 ч</w:t>
            </w:r>
          </w:p>
        </w:tc>
      </w:tr>
      <w:tr w:rsidR="001D6443" w:rsidRPr="00C964CC" w:rsidTr="00095F73">
        <w:trPr>
          <w:trHeight w:val="291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20" w:type="dxa"/>
          </w:tcPr>
          <w:p w:rsidR="00095F7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Путешествие к центру Земли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05.09.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«Земная твердь» - литосфера.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Водная оболочка.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</w:tc>
      </w:tr>
      <w:tr w:rsidR="001D6443" w:rsidRPr="00C964CC" w:rsidTr="00095F73">
        <w:trPr>
          <w:trHeight w:val="271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Что такое рельеф.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Водоёмы, водотоки и их разнообразие.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19.09.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Воздушная оболочка.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Живая оболочка Земли – биосфера.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Самая тонкая оболочка Земли – почва.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Стороны горизонта. Ориентирование на местности.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Поверхность Земли – взгляд с высоты.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Какие бывают карты.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10.10.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Как не заблудиться в лесу.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</w:p>
        </w:tc>
      </w:tr>
      <w:tr w:rsidR="001D6443" w:rsidRPr="00C964CC" w:rsidTr="001D6443">
        <w:trPr>
          <w:trHeight w:val="145"/>
        </w:trPr>
        <w:tc>
          <w:tcPr>
            <w:tcW w:w="9571" w:type="dxa"/>
            <w:gridSpan w:val="3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Тема 2. Как взаимосвязаны природа и климат – 9 ч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Что такое «природная зона».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Ледяное безмолвие: арктическая пустыня.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24.10.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В краю вечной мерзлоты: тундра.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26.10.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 xml:space="preserve"> Тайга.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31.10.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Зона смешанных и широколиственных лесов.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02.11.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Степные просторы.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07.11.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В жарких субтропиках.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Пустыни и полупустыни.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14.11.</w:t>
            </w:r>
          </w:p>
        </w:tc>
      </w:tr>
      <w:tr w:rsidR="001D6443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20" w:type="dxa"/>
          </w:tcPr>
          <w:p w:rsidR="001D6443" w:rsidRPr="00C964CC" w:rsidRDefault="001D6443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Ядовитые растения различных природных зон.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1D6443" w:rsidRPr="00C964CC" w:rsidRDefault="00501A0C" w:rsidP="001D644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</w:p>
        </w:tc>
      </w:tr>
      <w:tr w:rsidR="00501A0C" w:rsidRPr="00C964CC" w:rsidTr="00B36699">
        <w:trPr>
          <w:trHeight w:val="145"/>
        </w:trPr>
        <w:tc>
          <w:tcPr>
            <w:tcW w:w="9571" w:type="dxa"/>
            <w:gridSpan w:val="3"/>
            <w:tcBorders>
              <w:right w:val="single" w:sz="4" w:space="0" w:color="auto"/>
            </w:tcBorders>
            <w:vAlign w:val="center"/>
          </w:tcPr>
          <w:p w:rsidR="00501A0C" w:rsidRPr="00C964CC" w:rsidRDefault="00501A0C" w:rsidP="00501A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Тема 3. Как взаимосвязаны живые организмы и среда обитания – 6 ч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Среды жизни на планете.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28.11.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Кто и что окружает живой организм.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30.11.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Обитатели наземно-воздушной среды.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05.12.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Как организмы приспособились к жизни в водной среде.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07.12.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Обитатели подземных лабиринтов: как организмы приспособились к жизни в почве.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Что такое «летающий зоопарк»: обитатели четвёртой среды жизни.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14.12.</w:t>
            </w:r>
          </w:p>
        </w:tc>
      </w:tr>
      <w:tr w:rsidR="00501A0C" w:rsidRPr="00C964CC" w:rsidTr="001D6443">
        <w:trPr>
          <w:trHeight w:val="145"/>
        </w:trPr>
        <w:tc>
          <w:tcPr>
            <w:tcW w:w="9571" w:type="dxa"/>
            <w:gridSpan w:val="3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Тема 4. Разнообразие экосистем – 15 ч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Что такое «система».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19.12.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От кочки до оболочки: экологические системы.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21.12.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Компоненты экосистемы.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26.12.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Цепи и сети: кто кого ест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Вместе – безопаснее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И вместе не тесно, и врозь – скучно.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11.01.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Как животные обмениваются информацией.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16.01.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Самая распространённая экосистема суши: леса.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18.01.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Водные экосистемы: ручей.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23.01.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Между сушей и водой: экосистемы болот.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Жизнь без воды: экосистемы пустынь.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30.01.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Город как экосистема.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01.02.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 xml:space="preserve"> Человек изменяет экосистемы.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06.02.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Когда бессильны рога, клыки и быстрые ноги.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</w:p>
        </w:tc>
      </w:tr>
      <w:tr w:rsidR="00501A0C" w:rsidRPr="00C964CC" w:rsidTr="00C964CC">
        <w:trPr>
          <w:trHeight w:val="14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Животные нападают и защищаются.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</w:p>
        </w:tc>
      </w:tr>
      <w:tr w:rsidR="00501A0C" w:rsidRPr="00C964CC" w:rsidTr="00B36699">
        <w:trPr>
          <w:trHeight w:val="272"/>
        </w:trPr>
        <w:tc>
          <w:tcPr>
            <w:tcW w:w="9571" w:type="dxa"/>
            <w:gridSpan w:val="3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Тема 5. Человек в окружающей среде – 8 ч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Может ли человек существовать без природы.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Мой дом – моя крепость.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19.02.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Что нам стоит дом построить…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27.02.</w:t>
            </w:r>
          </w:p>
        </w:tc>
      </w:tr>
      <w:tr w:rsidR="00501A0C" w:rsidRPr="00C964CC" w:rsidTr="00C964CC">
        <w:trPr>
          <w:trHeight w:val="293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«А у нас в квартире газ, а у вас?»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01.03.</w:t>
            </w:r>
          </w:p>
        </w:tc>
      </w:tr>
      <w:tr w:rsidR="00501A0C" w:rsidRPr="00C964CC" w:rsidTr="00C964CC">
        <w:trPr>
          <w:trHeight w:val="257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О кувшинах, выросших на грядке и не только.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06.03.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На плохую одежду плохая надежда.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13.03.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Какая обувь самая удобная.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15.03.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Экономика домашнего хозяйства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20.03.</w:t>
            </w:r>
          </w:p>
        </w:tc>
      </w:tr>
      <w:tr w:rsidR="00501A0C" w:rsidRPr="00C964CC" w:rsidTr="00B36699">
        <w:trPr>
          <w:trHeight w:val="288"/>
        </w:trPr>
        <w:tc>
          <w:tcPr>
            <w:tcW w:w="9571" w:type="dxa"/>
            <w:gridSpan w:val="3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Тема 6. Город и человек – 6 ч</w:t>
            </w:r>
          </w:p>
        </w:tc>
      </w:tr>
      <w:tr w:rsidR="00501A0C" w:rsidRPr="00C964CC" w:rsidTr="00C964CC">
        <w:trPr>
          <w:trHeight w:val="288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Дом тянется к дому – получается город.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22.03.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Как «растёт» город.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Как «живёт» город.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29.03.</w:t>
            </w:r>
          </w:p>
        </w:tc>
      </w:tr>
      <w:tr w:rsidR="00501A0C" w:rsidRPr="00C964CC" w:rsidTr="00C964CC">
        <w:trPr>
          <w:trHeight w:val="288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Как город влияет на человека.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03.04.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Будущее города – город будущего.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05.04.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Самые чистые города мира.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17.04.</w:t>
            </w:r>
          </w:p>
        </w:tc>
      </w:tr>
      <w:tr w:rsidR="00501A0C" w:rsidRPr="00C964CC" w:rsidTr="00B36699">
        <w:trPr>
          <w:trHeight w:val="288"/>
        </w:trPr>
        <w:tc>
          <w:tcPr>
            <w:tcW w:w="9571" w:type="dxa"/>
            <w:gridSpan w:val="3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Тема 7. По странам и континентам – 5 ч</w:t>
            </w:r>
          </w:p>
        </w:tc>
      </w:tr>
      <w:tr w:rsidR="00501A0C" w:rsidRPr="00C964CC" w:rsidTr="00C964CC">
        <w:trPr>
          <w:trHeight w:val="288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Сколько стран на нашей планете.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19.04.</w:t>
            </w:r>
          </w:p>
        </w:tc>
      </w:tr>
      <w:tr w:rsidR="00501A0C" w:rsidRPr="00C964CC" w:rsidTr="00C964CC">
        <w:trPr>
          <w:trHeight w:val="329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Наши ближайшие соседи: с кем граничит Россия.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24.04.</w:t>
            </w:r>
          </w:p>
        </w:tc>
      </w:tr>
      <w:tr w:rsidR="00501A0C" w:rsidRPr="00C964CC" w:rsidTr="00C964CC">
        <w:trPr>
          <w:trHeight w:val="463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Норвегия – страна фьордов и … троллей.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26.04.</w:t>
            </w:r>
          </w:p>
        </w:tc>
      </w:tr>
      <w:tr w:rsidR="00501A0C" w:rsidRPr="00C964CC" w:rsidTr="00C964CC">
        <w:trPr>
          <w:trHeight w:val="443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Греция: наследники Древней Эллады.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03.05.</w:t>
            </w:r>
          </w:p>
        </w:tc>
      </w:tr>
      <w:tr w:rsidR="00501A0C" w:rsidRPr="00C964CC" w:rsidTr="00C964CC">
        <w:trPr>
          <w:trHeight w:val="285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Путешествие через океан: Соединённые Штаты Америки.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</w:tc>
      </w:tr>
      <w:tr w:rsidR="00501A0C" w:rsidRPr="00C964CC" w:rsidTr="00B36699">
        <w:trPr>
          <w:trHeight w:val="288"/>
        </w:trPr>
        <w:tc>
          <w:tcPr>
            <w:tcW w:w="9571" w:type="dxa"/>
            <w:gridSpan w:val="3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Тема 8. Человек преодолевает расстояния – 7 ч</w:t>
            </w:r>
          </w:p>
        </w:tc>
      </w:tr>
      <w:tr w:rsidR="00501A0C" w:rsidRPr="00C964CC" w:rsidTr="00C964CC">
        <w:trPr>
          <w:trHeight w:val="288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Зачем нужен транспорт.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10.05.</w:t>
            </w:r>
          </w:p>
        </w:tc>
      </w:tr>
      <w:tr w:rsidR="00501A0C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620" w:type="dxa"/>
          </w:tcPr>
          <w:p w:rsidR="00501A0C" w:rsidRPr="00C964CC" w:rsidRDefault="00501A0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Транспорт в городе.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501A0C" w:rsidRPr="00C964CC" w:rsidRDefault="00C964CC" w:rsidP="00501A0C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</w:p>
        </w:tc>
      </w:tr>
      <w:tr w:rsidR="00095F73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6620" w:type="dxa"/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работа на промежуточной аттестации.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C964CC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</w:p>
        </w:tc>
      </w:tr>
      <w:tr w:rsidR="00095F73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620" w:type="dxa"/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О чём говорят дорожные знаки.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</w:tr>
      <w:tr w:rsidR="00095F73" w:rsidRPr="00C964CC" w:rsidTr="00C964CC">
        <w:trPr>
          <w:trHeight w:val="288"/>
        </w:trPr>
        <w:tc>
          <w:tcPr>
            <w:tcW w:w="954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620" w:type="dxa"/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Водный транспорт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</w:p>
        </w:tc>
      </w:tr>
      <w:tr w:rsidR="00095F73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620" w:type="dxa"/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Человек покоряет воздушные просторы.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29.05.</w:t>
            </w:r>
          </w:p>
        </w:tc>
      </w:tr>
      <w:tr w:rsidR="00095F73" w:rsidRPr="00C964CC" w:rsidTr="00C964CC">
        <w:trPr>
          <w:trHeight w:val="272"/>
        </w:trPr>
        <w:tc>
          <w:tcPr>
            <w:tcW w:w="954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620" w:type="dxa"/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Средства связи и информация.</w:t>
            </w:r>
          </w:p>
        </w:tc>
        <w:tc>
          <w:tcPr>
            <w:tcW w:w="1997" w:type="dxa"/>
            <w:tcBorders>
              <w:right w:val="single" w:sz="4" w:space="0" w:color="auto"/>
            </w:tcBorders>
          </w:tcPr>
          <w:p w:rsidR="00095F73" w:rsidRPr="00C964CC" w:rsidRDefault="00095F73" w:rsidP="00095F73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64CC">
              <w:rPr>
                <w:rFonts w:ascii="Times New Roman" w:hAnsi="Times New Roman" w:cs="Times New Roman"/>
                <w:sz w:val="24"/>
                <w:szCs w:val="24"/>
              </w:rPr>
              <w:t>31.05.</w:t>
            </w:r>
          </w:p>
        </w:tc>
      </w:tr>
    </w:tbl>
    <w:p w:rsidR="001D6443" w:rsidRPr="00C964CC" w:rsidRDefault="001D6443" w:rsidP="001D6443">
      <w:pPr>
        <w:shd w:val="clear" w:color="auto" w:fill="FFFFFF"/>
        <w:spacing w:line="259" w:lineRule="exact"/>
        <w:ind w:left="29"/>
        <w:rPr>
          <w:rFonts w:ascii="Times New Roman" w:hAnsi="Times New Roman" w:cs="Times New Roman"/>
          <w:sz w:val="24"/>
          <w:szCs w:val="24"/>
        </w:rPr>
      </w:pPr>
    </w:p>
    <w:p w:rsidR="001D6443" w:rsidRPr="00C964CC" w:rsidRDefault="001D6443" w:rsidP="001D6443">
      <w:pPr>
        <w:shd w:val="clear" w:color="auto" w:fill="FFFFFF"/>
        <w:spacing w:line="259" w:lineRule="exact"/>
        <w:ind w:left="29"/>
        <w:rPr>
          <w:rFonts w:ascii="Times New Roman" w:hAnsi="Times New Roman" w:cs="Times New Roman"/>
          <w:sz w:val="24"/>
          <w:szCs w:val="24"/>
        </w:rPr>
      </w:pPr>
    </w:p>
    <w:p w:rsidR="001D6443" w:rsidRPr="00C964CC" w:rsidRDefault="001D6443" w:rsidP="001D6443">
      <w:pPr>
        <w:shd w:val="clear" w:color="auto" w:fill="FFFFFF"/>
        <w:spacing w:line="259" w:lineRule="exact"/>
        <w:ind w:left="29"/>
        <w:rPr>
          <w:rFonts w:ascii="Times New Roman" w:hAnsi="Times New Roman" w:cs="Times New Roman"/>
          <w:sz w:val="24"/>
          <w:szCs w:val="24"/>
        </w:rPr>
      </w:pPr>
    </w:p>
    <w:p w:rsidR="001D6443" w:rsidRPr="00C964CC" w:rsidRDefault="001D6443" w:rsidP="001D6443">
      <w:pPr>
        <w:shd w:val="clear" w:color="auto" w:fill="FFFFFF"/>
        <w:spacing w:line="259" w:lineRule="exact"/>
        <w:ind w:left="29"/>
        <w:rPr>
          <w:rFonts w:ascii="Times New Roman" w:hAnsi="Times New Roman" w:cs="Times New Roman"/>
          <w:sz w:val="24"/>
          <w:szCs w:val="24"/>
        </w:rPr>
      </w:pPr>
    </w:p>
    <w:p w:rsidR="001D6443" w:rsidRPr="00C964CC" w:rsidRDefault="001D6443" w:rsidP="001D6443">
      <w:pPr>
        <w:rPr>
          <w:rFonts w:ascii="Times New Roman" w:hAnsi="Times New Roman" w:cs="Times New Roman"/>
          <w:sz w:val="24"/>
          <w:szCs w:val="24"/>
        </w:rPr>
      </w:pPr>
    </w:p>
    <w:p w:rsidR="001D6443" w:rsidRPr="00C964CC" w:rsidRDefault="001D6443" w:rsidP="001D6443">
      <w:pPr>
        <w:rPr>
          <w:rFonts w:ascii="Times New Roman" w:hAnsi="Times New Roman" w:cs="Times New Roman"/>
          <w:b/>
          <w:sz w:val="24"/>
          <w:szCs w:val="24"/>
        </w:rPr>
      </w:pPr>
    </w:p>
    <w:p w:rsidR="001D6443" w:rsidRDefault="001D6443" w:rsidP="001D6443">
      <w:pPr>
        <w:rPr>
          <w:b/>
          <w:sz w:val="32"/>
          <w:szCs w:val="32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1D6443" w:rsidRDefault="001D6443" w:rsidP="00B416F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sectPr w:rsidR="001D6443" w:rsidSect="00095F73">
      <w:foot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848" w:rsidRDefault="00662848" w:rsidP="00462821">
      <w:pPr>
        <w:spacing w:after="0" w:line="240" w:lineRule="auto"/>
      </w:pPr>
      <w:r>
        <w:separator/>
      </w:r>
    </w:p>
  </w:endnote>
  <w:endnote w:type="continuationSeparator" w:id="0">
    <w:p w:rsidR="00662848" w:rsidRDefault="00662848" w:rsidP="00462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@Arial Unicode MS">
    <w:altName w:val="@MS Mincho"/>
    <w:panose1 w:val="020B0604020202020204"/>
    <w:charset w:val="80"/>
    <w:family w:val="swiss"/>
    <w:pitch w:val="variable"/>
    <w:sig w:usb0="00000000" w:usb1="E9F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6432969"/>
      <w:docPartObj>
        <w:docPartGallery w:val="Page Numbers (Bottom of Page)"/>
        <w:docPartUnique/>
      </w:docPartObj>
    </w:sdtPr>
    <w:sdtContent>
      <w:p w:rsidR="00095F73" w:rsidRDefault="00DC02EE">
        <w:pPr>
          <w:pStyle w:val="a7"/>
          <w:jc w:val="right"/>
        </w:pPr>
        <w:r>
          <w:fldChar w:fldCharType="begin"/>
        </w:r>
        <w:r w:rsidR="00095F73">
          <w:instrText>PAGE   \* MERGEFORMAT</w:instrText>
        </w:r>
        <w:r>
          <w:fldChar w:fldCharType="separate"/>
        </w:r>
        <w:r w:rsidR="00EE1072">
          <w:rPr>
            <w:noProof/>
          </w:rPr>
          <w:t>5</w:t>
        </w:r>
        <w:r>
          <w:fldChar w:fldCharType="end"/>
        </w:r>
      </w:p>
    </w:sdtContent>
  </w:sdt>
  <w:p w:rsidR="00095F73" w:rsidRDefault="00095F7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848" w:rsidRDefault="00662848" w:rsidP="00462821">
      <w:pPr>
        <w:spacing w:after="0" w:line="240" w:lineRule="auto"/>
      </w:pPr>
      <w:r>
        <w:separator/>
      </w:r>
    </w:p>
  </w:footnote>
  <w:footnote w:type="continuationSeparator" w:id="0">
    <w:p w:rsidR="00662848" w:rsidRDefault="00662848" w:rsidP="00462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B30C456"/>
    <w:lvl w:ilvl="0">
      <w:numFmt w:val="bullet"/>
      <w:lvlText w:val="*"/>
      <w:lvlJc w:val="left"/>
    </w:lvl>
  </w:abstractNum>
  <w:abstractNum w:abstractNumId="1">
    <w:nsid w:val="09803398"/>
    <w:multiLevelType w:val="hybridMultilevel"/>
    <w:tmpl w:val="10588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AB16B3"/>
    <w:multiLevelType w:val="hybridMultilevel"/>
    <w:tmpl w:val="23967BBC"/>
    <w:lvl w:ilvl="0" w:tplc="04190001">
      <w:start w:val="1"/>
      <w:numFmt w:val="bullet"/>
      <w:lvlText w:val=""/>
      <w:lvlJc w:val="left"/>
      <w:pPr>
        <w:ind w:left="82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9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7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4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1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8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5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3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028" w:hanging="360"/>
      </w:pPr>
      <w:rPr>
        <w:rFonts w:ascii="Wingdings" w:hAnsi="Wingdings" w:hint="default"/>
      </w:rPr>
    </w:lvl>
  </w:abstractNum>
  <w:abstractNum w:abstractNumId="4">
    <w:nsid w:val="65146CA7"/>
    <w:multiLevelType w:val="hybridMultilevel"/>
    <w:tmpl w:val="02281ECE"/>
    <w:lvl w:ilvl="0" w:tplc="AB30C456">
      <w:start w:val="65535"/>
      <w:numFmt w:val="bullet"/>
      <w:lvlText w:val="—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16C0D4F"/>
    <w:multiLevelType w:val="hybridMultilevel"/>
    <w:tmpl w:val="4A5ABA34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B7C20C4"/>
    <w:multiLevelType w:val="hybridMultilevel"/>
    <w:tmpl w:val="4D6A35BC"/>
    <w:lvl w:ilvl="0" w:tplc="AB30C456">
      <w:start w:val="65535"/>
      <w:numFmt w:val="bullet"/>
      <w:lvlText w:val="—"/>
      <w:lvlJc w:val="left"/>
      <w:pPr>
        <w:ind w:left="82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9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7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4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1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8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5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3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028" w:hanging="360"/>
      </w:pPr>
      <w:rPr>
        <w:rFonts w:ascii="Wingdings" w:hAnsi="Wingdings" w:hint="default"/>
      </w:rPr>
    </w:lvl>
  </w:abstractNum>
  <w:abstractNum w:abstractNumId="7">
    <w:nsid w:val="7F955C51"/>
    <w:multiLevelType w:val="hybridMultilevel"/>
    <w:tmpl w:val="B18613B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423650"/>
    <w:rsid w:val="00095F73"/>
    <w:rsid w:val="00125CCF"/>
    <w:rsid w:val="001416D8"/>
    <w:rsid w:val="001D6443"/>
    <w:rsid w:val="00253BC9"/>
    <w:rsid w:val="00272E20"/>
    <w:rsid w:val="00382FED"/>
    <w:rsid w:val="003A309F"/>
    <w:rsid w:val="00423650"/>
    <w:rsid w:val="00462821"/>
    <w:rsid w:val="0048582E"/>
    <w:rsid w:val="00501A0C"/>
    <w:rsid w:val="00507A6B"/>
    <w:rsid w:val="0054314A"/>
    <w:rsid w:val="005C4919"/>
    <w:rsid w:val="00662848"/>
    <w:rsid w:val="006634E8"/>
    <w:rsid w:val="00695098"/>
    <w:rsid w:val="006F1A77"/>
    <w:rsid w:val="00735C43"/>
    <w:rsid w:val="00735FEB"/>
    <w:rsid w:val="00777BAE"/>
    <w:rsid w:val="00797C04"/>
    <w:rsid w:val="00802C75"/>
    <w:rsid w:val="00896FE8"/>
    <w:rsid w:val="008F0F56"/>
    <w:rsid w:val="008F7142"/>
    <w:rsid w:val="00983763"/>
    <w:rsid w:val="00A31F8A"/>
    <w:rsid w:val="00A37902"/>
    <w:rsid w:val="00A90EFD"/>
    <w:rsid w:val="00B36699"/>
    <w:rsid w:val="00B416FF"/>
    <w:rsid w:val="00B775D2"/>
    <w:rsid w:val="00B8528F"/>
    <w:rsid w:val="00B85DE5"/>
    <w:rsid w:val="00C964CC"/>
    <w:rsid w:val="00D94916"/>
    <w:rsid w:val="00D95932"/>
    <w:rsid w:val="00DC02EE"/>
    <w:rsid w:val="00DC4060"/>
    <w:rsid w:val="00E830BC"/>
    <w:rsid w:val="00E979BB"/>
    <w:rsid w:val="00EE1072"/>
    <w:rsid w:val="00F60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3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365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62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2821"/>
  </w:style>
  <w:style w:type="paragraph" w:styleId="a7">
    <w:name w:val="footer"/>
    <w:basedOn w:val="a"/>
    <w:link w:val="a8"/>
    <w:uiPriority w:val="99"/>
    <w:unhideWhenUsed/>
    <w:rsid w:val="00462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2821"/>
  </w:style>
  <w:style w:type="paragraph" w:styleId="a9">
    <w:name w:val="Balloon Text"/>
    <w:basedOn w:val="a"/>
    <w:link w:val="aa"/>
    <w:uiPriority w:val="99"/>
    <w:semiHidden/>
    <w:unhideWhenUsed/>
    <w:rsid w:val="00462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2821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90EFD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6950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Zag11">
    <w:name w:val="Zag_11"/>
    <w:uiPriority w:val="99"/>
    <w:rsid w:val="00B36699"/>
  </w:style>
  <w:style w:type="paragraph" w:customStyle="1" w:styleId="Zag3">
    <w:name w:val="Zag_3"/>
    <w:basedOn w:val="a"/>
    <w:uiPriority w:val="99"/>
    <w:rsid w:val="00B36699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ru-RU"/>
    </w:rPr>
  </w:style>
  <w:style w:type="paragraph" w:customStyle="1" w:styleId="Zag2">
    <w:name w:val="Zag_2"/>
    <w:basedOn w:val="a"/>
    <w:uiPriority w:val="99"/>
    <w:rsid w:val="00B36699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E7E94-118E-44E8-9CAB-AF22AE96D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2997</Words>
  <Characters>17084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пк-14</cp:lastModifiedBy>
  <cp:revision>28</cp:revision>
  <cp:lastPrinted>2016-09-18T13:09:00Z</cp:lastPrinted>
  <dcterms:created xsi:type="dcterms:W3CDTF">2016-09-16T17:35:00Z</dcterms:created>
  <dcterms:modified xsi:type="dcterms:W3CDTF">2017-10-24T06:46:00Z</dcterms:modified>
</cp:coreProperties>
</file>